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21" w:rsidRDefault="00833C21" w:rsidP="00F135AD">
      <w:pPr>
        <w:spacing w:after="0" w:line="240" w:lineRule="auto"/>
        <w:ind w:left="360"/>
        <w:contextualSpacing/>
        <w:jc w:val="center"/>
        <w:rPr>
          <w:rFonts w:ascii="Times New Roman" w:eastAsia="Times New Roman" w:hAnsi="Times New Roman" w:cs="Simplified Arabic"/>
          <w:b/>
          <w:bCs/>
          <w:sz w:val="52"/>
          <w:szCs w:val="52"/>
          <w:rtl/>
        </w:rPr>
      </w:pPr>
      <w:r w:rsidRPr="0062779C">
        <w:rPr>
          <w:rFonts w:ascii="Times New Roman" w:eastAsia="Times New Roman" w:hAnsi="Times New Roman" w:cs="Simplified Arabic"/>
          <w:noProof/>
          <w:sz w:val="32"/>
          <w:szCs w:val="32"/>
          <w:rtl/>
        </w:rPr>
        <mc:AlternateContent>
          <mc:Choice Requires="wpg">
            <w:drawing>
              <wp:anchor distT="0" distB="0" distL="114300" distR="114300" simplePos="0" relativeHeight="251677696" behindDoc="0" locked="0" layoutInCell="0" allowOverlap="1" wp14:anchorId="0B1C712C" wp14:editId="5D2E6C77">
                <wp:simplePos x="0" y="0"/>
                <wp:positionH relativeFrom="page">
                  <wp:posOffset>1095375</wp:posOffset>
                </wp:positionH>
                <wp:positionV relativeFrom="paragraph">
                  <wp:posOffset>228600</wp:posOffset>
                </wp:positionV>
                <wp:extent cx="5885815" cy="9058275"/>
                <wp:effectExtent l="19050" t="19050" r="38735" b="4762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9058275"/>
                          <a:chOff x="166" y="357"/>
                          <a:chExt cx="9269" cy="13680"/>
                        </a:xfrm>
                      </wpg:grpSpPr>
                      <wps:wsp>
                        <wps:cNvPr id="2" name="AutoShape 3"/>
                        <wps:cNvSpPr>
                          <a:spLocks noChangeArrowheads="1"/>
                        </wps:cNvSpPr>
                        <wps:spPr bwMode="auto">
                          <a:xfrm>
                            <a:off x="166" y="357"/>
                            <a:ext cx="9269" cy="13680"/>
                          </a:xfrm>
                          <a:prstGeom prst="roundRect">
                            <a:avLst>
                              <a:gd name="adj" fmla="val 16667"/>
                            </a:avLst>
                          </a:prstGeom>
                          <a:solidFill>
                            <a:srgbClr val="FFFFFF"/>
                          </a:solidFill>
                          <a:ln w="63500" cmpd="dbl">
                            <a:solidFill>
                              <a:srgbClr val="000000"/>
                            </a:solidFill>
                            <a:round/>
                            <a:headEnd/>
                            <a:tailEnd/>
                          </a:ln>
                        </wps:spPr>
                        <wps:txbx>
                          <w:txbxContent>
                            <w:p w:rsidR="00833C21" w:rsidRPr="00197B30" w:rsidRDefault="00833C21" w:rsidP="00833C21">
                              <w:pPr>
                                <w:rPr>
                                  <w:rtl/>
                                </w:rPr>
                              </w:pPr>
                            </w:p>
                            <w:p w:rsidR="00833C21" w:rsidRPr="00197B30" w:rsidRDefault="00833C21" w:rsidP="00833C21">
                              <w:pPr>
                                <w:rPr>
                                  <w:rFonts w:cs="AF_Diwani"/>
                                  <w:b/>
                                  <w:bCs/>
                                  <w:snapToGrid w:val="0"/>
                                  <w:sz w:val="52"/>
                                  <w:szCs w:val="52"/>
                                  <w:rtl/>
                                </w:rPr>
                              </w:pPr>
                              <w:r>
                                <w:rPr>
                                  <w:rtl/>
                                </w:rPr>
                                <w:tab/>
                              </w:r>
                            </w:p>
                            <w:p w:rsidR="00833C21" w:rsidRPr="00197B30" w:rsidRDefault="00833C21" w:rsidP="00833C21">
                              <w:pPr>
                                <w:rPr>
                                  <w:rtl/>
                                </w:rPr>
                              </w:pPr>
                            </w:p>
                            <w:p w:rsidR="00833C21" w:rsidRPr="00197B30" w:rsidRDefault="00833C21" w:rsidP="00833C21">
                              <w:pPr>
                                <w:rPr>
                                  <w:rFonts w:cs="AF_Diwani"/>
                                  <w:b/>
                                  <w:bCs/>
                                  <w:snapToGrid w:val="0"/>
                                  <w:sz w:val="52"/>
                                  <w:szCs w:val="52"/>
                                  <w:rtl/>
                                </w:rPr>
                              </w:pPr>
                            </w:p>
                            <w:p w:rsidR="00833C21" w:rsidRPr="00197B30" w:rsidRDefault="00833C21" w:rsidP="00833C21">
                              <w:pPr>
                                <w:rPr>
                                  <w:rtl/>
                                </w:rPr>
                              </w:pPr>
                            </w:p>
                            <w:p w:rsidR="00833C21" w:rsidRPr="00197B30" w:rsidRDefault="00833C21" w:rsidP="00833C21">
                              <w:pPr>
                                <w:rPr>
                                  <w:rtl/>
                                </w:rPr>
                              </w:pPr>
                            </w:p>
                            <w:p w:rsidR="00833C21" w:rsidRPr="00197B30" w:rsidRDefault="00833C21" w:rsidP="00833C21">
                              <w:pPr>
                                <w:tabs>
                                  <w:tab w:val="left" w:pos="5585"/>
                                </w:tabs>
                                <w:rPr>
                                  <w:b/>
                                  <w:bCs/>
                                  <w:rtl/>
                                </w:rPr>
                              </w:pPr>
                              <w:r>
                                <w:rPr>
                                  <w:rFonts w:hint="cs"/>
                                  <w:rtl/>
                                </w:rPr>
                                <w:t xml:space="preserve">                                  </w:t>
                              </w:r>
                              <w:r w:rsidRPr="00197B30">
                                <w:rPr>
                                  <w:b/>
                                  <w:bCs/>
                                  <w:rtl/>
                                </w:rPr>
                                <w:tab/>
                              </w:r>
                            </w:p>
                            <w:p w:rsidR="00833C21" w:rsidRPr="006E6957" w:rsidRDefault="00833C21" w:rsidP="00833C21">
                              <w:pPr>
                                <w:rPr>
                                  <w:rFonts w:ascii="Calibri" w:hAnsi="Calibri" w:cs="PT Bold Heading"/>
                                  <w:sz w:val="158"/>
                                  <w:szCs w:val="158"/>
                                  <w:rtl/>
                                </w:rPr>
                              </w:pPr>
                              <w:r>
                                <w:rPr>
                                  <w:rFonts w:ascii="Calibri" w:hAnsi="Calibri" w:cs="PT Bold Heading" w:hint="cs"/>
                                  <w:sz w:val="158"/>
                                  <w:szCs w:val="158"/>
                                  <w:rtl/>
                                </w:rPr>
                                <w:t xml:space="preserve"> </w:t>
                              </w:r>
                              <w:r w:rsidRPr="006E6957">
                                <w:rPr>
                                  <w:rFonts w:ascii="Calibri" w:hAnsi="Calibri" w:cs="PT Bold Heading" w:hint="cs"/>
                                  <w:sz w:val="158"/>
                                  <w:szCs w:val="158"/>
                                  <w:rtl/>
                                </w:rPr>
                                <w:t>المقدمـــــة</w:t>
                              </w:r>
                            </w:p>
                            <w:p w:rsidR="00833C21" w:rsidRPr="00277044" w:rsidRDefault="00833C21" w:rsidP="00833C21">
                              <w:pPr>
                                <w:jc w:val="center"/>
                                <w:rPr>
                                  <w:sz w:val="144"/>
                                  <w:szCs w:val="144"/>
                                </w:rPr>
                              </w:pPr>
                            </w:p>
                          </w:txbxContent>
                        </wps:txbx>
                        <wps:bodyPr rot="0" vert="horz" wrap="square" lIns="91440" tIns="45720" rIns="91440" bIns="45720" anchor="t" anchorCtr="0" upright="1">
                          <a:noAutofit/>
                        </wps:bodyPr>
                      </wps:wsp>
                      <pic:pic xmlns:pic="http://schemas.openxmlformats.org/drawingml/2006/picture">
                        <pic:nvPicPr>
                          <pic:cNvPr id="3" name="Picture 4" descr="شمسه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86.25pt;margin-top:18pt;width:463.45pt;height:713.25pt;z-index:251677696;mso-position-horizontal-relative:page" coordorigin="166,357" coordsize="9269,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" o:allowincell="f">
                <v:roundrect id="AutoShape 3" o:spid="_x0000_s1027" style="position:absolute;left:166;top:357;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WsIA&#10;AADaAAAADwAAAGRycy9kb3ducmV2LnhtbESPwWrDMBBE74X8g9hAb7XcFEpwrIRSCBRiCnZyyHGx&#10;tpaxtXIkNXH/vioUchxm5g1T7mY7iiv50DtW8JzlIIhbp3vuFJyO+6c1iBCRNY6OScEPBdhtFw8l&#10;FtrduKZrEzuRIBwKVGBinAopQ2vIYsjcRJy8L+ctxiR9J7XHW4LbUa7y/FVa7DktGJzo3VA7NN9W&#10;wUsdDmaoPs1hvPj8PDdVHHCt1ONyftuAiDTHe/i//aEVrODvSr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v5awgAAANoAAAAPAAAAAAAAAAAAAAAAAJgCAABkcnMvZG93&#10;bnJldi54bWxQSwUGAAAAAAQABAD1AAAAhwMAAAAA&#10;" strokeweight="5pt">
                  <v:stroke linestyle="thinThin"/>
                  <v:textbox>
                    <w:txbxContent>
                      <w:p w:rsidR="00833C21" w:rsidRPr="00197B30" w:rsidRDefault="00833C21" w:rsidP="00833C21">
                        <w:pPr>
                          <w:rPr>
                            <w:rtl/>
                          </w:rPr>
                        </w:pPr>
                      </w:p>
                      <w:p w:rsidR="00833C21" w:rsidRPr="00197B30" w:rsidRDefault="00833C21" w:rsidP="00833C21">
                        <w:pPr>
                          <w:rPr>
                            <w:rFonts w:cs="AF_Diwani"/>
                            <w:b/>
                            <w:bCs/>
                            <w:snapToGrid w:val="0"/>
                            <w:sz w:val="52"/>
                            <w:szCs w:val="52"/>
                            <w:rtl/>
                          </w:rPr>
                        </w:pPr>
                        <w:r>
                          <w:rPr>
                            <w:rtl/>
                          </w:rPr>
                          <w:tab/>
                        </w:r>
                      </w:p>
                      <w:p w:rsidR="00833C21" w:rsidRPr="00197B30" w:rsidRDefault="00833C21" w:rsidP="00833C21">
                        <w:pPr>
                          <w:rPr>
                            <w:rtl/>
                          </w:rPr>
                        </w:pPr>
                      </w:p>
                      <w:p w:rsidR="00833C21" w:rsidRPr="00197B30" w:rsidRDefault="00833C21" w:rsidP="00833C21">
                        <w:pPr>
                          <w:rPr>
                            <w:rFonts w:cs="AF_Diwani"/>
                            <w:b/>
                            <w:bCs/>
                            <w:snapToGrid w:val="0"/>
                            <w:sz w:val="52"/>
                            <w:szCs w:val="52"/>
                            <w:rtl/>
                          </w:rPr>
                        </w:pPr>
                      </w:p>
                      <w:p w:rsidR="00833C21" w:rsidRPr="00197B30" w:rsidRDefault="00833C21" w:rsidP="00833C21">
                        <w:pPr>
                          <w:rPr>
                            <w:rtl/>
                          </w:rPr>
                        </w:pPr>
                      </w:p>
                      <w:p w:rsidR="00833C21" w:rsidRPr="00197B30" w:rsidRDefault="00833C21" w:rsidP="00833C21">
                        <w:pPr>
                          <w:rPr>
                            <w:rtl/>
                          </w:rPr>
                        </w:pPr>
                      </w:p>
                      <w:p w:rsidR="00833C21" w:rsidRPr="00197B30" w:rsidRDefault="00833C21" w:rsidP="00833C21">
                        <w:pPr>
                          <w:tabs>
                            <w:tab w:val="left" w:pos="5585"/>
                          </w:tabs>
                          <w:rPr>
                            <w:b/>
                            <w:bCs/>
                            <w:rtl/>
                          </w:rPr>
                        </w:pPr>
                        <w:r>
                          <w:rPr>
                            <w:rFonts w:hint="cs"/>
                            <w:rtl/>
                          </w:rPr>
                          <w:t xml:space="preserve">                                  </w:t>
                        </w:r>
                        <w:r w:rsidRPr="00197B30">
                          <w:rPr>
                            <w:b/>
                            <w:bCs/>
                            <w:rtl/>
                          </w:rPr>
                          <w:tab/>
                        </w:r>
                      </w:p>
                      <w:p w:rsidR="00833C21" w:rsidRPr="006E6957" w:rsidRDefault="00833C21" w:rsidP="00833C21">
                        <w:pPr>
                          <w:rPr>
                            <w:rFonts w:ascii="Calibri" w:hAnsi="Calibri" w:cs="PT Bold Heading"/>
                            <w:sz w:val="158"/>
                            <w:szCs w:val="158"/>
                            <w:rtl/>
                          </w:rPr>
                        </w:pPr>
                        <w:r>
                          <w:rPr>
                            <w:rFonts w:ascii="Calibri" w:hAnsi="Calibri" w:cs="PT Bold Heading" w:hint="cs"/>
                            <w:sz w:val="158"/>
                            <w:szCs w:val="158"/>
                            <w:rtl/>
                          </w:rPr>
                          <w:t xml:space="preserve"> </w:t>
                        </w:r>
                        <w:r w:rsidRPr="006E6957">
                          <w:rPr>
                            <w:rFonts w:ascii="Calibri" w:hAnsi="Calibri" w:cs="PT Bold Heading" w:hint="cs"/>
                            <w:sz w:val="158"/>
                            <w:szCs w:val="158"/>
                            <w:rtl/>
                          </w:rPr>
                          <w:t>المقدمـــــة</w:t>
                        </w:r>
                      </w:p>
                      <w:p w:rsidR="00833C21" w:rsidRPr="00277044" w:rsidRDefault="00833C21" w:rsidP="00833C21">
                        <w:pPr>
                          <w:jc w:val="center"/>
                          <w:rPr>
                            <w:sz w:val="144"/>
                            <w:szCs w:val="144"/>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Ei7BAAAA2gAAAA8AAABkcnMvZG93bnJldi54bWxEj0+LwjAUxO8LfofwhL0smqpQtJoWXRDE&#10;2/rn4O3RPJti81KarNZvvxGEPQ4z8xtmVfS2EXfqfO1YwWScgCAuna65UnA6bkdzED4ga2wck4In&#10;eSjywccKM+0e/EP3Q6hEhLDPUIEJoc2k9KUhi37sWuLoXV1nMUTZVVJ3+Ihw28hpkqTSYs1xwWBL&#10;34bK2+HXKnCp2dPueQ6XzeIr0WWdylSiUp/Dfr0EEagP/+F3e6cVzOB1Jd4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KEi7BAAAA2gAAAA8AAAAAAAAAAAAAAAAAnwIA&#10;AGRycy9kb3ducmV2LnhtbFBLBQYAAAAABAAEAPcAAACNAwAAAAA=&#10;">
                  <v:imagedata r:id="rId10" o:title="شمسه6"/>
                </v:shape>
                <w10:wrap anchorx="page"/>
              </v:group>
            </w:pict>
          </mc:Fallback>
        </mc:AlternateContent>
      </w:r>
    </w:p>
    <w:p w:rsidR="00833C21" w:rsidRDefault="00833C21">
      <w:pPr>
        <w:bidi w:val="0"/>
        <w:rPr>
          <w:rFonts w:ascii="Times New Roman" w:eastAsia="Times New Roman" w:hAnsi="Times New Roman" w:cs="Simplified Arabic"/>
          <w:b/>
          <w:bCs/>
          <w:sz w:val="52"/>
          <w:szCs w:val="52"/>
          <w:rtl/>
        </w:rPr>
      </w:pPr>
      <w:r>
        <w:rPr>
          <w:rFonts w:ascii="Times New Roman" w:eastAsia="Times New Roman" w:hAnsi="Times New Roman" w:cs="Simplified Arabic"/>
          <w:b/>
          <w:bCs/>
          <w:sz w:val="52"/>
          <w:szCs w:val="52"/>
          <w:rtl/>
        </w:rPr>
        <w:br w:type="page"/>
      </w:r>
    </w:p>
    <w:p w:rsidR="00F135AD" w:rsidRPr="00D2108A" w:rsidRDefault="00F135AD" w:rsidP="00F135AD">
      <w:pPr>
        <w:spacing w:after="0" w:line="240" w:lineRule="auto"/>
        <w:ind w:left="360"/>
        <w:contextualSpacing/>
        <w:jc w:val="center"/>
        <w:rPr>
          <w:rFonts w:ascii="Times New Roman" w:eastAsia="Times New Roman" w:hAnsi="Times New Roman" w:cs="Simplified Arabic"/>
          <w:b/>
          <w:bCs/>
          <w:sz w:val="52"/>
          <w:szCs w:val="52"/>
        </w:rPr>
      </w:pPr>
      <w:r w:rsidRPr="00D2108A">
        <w:rPr>
          <w:rFonts w:ascii="Times New Roman" w:eastAsia="Times New Roman" w:hAnsi="Times New Roman" w:cs="Simplified Arabic" w:hint="cs"/>
          <w:b/>
          <w:bCs/>
          <w:sz w:val="52"/>
          <w:szCs w:val="52"/>
          <w:rtl/>
        </w:rPr>
        <w:lastRenderedPageBreak/>
        <w:t>المقدمة</w:t>
      </w:r>
    </w:p>
    <w:p w:rsidR="00F135AD" w:rsidRPr="00F135AD" w:rsidRDefault="00F135AD" w:rsidP="00F135AD">
      <w:pPr>
        <w:spacing w:after="0" w:line="240" w:lineRule="auto"/>
        <w:rPr>
          <w:rFonts w:ascii="Times New Roman" w:eastAsia="Times New Roman" w:hAnsi="Times New Roman" w:cs="Simplified Arabic"/>
          <w:sz w:val="32"/>
          <w:szCs w:val="32"/>
        </w:rPr>
      </w:pPr>
    </w:p>
    <w:p w:rsidR="00F135AD" w:rsidRPr="00F135AD" w:rsidRDefault="00F135AD" w:rsidP="00152C39">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هناك الكثير من الدراسات الاكاديمية التي </w:t>
      </w:r>
      <w:r w:rsidR="001E06AF">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خذت من الالوية العراقية ومن ضمنها لواء العمارة موا</w:t>
      </w:r>
      <w:r w:rsidR="00B66A66">
        <w:rPr>
          <w:rFonts w:ascii="Times New Roman" w:eastAsia="Times New Roman" w:hAnsi="Times New Roman" w:cs="Simplified Arabic" w:hint="cs"/>
          <w:sz w:val="32"/>
          <w:szCs w:val="32"/>
          <w:rtl/>
        </w:rPr>
        <w:t>ضيع للبحث والدراسات الاكاديمية</w:t>
      </w:r>
      <w:r w:rsidRPr="00F135AD">
        <w:rPr>
          <w:rFonts w:ascii="Times New Roman" w:eastAsia="Times New Roman" w:hAnsi="Times New Roman" w:cs="Simplified Arabic" w:hint="cs"/>
          <w:sz w:val="32"/>
          <w:szCs w:val="32"/>
          <w:rtl/>
        </w:rPr>
        <w:t xml:space="preserve">، </w:t>
      </w:r>
      <w:r w:rsidR="00152C39">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ذ تناولت هذه الدراسات مواضيع اجتماعية وسياسية واق</w:t>
      </w:r>
      <w:r w:rsidR="00115544">
        <w:rPr>
          <w:rFonts w:ascii="Times New Roman" w:eastAsia="Times New Roman" w:hAnsi="Times New Roman" w:cs="Simplified Arabic" w:hint="cs"/>
          <w:sz w:val="32"/>
          <w:szCs w:val="32"/>
          <w:rtl/>
        </w:rPr>
        <w:t>تصادية</w:t>
      </w:r>
      <w:r w:rsidR="00152C39">
        <w:rPr>
          <w:rFonts w:ascii="Times New Roman" w:eastAsia="Times New Roman" w:hAnsi="Times New Roman" w:cs="Simplified Arabic" w:hint="cs"/>
          <w:sz w:val="32"/>
          <w:szCs w:val="32"/>
          <w:rtl/>
        </w:rPr>
        <w:t xml:space="preserve"> وبمدد تاريخية مختلفة سواء</w:t>
      </w:r>
      <w:r w:rsidRPr="00F135AD">
        <w:rPr>
          <w:rFonts w:ascii="Times New Roman" w:eastAsia="Times New Roman" w:hAnsi="Times New Roman" w:cs="Simplified Arabic" w:hint="cs"/>
          <w:sz w:val="32"/>
          <w:szCs w:val="32"/>
          <w:rtl/>
        </w:rPr>
        <w:t xml:space="preserve"> كانت في عهد الاحتلال العثماني</w:t>
      </w:r>
      <w:r w:rsidR="00455D3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w:t>
      </w:r>
      <w:r w:rsidR="00455D3A">
        <w:rPr>
          <w:rFonts w:ascii="Times New Roman" w:eastAsia="Times New Roman" w:hAnsi="Times New Roman" w:cs="Simplified Arabic" w:hint="cs"/>
          <w:sz w:val="32"/>
          <w:szCs w:val="32"/>
          <w:rtl/>
        </w:rPr>
        <w:t>أم الاحتلال البريطاني، أو</w:t>
      </w:r>
      <w:r w:rsidR="00C65B22">
        <w:rPr>
          <w:rFonts w:ascii="Times New Roman" w:eastAsia="Times New Roman" w:hAnsi="Times New Roman" w:cs="Simplified Arabic" w:hint="cs"/>
          <w:sz w:val="32"/>
          <w:szCs w:val="32"/>
          <w:rtl/>
        </w:rPr>
        <w:t xml:space="preserve"> في ظل الحكم الملكي</w:t>
      </w:r>
      <w:r w:rsidRPr="00F135AD">
        <w:rPr>
          <w:rFonts w:ascii="Times New Roman" w:eastAsia="Times New Roman" w:hAnsi="Times New Roman" w:cs="Simplified Arabic" w:hint="cs"/>
          <w:sz w:val="32"/>
          <w:szCs w:val="32"/>
          <w:rtl/>
        </w:rPr>
        <w:t>، وخصوصا</w:t>
      </w:r>
      <w:r w:rsidR="001E06AF">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لواء</w:t>
      </w:r>
      <w:r w:rsidR="00B66A66">
        <w:rPr>
          <w:rFonts w:ascii="Times New Roman" w:eastAsia="Times New Roman" w:hAnsi="Times New Roman" w:cs="Simplified Arabic" w:hint="cs"/>
          <w:sz w:val="32"/>
          <w:szCs w:val="32"/>
          <w:rtl/>
        </w:rPr>
        <w:t xml:space="preserve"> العمارة الذي نحن في صدد دراسته</w:t>
      </w:r>
      <w:r w:rsidR="008B6608">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هذه الدراسات رغم كثرتها وتنوعها لأنها لم توضح وبشكل تفصيلي ماهية ا</w:t>
      </w:r>
      <w:r w:rsidR="001E06AF">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 xml:space="preserve">دارة المحلية والنظام الذي تسير علية سواء كان من قوانين </w:t>
      </w:r>
      <w:r w:rsidR="00D2108A">
        <w:rPr>
          <w:rFonts w:ascii="Times New Roman" w:eastAsia="Times New Roman" w:hAnsi="Times New Roman" w:cs="Simplified Arabic" w:hint="cs"/>
          <w:sz w:val="32"/>
          <w:szCs w:val="32"/>
          <w:rtl/>
        </w:rPr>
        <w:t>أ</w:t>
      </w:r>
      <w:r w:rsidR="00B66A66">
        <w:rPr>
          <w:rFonts w:ascii="Times New Roman" w:eastAsia="Times New Roman" w:hAnsi="Times New Roman" w:cs="Simplified Arabic" w:hint="cs"/>
          <w:sz w:val="32"/>
          <w:szCs w:val="32"/>
          <w:rtl/>
        </w:rPr>
        <w:t>و انظمة</w:t>
      </w:r>
      <w:r w:rsidRPr="00F135AD">
        <w:rPr>
          <w:rFonts w:ascii="Times New Roman" w:eastAsia="Times New Roman" w:hAnsi="Times New Roman" w:cs="Simplified Arabic" w:hint="cs"/>
          <w:sz w:val="32"/>
          <w:szCs w:val="32"/>
          <w:rtl/>
        </w:rPr>
        <w:t xml:space="preserve">، </w:t>
      </w:r>
      <w:r w:rsidR="001E06AF">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و تحل</w:t>
      </w:r>
      <w:r w:rsidR="00044025">
        <w:rPr>
          <w:rFonts w:ascii="Times New Roman" w:eastAsia="Times New Roman" w:hAnsi="Times New Roman" w:cs="Simplified Arabic" w:hint="cs"/>
          <w:sz w:val="32"/>
          <w:szCs w:val="32"/>
          <w:rtl/>
        </w:rPr>
        <w:t xml:space="preserve"> بعض الأسئلة التي تثار </w:t>
      </w:r>
      <w:r w:rsidRPr="00F135AD">
        <w:rPr>
          <w:rFonts w:ascii="Times New Roman" w:eastAsia="Times New Roman" w:hAnsi="Times New Roman" w:cs="Simplified Arabic" w:hint="cs"/>
          <w:sz w:val="32"/>
          <w:szCs w:val="32"/>
          <w:rtl/>
        </w:rPr>
        <w:t xml:space="preserve">حول هذه الإدارة مثل هل </w:t>
      </w:r>
      <w:r w:rsidR="00D2108A">
        <w:rPr>
          <w:rFonts w:ascii="Times New Roman" w:eastAsia="Times New Roman" w:hAnsi="Times New Roman" w:cs="Simplified Arabic" w:hint="cs"/>
          <w:sz w:val="32"/>
          <w:szCs w:val="32"/>
          <w:rtl/>
        </w:rPr>
        <w:t>أ</w:t>
      </w:r>
      <w:r w:rsidR="00455D3A">
        <w:rPr>
          <w:rFonts w:ascii="Times New Roman" w:eastAsia="Times New Roman" w:hAnsi="Times New Roman" w:cs="Simplified Arabic" w:hint="cs"/>
          <w:sz w:val="32"/>
          <w:szCs w:val="32"/>
          <w:rtl/>
        </w:rPr>
        <w:t>ن المتصرفية كانت</w:t>
      </w:r>
      <w:r w:rsidR="00961AB3">
        <w:rPr>
          <w:rFonts w:ascii="Times New Roman" w:eastAsia="Times New Roman" w:hAnsi="Times New Roman" w:cs="Simplified Arabic" w:hint="cs"/>
          <w:sz w:val="32"/>
          <w:szCs w:val="32"/>
          <w:rtl/>
        </w:rPr>
        <w:t xml:space="preserve"> تتمتع با</w:t>
      </w:r>
      <w:r w:rsidRPr="00F135AD">
        <w:rPr>
          <w:rFonts w:ascii="Times New Roman" w:eastAsia="Times New Roman" w:hAnsi="Times New Roman" w:cs="Simplified Arabic" w:hint="cs"/>
          <w:sz w:val="32"/>
          <w:szCs w:val="32"/>
          <w:rtl/>
        </w:rPr>
        <w:t xml:space="preserve">ستقلال </w:t>
      </w:r>
      <w:r w:rsidR="001E06AF">
        <w:rPr>
          <w:rFonts w:ascii="Times New Roman" w:eastAsia="Times New Roman" w:hAnsi="Times New Roman" w:cs="Simplified Arabic" w:hint="cs"/>
          <w:sz w:val="32"/>
          <w:szCs w:val="32"/>
          <w:rtl/>
        </w:rPr>
        <w:t>إ</w:t>
      </w:r>
      <w:r w:rsidR="008B6608">
        <w:rPr>
          <w:rFonts w:ascii="Times New Roman" w:eastAsia="Times New Roman" w:hAnsi="Times New Roman" w:cs="Simplified Arabic" w:hint="cs"/>
          <w:sz w:val="32"/>
          <w:szCs w:val="32"/>
          <w:rtl/>
        </w:rPr>
        <w:t>داري</w:t>
      </w:r>
      <w:r w:rsidRPr="00F135AD">
        <w:rPr>
          <w:rFonts w:ascii="Times New Roman" w:eastAsia="Times New Roman" w:hAnsi="Times New Roman" w:cs="Simplified Arabic" w:hint="cs"/>
          <w:sz w:val="32"/>
          <w:szCs w:val="32"/>
          <w:rtl/>
        </w:rPr>
        <w:t xml:space="preserve">؟ </w:t>
      </w:r>
      <w:r w:rsidR="00455D3A">
        <w:rPr>
          <w:rFonts w:ascii="Times New Roman" w:eastAsia="Times New Roman" w:hAnsi="Times New Roman" w:cs="Simplified Arabic" w:hint="cs"/>
          <w:sz w:val="32"/>
          <w:szCs w:val="32"/>
          <w:rtl/>
        </w:rPr>
        <w:t>و</w:t>
      </w:r>
      <w:r w:rsidRPr="00F135AD">
        <w:rPr>
          <w:rFonts w:ascii="Times New Roman" w:eastAsia="Times New Roman" w:hAnsi="Times New Roman" w:cs="Simplified Arabic" w:hint="cs"/>
          <w:sz w:val="32"/>
          <w:szCs w:val="32"/>
          <w:rtl/>
        </w:rPr>
        <w:t>ما هي القوانين التي سارت عل</w:t>
      </w:r>
      <w:r w:rsidR="008B6608">
        <w:rPr>
          <w:rFonts w:ascii="Times New Roman" w:eastAsia="Times New Roman" w:hAnsi="Times New Roman" w:cs="Simplified Arabic" w:hint="cs"/>
          <w:sz w:val="32"/>
          <w:szCs w:val="32"/>
          <w:rtl/>
        </w:rPr>
        <w:t>يها المتصرفية خلال الحكم الملكي</w:t>
      </w:r>
      <w:r w:rsidRPr="00F135AD">
        <w:rPr>
          <w:rFonts w:ascii="Times New Roman" w:eastAsia="Times New Roman" w:hAnsi="Times New Roman" w:cs="Simplified Arabic" w:hint="cs"/>
          <w:sz w:val="32"/>
          <w:szCs w:val="32"/>
          <w:rtl/>
        </w:rPr>
        <w:t>؟هل كانت تتمتع المتصرفية في اللواء بشخصية معنوية؟ كيفية ا</w:t>
      </w:r>
      <w:r w:rsidR="001E06AF">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 xml:space="preserve">دارة والتوازن بين الوزارات في اللواء؟ خصوصا </w:t>
      </w:r>
      <w:r w:rsidR="001E06AF">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 xml:space="preserve">ذا علمنا </w:t>
      </w:r>
      <w:r w:rsidR="00C65B22">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ن لكل وزارة موظفين تابعين لها في اللواء، ما علاقة المتصرفية بدوائر الدولة الاخرى مثل الحكومة المركزية والجيش والشرطة والمفتشين ا</w:t>
      </w:r>
      <w:r w:rsidR="001E06AF">
        <w:rPr>
          <w:rFonts w:ascii="Times New Roman" w:eastAsia="Times New Roman" w:hAnsi="Times New Roman" w:cs="Simplified Arabic" w:hint="cs"/>
          <w:sz w:val="32"/>
          <w:szCs w:val="32"/>
          <w:rtl/>
        </w:rPr>
        <w:t>لإ</w:t>
      </w:r>
      <w:r w:rsidR="00AA657D">
        <w:rPr>
          <w:rFonts w:ascii="Times New Roman" w:eastAsia="Times New Roman" w:hAnsi="Times New Roman" w:cs="Simplified Arabic" w:hint="cs"/>
          <w:sz w:val="32"/>
          <w:szCs w:val="32"/>
          <w:rtl/>
        </w:rPr>
        <w:t>داريين</w:t>
      </w:r>
      <w:r w:rsidR="00044025">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w:t>
      </w:r>
    </w:p>
    <w:p w:rsidR="00F135AD" w:rsidRPr="00F135AD" w:rsidRDefault="00F135AD" w:rsidP="00152C39">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من هذا المنطلق </w:t>
      </w:r>
      <w:r w:rsidR="001E06AF">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نبرى الباحث لدراسة نظام المتصرفية في لواء العما</w:t>
      </w:r>
      <w:r w:rsidR="00AA657D">
        <w:rPr>
          <w:rFonts w:ascii="Times New Roman" w:eastAsia="Times New Roman" w:hAnsi="Times New Roman" w:cs="Simplified Arabic" w:hint="cs"/>
          <w:sz w:val="32"/>
          <w:szCs w:val="32"/>
          <w:rtl/>
        </w:rPr>
        <w:t>رة خلال العهد الملكي</w:t>
      </w:r>
      <w:r w:rsidR="00152C39">
        <w:rPr>
          <w:rFonts w:ascii="Times New Roman" w:eastAsia="Times New Roman" w:hAnsi="Times New Roman" w:cs="Simplified Arabic" w:hint="cs"/>
          <w:sz w:val="32"/>
          <w:szCs w:val="32"/>
          <w:rtl/>
        </w:rPr>
        <w:t>(</w:t>
      </w:r>
      <w:r w:rsidR="00AA657D">
        <w:rPr>
          <w:rFonts w:ascii="Times New Roman" w:eastAsia="Times New Roman" w:hAnsi="Times New Roman" w:cs="Simplified Arabic" w:hint="cs"/>
          <w:sz w:val="32"/>
          <w:szCs w:val="32"/>
          <w:rtl/>
        </w:rPr>
        <w:t xml:space="preserve"> 192</w:t>
      </w:r>
      <w:r w:rsidR="00152C39">
        <w:rPr>
          <w:rFonts w:ascii="Times New Roman" w:eastAsia="Times New Roman" w:hAnsi="Times New Roman" w:cs="Simplified Arabic" w:hint="cs"/>
          <w:sz w:val="32"/>
          <w:szCs w:val="32"/>
          <w:rtl/>
        </w:rPr>
        <w:t>1</w:t>
      </w:r>
      <w:r w:rsidR="00AA657D">
        <w:rPr>
          <w:rFonts w:ascii="Times New Roman" w:eastAsia="Times New Roman" w:hAnsi="Times New Roman" w:cs="Simplified Arabic" w:hint="cs"/>
          <w:sz w:val="32"/>
          <w:szCs w:val="32"/>
          <w:rtl/>
        </w:rPr>
        <w:t>- 1958</w:t>
      </w:r>
      <w:r w:rsidR="00152C39">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w:t>
      </w:r>
      <w:r w:rsidR="001E06AF">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 xml:space="preserve">ذ شهدت هذه الحقبة احداثا تاريخية عديدة  بدء بتشكيل الحكومة وبلورة الدولة العراقية الحديثة وانتقالها من الحكم المباشر </w:t>
      </w:r>
      <w:r w:rsidR="001E06AF">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لى الحكم تحت الانتداب البريطاني وم</w:t>
      </w:r>
      <w:r w:rsidR="00AA657D">
        <w:rPr>
          <w:rFonts w:ascii="Times New Roman" w:eastAsia="Times New Roman" w:hAnsi="Times New Roman" w:cs="Simplified Arabic" w:hint="cs"/>
          <w:sz w:val="32"/>
          <w:szCs w:val="32"/>
          <w:rtl/>
        </w:rPr>
        <w:t>ن ثم الانتقال الى الحكم المستقل</w:t>
      </w:r>
      <w:r w:rsidRPr="00F135AD">
        <w:rPr>
          <w:rFonts w:ascii="Times New Roman" w:eastAsia="Times New Roman" w:hAnsi="Times New Roman" w:cs="Simplified Arabic" w:hint="cs"/>
          <w:sz w:val="32"/>
          <w:szCs w:val="32"/>
          <w:rtl/>
        </w:rPr>
        <w:t xml:space="preserve">، لذلك كان علينا </w:t>
      </w:r>
      <w:r w:rsidR="001E06AF">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ن نوضح نوع الحكم الذي ساد خلال هذه الحقب المختلفة والقوانين المعمول بها، وما ترتب عليها من تغيرات في نظام المتصرفية وتوضيح بعض نقاط ضعف وقوة القوانين وتطورها خلال هذه المدة .</w:t>
      </w:r>
    </w:p>
    <w:p w:rsidR="00F135AD" w:rsidRPr="00F135AD" w:rsidRDefault="00F135AD" w:rsidP="004A3259">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ولأجل الوقوف على التطور الذي شهده نظام الحكم المحلي في لواء العمارة وجد الباحث ضرورة العودة </w:t>
      </w:r>
      <w:r w:rsidR="00D2108A">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لى الجذور التاريخية للواء للزيادة في المعرفة عن ا</w:t>
      </w:r>
      <w:r w:rsidR="00152C39">
        <w:rPr>
          <w:rFonts w:ascii="Times New Roman" w:eastAsia="Times New Roman" w:hAnsi="Times New Roman" w:cs="Simplified Arabic" w:hint="cs"/>
          <w:sz w:val="32"/>
          <w:szCs w:val="32"/>
          <w:rtl/>
        </w:rPr>
        <w:t>حوال اللواء وظروف النشأ</w:t>
      </w:r>
      <w:r w:rsidR="00D2108A">
        <w:rPr>
          <w:rFonts w:ascii="Times New Roman" w:eastAsia="Times New Roman" w:hAnsi="Times New Roman" w:cs="Simplified Arabic" w:hint="cs"/>
          <w:sz w:val="32"/>
          <w:szCs w:val="32"/>
          <w:rtl/>
        </w:rPr>
        <w:t>ة</w:t>
      </w:r>
      <w:r w:rsidRPr="00F135AD">
        <w:rPr>
          <w:rFonts w:ascii="Times New Roman" w:eastAsia="Times New Roman" w:hAnsi="Times New Roman" w:cs="Simplified Arabic" w:hint="cs"/>
          <w:sz w:val="32"/>
          <w:szCs w:val="32"/>
          <w:rtl/>
        </w:rPr>
        <w:t>،</w:t>
      </w:r>
      <w:r w:rsidR="00D2108A">
        <w:rPr>
          <w:rFonts w:ascii="Times New Roman" w:eastAsia="Times New Roman" w:hAnsi="Times New Roman" w:cs="Simplified Arabic" w:hint="cs"/>
          <w:sz w:val="32"/>
          <w:szCs w:val="32"/>
          <w:rtl/>
        </w:rPr>
        <w:t xml:space="preserve"> </w:t>
      </w:r>
      <w:r w:rsidR="001E06AF">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 xml:space="preserve">ذ كان على الباحث في بعض الاحيان اغفال جانب التدرج الزمني والتاريخي من </w:t>
      </w:r>
      <w:r w:rsidR="00E21DDA">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 xml:space="preserve">جل المحافظة على وحدة الموضوع . </w:t>
      </w:r>
    </w:p>
    <w:p w:rsidR="00F135AD" w:rsidRPr="00F135AD" w:rsidRDefault="00F135AD" w:rsidP="00152C39">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lastRenderedPageBreak/>
        <w:t xml:space="preserve">      </w:t>
      </w:r>
      <w:r w:rsidR="00E21DDA">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ما مدة الدراسة</w:t>
      </w:r>
      <w:r w:rsidR="003A4AB1">
        <w:rPr>
          <w:rFonts w:ascii="Times New Roman" w:eastAsia="Times New Roman" w:hAnsi="Times New Roman" w:cs="Simplified Arabic" w:hint="cs"/>
          <w:sz w:val="32"/>
          <w:szCs w:val="32"/>
          <w:rtl/>
        </w:rPr>
        <w:t>( 192</w:t>
      </w:r>
      <w:r w:rsidR="00152C39">
        <w:rPr>
          <w:rFonts w:ascii="Times New Roman" w:eastAsia="Times New Roman" w:hAnsi="Times New Roman" w:cs="Simplified Arabic" w:hint="cs"/>
          <w:sz w:val="32"/>
          <w:szCs w:val="32"/>
          <w:rtl/>
        </w:rPr>
        <w:t>1</w:t>
      </w:r>
      <w:r w:rsidR="003A4AB1">
        <w:rPr>
          <w:rFonts w:ascii="Times New Roman" w:eastAsia="Times New Roman" w:hAnsi="Times New Roman" w:cs="Simplified Arabic" w:hint="cs"/>
          <w:sz w:val="32"/>
          <w:szCs w:val="32"/>
          <w:rtl/>
        </w:rPr>
        <w:t xml:space="preserve">-1958)، </w:t>
      </w:r>
      <w:r w:rsidRPr="00F135AD">
        <w:rPr>
          <w:rFonts w:ascii="Times New Roman" w:eastAsia="Times New Roman" w:hAnsi="Times New Roman" w:cs="Simplified Arabic" w:hint="cs"/>
          <w:sz w:val="32"/>
          <w:szCs w:val="32"/>
          <w:rtl/>
        </w:rPr>
        <w:t xml:space="preserve">فقد شملت جوانب مهمة </w:t>
      </w:r>
      <w:r w:rsidR="003A4AB1">
        <w:rPr>
          <w:rFonts w:ascii="Times New Roman" w:eastAsia="Times New Roman" w:hAnsi="Times New Roman" w:cs="Simplified Arabic" w:hint="cs"/>
          <w:sz w:val="32"/>
          <w:szCs w:val="32"/>
          <w:rtl/>
        </w:rPr>
        <w:t>من تاريخ لواء العمارة،</w:t>
      </w:r>
      <w:r w:rsidR="004A3259">
        <w:rPr>
          <w:rFonts w:ascii="Times New Roman" w:eastAsia="Times New Roman" w:hAnsi="Times New Roman" w:cs="Simplified Arabic" w:hint="cs"/>
          <w:sz w:val="32"/>
          <w:szCs w:val="32"/>
          <w:rtl/>
        </w:rPr>
        <w:t xml:space="preserve"> </w:t>
      </w:r>
      <w:r w:rsidR="003A4AB1">
        <w:rPr>
          <w:rFonts w:ascii="Times New Roman" w:eastAsia="Times New Roman" w:hAnsi="Times New Roman" w:cs="Simplified Arabic" w:hint="cs"/>
          <w:sz w:val="32"/>
          <w:szCs w:val="32"/>
          <w:rtl/>
        </w:rPr>
        <w:t>و</w:t>
      </w:r>
      <w:r w:rsidRPr="00F135AD">
        <w:rPr>
          <w:rFonts w:ascii="Times New Roman" w:eastAsia="Times New Roman" w:hAnsi="Times New Roman" w:cs="Simplified Arabic" w:hint="cs"/>
          <w:sz w:val="32"/>
          <w:szCs w:val="32"/>
          <w:rtl/>
        </w:rPr>
        <w:t>هي محاولة من الباحث لدراسة الاجراءات الادارية عن طريق دراس</w:t>
      </w:r>
      <w:r w:rsidR="0055338F">
        <w:rPr>
          <w:rFonts w:ascii="Times New Roman" w:eastAsia="Times New Roman" w:hAnsi="Times New Roman" w:cs="Simplified Arabic" w:hint="cs"/>
          <w:sz w:val="32"/>
          <w:szCs w:val="32"/>
          <w:rtl/>
        </w:rPr>
        <w:t>ة نظام المتصرفية خلال هذه المدة</w:t>
      </w:r>
      <w:r w:rsidRPr="00F135AD">
        <w:rPr>
          <w:rFonts w:ascii="Times New Roman" w:eastAsia="Times New Roman" w:hAnsi="Times New Roman" w:cs="Simplified Arabic" w:hint="cs"/>
          <w:sz w:val="32"/>
          <w:szCs w:val="32"/>
          <w:rtl/>
        </w:rPr>
        <w:t>، و</w:t>
      </w:r>
      <w:r w:rsidR="00E21DDA">
        <w:rPr>
          <w:rFonts w:ascii="Times New Roman" w:eastAsia="Times New Roman" w:hAnsi="Times New Roman" w:cs="Simplified Arabic" w:hint="cs"/>
          <w:sz w:val="32"/>
          <w:szCs w:val="32"/>
          <w:rtl/>
        </w:rPr>
        <w:t>أ</w:t>
      </w:r>
      <w:r w:rsidR="003A4AB1">
        <w:rPr>
          <w:rFonts w:ascii="Times New Roman" w:eastAsia="Times New Roman" w:hAnsi="Times New Roman" w:cs="Simplified Arabic" w:hint="cs"/>
          <w:sz w:val="32"/>
          <w:szCs w:val="32"/>
          <w:rtl/>
        </w:rPr>
        <w:t>ن اختيار عام 192</w:t>
      </w:r>
      <w:r w:rsidR="00152C39">
        <w:rPr>
          <w:rFonts w:ascii="Times New Roman" w:eastAsia="Times New Roman" w:hAnsi="Times New Roman" w:cs="Simplified Arabic" w:hint="cs"/>
          <w:sz w:val="32"/>
          <w:szCs w:val="32"/>
          <w:rtl/>
        </w:rPr>
        <w:t>1</w:t>
      </w:r>
      <w:r w:rsidRPr="00F135AD">
        <w:rPr>
          <w:rFonts w:ascii="Times New Roman" w:eastAsia="Times New Roman" w:hAnsi="Times New Roman" w:cs="Simplified Arabic" w:hint="cs"/>
          <w:sz w:val="32"/>
          <w:szCs w:val="32"/>
          <w:rtl/>
        </w:rPr>
        <w:t>هو بداية تشكيل الحكومة العراقية المؤقت</w:t>
      </w:r>
      <w:r w:rsidRPr="00F135AD">
        <w:rPr>
          <w:rFonts w:ascii="Times New Roman" w:eastAsia="Times New Roman" w:hAnsi="Times New Roman" w:cs="Simplified Arabic" w:hint="eastAsia"/>
          <w:sz w:val="32"/>
          <w:szCs w:val="32"/>
          <w:rtl/>
        </w:rPr>
        <w:t>ة</w:t>
      </w:r>
      <w:r w:rsidRPr="00F135AD">
        <w:rPr>
          <w:rFonts w:ascii="Times New Roman" w:eastAsia="Times New Roman" w:hAnsi="Times New Roman" w:cs="Simplified Arabic" w:hint="cs"/>
          <w:sz w:val="32"/>
          <w:szCs w:val="32"/>
          <w:rtl/>
        </w:rPr>
        <w:t xml:space="preserve"> وتحديداً في الخامس والعشرين من تشرين الأول عام 1920</w:t>
      </w:r>
      <w:r w:rsidR="003A4AB1">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وما رافقها واعقبها من احداث تاريخية مهمة في كل جوانب الحياة في العراق </w:t>
      </w:r>
      <w:r w:rsidR="0055338F">
        <w:rPr>
          <w:rFonts w:ascii="Times New Roman" w:eastAsia="Times New Roman" w:hAnsi="Times New Roman" w:cs="Simplified Arabic" w:hint="cs"/>
          <w:sz w:val="32"/>
          <w:szCs w:val="32"/>
          <w:rtl/>
        </w:rPr>
        <w:t>بشكل عام ولواء العمارة بشكل خاص</w:t>
      </w:r>
      <w:r w:rsidRPr="00F135AD">
        <w:rPr>
          <w:rFonts w:ascii="Times New Roman" w:eastAsia="Times New Roman" w:hAnsi="Times New Roman" w:cs="Simplified Arabic" w:hint="cs"/>
          <w:sz w:val="32"/>
          <w:szCs w:val="32"/>
          <w:rtl/>
        </w:rPr>
        <w:t xml:space="preserve">، وتنتهي الدراسة عند عام 1958، والذي شهد نهاية الحكم الملكي في العراق على </w:t>
      </w:r>
      <w:r w:rsidR="00E21DDA">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ثر ثورة الرابع عشر من تموز عام 1958 وقيام النظام الجمهوري .</w:t>
      </w:r>
    </w:p>
    <w:p w:rsidR="00F135AD" w:rsidRPr="00F135AD" w:rsidRDefault="00F135AD" w:rsidP="003A4AB1">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قسمت</w:t>
      </w:r>
      <w:r w:rsidR="00D2108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الدراسة</w:t>
      </w:r>
      <w:r w:rsidR="00E21DD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w:t>
      </w:r>
      <w:r w:rsidR="00D2108A">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لى مقدمة</w:t>
      </w:r>
      <w:r w:rsidR="00E21DD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وثلاث</w:t>
      </w:r>
      <w:r w:rsidR="00E21DD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فصول</w:t>
      </w:r>
      <w:r w:rsidR="00E21DD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وخاتمة</w:t>
      </w:r>
      <w:r w:rsidR="00E21DDA">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تطرق الفصل ا</w:t>
      </w:r>
      <w:r w:rsidR="00E21DDA">
        <w:rPr>
          <w:rFonts w:ascii="Times New Roman" w:eastAsia="Times New Roman" w:hAnsi="Times New Roman" w:cs="Simplified Arabic" w:hint="cs"/>
          <w:sz w:val="32"/>
          <w:szCs w:val="32"/>
          <w:rtl/>
        </w:rPr>
        <w:t>لأ</w:t>
      </w:r>
      <w:r w:rsidRPr="00F135AD">
        <w:rPr>
          <w:rFonts w:ascii="Times New Roman" w:eastAsia="Times New Roman" w:hAnsi="Times New Roman" w:cs="Simplified Arabic" w:hint="cs"/>
          <w:sz w:val="32"/>
          <w:szCs w:val="32"/>
          <w:rtl/>
        </w:rPr>
        <w:t xml:space="preserve">ول </w:t>
      </w:r>
      <w:r w:rsidR="00D2108A">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لى تاريخ نشأة لواء العمارة حتى عام 1</w:t>
      </w:r>
      <w:r w:rsidR="003A4AB1">
        <w:rPr>
          <w:rFonts w:ascii="Times New Roman" w:eastAsia="Times New Roman" w:hAnsi="Times New Roman" w:cs="Simplified Arabic" w:hint="cs"/>
          <w:sz w:val="32"/>
          <w:szCs w:val="32"/>
          <w:rtl/>
        </w:rPr>
        <w:t>920، وا</w:t>
      </w:r>
      <w:r w:rsidRPr="00F135AD">
        <w:rPr>
          <w:rFonts w:ascii="Times New Roman" w:eastAsia="Times New Roman" w:hAnsi="Times New Roman" w:cs="Simplified Arabic" w:hint="cs"/>
          <w:sz w:val="32"/>
          <w:szCs w:val="32"/>
          <w:rtl/>
        </w:rPr>
        <w:t>لاوضاع السياسية و</w:t>
      </w:r>
      <w:r w:rsidR="00152C39">
        <w:rPr>
          <w:rFonts w:ascii="Times New Roman" w:eastAsia="Times New Roman" w:hAnsi="Times New Roman" w:cs="Simplified Arabic" w:hint="cs"/>
          <w:sz w:val="32"/>
          <w:szCs w:val="32"/>
          <w:rtl/>
        </w:rPr>
        <w:t>ا</w:t>
      </w:r>
      <w:r w:rsidRPr="00F135AD">
        <w:rPr>
          <w:rFonts w:ascii="Times New Roman" w:eastAsia="Times New Roman" w:hAnsi="Times New Roman" w:cs="Simplified Arabic" w:hint="cs"/>
          <w:sz w:val="32"/>
          <w:szCs w:val="32"/>
          <w:rtl/>
        </w:rPr>
        <w:t>لإدار</w:t>
      </w:r>
      <w:r w:rsidR="00152C39">
        <w:rPr>
          <w:rFonts w:ascii="Times New Roman" w:eastAsia="Times New Roman" w:hAnsi="Times New Roman" w:cs="Simplified Arabic" w:hint="cs"/>
          <w:sz w:val="32"/>
          <w:szCs w:val="32"/>
          <w:rtl/>
        </w:rPr>
        <w:t>ية والعشائرية قبل مدة</w:t>
      </w:r>
      <w:r w:rsidR="006E0F42">
        <w:rPr>
          <w:rFonts w:ascii="Times New Roman" w:eastAsia="Times New Roman" w:hAnsi="Times New Roman" w:cs="Simplified Arabic" w:hint="cs"/>
          <w:sz w:val="32"/>
          <w:szCs w:val="32"/>
          <w:rtl/>
        </w:rPr>
        <w:t xml:space="preserve"> التأسيس</w:t>
      </w:r>
      <w:r w:rsidRPr="00F135AD">
        <w:rPr>
          <w:rFonts w:ascii="Times New Roman" w:eastAsia="Times New Roman" w:hAnsi="Times New Roman" w:cs="Simplified Arabic" w:hint="cs"/>
          <w:sz w:val="32"/>
          <w:szCs w:val="32"/>
          <w:rtl/>
        </w:rPr>
        <w:t xml:space="preserve">، </w:t>
      </w:r>
      <w:r w:rsidR="003A4AB1">
        <w:rPr>
          <w:rFonts w:ascii="Times New Roman" w:eastAsia="Times New Roman" w:hAnsi="Times New Roman" w:cs="Simplified Arabic" w:hint="cs"/>
          <w:sz w:val="32"/>
          <w:szCs w:val="32"/>
          <w:rtl/>
        </w:rPr>
        <w:t>والى المقومات التي ساعدت على</w:t>
      </w:r>
      <w:r w:rsidRPr="00F135AD">
        <w:rPr>
          <w:rFonts w:ascii="Times New Roman" w:eastAsia="Times New Roman" w:hAnsi="Times New Roman" w:cs="Simplified Arabic" w:hint="cs"/>
          <w:sz w:val="32"/>
          <w:szCs w:val="32"/>
          <w:rtl/>
        </w:rPr>
        <w:t xml:space="preserve"> تأسيس لواء العمارة في العهد العثماني، مع ذكر </w:t>
      </w:r>
      <w:r w:rsidR="006E0F42">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هم مظاهر ال</w:t>
      </w:r>
      <w:r w:rsidR="003A4AB1">
        <w:rPr>
          <w:rFonts w:ascii="Times New Roman" w:eastAsia="Times New Roman" w:hAnsi="Times New Roman" w:cs="Simplified Arabic" w:hint="cs"/>
          <w:sz w:val="32"/>
          <w:szCs w:val="32"/>
          <w:rtl/>
        </w:rPr>
        <w:t xml:space="preserve">إدارة العثمانية فيه </w:t>
      </w:r>
      <w:r w:rsidRPr="00F135AD">
        <w:rPr>
          <w:rFonts w:ascii="Times New Roman" w:eastAsia="Times New Roman" w:hAnsi="Times New Roman" w:cs="Simplified Arabic" w:hint="cs"/>
          <w:sz w:val="32"/>
          <w:szCs w:val="32"/>
          <w:rtl/>
        </w:rPr>
        <w:t xml:space="preserve">حتى </w:t>
      </w:r>
      <w:r w:rsidR="006E0F42" w:rsidRPr="00F135AD">
        <w:rPr>
          <w:rFonts w:ascii="Times New Roman" w:eastAsia="Times New Roman" w:hAnsi="Times New Roman" w:cs="Simplified Arabic" w:hint="cs"/>
          <w:sz w:val="32"/>
          <w:szCs w:val="32"/>
          <w:rtl/>
        </w:rPr>
        <w:t>ا</w:t>
      </w:r>
      <w:r w:rsidR="006E0F42">
        <w:rPr>
          <w:rFonts w:ascii="Times New Roman" w:eastAsia="Times New Roman" w:hAnsi="Times New Roman" w:cs="Simplified Arabic" w:hint="cs"/>
          <w:sz w:val="32"/>
          <w:szCs w:val="32"/>
          <w:rtl/>
        </w:rPr>
        <w:t>لا</w:t>
      </w:r>
      <w:r w:rsidR="006E0F42" w:rsidRPr="00F135AD">
        <w:rPr>
          <w:rFonts w:ascii="Times New Roman" w:eastAsia="Times New Roman" w:hAnsi="Times New Roman" w:cs="Simplified Arabic" w:hint="cs"/>
          <w:sz w:val="32"/>
          <w:szCs w:val="32"/>
          <w:rtl/>
        </w:rPr>
        <w:t>حتلال</w:t>
      </w:r>
      <w:r w:rsidRPr="00F135AD">
        <w:rPr>
          <w:rFonts w:ascii="Times New Roman" w:eastAsia="Times New Roman" w:hAnsi="Times New Roman" w:cs="Simplified Arabic" w:hint="cs"/>
          <w:sz w:val="32"/>
          <w:szCs w:val="32"/>
          <w:rtl/>
        </w:rPr>
        <w:t xml:space="preserve"> البريطاني، </w:t>
      </w:r>
      <w:r w:rsidR="003A4AB1">
        <w:rPr>
          <w:rFonts w:ascii="Times New Roman" w:eastAsia="Times New Roman" w:hAnsi="Times New Roman" w:cs="Simplified Arabic" w:hint="cs"/>
          <w:sz w:val="32"/>
          <w:szCs w:val="32"/>
          <w:rtl/>
        </w:rPr>
        <w:t>ثم</w:t>
      </w:r>
      <w:r w:rsidRPr="00F135AD">
        <w:rPr>
          <w:rFonts w:ascii="Times New Roman" w:eastAsia="Times New Roman" w:hAnsi="Times New Roman" w:cs="Simplified Arabic" w:hint="cs"/>
          <w:sz w:val="32"/>
          <w:szCs w:val="32"/>
          <w:rtl/>
        </w:rPr>
        <w:t xml:space="preserve"> تناول </w:t>
      </w:r>
      <w:r w:rsidR="003A4AB1">
        <w:rPr>
          <w:rFonts w:ascii="Times New Roman" w:eastAsia="Times New Roman" w:hAnsi="Times New Roman" w:cs="Simplified Arabic" w:hint="cs"/>
          <w:sz w:val="32"/>
          <w:szCs w:val="32"/>
          <w:rtl/>
        </w:rPr>
        <w:t>الفصل</w:t>
      </w:r>
      <w:r w:rsidRPr="00F135AD">
        <w:rPr>
          <w:rFonts w:ascii="Times New Roman" w:eastAsia="Times New Roman" w:hAnsi="Times New Roman" w:cs="Simplified Arabic" w:hint="cs"/>
          <w:sz w:val="32"/>
          <w:szCs w:val="32"/>
          <w:rtl/>
        </w:rPr>
        <w:t xml:space="preserve"> ا</w:t>
      </w:r>
      <w:r w:rsidR="006E0F42">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دارة البريطانية واهم التغيرات التي استجدت على ا</w:t>
      </w:r>
      <w:r w:rsidR="006E0F42">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دارة في العراق بشكل عام واللواء بشكل خاص حتى تشكيل الحكومة العراقية المؤقت</w:t>
      </w:r>
      <w:r w:rsidRPr="00F135AD">
        <w:rPr>
          <w:rFonts w:ascii="Times New Roman" w:eastAsia="Times New Roman" w:hAnsi="Times New Roman" w:cs="Simplified Arabic" w:hint="eastAsia"/>
          <w:sz w:val="32"/>
          <w:szCs w:val="32"/>
          <w:rtl/>
        </w:rPr>
        <w:t>ة</w:t>
      </w:r>
      <w:r w:rsidRPr="00F135AD">
        <w:rPr>
          <w:rFonts w:ascii="Times New Roman" w:eastAsia="Times New Roman" w:hAnsi="Times New Roman" w:cs="Simplified Arabic" w:hint="cs"/>
          <w:sz w:val="32"/>
          <w:szCs w:val="32"/>
          <w:rtl/>
        </w:rPr>
        <w:t xml:space="preserve"> في الخامس والعشرين من تشرين الأول عام 1920.</w:t>
      </w:r>
    </w:p>
    <w:p w:rsidR="00F135AD" w:rsidRPr="00F135AD" w:rsidRDefault="00F135AD" w:rsidP="003A4AB1">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وتطرق الفصل الثاني الذي حمل عنوان </w:t>
      </w:r>
      <w:r w:rsidR="003A4AB1">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نظام المتصرفية في ضوء تطور النظام الاداري في لواء العمارة 1920-1958</w:t>
      </w:r>
      <w:r w:rsidR="003A4AB1">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w:t>
      </w:r>
      <w:r w:rsidR="006E0F42">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 xml:space="preserve">لى ذكر احداث تشكيل الحكومة </w:t>
      </w:r>
      <w:r w:rsidR="00D2108A">
        <w:rPr>
          <w:rFonts w:ascii="Times New Roman" w:eastAsia="Times New Roman" w:hAnsi="Times New Roman" w:cs="Simplified Arabic" w:hint="cs"/>
          <w:sz w:val="32"/>
          <w:szCs w:val="32"/>
          <w:rtl/>
        </w:rPr>
        <w:t>العراقية المؤقتة</w:t>
      </w:r>
      <w:r w:rsidR="00152C39">
        <w:rPr>
          <w:rFonts w:ascii="Times New Roman" w:eastAsia="Times New Roman" w:hAnsi="Times New Roman" w:cs="Simplified Arabic" w:hint="cs"/>
          <w:sz w:val="32"/>
          <w:szCs w:val="32"/>
          <w:rtl/>
        </w:rPr>
        <w:t>، وما رافقه</w:t>
      </w:r>
      <w:r w:rsidRPr="00F135AD">
        <w:rPr>
          <w:rFonts w:ascii="Times New Roman" w:eastAsia="Times New Roman" w:hAnsi="Times New Roman" w:cs="Simplified Arabic" w:hint="cs"/>
          <w:sz w:val="32"/>
          <w:szCs w:val="32"/>
          <w:rtl/>
        </w:rPr>
        <w:t xml:space="preserve"> من ظهور نظام المتصرفية في ظ</w:t>
      </w:r>
      <w:r w:rsidR="00D2108A">
        <w:rPr>
          <w:rFonts w:ascii="Times New Roman" w:eastAsia="Times New Roman" w:hAnsi="Times New Roman" w:cs="Simplified Arabic" w:hint="cs"/>
          <w:sz w:val="32"/>
          <w:szCs w:val="32"/>
          <w:rtl/>
        </w:rPr>
        <w:t>ل الحكومة العراقية</w:t>
      </w:r>
      <w:r w:rsidRPr="00F135AD">
        <w:rPr>
          <w:rFonts w:ascii="Times New Roman" w:eastAsia="Times New Roman" w:hAnsi="Times New Roman" w:cs="Simplified Arabic" w:hint="cs"/>
          <w:sz w:val="32"/>
          <w:szCs w:val="32"/>
          <w:rtl/>
        </w:rPr>
        <w:t>، ثم تتويج الأمير الفيصل ملكُا</w:t>
      </w:r>
      <w:r w:rsidR="00152C39">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على عرش العراق في الثالث والعشرين من أب عام 1921، وما رافق ذلك من تغيرات في </w:t>
      </w:r>
      <w:r w:rsidR="006E0F42">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دارة الحكم في ال</w:t>
      </w:r>
      <w:r w:rsidR="003A4AB1">
        <w:rPr>
          <w:rFonts w:ascii="Times New Roman" w:eastAsia="Times New Roman" w:hAnsi="Times New Roman" w:cs="Simplified Arabic" w:hint="cs"/>
          <w:sz w:val="32"/>
          <w:szCs w:val="32"/>
          <w:rtl/>
        </w:rPr>
        <w:t>عراق الذي أنعكس</w:t>
      </w:r>
      <w:r w:rsidR="00D2108A">
        <w:rPr>
          <w:rFonts w:ascii="Times New Roman" w:eastAsia="Times New Roman" w:hAnsi="Times New Roman" w:cs="Simplified Arabic" w:hint="cs"/>
          <w:sz w:val="32"/>
          <w:szCs w:val="32"/>
          <w:rtl/>
        </w:rPr>
        <w:t xml:space="preserve"> على اللواء</w:t>
      </w:r>
      <w:r w:rsidRPr="00F135AD">
        <w:rPr>
          <w:rFonts w:ascii="Times New Roman" w:eastAsia="Times New Roman" w:hAnsi="Times New Roman" w:cs="Simplified Arabic" w:hint="cs"/>
          <w:sz w:val="32"/>
          <w:szCs w:val="32"/>
          <w:rtl/>
        </w:rPr>
        <w:t>، حيث انتقال الحكم من مرحلة</w:t>
      </w:r>
      <w:r w:rsidR="00152C39">
        <w:rPr>
          <w:rFonts w:ascii="Times New Roman" w:eastAsia="Times New Roman" w:hAnsi="Times New Roman" w:cs="Simplified Arabic" w:hint="cs"/>
          <w:sz w:val="32"/>
          <w:szCs w:val="32"/>
          <w:rtl/>
        </w:rPr>
        <w:t xml:space="preserve"> الى ا</w:t>
      </w:r>
      <w:r w:rsidRPr="00F135AD">
        <w:rPr>
          <w:rFonts w:ascii="Times New Roman" w:eastAsia="Times New Roman" w:hAnsi="Times New Roman" w:cs="Simplified Arabic" w:hint="cs"/>
          <w:sz w:val="32"/>
          <w:szCs w:val="32"/>
          <w:rtl/>
        </w:rPr>
        <w:t xml:space="preserve">خرى حتى وصل </w:t>
      </w:r>
      <w:r w:rsidR="006E0F42">
        <w:rPr>
          <w:rFonts w:ascii="Times New Roman" w:eastAsia="Times New Roman" w:hAnsi="Times New Roman" w:cs="Simplified Arabic" w:hint="cs"/>
          <w:sz w:val="32"/>
          <w:szCs w:val="32"/>
          <w:rtl/>
        </w:rPr>
        <w:t>إ</w:t>
      </w:r>
      <w:r w:rsidR="00D2108A">
        <w:rPr>
          <w:rFonts w:ascii="Times New Roman" w:eastAsia="Times New Roman" w:hAnsi="Times New Roman" w:cs="Simplified Arabic" w:hint="cs"/>
          <w:sz w:val="32"/>
          <w:szCs w:val="32"/>
          <w:rtl/>
        </w:rPr>
        <w:t>لى الحكم المستقل عام 1932</w:t>
      </w:r>
      <w:r w:rsidR="00BF077E">
        <w:rPr>
          <w:rFonts w:ascii="Times New Roman" w:eastAsia="Times New Roman" w:hAnsi="Times New Roman" w:cs="Simplified Arabic" w:hint="cs"/>
          <w:sz w:val="32"/>
          <w:szCs w:val="32"/>
          <w:rtl/>
        </w:rPr>
        <w:t>. وقد تمثلت تلك التغير</w:t>
      </w:r>
      <w:r w:rsidR="00152C39">
        <w:rPr>
          <w:rFonts w:ascii="Times New Roman" w:eastAsia="Times New Roman" w:hAnsi="Times New Roman" w:cs="Simplified Arabic" w:hint="cs"/>
          <w:sz w:val="32"/>
          <w:szCs w:val="32"/>
          <w:rtl/>
        </w:rPr>
        <w:t>ا</w:t>
      </w:r>
      <w:r w:rsidR="00BF077E">
        <w:rPr>
          <w:rFonts w:ascii="Times New Roman" w:eastAsia="Times New Roman" w:hAnsi="Times New Roman" w:cs="Simplified Arabic" w:hint="cs"/>
          <w:sz w:val="32"/>
          <w:szCs w:val="32"/>
          <w:rtl/>
        </w:rPr>
        <w:t>ت</w:t>
      </w:r>
      <w:r w:rsidRPr="00F135AD">
        <w:rPr>
          <w:rFonts w:ascii="Times New Roman" w:eastAsia="Times New Roman" w:hAnsi="Times New Roman" w:cs="Simplified Arabic" w:hint="cs"/>
          <w:sz w:val="32"/>
          <w:szCs w:val="32"/>
          <w:rtl/>
        </w:rPr>
        <w:t xml:space="preserve"> </w:t>
      </w:r>
      <w:r w:rsidR="00BF077E">
        <w:rPr>
          <w:rFonts w:ascii="Times New Roman" w:eastAsia="Times New Roman" w:hAnsi="Times New Roman" w:cs="Simplified Arabic" w:hint="cs"/>
          <w:sz w:val="32"/>
          <w:szCs w:val="32"/>
          <w:rtl/>
        </w:rPr>
        <w:t>ب</w:t>
      </w:r>
      <w:r w:rsidRPr="00F135AD">
        <w:rPr>
          <w:rFonts w:ascii="Times New Roman" w:eastAsia="Times New Roman" w:hAnsi="Times New Roman" w:cs="Simplified Arabic" w:hint="cs"/>
          <w:sz w:val="32"/>
          <w:szCs w:val="32"/>
          <w:rtl/>
        </w:rPr>
        <w:t>ظهور قوانين الالوية</w:t>
      </w:r>
      <w:r w:rsidR="00D2108A">
        <w:rPr>
          <w:rFonts w:ascii="Times New Roman" w:eastAsia="Times New Roman" w:hAnsi="Times New Roman" w:cs="Simplified Arabic" w:hint="cs"/>
          <w:sz w:val="32"/>
          <w:szCs w:val="32"/>
          <w:rtl/>
        </w:rPr>
        <w:t xml:space="preserve"> العراقية وتطورها مع مرور الزمن</w:t>
      </w:r>
      <w:r w:rsidRPr="00F135AD">
        <w:rPr>
          <w:rFonts w:ascii="Times New Roman" w:eastAsia="Times New Roman" w:hAnsi="Times New Roman" w:cs="Simplified Arabic" w:hint="cs"/>
          <w:sz w:val="32"/>
          <w:szCs w:val="32"/>
          <w:rtl/>
        </w:rPr>
        <w:t xml:space="preserve">، التي كانت تستند اليها الادارة المحلية في تسيير </w:t>
      </w:r>
      <w:r w:rsidR="006E0F42">
        <w:rPr>
          <w:rFonts w:ascii="Times New Roman" w:eastAsia="Times New Roman" w:hAnsi="Times New Roman" w:cs="Simplified Arabic" w:hint="cs"/>
          <w:sz w:val="32"/>
          <w:szCs w:val="32"/>
          <w:rtl/>
        </w:rPr>
        <w:t>أ</w:t>
      </w:r>
      <w:r w:rsidR="00D2108A">
        <w:rPr>
          <w:rFonts w:ascii="Times New Roman" w:eastAsia="Times New Roman" w:hAnsi="Times New Roman" w:cs="Simplified Arabic" w:hint="cs"/>
          <w:sz w:val="32"/>
          <w:szCs w:val="32"/>
          <w:rtl/>
        </w:rPr>
        <w:t>مور المتصرفية في لواء العمارة</w:t>
      </w:r>
      <w:r w:rsidRPr="00F135AD">
        <w:rPr>
          <w:rFonts w:ascii="Times New Roman" w:eastAsia="Times New Roman" w:hAnsi="Times New Roman" w:cs="Simplified Arabic" w:hint="cs"/>
          <w:sz w:val="32"/>
          <w:szCs w:val="32"/>
          <w:rtl/>
        </w:rPr>
        <w:t xml:space="preserve">، مع ذكر الهيكل التنظيمي للمتصرفية </w:t>
      </w:r>
      <w:r w:rsidR="00D2108A">
        <w:rPr>
          <w:rFonts w:ascii="Times New Roman" w:eastAsia="Times New Roman" w:hAnsi="Times New Roman" w:cs="Simplified Arabic" w:hint="cs"/>
          <w:sz w:val="32"/>
          <w:szCs w:val="32"/>
          <w:rtl/>
        </w:rPr>
        <w:t>وواجبات الموظفين في لواء لعمارة</w:t>
      </w:r>
      <w:r w:rsidRPr="00F135AD">
        <w:rPr>
          <w:rFonts w:ascii="Times New Roman" w:eastAsia="Times New Roman" w:hAnsi="Times New Roman" w:cs="Simplified Arabic" w:hint="cs"/>
          <w:sz w:val="32"/>
          <w:szCs w:val="32"/>
          <w:rtl/>
        </w:rPr>
        <w:t>.</w:t>
      </w:r>
    </w:p>
    <w:p w:rsidR="00F135AD" w:rsidRPr="00F135AD" w:rsidRDefault="00D2108A" w:rsidP="00152C39">
      <w:pPr>
        <w:spacing w:after="0" w:line="240" w:lineRule="auto"/>
        <w:jc w:val="lowKashida"/>
        <w:rPr>
          <w:rFonts w:ascii="Times New Roman" w:eastAsia="Times New Roman" w:hAnsi="Times New Roman" w:cs="Simplified Arabic"/>
          <w:sz w:val="28"/>
          <w:szCs w:val="28"/>
        </w:rPr>
      </w:pPr>
      <w:r>
        <w:rPr>
          <w:rFonts w:ascii="Times New Roman" w:eastAsia="Times New Roman" w:hAnsi="Times New Roman" w:cs="Simplified Arabic" w:hint="cs"/>
          <w:sz w:val="32"/>
          <w:szCs w:val="32"/>
          <w:rtl/>
        </w:rPr>
        <w:t xml:space="preserve">    </w:t>
      </w:r>
      <w:r w:rsidR="00F135AD" w:rsidRPr="00F135AD">
        <w:rPr>
          <w:rFonts w:ascii="Times New Roman" w:eastAsia="Times New Roman" w:hAnsi="Times New Roman" w:cs="Simplified Arabic" w:hint="cs"/>
          <w:sz w:val="32"/>
          <w:szCs w:val="32"/>
          <w:rtl/>
        </w:rPr>
        <w:t xml:space="preserve"> وركز الفصل الثالث</w:t>
      </w:r>
      <w:r w:rsidR="00BF077E">
        <w:rPr>
          <w:rFonts w:ascii="Times New Roman" w:eastAsia="Times New Roman" w:hAnsi="Times New Roman" w:cs="Simplified Arabic" w:hint="cs"/>
          <w:sz w:val="32"/>
          <w:szCs w:val="32"/>
          <w:rtl/>
        </w:rPr>
        <w:t xml:space="preserve"> على</w:t>
      </w:r>
      <w:r w:rsidR="00F135AD" w:rsidRPr="00F135AD">
        <w:rPr>
          <w:rFonts w:ascii="Times New Roman" w:eastAsia="Times New Roman" w:hAnsi="Times New Roman" w:cs="Simplified Arabic" w:hint="cs"/>
          <w:sz w:val="32"/>
          <w:szCs w:val="32"/>
          <w:rtl/>
        </w:rPr>
        <w:t xml:space="preserve"> نظام المتصرفية وعلاقته بمؤسسات الدولة الاخرى</w:t>
      </w:r>
      <w:r w:rsidR="00152C39">
        <w:rPr>
          <w:rFonts w:ascii="Times New Roman" w:eastAsia="Times New Roman" w:hAnsi="Times New Roman" w:cs="Simplified Arabic" w:hint="cs"/>
          <w:sz w:val="32"/>
          <w:szCs w:val="32"/>
          <w:rtl/>
        </w:rPr>
        <w:t xml:space="preserve"> خلال( 1921</w:t>
      </w:r>
      <w:r w:rsidR="00F135AD" w:rsidRPr="00F135AD">
        <w:rPr>
          <w:rFonts w:ascii="Times New Roman" w:eastAsia="Times New Roman" w:hAnsi="Times New Roman" w:cs="Simplified Arabic" w:hint="cs"/>
          <w:sz w:val="32"/>
          <w:szCs w:val="32"/>
          <w:rtl/>
        </w:rPr>
        <w:t>- 1958</w:t>
      </w:r>
      <w:r w:rsidR="00152C39">
        <w:rPr>
          <w:rFonts w:ascii="Times New Roman" w:eastAsia="Times New Roman" w:hAnsi="Times New Roman" w:cs="Simplified Arabic" w:hint="cs"/>
          <w:sz w:val="32"/>
          <w:szCs w:val="32"/>
          <w:rtl/>
        </w:rPr>
        <w:t>)</w:t>
      </w:r>
      <w:r w:rsidR="00F135AD" w:rsidRPr="00F135AD">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إذ</w:t>
      </w:r>
      <w:r w:rsidR="00F135AD" w:rsidRPr="00F135AD">
        <w:rPr>
          <w:rFonts w:ascii="Times New Roman" w:eastAsia="Times New Roman" w:hAnsi="Times New Roman" w:cs="Simplified Arabic" w:hint="cs"/>
          <w:sz w:val="32"/>
          <w:szCs w:val="32"/>
          <w:rtl/>
        </w:rPr>
        <w:t xml:space="preserve"> جرى الحديث عن العلاقة بين المتصرفية و الحكومة </w:t>
      </w:r>
      <w:r w:rsidR="00F135AD" w:rsidRPr="00F135AD">
        <w:rPr>
          <w:rFonts w:ascii="Times New Roman" w:eastAsia="Times New Roman" w:hAnsi="Times New Roman" w:cs="Simplified Arabic" w:hint="cs"/>
          <w:sz w:val="32"/>
          <w:szCs w:val="32"/>
          <w:rtl/>
        </w:rPr>
        <w:lastRenderedPageBreak/>
        <w:t xml:space="preserve">المركزية، والكيفية التي يتم بها تعيين المتصرف </w:t>
      </w:r>
      <w:proofErr w:type="spellStart"/>
      <w:r w:rsidR="00F135AD" w:rsidRPr="00F135AD">
        <w:rPr>
          <w:rFonts w:ascii="Times New Roman" w:eastAsia="Times New Roman" w:hAnsi="Times New Roman" w:cs="Simplified Arabic" w:hint="cs"/>
          <w:sz w:val="32"/>
          <w:szCs w:val="32"/>
          <w:rtl/>
        </w:rPr>
        <w:t>والقائمقام</w:t>
      </w:r>
      <w:proofErr w:type="spellEnd"/>
      <w:r w:rsidR="00F135AD" w:rsidRPr="00F135AD">
        <w:rPr>
          <w:rFonts w:ascii="Times New Roman" w:eastAsia="Times New Roman" w:hAnsi="Times New Roman" w:cs="Simplified Arabic" w:hint="cs"/>
          <w:sz w:val="32"/>
          <w:szCs w:val="32"/>
          <w:rtl/>
        </w:rPr>
        <w:t xml:space="preserve"> ومدير الناحية، مع ذكر القوان</w:t>
      </w:r>
      <w:r w:rsidR="00B9503E">
        <w:rPr>
          <w:rFonts w:ascii="Times New Roman" w:eastAsia="Times New Roman" w:hAnsi="Times New Roman" w:cs="Simplified Arabic" w:hint="cs"/>
          <w:sz w:val="32"/>
          <w:szCs w:val="32"/>
          <w:rtl/>
        </w:rPr>
        <w:t>ين التي نصت عليها هذه التعيينات</w:t>
      </w:r>
      <w:r w:rsidR="00F135AD" w:rsidRPr="00F135AD">
        <w:rPr>
          <w:rFonts w:ascii="Times New Roman" w:eastAsia="Times New Roman" w:hAnsi="Times New Roman" w:cs="Simplified Arabic" w:hint="cs"/>
          <w:sz w:val="32"/>
          <w:szCs w:val="32"/>
          <w:rtl/>
        </w:rPr>
        <w:t>، وعلاقة المتصرفية في لواء</w:t>
      </w:r>
      <w:r w:rsidR="00B9503E">
        <w:rPr>
          <w:rFonts w:ascii="Times New Roman" w:eastAsia="Times New Roman" w:hAnsi="Times New Roman" w:cs="Simplified Arabic" w:hint="cs"/>
          <w:sz w:val="32"/>
          <w:szCs w:val="32"/>
          <w:rtl/>
        </w:rPr>
        <w:t xml:space="preserve"> العمارة مع الجيش والشرطة</w:t>
      </w:r>
      <w:r w:rsidR="00F135AD" w:rsidRPr="00F135AD">
        <w:rPr>
          <w:rFonts w:ascii="Times New Roman" w:eastAsia="Times New Roman" w:hAnsi="Times New Roman" w:cs="Simplified Arabic" w:hint="cs"/>
          <w:sz w:val="32"/>
          <w:szCs w:val="32"/>
          <w:rtl/>
        </w:rPr>
        <w:t xml:space="preserve"> </w:t>
      </w:r>
      <w:r w:rsidR="00B9503E">
        <w:rPr>
          <w:rFonts w:ascii="Times New Roman" w:eastAsia="Times New Roman" w:hAnsi="Times New Roman" w:cs="Simplified Arabic" w:hint="cs"/>
          <w:sz w:val="32"/>
          <w:szCs w:val="32"/>
          <w:rtl/>
        </w:rPr>
        <w:t>و</w:t>
      </w:r>
      <w:r w:rsidR="00F135AD" w:rsidRPr="00F135AD">
        <w:rPr>
          <w:rFonts w:ascii="Times New Roman" w:eastAsia="Times New Roman" w:hAnsi="Times New Roman" w:cs="Simplified Arabic" w:hint="cs"/>
          <w:sz w:val="32"/>
          <w:szCs w:val="32"/>
          <w:rtl/>
        </w:rPr>
        <w:t>القوانين التي نصت على تنظيم هذه ا</w:t>
      </w:r>
      <w:r w:rsidR="00B9503E">
        <w:rPr>
          <w:rFonts w:ascii="Times New Roman" w:eastAsia="Times New Roman" w:hAnsi="Times New Roman" w:cs="Simplified Arabic" w:hint="cs"/>
          <w:sz w:val="32"/>
          <w:szCs w:val="32"/>
          <w:rtl/>
        </w:rPr>
        <w:t>لعلاقة فيما بينهم، مع الاشارة الى</w:t>
      </w:r>
      <w:r w:rsidR="00F135AD" w:rsidRPr="00F135AD">
        <w:rPr>
          <w:rFonts w:ascii="Times New Roman" w:eastAsia="Times New Roman" w:hAnsi="Times New Roman" w:cs="Simplified Arabic" w:hint="cs"/>
          <w:sz w:val="32"/>
          <w:szCs w:val="32"/>
          <w:rtl/>
        </w:rPr>
        <w:t xml:space="preserve"> ما نص علية الدستور العراقي لعام 1925 في حالة </w:t>
      </w:r>
      <w:r w:rsidR="006E0F42">
        <w:rPr>
          <w:rFonts w:ascii="Times New Roman" w:eastAsia="Times New Roman" w:hAnsi="Times New Roman" w:cs="Simplified Arabic" w:hint="cs"/>
          <w:sz w:val="32"/>
          <w:szCs w:val="32"/>
          <w:rtl/>
        </w:rPr>
        <w:t>إ</w:t>
      </w:r>
      <w:r w:rsidR="00F135AD" w:rsidRPr="00F135AD">
        <w:rPr>
          <w:rFonts w:ascii="Times New Roman" w:eastAsia="Times New Roman" w:hAnsi="Times New Roman" w:cs="Simplified Arabic" w:hint="cs"/>
          <w:sz w:val="32"/>
          <w:szCs w:val="32"/>
          <w:rtl/>
        </w:rPr>
        <w:t xml:space="preserve">علان الاحكام العرفية من </w:t>
      </w:r>
      <w:r>
        <w:rPr>
          <w:rFonts w:ascii="Times New Roman" w:eastAsia="Times New Roman" w:hAnsi="Times New Roman" w:cs="Simplified Arabic" w:hint="cs"/>
          <w:sz w:val="32"/>
          <w:szCs w:val="32"/>
          <w:rtl/>
        </w:rPr>
        <w:t>أ</w:t>
      </w:r>
      <w:r w:rsidR="00F135AD" w:rsidRPr="00F135AD">
        <w:rPr>
          <w:rFonts w:ascii="Times New Roman" w:eastAsia="Times New Roman" w:hAnsi="Times New Roman" w:cs="Simplified Arabic" w:hint="cs"/>
          <w:sz w:val="32"/>
          <w:szCs w:val="32"/>
          <w:rtl/>
        </w:rPr>
        <w:t>جل تنظيم العلاقة بين الحكومة ا</w:t>
      </w:r>
      <w:r>
        <w:rPr>
          <w:rFonts w:ascii="Times New Roman" w:eastAsia="Times New Roman" w:hAnsi="Times New Roman" w:cs="Simplified Arabic" w:hint="cs"/>
          <w:sz w:val="32"/>
          <w:szCs w:val="32"/>
          <w:rtl/>
        </w:rPr>
        <w:t>لمحلية والقوات العسكرية والشرطة</w:t>
      </w:r>
      <w:r w:rsidR="00B9503E">
        <w:rPr>
          <w:rFonts w:ascii="Times New Roman" w:eastAsia="Times New Roman" w:hAnsi="Times New Roman" w:cs="Simplified Arabic" w:hint="cs"/>
          <w:sz w:val="32"/>
          <w:szCs w:val="32"/>
          <w:rtl/>
        </w:rPr>
        <w:t>.</w:t>
      </w:r>
      <w:r w:rsidR="00F135AD" w:rsidRPr="00F135AD">
        <w:rPr>
          <w:rFonts w:ascii="Times New Roman" w:eastAsia="Times New Roman" w:hAnsi="Times New Roman" w:cs="Simplified Arabic" w:hint="cs"/>
          <w:sz w:val="32"/>
          <w:szCs w:val="32"/>
          <w:rtl/>
        </w:rPr>
        <w:t xml:space="preserve"> كما سلط</w:t>
      </w:r>
      <w:r w:rsidR="00B9503E">
        <w:rPr>
          <w:rFonts w:ascii="Times New Roman" w:eastAsia="Times New Roman" w:hAnsi="Times New Roman" w:cs="Simplified Arabic" w:hint="cs"/>
          <w:sz w:val="32"/>
          <w:szCs w:val="32"/>
          <w:rtl/>
        </w:rPr>
        <w:t xml:space="preserve"> الفصل</w:t>
      </w:r>
      <w:r w:rsidR="00F135AD" w:rsidRPr="00F135AD">
        <w:rPr>
          <w:rFonts w:ascii="Times New Roman" w:eastAsia="Times New Roman" w:hAnsi="Times New Roman" w:cs="Simplified Arabic" w:hint="cs"/>
          <w:sz w:val="32"/>
          <w:szCs w:val="32"/>
          <w:rtl/>
        </w:rPr>
        <w:t xml:space="preserve"> الضوء على علاق</w:t>
      </w:r>
      <w:r>
        <w:rPr>
          <w:rFonts w:ascii="Times New Roman" w:eastAsia="Times New Roman" w:hAnsi="Times New Roman" w:cs="Simplified Arabic" w:hint="cs"/>
          <w:sz w:val="32"/>
          <w:szCs w:val="32"/>
          <w:rtl/>
        </w:rPr>
        <w:t>ة المتصرفية بالمفتشين الاداريين</w:t>
      </w:r>
      <w:r w:rsidR="00B9503E">
        <w:rPr>
          <w:rFonts w:ascii="Times New Roman" w:eastAsia="Times New Roman" w:hAnsi="Times New Roman" w:cs="Simplified Arabic" w:hint="cs"/>
          <w:sz w:val="32"/>
          <w:szCs w:val="32"/>
          <w:rtl/>
        </w:rPr>
        <w:t xml:space="preserve"> وانماطها وفيما </w:t>
      </w:r>
      <w:r w:rsidR="00152C39">
        <w:rPr>
          <w:rFonts w:ascii="Times New Roman" w:eastAsia="Times New Roman" w:hAnsi="Times New Roman" w:cs="Simplified Arabic" w:hint="cs"/>
          <w:sz w:val="32"/>
          <w:szCs w:val="32"/>
          <w:rtl/>
        </w:rPr>
        <w:t>إ</w:t>
      </w:r>
      <w:r w:rsidR="00B9503E">
        <w:rPr>
          <w:rFonts w:ascii="Times New Roman" w:eastAsia="Times New Roman" w:hAnsi="Times New Roman" w:cs="Simplified Arabic" w:hint="cs"/>
          <w:sz w:val="32"/>
          <w:szCs w:val="32"/>
          <w:rtl/>
        </w:rPr>
        <w:t>ذا كانت</w:t>
      </w:r>
      <w:r w:rsidR="00F135AD" w:rsidRPr="00F135AD">
        <w:rPr>
          <w:rFonts w:ascii="Times New Roman" w:eastAsia="Times New Roman" w:hAnsi="Times New Roman" w:cs="Simplified Arabic" w:hint="cs"/>
          <w:sz w:val="32"/>
          <w:szCs w:val="32"/>
          <w:rtl/>
        </w:rPr>
        <w:t xml:space="preserve"> هذه الرقابة تمثل نقطة قوة </w:t>
      </w:r>
      <w:r>
        <w:rPr>
          <w:rFonts w:ascii="Times New Roman" w:eastAsia="Times New Roman" w:hAnsi="Times New Roman" w:cs="Simplified Arabic" w:hint="cs"/>
          <w:sz w:val="32"/>
          <w:szCs w:val="32"/>
          <w:rtl/>
        </w:rPr>
        <w:t>أو ضعف بالنسبة للمتصرفية</w:t>
      </w:r>
      <w:r w:rsidR="00B9503E">
        <w:rPr>
          <w:rFonts w:ascii="Times New Roman" w:eastAsia="Times New Roman" w:hAnsi="Times New Roman" w:cs="Simplified Arabic" w:hint="cs"/>
          <w:sz w:val="32"/>
          <w:szCs w:val="32"/>
          <w:rtl/>
        </w:rPr>
        <w:t>،</w:t>
      </w:r>
      <w:r w:rsidR="00AC22C5">
        <w:rPr>
          <w:rFonts w:ascii="Times New Roman" w:eastAsia="Times New Roman" w:hAnsi="Times New Roman" w:cs="Simplified Arabic" w:hint="cs"/>
          <w:sz w:val="32"/>
          <w:szCs w:val="32"/>
          <w:rtl/>
        </w:rPr>
        <w:t xml:space="preserve"> مركزاً على</w:t>
      </w:r>
      <w:r w:rsidR="00F135AD" w:rsidRPr="00F135AD">
        <w:rPr>
          <w:rFonts w:ascii="Times New Roman" w:eastAsia="Times New Roman" w:hAnsi="Times New Roman" w:cs="Simplified Arabic" w:hint="cs"/>
          <w:sz w:val="32"/>
          <w:szCs w:val="32"/>
          <w:rtl/>
        </w:rPr>
        <w:t xml:space="preserve"> القوانين التي سارت عليها</w:t>
      </w:r>
      <w:r w:rsidR="00AC22C5">
        <w:rPr>
          <w:rFonts w:ascii="Times New Roman" w:eastAsia="Times New Roman" w:hAnsi="Times New Roman" w:cs="Simplified Arabic" w:hint="cs"/>
          <w:sz w:val="32"/>
          <w:szCs w:val="32"/>
          <w:rtl/>
        </w:rPr>
        <w:t xml:space="preserve"> دائرة المفتش الاداري في العراق</w:t>
      </w:r>
      <w:r w:rsidR="00F135AD" w:rsidRPr="00F135AD">
        <w:rPr>
          <w:rFonts w:ascii="Times New Roman" w:eastAsia="Times New Roman" w:hAnsi="Times New Roman" w:cs="Simplified Arabic" w:hint="cs"/>
          <w:sz w:val="32"/>
          <w:szCs w:val="32"/>
          <w:rtl/>
        </w:rPr>
        <w:t>.</w:t>
      </w:r>
    </w:p>
    <w:p w:rsidR="00F135AD" w:rsidRPr="00F135AD" w:rsidRDefault="00F135AD" w:rsidP="006E0F42">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28"/>
          <w:szCs w:val="28"/>
          <w:rtl/>
        </w:rPr>
        <w:t xml:space="preserve">    </w:t>
      </w:r>
      <w:r w:rsidR="006E0F42">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عتمدت</w:t>
      </w:r>
      <w:r w:rsidR="006E0F42">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هذه الدراسة في معلوماتها على مصادر متنوعة تأتي في مقدمتها الوثائق غير </w:t>
      </w:r>
      <w:r w:rsidR="00AC22C5">
        <w:rPr>
          <w:rFonts w:ascii="Times New Roman" w:eastAsia="Times New Roman" w:hAnsi="Times New Roman" w:cs="Simplified Arabic" w:hint="cs"/>
          <w:sz w:val="32"/>
          <w:szCs w:val="32"/>
          <w:rtl/>
        </w:rPr>
        <w:t>ال</w:t>
      </w:r>
      <w:r w:rsidRPr="00F135AD">
        <w:rPr>
          <w:rFonts w:ascii="Times New Roman" w:eastAsia="Times New Roman" w:hAnsi="Times New Roman" w:cs="Simplified Arabic" w:hint="cs"/>
          <w:sz w:val="32"/>
          <w:szCs w:val="32"/>
          <w:rtl/>
        </w:rPr>
        <w:t>منشورة</w:t>
      </w:r>
      <w:r w:rsidR="00D2108A">
        <w:rPr>
          <w:rFonts w:ascii="Times New Roman" w:eastAsia="Times New Roman" w:hAnsi="Times New Roman" w:cs="Simplified Arabic" w:hint="cs"/>
          <w:sz w:val="32"/>
          <w:szCs w:val="32"/>
          <w:rtl/>
        </w:rPr>
        <w:t xml:space="preserve"> في دار الكتب والوثائق العراقية</w:t>
      </w:r>
      <w:r w:rsidRPr="00F135AD">
        <w:rPr>
          <w:rFonts w:ascii="Times New Roman" w:eastAsia="Times New Roman" w:hAnsi="Times New Roman" w:cs="Simplified Arabic" w:hint="cs"/>
          <w:sz w:val="32"/>
          <w:szCs w:val="32"/>
          <w:rtl/>
        </w:rPr>
        <w:t>، لا سيما وثائق وزارة الداخلية</w:t>
      </w:r>
      <w:r w:rsidR="00152C39">
        <w:rPr>
          <w:rFonts w:ascii="Times New Roman" w:eastAsia="Times New Roman" w:hAnsi="Times New Roman" w:cs="Simplified Arabic" w:hint="cs"/>
          <w:sz w:val="32"/>
          <w:szCs w:val="32"/>
          <w:rtl/>
        </w:rPr>
        <w:t xml:space="preserve"> التي كانت خير معين لرفد الدراسة</w:t>
      </w:r>
      <w:r w:rsidRPr="00F135AD">
        <w:rPr>
          <w:rFonts w:ascii="Times New Roman" w:eastAsia="Times New Roman" w:hAnsi="Times New Roman" w:cs="Simplified Arabic" w:hint="cs"/>
          <w:sz w:val="32"/>
          <w:szCs w:val="32"/>
          <w:rtl/>
        </w:rPr>
        <w:t xml:space="preserve"> بمعلوم</w:t>
      </w:r>
      <w:r w:rsidR="00D2108A">
        <w:rPr>
          <w:rFonts w:ascii="Times New Roman" w:eastAsia="Times New Roman" w:hAnsi="Times New Roman" w:cs="Simplified Arabic" w:hint="cs"/>
          <w:sz w:val="32"/>
          <w:szCs w:val="32"/>
          <w:rtl/>
        </w:rPr>
        <w:t>ات قيمة من حيث الاهمية والنوعية</w:t>
      </w:r>
      <w:r w:rsidRPr="00F135AD">
        <w:rPr>
          <w:rFonts w:ascii="Times New Roman" w:eastAsia="Times New Roman" w:hAnsi="Times New Roman" w:cs="Simplified Arabic" w:hint="cs"/>
          <w:sz w:val="32"/>
          <w:szCs w:val="32"/>
          <w:rtl/>
        </w:rPr>
        <w:t xml:space="preserve">، فضلًا عن الوثائق المنشورة مثل القوانين، والإحصائيات ،وسجلات كبار موظفي الدولة، فقد شكلت رافد مهاً للرسالة خلال مدة البحث .  </w:t>
      </w:r>
    </w:p>
    <w:p w:rsidR="00F135AD" w:rsidRPr="00F135AD" w:rsidRDefault="00F135AD" w:rsidP="00C16CB7">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w:t>
      </w:r>
      <w:r w:rsidR="00AC22C5">
        <w:rPr>
          <w:rFonts w:ascii="Times New Roman" w:eastAsia="Times New Roman" w:hAnsi="Times New Roman" w:cs="Simplified Arabic" w:hint="cs"/>
          <w:sz w:val="32"/>
          <w:szCs w:val="32"/>
          <w:rtl/>
        </w:rPr>
        <w:t>علاوة</w:t>
      </w:r>
      <w:r w:rsidRPr="00F135AD">
        <w:rPr>
          <w:rFonts w:ascii="Times New Roman" w:eastAsia="Times New Roman" w:hAnsi="Times New Roman" w:cs="Simplified Arabic" w:hint="cs"/>
          <w:sz w:val="32"/>
          <w:szCs w:val="32"/>
          <w:rtl/>
        </w:rPr>
        <w:t xml:space="preserve"> على ذلك</w:t>
      </w:r>
      <w:r w:rsidR="00152C39">
        <w:rPr>
          <w:rFonts w:ascii="Times New Roman" w:eastAsia="Times New Roman" w:hAnsi="Times New Roman" w:cs="Simplified Arabic" w:hint="cs"/>
          <w:sz w:val="32"/>
          <w:szCs w:val="32"/>
          <w:rtl/>
        </w:rPr>
        <w:t>،</w:t>
      </w:r>
      <w:r w:rsidR="00C16CB7">
        <w:rPr>
          <w:rFonts w:ascii="Times New Roman" w:eastAsia="Times New Roman" w:hAnsi="Times New Roman" w:cs="Simplified Arabic" w:hint="cs"/>
          <w:sz w:val="32"/>
          <w:szCs w:val="32"/>
          <w:rtl/>
        </w:rPr>
        <w:t xml:space="preserve"> رفدت الدراسة</w:t>
      </w:r>
      <w:r w:rsidRPr="00F135AD">
        <w:rPr>
          <w:rFonts w:ascii="Times New Roman" w:eastAsia="Times New Roman" w:hAnsi="Times New Roman" w:cs="Simplified Arabic" w:hint="cs"/>
          <w:sz w:val="32"/>
          <w:szCs w:val="32"/>
          <w:rtl/>
        </w:rPr>
        <w:t xml:space="preserve"> بالعديد من المصادر العربية خصوصا</w:t>
      </w:r>
      <w:r w:rsidR="00B855A7">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الكتب التي اختصت بلواء العمارة</w:t>
      </w:r>
      <w:r w:rsidR="00C16CB7">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مثل كتاب فردوس عبد الرحمن الكريم (لواء العمارة في العه</w:t>
      </w:r>
      <w:r w:rsidR="00AC22C5">
        <w:rPr>
          <w:rFonts w:ascii="Times New Roman" w:eastAsia="Times New Roman" w:hAnsi="Times New Roman" w:cs="Simplified Arabic" w:hint="cs"/>
          <w:sz w:val="32"/>
          <w:szCs w:val="32"/>
          <w:rtl/>
        </w:rPr>
        <w:t>د العثماني ) الذي احتوى</w:t>
      </w:r>
      <w:r w:rsidRPr="00F135AD">
        <w:rPr>
          <w:rFonts w:ascii="Times New Roman" w:eastAsia="Times New Roman" w:hAnsi="Times New Roman" w:cs="Simplified Arabic" w:hint="cs"/>
          <w:sz w:val="32"/>
          <w:szCs w:val="32"/>
          <w:rtl/>
        </w:rPr>
        <w:t xml:space="preserve"> على معلومات قيمة</w:t>
      </w:r>
      <w:r w:rsidR="00AC22C5">
        <w:rPr>
          <w:rFonts w:ascii="Times New Roman" w:eastAsia="Times New Roman" w:hAnsi="Times New Roman" w:cs="Simplified Arabic" w:hint="cs"/>
          <w:sz w:val="32"/>
          <w:szCs w:val="32"/>
          <w:rtl/>
        </w:rPr>
        <w:t xml:space="preserve"> عن اللواء</w:t>
      </w:r>
      <w:r w:rsidRPr="00F135AD">
        <w:rPr>
          <w:rFonts w:ascii="Times New Roman" w:eastAsia="Times New Roman" w:hAnsi="Times New Roman" w:cs="Simplified Arabic" w:hint="cs"/>
          <w:sz w:val="32"/>
          <w:szCs w:val="32"/>
          <w:rtl/>
        </w:rPr>
        <w:t xml:space="preserve"> من الناحية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 xml:space="preserve">دارية والاقتصادية ، وكتاب خالد التميمي (العمارة مدينة التسامح والجمال )، وكتاب عباس العزاوي ( تاريخ العراق بين احتلالين )، وكتاب محمد باقر الجلالي (موجز تاريخ العراق )، </w:t>
      </w:r>
      <w:r w:rsidR="00B855A7">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 xml:space="preserve">ذ </w:t>
      </w:r>
      <w:r w:rsidR="00B855A7">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عطت هذه الكتب الكثير من المعلومات حول العشائر في لواء العمارة وعل</w:t>
      </w:r>
      <w:r w:rsidR="00D2108A">
        <w:rPr>
          <w:rFonts w:ascii="Times New Roman" w:eastAsia="Times New Roman" w:hAnsi="Times New Roman" w:cs="Simplified Arabic" w:hint="cs"/>
          <w:sz w:val="32"/>
          <w:szCs w:val="32"/>
          <w:rtl/>
        </w:rPr>
        <w:t>اقاتها مع الحكومة في مدد مختلفة</w:t>
      </w:r>
      <w:r w:rsidRPr="00F135AD">
        <w:rPr>
          <w:rFonts w:ascii="Times New Roman" w:eastAsia="Times New Roman" w:hAnsi="Times New Roman" w:cs="Simplified Arabic" w:hint="cs"/>
          <w:sz w:val="32"/>
          <w:szCs w:val="32"/>
          <w:rtl/>
        </w:rPr>
        <w:t>، مع ذكر بعض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 xml:space="preserve">داريين في اللواء وسنين حكمهم </w:t>
      </w:r>
      <w:r w:rsidR="00B855A7">
        <w:rPr>
          <w:rFonts w:ascii="Times New Roman" w:eastAsia="Times New Roman" w:hAnsi="Times New Roman" w:cs="Simplified Arabic" w:hint="cs"/>
          <w:sz w:val="32"/>
          <w:szCs w:val="32"/>
          <w:rtl/>
        </w:rPr>
        <w:t>أ</w:t>
      </w:r>
      <w:r w:rsidR="00D2108A">
        <w:rPr>
          <w:rFonts w:ascii="Times New Roman" w:eastAsia="Times New Roman" w:hAnsi="Times New Roman" w:cs="Simplified Arabic" w:hint="cs"/>
          <w:sz w:val="32"/>
          <w:szCs w:val="32"/>
          <w:rtl/>
        </w:rPr>
        <w:t>و خدمتهم</w:t>
      </w:r>
      <w:r w:rsidR="00C16CB7">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بينما كان كتاب جميل موسى النجار(</w:t>
      </w:r>
      <w:r w:rsidR="00B855A7">
        <w:rPr>
          <w:rFonts w:ascii="Times New Roman" w:eastAsia="Times New Roman" w:hAnsi="Times New Roman" w:cs="Simplified Arabic" w:hint="cs"/>
          <w:sz w:val="32"/>
          <w:szCs w:val="32"/>
          <w:rtl/>
        </w:rPr>
        <w:t>الإ</w:t>
      </w:r>
      <w:r w:rsidR="00D2108A">
        <w:rPr>
          <w:rFonts w:ascii="Times New Roman" w:eastAsia="Times New Roman" w:hAnsi="Times New Roman" w:cs="Simplified Arabic" w:hint="cs"/>
          <w:sz w:val="32"/>
          <w:szCs w:val="32"/>
          <w:rtl/>
        </w:rPr>
        <w:t>دارة العثمانية في ولاية بغداد )</w:t>
      </w:r>
      <w:r w:rsidRPr="00F135AD">
        <w:rPr>
          <w:rFonts w:ascii="Times New Roman" w:eastAsia="Times New Roman" w:hAnsi="Times New Roman" w:cs="Simplified Arabic" w:hint="cs"/>
          <w:sz w:val="32"/>
          <w:szCs w:val="32"/>
          <w:rtl/>
        </w:rPr>
        <w:t>، الذي اعطى انطباع كامل عن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دارة العثمانية في جميع الولايات العراقية ، وكتاب علي ناصر حسين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دارة البريطانية في العراق ) الذي يعد من المصادر</w:t>
      </w:r>
      <w:r w:rsidR="00C16CB7">
        <w:rPr>
          <w:rFonts w:ascii="Times New Roman" w:eastAsia="Times New Roman" w:hAnsi="Times New Roman" w:cs="Simplified Arabic" w:hint="cs"/>
          <w:sz w:val="32"/>
          <w:szCs w:val="32"/>
          <w:rtl/>
        </w:rPr>
        <w:t xml:space="preserve"> المهمة</w:t>
      </w:r>
      <w:r w:rsidRPr="00F135AD">
        <w:rPr>
          <w:rFonts w:ascii="Times New Roman" w:eastAsia="Times New Roman" w:hAnsi="Times New Roman" w:cs="Simplified Arabic" w:hint="cs"/>
          <w:sz w:val="32"/>
          <w:szCs w:val="32"/>
          <w:rtl/>
        </w:rPr>
        <w:t xml:space="preserve"> التي لا يستغنى عنها</w:t>
      </w:r>
      <w:r w:rsidR="00AC22C5">
        <w:rPr>
          <w:rFonts w:ascii="Times New Roman" w:eastAsia="Times New Roman" w:hAnsi="Times New Roman" w:cs="Simplified Arabic" w:hint="cs"/>
          <w:sz w:val="32"/>
          <w:szCs w:val="32"/>
          <w:rtl/>
        </w:rPr>
        <w:t>، لما يتضمنه</w:t>
      </w:r>
      <w:r w:rsidRPr="00F135AD">
        <w:rPr>
          <w:rFonts w:ascii="Times New Roman" w:eastAsia="Times New Roman" w:hAnsi="Times New Roman" w:cs="Simplified Arabic" w:hint="cs"/>
          <w:sz w:val="32"/>
          <w:szCs w:val="32"/>
          <w:rtl/>
        </w:rPr>
        <w:t xml:space="preserve"> من معلومات دقيقة ومركزة عن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دارة ال</w:t>
      </w:r>
      <w:r w:rsidR="00D2108A">
        <w:rPr>
          <w:rFonts w:ascii="Times New Roman" w:eastAsia="Times New Roman" w:hAnsi="Times New Roman" w:cs="Simplified Arabic" w:hint="cs"/>
          <w:sz w:val="32"/>
          <w:szCs w:val="32"/>
          <w:rtl/>
        </w:rPr>
        <w:t>بريطانية للعراق في مدة الاحتلال</w:t>
      </w:r>
      <w:r w:rsidR="000465C3">
        <w:rPr>
          <w:rFonts w:ascii="Times New Roman" w:eastAsia="Times New Roman" w:hAnsi="Times New Roman" w:cs="Simplified Arabic" w:hint="cs"/>
          <w:sz w:val="32"/>
          <w:szCs w:val="32"/>
          <w:rtl/>
        </w:rPr>
        <w:t xml:space="preserve">. ومن الكتب المهمة الاخرى </w:t>
      </w:r>
      <w:r w:rsidRPr="00F135AD">
        <w:rPr>
          <w:rFonts w:ascii="Times New Roman" w:eastAsia="Times New Roman" w:hAnsi="Times New Roman" w:cs="Simplified Arabic" w:hint="cs"/>
          <w:sz w:val="32"/>
          <w:szCs w:val="32"/>
          <w:rtl/>
        </w:rPr>
        <w:t xml:space="preserve">كتاب </w:t>
      </w:r>
      <w:r w:rsidR="00B855A7">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حمد عبد الزهرة كاظم (النظام اللامركزي وتطبيقاته)، وكتاب ضياء الدين الحيدري ( ا</w:t>
      </w:r>
      <w:r w:rsidR="00B855A7">
        <w:rPr>
          <w:rFonts w:ascii="Times New Roman" w:eastAsia="Times New Roman" w:hAnsi="Times New Roman" w:cs="Simplified Arabic" w:hint="cs"/>
          <w:sz w:val="32"/>
          <w:szCs w:val="32"/>
          <w:rtl/>
        </w:rPr>
        <w:t xml:space="preserve">لإدارة </w:t>
      </w:r>
      <w:r w:rsidR="00B855A7">
        <w:rPr>
          <w:rFonts w:ascii="Times New Roman" w:eastAsia="Times New Roman" w:hAnsi="Times New Roman" w:cs="Simplified Arabic" w:hint="cs"/>
          <w:sz w:val="32"/>
          <w:szCs w:val="32"/>
          <w:rtl/>
        </w:rPr>
        <w:lastRenderedPageBreak/>
        <w:t>وإداريون في العراق ) إ</w:t>
      </w:r>
      <w:r w:rsidRPr="00F135AD">
        <w:rPr>
          <w:rFonts w:ascii="Times New Roman" w:eastAsia="Times New Roman" w:hAnsi="Times New Roman" w:cs="Simplified Arabic" w:hint="cs"/>
          <w:sz w:val="32"/>
          <w:szCs w:val="32"/>
          <w:rtl/>
        </w:rPr>
        <w:t>ذ شكلت هذه الكتب</w:t>
      </w:r>
      <w:r w:rsidR="00C16CB7">
        <w:rPr>
          <w:rFonts w:ascii="Times New Roman" w:eastAsia="Times New Roman" w:hAnsi="Times New Roman" w:cs="Simplified Arabic" w:hint="cs"/>
          <w:sz w:val="32"/>
          <w:szCs w:val="32"/>
          <w:rtl/>
        </w:rPr>
        <w:t xml:space="preserve"> المادة الاساسية في موضوع الدراسة</w:t>
      </w:r>
      <w:r w:rsidR="000465C3">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ولم يستغن الباحث عن مؤلفات عبد الرزاق الحسني التي </w:t>
      </w:r>
      <w:r w:rsidR="000465C3">
        <w:rPr>
          <w:rFonts w:ascii="Times New Roman" w:eastAsia="Times New Roman" w:hAnsi="Times New Roman" w:cs="Simplified Arabic" w:hint="cs"/>
          <w:sz w:val="32"/>
          <w:szCs w:val="32"/>
          <w:rtl/>
        </w:rPr>
        <w:t>رفدت الرسالة في معظم فصولها سواء ك</w:t>
      </w:r>
      <w:r w:rsidRPr="00F135AD">
        <w:rPr>
          <w:rFonts w:ascii="Times New Roman" w:eastAsia="Times New Roman" w:hAnsi="Times New Roman" w:cs="Simplified Arabic" w:hint="cs"/>
          <w:sz w:val="32"/>
          <w:szCs w:val="32"/>
          <w:rtl/>
        </w:rPr>
        <w:t xml:space="preserve">انت سياسية أم ادارية أم </w:t>
      </w:r>
      <w:proofErr w:type="spellStart"/>
      <w:r w:rsidR="00B855A7">
        <w:rPr>
          <w:rFonts w:ascii="Times New Roman" w:eastAsia="Times New Roman" w:hAnsi="Times New Roman" w:cs="Simplified Arabic" w:hint="cs"/>
          <w:sz w:val="32"/>
          <w:szCs w:val="32"/>
          <w:rtl/>
        </w:rPr>
        <w:t>أ</w:t>
      </w:r>
      <w:r w:rsidR="000465C3">
        <w:rPr>
          <w:rFonts w:ascii="Times New Roman" w:eastAsia="Times New Roman" w:hAnsi="Times New Roman" w:cs="Simplified Arabic" w:hint="cs"/>
          <w:sz w:val="32"/>
          <w:szCs w:val="32"/>
          <w:rtl/>
        </w:rPr>
        <w:t>جتماعية</w:t>
      </w:r>
      <w:proofErr w:type="spellEnd"/>
      <w:r w:rsidR="000465C3">
        <w:rPr>
          <w:rFonts w:ascii="Times New Roman" w:eastAsia="Times New Roman" w:hAnsi="Times New Roman" w:cs="Simplified Arabic" w:hint="cs"/>
          <w:sz w:val="32"/>
          <w:szCs w:val="32"/>
          <w:rtl/>
        </w:rPr>
        <w:t xml:space="preserve">، </w:t>
      </w:r>
      <w:r w:rsidRPr="00F135AD">
        <w:rPr>
          <w:rFonts w:ascii="Times New Roman" w:eastAsia="Times New Roman" w:hAnsi="Times New Roman" w:cs="Simplified Arabic" w:hint="cs"/>
          <w:sz w:val="32"/>
          <w:szCs w:val="32"/>
          <w:rtl/>
        </w:rPr>
        <w:t>ومنها ( تاريخ الوزارات العراقية ) وكتاب (العراق في ظل المعاهدات ) وكتاب (الثورة العراقية الكبرى )</w:t>
      </w:r>
      <w:r w:rsidR="000465C3">
        <w:rPr>
          <w:rFonts w:ascii="Times New Roman" w:eastAsia="Times New Roman" w:hAnsi="Times New Roman" w:cs="Simplified Arabic" w:hint="cs"/>
          <w:sz w:val="32"/>
          <w:szCs w:val="32"/>
          <w:rtl/>
        </w:rPr>
        <w:t xml:space="preserve">. علاوة </w:t>
      </w:r>
      <w:r w:rsidR="00164746">
        <w:rPr>
          <w:rFonts w:ascii="Times New Roman" w:eastAsia="Times New Roman" w:hAnsi="Times New Roman" w:cs="Simplified Arabic" w:hint="cs"/>
          <w:sz w:val="32"/>
          <w:szCs w:val="32"/>
          <w:rtl/>
        </w:rPr>
        <w:t>على مصادر اخرى سيرد ذكرها في قائمة المصادر</w:t>
      </w:r>
      <w:r w:rsidRPr="00F135AD">
        <w:rPr>
          <w:rFonts w:ascii="Times New Roman" w:eastAsia="Times New Roman" w:hAnsi="Times New Roman" w:cs="Simplified Arabic" w:hint="cs"/>
          <w:sz w:val="32"/>
          <w:szCs w:val="32"/>
          <w:rtl/>
        </w:rPr>
        <w:t>.</w:t>
      </w:r>
    </w:p>
    <w:p w:rsidR="00F135AD" w:rsidRPr="00F135AD" w:rsidRDefault="00164746" w:rsidP="00164746">
      <w:pPr>
        <w:spacing w:after="0" w:line="240" w:lineRule="auto"/>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 xml:space="preserve">    و</w:t>
      </w:r>
      <w:r w:rsidRPr="00F135AD">
        <w:rPr>
          <w:rFonts w:ascii="Times New Roman" w:eastAsia="Times New Roman" w:hAnsi="Times New Roman" w:cs="Simplified Arabic" w:hint="cs"/>
          <w:sz w:val="32"/>
          <w:szCs w:val="32"/>
          <w:rtl/>
        </w:rPr>
        <w:t>لا تقل</w:t>
      </w:r>
      <w:r>
        <w:rPr>
          <w:rFonts w:ascii="Times New Roman" w:eastAsia="Times New Roman" w:hAnsi="Times New Roman" w:cs="Simplified Arabic" w:hint="cs"/>
          <w:sz w:val="32"/>
          <w:szCs w:val="32"/>
          <w:rtl/>
        </w:rPr>
        <w:t xml:space="preserve"> </w:t>
      </w:r>
      <w:r w:rsidR="00F135AD" w:rsidRPr="00F135AD">
        <w:rPr>
          <w:rFonts w:ascii="Times New Roman" w:eastAsia="Times New Roman" w:hAnsi="Times New Roman" w:cs="Simplified Arabic" w:hint="cs"/>
          <w:sz w:val="32"/>
          <w:szCs w:val="32"/>
          <w:rtl/>
        </w:rPr>
        <w:t xml:space="preserve">الكتب المعربة </w:t>
      </w:r>
      <w:r w:rsidR="00B855A7">
        <w:rPr>
          <w:rFonts w:ascii="Times New Roman" w:eastAsia="Times New Roman" w:hAnsi="Times New Roman" w:cs="Simplified Arabic" w:hint="cs"/>
          <w:sz w:val="32"/>
          <w:szCs w:val="32"/>
          <w:rtl/>
        </w:rPr>
        <w:t>أ</w:t>
      </w:r>
      <w:r w:rsidR="00F135AD" w:rsidRPr="00F135AD">
        <w:rPr>
          <w:rFonts w:ascii="Times New Roman" w:eastAsia="Times New Roman" w:hAnsi="Times New Roman" w:cs="Simplified Arabic" w:hint="cs"/>
          <w:sz w:val="32"/>
          <w:szCs w:val="32"/>
          <w:rtl/>
        </w:rPr>
        <w:t>همية</w:t>
      </w:r>
      <w:r w:rsidR="00B855A7">
        <w:rPr>
          <w:rFonts w:ascii="Times New Roman" w:eastAsia="Times New Roman" w:hAnsi="Times New Roman" w:cs="Simplified Arabic" w:hint="cs"/>
          <w:sz w:val="32"/>
          <w:szCs w:val="32"/>
          <w:rtl/>
        </w:rPr>
        <w:t>ً</w:t>
      </w:r>
      <w:r w:rsidR="00F135AD" w:rsidRPr="00F135AD">
        <w:rPr>
          <w:rFonts w:ascii="Times New Roman" w:eastAsia="Times New Roman" w:hAnsi="Times New Roman" w:cs="Simplified Arabic" w:hint="cs"/>
          <w:sz w:val="32"/>
          <w:szCs w:val="32"/>
          <w:rtl/>
        </w:rPr>
        <w:t xml:space="preserve"> عن الكتب العربية من خلال معلوماتها الوافية ومنها كتاب </w:t>
      </w:r>
      <w:proofErr w:type="spellStart"/>
      <w:r w:rsidR="00F135AD" w:rsidRPr="00F135AD">
        <w:rPr>
          <w:rFonts w:ascii="Times New Roman" w:eastAsia="Times New Roman" w:hAnsi="Times New Roman" w:cs="Simplified Arabic" w:hint="cs"/>
          <w:sz w:val="32"/>
          <w:szCs w:val="32"/>
          <w:rtl/>
        </w:rPr>
        <w:t>ارنلند</w:t>
      </w:r>
      <w:proofErr w:type="spellEnd"/>
      <w:r w:rsidR="00F135AD" w:rsidRPr="00F135AD">
        <w:rPr>
          <w:rFonts w:ascii="Times New Roman" w:eastAsia="Times New Roman" w:hAnsi="Times New Roman" w:cs="Simplified Arabic" w:hint="cs"/>
          <w:sz w:val="32"/>
          <w:szCs w:val="32"/>
          <w:rtl/>
        </w:rPr>
        <w:t xml:space="preserve"> تي ويلسون ( بلاد ما بين النهرين بين ولاءين)، وكتاب </w:t>
      </w:r>
      <w:proofErr w:type="spellStart"/>
      <w:r w:rsidR="00F135AD" w:rsidRPr="00F135AD">
        <w:rPr>
          <w:rFonts w:ascii="Times New Roman" w:eastAsia="Times New Roman" w:hAnsi="Times New Roman" w:cs="Simplified Arabic" w:hint="cs"/>
          <w:sz w:val="32"/>
          <w:szCs w:val="32"/>
          <w:rtl/>
        </w:rPr>
        <w:t>ج.ج.ل</w:t>
      </w:r>
      <w:r w:rsidR="00C16CB7">
        <w:rPr>
          <w:rFonts w:ascii="Times New Roman" w:eastAsia="Times New Roman" w:hAnsi="Times New Roman" w:cs="Simplified Arabic" w:hint="cs"/>
          <w:sz w:val="32"/>
          <w:szCs w:val="32"/>
          <w:rtl/>
        </w:rPr>
        <w:t>وريمر</w:t>
      </w:r>
      <w:proofErr w:type="spellEnd"/>
      <w:r w:rsidR="00C16CB7">
        <w:rPr>
          <w:rFonts w:ascii="Times New Roman" w:eastAsia="Times New Roman" w:hAnsi="Times New Roman" w:cs="Simplified Arabic" w:hint="cs"/>
          <w:sz w:val="32"/>
          <w:szCs w:val="32"/>
          <w:rtl/>
        </w:rPr>
        <w:t xml:space="preserve"> (دليل الخليج ) الذي كان له</w:t>
      </w:r>
      <w:r w:rsidR="00F135AD" w:rsidRPr="00F135AD">
        <w:rPr>
          <w:rFonts w:ascii="Times New Roman" w:eastAsia="Times New Roman" w:hAnsi="Times New Roman" w:cs="Simplified Arabic" w:hint="cs"/>
          <w:sz w:val="32"/>
          <w:szCs w:val="32"/>
          <w:rtl/>
        </w:rPr>
        <w:t xml:space="preserve"> الاثر الواضح </w:t>
      </w:r>
      <w:r w:rsidR="00C16CB7">
        <w:rPr>
          <w:rFonts w:ascii="Times New Roman" w:eastAsia="Times New Roman" w:hAnsi="Times New Roman" w:cs="Simplified Arabic" w:hint="cs"/>
          <w:sz w:val="32"/>
          <w:szCs w:val="32"/>
          <w:rtl/>
        </w:rPr>
        <w:t>في اغناء الدراسة</w:t>
      </w:r>
      <w:r w:rsidR="00D2108A">
        <w:rPr>
          <w:rFonts w:ascii="Times New Roman" w:eastAsia="Times New Roman" w:hAnsi="Times New Roman" w:cs="Simplified Arabic" w:hint="cs"/>
          <w:sz w:val="32"/>
          <w:szCs w:val="32"/>
          <w:rtl/>
        </w:rPr>
        <w:t xml:space="preserve"> بمعلومات مفيدة</w:t>
      </w:r>
      <w:r w:rsidR="00F135AD" w:rsidRPr="00F135AD">
        <w:rPr>
          <w:rFonts w:ascii="Times New Roman" w:eastAsia="Times New Roman" w:hAnsi="Times New Roman" w:cs="Simplified Arabic" w:hint="cs"/>
          <w:sz w:val="32"/>
          <w:szCs w:val="32"/>
          <w:rtl/>
        </w:rPr>
        <w:t xml:space="preserve">، وكتاب الكسندر </w:t>
      </w:r>
      <w:proofErr w:type="spellStart"/>
      <w:r w:rsidR="00F135AD" w:rsidRPr="00F135AD">
        <w:rPr>
          <w:rFonts w:ascii="Times New Roman" w:eastAsia="Times New Roman" w:hAnsi="Times New Roman" w:cs="Simplified Arabic" w:hint="cs"/>
          <w:sz w:val="32"/>
          <w:szCs w:val="32"/>
          <w:rtl/>
        </w:rPr>
        <w:t>اداموف</w:t>
      </w:r>
      <w:proofErr w:type="spellEnd"/>
      <w:r w:rsidR="00F135AD" w:rsidRPr="00F135AD">
        <w:rPr>
          <w:rFonts w:ascii="Times New Roman" w:eastAsia="Times New Roman" w:hAnsi="Times New Roman" w:cs="Simplified Arabic" w:hint="cs"/>
          <w:sz w:val="32"/>
          <w:szCs w:val="32"/>
          <w:rtl/>
        </w:rPr>
        <w:t xml:space="preserve"> ( ولاية البص</w:t>
      </w:r>
      <w:r w:rsidR="00C16CB7">
        <w:rPr>
          <w:rFonts w:ascii="Times New Roman" w:eastAsia="Times New Roman" w:hAnsi="Times New Roman" w:cs="Simplified Arabic" w:hint="cs"/>
          <w:sz w:val="32"/>
          <w:szCs w:val="32"/>
          <w:rtl/>
        </w:rPr>
        <w:t>رة في ماضيها وحاضرها ) وكتاب ستي</w:t>
      </w:r>
      <w:r w:rsidR="00F135AD" w:rsidRPr="00F135AD">
        <w:rPr>
          <w:rFonts w:ascii="Times New Roman" w:eastAsia="Times New Roman" w:hAnsi="Times New Roman" w:cs="Simplified Arabic" w:hint="cs"/>
          <w:sz w:val="32"/>
          <w:szCs w:val="32"/>
          <w:rtl/>
        </w:rPr>
        <w:t xml:space="preserve">فن </w:t>
      </w:r>
      <w:proofErr w:type="spellStart"/>
      <w:r w:rsidR="00F135AD" w:rsidRPr="00F135AD">
        <w:rPr>
          <w:rFonts w:ascii="Times New Roman" w:eastAsia="Times New Roman" w:hAnsi="Times New Roman" w:cs="Simplified Arabic" w:hint="cs"/>
          <w:sz w:val="32"/>
          <w:szCs w:val="32"/>
          <w:rtl/>
        </w:rPr>
        <w:t>همسلي</w:t>
      </w:r>
      <w:proofErr w:type="spellEnd"/>
      <w:r w:rsidR="00F135AD" w:rsidRPr="00F135AD">
        <w:rPr>
          <w:rFonts w:ascii="Times New Roman" w:eastAsia="Times New Roman" w:hAnsi="Times New Roman" w:cs="Simplified Arabic" w:hint="cs"/>
          <w:sz w:val="32"/>
          <w:szCs w:val="32"/>
          <w:rtl/>
        </w:rPr>
        <w:t xml:space="preserve"> </w:t>
      </w:r>
      <w:proofErr w:type="spellStart"/>
      <w:r w:rsidR="00F135AD" w:rsidRPr="00F135AD">
        <w:rPr>
          <w:rFonts w:ascii="Times New Roman" w:eastAsia="Times New Roman" w:hAnsi="Times New Roman" w:cs="Simplified Arabic" w:hint="cs"/>
          <w:sz w:val="32"/>
          <w:szCs w:val="32"/>
          <w:rtl/>
        </w:rPr>
        <w:t>لونكريك</w:t>
      </w:r>
      <w:proofErr w:type="spellEnd"/>
      <w:r w:rsidR="00F135AD" w:rsidRPr="00F135AD">
        <w:rPr>
          <w:rFonts w:ascii="Times New Roman" w:eastAsia="Times New Roman" w:hAnsi="Times New Roman" w:cs="Simplified Arabic" w:hint="cs"/>
          <w:sz w:val="32"/>
          <w:szCs w:val="32"/>
          <w:rtl/>
        </w:rPr>
        <w:t xml:space="preserve"> ( اربعة قرون من تاريخ العراق الحديث ) وكذلك كتاب </w:t>
      </w:r>
      <w:proofErr w:type="spellStart"/>
      <w:r w:rsidR="00F135AD" w:rsidRPr="00F135AD">
        <w:rPr>
          <w:rFonts w:ascii="Times New Roman" w:eastAsia="Times New Roman" w:hAnsi="Times New Roman" w:cs="Simplified Arabic" w:hint="cs"/>
          <w:sz w:val="32"/>
          <w:szCs w:val="32"/>
          <w:rtl/>
        </w:rPr>
        <w:t>منتشاشفيلي.البرت</w:t>
      </w:r>
      <w:proofErr w:type="spellEnd"/>
      <w:r w:rsidR="00F135AD" w:rsidRPr="00F135AD">
        <w:rPr>
          <w:rFonts w:ascii="Times New Roman" w:eastAsia="Times New Roman" w:hAnsi="Times New Roman" w:cs="Simplified Arabic" w:hint="cs"/>
          <w:sz w:val="32"/>
          <w:szCs w:val="32"/>
          <w:rtl/>
        </w:rPr>
        <w:t xml:space="preserve"> .م.( العراق في سنوات الانتداب البريطاني ) .</w:t>
      </w:r>
    </w:p>
    <w:p w:rsidR="00F135AD" w:rsidRPr="00F135AD" w:rsidRDefault="00F135AD" w:rsidP="00B855A7">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وشكلت الرسائل </w:t>
      </w:r>
      <w:proofErr w:type="spellStart"/>
      <w:r w:rsidRPr="00F135AD">
        <w:rPr>
          <w:rFonts w:ascii="Times New Roman" w:eastAsia="Times New Roman" w:hAnsi="Times New Roman" w:cs="Simplified Arabic" w:hint="cs"/>
          <w:sz w:val="32"/>
          <w:szCs w:val="32"/>
          <w:rtl/>
        </w:rPr>
        <w:t>ولأطاريح</w:t>
      </w:r>
      <w:proofErr w:type="spellEnd"/>
      <w:r w:rsidRPr="00F135AD">
        <w:rPr>
          <w:rFonts w:ascii="Times New Roman" w:eastAsia="Times New Roman" w:hAnsi="Times New Roman" w:cs="Simplified Arabic" w:hint="cs"/>
          <w:sz w:val="32"/>
          <w:szCs w:val="32"/>
          <w:rtl/>
        </w:rPr>
        <w:t xml:space="preserve"> الع</w:t>
      </w:r>
      <w:r w:rsidR="00C16CB7">
        <w:rPr>
          <w:rFonts w:ascii="Times New Roman" w:eastAsia="Times New Roman" w:hAnsi="Times New Roman" w:cs="Simplified Arabic" w:hint="cs"/>
          <w:sz w:val="32"/>
          <w:szCs w:val="32"/>
          <w:rtl/>
        </w:rPr>
        <w:t>لمية جانب مهم من مرجعيات الدراسة</w:t>
      </w:r>
      <w:r w:rsidRPr="00F135AD">
        <w:rPr>
          <w:rFonts w:ascii="Times New Roman" w:eastAsia="Times New Roman" w:hAnsi="Times New Roman" w:cs="Simplified Arabic" w:hint="cs"/>
          <w:sz w:val="32"/>
          <w:szCs w:val="32"/>
          <w:rtl/>
        </w:rPr>
        <w:t xml:space="preserve"> التي كانت لها الاثر الواضح لرسم الخطوط العامة للدراسة ونذكر منا رسالة محمد حسين زبون  (لواء العمارة في عهدي الاحتلال و</w:t>
      </w:r>
      <w:r w:rsidR="00C16CB7">
        <w:rPr>
          <w:rFonts w:ascii="Times New Roman" w:eastAsia="Times New Roman" w:hAnsi="Times New Roman" w:cs="Simplified Arabic" w:hint="cs"/>
          <w:sz w:val="32"/>
          <w:szCs w:val="32"/>
          <w:rtl/>
        </w:rPr>
        <w:t>ا</w:t>
      </w:r>
      <w:r w:rsidRPr="00F135AD">
        <w:rPr>
          <w:rFonts w:ascii="Times New Roman" w:eastAsia="Times New Roman" w:hAnsi="Times New Roman" w:cs="Simplified Arabic" w:hint="cs"/>
          <w:sz w:val="32"/>
          <w:szCs w:val="32"/>
          <w:rtl/>
        </w:rPr>
        <w:t xml:space="preserve">لانتداب 1915-1932)، ورسالة حازم عبد اللطيف </w:t>
      </w:r>
      <w:r w:rsidR="00B855A7">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 xml:space="preserve">حمد مسعود ( </w:t>
      </w:r>
      <w:r w:rsidR="00B855A7">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 xml:space="preserve">ثر دمج الهيئات المحلية على التنمية السياسية )، ورسالة </w:t>
      </w:r>
      <w:r w:rsidR="00B855A7">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يمان عايش محيسن البياتي (الاوضاع الاجتماعية في مدينة العمارة 1932-1958)، و</w:t>
      </w:r>
      <w:r w:rsidR="00B855A7">
        <w:rPr>
          <w:rFonts w:ascii="Times New Roman" w:eastAsia="Times New Roman" w:hAnsi="Times New Roman" w:cs="Simplified Arabic" w:hint="cs"/>
          <w:sz w:val="32"/>
          <w:szCs w:val="32"/>
          <w:rtl/>
        </w:rPr>
        <w:t>أ</w:t>
      </w:r>
      <w:r w:rsidRPr="00F135AD">
        <w:rPr>
          <w:rFonts w:ascii="Times New Roman" w:eastAsia="Times New Roman" w:hAnsi="Times New Roman" w:cs="Simplified Arabic" w:hint="cs"/>
          <w:sz w:val="32"/>
          <w:szCs w:val="32"/>
          <w:rtl/>
        </w:rPr>
        <w:t xml:space="preserve">طروحة عدنان هرير جودة </w:t>
      </w:r>
      <w:proofErr w:type="spellStart"/>
      <w:r w:rsidRPr="00F135AD">
        <w:rPr>
          <w:rFonts w:ascii="Times New Roman" w:eastAsia="Times New Roman" w:hAnsi="Times New Roman" w:cs="Simplified Arabic" w:hint="cs"/>
          <w:sz w:val="32"/>
          <w:szCs w:val="32"/>
          <w:rtl/>
        </w:rPr>
        <w:t>الشجيري</w:t>
      </w:r>
      <w:proofErr w:type="spellEnd"/>
      <w:r w:rsidRPr="00F135AD">
        <w:rPr>
          <w:rFonts w:ascii="Times New Roman" w:eastAsia="Times New Roman" w:hAnsi="Times New Roman" w:cs="Simplified Arabic" w:hint="cs"/>
          <w:sz w:val="32"/>
          <w:szCs w:val="32"/>
          <w:rtl/>
        </w:rPr>
        <w:t xml:space="preserve"> (النظام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داري في العراق 1920-1939)، كذلك رسالة عبد الامير عبد الحسن هاشم (قضاء علي الغربي دراسة في النواحي ا</w:t>
      </w:r>
      <w:r w:rsidR="00B855A7">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 xml:space="preserve">دارية </w:t>
      </w:r>
      <w:proofErr w:type="spellStart"/>
      <w:r w:rsidRPr="00F135AD">
        <w:rPr>
          <w:rFonts w:ascii="Times New Roman" w:eastAsia="Times New Roman" w:hAnsi="Times New Roman" w:cs="Simplified Arabic" w:hint="cs"/>
          <w:sz w:val="32"/>
          <w:szCs w:val="32"/>
          <w:rtl/>
        </w:rPr>
        <w:t>و</w:t>
      </w:r>
      <w:r w:rsidR="00B855A7">
        <w:rPr>
          <w:rFonts w:ascii="Times New Roman" w:eastAsia="Times New Roman" w:hAnsi="Times New Roman" w:cs="Simplified Arabic" w:hint="cs"/>
          <w:sz w:val="32"/>
          <w:szCs w:val="32"/>
          <w:rtl/>
        </w:rPr>
        <w:t>لأ</w:t>
      </w:r>
      <w:r w:rsidRPr="00F135AD">
        <w:rPr>
          <w:rFonts w:ascii="Times New Roman" w:eastAsia="Times New Roman" w:hAnsi="Times New Roman" w:cs="Simplified Arabic" w:hint="cs"/>
          <w:sz w:val="32"/>
          <w:szCs w:val="32"/>
          <w:rtl/>
        </w:rPr>
        <w:t>جتماعية</w:t>
      </w:r>
      <w:proofErr w:type="spellEnd"/>
      <w:r w:rsidRPr="00F135AD">
        <w:rPr>
          <w:rFonts w:ascii="Times New Roman" w:eastAsia="Times New Roman" w:hAnsi="Times New Roman" w:cs="Simplified Arabic" w:hint="cs"/>
          <w:sz w:val="32"/>
          <w:szCs w:val="32"/>
          <w:rtl/>
        </w:rPr>
        <w:t xml:space="preserve"> ولاقتصادية 1921-1958)، ورسالة حميد حسون ناهي ( علاقة الاقطاع بالفلاح في العراق 1932- 1958) .</w:t>
      </w:r>
    </w:p>
    <w:p w:rsidR="00F135AD" w:rsidRPr="00F135AD" w:rsidRDefault="00F135AD" w:rsidP="00F73580">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t xml:space="preserve">    بينما كانت للدوريات من الصحف والمجلات نصيب لا يسته</w:t>
      </w:r>
      <w:r w:rsidR="00C16CB7">
        <w:rPr>
          <w:rFonts w:ascii="Times New Roman" w:eastAsia="Times New Roman" w:hAnsi="Times New Roman" w:cs="Simplified Arabic" w:hint="cs"/>
          <w:sz w:val="32"/>
          <w:szCs w:val="32"/>
          <w:rtl/>
        </w:rPr>
        <w:t>ان به لما اضافته من معلومات، سواء</w:t>
      </w:r>
      <w:r w:rsidRPr="00F135AD">
        <w:rPr>
          <w:rFonts w:ascii="Times New Roman" w:eastAsia="Times New Roman" w:hAnsi="Times New Roman" w:cs="Simplified Arabic" w:hint="cs"/>
          <w:sz w:val="32"/>
          <w:szCs w:val="32"/>
          <w:rtl/>
        </w:rPr>
        <w:t xml:space="preserve"> كانت سياسية أم </w:t>
      </w:r>
      <w:r w:rsidR="00B855A7">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 xml:space="preserve">دارية أم </w:t>
      </w:r>
      <w:proofErr w:type="spellStart"/>
      <w:r w:rsidR="00F73580">
        <w:rPr>
          <w:rFonts w:ascii="Times New Roman" w:eastAsia="Times New Roman" w:hAnsi="Times New Roman" w:cs="Simplified Arabic" w:hint="cs"/>
          <w:sz w:val="32"/>
          <w:szCs w:val="32"/>
          <w:rtl/>
        </w:rPr>
        <w:t>إ</w:t>
      </w:r>
      <w:r w:rsidRPr="00F135AD">
        <w:rPr>
          <w:rFonts w:ascii="Times New Roman" w:eastAsia="Times New Roman" w:hAnsi="Times New Roman" w:cs="Simplified Arabic" w:hint="cs"/>
          <w:sz w:val="32"/>
          <w:szCs w:val="32"/>
          <w:rtl/>
        </w:rPr>
        <w:t>قتصادية</w:t>
      </w:r>
      <w:proofErr w:type="spellEnd"/>
      <w:r w:rsidRPr="00F135AD">
        <w:rPr>
          <w:rFonts w:ascii="Times New Roman" w:eastAsia="Times New Roman" w:hAnsi="Times New Roman" w:cs="Simplified Arabic" w:hint="cs"/>
          <w:sz w:val="32"/>
          <w:szCs w:val="32"/>
          <w:rtl/>
        </w:rPr>
        <w:t>، واخص بذكر جريدة الوقائع العراقية التي مثلت المادة الاس</w:t>
      </w:r>
      <w:r w:rsidR="00D2108A">
        <w:rPr>
          <w:rFonts w:ascii="Times New Roman" w:eastAsia="Times New Roman" w:hAnsi="Times New Roman" w:cs="Simplified Arabic" w:hint="cs"/>
          <w:sz w:val="32"/>
          <w:szCs w:val="32"/>
          <w:rtl/>
        </w:rPr>
        <w:t>اسية في توثيق القوانين العراقية</w:t>
      </w:r>
      <w:r w:rsidRPr="00F135AD">
        <w:rPr>
          <w:rFonts w:ascii="Times New Roman" w:eastAsia="Times New Roman" w:hAnsi="Times New Roman" w:cs="Simplified Arabic" w:hint="cs"/>
          <w:sz w:val="32"/>
          <w:szCs w:val="32"/>
          <w:rtl/>
        </w:rPr>
        <w:t>،</w:t>
      </w:r>
      <w:r w:rsidR="00D2108A">
        <w:rPr>
          <w:rFonts w:ascii="Times New Roman" w:eastAsia="Times New Roman" w:hAnsi="Times New Roman" w:cs="Simplified Arabic" w:hint="cs"/>
          <w:sz w:val="32"/>
          <w:szCs w:val="32"/>
          <w:rtl/>
        </w:rPr>
        <w:t xml:space="preserve"> </w:t>
      </w:r>
      <w:r w:rsidRPr="00F135AD">
        <w:rPr>
          <w:rFonts w:ascii="Times New Roman" w:eastAsia="Times New Roman" w:hAnsi="Times New Roman" w:cs="Simplified Arabic" w:hint="cs"/>
          <w:sz w:val="32"/>
          <w:szCs w:val="32"/>
          <w:rtl/>
        </w:rPr>
        <w:t>علاوة على المجلات والبحوث المنشورة فيها التي اصبحت مفاتيح للدراس</w:t>
      </w:r>
      <w:r w:rsidR="00D2108A">
        <w:rPr>
          <w:rFonts w:ascii="Times New Roman" w:eastAsia="Times New Roman" w:hAnsi="Times New Roman" w:cs="Simplified Arabic" w:hint="cs"/>
          <w:sz w:val="32"/>
          <w:szCs w:val="32"/>
          <w:rtl/>
        </w:rPr>
        <w:t>ة، واذكر منها مجلة كلية المأمون</w:t>
      </w:r>
      <w:r w:rsidRPr="00F135AD">
        <w:rPr>
          <w:rFonts w:ascii="Times New Roman" w:eastAsia="Times New Roman" w:hAnsi="Times New Roman" w:cs="Simplified Arabic" w:hint="cs"/>
          <w:sz w:val="32"/>
          <w:szCs w:val="32"/>
          <w:rtl/>
        </w:rPr>
        <w:t>، ومجلة رسالة الحقوق ، ومجلة العلوم ال</w:t>
      </w:r>
      <w:r w:rsidR="00D2108A">
        <w:rPr>
          <w:rFonts w:ascii="Times New Roman" w:eastAsia="Times New Roman" w:hAnsi="Times New Roman" w:cs="Simplified Arabic" w:hint="cs"/>
          <w:sz w:val="32"/>
          <w:szCs w:val="32"/>
          <w:rtl/>
        </w:rPr>
        <w:t>ادارية</w:t>
      </w:r>
      <w:r w:rsidRPr="00F135AD">
        <w:rPr>
          <w:rFonts w:ascii="Times New Roman" w:eastAsia="Times New Roman" w:hAnsi="Times New Roman" w:cs="Simplified Arabic" w:hint="cs"/>
          <w:sz w:val="32"/>
          <w:szCs w:val="32"/>
          <w:rtl/>
        </w:rPr>
        <w:t>، ومجلة جامعة تكريت للعوم ا</w:t>
      </w:r>
      <w:r w:rsidR="00F73580">
        <w:rPr>
          <w:rFonts w:ascii="Times New Roman" w:eastAsia="Times New Roman" w:hAnsi="Times New Roman" w:cs="Simplified Arabic" w:hint="cs"/>
          <w:sz w:val="32"/>
          <w:szCs w:val="32"/>
          <w:rtl/>
        </w:rPr>
        <w:t>لإ</w:t>
      </w:r>
      <w:r w:rsidRPr="00F135AD">
        <w:rPr>
          <w:rFonts w:ascii="Times New Roman" w:eastAsia="Times New Roman" w:hAnsi="Times New Roman" w:cs="Simplified Arabic" w:hint="cs"/>
          <w:sz w:val="32"/>
          <w:szCs w:val="32"/>
          <w:rtl/>
        </w:rPr>
        <w:t>نسانية وغيرها التي يمكن الرجوع اليها في قائمة المصادر.</w:t>
      </w:r>
    </w:p>
    <w:p w:rsidR="00F135AD" w:rsidRPr="004A3259" w:rsidRDefault="00F135AD" w:rsidP="004A3259">
      <w:pPr>
        <w:spacing w:after="0" w:line="240" w:lineRule="auto"/>
        <w:jc w:val="lowKashida"/>
        <w:rPr>
          <w:rFonts w:ascii="Times New Roman" w:eastAsia="Times New Roman" w:hAnsi="Times New Roman" w:cs="Simplified Arabic"/>
          <w:sz w:val="32"/>
          <w:szCs w:val="32"/>
        </w:rPr>
      </w:pPr>
      <w:r w:rsidRPr="00F135AD">
        <w:rPr>
          <w:rFonts w:ascii="Times New Roman" w:eastAsia="Times New Roman" w:hAnsi="Times New Roman" w:cs="Simplified Arabic" w:hint="cs"/>
          <w:sz w:val="32"/>
          <w:szCs w:val="32"/>
          <w:rtl/>
        </w:rPr>
        <w:lastRenderedPageBreak/>
        <w:t xml:space="preserve">     </w:t>
      </w:r>
      <w:r w:rsidR="004A3259">
        <w:rPr>
          <w:rFonts w:ascii="Times New Roman" w:eastAsia="Times New Roman" w:hAnsi="Times New Roman" w:cs="Simplified Arabic" w:hint="cs"/>
          <w:sz w:val="32"/>
          <w:szCs w:val="32"/>
          <w:rtl/>
        </w:rPr>
        <w:t xml:space="preserve"> حاول الباحث بكل ما استطاع</w:t>
      </w:r>
      <w:r w:rsidR="004A3259" w:rsidRPr="00F135AD">
        <w:rPr>
          <w:rFonts w:ascii="Times New Roman" w:eastAsia="Times New Roman" w:hAnsi="Times New Roman" w:cs="Simplified Arabic" w:hint="cs"/>
          <w:sz w:val="32"/>
          <w:szCs w:val="32"/>
          <w:rtl/>
        </w:rPr>
        <w:t xml:space="preserve"> </w:t>
      </w:r>
      <w:r w:rsidR="004A3259">
        <w:rPr>
          <w:rFonts w:ascii="Times New Roman" w:eastAsia="Times New Roman" w:hAnsi="Times New Roman" w:cs="Simplified Arabic" w:hint="cs"/>
          <w:sz w:val="32"/>
          <w:szCs w:val="32"/>
          <w:rtl/>
        </w:rPr>
        <w:t>أ</w:t>
      </w:r>
      <w:r w:rsidR="004A3259" w:rsidRPr="00F135AD">
        <w:rPr>
          <w:rFonts w:ascii="Times New Roman" w:eastAsia="Times New Roman" w:hAnsi="Times New Roman" w:cs="Simplified Arabic" w:hint="cs"/>
          <w:sz w:val="32"/>
          <w:szCs w:val="32"/>
          <w:rtl/>
        </w:rPr>
        <w:t>ن يحقق الفائدة</w:t>
      </w:r>
      <w:r w:rsidR="004A3259">
        <w:rPr>
          <w:rFonts w:ascii="Times New Roman" w:eastAsia="Times New Roman" w:hAnsi="Times New Roman" w:cs="Simplified Arabic" w:hint="cs"/>
          <w:sz w:val="32"/>
          <w:szCs w:val="32"/>
          <w:rtl/>
        </w:rPr>
        <w:t>َ</w:t>
      </w:r>
      <w:r w:rsidR="004A3259" w:rsidRPr="00F135AD">
        <w:rPr>
          <w:rFonts w:ascii="Times New Roman" w:eastAsia="Times New Roman" w:hAnsi="Times New Roman" w:cs="Simplified Arabic" w:hint="cs"/>
          <w:sz w:val="32"/>
          <w:szCs w:val="32"/>
          <w:rtl/>
        </w:rPr>
        <w:t xml:space="preserve"> المطلوبة من الموضوع قدر </w:t>
      </w:r>
      <w:proofErr w:type="spellStart"/>
      <w:r w:rsidR="004A3259" w:rsidRPr="00F135AD">
        <w:rPr>
          <w:rFonts w:ascii="Times New Roman" w:eastAsia="Times New Roman" w:hAnsi="Times New Roman" w:cs="Simplified Arabic" w:hint="cs"/>
          <w:sz w:val="32"/>
          <w:szCs w:val="32"/>
          <w:rtl/>
        </w:rPr>
        <w:t>ا</w:t>
      </w:r>
      <w:r w:rsidR="004A3259">
        <w:rPr>
          <w:rFonts w:ascii="Times New Roman" w:eastAsia="Times New Roman" w:hAnsi="Times New Roman" w:cs="Simplified Arabic" w:hint="cs"/>
          <w:sz w:val="32"/>
          <w:szCs w:val="32"/>
          <w:rtl/>
        </w:rPr>
        <w:t>لأ</w:t>
      </w:r>
      <w:r w:rsidR="004A3259" w:rsidRPr="00F135AD">
        <w:rPr>
          <w:rFonts w:ascii="Times New Roman" w:eastAsia="Times New Roman" w:hAnsi="Times New Roman" w:cs="Simplified Arabic" w:hint="cs"/>
          <w:sz w:val="32"/>
          <w:szCs w:val="32"/>
          <w:rtl/>
        </w:rPr>
        <w:t>مكان</w:t>
      </w:r>
      <w:proofErr w:type="spellEnd"/>
      <w:r w:rsidR="004A3259" w:rsidRPr="00F135AD">
        <w:rPr>
          <w:rFonts w:ascii="Times New Roman" w:eastAsia="Times New Roman" w:hAnsi="Times New Roman" w:cs="Simplified Arabic" w:hint="cs"/>
          <w:sz w:val="32"/>
          <w:szCs w:val="32"/>
          <w:rtl/>
        </w:rPr>
        <w:t xml:space="preserve"> ورغم الصعوبات التي واجه</w:t>
      </w:r>
      <w:r w:rsidR="004A3259">
        <w:rPr>
          <w:rFonts w:ascii="Times New Roman" w:eastAsia="Times New Roman" w:hAnsi="Times New Roman" w:cs="Simplified Arabic" w:hint="cs"/>
          <w:sz w:val="32"/>
          <w:szCs w:val="32"/>
          <w:rtl/>
        </w:rPr>
        <w:t>ت الباحث خلال أعداد هذه الدراسة، والتي تمثلت ليس</w:t>
      </w:r>
      <w:r w:rsidR="004A3259" w:rsidRPr="00F135AD">
        <w:rPr>
          <w:rFonts w:ascii="Times New Roman" w:eastAsia="Times New Roman" w:hAnsi="Times New Roman" w:cs="Simplified Arabic" w:hint="cs"/>
          <w:sz w:val="32"/>
          <w:szCs w:val="32"/>
          <w:rtl/>
        </w:rPr>
        <w:t xml:space="preserve"> في ندرة المصادر </w:t>
      </w:r>
      <w:r w:rsidR="004A3259">
        <w:rPr>
          <w:rFonts w:ascii="Times New Roman" w:eastAsia="Times New Roman" w:hAnsi="Times New Roman" w:cs="Simplified Arabic" w:hint="cs"/>
          <w:sz w:val="32"/>
          <w:szCs w:val="32"/>
          <w:rtl/>
        </w:rPr>
        <w:t>أ</w:t>
      </w:r>
      <w:r w:rsidR="004A3259" w:rsidRPr="00F135AD">
        <w:rPr>
          <w:rFonts w:ascii="Times New Roman" w:eastAsia="Times New Roman" w:hAnsi="Times New Roman" w:cs="Simplified Arabic" w:hint="cs"/>
          <w:sz w:val="32"/>
          <w:szCs w:val="32"/>
          <w:rtl/>
        </w:rPr>
        <w:t xml:space="preserve">و شحتها بل في قلة المعلومات التي تتضمنها هذه المصادر لكون هذا الموضوع في </w:t>
      </w:r>
      <w:r w:rsidR="004A3259">
        <w:rPr>
          <w:rFonts w:ascii="Times New Roman" w:eastAsia="Times New Roman" w:hAnsi="Times New Roman" w:cs="Simplified Arabic" w:hint="cs"/>
          <w:sz w:val="32"/>
          <w:szCs w:val="32"/>
          <w:rtl/>
        </w:rPr>
        <w:t>الأغلب يميل الى الجانب</w:t>
      </w:r>
      <w:r w:rsidR="00C16CB7">
        <w:rPr>
          <w:rFonts w:ascii="Times New Roman" w:eastAsia="Times New Roman" w:hAnsi="Times New Roman" w:cs="Simplified Arabic" w:hint="cs"/>
          <w:sz w:val="32"/>
          <w:szCs w:val="32"/>
          <w:rtl/>
        </w:rPr>
        <w:t xml:space="preserve"> إداري </w:t>
      </w:r>
      <w:r w:rsidR="004A3259">
        <w:rPr>
          <w:rFonts w:ascii="Times New Roman" w:eastAsia="Times New Roman" w:hAnsi="Times New Roman" w:cs="Simplified Arabic" w:hint="cs"/>
          <w:sz w:val="32"/>
          <w:szCs w:val="32"/>
          <w:rtl/>
        </w:rPr>
        <w:t>قانوني</w:t>
      </w:r>
      <w:r w:rsidR="004A3259" w:rsidRPr="00F135AD">
        <w:rPr>
          <w:rFonts w:ascii="Times New Roman" w:eastAsia="Times New Roman" w:hAnsi="Times New Roman" w:cs="Simplified Arabic" w:hint="cs"/>
          <w:sz w:val="32"/>
          <w:szCs w:val="32"/>
          <w:rtl/>
        </w:rPr>
        <w:t>،</w:t>
      </w:r>
      <w:r w:rsidR="004A3259">
        <w:rPr>
          <w:rFonts w:ascii="Times New Roman" w:eastAsia="Times New Roman" w:hAnsi="Times New Roman" w:cs="Simplified Arabic" w:hint="cs"/>
          <w:sz w:val="32"/>
          <w:szCs w:val="32"/>
          <w:rtl/>
        </w:rPr>
        <w:t xml:space="preserve"> </w:t>
      </w:r>
      <w:r w:rsidR="004A3259" w:rsidRPr="00F135AD">
        <w:rPr>
          <w:rFonts w:ascii="Times New Roman" w:eastAsia="Times New Roman" w:hAnsi="Times New Roman" w:cs="Simplified Arabic" w:hint="cs"/>
          <w:sz w:val="32"/>
          <w:szCs w:val="32"/>
          <w:rtl/>
        </w:rPr>
        <w:t xml:space="preserve">ومن </w:t>
      </w:r>
      <w:r w:rsidR="004A3259">
        <w:rPr>
          <w:rFonts w:ascii="Times New Roman" w:eastAsia="Times New Roman" w:hAnsi="Times New Roman" w:cs="Simplified Arabic" w:hint="cs"/>
          <w:sz w:val="32"/>
          <w:szCs w:val="32"/>
          <w:rtl/>
        </w:rPr>
        <w:t>أ</w:t>
      </w:r>
      <w:r w:rsidR="004A3259" w:rsidRPr="00F135AD">
        <w:rPr>
          <w:rFonts w:ascii="Times New Roman" w:eastAsia="Times New Roman" w:hAnsi="Times New Roman" w:cs="Simplified Arabic" w:hint="cs"/>
          <w:sz w:val="32"/>
          <w:szCs w:val="32"/>
          <w:rtl/>
        </w:rPr>
        <w:t>جل الاحاطة بالموضوع كان على الباحث التجوال والبحث في بعض المدن العر</w:t>
      </w:r>
      <w:r w:rsidR="004A3259">
        <w:rPr>
          <w:rFonts w:ascii="Times New Roman" w:eastAsia="Times New Roman" w:hAnsi="Times New Roman" w:cs="Simplified Arabic" w:hint="cs"/>
          <w:sz w:val="32"/>
          <w:szCs w:val="32"/>
          <w:rtl/>
        </w:rPr>
        <w:t>اقية والمراكز العلمية والمكتبات</w:t>
      </w:r>
      <w:r w:rsidR="004A3259" w:rsidRPr="00F135AD">
        <w:rPr>
          <w:rFonts w:ascii="Times New Roman" w:eastAsia="Times New Roman" w:hAnsi="Times New Roman" w:cs="Simplified Arabic" w:hint="cs"/>
          <w:sz w:val="32"/>
          <w:szCs w:val="32"/>
          <w:rtl/>
        </w:rPr>
        <w:t>، و</w:t>
      </w:r>
      <w:r w:rsidR="00C16CB7">
        <w:rPr>
          <w:rFonts w:ascii="Times New Roman" w:eastAsia="Times New Roman" w:hAnsi="Times New Roman" w:cs="Simplified Arabic" w:hint="cs"/>
          <w:sz w:val="32"/>
          <w:szCs w:val="32"/>
          <w:rtl/>
        </w:rPr>
        <w:t>مما زاد من صعوبة البحث، فقدان بعض</w:t>
      </w:r>
      <w:r w:rsidR="004A3259" w:rsidRPr="00F135AD">
        <w:rPr>
          <w:rFonts w:ascii="Times New Roman" w:eastAsia="Times New Roman" w:hAnsi="Times New Roman" w:cs="Simplified Arabic" w:hint="cs"/>
          <w:sz w:val="32"/>
          <w:szCs w:val="32"/>
          <w:rtl/>
        </w:rPr>
        <w:t xml:space="preserve"> السجلات والوثائق للدوائر الحكومية في اللواء جراء الظروف العصيبة التي مرت بها عموم البلاد .  </w:t>
      </w:r>
      <w:r w:rsidR="004A3259">
        <w:rPr>
          <w:rFonts w:ascii="Times New Roman" w:eastAsia="Times New Roman" w:hAnsi="Times New Roman" w:cs="Simplified Arabic" w:hint="cs"/>
          <w:sz w:val="32"/>
          <w:szCs w:val="32"/>
          <w:rtl/>
        </w:rPr>
        <w:t xml:space="preserve"> </w:t>
      </w:r>
    </w:p>
    <w:p w:rsidR="005C3965" w:rsidRDefault="004A3259" w:rsidP="004A3259">
      <w:pPr>
        <w:spacing w:after="0" w:line="240" w:lineRule="auto"/>
        <w:jc w:val="lowKashida"/>
        <w:rPr>
          <w:rFonts w:ascii="Calibri" w:eastAsia="Times New Roman" w:hAnsi="Calibri" w:cs="Arial"/>
          <w:sz w:val="78"/>
          <w:szCs w:val="78"/>
        </w:rPr>
      </w:pPr>
      <w:r>
        <w:rPr>
          <w:rFonts w:ascii="Times New Roman" w:eastAsia="Times New Roman" w:hAnsi="Times New Roman" w:cs="Simplified Arabic" w:hint="cs"/>
          <w:sz w:val="32"/>
          <w:szCs w:val="32"/>
          <w:rtl/>
        </w:rPr>
        <w:t xml:space="preserve">    </w:t>
      </w:r>
      <w:r w:rsidRPr="00F135AD">
        <w:rPr>
          <w:rFonts w:ascii="Times New Roman" w:eastAsia="Times New Roman" w:hAnsi="Times New Roman" w:cs="Simplified Arabic" w:hint="cs"/>
          <w:sz w:val="32"/>
          <w:szCs w:val="32"/>
          <w:rtl/>
        </w:rPr>
        <w:t>ختاما أضع هذا الجهد ا</w:t>
      </w:r>
      <w:r>
        <w:rPr>
          <w:rFonts w:ascii="Times New Roman" w:eastAsia="Times New Roman" w:hAnsi="Times New Roman" w:cs="Simplified Arabic" w:hint="cs"/>
          <w:sz w:val="32"/>
          <w:szCs w:val="32"/>
          <w:rtl/>
        </w:rPr>
        <w:t>لمتواضع بين يدي أساتذتي الأفاضل</w:t>
      </w:r>
      <w:r w:rsidRPr="00F135AD">
        <w:rPr>
          <w:rFonts w:ascii="Times New Roman" w:eastAsia="Times New Roman" w:hAnsi="Times New Roman" w:cs="Simplified Arabic" w:hint="cs"/>
          <w:sz w:val="32"/>
          <w:szCs w:val="32"/>
          <w:rtl/>
        </w:rPr>
        <w:t>، شاكراُ سلفاً جهودهم في إبداء ملاحظاتهم القيمة التي ستعزز القيمة الع</w:t>
      </w:r>
      <w:r w:rsidR="00C16CB7">
        <w:rPr>
          <w:rFonts w:ascii="Times New Roman" w:eastAsia="Times New Roman" w:hAnsi="Times New Roman" w:cs="Simplified Arabic" w:hint="cs"/>
          <w:sz w:val="32"/>
          <w:szCs w:val="32"/>
          <w:rtl/>
        </w:rPr>
        <w:t>لمية لهذه الدراسة،</w:t>
      </w:r>
      <w:r>
        <w:rPr>
          <w:rFonts w:ascii="Times New Roman" w:eastAsia="Times New Roman" w:hAnsi="Times New Roman" w:cs="Simplified Arabic" w:hint="cs"/>
          <w:sz w:val="32"/>
          <w:szCs w:val="32"/>
          <w:rtl/>
        </w:rPr>
        <w:t xml:space="preserve"> وتكمل نواقصها</w:t>
      </w:r>
      <w:r w:rsidRPr="00F135AD">
        <w:rPr>
          <w:rFonts w:ascii="Times New Roman" w:eastAsia="Times New Roman" w:hAnsi="Times New Roman" w:cs="Simplified Arabic" w:hint="cs"/>
          <w:sz w:val="32"/>
          <w:szCs w:val="32"/>
          <w:rtl/>
        </w:rPr>
        <w:t>، أذ لا يمكن للباحث ان يقول انه وصل بها الى درجة الكمال</w:t>
      </w:r>
      <w:r w:rsidR="00C16CB7">
        <w:rPr>
          <w:rFonts w:ascii="Times New Roman" w:eastAsia="Times New Roman" w:hAnsi="Times New Roman" w:cs="Simplified Arabic" w:hint="cs"/>
          <w:sz w:val="32"/>
          <w:szCs w:val="32"/>
          <w:rtl/>
        </w:rPr>
        <w:t>،</w:t>
      </w:r>
      <w:r w:rsidRPr="00F135AD">
        <w:rPr>
          <w:rFonts w:ascii="Times New Roman" w:eastAsia="Times New Roman" w:hAnsi="Times New Roman" w:cs="Simplified Arabic" w:hint="cs"/>
          <w:sz w:val="32"/>
          <w:szCs w:val="32"/>
          <w:rtl/>
        </w:rPr>
        <w:t xml:space="preserve"> فالكمال لله وحدة ومنه التوفيق. </w:t>
      </w:r>
    </w:p>
    <w:p w:rsidR="005C3965" w:rsidRDefault="005C3965" w:rsidP="005C3965">
      <w:pPr>
        <w:bidi w:val="0"/>
        <w:rPr>
          <w:rFonts w:ascii="Calibri" w:eastAsia="Times New Roman" w:hAnsi="Calibri" w:cs="Arial"/>
          <w:sz w:val="78"/>
          <w:szCs w:val="78"/>
        </w:rPr>
      </w:pPr>
      <w:r>
        <w:rPr>
          <w:rFonts w:ascii="Calibri" w:eastAsia="Times New Roman" w:hAnsi="Calibri" w:cs="Arial"/>
          <w:sz w:val="78"/>
          <w:szCs w:val="78"/>
        </w:rPr>
        <w:br w:type="page"/>
      </w:r>
    </w:p>
    <w:p w:rsidR="005C3965" w:rsidRPr="00A93E8A" w:rsidRDefault="005C3965" w:rsidP="005C3965">
      <w:pPr>
        <w:spacing w:after="0" w:line="240" w:lineRule="auto"/>
        <w:jc w:val="center"/>
        <w:rPr>
          <w:rFonts w:ascii="Times New Roman" w:eastAsia="Times New Roman" w:hAnsi="Times New Roman" w:cs="Simplified Arabic"/>
          <w:b/>
          <w:bCs/>
          <w:sz w:val="36"/>
          <w:szCs w:val="36"/>
          <w:rtl/>
        </w:rPr>
      </w:pPr>
      <w:r w:rsidRPr="008F0C28">
        <w:rPr>
          <w:rFonts w:ascii="Times New Roman" w:eastAsia="Times New Roman" w:hAnsi="Times New Roman" w:cs="Simplified Arabic"/>
          <w:noProof/>
          <w:sz w:val="32"/>
          <w:szCs w:val="32"/>
        </w:rPr>
        <w:lastRenderedPageBreak/>
        <mc:AlternateContent>
          <mc:Choice Requires="wpg">
            <w:drawing>
              <wp:anchor distT="0" distB="0" distL="114300" distR="114300" simplePos="0" relativeHeight="251659264" behindDoc="0" locked="0" layoutInCell="0" allowOverlap="1" wp14:anchorId="0021DBC5" wp14:editId="2DF8D5C1">
                <wp:simplePos x="0" y="0"/>
                <wp:positionH relativeFrom="page">
                  <wp:posOffset>971550</wp:posOffset>
                </wp:positionH>
                <wp:positionV relativeFrom="paragraph">
                  <wp:posOffset>466090</wp:posOffset>
                </wp:positionV>
                <wp:extent cx="6351270" cy="8315325"/>
                <wp:effectExtent l="0" t="19050" r="30480" b="47625"/>
                <wp:wrapNone/>
                <wp:docPr id="14" name="مجموعة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8315325"/>
                          <a:chOff x="720" y="188"/>
                          <a:chExt cx="10002" cy="13680"/>
                        </a:xfrm>
                      </wpg:grpSpPr>
                      <wps:wsp>
                        <wps:cNvPr id="15" name="AutoShape 3"/>
                        <wps:cNvSpPr>
                          <a:spLocks noChangeArrowheads="1"/>
                        </wps:cNvSpPr>
                        <wps:spPr bwMode="auto">
                          <a:xfrm>
                            <a:off x="1453" y="188"/>
                            <a:ext cx="9269" cy="13680"/>
                          </a:xfrm>
                          <a:prstGeom prst="roundRect">
                            <a:avLst>
                              <a:gd name="adj" fmla="val 16667"/>
                            </a:avLst>
                          </a:prstGeom>
                          <a:solidFill>
                            <a:srgbClr val="FFFFFF"/>
                          </a:solidFill>
                          <a:ln w="63500" cmpd="dbl">
                            <a:solidFill>
                              <a:srgbClr val="000000"/>
                            </a:solidFill>
                            <a:round/>
                            <a:headEnd/>
                            <a:tailEnd/>
                          </a:ln>
                        </wps:spPr>
                        <wps:txbx>
                          <w:txbxContent>
                            <w:p w:rsidR="00F8368C" w:rsidRPr="00197B30" w:rsidRDefault="00F8368C" w:rsidP="005C3965">
                              <w:pPr>
                                <w:jc w:val="center"/>
                                <w:rPr>
                                  <w:rtl/>
                                </w:rPr>
                              </w:pPr>
                            </w:p>
                            <w:p w:rsidR="00F8368C" w:rsidRPr="00197B30" w:rsidRDefault="00F8368C" w:rsidP="005C3965">
                              <w:pPr>
                                <w:rPr>
                                  <w:rtl/>
                                </w:rPr>
                              </w:pPr>
                            </w:p>
                            <w:p w:rsidR="00F8368C" w:rsidRDefault="00F8368C" w:rsidP="005C3965">
                              <w:pPr>
                                <w:tabs>
                                  <w:tab w:val="left" w:pos="5585"/>
                                </w:tabs>
                              </w:pPr>
                              <w:r>
                                <w:rPr>
                                  <w:rFonts w:hint="cs"/>
                                  <w:rtl/>
                                </w:rPr>
                                <w:t xml:space="preserve">                                             </w:t>
                              </w:r>
                            </w:p>
                            <w:p w:rsidR="00F8368C" w:rsidRPr="00F752FB" w:rsidRDefault="00F8368C" w:rsidP="005C3965">
                              <w:pPr>
                                <w:spacing w:line="276" w:lineRule="auto"/>
                                <w:jc w:val="center"/>
                                <w:rPr>
                                  <w:rFonts w:cs="DecoType Naskh Variants"/>
                                  <w:b/>
                                  <w:bCs/>
                                  <w:sz w:val="100"/>
                                  <w:szCs w:val="100"/>
                                </w:rPr>
                              </w:pPr>
                              <w:r w:rsidRPr="00F752FB">
                                <w:rPr>
                                  <w:rFonts w:cs="DecoType Naskh Variants"/>
                                  <w:b/>
                                  <w:bCs/>
                                  <w:sz w:val="100"/>
                                  <w:szCs w:val="100"/>
                                  <w:rtl/>
                                </w:rPr>
                                <w:t>الفصل الأول</w:t>
                              </w:r>
                            </w:p>
                            <w:p w:rsidR="00F8368C" w:rsidRPr="00F752FB" w:rsidRDefault="00F8368C" w:rsidP="005C3965">
                              <w:pPr>
                                <w:spacing w:line="276" w:lineRule="auto"/>
                                <w:jc w:val="center"/>
                                <w:rPr>
                                  <w:rFonts w:cs="DecoType Naskh Variants"/>
                                  <w:b/>
                                  <w:bCs/>
                                  <w:sz w:val="58"/>
                                  <w:szCs w:val="58"/>
                                  <w:rtl/>
                                </w:rPr>
                              </w:pPr>
                              <w:r w:rsidRPr="00F752FB">
                                <w:rPr>
                                  <w:rFonts w:ascii="Simplified Arabic" w:hAnsi="Simplified Arabic" w:cs="DecoType Naskh Variants" w:hint="cs"/>
                                  <w:b/>
                                  <w:bCs/>
                                  <w:sz w:val="58"/>
                                  <w:szCs w:val="58"/>
                                  <w:rtl/>
                                </w:rPr>
                                <w:t>تاريخ نشأة لواء العمارة حتى عام 1920</w:t>
                              </w:r>
                            </w:p>
                            <w:p w:rsidR="00F8368C" w:rsidRPr="00F752FB" w:rsidRDefault="00F8368C" w:rsidP="005C3965">
                              <w:pPr>
                                <w:spacing w:line="276" w:lineRule="auto"/>
                                <w:jc w:val="center"/>
                                <w:rPr>
                                  <w:rFonts w:cs="DecoType Naskh Variants"/>
                                  <w:b/>
                                  <w:bCs/>
                                  <w:sz w:val="52"/>
                                  <w:szCs w:val="52"/>
                                  <w:rtl/>
                                </w:rPr>
                              </w:pPr>
                              <w:r w:rsidRPr="00F752FB">
                                <w:rPr>
                                  <w:rFonts w:ascii="Simplified Arabic" w:hAnsi="Simplified Arabic" w:cs="DecoType Naskh Variants"/>
                                  <w:b/>
                                  <w:bCs/>
                                  <w:sz w:val="52"/>
                                  <w:szCs w:val="52"/>
                                  <w:rtl/>
                                </w:rPr>
                                <w:t xml:space="preserve">المبحث الأول : </w:t>
                              </w:r>
                              <w:r w:rsidRPr="00F752FB">
                                <w:rPr>
                                  <w:rFonts w:ascii="Simplified Arabic" w:hAnsi="Simplified Arabic" w:cs="DecoType Naskh Variants" w:hint="cs"/>
                                  <w:b/>
                                  <w:bCs/>
                                  <w:sz w:val="52"/>
                                  <w:szCs w:val="52"/>
                                  <w:rtl/>
                                </w:rPr>
                                <w:t>نشاءة لواء العمارة حتى عام 1864</w:t>
                              </w:r>
                            </w:p>
                            <w:p w:rsidR="00F8368C" w:rsidRPr="00F752FB" w:rsidRDefault="00F8368C" w:rsidP="005C3965">
                              <w:pPr>
                                <w:spacing w:line="276" w:lineRule="auto"/>
                                <w:jc w:val="center"/>
                                <w:rPr>
                                  <w:rFonts w:cs="DecoType Naskh Variants"/>
                                  <w:b/>
                                  <w:bCs/>
                                  <w:sz w:val="52"/>
                                  <w:szCs w:val="52"/>
                                  <w:rtl/>
                                </w:rPr>
                              </w:pPr>
                              <w:r w:rsidRPr="00F752FB">
                                <w:rPr>
                                  <w:rFonts w:ascii="Simplified Arabic" w:hAnsi="Simplified Arabic" w:cs="DecoType Naskh Variants"/>
                                  <w:b/>
                                  <w:bCs/>
                                  <w:sz w:val="52"/>
                                  <w:szCs w:val="52"/>
                                  <w:rtl/>
                                </w:rPr>
                                <w:t xml:space="preserve">المبحث الثاني : </w:t>
                              </w:r>
                              <w:r w:rsidRPr="00F752FB">
                                <w:rPr>
                                  <w:rFonts w:ascii="Simplified Arabic" w:hAnsi="Simplified Arabic" w:cs="DecoType Naskh Variants" w:hint="cs"/>
                                  <w:b/>
                                  <w:bCs/>
                                  <w:sz w:val="52"/>
                                  <w:szCs w:val="52"/>
                                  <w:rtl/>
                                </w:rPr>
                                <w:t>ا</w:t>
                              </w:r>
                              <w:r>
                                <w:rPr>
                                  <w:rFonts w:ascii="Simplified Arabic" w:hAnsi="Simplified Arabic" w:cs="DecoType Naskh Variants" w:hint="cs"/>
                                  <w:b/>
                                  <w:bCs/>
                                  <w:sz w:val="52"/>
                                  <w:szCs w:val="52"/>
                                  <w:rtl/>
                                </w:rPr>
                                <w:t>لإ</w:t>
                              </w:r>
                              <w:r w:rsidRPr="00F752FB">
                                <w:rPr>
                                  <w:rFonts w:ascii="Simplified Arabic" w:hAnsi="Simplified Arabic" w:cs="DecoType Naskh Variants" w:hint="cs"/>
                                  <w:b/>
                                  <w:bCs/>
                                  <w:sz w:val="52"/>
                                  <w:szCs w:val="52"/>
                                  <w:rtl/>
                                </w:rPr>
                                <w:t>دارة العثمانية للواء العمارة</w:t>
                              </w:r>
                              <w:r>
                                <w:rPr>
                                  <w:rFonts w:ascii="Simplified Arabic" w:hAnsi="Simplified Arabic" w:cs="DecoType Naskh Variants" w:hint="cs"/>
                                  <w:b/>
                                  <w:bCs/>
                                  <w:sz w:val="52"/>
                                  <w:szCs w:val="52"/>
                                  <w:rtl/>
                                </w:rPr>
                                <w:t xml:space="preserve"> حتى</w:t>
                              </w:r>
                              <w:r w:rsidRPr="00F752FB">
                                <w:rPr>
                                  <w:rFonts w:ascii="Simplified Arabic" w:hAnsi="Simplified Arabic" w:cs="DecoType Naskh Variants" w:hint="cs"/>
                                  <w:b/>
                                  <w:bCs/>
                                  <w:sz w:val="52"/>
                                  <w:szCs w:val="52"/>
                                  <w:rtl/>
                                </w:rPr>
                                <w:t xml:space="preserve"> عام 1915</w:t>
                              </w:r>
                            </w:p>
                            <w:p w:rsidR="00F8368C" w:rsidRPr="00F752FB" w:rsidRDefault="00F8368C" w:rsidP="005C3965">
                              <w:pPr>
                                <w:spacing w:line="276" w:lineRule="auto"/>
                                <w:jc w:val="center"/>
                                <w:rPr>
                                  <w:rFonts w:cs="DecoType Naskh Variants"/>
                                  <w:b/>
                                  <w:bCs/>
                                  <w:sz w:val="52"/>
                                  <w:szCs w:val="52"/>
                                  <w:rtl/>
                                </w:rPr>
                              </w:pPr>
                              <w:r w:rsidRPr="00F752FB">
                                <w:rPr>
                                  <w:rFonts w:ascii="Simplified Arabic" w:hAnsi="Simplified Arabic" w:cs="DecoType Naskh Variants"/>
                                  <w:b/>
                                  <w:bCs/>
                                  <w:sz w:val="52"/>
                                  <w:szCs w:val="52"/>
                                  <w:rtl/>
                                </w:rPr>
                                <w:t xml:space="preserve">المبحث الثالث : </w:t>
                              </w:r>
                              <w:r w:rsidRPr="00F752FB">
                                <w:rPr>
                                  <w:rFonts w:ascii="Simplified Arabic" w:hAnsi="Simplified Arabic" w:cs="DecoType Naskh Variants" w:hint="cs"/>
                                  <w:b/>
                                  <w:bCs/>
                                  <w:sz w:val="52"/>
                                  <w:szCs w:val="52"/>
                                  <w:rtl/>
                                </w:rPr>
                                <w:t>ا</w:t>
                              </w:r>
                              <w:r>
                                <w:rPr>
                                  <w:rFonts w:ascii="Simplified Arabic" w:hAnsi="Simplified Arabic" w:cs="DecoType Naskh Variants" w:hint="cs"/>
                                  <w:b/>
                                  <w:bCs/>
                                  <w:sz w:val="52"/>
                                  <w:szCs w:val="52"/>
                                  <w:rtl/>
                                </w:rPr>
                                <w:t>لإ</w:t>
                              </w:r>
                              <w:r w:rsidRPr="00F752FB">
                                <w:rPr>
                                  <w:rFonts w:ascii="Simplified Arabic" w:hAnsi="Simplified Arabic" w:cs="DecoType Naskh Variants" w:hint="cs"/>
                                  <w:b/>
                                  <w:bCs/>
                                  <w:sz w:val="52"/>
                                  <w:szCs w:val="52"/>
                                  <w:rtl/>
                                </w:rPr>
                                <w:t>دارة البريطانية في لواء العمارة 1915-1920</w:t>
                              </w:r>
                            </w:p>
                            <w:p w:rsidR="00F8368C" w:rsidRDefault="00F8368C" w:rsidP="005C3965"/>
                          </w:txbxContent>
                        </wps:txbx>
                        <wps:bodyPr rot="0" vert="horz" wrap="square" lIns="91440" tIns="45720" rIns="91440" bIns="45720" anchor="t" anchorCtr="0" upright="1">
                          <a:noAutofit/>
                        </wps:bodyPr>
                      </wps:wsp>
                      <pic:pic xmlns:pic="http://schemas.openxmlformats.org/drawingml/2006/picture">
                        <pic:nvPicPr>
                          <pic:cNvPr id="16" name="Picture 4" descr="شمسه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4" o:spid="_x0000_s1026" style="position:absolute;left:0;text-align:left;margin-left:76.5pt;margin-top:36.7pt;width:500.1pt;height:654.75pt;z-index:251659264;mso-position-horizontal-relative:page" coordorigin="720,188" coordsize="10002,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" o:allowincell="f">
                <v:roundrect id="AutoShape 3" o:spid="_x0000_s1027" style="position:absolute;left:1453;top:188;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CAsEA&#10;AADbAAAADwAAAGRycy9kb3ducmV2LnhtbERP32vCMBB+H/g/hBN8m+kmG9KZliEMBGVg9cHHo7k1&#10;pc2lJlHrf28Gg73dx/fzVuVoe3ElH1rHCl7mGQji2umWGwXHw9fzEkSIyBp7x6TgTgHKYvK0wly7&#10;G+/pWsVGpBAOOSowMQ65lKE2ZDHM3UCcuB/nLcYEfSO1x1sKt718zbJ3abHl1GBwoLWhuqsuVsFi&#10;H7am232bbX/22WmsdrHDpVKz6fj5ASLSGP/Ff+6NTvPf4PeXdI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IAgLBAAAA2wAAAA8AAAAAAAAAAAAAAAAAmAIAAGRycy9kb3du&#10;cmV2LnhtbFBLBQYAAAAABAAEAPUAAACGAwAAAAA=&#10;" strokeweight="5pt">
                  <v:stroke linestyle="thinThin"/>
                  <v:textbox>
                    <w:txbxContent>
                      <w:p w:rsidR="00E13EC6" w:rsidRPr="00197B30" w:rsidRDefault="00E13EC6" w:rsidP="005C3965">
                        <w:pPr>
                          <w:jc w:val="center"/>
                          <w:rPr>
                            <w:rtl/>
                          </w:rPr>
                        </w:pPr>
                      </w:p>
                      <w:p w:rsidR="00E13EC6" w:rsidRPr="00197B30" w:rsidRDefault="00E13EC6" w:rsidP="005C3965">
                        <w:pPr>
                          <w:rPr>
                            <w:rtl/>
                          </w:rPr>
                        </w:pPr>
                      </w:p>
                      <w:p w:rsidR="00E13EC6" w:rsidRDefault="00E13EC6" w:rsidP="005C3965">
                        <w:pPr>
                          <w:tabs>
                            <w:tab w:val="left" w:pos="5585"/>
                          </w:tabs>
                        </w:pPr>
                        <w:r>
                          <w:rPr>
                            <w:rFonts w:hint="cs"/>
                            <w:rtl/>
                          </w:rPr>
                          <w:t xml:space="preserve">                                             </w:t>
                        </w:r>
                      </w:p>
                      <w:p w:rsidR="00E13EC6" w:rsidRPr="00F752FB" w:rsidRDefault="00E13EC6" w:rsidP="005C3965">
                        <w:pPr>
                          <w:spacing w:line="276" w:lineRule="auto"/>
                          <w:jc w:val="center"/>
                          <w:rPr>
                            <w:rFonts w:cs="DecoType Naskh Variants"/>
                            <w:b/>
                            <w:bCs/>
                            <w:sz w:val="100"/>
                            <w:szCs w:val="100"/>
                          </w:rPr>
                        </w:pPr>
                        <w:r w:rsidRPr="00F752FB">
                          <w:rPr>
                            <w:rFonts w:cs="DecoType Naskh Variants"/>
                            <w:b/>
                            <w:bCs/>
                            <w:sz w:val="100"/>
                            <w:szCs w:val="100"/>
                            <w:rtl/>
                          </w:rPr>
                          <w:t>الفصل الأول</w:t>
                        </w:r>
                      </w:p>
                      <w:p w:rsidR="00E13EC6" w:rsidRPr="00F752FB" w:rsidRDefault="00E13EC6" w:rsidP="005C3965">
                        <w:pPr>
                          <w:spacing w:line="276" w:lineRule="auto"/>
                          <w:jc w:val="center"/>
                          <w:rPr>
                            <w:rFonts w:cs="DecoType Naskh Variants"/>
                            <w:b/>
                            <w:bCs/>
                            <w:sz w:val="58"/>
                            <w:szCs w:val="58"/>
                            <w:rtl/>
                          </w:rPr>
                        </w:pPr>
                        <w:r w:rsidRPr="00F752FB">
                          <w:rPr>
                            <w:rFonts w:ascii="Simplified Arabic" w:hAnsi="Simplified Arabic" w:cs="DecoType Naskh Variants" w:hint="cs"/>
                            <w:b/>
                            <w:bCs/>
                            <w:sz w:val="58"/>
                            <w:szCs w:val="58"/>
                            <w:rtl/>
                          </w:rPr>
                          <w:t>تاريخ نشأة لواء العمارة حتى عام 1920</w:t>
                        </w:r>
                      </w:p>
                      <w:p w:rsidR="00E13EC6" w:rsidRPr="00F752FB" w:rsidRDefault="00E13EC6" w:rsidP="005C3965">
                        <w:pPr>
                          <w:spacing w:line="276" w:lineRule="auto"/>
                          <w:jc w:val="center"/>
                          <w:rPr>
                            <w:rFonts w:cs="DecoType Naskh Variants"/>
                            <w:b/>
                            <w:bCs/>
                            <w:sz w:val="52"/>
                            <w:szCs w:val="52"/>
                            <w:rtl/>
                          </w:rPr>
                        </w:pPr>
                        <w:r w:rsidRPr="00F752FB">
                          <w:rPr>
                            <w:rFonts w:ascii="Simplified Arabic" w:hAnsi="Simplified Arabic" w:cs="DecoType Naskh Variants"/>
                            <w:b/>
                            <w:bCs/>
                            <w:sz w:val="52"/>
                            <w:szCs w:val="52"/>
                            <w:rtl/>
                          </w:rPr>
                          <w:t xml:space="preserve">المبحث الأول : </w:t>
                        </w:r>
                        <w:r w:rsidRPr="00F752FB">
                          <w:rPr>
                            <w:rFonts w:ascii="Simplified Arabic" w:hAnsi="Simplified Arabic" w:cs="DecoType Naskh Variants" w:hint="cs"/>
                            <w:b/>
                            <w:bCs/>
                            <w:sz w:val="52"/>
                            <w:szCs w:val="52"/>
                            <w:rtl/>
                          </w:rPr>
                          <w:t>نشاءة لواء العمارة حتى عام 1864</w:t>
                        </w:r>
                      </w:p>
                      <w:p w:rsidR="00E13EC6" w:rsidRPr="00F752FB" w:rsidRDefault="00E13EC6" w:rsidP="005C3965">
                        <w:pPr>
                          <w:spacing w:line="276" w:lineRule="auto"/>
                          <w:jc w:val="center"/>
                          <w:rPr>
                            <w:rFonts w:cs="DecoType Naskh Variants"/>
                            <w:b/>
                            <w:bCs/>
                            <w:sz w:val="52"/>
                            <w:szCs w:val="52"/>
                            <w:rtl/>
                          </w:rPr>
                        </w:pPr>
                        <w:r w:rsidRPr="00F752FB">
                          <w:rPr>
                            <w:rFonts w:ascii="Simplified Arabic" w:hAnsi="Simplified Arabic" w:cs="DecoType Naskh Variants"/>
                            <w:b/>
                            <w:bCs/>
                            <w:sz w:val="52"/>
                            <w:szCs w:val="52"/>
                            <w:rtl/>
                          </w:rPr>
                          <w:t xml:space="preserve">المبحث الثاني : </w:t>
                        </w:r>
                        <w:r w:rsidRPr="00F752FB">
                          <w:rPr>
                            <w:rFonts w:ascii="Simplified Arabic" w:hAnsi="Simplified Arabic" w:cs="DecoType Naskh Variants" w:hint="cs"/>
                            <w:b/>
                            <w:bCs/>
                            <w:sz w:val="52"/>
                            <w:szCs w:val="52"/>
                            <w:rtl/>
                          </w:rPr>
                          <w:t>ا</w:t>
                        </w:r>
                        <w:r>
                          <w:rPr>
                            <w:rFonts w:ascii="Simplified Arabic" w:hAnsi="Simplified Arabic" w:cs="DecoType Naskh Variants" w:hint="cs"/>
                            <w:b/>
                            <w:bCs/>
                            <w:sz w:val="52"/>
                            <w:szCs w:val="52"/>
                            <w:rtl/>
                          </w:rPr>
                          <w:t>لإ</w:t>
                        </w:r>
                        <w:r w:rsidRPr="00F752FB">
                          <w:rPr>
                            <w:rFonts w:ascii="Simplified Arabic" w:hAnsi="Simplified Arabic" w:cs="DecoType Naskh Variants" w:hint="cs"/>
                            <w:b/>
                            <w:bCs/>
                            <w:sz w:val="52"/>
                            <w:szCs w:val="52"/>
                            <w:rtl/>
                          </w:rPr>
                          <w:t>دارة العثمانية للواء العمارة</w:t>
                        </w:r>
                        <w:r>
                          <w:rPr>
                            <w:rFonts w:ascii="Simplified Arabic" w:hAnsi="Simplified Arabic" w:cs="DecoType Naskh Variants" w:hint="cs"/>
                            <w:b/>
                            <w:bCs/>
                            <w:sz w:val="52"/>
                            <w:szCs w:val="52"/>
                            <w:rtl/>
                          </w:rPr>
                          <w:t xml:space="preserve"> حتى</w:t>
                        </w:r>
                        <w:r w:rsidRPr="00F752FB">
                          <w:rPr>
                            <w:rFonts w:ascii="Simplified Arabic" w:hAnsi="Simplified Arabic" w:cs="DecoType Naskh Variants" w:hint="cs"/>
                            <w:b/>
                            <w:bCs/>
                            <w:sz w:val="52"/>
                            <w:szCs w:val="52"/>
                            <w:rtl/>
                          </w:rPr>
                          <w:t xml:space="preserve"> عام 1915</w:t>
                        </w:r>
                      </w:p>
                      <w:p w:rsidR="00E13EC6" w:rsidRPr="00F752FB" w:rsidRDefault="00E13EC6" w:rsidP="005C3965">
                        <w:pPr>
                          <w:spacing w:line="276" w:lineRule="auto"/>
                          <w:jc w:val="center"/>
                          <w:rPr>
                            <w:rFonts w:cs="DecoType Naskh Variants"/>
                            <w:b/>
                            <w:bCs/>
                            <w:sz w:val="52"/>
                            <w:szCs w:val="52"/>
                            <w:rtl/>
                          </w:rPr>
                        </w:pPr>
                        <w:r w:rsidRPr="00F752FB">
                          <w:rPr>
                            <w:rFonts w:ascii="Simplified Arabic" w:hAnsi="Simplified Arabic" w:cs="DecoType Naskh Variants"/>
                            <w:b/>
                            <w:bCs/>
                            <w:sz w:val="52"/>
                            <w:szCs w:val="52"/>
                            <w:rtl/>
                          </w:rPr>
                          <w:t xml:space="preserve">المبحث الثالث : </w:t>
                        </w:r>
                        <w:r w:rsidRPr="00F752FB">
                          <w:rPr>
                            <w:rFonts w:ascii="Simplified Arabic" w:hAnsi="Simplified Arabic" w:cs="DecoType Naskh Variants" w:hint="cs"/>
                            <w:b/>
                            <w:bCs/>
                            <w:sz w:val="52"/>
                            <w:szCs w:val="52"/>
                            <w:rtl/>
                          </w:rPr>
                          <w:t>ا</w:t>
                        </w:r>
                        <w:r>
                          <w:rPr>
                            <w:rFonts w:ascii="Simplified Arabic" w:hAnsi="Simplified Arabic" w:cs="DecoType Naskh Variants" w:hint="cs"/>
                            <w:b/>
                            <w:bCs/>
                            <w:sz w:val="52"/>
                            <w:szCs w:val="52"/>
                            <w:rtl/>
                          </w:rPr>
                          <w:t>لإ</w:t>
                        </w:r>
                        <w:r w:rsidRPr="00F752FB">
                          <w:rPr>
                            <w:rFonts w:ascii="Simplified Arabic" w:hAnsi="Simplified Arabic" w:cs="DecoType Naskh Variants" w:hint="cs"/>
                            <w:b/>
                            <w:bCs/>
                            <w:sz w:val="52"/>
                            <w:szCs w:val="52"/>
                            <w:rtl/>
                          </w:rPr>
                          <w:t>دارة البريطانية في لواء العمارة 1915-1920</w:t>
                        </w:r>
                      </w:p>
                      <w:p w:rsidR="00E13EC6" w:rsidRDefault="00E13EC6" w:rsidP="005C3965"/>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ppDDAAAA2wAAAA8AAABkcnMvZG93bnJldi54bWxEj0FrwkAQhe+C/2EZwZtu9BA0dZW20NLg&#10;ySg9D9kxSZudXbKrSf69Wyh4m+G9ed+b3WEwrbhT5xvLClbLBARxaXXDlYLL+WOxAeEDssbWMikY&#10;ycNhP53sMNO25xPdi1CJGMI+QwV1CC6T0pc1GfRL64ijdrWdwRDXrpK6wz6Gm1aukySVBhuOhBod&#10;vddU/hY3EyFuvLrisznm+QrL4dT+vG2/z0rNZ8PrC4hAQ3ia/6+/dKyfwt8vcQC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qmkMMAAADbAAAADwAAAAAAAAAAAAAAAACf&#10;AgAAZHJzL2Rvd25yZXYueG1sUEsFBgAAAAAEAAQA9wAAAI8DAAAAAA==&#10;">
                  <v:imagedata r:id="rId12" o:title="شمسه6"/>
                </v:shape>
                <w10:wrap anchorx="page"/>
              </v:group>
            </w:pict>
          </mc:Fallback>
        </mc:AlternateContent>
      </w:r>
      <w:r>
        <w:rPr>
          <w:rFonts w:ascii="Calibri" w:eastAsia="Times New Roman" w:hAnsi="Calibri" w:cs="Arial"/>
          <w:sz w:val="78"/>
          <w:szCs w:val="78"/>
        </w:rPr>
        <w:br w:type="page"/>
      </w:r>
      <w:r>
        <w:rPr>
          <w:rFonts w:ascii="Calibri" w:eastAsia="Times New Roman" w:hAnsi="Calibri" w:cs="Arial"/>
          <w:sz w:val="78"/>
          <w:szCs w:val="78"/>
        </w:rPr>
        <w:lastRenderedPageBreak/>
        <w:tab/>
      </w:r>
      <w:r w:rsidRPr="00A93E8A">
        <w:rPr>
          <w:rFonts w:ascii="Times New Roman" w:eastAsia="Times New Roman" w:hAnsi="Times New Roman" w:cs="Simplified Arabic" w:hint="cs"/>
          <w:b/>
          <w:bCs/>
          <w:sz w:val="36"/>
          <w:szCs w:val="36"/>
          <w:rtl/>
        </w:rPr>
        <w:t>الفصل الاول</w:t>
      </w:r>
    </w:p>
    <w:p w:rsidR="005C3965" w:rsidRPr="00A93E8A" w:rsidRDefault="005C3965" w:rsidP="005C3965">
      <w:pPr>
        <w:spacing w:after="0" w:line="240" w:lineRule="auto"/>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المبحث الاول : نشأ</w:t>
      </w:r>
      <w:r w:rsidRPr="00A93E8A">
        <w:rPr>
          <w:rFonts w:ascii="Times New Roman" w:eastAsia="Times New Roman" w:hAnsi="Times New Roman" w:cs="Simplified Arabic" w:hint="cs"/>
          <w:b/>
          <w:bCs/>
          <w:sz w:val="32"/>
          <w:szCs w:val="32"/>
          <w:rtl/>
        </w:rPr>
        <w:t>ة لواء العمارة حتى عام 1864</w:t>
      </w:r>
    </w:p>
    <w:p w:rsidR="005C3965" w:rsidRPr="00A93E8A" w:rsidRDefault="005C3965" w:rsidP="005C3965">
      <w:pPr>
        <w:spacing w:after="0" w:line="240" w:lineRule="auto"/>
        <w:jc w:val="lowKashida"/>
        <w:rPr>
          <w:rFonts w:ascii="Times New Roman" w:eastAsia="Times New Roman" w:hAnsi="Times New Roman" w:cs="Simplified Arabic"/>
          <w:sz w:val="32"/>
          <w:szCs w:val="32"/>
        </w:rPr>
      </w:pPr>
      <w:r w:rsidRPr="00A93E8A">
        <w:rPr>
          <w:rFonts w:ascii="Times New Roman" w:eastAsia="Times New Roman" w:hAnsi="Times New Roman" w:cs="Simplified Arabic" w:hint="cs"/>
          <w:sz w:val="32"/>
          <w:szCs w:val="32"/>
          <w:rtl/>
        </w:rPr>
        <w:t xml:space="preserve">   في مطلع القرن السادس عشر أصبح العراق ساحة للتنافس والقتال بين الدولة العثمانية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والدولة الصفوية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ففي عام 1508 أستطاع إسماعيل الصفوي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احتلال بغداد</w:t>
      </w:r>
      <w:r w:rsidRPr="00A93E8A">
        <w:rPr>
          <w:rFonts w:ascii="Times New Roman" w:eastAsia="Times New Roman" w:hAnsi="Times New Roman" w:cs="Simplified Arabic" w:hint="cs"/>
          <w:sz w:val="32"/>
          <w:szCs w:val="32"/>
          <w:rtl/>
        </w:rPr>
        <w:t xml:space="preserve">، بعدها أعلن عن رغبته بجعل </w:t>
      </w:r>
      <w:r>
        <w:rPr>
          <w:rFonts w:ascii="Times New Roman" w:eastAsia="Times New Roman" w:hAnsi="Times New Roman" w:cs="Simplified Arabic" w:hint="cs"/>
          <w:sz w:val="32"/>
          <w:szCs w:val="32"/>
          <w:rtl/>
        </w:rPr>
        <w:t>الأناضول جزءاً من الدولة الصفوية</w:t>
      </w:r>
      <w:r w:rsidRPr="00A93E8A">
        <w:rPr>
          <w:rFonts w:ascii="Times New Roman" w:eastAsia="Times New Roman" w:hAnsi="Times New Roman" w:cs="Simplified Arabic" w:hint="cs"/>
          <w:sz w:val="32"/>
          <w:szCs w:val="32"/>
          <w:rtl/>
        </w:rPr>
        <w:t xml:space="preserve">، ونتيجة لذلك </w:t>
      </w:r>
      <w:r>
        <w:rPr>
          <w:rFonts w:ascii="Times New Roman" w:eastAsia="Times New Roman" w:hAnsi="Times New Roman" w:cs="Simplified Arabic"/>
          <w:sz w:val="32"/>
          <w:szCs w:val="32"/>
          <w:rtl/>
        </w:rPr>
        <w:t>شعرت الدولة العثمانية بالخطر</w:t>
      </w:r>
      <w:r>
        <w:rPr>
          <w:rFonts w:ascii="Times New Roman" w:eastAsia="Times New Roman" w:hAnsi="Times New Roman" w:cs="Simplified Arabic" w:hint="cs"/>
          <w:sz w:val="32"/>
          <w:szCs w:val="32"/>
          <w:rtl/>
        </w:rPr>
        <w:t xml:space="preserve"> </w:t>
      </w:r>
      <w:r>
        <w:rPr>
          <w:rFonts w:ascii="Times New Roman" w:eastAsia="Times New Roman" w:hAnsi="Times New Roman" w:cs="Simplified Arabic"/>
          <w:sz w:val="32"/>
          <w:szCs w:val="32"/>
          <w:rtl/>
        </w:rPr>
        <w:t>ال</w:t>
      </w:r>
      <w:r>
        <w:rPr>
          <w:rFonts w:ascii="Times New Roman" w:eastAsia="Times New Roman" w:hAnsi="Times New Roman" w:cs="Simplified Arabic" w:hint="cs"/>
          <w:sz w:val="32"/>
          <w:szCs w:val="32"/>
          <w:rtl/>
        </w:rPr>
        <w:t>مقبل</w:t>
      </w:r>
      <w:r w:rsidRPr="00A93E8A">
        <w:rPr>
          <w:rFonts w:ascii="Times New Roman" w:eastAsia="Times New Roman" w:hAnsi="Times New Roman" w:cs="Simplified Arabic"/>
          <w:sz w:val="32"/>
          <w:szCs w:val="32"/>
          <w:rtl/>
        </w:rPr>
        <w:t xml:space="preserve"> من الشرق الذي يهدد كيان دولتهم ،</w:t>
      </w:r>
      <w:r w:rsidRPr="00A93E8A">
        <w:rPr>
          <w:rFonts w:ascii="Times New Roman" w:eastAsia="Times New Roman" w:hAnsi="Times New Roman" w:cs="Simplified Arabic" w:hint="cs"/>
          <w:sz w:val="32"/>
          <w:szCs w:val="32"/>
          <w:rtl/>
        </w:rPr>
        <w:t xml:space="preserve"> ومما زاد من مخاوفهم التمرد الذي حصل في مرتفعات الأنا</w:t>
      </w:r>
      <w:r>
        <w:rPr>
          <w:rFonts w:ascii="Times New Roman" w:eastAsia="Times New Roman" w:hAnsi="Times New Roman" w:cs="Simplified Arabic" w:hint="cs"/>
          <w:sz w:val="32"/>
          <w:szCs w:val="32"/>
          <w:rtl/>
        </w:rPr>
        <w:t>ضول الغربي بقيادة احد دعاة الشاه</w:t>
      </w:r>
      <w:r w:rsidRPr="00A93E8A">
        <w:rPr>
          <w:rFonts w:ascii="Times New Roman" w:eastAsia="Times New Roman" w:hAnsi="Times New Roman" w:cs="Simplified Arabic" w:hint="cs"/>
          <w:sz w:val="32"/>
          <w:szCs w:val="32"/>
          <w:rtl/>
        </w:rPr>
        <w:t xml:space="preserve"> اسماعيل الصفوي عام 1511، ا</w:t>
      </w:r>
      <w:r>
        <w:rPr>
          <w:rFonts w:ascii="Times New Roman" w:eastAsia="Times New Roman" w:hAnsi="Times New Roman" w:cs="Simplified Arabic" w:hint="cs"/>
          <w:sz w:val="32"/>
          <w:szCs w:val="32"/>
          <w:rtl/>
        </w:rPr>
        <w:t>لأ</w:t>
      </w:r>
      <w:r w:rsidRPr="00A93E8A">
        <w:rPr>
          <w:rFonts w:ascii="Times New Roman" w:eastAsia="Times New Roman" w:hAnsi="Times New Roman" w:cs="Simplified Arabic" w:hint="cs"/>
          <w:sz w:val="32"/>
          <w:szCs w:val="32"/>
          <w:rtl/>
        </w:rPr>
        <w:t>مر الذي</w:t>
      </w:r>
      <w:r w:rsidRPr="00A93E8A">
        <w:rPr>
          <w:rFonts w:ascii="Times New Roman" w:eastAsia="Times New Roman" w:hAnsi="Times New Roman" w:cs="Simplified Arabic"/>
          <w:sz w:val="32"/>
          <w:szCs w:val="32"/>
          <w:rtl/>
        </w:rPr>
        <w:t xml:space="preserve"> دفعهم الى</w:t>
      </w:r>
      <w:r w:rsidRPr="00A93E8A">
        <w:rPr>
          <w:rFonts w:ascii="Times New Roman" w:eastAsia="Times New Roman" w:hAnsi="Times New Roman" w:cs="Simplified Arabic" w:hint="cs"/>
          <w:sz w:val="32"/>
          <w:szCs w:val="32"/>
          <w:rtl/>
        </w:rPr>
        <w:t xml:space="preserve"> التوجه نحو</w:t>
      </w:r>
      <w:r w:rsidRPr="00A93E8A">
        <w:rPr>
          <w:rFonts w:ascii="Times New Roman" w:eastAsia="Times New Roman" w:hAnsi="Times New Roman" w:cs="Simplified Arabic"/>
          <w:sz w:val="32"/>
          <w:szCs w:val="32"/>
          <w:rtl/>
        </w:rPr>
        <w:t xml:space="preserve"> الشرق بعد </w:t>
      </w:r>
      <w:r w:rsidRPr="00A93E8A">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sz w:val="32"/>
          <w:szCs w:val="32"/>
          <w:rtl/>
        </w:rPr>
        <w:t>ن كانت كل فتوحاتهم في الغرب</w:t>
      </w:r>
      <w:r w:rsidRPr="00A93E8A">
        <w:rPr>
          <w:rFonts w:ascii="Times New Roman" w:eastAsia="Times New Roman" w:hAnsi="Times New Roman" w:cs="Simplified Arabic"/>
          <w:sz w:val="32"/>
          <w:szCs w:val="32"/>
          <w:vertAlign w:val="superscript"/>
          <w:rtl/>
        </w:rPr>
        <w:t xml:space="preserve"> (</w:t>
      </w:r>
      <w:r w:rsidRPr="00A93E8A">
        <w:rPr>
          <w:rFonts w:ascii="Times New Roman" w:eastAsia="Times New Roman" w:hAnsi="Times New Roman" w:cs="Simplified Arabic"/>
          <w:sz w:val="32"/>
          <w:szCs w:val="32"/>
          <w:vertAlign w:val="superscript"/>
          <w:rtl/>
        </w:rPr>
        <w:footnoteReference w:id="4"/>
      </w:r>
      <w:r w:rsidRPr="00A93E8A">
        <w:rPr>
          <w:rFonts w:ascii="Times New Roman" w:eastAsia="Times New Roman" w:hAnsi="Times New Roman" w:cs="Simplified Arabic"/>
          <w:sz w:val="32"/>
          <w:szCs w:val="32"/>
          <w:vertAlign w:val="superscript"/>
          <w:rtl/>
        </w:rPr>
        <w:t>)</w:t>
      </w:r>
      <w:r w:rsidRPr="00A93E8A">
        <w:rPr>
          <w:rFonts w:ascii="Times New Roman" w:eastAsia="Times New Roman" w:hAnsi="Times New Roman" w:cs="Simplified Arabic"/>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lastRenderedPageBreak/>
        <w:t xml:space="preserve">       خاض السلطان سليم الاول</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عدد من المعارك</w:t>
      </w:r>
      <w:r w:rsidRPr="00A93E8A">
        <w:rPr>
          <w:rFonts w:ascii="Times New Roman" w:eastAsia="Times New Roman" w:hAnsi="Times New Roman" w:cs="Simplified Arabic" w:hint="cs"/>
          <w:sz w:val="32"/>
          <w:szCs w:val="32"/>
          <w:rtl/>
        </w:rPr>
        <w:t>، تأتي معر</w:t>
      </w:r>
      <w:r>
        <w:rPr>
          <w:rFonts w:ascii="Times New Roman" w:eastAsia="Times New Roman" w:hAnsi="Times New Roman" w:cs="Simplified Arabic" w:hint="cs"/>
          <w:sz w:val="32"/>
          <w:szCs w:val="32"/>
          <w:rtl/>
        </w:rPr>
        <w:t xml:space="preserve">كة </w:t>
      </w:r>
      <w:proofErr w:type="spellStart"/>
      <w:r>
        <w:rPr>
          <w:rFonts w:ascii="Times New Roman" w:eastAsia="Times New Roman" w:hAnsi="Times New Roman" w:cs="Simplified Arabic" w:hint="cs"/>
          <w:sz w:val="32"/>
          <w:szCs w:val="32"/>
          <w:rtl/>
        </w:rPr>
        <w:t>جالديران</w:t>
      </w:r>
      <w:proofErr w:type="spellEnd"/>
      <w:r>
        <w:rPr>
          <w:rFonts w:ascii="Times New Roman" w:eastAsia="Times New Roman" w:hAnsi="Times New Roman" w:cs="Simplified Arabic" w:hint="cs"/>
          <w:sz w:val="32"/>
          <w:szCs w:val="32"/>
          <w:rtl/>
        </w:rPr>
        <w:t xml:space="preserve"> عام 1514 في مقدمتها، ثم تلتها العديد من المعارك</w:t>
      </w:r>
      <w:r w:rsidRPr="00A93E8A">
        <w:rPr>
          <w:rFonts w:ascii="Times New Roman" w:eastAsia="Times New Roman" w:hAnsi="Times New Roman" w:cs="Simplified Arabic" w:hint="cs"/>
          <w:sz w:val="32"/>
          <w:szCs w:val="32"/>
          <w:rtl/>
        </w:rPr>
        <w:t>، استطاع خلالها احتلال الموصل و</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رض الجزيرة الفراتية، أما بغداد</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فلم يتمكن من دخولها، وبقيت تحت السيطرة الصفوية حتى استطاع السلطان سليمان القانوني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الذي خلف والده في الحكم من دخول بغداد عام 1534، ومن </w:t>
      </w:r>
      <w:r>
        <w:rPr>
          <w:rFonts w:ascii="Times New Roman" w:eastAsia="Times New Roman" w:hAnsi="Times New Roman" w:cs="Simplified Arabic" w:hint="cs"/>
          <w:sz w:val="32"/>
          <w:szCs w:val="32"/>
          <w:rtl/>
        </w:rPr>
        <w:t xml:space="preserve">ثم امتدت السيطرة العثمانية على </w:t>
      </w:r>
      <w:r w:rsidRPr="00A93E8A">
        <w:rPr>
          <w:rFonts w:ascii="Times New Roman" w:eastAsia="Times New Roman" w:hAnsi="Times New Roman" w:cs="Simplified Arabic" w:hint="cs"/>
          <w:sz w:val="32"/>
          <w:szCs w:val="32"/>
          <w:rtl/>
        </w:rPr>
        <w:t>البصرة عام 1546</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A93E8A">
        <w:rPr>
          <w:rFonts w:ascii="Times New Roman" w:eastAsia="Times New Roman" w:hAnsi="Times New Roman" w:cs="Simplified Arabic" w:hint="cs"/>
          <w:sz w:val="32"/>
          <w:szCs w:val="32"/>
          <w:rtl/>
        </w:rPr>
        <w:t xml:space="preserve">كان على العثمانيين بعد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أستتب الأ</w:t>
      </w:r>
      <w:r w:rsidRPr="00A93E8A">
        <w:rPr>
          <w:rFonts w:ascii="Times New Roman" w:eastAsia="Times New Roman" w:hAnsi="Times New Roman" w:cs="Simplified Arabic" w:hint="cs"/>
          <w:sz w:val="32"/>
          <w:szCs w:val="32"/>
          <w:rtl/>
        </w:rPr>
        <w:t xml:space="preserve">مر لهم في السيطرة على العراق ،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ن يضعوا نظام</w:t>
      </w:r>
      <w:r>
        <w:rPr>
          <w:rFonts w:ascii="Times New Roman" w:eastAsia="Times New Roman" w:hAnsi="Times New Roman" w:cs="Simplified Arabic" w:hint="cs"/>
          <w:sz w:val="32"/>
          <w:szCs w:val="32"/>
          <w:rtl/>
        </w:rPr>
        <w:t>اً</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داري</w:t>
      </w:r>
      <w:r>
        <w:rPr>
          <w:rFonts w:ascii="Times New Roman" w:eastAsia="Times New Roman" w:hAnsi="Times New Roman" w:cs="Simplified Arabic" w:hint="cs"/>
          <w:sz w:val="32"/>
          <w:szCs w:val="32"/>
          <w:rtl/>
        </w:rPr>
        <w:t>اً</w:t>
      </w:r>
      <w:r w:rsidRPr="00A93E8A">
        <w:rPr>
          <w:rFonts w:ascii="Times New Roman" w:eastAsia="Times New Roman" w:hAnsi="Times New Roman" w:cs="Simplified Arabic" w:hint="cs"/>
          <w:sz w:val="32"/>
          <w:szCs w:val="32"/>
          <w:rtl/>
        </w:rPr>
        <w:t xml:space="preserve"> للبلاد، لذلك قسموا العراق الى اربعة ا</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يالات</w:t>
      </w:r>
      <w:r w:rsidRPr="00DE270F">
        <w:rPr>
          <w:rFonts w:ascii="Times New Roman" w:eastAsia="Times New Roman" w:hAnsi="Times New Roman" w:cs="Simplified Arabic" w:hint="cs"/>
          <w:sz w:val="32"/>
          <w:szCs w:val="32"/>
          <w:vertAlign w:val="superscript"/>
          <w:rtl/>
        </w:rPr>
        <w:t xml:space="preserve"> (</w:t>
      </w:r>
      <w:r w:rsidRPr="00DE270F">
        <w:rPr>
          <w:rStyle w:val="a8"/>
          <w:rFonts w:ascii="Times New Roman" w:eastAsia="Times New Roman" w:hAnsi="Times New Roman" w:cs="Simplified Arabic"/>
          <w:sz w:val="32"/>
          <w:szCs w:val="32"/>
          <w:rtl/>
        </w:rPr>
        <w:footnoteReference w:id="8"/>
      </w:r>
      <w:r w:rsidRPr="00DE270F">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هي ( بغ</w:t>
      </w:r>
      <w:r>
        <w:rPr>
          <w:rFonts w:ascii="Times New Roman" w:eastAsia="Times New Roman" w:hAnsi="Times New Roman" w:cs="Simplified Arabic" w:hint="cs"/>
          <w:sz w:val="32"/>
          <w:szCs w:val="32"/>
          <w:rtl/>
        </w:rPr>
        <w:t xml:space="preserve">داد ، الموصل ، البصرة ، </w:t>
      </w:r>
      <w:proofErr w:type="spellStart"/>
      <w:r>
        <w:rPr>
          <w:rFonts w:ascii="Times New Roman" w:eastAsia="Times New Roman" w:hAnsi="Times New Roman" w:cs="Simplified Arabic" w:hint="cs"/>
          <w:sz w:val="32"/>
          <w:szCs w:val="32"/>
          <w:rtl/>
        </w:rPr>
        <w:t>شهرزور</w:t>
      </w:r>
      <w:proofErr w:type="spellEnd"/>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إذ تعد الايالة أكبر وحدة إدارية</w:t>
      </w:r>
      <w:r w:rsidRPr="00A93E8A">
        <w:rPr>
          <w:rFonts w:ascii="Times New Roman" w:eastAsia="Times New Roman" w:hAnsi="Times New Roman" w:cs="Simplified Arabic" w:hint="cs"/>
          <w:sz w:val="32"/>
          <w:szCs w:val="32"/>
          <w:rtl/>
        </w:rPr>
        <w:t xml:space="preserve"> ومن ثم تنقسم الى وحدات اصغر يطلق على كل وحدة منها اسم السنجق </w:t>
      </w:r>
      <w:r>
        <w:rPr>
          <w:rFonts w:ascii="Times New Roman" w:eastAsia="Times New Roman" w:hAnsi="Times New Roman" w:cs="Simplified Arabic" w:hint="cs"/>
          <w:sz w:val="32"/>
          <w:szCs w:val="32"/>
          <w:rtl/>
        </w:rPr>
        <w:t xml:space="preserve">أو اللواء في العربية، وهناك </w:t>
      </w:r>
      <w:r>
        <w:rPr>
          <w:rFonts w:ascii="Times New Roman" w:eastAsia="Times New Roman" w:hAnsi="Times New Roman" w:cs="Simplified Arabic" w:hint="cs"/>
          <w:sz w:val="32"/>
          <w:szCs w:val="32"/>
          <w:rtl/>
        </w:rPr>
        <w:lastRenderedPageBreak/>
        <w:t>وحدات إدارية</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صغر يطلق </w:t>
      </w:r>
      <w:r>
        <w:rPr>
          <w:rFonts w:ascii="Times New Roman" w:eastAsia="Times New Roman" w:hAnsi="Times New Roman" w:cs="Simplified Arabic" w:hint="cs"/>
          <w:sz w:val="32"/>
          <w:szCs w:val="32"/>
          <w:rtl/>
        </w:rPr>
        <w:t>عليها القضاء، الذي ينقسم</w:t>
      </w:r>
      <w:r w:rsidRPr="00A93E8A">
        <w:rPr>
          <w:rFonts w:ascii="Times New Roman" w:eastAsia="Times New Roman" w:hAnsi="Times New Roman" w:cs="Simplified Arabic" w:hint="cs"/>
          <w:sz w:val="32"/>
          <w:szCs w:val="32"/>
          <w:rtl/>
        </w:rPr>
        <w:t xml:space="preserve"> الى نواحي، أما الناحية فتنقسم الى قرى صغيرة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وقد </w:t>
      </w:r>
      <w:r w:rsidRPr="00A93E8A">
        <w:rPr>
          <w:rFonts w:ascii="Times New Roman" w:eastAsia="Times New Roman" w:hAnsi="Times New Roman" w:cs="Simplified Arabic" w:hint="cs"/>
          <w:sz w:val="32"/>
          <w:szCs w:val="32"/>
          <w:rtl/>
        </w:rPr>
        <w:t xml:space="preserve">حرص العثمانيون منذ احتلالهم العراق على عدم تركيز السلطة بيد شخصية  واحدة من أجل </w:t>
      </w:r>
      <w:r>
        <w:rPr>
          <w:rFonts w:ascii="Times New Roman" w:eastAsia="Times New Roman" w:hAnsi="Times New Roman" w:cs="Simplified Arabic" w:hint="cs"/>
          <w:sz w:val="32"/>
          <w:szCs w:val="32"/>
          <w:rtl/>
        </w:rPr>
        <w:t>أبعاد شبح النزعات الانفصالية</w:t>
      </w:r>
      <w:r w:rsidRPr="00A93E8A">
        <w:rPr>
          <w:rFonts w:ascii="Times New Roman" w:eastAsia="Times New Roman" w:hAnsi="Times New Roman" w:cs="Simplified Arabic" w:hint="cs"/>
          <w:sz w:val="32"/>
          <w:szCs w:val="32"/>
          <w:rtl/>
        </w:rPr>
        <w:t>، مع استمرار اقتصار المناصب العليا على العثم</w:t>
      </w:r>
      <w:r>
        <w:rPr>
          <w:rFonts w:ascii="Times New Roman" w:eastAsia="Times New Roman" w:hAnsi="Times New Roman" w:cs="Simplified Arabic" w:hint="cs"/>
          <w:sz w:val="32"/>
          <w:szCs w:val="32"/>
          <w:rtl/>
        </w:rPr>
        <w:t>انيين، أما العراقيون</w:t>
      </w:r>
      <w:r w:rsidRPr="00A93E8A">
        <w:rPr>
          <w:rFonts w:ascii="Times New Roman" w:eastAsia="Times New Roman" w:hAnsi="Times New Roman" w:cs="Simplified Arabic" w:hint="cs"/>
          <w:sz w:val="32"/>
          <w:szCs w:val="32"/>
          <w:rtl/>
        </w:rPr>
        <w:t xml:space="preserve"> فكانوا يشغلون المناصب الصغيرة غير المهمة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أن سوء الإدارة واستغلا</w:t>
      </w:r>
      <w:r>
        <w:rPr>
          <w:rFonts w:ascii="Times New Roman" w:eastAsia="Times New Roman" w:hAnsi="Times New Roman" w:cs="Simplified Arabic" w:hint="cs"/>
          <w:sz w:val="32"/>
          <w:szCs w:val="32"/>
          <w:rtl/>
        </w:rPr>
        <w:t>ل السلطة من أجل المنافع الشخصية، وضعف الحالة الاقتصادية</w:t>
      </w:r>
      <w:r w:rsidRPr="00A93E8A">
        <w:rPr>
          <w:rFonts w:ascii="Times New Roman" w:eastAsia="Times New Roman" w:hAnsi="Times New Roman" w:cs="Simplified Arabic" w:hint="cs"/>
          <w:sz w:val="32"/>
          <w:szCs w:val="32"/>
          <w:rtl/>
        </w:rPr>
        <w:t>، وانعدا</w:t>
      </w:r>
      <w:r w:rsidRPr="00A93E8A">
        <w:rPr>
          <w:rFonts w:ascii="Times New Roman" w:eastAsia="Times New Roman" w:hAnsi="Times New Roman" w:cs="Simplified Arabic" w:hint="eastAsia"/>
          <w:sz w:val="32"/>
          <w:szCs w:val="32"/>
          <w:rtl/>
        </w:rPr>
        <w:t>م</w:t>
      </w:r>
      <w:r w:rsidRPr="00A93E8A">
        <w:rPr>
          <w:rFonts w:ascii="Times New Roman" w:eastAsia="Times New Roman" w:hAnsi="Times New Roman" w:cs="Simplified Arabic" w:hint="cs"/>
          <w:sz w:val="32"/>
          <w:szCs w:val="32"/>
          <w:rtl/>
        </w:rPr>
        <w:t xml:space="preserve"> الأمن والخدمات، وعدم </w:t>
      </w:r>
      <w:r>
        <w:rPr>
          <w:rFonts w:ascii="Times New Roman" w:eastAsia="Times New Roman" w:hAnsi="Times New Roman" w:cs="Simplified Arabic" w:hint="cs"/>
          <w:sz w:val="32"/>
          <w:szCs w:val="32"/>
          <w:rtl/>
        </w:rPr>
        <w:t>قدرة الموظفين على جباية الضرائب</w:t>
      </w:r>
      <w:r w:rsidRPr="00A93E8A">
        <w:rPr>
          <w:rFonts w:ascii="Times New Roman" w:eastAsia="Times New Roman" w:hAnsi="Times New Roman" w:cs="Simplified Arabic" w:hint="cs"/>
          <w:sz w:val="32"/>
          <w:szCs w:val="32"/>
          <w:rtl/>
        </w:rPr>
        <w:t xml:space="preserve">، كانت من أبرز صفات ضعف الدولة العثمانية منذ النصف الثاني من القرن السادس عشر، مما تسبب في </w:t>
      </w:r>
      <w:proofErr w:type="spellStart"/>
      <w:r>
        <w:rPr>
          <w:rFonts w:ascii="Times New Roman" w:eastAsia="Times New Roman" w:hAnsi="Times New Roman" w:cs="Simplified Arabic" w:hint="cs"/>
          <w:sz w:val="32"/>
          <w:szCs w:val="32"/>
          <w:rtl/>
        </w:rPr>
        <w:t>أضطراب</w:t>
      </w:r>
      <w:proofErr w:type="spellEnd"/>
      <w:r>
        <w:rPr>
          <w:rFonts w:ascii="Times New Roman" w:eastAsia="Times New Roman" w:hAnsi="Times New Roman" w:cs="Simplified Arabic" w:hint="cs"/>
          <w:sz w:val="32"/>
          <w:szCs w:val="32"/>
          <w:rtl/>
        </w:rPr>
        <w:t xml:space="preserve"> الانظمة الادارية</w:t>
      </w:r>
      <w:r w:rsidRPr="00A93E8A">
        <w:rPr>
          <w:rFonts w:ascii="Times New Roman" w:eastAsia="Times New Roman" w:hAnsi="Times New Roman" w:cs="Simplified Arabic" w:hint="cs"/>
          <w:sz w:val="32"/>
          <w:szCs w:val="32"/>
          <w:rtl/>
        </w:rPr>
        <w:t>، وكذلك في العديد من الهزائم</w:t>
      </w:r>
      <w:r>
        <w:rPr>
          <w:rFonts w:ascii="Times New Roman" w:eastAsia="Times New Roman" w:hAnsi="Times New Roman" w:cs="Simplified Arabic" w:hint="cs"/>
          <w:sz w:val="32"/>
          <w:szCs w:val="32"/>
          <w:rtl/>
        </w:rPr>
        <w:t xml:space="preserve"> التي منيت بها المؤسسة العسكرية</w:t>
      </w:r>
      <w:r w:rsidRPr="00A93E8A">
        <w:rPr>
          <w:rFonts w:ascii="Times New Roman" w:eastAsia="Times New Roman" w:hAnsi="Times New Roman" w:cs="Simplified Arabic" w:hint="cs"/>
          <w:sz w:val="32"/>
          <w:szCs w:val="32"/>
          <w:rtl/>
        </w:rPr>
        <w:t>، سواء كان على الصعيد الخارجي في حربها مع الدول الاوربية، أم على الصعيد الداخلي بتصديها للثورات والانتفاضات الداخلية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vertAlign w:val="subscript"/>
          <w:rtl/>
        </w:rPr>
      </w:pPr>
      <w:r w:rsidRPr="00A93E8A">
        <w:rPr>
          <w:rFonts w:ascii="Times New Roman" w:eastAsia="Times New Roman" w:hAnsi="Times New Roman" w:cs="Simplified Arabic" w:hint="cs"/>
          <w:sz w:val="32"/>
          <w:szCs w:val="32"/>
          <w:rtl/>
        </w:rPr>
        <w:t xml:space="preserve">      هذا الضعف الذي خيم على الدو</w:t>
      </w:r>
      <w:r>
        <w:rPr>
          <w:rFonts w:ascii="Times New Roman" w:eastAsia="Times New Roman" w:hAnsi="Times New Roman" w:cs="Simplified Arabic" w:hint="cs"/>
          <w:sz w:val="32"/>
          <w:szCs w:val="32"/>
          <w:rtl/>
        </w:rPr>
        <w:t>لة العثمانية جعل منها دولة ضعيفة</w:t>
      </w:r>
      <w:r w:rsidRPr="00A93E8A">
        <w:rPr>
          <w:rFonts w:ascii="Times New Roman" w:eastAsia="Times New Roman" w:hAnsi="Times New Roman" w:cs="Simplified Arabic" w:hint="cs"/>
          <w:sz w:val="32"/>
          <w:szCs w:val="32"/>
          <w:rtl/>
        </w:rPr>
        <w:t xml:space="preserve"> بين الدول في الحصول على الامتيازات</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مثل بريطانيا وال</w:t>
      </w:r>
      <w:r>
        <w:rPr>
          <w:rFonts w:ascii="Times New Roman" w:eastAsia="Times New Roman" w:hAnsi="Times New Roman" w:cs="Simplified Arabic" w:hint="cs"/>
          <w:sz w:val="32"/>
          <w:szCs w:val="32"/>
          <w:rtl/>
        </w:rPr>
        <w:t>مانيا، ومن اجل ايقاف هذا التدهور</w:t>
      </w:r>
      <w:r w:rsidRPr="00A93E8A">
        <w:rPr>
          <w:rFonts w:ascii="Times New Roman" w:eastAsia="Times New Roman" w:hAnsi="Times New Roman" w:cs="Simplified Arabic" w:hint="cs"/>
          <w:sz w:val="32"/>
          <w:szCs w:val="32"/>
          <w:rtl/>
        </w:rPr>
        <w:t>، أصدر المسؤولون العثمانيون مجموعة من اللوائ</w:t>
      </w:r>
      <w:r w:rsidRPr="00A93E8A">
        <w:rPr>
          <w:rFonts w:ascii="Times New Roman" w:eastAsia="Times New Roman" w:hAnsi="Times New Roman" w:cs="Simplified Arabic" w:hint="eastAsia"/>
          <w:sz w:val="32"/>
          <w:szCs w:val="32"/>
          <w:rtl/>
        </w:rPr>
        <w:t>ح</w:t>
      </w:r>
      <w:r w:rsidRPr="00A93E8A">
        <w:rPr>
          <w:rFonts w:ascii="Times New Roman" w:eastAsia="Times New Roman" w:hAnsi="Times New Roman" w:cs="Simplified Arabic" w:hint="cs"/>
          <w:sz w:val="32"/>
          <w:szCs w:val="32"/>
          <w:rtl/>
        </w:rPr>
        <w:t xml:space="preserve"> الإصلاحية،</w:t>
      </w:r>
      <w:r>
        <w:rPr>
          <w:rFonts w:ascii="Times New Roman" w:eastAsia="Times New Roman" w:hAnsi="Times New Roman" w:cs="Simplified Arabic" w:hint="cs"/>
          <w:sz w:val="32"/>
          <w:szCs w:val="32"/>
          <w:rtl/>
        </w:rPr>
        <w:t xml:space="preserve"> اطلق عليها</w:t>
      </w:r>
      <w:r w:rsidRPr="00D5404E">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lastRenderedPageBreak/>
        <w:t>التنظيمات</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3"/>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كان غايتها تجديد بنية الدولة العثمانية وتكوين حكومة مركزية </w:t>
      </w:r>
      <w:r>
        <w:rPr>
          <w:rFonts w:ascii="Times New Roman" w:eastAsia="Times New Roman" w:hAnsi="Times New Roman" w:cs="Simplified Arabic" w:hint="cs"/>
          <w:sz w:val="32"/>
          <w:szCs w:val="32"/>
          <w:rtl/>
        </w:rPr>
        <w:t>قوية قادرة على النهوض في البلاد</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vertAlign w:val="subscript"/>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ففي الجانب ا</w:t>
      </w:r>
      <w:r>
        <w:rPr>
          <w:rFonts w:ascii="Times New Roman" w:eastAsia="Times New Roman" w:hAnsi="Times New Roman" w:cs="Simplified Arabic" w:hint="cs"/>
          <w:sz w:val="32"/>
          <w:szCs w:val="32"/>
          <w:rtl/>
        </w:rPr>
        <w:t>لإداري</w:t>
      </w:r>
      <w:r w:rsidRPr="00A93E8A">
        <w:rPr>
          <w:rFonts w:ascii="Times New Roman" w:eastAsia="Times New Roman" w:hAnsi="Times New Roman" w:cs="Simplified Arabic" w:hint="cs"/>
          <w:sz w:val="32"/>
          <w:szCs w:val="32"/>
          <w:rtl/>
        </w:rPr>
        <w:t xml:space="preserve">، أصدرت السلطات العثمانية قانون الولايات العثماني عام 1864 أي في عهد السلطان عبد العزيز (1861-1876)، الذي كان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غلب جوانبه هي اقتباس من النظام الاداري الفرنسي ، لاسيما بعد موافقة الباب العالي على </w:t>
      </w:r>
      <w:r>
        <w:rPr>
          <w:rFonts w:ascii="Times New Roman" w:eastAsia="Times New Roman" w:hAnsi="Times New Roman" w:cs="Simplified Arabic" w:hint="cs"/>
          <w:sz w:val="32"/>
          <w:szCs w:val="32"/>
          <w:rtl/>
        </w:rPr>
        <w:t>الاقتراحات والمطالبات الاوروبية</w:t>
      </w:r>
      <w:r w:rsidRPr="00A93E8A">
        <w:rPr>
          <w:rFonts w:ascii="Times New Roman" w:eastAsia="Times New Roman" w:hAnsi="Times New Roman" w:cs="Simplified Arabic" w:hint="cs"/>
          <w:sz w:val="32"/>
          <w:szCs w:val="32"/>
          <w:rtl/>
        </w:rPr>
        <w:t xml:space="preserve">، لأحداث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صلاح شامل في مرافق ا</w:t>
      </w:r>
      <w:r>
        <w:rPr>
          <w:rFonts w:ascii="Times New Roman" w:eastAsia="Times New Roman" w:hAnsi="Times New Roman" w:cs="Simplified Arabic" w:hint="cs"/>
          <w:sz w:val="32"/>
          <w:szCs w:val="32"/>
          <w:rtl/>
        </w:rPr>
        <w:t>لدولة العثمانية</w:t>
      </w:r>
      <w:r w:rsidRPr="00A93E8A">
        <w:rPr>
          <w:rFonts w:ascii="Times New Roman" w:eastAsia="Times New Roman" w:hAnsi="Times New Roman" w:cs="Simplified Arabic" w:hint="cs"/>
          <w:sz w:val="32"/>
          <w:szCs w:val="32"/>
          <w:rtl/>
        </w:rPr>
        <w:t>، والذي تزامن مع وجود البعثات العسكرية والدبلوماسية</w:t>
      </w:r>
      <w:r>
        <w:rPr>
          <w:rFonts w:ascii="Times New Roman" w:eastAsia="Times New Roman" w:hAnsi="Times New Roman" w:cs="Simplified Arabic" w:hint="cs"/>
          <w:sz w:val="32"/>
          <w:szCs w:val="32"/>
          <w:rtl/>
        </w:rPr>
        <w:t xml:space="preserve"> الاوروبية في العاصمة العثمانية</w:t>
      </w:r>
      <w:r w:rsidRPr="00A93E8A">
        <w:rPr>
          <w:rFonts w:ascii="Times New Roman" w:eastAsia="Times New Roman" w:hAnsi="Times New Roman" w:cs="Simplified Arabic" w:hint="cs"/>
          <w:sz w:val="32"/>
          <w:szCs w:val="32"/>
          <w:rtl/>
        </w:rPr>
        <w:t>، لضمان استمرار امتيازاتها وسلامة رعاياها</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لم يطبق هذا النظام في العراق في السنوات الأولى من إصداره  لكثير من الأسباب، منها ان هذا النظام كان </w:t>
      </w:r>
      <w:r>
        <w:rPr>
          <w:rFonts w:ascii="Times New Roman" w:eastAsia="Times New Roman" w:hAnsi="Times New Roman" w:cs="Simplified Arabic" w:hint="cs"/>
          <w:sz w:val="32"/>
          <w:szCs w:val="32"/>
          <w:rtl/>
        </w:rPr>
        <w:t xml:space="preserve">شديد في تطبيق المركزية الإدارية، حيث ظلت الدولة منذ مرسوم </w:t>
      </w:r>
      <w:proofErr w:type="spellStart"/>
      <w:r>
        <w:rPr>
          <w:rFonts w:ascii="Times New Roman" w:eastAsia="Times New Roman" w:hAnsi="Times New Roman" w:cs="Simplified Arabic" w:hint="cs"/>
          <w:sz w:val="32"/>
          <w:szCs w:val="32"/>
          <w:rtl/>
        </w:rPr>
        <w:t>كولخانة</w:t>
      </w:r>
      <w:proofErr w:type="spellEnd"/>
      <w:r>
        <w:rPr>
          <w:rFonts w:ascii="Times New Roman" w:eastAsia="Times New Roman" w:hAnsi="Times New Roman" w:cs="Simplified Arabic" w:hint="cs"/>
          <w:sz w:val="32"/>
          <w:szCs w:val="32"/>
          <w:rtl/>
        </w:rPr>
        <w:t xml:space="preserve"> (1839) وحتى عام (1869) تركز على عملية إخضاع مدن وعشائر</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6"/>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العراق لحكمها المباشر</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علاوة على </w:t>
      </w:r>
      <w:r>
        <w:rPr>
          <w:rFonts w:ascii="Times New Roman" w:eastAsia="Times New Roman" w:hAnsi="Times New Roman" w:cs="Simplified Arabic" w:hint="cs"/>
          <w:sz w:val="32"/>
          <w:szCs w:val="32"/>
          <w:rtl/>
        </w:rPr>
        <w:t>ذلك أن الدولة العثمانية لم تتخلٌ</w:t>
      </w:r>
      <w:r w:rsidRPr="00A93E8A">
        <w:rPr>
          <w:rFonts w:ascii="Times New Roman" w:eastAsia="Times New Roman" w:hAnsi="Times New Roman" w:cs="Simplified Arabic" w:hint="cs"/>
          <w:sz w:val="32"/>
          <w:szCs w:val="32"/>
          <w:rtl/>
        </w:rPr>
        <w:t xml:space="preserve"> عن أساليبها الإدارية القديمة في إ</w:t>
      </w:r>
      <w:r>
        <w:rPr>
          <w:rFonts w:ascii="Times New Roman" w:eastAsia="Times New Roman" w:hAnsi="Times New Roman" w:cs="Simplified Arabic" w:hint="cs"/>
          <w:sz w:val="32"/>
          <w:szCs w:val="32"/>
          <w:rtl/>
        </w:rPr>
        <w:t>دارة البلاد وجمع الضرائب المرتفعة</w:t>
      </w:r>
      <w:r w:rsidRPr="00A93E8A">
        <w:rPr>
          <w:rFonts w:ascii="Times New Roman" w:eastAsia="Times New Roman" w:hAnsi="Times New Roman" w:cs="Simplified Arabic" w:hint="cs"/>
          <w:sz w:val="32"/>
          <w:szCs w:val="32"/>
          <w:rtl/>
        </w:rPr>
        <w:t xml:space="preserve"> ال</w:t>
      </w:r>
      <w:r>
        <w:rPr>
          <w:rFonts w:ascii="Times New Roman" w:eastAsia="Times New Roman" w:hAnsi="Times New Roman" w:cs="Simplified Arabic" w:hint="cs"/>
          <w:sz w:val="32"/>
          <w:szCs w:val="32"/>
          <w:rtl/>
        </w:rPr>
        <w:t xml:space="preserve">تي </w:t>
      </w:r>
      <w:r>
        <w:rPr>
          <w:rFonts w:ascii="Times New Roman" w:eastAsia="Times New Roman" w:hAnsi="Times New Roman" w:cs="Simplified Arabic" w:hint="cs"/>
          <w:sz w:val="32"/>
          <w:szCs w:val="32"/>
          <w:rtl/>
        </w:rPr>
        <w:lastRenderedPageBreak/>
        <w:t>كانت ترهق الناس</w:t>
      </w:r>
      <w:r w:rsidRPr="00A93E8A">
        <w:rPr>
          <w:rFonts w:ascii="Times New Roman" w:eastAsia="Times New Roman" w:hAnsi="Times New Roman" w:cs="Simplified Arabic" w:hint="cs"/>
          <w:sz w:val="32"/>
          <w:szCs w:val="32"/>
          <w:rtl/>
        </w:rPr>
        <w:t>، لاسيما ان أغلب القبائل في الع</w:t>
      </w:r>
      <w:r>
        <w:rPr>
          <w:rFonts w:ascii="Times New Roman" w:eastAsia="Times New Roman" w:hAnsi="Times New Roman" w:cs="Simplified Arabic" w:hint="cs"/>
          <w:sz w:val="32"/>
          <w:szCs w:val="32"/>
          <w:rtl/>
        </w:rPr>
        <w:t>راق قد كونت اتحادات قبلية كبيرة</w:t>
      </w:r>
      <w:r w:rsidRPr="00A93E8A">
        <w:rPr>
          <w:rFonts w:ascii="Times New Roman" w:eastAsia="Times New Roman" w:hAnsi="Times New Roman" w:cs="Simplified Arabic" w:hint="cs"/>
          <w:sz w:val="32"/>
          <w:szCs w:val="32"/>
          <w:rtl/>
        </w:rPr>
        <w:t xml:space="preserve"> كانت تشكل  تهديد مباشر للدولة العثمانية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وخصوصا</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في ولاية البصرة التي كانت فيها العديد من الا</w:t>
      </w:r>
      <w:r>
        <w:rPr>
          <w:rFonts w:ascii="Times New Roman" w:eastAsia="Times New Roman" w:hAnsi="Times New Roman" w:cs="Simplified Arabic" w:hint="cs"/>
          <w:sz w:val="32"/>
          <w:szCs w:val="32"/>
          <w:rtl/>
        </w:rPr>
        <w:t xml:space="preserve">تحادات القبلية مثل قبائل </w:t>
      </w:r>
      <w:proofErr w:type="spellStart"/>
      <w:r>
        <w:rPr>
          <w:rFonts w:ascii="Times New Roman" w:eastAsia="Times New Roman" w:hAnsi="Times New Roman" w:cs="Simplified Arabic" w:hint="cs"/>
          <w:sz w:val="32"/>
          <w:szCs w:val="32"/>
          <w:rtl/>
        </w:rPr>
        <w:t>المنتفك</w:t>
      </w:r>
      <w:proofErr w:type="spellEnd"/>
      <w:r w:rsidRPr="00A93E8A">
        <w:rPr>
          <w:rFonts w:ascii="Times New Roman" w:eastAsia="Times New Roman" w:hAnsi="Times New Roman" w:cs="Simplified Arabic" w:hint="cs"/>
          <w:sz w:val="32"/>
          <w:szCs w:val="32"/>
          <w:rtl/>
        </w:rPr>
        <w:t xml:space="preserve"> وبني لام وقبائ</w:t>
      </w:r>
      <w:r>
        <w:rPr>
          <w:rFonts w:ascii="Times New Roman" w:eastAsia="Times New Roman" w:hAnsi="Times New Roman" w:cs="Simplified Arabic" w:hint="cs"/>
          <w:sz w:val="32"/>
          <w:szCs w:val="32"/>
          <w:rtl/>
        </w:rPr>
        <w:t>ل البو محمد</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 لكل هذه الاسباب مجتمعة لم يطبق قانون الولايات في العراق حتى عام 1869عندما عين مدحت باشا</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0"/>
      </w:r>
      <w:r w:rsidRPr="00A93E8A">
        <w:rPr>
          <w:rFonts w:ascii="Times New Roman" w:eastAsia="Times New Roman" w:hAnsi="Times New Roman" w:cs="Simplified Arabic" w:hint="cs"/>
          <w:sz w:val="32"/>
          <w:szCs w:val="32"/>
          <w:vertAlign w:val="superscript"/>
          <w:rtl/>
        </w:rPr>
        <w:t xml:space="preserve">) </w:t>
      </w:r>
      <w:r>
        <w:rPr>
          <w:rFonts w:ascii="Times New Roman" w:eastAsia="Times New Roman" w:hAnsi="Times New Roman" w:cs="Simplified Arabic" w:hint="cs"/>
          <w:sz w:val="32"/>
          <w:szCs w:val="32"/>
          <w:rtl/>
        </w:rPr>
        <w:t>واليا على بغداد</w:t>
      </w:r>
      <w:r w:rsidRPr="00A93E8A">
        <w:rPr>
          <w:rFonts w:ascii="Times New Roman" w:eastAsia="Times New Roman" w:hAnsi="Times New Roman" w:cs="Simplified Arabic" w:hint="cs"/>
          <w:sz w:val="32"/>
          <w:szCs w:val="32"/>
          <w:rtl/>
        </w:rPr>
        <w:t>، ليكون تطبيق هذا القانون من أهم أعماله ،إذ كانت رؤيته تتمحور حول تثبيت سلطة الدولة في المناطق الخاضعة للباب العالي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1"/>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وبموجب الانظمة والقوانين التي طبقها الوالي مدحت باشا أصبح العراق ولاية واحدة كبيرة هي ولاية بغداد، مقسمة الى عشر </w:t>
      </w:r>
      <w:proofErr w:type="spellStart"/>
      <w:r w:rsidRPr="00A93E8A">
        <w:rPr>
          <w:rFonts w:ascii="Times New Roman" w:eastAsia="Times New Roman" w:hAnsi="Times New Roman" w:cs="Simplified Arabic" w:hint="cs"/>
          <w:sz w:val="32"/>
          <w:szCs w:val="32"/>
          <w:rtl/>
        </w:rPr>
        <w:t>سناجق</w:t>
      </w:r>
      <w:proofErr w:type="spellEnd"/>
      <w:r w:rsidRPr="00A93E8A">
        <w:rPr>
          <w:rFonts w:ascii="Times New Roman" w:eastAsia="Times New Roman" w:hAnsi="Times New Roman" w:cs="Simplified Arabic" w:hint="cs"/>
          <w:sz w:val="32"/>
          <w:szCs w:val="32"/>
          <w:rtl/>
        </w:rPr>
        <w:t xml:space="preserve"> هي ، بغداد </w:t>
      </w:r>
      <w:proofErr w:type="spellStart"/>
      <w:r w:rsidRPr="00A93E8A">
        <w:rPr>
          <w:rFonts w:ascii="Times New Roman" w:eastAsia="Times New Roman" w:hAnsi="Times New Roman" w:cs="Simplified Arabic" w:hint="cs"/>
          <w:sz w:val="32"/>
          <w:szCs w:val="32"/>
          <w:rtl/>
        </w:rPr>
        <w:t>وشهروز</w:t>
      </w:r>
      <w:proofErr w:type="spellEnd"/>
      <w:r w:rsidRPr="00A93E8A">
        <w:rPr>
          <w:rFonts w:ascii="Times New Roman" w:eastAsia="Times New Roman" w:hAnsi="Times New Roman" w:cs="Simplified Arabic" w:hint="cs"/>
          <w:sz w:val="32"/>
          <w:szCs w:val="32"/>
          <w:rtl/>
        </w:rPr>
        <w:t xml:space="preserve">( كركوك ) والموصل وسليمانية والمنتفق والبصرة والعمارة </w:t>
      </w:r>
      <w:proofErr w:type="spellStart"/>
      <w:r w:rsidRPr="00A93E8A">
        <w:rPr>
          <w:rFonts w:ascii="Times New Roman" w:eastAsia="Times New Roman" w:hAnsi="Times New Roman" w:cs="Simplified Arabic" w:hint="cs"/>
          <w:sz w:val="32"/>
          <w:szCs w:val="32"/>
          <w:rtl/>
        </w:rPr>
        <w:t>والدليم</w:t>
      </w:r>
      <w:proofErr w:type="spellEnd"/>
      <w:r w:rsidRPr="00A93E8A">
        <w:rPr>
          <w:rFonts w:ascii="Times New Roman" w:eastAsia="Times New Roman" w:hAnsi="Times New Roman" w:cs="Simplified Arabic" w:hint="cs"/>
          <w:sz w:val="32"/>
          <w:szCs w:val="32"/>
          <w:rtl/>
        </w:rPr>
        <w:t xml:space="preserve"> وكربلاء والديوانية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وتسعة و</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ربعون قضاء،</w:t>
      </w:r>
      <w:r>
        <w:rPr>
          <w:rFonts w:ascii="Times New Roman" w:eastAsia="Times New Roman" w:hAnsi="Times New Roman" w:cs="Simplified Arabic" w:hint="cs"/>
          <w:sz w:val="32"/>
          <w:szCs w:val="32"/>
          <w:rtl/>
        </w:rPr>
        <w:t xml:space="preserve"> سته</w:t>
      </w:r>
      <w:r w:rsidRPr="00A93E8A">
        <w:rPr>
          <w:rFonts w:ascii="Times New Roman" w:eastAsia="Times New Roman" w:hAnsi="Times New Roman" w:cs="Simplified Arabic" w:hint="cs"/>
          <w:sz w:val="32"/>
          <w:szCs w:val="32"/>
          <w:rtl/>
        </w:rPr>
        <w:t xml:space="preserve"> وخمسين ناحية وبموجبه أصبح لوا</w:t>
      </w:r>
      <w:r>
        <w:rPr>
          <w:rFonts w:ascii="Times New Roman" w:eastAsia="Times New Roman" w:hAnsi="Times New Roman" w:cs="Simplified Arabic" w:hint="cs"/>
          <w:sz w:val="32"/>
          <w:szCs w:val="32"/>
          <w:rtl/>
        </w:rPr>
        <w:t>ء العمارة، تابع الى ولاية بغداد</w:t>
      </w:r>
      <w:r w:rsidRPr="00A93E8A">
        <w:rPr>
          <w:rFonts w:ascii="Times New Roman" w:eastAsia="Times New Roman" w:hAnsi="Times New Roman" w:cs="Simplified Arabic" w:hint="cs"/>
          <w:sz w:val="32"/>
          <w:szCs w:val="32"/>
          <w:rtl/>
        </w:rPr>
        <w:t>، الذي بدورة ينقسم الى</w:t>
      </w:r>
      <w:r>
        <w:rPr>
          <w:rFonts w:ascii="Times New Roman" w:eastAsia="Times New Roman" w:hAnsi="Times New Roman" w:cs="Simplified Arabic" w:hint="cs"/>
          <w:sz w:val="32"/>
          <w:szCs w:val="32"/>
          <w:rtl/>
        </w:rPr>
        <w:t xml:space="preserve"> ثلاث اقضية، قضاء شطرة العمارة(قلعة صالح)،و</w:t>
      </w:r>
      <w:r w:rsidRPr="00A93E8A">
        <w:rPr>
          <w:rFonts w:ascii="Times New Roman" w:eastAsia="Times New Roman" w:hAnsi="Times New Roman" w:cs="Simplified Arabic" w:hint="cs"/>
          <w:sz w:val="32"/>
          <w:szCs w:val="32"/>
          <w:rtl/>
        </w:rPr>
        <w:t>الزبير</w:t>
      </w:r>
      <w:r>
        <w:rPr>
          <w:rFonts w:ascii="Times New Roman" w:eastAsia="Times New Roman" w:hAnsi="Times New Roman" w:cs="Simplified Arabic" w:hint="cs"/>
          <w:sz w:val="32"/>
          <w:szCs w:val="32"/>
          <w:rtl/>
        </w:rPr>
        <w:t xml:space="preserve">(الكحلاء)، </w:t>
      </w:r>
      <w:proofErr w:type="spellStart"/>
      <w:r>
        <w:rPr>
          <w:rFonts w:ascii="Times New Roman" w:eastAsia="Times New Roman" w:hAnsi="Times New Roman" w:cs="Simplified Arabic" w:hint="cs"/>
          <w:sz w:val="32"/>
          <w:szCs w:val="32"/>
          <w:rtl/>
        </w:rPr>
        <w:t>ودويريج</w:t>
      </w:r>
      <w:proofErr w:type="spellEnd"/>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أما النواحي فعددها خمس، والقرى أربع عشرة </w:t>
      </w:r>
      <w:r w:rsidRPr="00A93E8A">
        <w:rPr>
          <w:rFonts w:ascii="Times New Roman" w:eastAsia="Times New Roman" w:hAnsi="Times New Roman" w:cs="Simplified Arabic" w:hint="cs"/>
          <w:sz w:val="32"/>
          <w:szCs w:val="32"/>
          <w:rtl/>
        </w:rPr>
        <w:lastRenderedPageBreak/>
        <w:t xml:space="preserve">قرية، وأستمر ذلك حتى عام 1875 عندما الحق لواء العمارة بولاية البصرة بعد اعلان الاخيرة  ولاية مستقلة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أ</w:t>
      </w:r>
      <w:r>
        <w:rPr>
          <w:rFonts w:ascii="Times New Roman" w:eastAsia="Times New Roman" w:hAnsi="Times New Roman" w:cs="Simplified Arabic" w:hint="cs"/>
          <w:sz w:val="32"/>
          <w:szCs w:val="32"/>
          <w:rtl/>
        </w:rPr>
        <w:t>ن</w:t>
      </w:r>
      <w:r w:rsidRPr="00A93E8A">
        <w:rPr>
          <w:rFonts w:ascii="Times New Roman" w:eastAsia="Times New Roman" w:hAnsi="Times New Roman" w:cs="Simplified Arabic" w:hint="cs"/>
          <w:sz w:val="32"/>
          <w:szCs w:val="32"/>
          <w:rtl/>
        </w:rPr>
        <w:t xml:space="preserve"> النزاعات ا</w:t>
      </w:r>
      <w:r>
        <w:rPr>
          <w:rFonts w:ascii="Times New Roman" w:eastAsia="Times New Roman" w:hAnsi="Times New Roman" w:cs="Simplified Arabic" w:hint="cs"/>
          <w:sz w:val="32"/>
          <w:szCs w:val="32"/>
          <w:rtl/>
        </w:rPr>
        <w:t>لعشائرية والاضطرابات الأمنية كانت السبب الرئيس في نشأة لواء العمارة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5"/>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علما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ن معظم اراضي اللواء كانت تحت سيادة بني لام وأغلب القبائل الأخرى تقوم بالتزام</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منهم وتدفع لهم الضريبة السنوية ومن ضمن هذه القبائل البو محمد. ومن خلال مشايخ هذه القبيلة يكون تعامل السلطات العثمانية في المنطقة في الآمور العسكرية والأمنية والالتزام بالضرائب</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لم تستمر الاوضاع  على ما هو عليه</w:t>
      </w:r>
      <w:r w:rsidRPr="00A93E8A">
        <w:rPr>
          <w:rFonts w:ascii="Times New Roman" w:eastAsia="Times New Roman" w:hAnsi="Times New Roman" w:cs="Simplified Arabic" w:hint="cs"/>
          <w:sz w:val="32"/>
          <w:szCs w:val="32"/>
          <w:rtl/>
        </w:rPr>
        <w:t xml:space="preserve">، لاسيما بعد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صبحت البو محمد قبيلة كبيرة واتسع نفوذها على ضفاف ا</w:t>
      </w:r>
      <w:r>
        <w:rPr>
          <w:rFonts w:ascii="Times New Roman" w:eastAsia="Times New Roman" w:hAnsi="Times New Roman" w:cs="Simplified Arabic" w:hint="cs"/>
          <w:sz w:val="32"/>
          <w:szCs w:val="32"/>
          <w:rtl/>
        </w:rPr>
        <w:t>لكحلاء ودجلة جنوب مدينة العمارة</w:t>
      </w:r>
      <w:r w:rsidRPr="00A93E8A">
        <w:rPr>
          <w:rFonts w:ascii="Times New Roman" w:eastAsia="Times New Roman" w:hAnsi="Times New Roman" w:cs="Simplified Arabic" w:hint="cs"/>
          <w:sz w:val="32"/>
          <w:szCs w:val="32"/>
          <w:rtl/>
        </w:rPr>
        <w:t>، واستطاعت ان تنافس بني لام في السيادة على الأراضي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ففي </w:t>
      </w:r>
      <w:r>
        <w:rPr>
          <w:rFonts w:ascii="Times New Roman" w:eastAsia="Times New Roman" w:hAnsi="Times New Roman" w:cs="Simplified Arabic" w:hint="cs"/>
          <w:sz w:val="32"/>
          <w:szCs w:val="32"/>
          <w:rtl/>
        </w:rPr>
        <w:t>عام 1855 رفض شيخها فيصل الخليفة، ولأسباب مالية</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ن تكون أي سيادة لقبيلة بني لام على قبيلته مما كانت</w:t>
      </w:r>
      <w:r>
        <w:rPr>
          <w:rFonts w:ascii="Times New Roman" w:eastAsia="Times New Roman" w:hAnsi="Times New Roman" w:cs="Simplified Arabic" w:hint="cs"/>
          <w:sz w:val="32"/>
          <w:szCs w:val="32"/>
          <w:rtl/>
        </w:rPr>
        <w:t xml:space="preserve"> سببا في حدوث معارك بين الطرفين</w:t>
      </w:r>
      <w:r w:rsidRPr="00A93E8A">
        <w:rPr>
          <w:rFonts w:ascii="Times New Roman" w:eastAsia="Times New Roman" w:hAnsi="Times New Roman" w:cs="Simplified Arabic" w:hint="cs"/>
          <w:sz w:val="32"/>
          <w:szCs w:val="32"/>
          <w:rtl/>
        </w:rPr>
        <w:t xml:space="preserve">، على أثر هذا التمرد والمعارك     </w:t>
      </w:r>
      <w:r w:rsidRPr="00A93E8A">
        <w:rPr>
          <w:rFonts w:ascii="Times New Roman" w:eastAsia="Times New Roman" w:hAnsi="Times New Roman" w:cs="Simplified Arabic" w:hint="cs"/>
          <w:sz w:val="32"/>
          <w:szCs w:val="32"/>
          <w:rtl/>
        </w:rPr>
        <w:lastRenderedPageBreak/>
        <w:t>ادت الى توقف حركة النقل النهري ب</w:t>
      </w:r>
      <w:r>
        <w:rPr>
          <w:rFonts w:ascii="Times New Roman" w:eastAsia="Times New Roman" w:hAnsi="Times New Roman" w:cs="Simplified Arabic" w:hint="cs"/>
          <w:sz w:val="32"/>
          <w:szCs w:val="32"/>
          <w:rtl/>
        </w:rPr>
        <w:t xml:space="preserve">ين بغداد والبصرة  لمدة ستة أشهر، </w:t>
      </w:r>
      <w:r w:rsidRPr="00A93E8A">
        <w:rPr>
          <w:rFonts w:ascii="Times New Roman" w:eastAsia="Times New Roman" w:hAnsi="Times New Roman" w:cs="Simplified Arabic" w:hint="cs"/>
          <w:sz w:val="32"/>
          <w:szCs w:val="32"/>
          <w:rtl/>
        </w:rPr>
        <w:t>اضطرت على أثرها الحكومة العثمانية بقبول أي مبلغ مالي تقدمة هذه القبيلة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2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لكن وفاة الشيخ فيصل الخليفة والمعارك التي حدثت على زعامة القبيلة أثرت وبشكل </w:t>
      </w:r>
      <w:r>
        <w:rPr>
          <w:rFonts w:ascii="Times New Roman" w:eastAsia="Times New Roman" w:hAnsi="Times New Roman" w:cs="Simplified Arabic" w:hint="cs"/>
          <w:sz w:val="32"/>
          <w:szCs w:val="32"/>
          <w:rtl/>
        </w:rPr>
        <w:t>سلبي على حركة النقل في نهر دجلة</w:t>
      </w:r>
      <w:r w:rsidRPr="00A93E8A">
        <w:rPr>
          <w:rFonts w:ascii="Times New Roman" w:eastAsia="Times New Roman" w:hAnsi="Times New Roman" w:cs="Simplified Arabic" w:hint="cs"/>
          <w:sz w:val="32"/>
          <w:szCs w:val="32"/>
          <w:rtl/>
        </w:rPr>
        <w:t>، اضطرت السلطات العثمانية على إ</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ثر ذلك إرسال حملة </w:t>
      </w:r>
      <w:r>
        <w:rPr>
          <w:rFonts w:ascii="Times New Roman" w:eastAsia="Times New Roman" w:hAnsi="Times New Roman" w:cs="Simplified Arabic" w:hint="cs"/>
          <w:sz w:val="32"/>
          <w:szCs w:val="32"/>
          <w:rtl/>
        </w:rPr>
        <w:t>عسكرية</w:t>
      </w:r>
      <w:r w:rsidRPr="00A93E8A">
        <w:rPr>
          <w:rFonts w:ascii="Times New Roman" w:eastAsia="Times New Roman" w:hAnsi="Times New Roman" w:cs="Simplified Arabic" w:hint="cs"/>
          <w:sz w:val="32"/>
          <w:szCs w:val="32"/>
          <w:rtl/>
        </w:rPr>
        <w:t xml:space="preserve"> عام 18</w:t>
      </w:r>
      <w:r>
        <w:rPr>
          <w:rFonts w:ascii="Times New Roman" w:eastAsia="Times New Roman" w:hAnsi="Times New Roman" w:cs="Simplified Arabic" w:hint="cs"/>
          <w:sz w:val="32"/>
          <w:szCs w:val="32"/>
          <w:rtl/>
        </w:rPr>
        <w:t>61</w:t>
      </w:r>
      <w:r w:rsidRPr="00A93E8A">
        <w:rPr>
          <w:rFonts w:ascii="Times New Roman" w:eastAsia="Times New Roman" w:hAnsi="Times New Roman" w:cs="Simplified Arabic" w:hint="cs"/>
          <w:sz w:val="32"/>
          <w:szCs w:val="32"/>
          <w:rtl/>
        </w:rPr>
        <w:t xml:space="preserve"> بقياد</w:t>
      </w:r>
      <w:r>
        <w:rPr>
          <w:rFonts w:ascii="Times New Roman" w:eastAsia="Times New Roman" w:hAnsi="Times New Roman" w:cs="Simplified Arabic" w:hint="cs"/>
          <w:sz w:val="32"/>
          <w:szCs w:val="32"/>
          <w:rtl/>
        </w:rPr>
        <w:t xml:space="preserve"> اللواء</w:t>
      </w:r>
      <w:r w:rsidRPr="00A93E8A">
        <w:rPr>
          <w:rFonts w:ascii="Times New Roman" w:eastAsia="Times New Roman" w:hAnsi="Times New Roman" w:cs="Simplified Arabic" w:hint="cs"/>
          <w:sz w:val="32"/>
          <w:szCs w:val="32"/>
          <w:rtl/>
        </w:rPr>
        <w:t xml:space="preserve"> محمد باشا الديار بكري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roofErr w:type="spellStart"/>
      <w:r>
        <w:rPr>
          <w:rFonts w:ascii="Times New Roman" w:eastAsia="Times New Roman" w:hAnsi="Times New Roman" w:cs="Simplified Arabic" w:hint="cs"/>
          <w:sz w:val="32"/>
          <w:szCs w:val="32"/>
          <w:rtl/>
        </w:rPr>
        <w:t>أنتهت</w:t>
      </w:r>
      <w:proofErr w:type="spellEnd"/>
      <w:r>
        <w:rPr>
          <w:rFonts w:ascii="Times New Roman" w:eastAsia="Times New Roman" w:hAnsi="Times New Roman" w:cs="Simplified Arabic" w:hint="cs"/>
          <w:sz w:val="32"/>
          <w:szCs w:val="32"/>
          <w:rtl/>
        </w:rPr>
        <w:t xml:space="preserve"> بهزيمة القبائل، واستتباب الأ</w:t>
      </w:r>
      <w:r w:rsidRPr="00A93E8A">
        <w:rPr>
          <w:rFonts w:ascii="Times New Roman" w:eastAsia="Times New Roman" w:hAnsi="Times New Roman" w:cs="Simplified Arabic" w:hint="cs"/>
          <w:sz w:val="32"/>
          <w:szCs w:val="32"/>
          <w:rtl/>
        </w:rPr>
        <w:t>من في المنطقة وقيا</w:t>
      </w:r>
      <w:r>
        <w:rPr>
          <w:rFonts w:ascii="Times New Roman" w:eastAsia="Times New Roman" w:hAnsi="Times New Roman" w:cs="Simplified Arabic" w:hint="cs"/>
          <w:sz w:val="32"/>
          <w:szCs w:val="32"/>
          <w:rtl/>
        </w:rPr>
        <w:t>م السلطات العثمانية بأنشاء مقراً عسكرياً</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للجيش على الضفة اليسرى لنهر دجلة تحديداً في البقعة التي اقيمت عليها مدينة العمارة بعد ذلك، سماه الاهلون (</w:t>
      </w:r>
      <w:proofErr w:type="spellStart"/>
      <w:r>
        <w:rPr>
          <w:rFonts w:ascii="Times New Roman" w:eastAsia="Times New Roman" w:hAnsi="Times New Roman" w:cs="Simplified Arabic" w:hint="cs"/>
          <w:sz w:val="32"/>
          <w:szCs w:val="32"/>
          <w:rtl/>
        </w:rPr>
        <w:t>الاوردي</w:t>
      </w:r>
      <w:proofErr w:type="spellEnd"/>
      <w:r>
        <w:rPr>
          <w:rFonts w:ascii="Times New Roman" w:eastAsia="Times New Roman" w:hAnsi="Times New Roman" w:cs="Simplified Arabic" w:hint="cs"/>
          <w:sz w:val="32"/>
          <w:szCs w:val="32"/>
          <w:rtl/>
        </w:rPr>
        <w:t xml:space="preserve">) وهي </w:t>
      </w:r>
      <w:proofErr w:type="spellStart"/>
      <w:r>
        <w:rPr>
          <w:rFonts w:ascii="Times New Roman" w:eastAsia="Times New Roman" w:hAnsi="Times New Roman" w:cs="Simplified Arabic" w:hint="cs"/>
          <w:sz w:val="32"/>
          <w:szCs w:val="32"/>
          <w:rtl/>
        </w:rPr>
        <w:t>لفطة</w:t>
      </w:r>
      <w:proofErr w:type="spellEnd"/>
      <w:r>
        <w:rPr>
          <w:rFonts w:ascii="Times New Roman" w:eastAsia="Times New Roman" w:hAnsi="Times New Roman" w:cs="Simplified Arabic" w:hint="cs"/>
          <w:sz w:val="32"/>
          <w:szCs w:val="32"/>
          <w:rtl/>
        </w:rPr>
        <w:t xml:space="preserve"> تركية معناها(المعسكر)</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ولغ</w:t>
      </w:r>
      <w:r>
        <w:rPr>
          <w:rFonts w:ascii="Times New Roman" w:eastAsia="Times New Roman" w:hAnsi="Times New Roman" w:cs="Simplified Arabic" w:hint="cs"/>
          <w:sz w:val="32"/>
          <w:szCs w:val="32"/>
          <w:rtl/>
        </w:rPr>
        <w:t>رض استمرار حفظ الأمن في المنطقة</w:t>
      </w:r>
      <w:r w:rsidRPr="00A93E8A">
        <w:rPr>
          <w:rFonts w:ascii="Times New Roman" w:eastAsia="Times New Roman" w:hAnsi="Times New Roman" w:cs="Simplified Arabic" w:hint="cs"/>
          <w:sz w:val="32"/>
          <w:szCs w:val="32"/>
          <w:rtl/>
        </w:rPr>
        <w:t>، قامت السلطات العثمانية بوضع لواء من الجيش في المعسكر بشكل دائم</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وتزويده بكل ما يحتاجه من</w:t>
      </w:r>
      <w:r>
        <w:rPr>
          <w:rFonts w:ascii="Times New Roman" w:eastAsia="Times New Roman" w:hAnsi="Times New Roman" w:cs="Simplified Arabic" w:hint="cs"/>
          <w:sz w:val="32"/>
          <w:szCs w:val="32"/>
          <w:rtl/>
        </w:rPr>
        <w:t xml:space="preserve"> معدات وتحصينات للحالات الطارئة</w:t>
      </w:r>
      <w:r w:rsidRPr="00A93E8A">
        <w:rPr>
          <w:rFonts w:ascii="Times New Roman" w:eastAsia="Times New Roman" w:hAnsi="Times New Roman" w:cs="Simplified Arabic" w:hint="cs"/>
          <w:sz w:val="32"/>
          <w:szCs w:val="32"/>
          <w:rtl/>
        </w:rPr>
        <w:t>، ونتيجة لذلك إخذ الناس يبنون المساكن والمحلات والحواني</w:t>
      </w:r>
      <w:r>
        <w:rPr>
          <w:rFonts w:ascii="Times New Roman" w:eastAsia="Times New Roman" w:hAnsi="Times New Roman" w:cs="Simplified Arabic" w:hint="cs"/>
          <w:sz w:val="32"/>
          <w:szCs w:val="32"/>
          <w:rtl/>
        </w:rPr>
        <w:t>ت</w:t>
      </w:r>
      <w:r w:rsidRPr="00A93E8A">
        <w:rPr>
          <w:rFonts w:ascii="Times New Roman" w:eastAsia="Times New Roman" w:hAnsi="Times New Roman" w:cs="Simplified Arabic" w:hint="cs"/>
          <w:sz w:val="32"/>
          <w:szCs w:val="32"/>
          <w:rtl/>
        </w:rPr>
        <w:t>، وبتوسع المدينة قررت السلطة العثمانية عام 1861 بجعل العمارة مر</w:t>
      </w:r>
      <w:r>
        <w:rPr>
          <w:rFonts w:ascii="Times New Roman" w:eastAsia="Times New Roman" w:hAnsi="Times New Roman" w:cs="Simplified Arabic" w:hint="cs"/>
          <w:sz w:val="32"/>
          <w:szCs w:val="32"/>
          <w:rtl/>
        </w:rPr>
        <w:t>كز قضاء تابع الى متصرفية البصرة</w:t>
      </w:r>
      <w:r w:rsidRPr="00A93E8A">
        <w:rPr>
          <w:rFonts w:ascii="Times New Roman" w:eastAsia="Times New Roman" w:hAnsi="Times New Roman" w:cs="Simplified Arabic" w:hint="cs"/>
          <w:sz w:val="32"/>
          <w:szCs w:val="32"/>
          <w:rtl/>
        </w:rPr>
        <w:t>،</w:t>
      </w:r>
      <w:r w:rsidRPr="006168E4">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وعيًن عبد القادر </w:t>
      </w:r>
      <w:proofErr w:type="spellStart"/>
      <w:r w:rsidRPr="00A93E8A">
        <w:rPr>
          <w:rFonts w:ascii="Times New Roman" w:eastAsia="Times New Roman" w:hAnsi="Times New Roman" w:cs="Simplified Arabic" w:hint="cs"/>
          <w:sz w:val="32"/>
          <w:szCs w:val="32"/>
          <w:rtl/>
        </w:rPr>
        <w:t>الكولمندي</w:t>
      </w:r>
      <w:proofErr w:type="spellEnd"/>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قائمقام لقضاء العمارة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4"/>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lastRenderedPageBreak/>
        <w:t xml:space="preserve">      وكان هناك عدد من الأمور ا</w:t>
      </w:r>
      <w:r>
        <w:rPr>
          <w:rFonts w:ascii="Times New Roman" w:eastAsia="Times New Roman" w:hAnsi="Times New Roman" w:cs="Simplified Arabic" w:hint="cs"/>
          <w:sz w:val="32"/>
          <w:szCs w:val="32"/>
          <w:rtl/>
        </w:rPr>
        <w:t>لتي ساعدت في توسع وازدهار القضاء</w:t>
      </w:r>
      <w:r w:rsidRPr="00A93E8A">
        <w:rPr>
          <w:rFonts w:ascii="Times New Roman" w:eastAsia="Times New Roman" w:hAnsi="Times New Roman" w:cs="Simplified Arabic" w:hint="cs"/>
          <w:sz w:val="32"/>
          <w:szCs w:val="32"/>
          <w:rtl/>
        </w:rPr>
        <w:t xml:space="preserve"> منها، الموقع الجغرافي</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إذ أن وقوع اللواء على ضفاف إنهار متعددة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5"/>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أصبح متلقى</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الطرق البرية والنهرية</w:t>
      </w:r>
      <w:r w:rsidRPr="00A93E8A">
        <w:rPr>
          <w:rFonts w:ascii="Times New Roman" w:eastAsia="Times New Roman" w:hAnsi="Times New Roman" w:cs="Simplified Arabic" w:hint="cs"/>
          <w:sz w:val="32"/>
          <w:szCs w:val="32"/>
          <w:rtl/>
        </w:rPr>
        <w:t>، وزادت أهميته التجارية لاسيما بعد أن شيدت فيه محطات لإدامة السفن والتزود بالوقود، مما جعله يساهم بدور كبير في التجارة النهرية التي كان</w:t>
      </w:r>
      <w:r>
        <w:rPr>
          <w:rFonts w:ascii="Times New Roman" w:eastAsia="Times New Roman" w:hAnsi="Times New Roman" w:cs="Simplified Arabic" w:hint="cs"/>
          <w:sz w:val="32"/>
          <w:szCs w:val="32"/>
          <w:rtl/>
        </w:rPr>
        <w:t>ت تعد العصب الرئيس في</w:t>
      </w:r>
      <w:r w:rsidRPr="00A93E8A">
        <w:rPr>
          <w:rFonts w:ascii="Times New Roman" w:eastAsia="Times New Roman" w:hAnsi="Times New Roman" w:cs="Simplified Arabic" w:hint="cs"/>
          <w:sz w:val="32"/>
          <w:szCs w:val="32"/>
          <w:rtl/>
        </w:rPr>
        <w:t xml:space="preserve"> ذلك الوقت</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6"/>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ومن الأمور المهمة ايضّا </w:t>
      </w:r>
      <w:r>
        <w:rPr>
          <w:rFonts w:ascii="Times New Roman" w:eastAsia="Times New Roman" w:hAnsi="Times New Roman" w:cs="Simplified Arabic" w:hint="cs"/>
          <w:sz w:val="32"/>
          <w:szCs w:val="32"/>
          <w:rtl/>
        </w:rPr>
        <w:t>التي ساعدت على نمو وتطور القضاء</w:t>
      </w:r>
      <w:r w:rsidRPr="00A93E8A">
        <w:rPr>
          <w:rFonts w:ascii="Times New Roman" w:eastAsia="Times New Roman" w:hAnsi="Times New Roman" w:cs="Simplified Arabic" w:hint="cs"/>
          <w:sz w:val="32"/>
          <w:szCs w:val="32"/>
          <w:rtl/>
        </w:rPr>
        <w:t>، هو وجود العديد من الأضرح</w:t>
      </w:r>
      <w:r>
        <w:rPr>
          <w:rFonts w:ascii="Times New Roman" w:eastAsia="Times New Roman" w:hAnsi="Times New Roman" w:cs="Simplified Arabic" w:hint="cs"/>
          <w:sz w:val="32"/>
          <w:szCs w:val="32"/>
          <w:rtl/>
        </w:rPr>
        <w:t>ة والمزارات مثل ضريح نبي الله العزير</w:t>
      </w:r>
      <w:r w:rsidRPr="00A93E8A">
        <w:rPr>
          <w:rFonts w:ascii="Times New Roman" w:eastAsia="Times New Roman" w:hAnsi="Times New Roman" w:cs="Simplified Arabic" w:hint="cs"/>
          <w:sz w:val="32"/>
          <w:szCs w:val="32"/>
          <w:rtl/>
        </w:rPr>
        <w:t xml:space="preserve"> وعبد الله بن علي وعلي الشرقي وعلي الغربي </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عليهم السلام</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والكثير من الأضرحة ساهم</w:t>
      </w:r>
      <w:r>
        <w:rPr>
          <w:rFonts w:ascii="Times New Roman" w:eastAsia="Times New Roman" w:hAnsi="Times New Roman" w:cs="Simplified Arabic" w:hint="cs"/>
          <w:sz w:val="32"/>
          <w:szCs w:val="32"/>
          <w:rtl/>
        </w:rPr>
        <w:t>ت بشكل أو بأخ</w:t>
      </w:r>
      <w:r w:rsidRPr="00A93E8A">
        <w:rPr>
          <w:rFonts w:ascii="Times New Roman" w:eastAsia="Times New Roman" w:hAnsi="Times New Roman" w:cs="Simplified Arabic" w:hint="cs"/>
          <w:sz w:val="32"/>
          <w:szCs w:val="32"/>
          <w:rtl/>
        </w:rPr>
        <w:t>ر في استق</w:t>
      </w:r>
      <w:r>
        <w:rPr>
          <w:rFonts w:ascii="Times New Roman" w:eastAsia="Times New Roman" w:hAnsi="Times New Roman" w:cs="Simplified Arabic" w:hint="cs"/>
          <w:sz w:val="32"/>
          <w:szCs w:val="32"/>
          <w:rtl/>
        </w:rPr>
        <w:t>رار السكان بالقرب من منها</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وقد ازدادت أهمية </w:t>
      </w:r>
      <w:r>
        <w:rPr>
          <w:rFonts w:ascii="Times New Roman" w:eastAsia="Times New Roman" w:hAnsi="Times New Roman" w:cs="Simplified Arabic" w:hint="cs"/>
          <w:sz w:val="32"/>
          <w:szCs w:val="32"/>
          <w:rtl/>
        </w:rPr>
        <w:t>القضاء</w:t>
      </w:r>
      <w:r w:rsidRPr="00A93E8A">
        <w:rPr>
          <w:rFonts w:ascii="Times New Roman" w:eastAsia="Times New Roman" w:hAnsi="Times New Roman" w:cs="Simplified Arabic" w:hint="cs"/>
          <w:sz w:val="32"/>
          <w:szCs w:val="32"/>
          <w:rtl/>
        </w:rPr>
        <w:t xml:space="preserve"> بعد تأسيس شركة دجلة والفرات للملاحة البخارية المحدودة عام 1861، التابعة لشركة لنج البريطانية واتخذت</w:t>
      </w:r>
      <w:r>
        <w:rPr>
          <w:rFonts w:ascii="Times New Roman" w:eastAsia="Times New Roman" w:hAnsi="Times New Roman" w:cs="Simplified Arabic" w:hint="cs"/>
          <w:sz w:val="32"/>
          <w:szCs w:val="32"/>
          <w:rtl/>
        </w:rPr>
        <w:t xml:space="preserve"> من نهر دجلة واسطة للنقل النهري</w:t>
      </w:r>
      <w:r w:rsidRPr="00A93E8A">
        <w:rPr>
          <w:rFonts w:ascii="Times New Roman" w:eastAsia="Times New Roman" w:hAnsi="Times New Roman" w:cs="Simplified Arabic" w:hint="cs"/>
          <w:sz w:val="32"/>
          <w:szCs w:val="32"/>
          <w:rtl/>
        </w:rPr>
        <w:t>، كذلك قامت ببن</w:t>
      </w:r>
      <w:r>
        <w:rPr>
          <w:rFonts w:ascii="Times New Roman" w:eastAsia="Times New Roman" w:hAnsi="Times New Roman" w:cs="Simplified Arabic" w:hint="cs"/>
          <w:sz w:val="32"/>
          <w:szCs w:val="32"/>
          <w:rtl/>
        </w:rPr>
        <w:t>اء محطات استراحة في اراضي القضاء</w:t>
      </w:r>
      <w:r w:rsidRPr="00A93E8A">
        <w:rPr>
          <w:rFonts w:ascii="Times New Roman" w:eastAsia="Times New Roman" w:hAnsi="Times New Roman" w:cs="Simplified Arabic" w:hint="cs"/>
          <w:sz w:val="32"/>
          <w:szCs w:val="32"/>
          <w:rtl/>
        </w:rPr>
        <w:t xml:space="preserve"> ومخازن للبضائع</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وم</w:t>
      </w:r>
      <w:r>
        <w:rPr>
          <w:rFonts w:ascii="Times New Roman" w:eastAsia="Times New Roman" w:hAnsi="Times New Roman" w:cs="Simplified Arabic" w:hint="cs"/>
          <w:sz w:val="32"/>
          <w:szCs w:val="32"/>
          <w:rtl/>
        </w:rPr>
        <w:t>ما زاد من سرعة ازدهاره،</w:t>
      </w:r>
      <w:r w:rsidRPr="00A93E8A">
        <w:rPr>
          <w:rFonts w:ascii="Times New Roman" w:eastAsia="Times New Roman" w:hAnsi="Times New Roman" w:cs="Simplified Arabic" w:hint="cs"/>
          <w:sz w:val="32"/>
          <w:szCs w:val="32"/>
          <w:rtl/>
        </w:rPr>
        <w:t xml:space="preserve"> هو خصوبة </w:t>
      </w:r>
      <w:r>
        <w:rPr>
          <w:rFonts w:ascii="Times New Roman" w:eastAsia="Times New Roman" w:hAnsi="Times New Roman" w:cs="Simplified Arabic" w:hint="cs"/>
          <w:sz w:val="32"/>
          <w:szCs w:val="32"/>
          <w:rtl/>
        </w:rPr>
        <w:t xml:space="preserve">أراضيه </w:t>
      </w:r>
      <w:r w:rsidRPr="00A93E8A">
        <w:rPr>
          <w:rFonts w:ascii="Times New Roman" w:eastAsia="Times New Roman" w:hAnsi="Times New Roman" w:cs="Simplified Arabic" w:hint="cs"/>
          <w:sz w:val="32"/>
          <w:szCs w:val="32"/>
          <w:rtl/>
        </w:rPr>
        <w:t>الت</w:t>
      </w:r>
      <w:r>
        <w:rPr>
          <w:rFonts w:ascii="Times New Roman" w:eastAsia="Times New Roman" w:hAnsi="Times New Roman" w:cs="Simplified Arabic" w:hint="cs"/>
          <w:sz w:val="32"/>
          <w:szCs w:val="32"/>
          <w:rtl/>
        </w:rPr>
        <w:t>ي تعد من الترب الخصبة في العراق</w:t>
      </w:r>
      <w:r w:rsidRPr="00A93E8A">
        <w:rPr>
          <w:rFonts w:ascii="Times New Roman" w:eastAsia="Times New Roman" w:hAnsi="Times New Roman" w:cs="Simplified Arabic" w:hint="cs"/>
          <w:sz w:val="32"/>
          <w:szCs w:val="32"/>
          <w:rtl/>
        </w:rPr>
        <w:t xml:space="preserve">، وتوفر المياه للسقي من الأنهر المتفرعة من </w:t>
      </w:r>
      <w:r>
        <w:rPr>
          <w:rFonts w:ascii="Times New Roman" w:eastAsia="Times New Roman" w:hAnsi="Times New Roman" w:cs="Simplified Arabic" w:hint="cs"/>
          <w:sz w:val="32"/>
          <w:szCs w:val="32"/>
          <w:rtl/>
        </w:rPr>
        <w:t>نهر دجلة, فضلًا عن ذلك، كان القضاء</w:t>
      </w:r>
      <w:r w:rsidRPr="00A93E8A">
        <w:rPr>
          <w:rFonts w:ascii="Times New Roman" w:eastAsia="Times New Roman" w:hAnsi="Times New Roman" w:cs="Simplified Arabic" w:hint="cs"/>
          <w:sz w:val="32"/>
          <w:szCs w:val="32"/>
          <w:rtl/>
        </w:rPr>
        <w:t xml:space="preserve"> يقوم بتصدير بعض المنتوجات الزراعية والصناعية من خلال</w:t>
      </w:r>
      <w:r>
        <w:rPr>
          <w:rFonts w:ascii="Times New Roman" w:eastAsia="Times New Roman" w:hAnsi="Times New Roman" w:cs="Simplified Arabic" w:hint="cs"/>
          <w:sz w:val="32"/>
          <w:szCs w:val="32"/>
          <w:rtl/>
        </w:rPr>
        <w:t xml:space="preserve"> تلك الطرق</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3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lastRenderedPageBreak/>
        <w:t xml:space="preserve">     أستمر عبد القادر </w:t>
      </w:r>
      <w:proofErr w:type="spellStart"/>
      <w:r w:rsidRPr="00A93E8A">
        <w:rPr>
          <w:rFonts w:ascii="Times New Roman" w:eastAsia="Times New Roman" w:hAnsi="Times New Roman" w:cs="Simplified Arabic" w:hint="cs"/>
          <w:sz w:val="32"/>
          <w:szCs w:val="32"/>
          <w:rtl/>
        </w:rPr>
        <w:t>الكولمندي</w:t>
      </w:r>
      <w:proofErr w:type="spellEnd"/>
      <w:r w:rsidRPr="00A93E8A">
        <w:rPr>
          <w:rFonts w:ascii="Times New Roman" w:eastAsia="Times New Roman" w:hAnsi="Times New Roman" w:cs="Simplified Arabic" w:hint="cs"/>
          <w:sz w:val="32"/>
          <w:szCs w:val="32"/>
          <w:rtl/>
        </w:rPr>
        <w:t xml:space="preserve"> بمنصب قائمقام لقضاء العمارة حتى وفاته في عام 1866، إذ تم تعيين مراد افندي (1867-1870) بدلًا ع</w:t>
      </w:r>
      <w:r>
        <w:rPr>
          <w:rFonts w:ascii="Times New Roman" w:eastAsia="Times New Roman" w:hAnsi="Times New Roman" w:cs="Simplified Arabic" w:hint="cs"/>
          <w:sz w:val="32"/>
          <w:szCs w:val="32"/>
          <w:rtl/>
        </w:rPr>
        <w:t>نه، وبعد مرور ستة أشهر على التعيين</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قررت الحكومة العثمانية جعل قضاء العمارة مركز لواء وأصبح </w:t>
      </w:r>
      <w:r w:rsidRPr="00A93E8A">
        <w:rPr>
          <w:rFonts w:ascii="Times New Roman" w:eastAsia="Times New Roman" w:hAnsi="Times New Roman" w:cs="Simplified Arabic" w:hint="cs"/>
          <w:sz w:val="32"/>
          <w:szCs w:val="32"/>
          <w:rtl/>
        </w:rPr>
        <w:t>مر</w:t>
      </w:r>
      <w:r>
        <w:rPr>
          <w:rFonts w:ascii="Times New Roman" w:eastAsia="Times New Roman" w:hAnsi="Times New Roman" w:cs="Simplified Arabic" w:hint="cs"/>
          <w:sz w:val="32"/>
          <w:szCs w:val="32"/>
          <w:rtl/>
        </w:rPr>
        <w:t xml:space="preserve">اد افندي </w:t>
      </w:r>
      <w:proofErr w:type="spellStart"/>
      <w:r>
        <w:rPr>
          <w:rFonts w:ascii="Times New Roman" w:eastAsia="Times New Roman" w:hAnsi="Times New Roman" w:cs="Simplified Arabic" w:hint="cs"/>
          <w:sz w:val="32"/>
          <w:szCs w:val="32"/>
          <w:rtl/>
        </w:rPr>
        <w:t>بدرحة</w:t>
      </w:r>
      <w:proofErr w:type="spellEnd"/>
      <w:r>
        <w:rPr>
          <w:rFonts w:ascii="Times New Roman" w:eastAsia="Times New Roman" w:hAnsi="Times New Roman" w:cs="Simplified Arabic" w:hint="cs"/>
          <w:sz w:val="32"/>
          <w:szCs w:val="32"/>
          <w:rtl/>
        </w:rPr>
        <w:t xml:space="preserve"> متصرف</w:t>
      </w:r>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proofErr w:type="spellStart"/>
      <w:r w:rsidRPr="00A93E8A">
        <w:rPr>
          <w:rFonts w:ascii="Times New Roman" w:eastAsia="Times New Roman" w:hAnsi="Times New Roman" w:cs="Simplified Arabic" w:hint="cs"/>
          <w:sz w:val="32"/>
          <w:szCs w:val="32"/>
          <w:rtl/>
        </w:rPr>
        <w:t>ف</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لحق</w:t>
      </w:r>
      <w:proofErr w:type="spellEnd"/>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لواء العمارة </w:t>
      </w:r>
      <w:r w:rsidRPr="00A93E8A">
        <w:rPr>
          <w:rFonts w:ascii="Times New Roman" w:eastAsia="Times New Roman" w:hAnsi="Times New Roman" w:cs="Simplified Arabic" w:hint="cs"/>
          <w:sz w:val="32"/>
          <w:szCs w:val="32"/>
          <w:rtl/>
        </w:rPr>
        <w:t>إداريا بولاية بغداد واستمر حتى عام 1875</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حين أصبحت</w:t>
      </w:r>
      <w:r>
        <w:rPr>
          <w:rFonts w:ascii="Times New Roman" w:eastAsia="Times New Roman" w:hAnsi="Times New Roman" w:cs="Simplified Arabic" w:hint="cs"/>
          <w:sz w:val="32"/>
          <w:szCs w:val="32"/>
          <w:rtl/>
        </w:rPr>
        <w:t xml:space="preserve"> البصرة ولاية فالحق</w:t>
      </w:r>
      <w:r w:rsidRPr="00A93E8A">
        <w:rPr>
          <w:rFonts w:ascii="Times New Roman" w:eastAsia="Times New Roman" w:hAnsi="Times New Roman" w:cs="Simplified Arabic" w:hint="cs"/>
          <w:sz w:val="32"/>
          <w:szCs w:val="32"/>
          <w:rtl/>
        </w:rPr>
        <w:t xml:space="preserve"> بها حتى الاحتلال البريطاني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1"/>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 وبعد مرور سنتان صدرت الأوامر من السلطات العثمانية</w:t>
      </w:r>
      <w:r>
        <w:rPr>
          <w:rFonts w:ascii="Times New Roman" w:eastAsia="Times New Roman" w:hAnsi="Times New Roman" w:cs="Simplified Arabic" w:hint="cs"/>
          <w:sz w:val="32"/>
          <w:szCs w:val="32"/>
          <w:rtl/>
        </w:rPr>
        <w:t xml:space="preserve"> في تشكيل محاكم مدنية في اللواء</w:t>
      </w:r>
      <w:r w:rsidRPr="00A93E8A">
        <w:rPr>
          <w:rFonts w:ascii="Times New Roman" w:eastAsia="Times New Roman" w:hAnsi="Times New Roman" w:cs="Simplified Arabic" w:hint="cs"/>
          <w:sz w:val="32"/>
          <w:szCs w:val="32"/>
          <w:rtl/>
        </w:rPr>
        <w:t xml:space="preserve">، وعين </w:t>
      </w:r>
      <w:r>
        <w:rPr>
          <w:rFonts w:ascii="Times New Roman" w:eastAsia="Times New Roman" w:hAnsi="Times New Roman" w:cs="Simplified Arabic" w:hint="cs"/>
          <w:sz w:val="32"/>
          <w:szCs w:val="32"/>
          <w:rtl/>
        </w:rPr>
        <w:t>أول حاكم لها حيدر أفندي الحيدري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بذلك تكون التشكيلات ا</w:t>
      </w:r>
      <w:r>
        <w:rPr>
          <w:rFonts w:ascii="Times New Roman" w:eastAsia="Times New Roman" w:hAnsi="Times New Roman" w:cs="Simplified Arabic" w:hint="cs"/>
          <w:sz w:val="32"/>
          <w:szCs w:val="32"/>
          <w:rtl/>
        </w:rPr>
        <w:t>لإدارية للواء قد تكاملت، حيث تبدأ</w:t>
      </w:r>
      <w:r w:rsidRPr="00A93E8A">
        <w:rPr>
          <w:rFonts w:ascii="Times New Roman" w:eastAsia="Times New Roman" w:hAnsi="Times New Roman" w:cs="Simplified Arabic" w:hint="cs"/>
          <w:sz w:val="32"/>
          <w:szCs w:val="32"/>
          <w:rtl/>
        </w:rPr>
        <w:t xml:space="preserve"> بالمتصرف وتنتهي بالمختار الحلقة الأصغر</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كما سيتضح لنا في شرح التشكيلات الادارية للواء.</w:t>
      </w:r>
    </w:p>
    <w:p w:rsidR="005C3965" w:rsidRPr="00A93E8A" w:rsidRDefault="005C3965" w:rsidP="005C3965">
      <w:pPr>
        <w:bidi w:val="0"/>
        <w:spacing w:after="0" w:line="240" w:lineRule="auto"/>
        <w:rPr>
          <w:rFonts w:ascii="Times New Roman" w:eastAsia="Times New Roman" w:hAnsi="Times New Roman" w:cs="Simplified Arabic"/>
          <w:sz w:val="32"/>
          <w:szCs w:val="32"/>
          <w:rtl/>
        </w:rPr>
      </w:pPr>
      <w:r w:rsidRPr="00A93E8A">
        <w:rPr>
          <w:rFonts w:ascii="Times New Roman" w:eastAsia="Times New Roman" w:hAnsi="Times New Roman" w:cs="Simplified Arabic"/>
          <w:sz w:val="32"/>
          <w:szCs w:val="32"/>
          <w:rtl/>
        </w:rPr>
        <w:br w:type="page"/>
      </w:r>
    </w:p>
    <w:p w:rsidR="005C3965" w:rsidRPr="00A93E8A" w:rsidRDefault="005C3965" w:rsidP="005C3965">
      <w:pPr>
        <w:spacing w:after="0" w:line="240" w:lineRule="auto"/>
        <w:jc w:val="lowKashida"/>
        <w:rPr>
          <w:rFonts w:ascii="Times New Roman" w:eastAsia="Times New Roman" w:hAnsi="Times New Roman" w:cs="Simplified Arabic"/>
          <w:b/>
          <w:bCs/>
          <w:sz w:val="32"/>
          <w:szCs w:val="32"/>
          <w:rtl/>
        </w:rPr>
      </w:pPr>
      <w:r w:rsidRPr="00A93E8A">
        <w:rPr>
          <w:rFonts w:ascii="Times New Roman" w:eastAsia="Times New Roman" w:hAnsi="Times New Roman" w:cs="Simplified Arabic" w:hint="cs"/>
          <w:b/>
          <w:bCs/>
          <w:sz w:val="32"/>
          <w:szCs w:val="32"/>
          <w:rtl/>
        </w:rPr>
        <w:lastRenderedPageBreak/>
        <w:t>المبحث الثاني :الادارة العثمانية للواء العمارة حتى عام 1915</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بقي العراق بعيداً عن قانون الولايات العثمانية الجديد لعام 1864 </w:t>
      </w:r>
      <w:r>
        <w:rPr>
          <w:rFonts w:ascii="Times New Roman" w:eastAsia="Times New Roman" w:hAnsi="Times New Roman" w:cs="Simplified Arabic" w:hint="cs"/>
          <w:sz w:val="32"/>
          <w:szCs w:val="32"/>
          <w:rtl/>
        </w:rPr>
        <w:t>المعدل</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بنظام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دارة الولايات العمومية</w:t>
      </w:r>
      <w:r>
        <w:rPr>
          <w:rFonts w:ascii="Times New Roman" w:eastAsia="Times New Roman" w:hAnsi="Times New Roman" w:cs="Simplified Arabic" w:hint="cs"/>
          <w:sz w:val="32"/>
          <w:szCs w:val="32"/>
          <w:rtl/>
        </w:rPr>
        <w:t>1870)</w:t>
      </w:r>
      <w:r w:rsidRPr="00180136">
        <w:rPr>
          <w:rFonts w:ascii="Times New Roman" w:eastAsia="Times New Roman" w:hAnsi="Times New Roman" w:cs="Simplified Arabic" w:hint="cs"/>
          <w:sz w:val="32"/>
          <w:szCs w:val="32"/>
          <w:vertAlign w:val="superscript"/>
          <w:rtl/>
        </w:rPr>
        <w:t>(</w:t>
      </w:r>
      <w:r w:rsidRPr="00180136">
        <w:rPr>
          <w:rStyle w:val="a8"/>
          <w:rFonts w:ascii="Times New Roman" w:eastAsia="Times New Roman" w:hAnsi="Times New Roman" w:cs="Simplified Arabic"/>
          <w:sz w:val="32"/>
          <w:szCs w:val="32"/>
          <w:rtl/>
        </w:rPr>
        <w:footnoteReference w:id="43"/>
      </w:r>
      <w:r w:rsidRPr="00180136">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الذي طبق </w:t>
      </w:r>
      <w:r>
        <w:rPr>
          <w:rFonts w:ascii="Times New Roman" w:eastAsia="Times New Roman" w:hAnsi="Times New Roman" w:cs="Simplified Arabic" w:hint="cs"/>
          <w:sz w:val="32"/>
          <w:szCs w:val="32"/>
          <w:rtl/>
        </w:rPr>
        <w:t>في العديد من الولايات العثماني</w:t>
      </w:r>
      <w:r w:rsidRPr="00A93E8A">
        <w:rPr>
          <w:rFonts w:ascii="Times New Roman" w:eastAsia="Times New Roman" w:hAnsi="Times New Roman" w:cs="Simplified Arabic" w:hint="cs"/>
          <w:sz w:val="32"/>
          <w:szCs w:val="32"/>
          <w:rtl/>
        </w:rPr>
        <w:t>، حيث الغى التقسيمات</w:t>
      </w:r>
      <w:r>
        <w:rPr>
          <w:rFonts w:ascii="Times New Roman" w:eastAsia="Times New Roman" w:hAnsi="Times New Roman" w:cs="Simplified Arabic" w:hint="cs"/>
          <w:sz w:val="32"/>
          <w:szCs w:val="32"/>
          <w:rtl/>
        </w:rPr>
        <w:t xml:space="preserve"> السابقة الإيالات واستبدلت بوحدات</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إدارية سميت بالولايات</w:t>
      </w:r>
      <w:r w:rsidRPr="00A93E8A">
        <w:rPr>
          <w:rFonts w:ascii="Times New Roman" w:eastAsia="Times New Roman" w:hAnsi="Times New Roman" w:cs="Simplified Arabic" w:hint="cs"/>
          <w:sz w:val="32"/>
          <w:szCs w:val="32"/>
          <w:rtl/>
        </w:rPr>
        <w:t xml:space="preserve"> وعلى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ثر هذا النظام قلص عدد الإيالات من أربعين الى سبع وعشرين ولاية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لكن لم يطبق في العراق حتى ولاية مدحت باشا عام 1869 وحاول من خلاله</w:t>
      </w:r>
      <w:r>
        <w:rPr>
          <w:rFonts w:ascii="Times New Roman" w:eastAsia="Times New Roman" w:hAnsi="Times New Roman" w:cs="Simplified Arabic" w:hint="cs"/>
          <w:sz w:val="32"/>
          <w:szCs w:val="32"/>
          <w:rtl/>
        </w:rPr>
        <w:t xml:space="preserve"> أن تكون المركزية في حكم العراق</w:t>
      </w:r>
      <w:r w:rsidRPr="00A93E8A">
        <w:rPr>
          <w:rFonts w:ascii="Times New Roman" w:eastAsia="Times New Roman" w:hAnsi="Times New Roman" w:cs="Simplified Arabic" w:hint="cs"/>
          <w:sz w:val="32"/>
          <w:szCs w:val="32"/>
          <w:rtl/>
        </w:rPr>
        <w:t xml:space="preserve">، بعد أن أصبح ولاية واحدة هي ولاية بغداد مقسمة الى عشرة </w:t>
      </w:r>
      <w:proofErr w:type="spellStart"/>
      <w:r w:rsidRPr="00A93E8A">
        <w:rPr>
          <w:rFonts w:ascii="Times New Roman" w:eastAsia="Times New Roman" w:hAnsi="Times New Roman" w:cs="Simplified Arabic" w:hint="cs"/>
          <w:sz w:val="32"/>
          <w:szCs w:val="32"/>
          <w:rtl/>
        </w:rPr>
        <w:t>سناجق</w:t>
      </w:r>
      <w:proofErr w:type="spellEnd"/>
      <w:r w:rsidRPr="00A93E8A">
        <w:rPr>
          <w:rFonts w:ascii="Times New Roman" w:eastAsia="Times New Roman" w:hAnsi="Times New Roman" w:cs="Simplified Arabic" w:hint="cs"/>
          <w:sz w:val="32"/>
          <w:szCs w:val="32"/>
          <w:rtl/>
        </w:rPr>
        <w:t xml:space="preserve"> من ضمنها سنجق العمارة ثم الحق بولاية البصرة بعد أن اصبحت ولاية عام 1875</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في ظل هذا التنظيم الهرمي يكون المتصرف</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6"/>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في لواء الع</w:t>
      </w:r>
      <w:r>
        <w:rPr>
          <w:rFonts w:ascii="Times New Roman" w:eastAsia="Times New Roman" w:hAnsi="Times New Roman" w:cs="Simplified Arabic" w:hint="cs"/>
          <w:sz w:val="32"/>
          <w:szCs w:val="32"/>
          <w:rtl/>
        </w:rPr>
        <w:t>مارة هو المسؤول الاول</w:t>
      </w:r>
      <w:r w:rsidRPr="00614672">
        <w:rPr>
          <w:rFonts w:ascii="Times New Roman" w:eastAsia="Times New Roman" w:hAnsi="Times New Roman" w:cs="Simplified Arabic" w:hint="cs"/>
          <w:sz w:val="32"/>
          <w:szCs w:val="32"/>
          <w:vertAlign w:val="superscript"/>
          <w:rtl/>
        </w:rPr>
        <w:t>(</w:t>
      </w:r>
      <w:r w:rsidRPr="00614672">
        <w:rPr>
          <w:rStyle w:val="a8"/>
          <w:rFonts w:ascii="Times New Roman" w:eastAsia="Times New Roman" w:hAnsi="Times New Roman" w:cs="Simplified Arabic"/>
          <w:sz w:val="32"/>
          <w:szCs w:val="32"/>
          <w:rtl/>
        </w:rPr>
        <w:footnoteReference w:id="47"/>
      </w:r>
      <w:r w:rsidRPr="00614672">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حيث ي</w:t>
      </w:r>
      <w:r>
        <w:rPr>
          <w:rFonts w:ascii="Times New Roman" w:eastAsia="Times New Roman" w:hAnsi="Times New Roman" w:cs="Simplified Arabic" w:hint="cs"/>
          <w:sz w:val="32"/>
          <w:szCs w:val="32"/>
          <w:rtl/>
        </w:rPr>
        <w:t>تم تعيينه من قبل السلطان مباشرة</w:t>
      </w:r>
      <w:r w:rsidRPr="00A93E8A">
        <w:rPr>
          <w:rFonts w:ascii="Times New Roman" w:eastAsia="Times New Roman" w:hAnsi="Times New Roman" w:cs="Simplified Arabic" w:hint="cs"/>
          <w:sz w:val="32"/>
          <w:szCs w:val="32"/>
          <w:rtl/>
        </w:rPr>
        <w:t xml:space="preserve">، وتكون واجبات المتصرف </w:t>
      </w:r>
      <w:r w:rsidRPr="00A93E8A">
        <w:rPr>
          <w:rFonts w:ascii="Times New Roman" w:eastAsia="Times New Roman" w:hAnsi="Times New Roman" w:cs="Simplified Arabic" w:hint="cs"/>
          <w:sz w:val="32"/>
          <w:szCs w:val="32"/>
          <w:rtl/>
        </w:rPr>
        <w:lastRenderedPageBreak/>
        <w:t>الرئيسي</w:t>
      </w:r>
      <w:r w:rsidRPr="00A93E8A">
        <w:rPr>
          <w:rFonts w:ascii="Times New Roman" w:eastAsia="Times New Roman" w:hAnsi="Times New Roman" w:cs="Simplified Arabic" w:hint="eastAsia"/>
          <w:sz w:val="32"/>
          <w:szCs w:val="32"/>
          <w:rtl/>
        </w:rPr>
        <w:t>ة</w:t>
      </w:r>
      <w:r w:rsidRPr="00A93E8A">
        <w:rPr>
          <w:rFonts w:ascii="Times New Roman" w:eastAsia="Times New Roman" w:hAnsi="Times New Roman" w:cs="Simplified Arabic" w:hint="cs"/>
          <w:sz w:val="32"/>
          <w:szCs w:val="32"/>
          <w:rtl/>
        </w:rPr>
        <w:t xml:space="preserve"> هي تنفيذ</w:t>
      </w:r>
      <w:r>
        <w:rPr>
          <w:rFonts w:ascii="Times New Roman" w:eastAsia="Times New Roman" w:hAnsi="Times New Roman" w:cs="Simplified Arabic" w:hint="cs"/>
          <w:sz w:val="32"/>
          <w:szCs w:val="32"/>
          <w:rtl/>
        </w:rPr>
        <w:t xml:space="preserve"> الأوامر الصادرة اليه من الوالي</w:t>
      </w:r>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على مناطق اللواء، ويرأس مجلس اللواء</w:t>
      </w:r>
      <w:r w:rsidRPr="00A93E8A">
        <w:rPr>
          <w:rFonts w:ascii="Times New Roman" w:eastAsia="Times New Roman" w:hAnsi="Times New Roman" w:cs="Simplified Arabic" w:hint="cs"/>
          <w:sz w:val="32"/>
          <w:szCs w:val="32"/>
          <w:rtl/>
        </w:rPr>
        <w:t>، وقيادة الفرقة الضبطية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ومن صلاحيات الم</w:t>
      </w:r>
      <w:r>
        <w:rPr>
          <w:rFonts w:ascii="Times New Roman" w:eastAsia="Times New Roman" w:hAnsi="Times New Roman" w:cs="Simplified Arabic" w:hint="cs"/>
          <w:sz w:val="32"/>
          <w:szCs w:val="32"/>
          <w:rtl/>
        </w:rPr>
        <w:t>تصرف له الحق في محاسبة المقصرين</w:t>
      </w:r>
      <w:r w:rsidRPr="00A93E8A">
        <w:rPr>
          <w:rFonts w:ascii="Times New Roman" w:eastAsia="Times New Roman" w:hAnsi="Times New Roman" w:cs="Simplified Arabic" w:hint="cs"/>
          <w:sz w:val="32"/>
          <w:szCs w:val="32"/>
          <w:rtl/>
        </w:rPr>
        <w:t>، وكذلك تطبيق العقوبات مثل قطع الراتب أو تنزيل</w:t>
      </w:r>
      <w:r>
        <w:rPr>
          <w:rFonts w:ascii="Times New Roman" w:eastAsia="Times New Roman" w:hAnsi="Times New Roman" w:cs="Simplified Arabic" w:hint="cs"/>
          <w:sz w:val="32"/>
          <w:szCs w:val="32"/>
          <w:rtl/>
        </w:rPr>
        <w:t>ه وعزل الموظفين باستثناء القضاة</w:t>
      </w:r>
      <w:r w:rsidRPr="00A93E8A">
        <w:rPr>
          <w:rFonts w:ascii="Times New Roman" w:eastAsia="Times New Roman" w:hAnsi="Times New Roman" w:cs="Simplified Arabic" w:hint="cs"/>
          <w:sz w:val="32"/>
          <w:szCs w:val="32"/>
          <w:rtl/>
        </w:rPr>
        <w:t>، وقد خول أيضًا بالأشراف على الامور المدنية والمالية وتنفيذ القوانين في اللواء</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4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tabs>
          <w:tab w:val="left" w:pos="956"/>
        </w:tabs>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أمٌا الموظفين المساعدين للمتصرف</w:t>
      </w:r>
      <w:r w:rsidRPr="00A93E8A">
        <w:rPr>
          <w:rFonts w:ascii="Times New Roman" w:eastAsia="Times New Roman" w:hAnsi="Times New Roman" w:cs="Simplified Arabic" w:hint="cs"/>
          <w:sz w:val="32"/>
          <w:szCs w:val="32"/>
          <w:rtl/>
        </w:rPr>
        <w:t xml:space="preserve">، يأتي في مقدمتهم المعاون وهو </w:t>
      </w:r>
      <w:proofErr w:type="spellStart"/>
      <w:r w:rsidRPr="00A93E8A">
        <w:rPr>
          <w:rFonts w:ascii="Times New Roman" w:eastAsia="Times New Roman" w:hAnsi="Times New Roman" w:cs="Simplified Arabic" w:hint="cs"/>
          <w:sz w:val="32"/>
          <w:szCs w:val="32"/>
          <w:rtl/>
        </w:rPr>
        <w:t>القائمقا</w:t>
      </w:r>
      <w:r w:rsidRPr="00A93E8A">
        <w:rPr>
          <w:rFonts w:ascii="Times New Roman" w:eastAsia="Times New Roman" w:hAnsi="Times New Roman" w:cs="Simplified Arabic" w:hint="eastAsia"/>
          <w:sz w:val="32"/>
          <w:szCs w:val="32"/>
          <w:rtl/>
        </w:rPr>
        <w:t>م</w:t>
      </w:r>
      <w:proofErr w:type="spellEnd"/>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الذي تكون إقامته في مركز اللواء</w:t>
      </w:r>
      <w:r w:rsidRPr="00A93E8A">
        <w:rPr>
          <w:rFonts w:ascii="Times New Roman" w:eastAsia="Times New Roman" w:hAnsi="Times New Roman" w:cs="Simplified Arabic" w:hint="cs"/>
          <w:sz w:val="32"/>
          <w:szCs w:val="32"/>
          <w:rtl/>
        </w:rPr>
        <w:t>، ثم يليه في الأهمية المحاسب ، ومدير التحريرات</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ومن ثم قائد الضبطية ومدير الاراضي الذي بقى تعيينهم مرتبط بالحكومة العثمانية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أما </w:t>
      </w:r>
      <w:r w:rsidRPr="00A93E8A">
        <w:rPr>
          <w:rFonts w:ascii="Times New Roman" w:eastAsia="Times New Roman" w:hAnsi="Times New Roman" w:cs="Simplified Arabic" w:hint="cs"/>
          <w:sz w:val="32"/>
          <w:szCs w:val="32"/>
          <w:rtl/>
        </w:rPr>
        <w:t>الاقضية</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فعلى </w:t>
      </w:r>
      <w:r>
        <w:rPr>
          <w:rFonts w:ascii="Times New Roman" w:eastAsia="Times New Roman" w:hAnsi="Times New Roman" w:cs="Simplified Arabic" w:hint="cs"/>
          <w:sz w:val="32"/>
          <w:szCs w:val="32"/>
          <w:rtl/>
        </w:rPr>
        <w:t>ي</w:t>
      </w:r>
      <w:r w:rsidRPr="00A93E8A">
        <w:rPr>
          <w:rFonts w:ascii="Times New Roman" w:eastAsia="Times New Roman" w:hAnsi="Times New Roman" w:cs="Simplified Arabic" w:hint="cs"/>
          <w:sz w:val="32"/>
          <w:szCs w:val="32"/>
          <w:rtl/>
        </w:rPr>
        <w:t>رأس كل قضاء قائمقام تابع إداريا</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لمتصرف العمار</w:t>
      </w:r>
      <w:r>
        <w:rPr>
          <w:rFonts w:ascii="Times New Roman" w:eastAsia="Times New Roman" w:hAnsi="Times New Roman" w:cs="Simplified Arabic" w:hint="cs"/>
          <w:sz w:val="32"/>
          <w:szCs w:val="32"/>
          <w:rtl/>
        </w:rPr>
        <w:t>ة ومرتبط به مباشرة</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وملزم في تنفيذ أوامره وتوجيهاته، ويكون تعيينه من قبل الوالي، ويتولى الإ</w:t>
      </w:r>
      <w:r w:rsidRPr="00A93E8A">
        <w:rPr>
          <w:rFonts w:ascii="Times New Roman" w:eastAsia="Times New Roman" w:hAnsi="Times New Roman" w:cs="Simplified Arabic" w:hint="cs"/>
          <w:sz w:val="32"/>
          <w:szCs w:val="32"/>
          <w:rtl/>
        </w:rPr>
        <w:t xml:space="preserve">شراف على </w:t>
      </w:r>
      <w:r>
        <w:rPr>
          <w:rFonts w:ascii="Times New Roman" w:eastAsia="Times New Roman" w:hAnsi="Times New Roman" w:cs="Simplified Arabic" w:hint="cs"/>
          <w:sz w:val="32"/>
          <w:szCs w:val="32"/>
          <w:rtl/>
        </w:rPr>
        <w:t>أمور وأعمال مديري النواحي</w:t>
      </w:r>
      <w:r w:rsidRPr="00A93E8A">
        <w:rPr>
          <w:rFonts w:ascii="Times New Roman" w:eastAsia="Times New Roman" w:hAnsi="Times New Roman" w:cs="Simplified Arabic" w:hint="cs"/>
          <w:sz w:val="32"/>
          <w:szCs w:val="32"/>
          <w:rtl/>
        </w:rPr>
        <w:t>، فضلاً عن م</w:t>
      </w:r>
      <w:r>
        <w:rPr>
          <w:rFonts w:ascii="Times New Roman" w:eastAsia="Times New Roman" w:hAnsi="Times New Roman" w:cs="Simplified Arabic" w:hint="cs"/>
          <w:sz w:val="32"/>
          <w:szCs w:val="32"/>
          <w:rtl/>
        </w:rPr>
        <w:t>سؤوليته عن تحصيل واردات الحكومة</w:t>
      </w:r>
      <w:r w:rsidRPr="00A93E8A">
        <w:rPr>
          <w:rFonts w:ascii="Times New Roman" w:eastAsia="Times New Roman" w:hAnsi="Times New Roman" w:cs="Simplified Arabic" w:hint="cs"/>
          <w:sz w:val="32"/>
          <w:szCs w:val="32"/>
          <w:rtl/>
        </w:rPr>
        <w:t xml:space="preserve">، ودفع المصروفات ضمن حدود </w:t>
      </w:r>
      <w:r>
        <w:rPr>
          <w:rFonts w:ascii="Times New Roman" w:eastAsia="Times New Roman" w:hAnsi="Times New Roman" w:cs="Simplified Arabic" w:hint="cs"/>
          <w:sz w:val="32"/>
          <w:szCs w:val="32"/>
          <w:rtl/>
        </w:rPr>
        <w:t>ا</w:t>
      </w:r>
      <w:r w:rsidRPr="00A93E8A">
        <w:rPr>
          <w:rFonts w:ascii="Times New Roman" w:eastAsia="Times New Roman" w:hAnsi="Times New Roman" w:cs="Simplified Arabic" w:hint="cs"/>
          <w:sz w:val="32"/>
          <w:szCs w:val="32"/>
          <w:rtl/>
        </w:rPr>
        <w:t>خ</w:t>
      </w:r>
      <w:r>
        <w:rPr>
          <w:rFonts w:ascii="Times New Roman" w:eastAsia="Times New Roman" w:hAnsi="Times New Roman" w:cs="Simplified Arabic" w:hint="cs"/>
          <w:sz w:val="32"/>
          <w:szCs w:val="32"/>
          <w:rtl/>
        </w:rPr>
        <w:t>تصاصه</w:t>
      </w:r>
      <w:r w:rsidRPr="00A93E8A">
        <w:rPr>
          <w:rFonts w:ascii="Times New Roman" w:eastAsia="Times New Roman" w:hAnsi="Times New Roman" w:cs="Simplified Arabic" w:hint="cs"/>
          <w:sz w:val="32"/>
          <w:szCs w:val="32"/>
          <w:rtl/>
        </w:rPr>
        <w:t xml:space="preserve">، ويتمتع </w:t>
      </w:r>
      <w:proofErr w:type="spellStart"/>
      <w:r w:rsidRPr="00A93E8A">
        <w:rPr>
          <w:rFonts w:ascii="Times New Roman" w:eastAsia="Times New Roman" w:hAnsi="Times New Roman" w:cs="Simplified Arabic" w:hint="cs"/>
          <w:sz w:val="32"/>
          <w:szCs w:val="32"/>
          <w:rtl/>
        </w:rPr>
        <w:t>القائمقام</w:t>
      </w:r>
      <w:proofErr w:type="spellEnd"/>
      <w:r w:rsidRPr="00A93E8A">
        <w:rPr>
          <w:rFonts w:ascii="Times New Roman" w:eastAsia="Times New Roman" w:hAnsi="Times New Roman" w:cs="Simplified Arabic" w:hint="cs"/>
          <w:sz w:val="32"/>
          <w:szCs w:val="32"/>
          <w:rtl/>
        </w:rPr>
        <w:t xml:space="preserve"> بصلاحيات المتصرف ويعمل عمل المتصرف في حدود القضاء الخاضع له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داريا</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lastRenderedPageBreak/>
        <w:t xml:space="preserve">     وكانت النواحي يديرها مديرو النوا</w:t>
      </w:r>
      <w:r>
        <w:rPr>
          <w:rFonts w:ascii="Times New Roman" w:eastAsia="Times New Roman" w:hAnsi="Times New Roman" w:cs="Simplified Arabic" w:hint="cs"/>
          <w:sz w:val="32"/>
          <w:szCs w:val="32"/>
          <w:rtl/>
        </w:rPr>
        <w:t xml:space="preserve">حي وهم مسؤولون أمام </w:t>
      </w:r>
      <w:proofErr w:type="spellStart"/>
      <w:r>
        <w:rPr>
          <w:rFonts w:ascii="Times New Roman" w:eastAsia="Times New Roman" w:hAnsi="Times New Roman" w:cs="Simplified Arabic" w:hint="cs"/>
          <w:sz w:val="32"/>
          <w:szCs w:val="32"/>
          <w:rtl/>
        </w:rPr>
        <w:t>القائمقامين</w:t>
      </w:r>
      <w:proofErr w:type="spellEnd"/>
      <w:r w:rsidRPr="00A93E8A">
        <w:rPr>
          <w:rFonts w:ascii="Times New Roman" w:eastAsia="Times New Roman" w:hAnsi="Times New Roman" w:cs="Simplified Arabic" w:hint="cs"/>
          <w:sz w:val="32"/>
          <w:szCs w:val="32"/>
          <w:rtl/>
        </w:rPr>
        <w:t xml:space="preserve">، ويقوم بنشر القوانين ونظم </w:t>
      </w:r>
      <w:r>
        <w:rPr>
          <w:rFonts w:ascii="Times New Roman" w:eastAsia="Times New Roman" w:hAnsi="Times New Roman" w:cs="Simplified Arabic" w:hint="cs"/>
          <w:sz w:val="32"/>
          <w:szCs w:val="32"/>
          <w:rtl/>
        </w:rPr>
        <w:t>الدولة وإعلان الأوامر على الناس</w:t>
      </w:r>
      <w:r w:rsidRPr="00A93E8A">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إرسال قيود الوفيات والولادات</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والورثة بنوعيهم القصر والغائبين</w:t>
      </w:r>
      <w:r w:rsidRPr="00A93E8A">
        <w:rPr>
          <w:rFonts w:ascii="Times New Roman" w:eastAsia="Times New Roman" w:hAnsi="Times New Roman" w:cs="Simplified Arabic" w:hint="cs"/>
          <w:sz w:val="32"/>
          <w:szCs w:val="32"/>
          <w:rtl/>
        </w:rPr>
        <w:t>، وهو ه</w:t>
      </w:r>
      <w:r>
        <w:rPr>
          <w:rFonts w:ascii="Times New Roman" w:eastAsia="Times New Roman" w:hAnsi="Times New Roman" w:cs="Simplified Arabic" w:hint="cs"/>
          <w:sz w:val="32"/>
          <w:szCs w:val="32"/>
          <w:rtl/>
        </w:rPr>
        <w:t>مزه الوصل بين القضاء والمختارين</w:t>
      </w:r>
      <w:r w:rsidRPr="00A93E8A">
        <w:rPr>
          <w:rFonts w:ascii="Times New Roman" w:eastAsia="Times New Roman" w:hAnsi="Times New Roman" w:cs="Simplified Arabic" w:hint="cs"/>
          <w:sz w:val="32"/>
          <w:szCs w:val="32"/>
          <w:rtl/>
        </w:rPr>
        <w:t xml:space="preserve">، ومن ضمن </w:t>
      </w:r>
      <w:proofErr w:type="spellStart"/>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ختصاصاته</w:t>
      </w:r>
      <w:proofErr w:type="spellEnd"/>
      <w:r w:rsidRPr="00A93E8A">
        <w:rPr>
          <w:rFonts w:ascii="Times New Roman" w:eastAsia="Times New Roman" w:hAnsi="Times New Roman" w:cs="Simplified Arabic" w:hint="cs"/>
          <w:sz w:val="32"/>
          <w:szCs w:val="32"/>
          <w:rtl/>
        </w:rPr>
        <w:t xml:space="preserve"> أيضا</w:t>
      </w:r>
      <w:r>
        <w:rPr>
          <w:rFonts w:ascii="Times New Roman" w:eastAsia="Times New Roman" w:hAnsi="Times New Roman" w:cs="Simplified Arabic" w:hint="cs"/>
          <w:sz w:val="32"/>
          <w:szCs w:val="32"/>
          <w:rtl/>
        </w:rPr>
        <w:t>ً جمع الأ</w:t>
      </w:r>
      <w:r w:rsidRPr="00A93E8A">
        <w:rPr>
          <w:rFonts w:ascii="Times New Roman" w:eastAsia="Times New Roman" w:hAnsi="Times New Roman" w:cs="Simplified Arabic" w:hint="cs"/>
          <w:sz w:val="32"/>
          <w:szCs w:val="32"/>
          <w:rtl/>
        </w:rPr>
        <w:t>موال المحصلة من الضرائب وغيرها في ا</w:t>
      </w:r>
      <w:r>
        <w:rPr>
          <w:rFonts w:ascii="Times New Roman" w:eastAsia="Times New Roman" w:hAnsi="Times New Roman" w:cs="Simplified Arabic" w:hint="cs"/>
          <w:sz w:val="32"/>
          <w:szCs w:val="32"/>
          <w:rtl/>
        </w:rPr>
        <w:t>لناحية وارسالها الى مركز القضاء</w:t>
      </w:r>
      <w:r w:rsidRPr="00A93E8A">
        <w:rPr>
          <w:rFonts w:ascii="Times New Roman" w:eastAsia="Times New Roman" w:hAnsi="Times New Roman" w:cs="Simplified Arabic" w:hint="cs"/>
          <w:sz w:val="32"/>
          <w:szCs w:val="32"/>
          <w:rtl/>
        </w:rPr>
        <w:t>، ومسؤول عن الأمن في الناحية أما تعيينه فيكون من صلاحيات متصرف لواء العمارة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وفي نهاي</w:t>
      </w:r>
      <w:r>
        <w:rPr>
          <w:rFonts w:ascii="Times New Roman" w:eastAsia="Times New Roman" w:hAnsi="Times New Roman" w:cs="Simplified Arabic" w:hint="cs"/>
          <w:sz w:val="32"/>
          <w:szCs w:val="32"/>
          <w:rtl/>
        </w:rPr>
        <w:t>ة سلسلة السلم الاداري، نجد موظف اسمه</w:t>
      </w:r>
      <w:r w:rsidRPr="00A93E8A">
        <w:rPr>
          <w:rFonts w:ascii="Times New Roman" w:eastAsia="Times New Roman" w:hAnsi="Times New Roman" w:cs="Simplified Arabic" w:hint="cs"/>
          <w:sz w:val="32"/>
          <w:szCs w:val="32"/>
          <w:rtl/>
        </w:rPr>
        <w:t xml:space="preserve"> المختار، وهو</w:t>
      </w:r>
      <w:r>
        <w:rPr>
          <w:rFonts w:ascii="Times New Roman" w:eastAsia="Times New Roman" w:hAnsi="Times New Roman" w:cs="Simplified Arabic" w:hint="cs"/>
          <w:sz w:val="32"/>
          <w:szCs w:val="32"/>
          <w:rtl/>
        </w:rPr>
        <w:t xml:space="preserve"> ممثل شبة رسمي </w:t>
      </w:r>
      <w:proofErr w:type="spellStart"/>
      <w:r>
        <w:rPr>
          <w:rFonts w:ascii="Times New Roman" w:eastAsia="Times New Roman" w:hAnsi="Times New Roman" w:cs="Simplified Arabic" w:hint="cs"/>
          <w:sz w:val="32"/>
          <w:szCs w:val="32"/>
          <w:rtl/>
        </w:rPr>
        <w:t>للحكومه</w:t>
      </w:r>
      <w:proofErr w:type="spellEnd"/>
      <w:r>
        <w:rPr>
          <w:rFonts w:ascii="Times New Roman" w:eastAsia="Times New Roman" w:hAnsi="Times New Roman" w:cs="Simplified Arabic" w:hint="cs"/>
          <w:sz w:val="32"/>
          <w:szCs w:val="32"/>
          <w:rtl/>
        </w:rPr>
        <w:t xml:space="preserve"> في القرية</w:t>
      </w:r>
      <w:r w:rsidRPr="00A93E8A">
        <w:rPr>
          <w:rFonts w:ascii="Times New Roman" w:eastAsia="Times New Roman" w:hAnsi="Times New Roman" w:cs="Simplified Arabic" w:hint="cs"/>
          <w:sz w:val="32"/>
          <w:szCs w:val="32"/>
          <w:rtl/>
        </w:rPr>
        <w:t>، إذ ان الناحية تتكون من عدد من القرى</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وفي كل قرية مختاران مختار أوًل و مختار ثاني</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ومهمة المختار هي الاحتفاظ بسجلات الاحوال المدنية الخاصة بالسكان في القرية تسجل فيه الوقائ</w:t>
      </w:r>
      <w:r>
        <w:rPr>
          <w:rFonts w:ascii="Times New Roman" w:eastAsia="Times New Roman" w:hAnsi="Times New Roman" w:cs="Simplified Arabic" w:hint="cs"/>
          <w:sz w:val="32"/>
          <w:szCs w:val="32"/>
          <w:rtl/>
        </w:rPr>
        <w:t>ع والاحداث وعقود والزواج والطلاق، وتسهيل مهمة للحكومة</w:t>
      </w:r>
      <w:r w:rsidRPr="00A93E8A">
        <w:rPr>
          <w:rFonts w:ascii="Times New Roman" w:eastAsia="Times New Roman" w:hAnsi="Times New Roman" w:cs="Simplified Arabic" w:hint="cs"/>
          <w:sz w:val="32"/>
          <w:szCs w:val="32"/>
          <w:rtl/>
        </w:rPr>
        <w:t xml:space="preserve"> في جمع الضرائب ، و</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حضار المطلوب</w:t>
      </w:r>
      <w:r>
        <w:rPr>
          <w:rFonts w:ascii="Times New Roman" w:eastAsia="Times New Roman" w:hAnsi="Times New Roman" w:cs="Simplified Arabic" w:hint="cs"/>
          <w:sz w:val="32"/>
          <w:szCs w:val="32"/>
          <w:rtl/>
        </w:rPr>
        <w:t>ين من القرية الى مديرية الناحية</w:t>
      </w:r>
      <w:r w:rsidRPr="00A93E8A">
        <w:rPr>
          <w:rFonts w:ascii="Times New Roman" w:eastAsia="Times New Roman" w:hAnsi="Times New Roman" w:cs="Simplified Arabic" w:hint="cs"/>
          <w:sz w:val="32"/>
          <w:szCs w:val="32"/>
          <w:rtl/>
        </w:rPr>
        <w:t xml:space="preserve">، كما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 xml:space="preserve">ن المختار يزود </w:t>
      </w:r>
      <w:r>
        <w:rPr>
          <w:rFonts w:ascii="Times New Roman" w:eastAsia="Times New Roman" w:hAnsi="Times New Roman" w:cs="Simplified Arabic" w:hint="cs"/>
          <w:sz w:val="32"/>
          <w:szCs w:val="32"/>
          <w:rtl/>
        </w:rPr>
        <w:t>مدير الناحية بيوميات واحداث</w:t>
      </w:r>
      <w:r w:rsidRPr="00A93E8A">
        <w:rPr>
          <w:rFonts w:ascii="Times New Roman" w:eastAsia="Times New Roman" w:hAnsi="Times New Roman" w:cs="Simplified Arabic" w:hint="cs"/>
          <w:sz w:val="32"/>
          <w:szCs w:val="32"/>
          <w:rtl/>
        </w:rPr>
        <w:t xml:space="preserve"> القرية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ن محاولات الإصلاح التي شهدتها المؤسسات الإدارية للدولة العثمانية ك</w:t>
      </w:r>
      <w:r>
        <w:rPr>
          <w:rFonts w:ascii="Times New Roman" w:eastAsia="Times New Roman" w:hAnsi="Times New Roman" w:cs="Simplified Arabic" w:hint="cs"/>
          <w:sz w:val="32"/>
          <w:szCs w:val="32"/>
          <w:rtl/>
        </w:rPr>
        <w:t>ان الهدف منها فرض سيطرة الحكومة</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لا أن هذه الإصلاحا</w:t>
      </w:r>
      <w:r w:rsidRPr="00A93E8A">
        <w:rPr>
          <w:rFonts w:ascii="Times New Roman" w:eastAsia="Times New Roman" w:hAnsi="Times New Roman" w:cs="Simplified Arabic" w:hint="eastAsia"/>
          <w:sz w:val="32"/>
          <w:szCs w:val="32"/>
          <w:rtl/>
        </w:rPr>
        <w:t>ت</w:t>
      </w:r>
      <w:r>
        <w:rPr>
          <w:rFonts w:ascii="Times New Roman" w:eastAsia="Times New Roman" w:hAnsi="Times New Roman" w:cs="Simplified Arabic" w:hint="cs"/>
          <w:sz w:val="32"/>
          <w:szCs w:val="32"/>
          <w:rtl/>
        </w:rPr>
        <w:t xml:space="preserve"> لم تكن جوهرية</w:t>
      </w:r>
      <w:r w:rsidRPr="00A93E8A">
        <w:rPr>
          <w:rFonts w:ascii="Times New Roman" w:eastAsia="Times New Roman" w:hAnsi="Times New Roman" w:cs="Simplified Arabic" w:hint="cs"/>
          <w:sz w:val="32"/>
          <w:szCs w:val="32"/>
          <w:rtl/>
        </w:rPr>
        <w:t>، بل كانت</w:t>
      </w:r>
      <w:r>
        <w:rPr>
          <w:rFonts w:ascii="Times New Roman" w:eastAsia="Times New Roman" w:hAnsi="Times New Roman" w:cs="Simplified Arabic" w:hint="cs"/>
          <w:sz w:val="32"/>
          <w:szCs w:val="32"/>
          <w:rtl/>
        </w:rPr>
        <w:t xml:space="preserve"> شكلية بإظهار الدولة باطار حديث، وإرضاء لدعوات المصلحين</w:t>
      </w:r>
      <w:r w:rsidRPr="00A93E8A">
        <w:rPr>
          <w:rFonts w:ascii="Times New Roman" w:eastAsia="Times New Roman" w:hAnsi="Times New Roman" w:cs="Simplified Arabic" w:hint="cs"/>
          <w:sz w:val="32"/>
          <w:szCs w:val="32"/>
          <w:rtl/>
        </w:rPr>
        <w:t xml:space="preserve">، </w:t>
      </w:r>
      <w:proofErr w:type="spellStart"/>
      <w:r w:rsidRPr="00A93E8A">
        <w:rPr>
          <w:rFonts w:ascii="Times New Roman" w:eastAsia="Times New Roman" w:hAnsi="Times New Roman" w:cs="Simplified Arabic" w:hint="cs"/>
          <w:sz w:val="32"/>
          <w:szCs w:val="32"/>
          <w:rtl/>
        </w:rPr>
        <w:t>و</w:t>
      </w:r>
      <w:r>
        <w:rPr>
          <w:rFonts w:ascii="Times New Roman" w:eastAsia="Times New Roman" w:hAnsi="Times New Roman" w:cs="Simplified Arabic" w:hint="cs"/>
          <w:sz w:val="32"/>
          <w:szCs w:val="32"/>
          <w:rtl/>
        </w:rPr>
        <w:t>إستجابة</w:t>
      </w:r>
      <w:proofErr w:type="spellEnd"/>
      <w:r>
        <w:rPr>
          <w:rFonts w:ascii="Times New Roman" w:eastAsia="Times New Roman" w:hAnsi="Times New Roman" w:cs="Simplified Arabic" w:hint="cs"/>
          <w:sz w:val="32"/>
          <w:szCs w:val="32"/>
          <w:rtl/>
        </w:rPr>
        <w:t xml:space="preserve"> للضغوط الاوربية</w:t>
      </w:r>
      <w:r w:rsidRPr="00A93E8A">
        <w:rPr>
          <w:rFonts w:ascii="Times New Roman" w:eastAsia="Times New Roman" w:hAnsi="Times New Roman" w:cs="Simplified Arabic" w:hint="cs"/>
          <w:sz w:val="32"/>
          <w:szCs w:val="32"/>
          <w:rtl/>
        </w:rPr>
        <w:t>، فلم تحقق هذه الاصلاحات ما كان يرجو منها الشعب العراقي، إذ بقي التخلف والجهل ونقص الخدمات وفداحة الضرائب وتنوعها</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b/>
          <w:bCs/>
          <w:sz w:val="32"/>
          <w:szCs w:val="32"/>
          <w:rtl/>
        </w:rPr>
      </w:pPr>
      <w:r w:rsidRPr="00A93E8A">
        <w:rPr>
          <w:rFonts w:ascii="Times New Roman" w:eastAsia="Times New Roman" w:hAnsi="Times New Roman" w:cs="Simplified Arabic" w:hint="cs"/>
          <w:sz w:val="32"/>
          <w:szCs w:val="32"/>
          <w:rtl/>
        </w:rPr>
        <w:t xml:space="preserve">     دفعت الضرائب ال</w:t>
      </w:r>
      <w:r>
        <w:rPr>
          <w:rFonts w:ascii="Times New Roman" w:eastAsia="Times New Roman" w:hAnsi="Times New Roman" w:cs="Simplified Arabic" w:hint="cs"/>
          <w:sz w:val="32"/>
          <w:szCs w:val="32"/>
          <w:rtl/>
        </w:rPr>
        <w:t>باهظة التي كانت تفرض على العامة</w:t>
      </w:r>
      <w:r w:rsidRPr="00A93E8A">
        <w:rPr>
          <w:rFonts w:ascii="Times New Roman" w:eastAsia="Times New Roman" w:hAnsi="Times New Roman" w:cs="Simplified Arabic" w:hint="cs"/>
          <w:sz w:val="32"/>
          <w:szCs w:val="32"/>
          <w:rtl/>
        </w:rPr>
        <w:t xml:space="preserve">، قبائل البو محمد بزعامة الشيخ فالح </w:t>
      </w:r>
      <w:proofErr w:type="spellStart"/>
      <w:r w:rsidRPr="00A93E8A">
        <w:rPr>
          <w:rFonts w:ascii="Times New Roman" w:eastAsia="Times New Roman" w:hAnsi="Times New Roman" w:cs="Simplified Arabic" w:hint="cs"/>
          <w:sz w:val="32"/>
          <w:szCs w:val="32"/>
          <w:rtl/>
        </w:rPr>
        <w:t>الصيهود</w:t>
      </w:r>
      <w:proofErr w:type="spellEnd"/>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إعلان الانتفاضة</w:t>
      </w:r>
      <w:r w:rsidRPr="00A93E8A">
        <w:rPr>
          <w:rFonts w:ascii="Times New Roman" w:eastAsia="Times New Roman" w:hAnsi="Times New Roman" w:cs="Simplified Arabic" w:hint="cs"/>
          <w:sz w:val="32"/>
          <w:szCs w:val="32"/>
          <w:rtl/>
        </w:rPr>
        <w:t xml:space="preserve"> على الدولة العثمانية ع</w:t>
      </w:r>
      <w:r>
        <w:rPr>
          <w:rFonts w:ascii="Times New Roman" w:eastAsia="Times New Roman" w:hAnsi="Times New Roman" w:cs="Simplified Arabic" w:hint="cs"/>
          <w:sz w:val="32"/>
          <w:szCs w:val="32"/>
          <w:rtl/>
        </w:rPr>
        <w:t>ام 1880، ومهاجمة الطرق التجارية</w:t>
      </w:r>
      <w:r w:rsidRPr="00A93E8A">
        <w:rPr>
          <w:rFonts w:ascii="Times New Roman" w:eastAsia="Times New Roman" w:hAnsi="Times New Roman" w:cs="Simplified Arabic" w:hint="cs"/>
          <w:sz w:val="32"/>
          <w:szCs w:val="32"/>
          <w:rtl/>
        </w:rPr>
        <w:t>، وعلى وفق ذلك أرسلت السلطات العثمانية حملة عسكرية تمك</w:t>
      </w:r>
      <w:r>
        <w:rPr>
          <w:rFonts w:ascii="Times New Roman" w:eastAsia="Times New Roman" w:hAnsi="Times New Roman" w:cs="Simplified Arabic" w:hint="cs"/>
          <w:sz w:val="32"/>
          <w:szCs w:val="32"/>
          <w:rtl/>
        </w:rPr>
        <w:t>نت من هزيمة البو محمد عام 1881.إلا أن هذه الانتفاضة لم تكن الأ</w:t>
      </w:r>
      <w:r w:rsidRPr="00A93E8A">
        <w:rPr>
          <w:rFonts w:ascii="Times New Roman" w:eastAsia="Times New Roman" w:hAnsi="Times New Roman" w:cs="Simplified Arabic" w:hint="cs"/>
          <w:sz w:val="32"/>
          <w:szCs w:val="32"/>
          <w:rtl/>
        </w:rPr>
        <w:t>خيرة</w:t>
      </w:r>
      <w:r>
        <w:rPr>
          <w:rFonts w:ascii="Times New Roman" w:eastAsia="Times New Roman" w:hAnsi="Times New Roman" w:cs="Simplified Arabic" w:hint="cs"/>
          <w:sz w:val="32"/>
          <w:szCs w:val="32"/>
          <w:rtl/>
        </w:rPr>
        <w:t xml:space="preserve">، إذ </w:t>
      </w:r>
      <w:r>
        <w:rPr>
          <w:rFonts w:ascii="Times New Roman" w:eastAsia="Times New Roman" w:hAnsi="Times New Roman" w:cs="Simplified Arabic" w:hint="cs"/>
          <w:sz w:val="32"/>
          <w:szCs w:val="32"/>
          <w:rtl/>
        </w:rPr>
        <w:lastRenderedPageBreak/>
        <w:t>شهد عام 1892 انتفاضة اخرى</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ن السلطات العثمانية ارسلت لها حملة بقيادة ناظم باشا الذي تمكن من هزيمتها ولانتصار عل</w:t>
      </w:r>
      <w:r>
        <w:rPr>
          <w:rFonts w:ascii="Times New Roman" w:eastAsia="Times New Roman" w:hAnsi="Times New Roman" w:cs="Simplified Arabic" w:hint="cs"/>
          <w:sz w:val="32"/>
          <w:szCs w:val="32"/>
          <w:rtl/>
        </w:rPr>
        <w:t>يها لينسحب شيخها بعد ذلك الى الأ</w:t>
      </w:r>
      <w:r w:rsidRPr="00A93E8A">
        <w:rPr>
          <w:rFonts w:ascii="Times New Roman" w:eastAsia="Times New Roman" w:hAnsi="Times New Roman" w:cs="Simplified Arabic" w:hint="cs"/>
          <w:sz w:val="32"/>
          <w:szCs w:val="32"/>
          <w:rtl/>
        </w:rPr>
        <w:t>هوار، واستمرت هذه الاوضاع حتى قيام الحرب العالمية الاولى عام 1914</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bidi w:val="0"/>
        <w:spacing w:after="0" w:line="240" w:lineRule="auto"/>
        <w:rPr>
          <w:rFonts w:ascii="Times New Roman" w:eastAsia="Times New Roman" w:hAnsi="Times New Roman" w:cs="Simplified Arabic"/>
          <w:b/>
          <w:bCs/>
          <w:sz w:val="32"/>
          <w:szCs w:val="32"/>
          <w:rtl/>
        </w:rPr>
      </w:pPr>
    </w:p>
    <w:p w:rsidR="005C3965" w:rsidRPr="00A93E8A" w:rsidRDefault="005C3965" w:rsidP="005C3965">
      <w:pPr>
        <w:bidi w:val="0"/>
        <w:spacing w:after="0" w:line="240" w:lineRule="auto"/>
        <w:rPr>
          <w:rFonts w:ascii="Times New Roman" w:eastAsia="Times New Roman" w:hAnsi="Times New Roman" w:cs="Simplified Arabic"/>
          <w:b/>
          <w:bCs/>
          <w:sz w:val="32"/>
          <w:szCs w:val="32"/>
          <w:rtl/>
        </w:rPr>
      </w:pPr>
      <w:r w:rsidRPr="00A93E8A">
        <w:rPr>
          <w:rFonts w:ascii="Times New Roman" w:eastAsia="Times New Roman" w:hAnsi="Times New Roman" w:cs="Simplified Arabic"/>
          <w:b/>
          <w:bCs/>
          <w:sz w:val="32"/>
          <w:szCs w:val="32"/>
          <w:rtl/>
        </w:rPr>
        <w:br w:type="page"/>
      </w:r>
    </w:p>
    <w:p w:rsidR="005C3965" w:rsidRPr="00A93E8A" w:rsidRDefault="005C3965" w:rsidP="005C3965">
      <w:pPr>
        <w:spacing w:after="0" w:line="240" w:lineRule="auto"/>
        <w:rPr>
          <w:rFonts w:ascii="Times New Roman" w:eastAsia="Times New Roman" w:hAnsi="Times New Roman" w:cs="Simplified Arabic"/>
          <w:b/>
          <w:bCs/>
          <w:sz w:val="32"/>
          <w:szCs w:val="32"/>
          <w:rtl/>
        </w:rPr>
      </w:pPr>
      <w:r w:rsidRPr="00A93E8A">
        <w:rPr>
          <w:rFonts w:ascii="Times New Roman" w:eastAsia="Times New Roman" w:hAnsi="Times New Roman" w:cs="Simplified Arabic" w:hint="cs"/>
          <w:b/>
          <w:bCs/>
          <w:sz w:val="32"/>
          <w:szCs w:val="32"/>
          <w:rtl/>
        </w:rPr>
        <w:lastRenderedPageBreak/>
        <w:t>المبحث الثالث: الادارة البريطانية في لواء العمارة 1915-1920.</w:t>
      </w:r>
    </w:p>
    <w:p w:rsidR="005C3965" w:rsidRPr="00A93E8A" w:rsidRDefault="005C3965" w:rsidP="005C3965">
      <w:pPr>
        <w:spacing w:after="0" w:line="240" w:lineRule="auto"/>
        <w:ind w:firstLine="720"/>
        <w:jc w:val="lowKashida"/>
        <w:rPr>
          <w:rFonts w:ascii="Times New Roman" w:eastAsia="Times New Roman" w:hAnsi="Times New Roman" w:cs="Simplified Arabic"/>
          <w:sz w:val="32"/>
          <w:szCs w:val="32"/>
        </w:rPr>
      </w:pPr>
    </w:p>
    <w:p w:rsidR="005C3965" w:rsidRPr="00A93E8A" w:rsidRDefault="005C3965" w:rsidP="005C3965">
      <w:pPr>
        <w:spacing w:after="0" w:line="240" w:lineRule="auto"/>
        <w:ind w:firstLine="720"/>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بعد </w:t>
      </w:r>
      <w:r w:rsidRPr="00A93E8A">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eastAsia"/>
          <w:sz w:val="32"/>
          <w:szCs w:val="32"/>
          <w:rtl/>
        </w:rPr>
        <w:t>ن</w:t>
      </w:r>
      <w:r w:rsidRPr="00A93E8A">
        <w:rPr>
          <w:rFonts w:ascii="Times New Roman" w:eastAsia="Times New Roman" w:hAnsi="Times New Roman" w:cs="Simplified Arabic" w:hint="cs"/>
          <w:sz w:val="32"/>
          <w:szCs w:val="32"/>
          <w:rtl/>
        </w:rPr>
        <w:t xml:space="preserve"> اندلعت الحرب العالمية الاولى في  اب </w:t>
      </w:r>
      <w:r>
        <w:rPr>
          <w:rFonts w:ascii="Times New Roman" w:eastAsia="Times New Roman" w:hAnsi="Times New Roman" w:cs="Simplified Arabic" w:hint="cs"/>
          <w:sz w:val="32"/>
          <w:szCs w:val="32"/>
          <w:rtl/>
        </w:rPr>
        <w:t xml:space="preserve">1914، </w:t>
      </w:r>
      <w:r w:rsidRPr="00A93E8A">
        <w:rPr>
          <w:rFonts w:ascii="Times New Roman" w:eastAsia="Times New Roman" w:hAnsi="Times New Roman" w:cs="Simplified Arabic" w:hint="cs"/>
          <w:sz w:val="32"/>
          <w:szCs w:val="32"/>
          <w:rtl/>
        </w:rPr>
        <w:t xml:space="preserve">حتى </w:t>
      </w:r>
      <w:r>
        <w:rPr>
          <w:rFonts w:ascii="Times New Roman" w:eastAsia="Times New Roman" w:hAnsi="Times New Roman" w:cs="Simplified Arabic" w:hint="cs"/>
          <w:sz w:val="32"/>
          <w:szCs w:val="32"/>
          <w:rtl/>
        </w:rPr>
        <w:t>أخذت بريطانيا تعد العدة ل</w:t>
      </w:r>
      <w:r w:rsidRPr="00A93E8A">
        <w:rPr>
          <w:rFonts w:ascii="Times New Roman" w:eastAsia="Times New Roman" w:hAnsi="Times New Roman" w:cs="Simplified Arabic" w:hint="cs"/>
          <w:sz w:val="32"/>
          <w:szCs w:val="32"/>
          <w:rtl/>
        </w:rPr>
        <w:t>لسيطرة على ولاي</w:t>
      </w:r>
      <w:r w:rsidRPr="00A93E8A">
        <w:rPr>
          <w:rFonts w:ascii="Times New Roman" w:eastAsia="Times New Roman" w:hAnsi="Times New Roman" w:cs="Simplified Arabic" w:hint="eastAsia"/>
          <w:sz w:val="32"/>
          <w:szCs w:val="32"/>
          <w:rtl/>
        </w:rPr>
        <w:t>ة</w:t>
      </w:r>
      <w:r>
        <w:rPr>
          <w:rFonts w:ascii="Times New Roman" w:eastAsia="Times New Roman" w:hAnsi="Times New Roman" w:cs="Simplified Arabic" w:hint="cs"/>
          <w:sz w:val="32"/>
          <w:szCs w:val="32"/>
          <w:rtl/>
        </w:rPr>
        <w:t xml:space="preserve"> البصرة بالكامل</w:t>
      </w:r>
      <w:r w:rsidRPr="00A93E8A">
        <w:rPr>
          <w:rFonts w:ascii="Times New Roman" w:eastAsia="Times New Roman" w:hAnsi="Times New Roman" w:cs="Simplified Arabic" w:hint="cs"/>
          <w:sz w:val="32"/>
          <w:szCs w:val="32"/>
          <w:rtl/>
        </w:rPr>
        <w:t>، حتى تتمكن من الحفاظ على مصالحها وحماية انابيب النفط في عربستان</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التي كانت تزود الجيش البريطاني بما يحتاجه من الوقود</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ind w:firstLine="720"/>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وقد ح</w:t>
      </w:r>
      <w:r>
        <w:rPr>
          <w:rFonts w:ascii="Times New Roman" w:eastAsia="Times New Roman" w:hAnsi="Times New Roman" w:cs="Simplified Arabic" w:hint="cs"/>
          <w:sz w:val="32"/>
          <w:szCs w:val="32"/>
          <w:rtl/>
        </w:rPr>
        <w:t>انت الفرصة لتحقيق ما كانت تربو إ</w:t>
      </w:r>
      <w:r w:rsidRPr="00A93E8A">
        <w:rPr>
          <w:rFonts w:ascii="Times New Roman" w:eastAsia="Times New Roman" w:hAnsi="Times New Roman" w:cs="Simplified Arabic" w:hint="cs"/>
          <w:sz w:val="32"/>
          <w:szCs w:val="32"/>
          <w:rtl/>
        </w:rPr>
        <w:t xml:space="preserve">ليه الدول </w:t>
      </w:r>
      <w:r>
        <w:rPr>
          <w:rFonts w:ascii="Times New Roman" w:eastAsia="Times New Roman" w:hAnsi="Times New Roman" w:cs="Simplified Arabic" w:hint="cs"/>
          <w:sz w:val="32"/>
          <w:szCs w:val="32"/>
          <w:rtl/>
        </w:rPr>
        <w:t>الأوروبية عامةً وبريطانيا خاصةَ</w:t>
      </w:r>
      <w:r w:rsidRPr="00A93E8A">
        <w:rPr>
          <w:rFonts w:ascii="Times New Roman" w:eastAsia="Times New Roman" w:hAnsi="Times New Roman" w:cs="Simplified Arabic" w:hint="cs"/>
          <w:sz w:val="32"/>
          <w:szCs w:val="32"/>
          <w:rtl/>
        </w:rPr>
        <w:t>، فبعد دخول الدولة العثم</w:t>
      </w:r>
      <w:r>
        <w:rPr>
          <w:rFonts w:ascii="Times New Roman" w:eastAsia="Times New Roman" w:hAnsi="Times New Roman" w:cs="Simplified Arabic" w:hint="cs"/>
          <w:sz w:val="32"/>
          <w:szCs w:val="32"/>
          <w:rtl/>
        </w:rPr>
        <w:t>انية الحرب الى جانب المانيا في الخامس من</w:t>
      </w:r>
      <w:r w:rsidRPr="00A93E8A">
        <w:rPr>
          <w:rFonts w:ascii="Times New Roman" w:eastAsia="Times New Roman" w:hAnsi="Times New Roman" w:cs="Simplified Arabic" w:hint="cs"/>
          <w:sz w:val="32"/>
          <w:szCs w:val="32"/>
          <w:rtl/>
        </w:rPr>
        <w:t xml:space="preserve"> تشرين الثاني 1914، أعلنت كل من فرن</w:t>
      </w:r>
      <w:r>
        <w:rPr>
          <w:rFonts w:ascii="Times New Roman" w:eastAsia="Times New Roman" w:hAnsi="Times New Roman" w:cs="Simplified Arabic" w:hint="cs"/>
          <w:sz w:val="32"/>
          <w:szCs w:val="32"/>
          <w:rtl/>
        </w:rPr>
        <w:t xml:space="preserve">سا وبريطانيا وروسيا الحرب عليها، وسرعان ما أحتلت </w:t>
      </w:r>
      <w:r w:rsidRPr="00A93E8A">
        <w:rPr>
          <w:rFonts w:ascii="Times New Roman" w:eastAsia="Times New Roman" w:hAnsi="Times New Roman" w:cs="Simplified Arabic" w:hint="cs"/>
          <w:sz w:val="32"/>
          <w:szCs w:val="32"/>
          <w:rtl/>
        </w:rPr>
        <w:t>القوات البريطانية</w:t>
      </w:r>
      <w:r w:rsidRPr="009B6C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الفاو</w:t>
      </w:r>
      <w:r w:rsidRPr="00A93E8A">
        <w:rPr>
          <w:rFonts w:ascii="Times New Roman" w:eastAsia="Times New Roman" w:hAnsi="Times New Roman" w:cs="Simplified Arabic" w:hint="cs"/>
          <w:sz w:val="32"/>
          <w:szCs w:val="32"/>
          <w:rtl/>
        </w:rPr>
        <w:t xml:space="preserve"> في </w:t>
      </w:r>
      <w:r>
        <w:rPr>
          <w:rFonts w:ascii="Times New Roman" w:eastAsia="Times New Roman" w:hAnsi="Times New Roman" w:cs="Simplified Arabic" w:hint="cs"/>
          <w:sz w:val="32"/>
          <w:szCs w:val="32"/>
          <w:rtl/>
        </w:rPr>
        <w:t>السادس من</w:t>
      </w:r>
      <w:r w:rsidRPr="00A93E8A">
        <w:rPr>
          <w:rFonts w:ascii="Times New Roman" w:eastAsia="Times New Roman" w:hAnsi="Times New Roman" w:cs="Simplified Arabic" w:hint="cs"/>
          <w:sz w:val="32"/>
          <w:szCs w:val="32"/>
          <w:rtl/>
        </w:rPr>
        <w:t xml:space="preserve"> تشرين الثاني 1914</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5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وتوجهت نحو البصرة وتمكنت من </w:t>
      </w:r>
      <w:proofErr w:type="spellStart"/>
      <w:r>
        <w:rPr>
          <w:rFonts w:ascii="Times New Roman" w:eastAsia="Times New Roman" w:hAnsi="Times New Roman" w:cs="Simplified Arabic" w:hint="cs"/>
          <w:sz w:val="32"/>
          <w:szCs w:val="32"/>
          <w:rtl/>
        </w:rPr>
        <w:t>إحتلالها</w:t>
      </w:r>
      <w:proofErr w:type="spellEnd"/>
      <w:r>
        <w:rPr>
          <w:rFonts w:ascii="Times New Roman" w:eastAsia="Times New Roman" w:hAnsi="Times New Roman" w:cs="Simplified Arabic" w:hint="cs"/>
          <w:sz w:val="32"/>
          <w:szCs w:val="32"/>
          <w:rtl/>
        </w:rPr>
        <w:t xml:space="preserve"> بعد عدة معارك، وذلك لعدم التكافؤ بين</w:t>
      </w:r>
      <w:r w:rsidRPr="00A93E8A">
        <w:rPr>
          <w:rFonts w:ascii="Times New Roman" w:eastAsia="Times New Roman" w:hAnsi="Times New Roman" w:cs="Simplified Arabic" w:hint="cs"/>
          <w:sz w:val="32"/>
          <w:szCs w:val="32"/>
          <w:rtl/>
        </w:rPr>
        <w:t xml:space="preserve"> القوات البريطانية والقوات العثمان</w:t>
      </w:r>
      <w:r>
        <w:rPr>
          <w:rFonts w:ascii="Times New Roman" w:eastAsia="Times New Roman" w:hAnsi="Times New Roman" w:cs="Simplified Arabic" w:hint="cs"/>
          <w:sz w:val="32"/>
          <w:szCs w:val="32"/>
          <w:rtl/>
        </w:rPr>
        <w:t>ية من ناحية الامكانيات العسكرية</w:t>
      </w:r>
      <w:r w:rsidRPr="00A93E8A">
        <w:rPr>
          <w:rFonts w:ascii="Times New Roman" w:eastAsia="Times New Roman" w:hAnsi="Times New Roman" w:cs="Simplified Arabic" w:hint="cs"/>
          <w:sz w:val="32"/>
          <w:szCs w:val="32"/>
          <w:rtl/>
        </w:rPr>
        <w:t>، وبدخول البصرة في</w:t>
      </w:r>
      <w:r>
        <w:rPr>
          <w:rFonts w:ascii="Times New Roman" w:eastAsia="Times New Roman" w:hAnsi="Times New Roman" w:cs="Simplified Arabic" w:hint="cs"/>
          <w:sz w:val="32"/>
          <w:szCs w:val="32"/>
          <w:rtl/>
        </w:rPr>
        <w:t xml:space="preserve"> الثاني والعشرون </w:t>
      </w:r>
      <w:r w:rsidRPr="00A93E8A">
        <w:rPr>
          <w:rFonts w:ascii="Times New Roman" w:eastAsia="Times New Roman" w:hAnsi="Times New Roman" w:cs="Simplified Arabic" w:hint="cs"/>
          <w:sz w:val="32"/>
          <w:szCs w:val="32"/>
          <w:rtl/>
        </w:rPr>
        <w:t xml:space="preserve">تشرين الثاني 1914، انسحبت القوات العثمانية نحو القرنة بمسانده </w:t>
      </w:r>
      <w:r>
        <w:rPr>
          <w:rFonts w:ascii="Times New Roman" w:eastAsia="Times New Roman" w:hAnsi="Times New Roman" w:cs="Simplified Arabic" w:hint="cs"/>
          <w:sz w:val="32"/>
          <w:szCs w:val="32"/>
          <w:rtl/>
        </w:rPr>
        <w:t>العشائر العراقية التي  استجابة</w:t>
      </w:r>
      <w:r w:rsidRPr="00A93E8A">
        <w:rPr>
          <w:rFonts w:ascii="Times New Roman" w:eastAsia="Times New Roman" w:hAnsi="Times New Roman" w:cs="Simplified Arabic" w:hint="cs"/>
          <w:sz w:val="32"/>
          <w:szCs w:val="32"/>
          <w:rtl/>
        </w:rPr>
        <w:t xml:space="preserve"> لنداء رجال الدين في الجهاد</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Pr>
      </w:pPr>
      <w:r w:rsidRPr="00A93E8A">
        <w:rPr>
          <w:rFonts w:ascii="Times New Roman" w:eastAsia="Times New Roman" w:hAnsi="Times New Roman" w:cs="Simplified Arabic" w:hint="cs"/>
          <w:sz w:val="32"/>
          <w:szCs w:val="32"/>
          <w:rtl/>
        </w:rPr>
        <w:t xml:space="preserve">      وأستمر تقدم القوات البريطانية نحو الشمال من أجل الاحتل</w:t>
      </w:r>
      <w:r>
        <w:rPr>
          <w:rFonts w:ascii="Times New Roman" w:eastAsia="Times New Roman" w:hAnsi="Times New Roman" w:cs="Simplified Arabic" w:hint="cs"/>
          <w:sz w:val="32"/>
          <w:szCs w:val="32"/>
          <w:rtl/>
        </w:rPr>
        <w:t>ال الكامل لولاية البصرة</w:t>
      </w:r>
      <w:r w:rsidRPr="00A93E8A">
        <w:rPr>
          <w:rFonts w:ascii="Times New Roman" w:eastAsia="Times New Roman" w:hAnsi="Times New Roman" w:cs="Simplified Arabic" w:hint="cs"/>
          <w:sz w:val="32"/>
          <w:szCs w:val="32"/>
          <w:rtl/>
        </w:rPr>
        <w:t>، أي احتلال لواء المنتفق والعمارة</w:t>
      </w:r>
      <w:r w:rsidRPr="00A93E8A">
        <w:rPr>
          <w:rFonts w:ascii="Times New Roman" w:eastAsia="Times New Roman" w:hAnsi="Times New Roman" w:cs="Simplified Arabic" w:hint="cs"/>
          <w:sz w:val="32"/>
          <w:szCs w:val="32"/>
          <w:vertAlign w:val="superscript"/>
          <w:rtl/>
        </w:rPr>
        <w:t xml:space="preserve"> </w:t>
      </w:r>
      <w:r w:rsidRPr="00A93E8A">
        <w:rPr>
          <w:rFonts w:ascii="Times New Roman" w:eastAsia="Times New Roman" w:hAnsi="Times New Roman" w:cs="Simplified Arabic" w:hint="cs"/>
          <w:sz w:val="32"/>
          <w:szCs w:val="32"/>
          <w:rtl/>
        </w:rPr>
        <w:t>حتى تكون مراكز متقدمة في الدفاع عن ال</w:t>
      </w:r>
      <w:r>
        <w:rPr>
          <w:rFonts w:ascii="Times New Roman" w:eastAsia="Times New Roman" w:hAnsi="Times New Roman" w:cs="Simplified Arabic" w:hint="cs"/>
          <w:sz w:val="32"/>
          <w:szCs w:val="32"/>
          <w:rtl/>
        </w:rPr>
        <w:t>مصالح البريطانية في البصرة، وعلى الرغم</w:t>
      </w:r>
      <w:r w:rsidRPr="00A93E8A">
        <w:rPr>
          <w:rFonts w:ascii="Times New Roman" w:eastAsia="Times New Roman" w:hAnsi="Times New Roman" w:cs="Simplified Arabic" w:hint="cs"/>
          <w:sz w:val="32"/>
          <w:szCs w:val="32"/>
          <w:rtl/>
        </w:rPr>
        <w:t xml:space="preserve"> المقاومة التي أب</w:t>
      </w:r>
      <w:r>
        <w:rPr>
          <w:rFonts w:ascii="Times New Roman" w:eastAsia="Times New Roman" w:hAnsi="Times New Roman" w:cs="Simplified Arabic" w:hint="cs"/>
          <w:sz w:val="32"/>
          <w:szCs w:val="32"/>
          <w:rtl/>
        </w:rPr>
        <w:t>داها العثمانيون وبمساندة العشائر</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لا أن القوات البريطانية تمكنت من دخول القرنة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tabs>
          <w:tab w:val="left" w:pos="1089"/>
        </w:tabs>
        <w:spacing w:after="0" w:line="240" w:lineRule="auto"/>
        <w:jc w:val="lowKashida"/>
        <w:rPr>
          <w:rFonts w:ascii="Times New Roman" w:eastAsia="Times New Roman" w:hAnsi="Times New Roman" w:cs="Simplified Arabic"/>
          <w:sz w:val="32"/>
          <w:szCs w:val="32"/>
        </w:rPr>
      </w:pPr>
      <w:r w:rsidRPr="00A93E8A">
        <w:rPr>
          <w:rFonts w:ascii="Times New Roman" w:eastAsia="Times New Roman" w:hAnsi="Times New Roman" w:cs="Simplified Arabic" w:hint="cs"/>
          <w:sz w:val="32"/>
          <w:szCs w:val="32"/>
          <w:rtl/>
        </w:rPr>
        <w:t xml:space="preserve">      لم تثمر الاستعدادات التي قام بها الجيش العثماني وقوات العشائر المقاتلة معه مثل البو محم</w:t>
      </w:r>
      <w:r w:rsidRPr="00A93E8A">
        <w:rPr>
          <w:rFonts w:ascii="Times New Roman" w:eastAsia="Times New Roman" w:hAnsi="Times New Roman" w:cs="Simplified Arabic" w:hint="eastAsia"/>
          <w:sz w:val="32"/>
          <w:szCs w:val="32"/>
          <w:rtl/>
        </w:rPr>
        <w:t>د</w:t>
      </w:r>
      <w:r w:rsidRPr="00A93E8A">
        <w:rPr>
          <w:rFonts w:ascii="Times New Roman" w:eastAsia="Times New Roman" w:hAnsi="Times New Roman" w:cs="Simplified Arabic" w:hint="cs"/>
          <w:sz w:val="32"/>
          <w:szCs w:val="32"/>
          <w:rtl/>
        </w:rPr>
        <w:t xml:space="preserve"> و</w:t>
      </w:r>
      <w:r>
        <w:rPr>
          <w:rFonts w:ascii="Times New Roman" w:eastAsia="Times New Roman" w:hAnsi="Times New Roman" w:cs="Simplified Arabic" w:hint="cs"/>
          <w:sz w:val="32"/>
          <w:szCs w:val="32"/>
          <w:rtl/>
        </w:rPr>
        <w:t>بني مالك وغيرها عن نتائج ملموسه</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 xml:space="preserve">نما فقط بعض الانتصارات </w:t>
      </w:r>
      <w:r w:rsidRPr="00A93E8A">
        <w:rPr>
          <w:rFonts w:ascii="Times New Roman" w:eastAsia="Times New Roman" w:hAnsi="Times New Roman" w:cs="Simplified Arabic" w:hint="cs"/>
          <w:sz w:val="32"/>
          <w:szCs w:val="32"/>
          <w:rtl/>
        </w:rPr>
        <w:lastRenderedPageBreak/>
        <w:t xml:space="preserve">الصغيرة مثل الهزيمة التي مني بها الجيش البريطاني في الثامن عشر من كانون الثاني 1915، وأصيب القائد العثماني سليمان العسكري في هذه المعركة </w:t>
      </w:r>
      <w:r w:rsidRPr="00A93E8A">
        <w:rPr>
          <w:rFonts w:ascii="Times New Roman" w:eastAsia="Times New Roman" w:hAnsi="Times New Roman" w:cs="Simplified Arabic" w:hint="cs"/>
          <w:sz w:val="32"/>
          <w:szCs w:val="32"/>
          <w:vertAlign w:val="superscript"/>
          <w:rtl/>
        </w:rPr>
        <w:t xml:space="preserve"> </w:t>
      </w:r>
      <w:r w:rsidRPr="00A93E8A">
        <w:rPr>
          <w:rFonts w:ascii="Times New Roman" w:eastAsia="Times New Roman" w:hAnsi="Times New Roman" w:cs="Simplified Arabic" w:hint="cs"/>
          <w:sz w:val="32"/>
          <w:szCs w:val="32"/>
          <w:rtl/>
        </w:rPr>
        <w:t xml:space="preserve">ونقل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لى المستشفى</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2"/>
      </w:r>
      <w:r w:rsidRPr="00A93E8A">
        <w:rPr>
          <w:rFonts w:ascii="Times New Roman" w:eastAsia="Times New Roman" w:hAnsi="Times New Roman" w:cs="Simplified Arabic" w:hint="cs"/>
          <w:sz w:val="32"/>
          <w:szCs w:val="32"/>
          <w:vertAlign w:val="superscript"/>
          <w:rtl/>
        </w:rPr>
        <w:t xml:space="preserve">) </w:t>
      </w:r>
      <w:r w:rsidRPr="00A93E8A">
        <w:rPr>
          <w:rFonts w:ascii="Times New Roman" w:eastAsia="Times New Roman" w:hAnsi="Times New Roman" w:cs="Simplified Arabic" w:hint="cs"/>
          <w:sz w:val="32"/>
          <w:szCs w:val="32"/>
          <w:rtl/>
        </w:rPr>
        <w:t>لكنة عاد وقا</w:t>
      </w:r>
      <w:r>
        <w:rPr>
          <w:rFonts w:ascii="Times New Roman" w:eastAsia="Times New Roman" w:hAnsi="Times New Roman" w:cs="Simplified Arabic" w:hint="cs"/>
          <w:sz w:val="32"/>
          <w:szCs w:val="32"/>
          <w:rtl/>
        </w:rPr>
        <w:t>د المعركة التي استمرت ثلاث أيام</w:t>
      </w:r>
      <w:r w:rsidRPr="00A93E8A">
        <w:rPr>
          <w:rFonts w:ascii="Times New Roman" w:eastAsia="Times New Roman" w:hAnsi="Times New Roman" w:cs="Simplified Arabic" w:hint="cs"/>
          <w:sz w:val="32"/>
          <w:szCs w:val="32"/>
          <w:rtl/>
        </w:rPr>
        <w:t>، وتعرضت خلالها القوات العثمانية والقوات المساندة لها من المتطوعين الى خسائر كبي</w:t>
      </w:r>
      <w:r w:rsidRPr="00A93E8A">
        <w:rPr>
          <w:rFonts w:ascii="Times New Roman" w:eastAsia="Times New Roman" w:hAnsi="Times New Roman" w:cs="Simplified Arabic" w:hint="eastAsia"/>
          <w:sz w:val="32"/>
          <w:szCs w:val="32"/>
          <w:rtl/>
        </w:rPr>
        <w:t>ر</w:t>
      </w:r>
      <w:r>
        <w:rPr>
          <w:rFonts w:ascii="Times New Roman" w:eastAsia="Times New Roman" w:hAnsi="Times New Roman" w:cs="Simplified Arabic" w:hint="cs"/>
          <w:sz w:val="32"/>
          <w:szCs w:val="32"/>
          <w:rtl/>
        </w:rPr>
        <w:t>ة</w:t>
      </w:r>
      <w:r w:rsidRPr="00A93E8A">
        <w:rPr>
          <w:rFonts w:ascii="Times New Roman" w:eastAsia="Times New Roman" w:hAnsi="Times New Roman" w:cs="Simplified Arabic" w:hint="cs"/>
          <w:sz w:val="32"/>
          <w:szCs w:val="32"/>
          <w:rtl/>
        </w:rPr>
        <w:t xml:space="preserve">، انسحبت على </w:t>
      </w:r>
      <w:r>
        <w:rPr>
          <w:rFonts w:ascii="Times New Roman" w:eastAsia="Times New Roman" w:hAnsi="Times New Roman" w:cs="Simplified Arabic" w:hint="cs"/>
          <w:sz w:val="32"/>
          <w:szCs w:val="32"/>
          <w:rtl/>
        </w:rPr>
        <w:t>ا</w:t>
      </w:r>
      <w:r w:rsidRPr="00A93E8A">
        <w:rPr>
          <w:rFonts w:ascii="Times New Roman" w:eastAsia="Times New Roman" w:hAnsi="Times New Roman" w:cs="Simplified Arabic" w:hint="cs"/>
          <w:sz w:val="32"/>
          <w:szCs w:val="32"/>
          <w:rtl/>
        </w:rPr>
        <w:t>ثرها القوات العثمانية التي أنتحر قائدها بسبب خسارته للمعركة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Pr>
      </w:pPr>
      <w:r w:rsidRPr="00A93E8A">
        <w:rPr>
          <w:rFonts w:ascii="Times New Roman" w:eastAsia="Times New Roman" w:hAnsi="Times New Roman" w:cs="Simplified Arabic" w:hint="cs"/>
          <w:sz w:val="32"/>
          <w:szCs w:val="32"/>
          <w:rtl/>
        </w:rPr>
        <w:t xml:space="preserve">      أستمرت القوات ا</w:t>
      </w:r>
      <w:r>
        <w:rPr>
          <w:rFonts w:ascii="Times New Roman" w:eastAsia="Times New Roman" w:hAnsi="Times New Roman" w:cs="Simplified Arabic" w:hint="cs"/>
          <w:sz w:val="32"/>
          <w:szCs w:val="32"/>
          <w:rtl/>
        </w:rPr>
        <w:t>لبريطانية في تقدمها نحو العمارة، لكنها لم تلاق</w:t>
      </w:r>
      <w:r w:rsidRPr="00A93E8A">
        <w:rPr>
          <w:rFonts w:ascii="Times New Roman" w:eastAsia="Times New Roman" w:hAnsi="Times New Roman" w:cs="Simplified Arabic" w:hint="cs"/>
          <w:sz w:val="32"/>
          <w:szCs w:val="32"/>
          <w:rtl/>
        </w:rPr>
        <w:t xml:space="preserve"> أي مقاومة بسبب الخسارة التي مني</w:t>
      </w:r>
      <w:r>
        <w:rPr>
          <w:rFonts w:ascii="Times New Roman" w:eastAsia="Times New Roman" w:hAnsi="Times New Roman" w:cs="Simplified Arabic" w:hint="cs"/>
          <w:sz w:val="32"/>
          <w:szCs w:val="32"/>
          <w:rtl/>
        </w:rPr>
        <w:t>ت</w:t>
      </w:r>
      <w:r w:rsidRPr="00A93E8A">
        <w:rPr>
          <w:rFonts w:ascii="Times New Roman" w:eastAsia="Times New Roman" w:hAnsi="Times New Roman" w:cs="Simplified Arabic" w:hint="cs"/>
          <w:sz w:val="32"/>
          <w:szCs w:val="32"/>
          <w:rtl/>
        </w:rPr>
        <w:t xml:space="preserve"> بها القوات العثمانية، التي ادت الى تشتتها وترك القوات العشائرية مواقعها، وكذلك كثافة النيران التي كانت تستخدمها القوات البريطانية، والمطاردة السريعة للقوات المنسحبة التي كان يقوم بها قائد الحملة تشارلز اف. </w:t>
      </w:r>
      <w:proofErr w:type="spellStart"/>
      <w:r w:rsidRPr="00A93E8A">
        <w:rPr>
          <w:rFonts w:ascii="Times New Roman" w:eastAsia="Times New Roman" w:hAnsi="Times New Roman" w:cs="Simplified Arabic" w:hint="cs"/>
          <w:sz w:val="32"/>
          <w:szCs w:val="32"/>
          <w:rtl/>
        </w:rPr>
        <w:t>طاوزند</w:t>
      </w:r>
      <w:proofErr w:type="spellEnd"/>
      <w:r w:rsidRPr="00A93E8A">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sz w:val="32"/>
          <w:szCs w:val="32"/>
        </w:rPr>
        <w:t>Charles V.F Townshend</w:t>
      </w:r>
      <w:r w:rsidRPr="00A93E8A">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vertAlign w:val="superscript"/>
          <w:rtl/>
        </w:rPr>
        <w:t xml:space="preserve"> (</w:t>
      </w:r>
      <w:r w:rsidRPr="00A93E8A">
        <w:rPr>
          <w:rFonts w:ascii="Times New Roman" w:eastAsia="Times New Roman" w:hAnsi="Times New Roman" w:cs="Simplified Arabic"/>
          <w:sz w:val="32"/>
          <w:szCs w:val="32"/>
          <w:vertAlign w:val="superscript"/>
          <w:rtl/>
        </w:rPr>
        <w:footnoteReference w:id="64"/>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لم يفسح المجال لهذه القوات من تحشيد قواتها </w:t>
      </w:r>
      <w:r>
        <w:rPr>
          <w:rFonts w:ascii="Times New Roman" w:eastAsia="Times New Roman" w:hAnsi="Times New Roman" w:cs="Simplified Arabic" w:hint="cs"/>
          <w:sz w:val="32"/>
          <w:szCs w:val="32"/>
          <w:rtl/>
        </w:rPr>
        <w:t>والاستعداد للقتال برغم من وجود سرية</w:t>
      </w:r>
      <w:r w:rsidRPr="00A93E8A">
        <w:rPr>
          <w:rFonts w:ascii="Times New Roman" w:eastAsia="Times New Roman" w:hAnsi="Times New Roman" w:cs="Simplified Arabic" w:hint="cs"/>
          <w:sz w:val="32"/>
          <w:szCs w:val="32"/>
          <w:rtl/>
        </w:rPr>
        <w:t xml:space="preserve"> عسكرية عثمانية في</w:t>
      </w:r>
      <w:r>
        <w:rPr>
          <w:rFonts w:ascii="Times New Roman" w:eastAsia="Times New Roman" w:hAnsi="Times New Roman" w:cs="Simplified Arabic" w:hint="cs"/>
          <w:sz w:val="32"/>
          <w:szCs w:val="32"/>
          <w:rtl/>
        </w:rPr>
        <w:t xml:space="preserve"> هذه المنطقة، ومما زاد الأمر سوءً</w:t>
      </w:r>
      <w:r w:rsidRPr="00A93E8A">
        <w:rPr>
          <w:rFonts w:ascii="Times New Roman" w:eastAsia="Times New Roman" w:hAnsi="Times New Roman" w:cs="Simplified Arabic" w:hint="cs"/>
          <w:sz w:val="32"/>
          <w:szCs w:val="32"/>
          <w:rtl/>
        </w:rPr>
        <w:t xml:space="preserve"> استخدام أسلوب الخدعة من قبل قائد الحملة ع</w:t>
      </w:r>
      <w:r>
        <w:rPr>
          <w:rFonts w:ascii="Times New Roman" w:eastAsia="Times New Roman" w:hAnsi="Times New Roman" w:cs="Simplified Arabic" w:hint="cs"/>
          <w:sz w:val="32"/>
          <w:szCs w:val="32"/>
          <w:rtl/>
        </w:rPr>
        <w:t>ندما طلب من بعض شيوخ المنطقة</w:t>
      </w:r>
      <w:r w:rsidRPr="00A93E8A">
        <w:rPr>
          <w:rFonts w:ascii="Times New Roman" w:eastAsia="Times New Roman" w:hAnsi="Times New Roman" w:cs="Simplified Arabic" w:hint="cs"/>
          <w:sz w:val="32"/>
          <w:szCs w:val="32"/>
          <w:rtl/>
        </w:rPr>
        <w:t xml:space="preserve">، أن يعدوا ارزاق للجيش القادم </w:t>
      </w:r>
      <w:r>
        <w:rPr>
          <w:rFonts w:ascii="Times New Roman" w:eastAsia="Times New Roman" w:hAnsi="Times New Roman" w:cs="Simplified Arabic" w:hint="cs"/>
          <w:sz w:val="32"/>
          <w:szCs w:val="32"/>
          <w:rtl/>
        </w:rPr>
        <w:t>خلفة البالغ تعداده خمسة عشر الف</w:t>
      </w:r>
      <w:r w:rsidRPr="00A93E8A">
        <w:rPr>
          <w:rFonts w:ascii="Times New Roman" w:eastAsia="Times New Roman" w:hAnsi="Times New Roman" w:cs="Simplified Arabic" w:hint="cs"/>
          <w:sz w:val="32"/>
          <w:szCs w:val="32"/>
          <w:rtl/>
        </w:rPr>
        <w:t>، أن</w:t>
      </w:r>
      <w:r>
        <w:rPr>
          <w:rFonts w:ascii="Times New Roman" w:eastAsia="Times New Roman" w:hAnsi="Times New Roman" w:cs="Simplified Arabic" w:hint="cs"/>
          <w:sz w:val="32"/>
          <w:szCs w:val="32"/>
          <w:rtl/>
        </w:rPr>
        <w:t xml:space="preserve"> هذا الأسلوب انطوى على العثمانيين والقوات العشائرية المساندة لها</w:t>
      </w:r>
      <w:r w:rsidRPr="00A93E8A">
        <w:rPr>
          <w:rFonts w:ascii="Times New Roman" w:eastAsia="Times New Roman" w:hAnsi="Times New Roman" w:cs="Simplified Arabic" w:hint="cs"/>
          <w:sz w:val="32"/>
          <w:szCs w:val="32"/>
          <w:rtl/>
        </w:rPr>
        <w:t xml:space="preserve"> مما سبب ضعف في المعنويات القتالية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وأستمر تقدم القوات البريطانية نحو العمارة</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وتمكنت من دخولها في </w:t>
      </w:r>
      <w:r>
        <w:rPr>
          <w:rFonts w:ascii="Times New Roman" w:eastAsia="Times New Roman" w:hAnsi="Times New Roman" w:cs="Simplified Arabic" w:hint="cs"/>
          <w:sz w:val="32"/>
          <w:szCs w:val="32"/>
          <w:rtl/>
        </w:rPr>
        <w:t>الثالث من</w:t>
      </w:r>
      <w:r w:rsidRPr="00A93E8A">
        <w:rPr>
          <w:rFonts w:ascii="Times New Roman" w:eastAsia="Times New Roman" w:hAnsi="Times New Roman" w:cs="Simplified Arabic" w:hint="cs"/>
          <w:sz w:val="32"/>
          <w:szCs w:val="32"/>
          <w:rtl/>
        </w:rPr>
        <w:t xml:space="preserve"> حزيران 1915</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وقد رافق السير برسي كوكس(</w:t>
      </w:r>
      <w:r w:rsidRPr="00A93E8A">
        <w:rPr>
          <w:rFonts w:ascii="Times New Roman" w:eastAsia="Times New Roman" w:hAnsi="Times New Roman" w:cs="Simplified Arabic"/>
          <w:sz w:val="32"/>
          <w:szCs w:val="32"/>
        </w:rPr>
        <w:t>sir Percy cox</w:t>
      </w:r>
      <w:r w:rsidRPr="00A93E8A">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القوات العسكرية </w:t>
      </w:r>
      <w:r w:rsidRPr="00A93E8A">
        <w:rPr>
          <w:rFonts w:ascii="Times New Roman" w:eastAsia="Times New Roman" w:hAnsi="Times New Roman" w:cs="Simplified Arabic" w:hint="cs"/>
          <w:sz w:val="32"/>
          <w:szCs w:val="32"/>
          <w:rtl/>
        </w:rPr>
        <w:lastRenderedPageBreak/>
        <w:t xml:space="preserve">التي </w:t>
      </w:r>
      <w:r>
        <w:rPr>
          <w:rFonts w:ascii="Times New Roman" w:eastAsia="Times New Roman" w:hAnsi="Times New Roman" w:cs="Simplified Arabic" w:hint="cs"/>
          <w:sz w:val="32"/>
          <w:szCs w:val="32"/>
          <w:rtl/>
        </w:rPr>
        <w:t xml:space="preserve">دخلت المدينة بقيادة </w:t>
      </w:r>
      <w:proofErr w:type="spellStart"/>
      <w:r>
        <w:rPr>
          <w:rFonts w:ascii="Times New Roman" w:eastAsia="Times New Roman" w:hAnsi="Times New Roman" w:cs="Simplified Arabic" w:hint="cs"/>
          <w:sz w:val="32"/>
          <w:szCs w:val="32"/>
          <w:rtl/>
        </w:rPr>
        <w:t>طاوزند</w:t>
      </w:r>
      <w:proofErr w:type="spellEnd"/>
      <w:r w:rsidRPr="00A93E8A">
        <w:rPr>
          <w:rFonts w:ascii="Times New Roman" w:eastAsia="Times New Roman" w:hAnsi="Times New Roman" w:cs="Simplified Arabic" w:hint="cs"/>
          <w:sz w:val="32"/>
          <w:szCs w:val="32"/>
          <w:rtl/>
        </w:rPr>
        <w:t>، وقد سيطرت القوات البريطانية على بناية</w:t>
      </w:r>
      <w:r>
        <w:rPr>
          <w:rFonts w:ascii="Times New Roman" w:eastAsia="Times New Roman" w:hAnsi="Times New Roman" w:cs="Simplified Arabic" w:hint="cs"/>
          <w:sz w:val="32"/>
          <w:szCs w:val="32"/>
          <w:rtl/>
        </w:rPr>
        <w:t xml:space="preserve"> دائرة الأراضي السنية في العمارة</w:t>
      </w:r>
      <w:r w:rsidRPr="00A93E8A">
        <w:rPr>
          <w:rFonts w:ascii="Times New Roman" w:eastAsia="Times New Roman" w:hAnsi="Times New Roman" w:cs="Simplified Arabic" w:hint="cs"/>
          <w:sz w:val="32"/>
          <w:szCs w:val="32"/>
          <w:rtl/>
        </w:rPr>
        <w:t xml:space="preserve">، واتخذت منها قاعدة ومقر للقيادة عسكرية، وكذلك </w:t>
      </w:r>
      <w:proofErr w:type="spellStart"/>
      <w:r w:rsidRPr="00A93E8A">
        <w:rPr>
          <w:rFonts w:ascii="Times New Roman" w:eastAsia="Times New Roman" w:hAnsi="Times New Roman" w:cs="Simplified Arabic" w:hint="cs"/>
          <w:sz w:val="32"/>
          <w:szCs w:val="32"/>
          <w:rtl/>
        </w:rPr>
        <w:t>أستولت</w:t>
      </w:r>
      <w:proofErr w:type="spellEnd"/>
      <w:r w:rsidRPr="00A93E8A">
        <w:rPr>
          <w:rFonts w:ascii="Times New Roman" w:eastAsia="Times New Roman" w:hAnsi="Times New Roman" w:cs="Simplified Arabic" w:hint="cs"/>
          <w:sz w:val="32"/>
          <w:szCs w:val="32"/>
          <w:rtl/>
        </w:rPr>
        <w:t xml:space="preserve"> على مدرسة ا</w:t>
      </w:r>
      <w:r>
        <w:rPr>
          <w:rFonts w:ascii="Times New Roman" w:eastAsia="Times New Roman" w:hAnsi="Times New Roman" w:cs="Simplified Arabic" w:hint="cs"/>
          <w:sz w:val="32"/>
          <w:szCs w:val="32"/>
          <w:rtl/>
        </w:rPr>
        <w:t>لمدينة وحولتها الى مستشفى عسكري</w:t>
      </w:r>
      <w:r w:rsidRPr="00A93E8A">
        <w:rPr>
          <w:rFonts w:ascii="Times New Roman" w:eastAsia="Times New Roman" w:hAnsi="Times New Roman" w:cs="Simplified Arabic" w:hint="cs"/>
          <w:sz w:val="32"/>
          <w:szCs w:val="32"/>
          <w:rtl/>
        </w:rPr>
        <w:t>، وكذلك دائرة الجمارك العثماني الى مخزن للسلاح</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وبالتعاون بين السير برسي كوكس والحاكم العسكري تم تشكيل الجهاز الاداري</w:t>
      </w:r>
      <w:r>
        <w:rPr>
          <w:rFonts w:ascii="Times New Roman" w:eastAsia="Times New Roman" w:hAnsi="Times New Roman" w:cs="Simplified Arabic" w:hint="cs"/>
          <w:sz w:val="32"/>
          <w:szCs w:val="32"/>
          <w:rtl/>
        </w:rPr>
        <w:t xml:space="preserve"> الذي ضم دائرة الحاكم السياسي و</w:t>
      </w:r>
      <w:r w:rsidRPr="00A93E8A">
        <w:rPr>
          <w:rFonts w:ascii="Times New Roman" w:eastAsia="Times New Roman" w:hAnsi="Times New Roman" w:cs="Simplified Arabic" w:hint="cs"/>
          <w:sz w:val="32"/>
          <w:szCs w:val="32"/>
          <w:rtl/>
        </w:rPr>
        <w:t>دائرة الواردات</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6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 xml:space="preserve">لى حين وصول هنري </w:t>
      </w:r>
      <w:proofErr w:type="spellStart"/>
      <w:r w:rsidRPr="00A93E8A">
        <w:rPr>
          <w:rFonts w:ascii="Times New Roman" w:eastAsia="Times New Roman" w:hAnsi="Times New Roman" w:cs="Simplified Arabic" w:hint="cs"/>
          <w:sz w:val="32"/>
          <w:szCs w:val="32"/>
          <w:rtl/>
        </w:rPr>
        <w:t>دوبس</w:t>
      </w:r>
      <w:proofErr w:type="spellEnd"/>
      <w:r w:rsidRPr="00A93E8A">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sz w:val="32"/>
          <w:szCs w:val="32"/>
        </w:rPr>
        <w:t>Henry Dubs</w:t>
      </w:r>
      <w:r w:rsidRPr="00A93E8A">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سكرتير الواردات بعد احدى عشر يوما</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من احتلال العمارة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tabs>
          <w:tab w:val="left" w:pos="1192"/>
        </w:tabs>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وقامت سلطات الاحتلال البريطاني بإلغاء التقسيمات الإدارية العثمانية السابقة ( ولاية ، سنجق ، قضاء، ناحية )، </w:t>
      </w:r>
      <w:proofErr w:type="spellStart"/>
      <w:r w:rsidRPr="00A93E8A">
        <w:rPr>
          <w:rFonts w:ascii="Times New Roman" w:eastAsia="Times New Roman" w:hAnsi="Times New Roman" w:cs="Simplified Arabic" w:hint="cs"/>
          <w:sz w:val="32"/>
          <w:szCs w:val="32"/>
          <w:rtl/>
        </w:rPr>
        <w:t>و</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ستبدلت</w:t>
      </w:r>
      <w:proofErr w:type="spellEnd"/>
      <w:r>
        <w:rPr>
          <w:rFonts w:ascii="Times New Roman" w:eastAsia="Times New Roman" w:hAnsi="Times New Roman" w:cs="Simplified Arabic" w:hint="cs"/>
          <w:sz w:val="32"/>
          <w:szCs w:val="32"/>
          <w:rtl/>
        </w:rPr>
        <w:t xml:space="preserve"> بتسميات مثل المنطقة والمقاطعة</w:t>
      </w:r>
      <w:r w:rsidRPr="00A93E8A">
        <w:rPr>
          <w:rFonts w:ascii="Times New Roman" w:eastAsia="Times New Roman" w:hAnsi="Times New Roman" w:cs="Simplified Arabic" w:hint="cs"/>
          <w:sz w:val="32"/>
          <w:szCs w:val="32"/>
          <w:rtl/>
        </w:rPr>
        <w:t xml:space="preserve">، إذ </w:t>
      </w:r>
      <w:r w:rsidRPr="00A93E8A">
        <w:rPr>
          <w:rFonts w:ascii="Times New Roman" w:eastAsia="Times New Roman" w:hAnsi="Times New Roman" w:cs="Simplified Arabic" w:hint="cs"/>
          <w:sz w:val="32"/>
          <w:szCs w:val="32"/>
          <w:rtl/>
        </w:rPr>
        <w:lastRenderedPageBreak/>
        <w:t xml:space="preserve">كانت المنطقة بديل تسمية سنجق أما المقاطعة فبديل عن تسمية </w:t>
      </w:r>
      <w:r>
        <w:rPr>
          <w:rFonts w:ascii="Times New Roman" w:eastAsia="Times New Roman" w:hAnsi="Times New Roman" w:cs="Simplified Arabic" w:hint="cs"/>
          <w:sz w:val="32"/>
          <w:szCs w:val="32"/>
          <w:rtl/>
        </w:rPr>
        <w:t>القضاء</w:t>
      </w:r>
      <w:r w:rsidRPr="00A93E8A">
        <w:rPr>
          <w:rFonts w:ascii="Times New Roman" w:eastAsia="Times New Roman" w:hAnsi="Times New Roman" w:cs="Simplified Arabic" w:hint="cs"/>
          <w:sz w:val="32"/>
          <w:szCs w:val="32"/>
          <w:rtl/>
        </w:rPr>
        <w:t>، أما الناحية والقرية فقد اهملت في هذا التقسيم ا</w:t>
      </w:r>
      <w:r>
        <w:rPr>
          <w:rFonts w:ascii="Times New Roman" w:eastAsia="Times New Roman" w:hAnsi="Times New Roman" w:cs="Simplified Arabic" w:hint="cs"/>
          <w:sz w:val="32"/>
          <w:szCs w:val="32"/>
          <w:rtl/>
        </w:rPr>
        <w:t>لإ</w:t>
      </w:r>
      <w:r w:rsidRPr="00A93E8A">
        <w:rPr>
          <w:rFonts w:ascii="Times New Roman" w:eastAsia="Times New Roman" w:hAnsi="Times New Roman" w:cs="Simplified Arabic" w:hint="cs"/>
          <w:sz w:val="32"/>
          <w:szCs w:val="32"/>
          <w:rtl/>
        </w:rPr>
        <w:t>داري البريطاني، مكتفية بكلمة مقاطعة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2"/>
      </w:r>
      <w:r w:rsidRPr="00A93E8A">
        <w:rPr>
          <w:rFonts w:ascii="Times New Roman" w:eastAsia="Times New Roman" w:hAnsi="Times New Roman" w:cs="Simplified Arabic" w:hint="cs"/>
          <w:sz w:val="32"/>
          <w:szCs w:val="32"/>
          <w:vertAlign w:val="superscript"/>
          <w:rtl/>
        </w:rPr>
        <w:t xml:space="preserve">) </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كان يرأس كل قضاء </w:t>
      </w:r>
      <w:r>
        <w:rPr>
          <w:rFonts w:ascii="Times New Roman" w:eastAsia="Times New Roman" w:hAnsi="Times New Roman" w:cs="Simplified Arabic" w:hint="cs"/>
          <w:sz w:val="32"/>
          <w:szCs w:val="32"/>
          <w:rtl/>
        </w:rPr>
        <w:t xml:space="preserve">ضابط عسكري برتبة نقيب يشغل صفة </w:t>
      </w:r>
      <w:r w:rsidRPr="00A93E8A">
        <w:rPr>
          <w:rFonts w:ascii="Times New Roman" w:eastAsia="Times New Roman" w:hAnsi="Times New Roman" w:cs="Simplified Arabic" w:hint="cs"/>
          <w:sz w:val="32"/>
          <w:szCs w:val="32"/>
          <w:rtl/>
        </w:rPr>
        <w:t xml:space="preserve">مساعد ضابط </w:t>
      </w:r>
      <w:r>
        <w:rPr>
          <w:rFonts w:ascii="Times New Roman" w:eastAsia="Times New Roman" w:hAnsi="Times New Roman" w:cs="Simplified Arabic" w:hint="cs"/>
          <w:sz w:val="32"/>
          <w:szCs w:val="32"/>
          <w:rtl/>
        </w:rPr>
        <w:t xml:space="preserve">سياسي إذ عين (د0ويلي) في على مقاطعة (علي الغربي) وعين (النقيب </w:t>
      </w:r>
      <w:proofErr w:type="spellStart"/>
      <w:r>
        <w:rPr>
          <w:rFonts w:ascii="Times New Roman" w:eastAsia="Times New Roman" w:hAnsi="Times New Roman" w:cs="Simplified Arabic" w:hint="cs"/>
          <w:sz w:val="32"/>
          <w:szCs w:val="32"/>
          <w:rtl/>
        </w:rPr>
        <w:t>هيشكوك</w:t>
      </w:r>
      <w:proofErr w:type="spellEnd"/>
      <w:r>
        <w:rPr>
          <w:rFonts w:ascii="Times New Roman" w:eastAsia="Times New Roman" w:hAnsi="Times New Roman" w:cs="Simplified Arabic" w:hint="cs"/>
          <w:sz w:val="32"/>
          <w:szCs w:val="32"/>
          <w:rtl/>
        </w:rPr>
        <w:t>) في مقاطعة (قلعة صالح)</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ما مركز اللواء فقد كان يديره</w:t>
      </w:r>
      <w:r>
        <w:rPr>
          <w:rFonts w:ascii="Times New Roman" w:eastAsia="Times New Roman" w:hAnsi="Times New Roman" w:cs="Simplified Arabic" w:hint="cs"/>
          <w:sz w:val="32"/>
          <w:szCs w:val="32"/>
          <w:rtl/>
        </w:rPr>
        <w:t xml:space="preserve"> ضابط عسكري يدعى الضابط السياسي إذ عين (الكولونيل لجمان)</w:t>
      </w:r>
      <w:r w:rsidRPr="00A93E8A">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 xml:space="preserve">في الوقت نفسه كان يشغل منصب مساعد القائد العام </w:t>
      </w:r>
      <w:r w:rsidRPr="00A93E8A">
        <w:rPr>
          <w:rFonts w:ascii="Times New Roman" w:eastAsia="Times New Roman" w:hAnsi="Times New Roman" w:cs="Simplified Arabic" w:hint="cs"/>
          <w:sz w:val="32"/>
          <w:szCs w:val="32"/>
          <w:rtl/>
        </w:rPr>
        <w:t>العسكري في اللواء</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لذلك حسب هذا التنظيم ا</w:t>
      </w:r>
      <w:r>
        <w:rPr>
          <w:rFonts w:ascii="Times New Roman" w:eastAsia="Times New Roman" w:hAnsi="Times New Roman" w:cs="Simplified Arabic" w:hint="cs"/>
          <w:sz w:val="32"/>
          <w:szCs w:val="32"/>
          <w:rtl/>
        </w:rPr>
        <w:t>لإ</w:t>
      </w:r>
      <w:r w:rsidRPr="00A93E8A">
        <w:rPr>
          <w:rFonts w:ascii="Times New Roman" w:eastAsia="Times New Roman" w:hAnsi="Times New Roman" w:cs="Simplified Arabic" w:hint="cs"/>
          <w:sz w:val="32"/>
          <w:szCs w:val="32"/>
          <w:rtl/>
        </w:rPr>
        <w:t xml:space="preserve">داري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صبح لواء العمارة يعرف </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بمنطقة العمارة</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التي بدورها تنقس</w:t>
      </w:r>
      <w:r>
        <w:rPr>
          <w:rFonts w:ascii="Times New Roman" w:eastAsia="Times New Roman" w:hAnsi="Times New Roman" w:cs="Simplified Arabic" w:hint="cs"/>
          <w:sz w:val="32"/>
          <w:szCs w:val="32"/>
          <w:rtl/>
        </w:rPr>
        <w:t>م الى مقاطعات هي مقاطعة العمارة</w:t>
      </w:r>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التي تعتبر </w:t>
      </w:r>
      <w:r w:rsidRPr="00A93E8A">
        <w:rPr>
          <w:rFonts w:ascii="Times New Roman" w:eastAsia="Times New Roman" w:hAnsi="Times New Roman" w:cs="Simplified Arabic" w:hint="cs"/>
          <w:sz w:val="32"/>
          <w:szCs w:val="32"/>
          <w:rtl/>
        </w:rPr>
        <w:t>مركز اللواء</w:t>
      </w:r>
      <w:r>
        <w:rPr>
          <w:rFonts w:ascii="Times New Roman" w:eastAsia="Times New Roman" w:hAnsi="Times New Roman" w:cs="Simplified Arabic" w:hint="cs"/>
          <w:sz w:val="32"/>
          <w:szCs w:val="32"/>
          <w:rtl/>
        </w:rPr>
        <w:t xml:space="preserve"> وتضم ( المشرح ، </w:t>
      </w:r>
      <w:proofErr w:type="spellStart"/>
      <w:r>
        <w:rPr>
          <w:rFonts w:ascii="Times New Roman" w:eastAsia="Times New Roman" w:hAnsi="Times New Roman" w:cs="Simplified Arabic" w:hint="cs"/>
          <w:sz w:val="32"/>
          <w:szCs w:val="32"/>
          <w:rtl/>
        </w:rPr>
        <w:t>مسيعيدة</w:t>
      </w:r>
      <w:proofErr w:type="spellEnd"/>
      <w:r>
        <w:rPr>
          <w:rFonts w:ascii="Times New Roman" w:eastAsia="Times New Roman" w:hAnsi="Times New Roman" w:cs="Simplified Arabic" w:hint="cs"/>
          <w:sz w:val="32"/>
          <w:szCs w:val="32"/>
          <w:rtl/>
        </w:rPr>
        <w:t>) ومقاطعة</w:t>
      </w:r>
      <w:r w:rsidRPr="00A93E8A">
        <w:rPr>
          <w:rFonts w:ascii="Times New Roman" w:eastAsia="Times New Roman" w:hAnsi="Times New Roman" w:cs="Simplified Arabic" w:hint="cs"/>
          <w:sz w:val="32"/>
          <w:szCs w:val="32"/>
          <w:rtl/>
        </w:rPr>
        <w:t xml:space="preserve"> قلعة صالح وتشمل (المجر الكبير، المجر </w:t>
      </w:r>
      <w:r>
        <w:rPr>
          <w:rFonts w:ascii="Times New Roman" w:eastAsia="Times New Roman" w:hAnsi="Times New Roman" w:cs="Simplified Arabic" w:hint="cs"/>
          <w:sz w:val="32"/>
          <w:szCs w:val="32"/>
          <w:rtl/>
        </w:rPr>
        <w:t>الصغير) ومقاطعة علي الغربي وتمثل( شيخ سعد</w:t>
      </w:r>
      <w:r w:rsidRPr="00A93E8A">
        <w:rPr>
          <w:rFonts w:ascii="Times New Roman" w:eastAsia="Times New Roman" w:hAnsi="Times New Roman" w:cs="Simplified Arabic" w:hint="cs"/>
          <w:sz w:val="32"/>
          <w:szCs w:val="32"/>
          <w:rtl/>
        </w:rPr>
        <w:t>، كميت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tabs>
          <w:tab w:val="left" w:pos="1192"/>
        </w:tabs>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لقد فوض مساعد الحاكم السياسي بصلاحيات واسعة في </w:t>
      </w:r>
      <w:r>
        <w:rPr>
          <w:rFonts w:ascii="Times New Roman" w:eastAsia="Times New Roman" w:hAnsi="Times New Roman" w:cs="Simplified Arabic" w:hint="cs"/>
          <w:sz w:val="32"/>
          <w:szCs w:val="32"/>
          <w:rtl/>
        </w:rPr>
        <w:t>إدارة المقاطعة</w:t>
      </w:r>
      <w:r w:rsidRPr="00A93E8A">
        <w:rPr>
          <w:rFonts w:ascii="Times New Roman" w:eastAsia="Times New Roman" w:hAnsi="Times New Roman" w:cs="Simplified Arabic" w:hint="cs"/>
          <w:sz w:val="32"/>
          <w:szCs w:val="32"/>
          <w:rtl/>
        </w:rPr>
        <w:t xml:space="preserve"> (القضاء) التابعة لحدوده الادارية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ذ خول في دفع التعويضات للأضرار التي لحقت بالمواطنين جراء العمليات الحربية للجيش لبريطاني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فضلاَ عن مسؤوليته أمام الحاكم السياسي لمنطقة العما</w:t>
      </w:r>
      <w:r>
        <w:rPr>
          <w:rFonts w:ascii="Times New Roman" w:eastAsia="Times New Roman" w:hAnsi="Times New Roman" w:cs="Simplified Arabic" w:hint="cs"/>
          <w:sz w:val="32"/>
          <w:szCs w:val="32"/>
          <w:rtl/>
        </w:rPr>
        <w:t>رة بكل ما يتعلق بالأمور المدنية</w:t>
      </w:r>
      <w:r w:rsidRPr="00A93E8A">
        <w:rPr>
          <w:rFonts w:ascii="Times New Roman" w:eastAsia="Times New Roman" w:hAnsi="Times New Roman" w:cs="Simplified Arabic" w:hint="cs"/>
          <w:sz w:val="32"/>
          <w:szCs w:val="32"/>
          <w:rtl/>
        </w:rPr>
        <w:t>، وكان له الحق في استخدام ا</w:t>
      </w:r>
      <w:r>
        <w:rPr>
          <w:rFonts w:ascii="Times New Roman" w:eastAsia="Times New Roman" w:hAnsi="Times New Roman" w:cs="Simplified Arabic" w:hint="cs"/>
          <w:sz w:val="32"/>
          <w:szCs w:val="32"/>
          <w:rtl/>
        </w:rPr>
        <w:t>لأ</w:t>
      </w:r>
      <w:r w:rsidRPr="00A93E8A">
        <w:rPr>
          <w:rFonts w:ascii="Times New Roman" w:eastAsia="Times New Roman" w:hAnsi="Times New Roman" w:cs="Simplified Arabic" w:hint="cs"/>
          <w:sz w:val="32"/>
          <w:szCs w:val="32"/>
          <w:rtl/>
        </w:rPr>
        <w:t>هالي في المشاريع العسكرية (السخرة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Pr>
      </w:pPr>
      <w:r w:rsidRPr="00A93E8A">
        <w:rPr>
          <w:rFonts w:ascii="Times New Roman" w:eastAsia="Times New Roman" w:hAnsi="Times New Roman" w:cs="Simplified Arabic" w:hint="cs"/>
          <w:sz w:val="32"/>
          <w:szCs w:val="32"/>
          <w:rtl/>
        </w:rPr>
        <w:t xml:space="preserve">      بعد </w:t>
      </w:r>
      <w:r>
        <w:rPr>
          <w:rFonts w:ascii="Times New Roman" w:eastAsia="Times New Roman" w:hAnsi="Times New Roman" w:cs="Simplified Arabic" w:hint="cs"/>
          <w:sz w:val="32"/>
          <w:szCs w:val="32"/>
          <w:rtl/>
        </w:rPr>
        <w:t xml:space="preserve">أن أنهت هدنة </w:t>
      </w:r>
      <w:proofErr w:type="spellStart"/>
      <w:r>
        <w:rPr>
          <w:rFonts w:ascii="Times New Roman" w:eastAsia="Times New Roman" w:hAnsi="Times New Roman" w:cs="Simplified Arabic" w:hint="cs"/>
          <w:sz w:val="32"/>
          <w:szCs w:val="32"/>
          <w:rtl/>
        </w:rPr>
        <w:t>مود</w:t>
      </w:r>
      <w:r w:rsidRPr="00A93E8A">
        <w:rPr>
          <w:rFonts w:ascii="Times New Roman" w:eastAsia="Times New Roman" w:hAnsi="Times New Roman" w:cs="Simplified Arabic" w:hint="cs"/>
          <w:sz w:val="32"/>
          <w:szCs w:val="32"/>
          <w:rtl/>
        </w:rPr>
        <w:t>روس</w:t>
      </w:r>
      <w:proofErr w:type="spellEnd"/>
      <w:r w:rsidRPr="00A93E8A">
        <w:rPr>
          <w:rFonts w:ascii="Times New Roman" w:eastAsia="Times New Roman" w:hAnsi="Times New Roman" w:cs="Simplified Arabic" w:hint="cs"/>
          <w:sz w:val="32"/>
          <w:szCs w:val="32"/>
          <w:rtl/>
        </w:rPr>
        <w:t xml:space="preserve"> عام 1918الحرب بين الحلفاء والدولة العثمانية، أصبح العراق كله تحت السيطرة العسكرية البريطانية، وبدأت مهمة جد</w:t>
      </w:r>
      <w:r>
        <w:rPr>
          <w:rFonts w:ascii="Times New Roman" w:eastAsia="Times New Roman" w:hAnsi="Times New Roman" w:cs="Simplified Arabic" w:hint="cs"/>
          <w:sz w:val="32"/>
          <w:szCs w:val="32"/>
          <w:rtl/>
        </w:rPr>
        <w:t>يدة من مراحل الادارة البريطانية،</w:t>
      </w:r>
      <w:r w:rsidRPr="00A93E8A">
        <w:rPr>
          <w:rFonts w:ascii="Times New Roman" w:eastAsia="Times New Roman" w:hAnsi="Times New Roman" w:cs="Simplified Arabic" w:hint="cs"/>
          <w:sz w:val="32"/>
          <w:szCs w:val="32"/>
          <w:rtl/>
        </w:rPr>
        <w:t xml:space="preserve"> إذ شرعت الى تقسيم العراق الى مناطق لا تخت</w:t>
      </w:r>
      <w:r>
        <w:rPr>
          <w:rFonts w:ascii="Times New Roman" w:eastAsia="Times New Roman" w:hAnsi="Times New Roman" w:cs="Simplified Arabic" w:hint="cs"/>
          <w:sz w:val="32"/>
          <w:szCs w:val="32"/>
          <w:rtl/>
        </w:rPr>
        <w:t>لف كثيراً عن التقسيمات العثمانية</w:t>
      </w:r>
      <w:r w:rsidRPr="00A93E8A">
        <w:rPr>
          <w:rFonts w:ascii="Times New Roman" w:eastAsia="Times New Roman" w:hAnsi="Times New Roman" w:cs="Simplified Arabic" w:hint="cs"/>
          <w:sz w:val="32"/>
          <w:szCs w:val="32"/>
          <w:rtl/>
        </w:rPr>
        <w:t xml:space="preserve">، مع بعض الأمور التي كانت </w:t>
      </w:r>
      <w:proofErr w:type="spellStart"/>
      <w:r w:rsidRPr="00A93E8A">
        <w:rPr>
          <w:rFonts w:ascii="Times New Roman" w:eastAsia="Times New Roman" w:hAnsi="Times New Roman" w:cs="Simplified Arabic" w:hint="cs"/>
          <w:sz w:val="32"/>
          <w:szCs w:val="32"/>
          <w:rtl/>
        </w:rPr>
        <w:t>تقتضيه</w:t>
      </w:r>
      <w:r w:rsidRPr="00A93E8A">
        <w:rPr>
          <w:rFonts w:ascii="Times New Roman" w:eastAsia="Times New Roman" w:hAnsi="Times New Roman" w:cs="Simplified Arabic" w:hint="eastAsia"/>
          <w:sz w:val="32"/>
          <w:szCs w:val="32"/>
          <w:rtl/>
        </w:rPr>
        <w:t>ا</w:t>
      </w:r>
      <w:proofErr w:type="spellEnd"/>
      <w:r w:rsidRPr="00A93E8A">
        <w:rPr>
          <w:rFonts w:ascii="Times New Roman" w:eastAsia="Times New Roman" w:hAnsi="Times New Roman" w:cs="Simplified Arabic" w:hint="cs"/>
          <w:sz w:val="32"/>
          <w:szCs w:val="32"/>
          <w:rtl/>
        </w:rPr>
        <w:t xml:space="preserve"> الضرو</w:t>
      </w:r>
      <w:r>
        <w:rPr>
          <w:rFonts w:ascii="Times New Roman" w:eastAsia="Times New Roman" w:hAnsi="Times New Roman" w:cs="Simplified Arabic" w:hint="cs"/>
          <w:sz w:val="32"/>
          <w:szCs w:val="32"/>
          <w:rtl/>
        </w:rPr>
        <w:t xml:space="preserve">رة الإدارية </w:t>
      </w:r>
      <w:r>
        <w:rPr>
          <w:rFonts w:ascii="Times New Roman" w:eastAsia="Times New Roman" w:hAnsi="Times New Roman" w:cs="Simplified Arabic" w:hint="cs"/>
          <w:sz w:val="32"/>
          <w:szCs w:val="32"/>
          <w:rtl/>
        </w:rPr>
        <w:lastRenderedPageBreak/>
        <w:t>والعسكرية</w:t>
      </w:r>
      <w:r w:rsidRPr="00A93E8A">
        <w:rPr>
          <w:rFonts w:ascii="Times New Roman" w:eastAsia="Times New Roman" w:hAnsi="Times New Roman" w:cs="Simplified Arabic" w:hint="cs"/>
          <w:sz w:val="32"/>
          <w:szCs w:val="32"/>
          <w:rtl/>
        </w:rPr>
        <w:t>، والمستمدة من التقسيمات المعمول بها في الهند البريطاني</w:t>
      </w:r>
      <w:r w:rsidRPr="00A93E8A">
        <w:rPr>
          <w:rFonts w:ascii="Times New Roman" w:eastAsia="Times New Roman" w:hAnsi="Times New Roman" w:cs="Simplified Arabic" w:hint="eastAsia"/>
          <w:sz w:val="32"/>
          <w:szCs w:val="32"/>
          <w:rtl/>
        </w:rPr>
        <w:t>ة</w:t>
      </w:r>
      <w:r>
        <w:rPr>
          <w:rFonts w:ascii="Times New Roman" w:eastAsia="Times New Roman" w:hAnsi="Times New Roman" w:cs="Simplified Arabic" w:hint="cs"/>
          <w:sz w:val="32"/>
          <w:szCs w:val="32"/>
          <w:rtl/>
        </w:rPr>
        <w:t xml:space="preserve"> واصبح ارنولد </w:t>
      </w:r>
      <w:r w:rsidRPr="00A93E8A">
        <w:rPr>
          <w:rFonts w:ascii="Times New Roman" w:eastAsia="Times New Roman" w:hAnsi="Times New Roman" w:cs="Simplified Arabic" w:hint="cs"/>
          <w:sz w:val="32"/>
          <w:szCs w:val="32"/>
          <w:rtl/>
        </w:rPr>
        <w:t xml:space="preserve"> ويلسون(</w:t>
      </w:r>
      <w:proofErr w:type="spellStart"/>
      <w:r w:rsidRPr="00A93E8A">
        <w:rPr>
          <w:rFonts w:ascii="Times New Roman" w:eastAsia="Times New Roman" w:hAnsi="Times New Roman" w:cs="Times New Roman"/>
          <w:sz w:val="28"/>
          <w:szCs w:val="28"/>
        </w:rPr>
        <w:t>Wilon</w:t>
      </w:r>
      <w:proofErr w:type="spellEnd"/>
      <w:r w:rsidRPr="00A93E8A">
        <w:rPr>
          <w:rFonts w:ascii="Times New Roman" w:eastAsia="Times New Roman" w:hAnsi="Times New Roman" w:cs="Simplified Arabic" w:hint="cs"/>
          <w:sz w:val="32"/>
          <w:szCs w:val="32"/>
          <w:rtl/>
        </w:rPr>
        <w:t xml:space="preserve"> </w:t>
      </w:r>
      <w:proofErr w:type="spellStart"/>
      <w:r w:rsidRPr="00A93E8A">
        <w:rPr>
          <w:rFonts w:ascii="Times New Roman" w:eastAsia="Times New Roman" w:hAnsi="Times New Roman" w:cs="Simplified Arabic"/>
          <w:sz w:val="32"/>
          <w:szCs w:val="32"/>
        </w:rPr>
        <w:t>Arnold.T</w:t>
      </w:r>
      <w:proofErr w:type="spellEnd"/>
      <w:r w:rsidRPr="00A93E8A">
        <w:rPr>
          <w:rFonts w:ascii="Times New Roman" w:eastAsia="Times New Roman" w:hAnsi="Times New Roman" w:cs="Simplified Arabic"/>
          <w:sz w:val="32"/>
          <w:szCs w:val="32"/>
        </w:rPr>
        <w:t>.</w:t>
      </w:r>
      <w:r w:rsidRPr="00A93E8A">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7"/>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رئيساً لل</w:t>
      </w:r>
      <w:r w:rsidRPr="00A93E8A">
        <w:rPr>
          <w:rFonts w:ascii="Times New Roman" w:eastAsia="Times New Roman" w:hAnsi="Times New Roman" w:cs="Simplified Arabic" w:hint="cs"/>
          <w:sz w:val="32"/>
          <w:szCs w:val="32"/>
          <w:rtl/>
        </w:rPr>
        <w:t>جهاز الاداري في العراق بصفته وكيل الحاكم المدني العام</w:t>
      </w: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أما التقسيمات الادارية التي شرعتها فقد قسم العراق الى ثلاث عشر وحدة ادارية (منطقة) وهي بغداد، العمارة البصرة ، كركوك ، </w:t>
      </w:r>
      <w:proofErr w:type="spellStart"/>
      <w:r w:rsidRPr="00A93E8A">
        <w:rPr>
          <w:rFonts w:ascii="Times New Roman" w:eastAsia="Times New Roman" w:hAnsi="Times New Roman" w:cs="Simplified Arabic" w:hint="cs"/>
          <w:sz w:val="32"/>
          <w:szCs w:val="32"/>
          <w:rtl/>
        </w:rPr>
        <w:t>المنتفك</w:t>
      </w:r>
      <w:proofErr w:type="spellEnd"/>
      <w:r w:rsidRPr="00A93E8A">
        <w:rPr>
          <w:rFonts w:ascii="Times New Roman" w:eastAsia="Times New Roman" w:hAnsi="Times New Roman" w:cs="Simplified Arabic" w:hint="cs"/>
          <w:sz w:val="32"/>
          <w:szCs w:val="32"/>
          <w:rtl/>
        </w:rPr>
        <w:t xml:space="preserve"> ، الموصل ، كربلاء اربيل ، </w:t>
      </w:r>
      <w:proofErr w:type="spellStart"/>
      <w:r w:rsidRPr="00A93E8A">
        <w:rPr>
          <w:rFonts w:ascii="Times New Roman" w:eastAsia="Times New Roman" w:hAnsi="Times New Roman" w:cs="Simplified Arabic" w:hint="cs"/>
          <w:sz w:val="32"/>
          <w:szCs w:val="32"/>
          <w:rtl/>
        </w:rPr>
        <w:t>الدليم</w:t>
      </w:r>
      <w:proofErr w:type="spellEnd"/>
      <w:r w:rsidRPr="00A93E8A">
        <w:rPr>
          <w:rFonts w:ascii="Times New Roman" w:eastAsia="Times New Roman" w:hAnsi="Times New Roman" w:cs="Simplified Arabic" w:hint="cs"/>
          <w:sz w:val="32"/>
          <w:szCs w:val="32"/>
          <w:rtl/>
        </w:rPr>
        <w:t xml:space="preserve"> ، الديوانية ، السماوة ، الحلة ، ديالى</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أما سياسة بريطانيا تجاه العشائر</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7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فقد </w:t>
      </w:r>
      <w:r w:rsidRPr="00A93E8A">
        <w:rPr>
          <w:rFonts w:ascii="Times New Roman" w:eastAsia="Times New Roman" w:hAnsi="Times New Roman" w:cs="Simplified Arabic" w:hint="cs"/>
          <w:sz w:val="32"/>
          <w:szCs w:val="32"/>
          <w:rtl/>
        </w:rPr>
        <w:t>كانت تتركز حول امكانية إخضاع العش</w:t>
      </w:r>
      <w:r>
        <w:rPr>
          <w:rFonts w:ascii="Times New Roman" w:eastAsia="Times New Roman" w:hAnsi="Times New Roman" w:cs="Simplified Arabic" w:hint="cs"/>
          <w:sz w:val="32"/>
          <w:szCs w:val="32"/>
          <w:rtl/>
        </w:rPr>
        <w:t>ائر الكبيرة التي كانت في منقطة العمارة</w:t>
      </w:r>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إذ استخدمت سياسة العصى والجزرة</w:t>
      </w:r>
      <w:r w:rsidRPr="00A93E8A">
        <w:rPr>
          <w:rFonts w:ascii="Times New Roman" w:eastAsia="Times New Roman" w:hAnsi="Times New Roman" w:cs="Simplified Arabic" w:hint="cs"/>
          <w:sz w:val="32"/>
          <w:szCs w:val="32"/>
          <w:rtl/>
        </w:rPr>
        <w:t xml:space="preserve">، فقد كانت تقدم المغريات للشيوخ الذين كانوا يقدمون الطاعة والولاء للسلطات البريطانية، وبخلاف ذلك يكون هناك عقاب شديد حتى يصل </w:t>
      </w:r>
      <w:r>
        <w:rPr>
          <w:rFonts w:ascii="Times New Roman" w:eastAsia="Times New Roman" w:hAnsi="Times New Roman" w:cs="Simplified Arabic" w:hint="cs"/>
          <w:sz w:val="32"/>
          <w:szCs w:val="32"/>
          <w:rtl/>
        </w:rPr>
        <w:t>إلى سلب أراضي الشيخ غير المتعاون</w:t>
      </w:r>
      <w:r w:rsidRPr="00A93E8A">
        <w:rPr>
          <w:rFonts w:ascii="Times New Roman" w:eastAsia="Times New Roman" w:hAnsi="Times New Roman" w:cs="Simplified Arabic" w:hint="cs"/>
          <w:sz w:val="32"/>
          <w:szCs w:val="32"/>
          <w:rtl/>
        </w:rPr>
        <w:t xml:space="preserve">، ويعد الشيخ عريبي الوادي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حد شيوخ البو محمد</w:t>
      </w:r>
      <w:r>
        <w:rPr>
          <w:rFonts w:ascii="Times New Roman" w:eastAsia="Times New Roman" w:hAnsi="Times New Roman" w:cs="Simplified Arabic" w:hint="cs"/>
          <w:sz w:val="32"/>
          <w:szCs w:val="32"/>
          <w:rtl/>
        </w:rPr>
        <w:t xml:space="preserve"> أوًل المتعاونين من شيوخ اللواء</w:t>
      </w:r>
      <w:r w:rsidRPr="00A93E8A">
        <w:rPr>
          <w:rFonts w:ascii="Times New Roman" w:eastAsia="Times New Roman" w:hAnsi="Times New Roman" w:cs="Simplified Arabic" w:hint="cs"/>
          <w:sz w:val="32"/>
          <w:szCs w:val="32"/>
          <w:rtl/>
        </w:rPr>
        <w:t>، ونتيجة لذلك قامت السلطات البريط</w:t>
      </w:r>
      <w:r>
        <w:rPr>
          <w:rFonts w:ascii="Times New Roman" w:eastAsia="Times New Roman" w:hAnsi="Times New Roman" w:cs="Simplified Arabic" w:hint="cs"/>
          <w:sz w:val="32"/>
          <w:szCs w:val="32"/>
          <w:rtl/>
        </w:rPr>
        <w:t>انية بخفض مبلغ المال الواجب دفعه عن</w:t>
      </w:r>
      <w:r w:rsidRPr="00A93E8A">
        <w:rPr>
          <w:rFonts w:ascii="Times New Roman" w:eastAsia="Times New Roman" w:hAnsi="Times New Roman" w:cs="Simplified Arabic" w:hint="cs"/>
          <w:sz w:val="32"/>
          <w:szCs w:val="32"/>
          <w:rtl/>
        </w:rPr>
        <w:t xml:space="preserve"> ا</w:t>
      </w:r>
      <w:r>
        <w:rPr>
          <w:rFonts w:ascii="Times New Roman" w:eastAsia="Times New Roman" w:hAnsi="Times New Roman" w:cs="Simplified Arabic" w:hint="cs"/>
          <w:sz w:val="32"/>
          <w:szCs w:val="32"/>
          <w:rtl/>
        </w:rPr>
        <w:t>لأراضي التابعة له</w:t>
      </w:r>
      <w:r w:rsidRPr="00A93E8A">
        <w:rPr>
          <w:rFonts w:ascii="Times New Roman" w:eastAsia="Times New Roman" w:hAnsi="Times New Roman" w:cs="Simplified Arabic" w:hint="cs"/>
          <w:sz w:val="32"/>
          <w:szCs w:val="32"/>
          <w:rtl/>
        </w:rPr>
        <w:t xml:space="preserve">، فضلاً عن شطب ما في ذمته من ديون </w:t>
      </w:r>
      <w:r>
        <w:rPr>
          <w:rFonts w:ascii="Times New Roman" w:eastAsia="Times New Roman" w:hAnsi="Times New Roman" w:cs="Simplified Arabic" w:hint="cs"/>
          <w:sz w:val="32"/>
          <w:szCs w:val="32"/>
          <w:rtl/>
        </w:rPr>
        <w:t xml:space="preserve">في </w:t>
      </w:r>
      <w:r w:rsidRPr="00A93E8A">
        <w:rPr>
          <w:rFonts w:ascii="Times New Roman" w:eastAsia="Times New Roman" w:hAnsi="Times New Roman" w:cs="Simplified Arabic" w:hint="cs"/>
          <w:sz w:val="32"/>
          <w:szCs w:val="32"/>
          <w:rtl/>
        </w:rPr>
        <w:t xml:space="preserve">العهد العثماني </w:t>
      </w:r>
      <w:r>
        <w:rPr>
          <w:rFonts w:ascii="Times New Roman" w:eastAsia="Times New Roman" w:hAnsi="Times New Roman" w:cs="Simplified Arabic" w:hint="cs"/>
          <w:sz w:val="32"/>
          <w:szCs w:val="32"/>
          <w:rtl/>
        </w:rPr>
        <w:t>و</w:t>
      </w:r>
      <w:r w:rsidRPr="00A93E8A">
        <w:rPr>
          <w:rFonts w:ascii="Times New Roman" w:eastAsia="Times New Roman" w:hAnsi="Times New Roman" w:cs="Simplified Arabic" w:hint="cs"/>
          <w:sz w:val="32"/>
          <w:szCs w:val="32"/>
          <w:rtl/>
        </w:rPr>
        <w:t xml:space="preserve">البالغة </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50,000</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ليرة تركية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ولم يكن الشيخ عريبي الوادي ا</w:t>
      </w:r>
      <w:r>
        <w:rPr>
          <w:rFonts w:ascii="Times New Roman" w:eastAsia="Times New Roman" w:hAnsi="Times New Roman" w:cs="Simplified Arabic" w:hint="cs"/>
          <w:sz w:val="32"/>
          <w:szCs w:val="32"/>
          <w:rtl/>
        </w:rPr>
        <w:t>لوحيد الذي تعاون مع البريطانيين</w:t>
      </w:r>
      <w:r w:rsidRPr="00A93E8A">
        <w:rPr>
          <w:rFonts w:ascii="Times New Roman" w:eastAsia="Times New Roman" w:hAnsi="Times New Roman" w:cs="Simplified Arabic" w:hint="cs"/>
          <w:sz w:val="32"/>
          <w:szCs w:val="32"/>
          <w:rtl/>
        </w:rPr>
        <w:t xml:space="preserve">، وإنما هناك غيره من الشيوخ ومنهم فالح </w:t>
      </w:r>
      <w:proofErr w:type="spellStart"/>
      <w:r w:rsidRPr="00A93E8A">
        <w:rPr>
          <w:rFonts w:ascii="Times New Roman" w:eastAsia="Times New Roman" w:hAnsi="Times New Roman" w:cs="Simplified Arabic" w:hint="cs"/>
          <w:sz w:val="32"/>
          <w:szCs w:val="32"/>
          <w:rtl/>
        </w:rPr>
        <w:t>الصيهود</w:t>
      </w:r>
      <w:proofErr w:type="spellEnd"/>
      <w:r w:rsidRPr="00A93E8A">
        <w:rPr>
          <w:rFonts w:ascii="Times New Roman" w:eastAsia="Times New Roman" w:hAnsi="Times New Roman" w:cs="Simplified Arabic" w:hint="cs"/>
          <w:sz w:val="32"/>
          <w:szCs w:val="32"/>
          <w:rtl/>
        </w:rPr>
        <w:t xml:space="preserve"> وعصمان اليسر، وهم من شيوخ عشيرة البو </w:t>
      </w:r>
      <w:r>
        <w:rPr>
          <w:rFonts w:ascii="Times New Roman" w:eastAsia="Times New Roman" w:hAnsi="Times New Roman" w:cs="Simplified Arabic" w:hint="cs"/>
          <w:sz w:val="32"/>
          <w:szCs w:val="32"/>
          <w:rtl/>
        </w:rPr>
        <w:t>محمد إذ منحت لهم نفس الامتيازات</w:t>
      </w:r>
      <w:r w:rsidRPr="00A93E8A">
        <w:rPr>
          <w:rFonts w:ascii="Times New Roman" w:eastAsia="Times New Roman" w:hAnsi="Times New Roman" w:cs="Simplified Arabic" w:hint="cs"/>
          <w:sz w:val="32"/>
          <w:szCs w:val="32"/>
          <w:rtl/>
        </w:rPr>
        <w:t xml:space="preserve">، حيث قامت الإدارة البريطانية بتخفيض ما </w:t>
      </w:r>
      <w:r w:rsidRPr="00A93E8A">
        <w:rPr>
          <w:rFonts w:ascii="Times New Roman" w:eastAsia="Times New Roman" w:hAnsi="Times New Roman" w:cs="Simplified Arabic" w:hint="cs"/>
          <w:sz w:val="32"/>
          <w:szCs w:val="32"/>
          <w:rtl/>
        </w:rPr>
        <w:lastRenderedPageBreak/>
        <w:t xml:space="preserve">يدفعه الشيخ فالح </w:t>
      </w:r>
      <w:proofErr w:type="spellStart"/>
      <w:r w:rsidRPr="00A93E8A">
        <w:rPr>
          <w:rFonts w:ascii="Times New Roman" w:eastAsia="Times New Roman" w:hAnsi="Times New Roman" w:cs="Simplified Arabic" w:hint="cs"/>
          <w:sz w:val="32"/>
          <w:szCs w:val="32"/>
          <w:rtl/>
        </w:rPr>
        <w:t>الصيهود</w:t>
      </w:r>
      <w:proofErr w:type="spellEnd"/>
      <w:r w:rsidRPr="00A93E8A">
        <w:rPr>
          <w:rFonts w:ascii="Times New Roman" w:eastAsia="Times New Roman" w:hAnsi="Times New Roman" w:cs="Simplified Arabic" w:hint="cs"/>
          <w:sz w:val="32"/>
          <w:szCs w:val="32"/>
          <w:rtl/>
        </w:rPr>
        <w:t xml:space="preserve"> من </w:t>
      </w:r>
      <w:r>
        <w:rPr>
          <w:rFonts w:ascii="Times New Roman" w:eastAsia="Times New Roman" w:hAnsi="Times New Roman" w:cs="Simplified Arabic" w:hint="cs"/>
          <w:sz w:val="32"/>
          <w:szCs w:val="32"/>
          <w:rtl/>
        </w:rPr>
        <w:t>إيجار عن أراضيه في قلعة صالح من( 90,000</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 xml:space="preserve">ليرة الى </w:t>
      </w:r>
      <w:r>
        <w:rPr>
          <w:rFonts w:ascii="Times New Roman" w:eastAsia="Times New Roman" w:hAnsi="Times New Roman" w:cs="Simplified Arabic" w:hint="cs"/>
          <w:sz w:val="32"/>
          <w:szCs w:val="32"/>
          <w:rtl/>
        </w:rPr>
        <w:t xml:space="preserve">(10,600) </w:t>
      </w:r>
      <w:r w:rsidR="00EE7BB2">
        <w:rPr>
          <w:rFonts w:ascii="Times New Roman" w:eastAsia="Times New Roman" w:hAnsi="Times New Roman" w:cs="Simplified Arabic" w:hint="cs"/>
          <w:sz w:val="32"/>
          <w:szCs w:val="32"/>
          <w:rtl/>
        </w:rPr>
        <w:t>ليرة</w:t>
      </w:r>
      <w:bookmarkStart w:id="0" w:name="_GoBack"/>
      <w:bookmarkEnd w:id="0"/>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وخفض إيجار الشيخ عصمان اليسر من( 14,000)</w:t>
      </w:r>
      <w:r w:rsidRPr="00A93E8A">
        <w:rPr>
          <w:rFonts w:ascii="Times New Roman" w:eastAsia="Times New Roman" w:hAnsi="Times New Roman" w:cs="Simplified Arabic" w:hint="cs"/>
          <w:sz w:val="32"/>
          <w:szCs w:val="32"/>
          <w:rtl/>
        </w:rPr>
        <w:t xml:space="preserve"> الى </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7,600</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ليرة اضافة الى شطب ديون الحكومة العثمانية عليهم</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ومن الامتيازات الأخرى التي كانت تقدم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لى الشيوخ م</w:t>
      </w:r>
      <w:r>
        <w:rPr>
          <w:rFonts w:ascii="Times New Roman" w:eastAsia="Times New Roman" w:hAnsi="Times New Roman" w:cs="Simplified Arabic" w:hint="cs"/>
          <w:sz w:val="32"/>
          <w:szCs w:val="32"/>
          <w:rtl/>
        </w:rPr>
        <w:t>ن أجل كسب ودهم هي المنح الشهرية</w:t>
      </w:r>
      <w:r w:rsidRPr="00A93E8A">
        <w:rPr>
          <w:rFonts w:ascii="Times New Roman" w:eastAsia="Times New Roman" w:hAnsi="Times New Roman" w:cs="Simplified Arabic" w:hint="cs"/>
          <w:sz w:val="32"/>
          <w:szCs w:val="32"/>
          <w:rtl/>
        </w:rPr>
        <w:t>، مقابل تع</w:t>
      </w:r>
      <w:r>
        <w:rPr>
          <w:rFonts w:ascii="Times New Roman" w:eastAsia="Times New Roman" w:hAnsi="Times New Roman" w:cs="Simplified Arabic" w:hint="cs"/>
          <w:sz w:val="32"/>
          <w:szCs w:val="32"/>
          <w:rtl/>
        </w:rPr>
        <w:t>هدهم بحفظ الأمن في مقاطعاتهم وتأ</w:t>
      </w:r>
      <w:r w:rsidRPr="00A93E8A">
        <w:rPr>
          <w:rFonts w:ascii="Times New Roman" w:eastAsia="Times New Roman" w:hAnsi="Times New Roman" w:cs="Simplified Arabic" w:hint="cs"/>
          <w:sz w:val="32"/>
          <w:szCs w:val="32"/>
          <w:rtl/>
        </w:rPr>
        <w:t>مين طرق المواصلات البرية والنهرية التي أسندت لهم مهمة حراستها</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لاسيما بعد أن أصبحت سكة حديد القرنة </w:t>
      </w:r>
      <w:r w:rsidRPr="00A93E8A">
        <w:rPr>
          <w:rFonts w:ascii="Times New Roman" w:eastAsia="Times New Roman" w:hAnsi="Times New Roman" w:cs="Simplified Arabic"/>
          <w:sz w:val="32"/>
          <w:szCs w:val="32"/>
          <w:rtl/>
        </w:rPr>
        <w:t>–</w:t>
      </w:r>
      <w:r w:rsidRPr="00A93E8A">
        <w:rPr>
          <w:rFonts w:ascii="Times New Roman" w:eastAsia="Times New Roman" w:hAnsi="Times New Roman" w:cs="Simplified Arabic" w:hint="cs"/>
          <w:sz w:val="32"/>
          <w:szCs w:val="32"/>
          <w:rtl/>
        </w:rPr>
        <w:t xml:space="preserve"> العمارة ، بمثابة الشريان الرئيس لتمويل القوت البريطانية خلال معاركها مع العثمانيين</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فضلاَ عما سبق ذكره كان الشيوخ ملزمي</w:t>
      </w:r>
      <w:r>
        <w:rPr>
          <w:rFonts w:ascii="Times New Roman" w:eastAsia="Times New Roman" w:hAnsi="Times New Roman" w:cs="Simplified Arabic" w:hint="cs"/>
          <w:sz w:val="32"/>
          <w:szCs w:val="32"/>
          <w:rtl/>
        </w:rPr>
        <w:t>ن بجمع الضرائب من أفراد عشائرهم</w:t>
      </w:r>
      <w:r w:rsidRPr="00A93E8A">
        <w:rPr>
          <w:rFonts w:ascii="Times New Roman" w:eastAsia="Times New Roman" w:hAnsi="Times New Roman" w:cs="Simplified Arabic" w:hint="cs"/>
          <w:sz w:val="32"/>
          <w:szCs w:val="32"/>
          <w:rtl/>
        </w:rPr>
        <w:t xml:space="preserve">، وكذلك تنفيذهم </w:t>
      </w:r>
      <w:r>
        <w:rPr>
          <w:rFonts w:ascii="Times New Roman" w:eastAsia="Times New Roman" w:hAnsi="Times New Roman" w:cs="Simplified Arabic" w:hint="cs"/>
          <w:sz w:val="32"/>
          <w:szCs w:val="32"/>
          <w:rtl/>
        </w:rPr>
        <w:t>ل</w:t>
      </w:r>
      <w:r w:rsidRPr="00A93E8A">
        <w:rPr>
          <w:rFonts w:ascii="Times New Roman" w:eastAsia="Times New Roman" w:hAnsi="Times New Roman" w:cs="Simplified Arabic" w:hint="cs"/>
          <w:sz w:val="32"/>
          <w:szCs w:val="32"/>
          <w:rtl/>
        </w:rPr>
        <w:t>لأوامر الإدارية والقضائية مثل القاء القبض على المجرمين</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أما من لم يقدم الطاعة والتعاون من الشيوخ ، فقد كان</w:t>
      </w:r>
      <w:r>
        <w:rPr>
          <w:rFonts w:ascii="Times New Roman" w:eastAsia="Times New Roman" w:hAnsi="Times New Roman" w:cs="Simplified Arabic" w:hint="cs"/>
          <w:sz w:val="32"/>
          <w:szCs w:val="32"/>
          <w:rtl/>
        </w:rPr>
        <w:t>ت السياسة البريطانية صارمة ضدهم</w:t>
      </w:r>
      <w:r w:rsidRPr="00A93E8A">
        <w:rPr>
          <w:rFonts w:ascii="Times New Roman" w:eastAsia="Times New Roman" w:hAnsi="Times New Roman" w:cs="Simplified Arabic" w:hint="cs"/>
          <w:sz w:val="32"/>
          <w:szCs w:val="32"/>
          <w:rtl/>
        </w:rPr>
        <w:t xml:space="preserve">، إذ قامت بتجريدهم من مقاطعاتهم ومثال على ذلك الشيخ زبون </w:t>
      </w:r>
      <w:r>
        <w:rPr>
          <w:rFonts w:ascii="Times New Roman" w:eastAsia="Times New Roman" w:hAnsi="Times New Roman" w:cs="Simplified Arabic" w:hint="cs"/>
          <w:sz w:val="32"/>
          <w:szCs w:val="32"/>
          <w:rtl/>
        </w:rPr>
        <w:t>اليسر احد شيوخ البو محمد</w:t>
      </w:r>
      <w:r w:rsidRPr="00A93E8A">
        <w:rPr>
          <w:rFonts w:ascii="Times New Roman" w:eastAsia="Times New Roman" w:hAnsi="Times New Roman" w:cs="Simplified Arabic" w:hint="cs"/>
          <w:sz w:val="32"/>
          <w:szCs w:val="32"/>
          <w:rtl/>
        </w:rPr>
        <w:t>، الذي رفض الامتيازات التي قدمت له من قبل الحكام السياسيين بتخفيض إيجار الأراضي التابعة</w:t>
      </w:r>
      <w:r>
        <w:rPr>
          <w:rFonts w:ascii="Times New Roman" w:eastAsia="Times New Roman" w:hAnsi="Times New Roman" w:cs="Simplified Arabic" w:hint="cs"/>
          <w:sz w:val="32"/>
          <w:szCs w:val="32"/>
          <w:rtl/>
        </w:rPr>
        <w:t xml:space="preserve"> له الى النصف، لكنه</w:t>
      </w:r>
      <w:r w:rsidRPr="00A93E8A">
        <w:rPr>
          <w:rFonts w:ascii="Times New Roman" w:eastAsia="Times New Roman" w:hAnsi="Times New Roman" w:cs="Simplified Arabic" w:hint="cs"/>
          <w:sz w:val="32"/>
          <w:szCs w:val="32"/>
          <w:rtl/>
        </w:rPr>
        <w:t xml:space="preserve"> لم يوافق لذلك أ</w:t>
      </w:r>
      <w:r>
        <w:rPr>
          <w:rFonts w:ascii="Times New Roman" w:eastAsia="Times New Roman" w:hAnsi="Times New Roman" w:cs="Simplified Arabic" w:hint="cs"/>
          <w:sz w:val="32"/>
          <w:szCs w:val="32"/>
          <w:rtl/>
        </w:rPr>
        <w:t>عفي عن الأراضي التي كانت بحوزته</w:t>
      </w:r>
      <w:r w:rsidRPr="00A93E8A">
        <w:rPr>
          <w:rFonts w:ascii="Times New Roman" w:eastAsia="Times New Roman" w:hAnsi="Times New Roman" w:cs="Simplified Arabic" w:hint="cs"/>
          <w:sz w:val="32"/>
          <w:szCs w:val="32"/>
          <w:rtl/>
        </w:rPr>
        <w:t xml:space="preserve">، وأعطيت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لى الشيخ عصمان اليسر</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وكذلك تم طرد الشيخ محمد الحطاب شيخ عشيرة </w:t>
      </w:r>
      <w:r>
        <w:rPr>
          <w:rFonts w:ascii="Times New Roman" w:eastAsia="Times New Roman" w:hAnsi="Times New Roman" w:cs="Simplified Arabic" w:hint="cs"/>
          <w:sz w:val="32"/>
          <w:szCs w:val="32"/>
          <w:rtl/>
        </w:rPr>
        <w:t>البو دراج</w:t>
      </w:r>
      <w:r w:rsidRPr="00A93E8A">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 xml:space="preserve">بعض </w:t>
      </w:r>
      <w:r w:rsidRPr="00A93E8A">
        <w:rPr>
          <w:rFonts w:ascii="Times New Roman" w:eastAsia="Times New Roman" w:hAnsi="Times New Roman" w:cs="Simplified Arabic" w:hint="cs"/>
          <w:sz w:val="32"/>
          <w:szCs w:val="32"/>
          <w:rtl/>
        </w:rPr>
        <w:t>شيوخ عشائر السودان</w:t>
      </w:r>
      <w:r w:rsidRPr="00A93E8A">
        <w:rPr>
          <w:rFonts w:ascii="Times New Roman" w:eastAsia="Times New Roman" w:hAnsi="Times New Roman" w:cs="Simplified Arabic" w:hint="cs"/>
          <w:sz w:val="32"/>
          <w:szCs w:val="32"/>
          <w:vertAlign w:val="superscript"/>
          <w:rtl/>
        </w:rPr>
        <w:t xml:space="preserve"> (</w:t>
      </w:r>
      <w:r w:rsidRPr="00A93E8A">
        <w:rPr>
          <w:rFonts w:ascii="Times New Roman" w:eastAsia="Times New Roman" w:hAnsi="Times New Roman" w:cs="Simplified Arabic"/>
          <w:sz w:val="32"/>
          <w:szCs w:val="32"/>
          <w:vertAlign w:val="superscript"/>
          <w:rtl/>
        </w:rPr>
        <w:footnoteReference w:id="8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lastRenderedPageBreak/>
        <w:t xml:space="preserve">       </w:t>
      </w:r>
      <w:proofErr w:type="spellStart"/>
      <w:r>
        <w:rPr>
          <w:rFonts w:ascii="Times New Roman" w:eastAsia="Times New Roman" w:hAnsi="Times New Roman" w:cs="Simplified Arabic" w:hint="cs"/>
          <w:sz w:val="32"/>
          <w:szCs w:val="32"/>
          <w:rtl/>
        </w:rPr>
        <w:t>وأستمرة</w:t>
      </w:r>
      <w:proofErr w:type="spellEnd"/>
      <w:r>
        <w:rPr>
          <w:rFonts w:ascii="Times New Roman" w:eastAsia="Times New Roman" w:hAnsi="Times New Roman" w:cs="Simplified Arabic" w:hint="cs"/>
          <w:sz w:val="32"/>
          <w:szCs w:val="32"/>
          <w:rtl/>
        </w:rPr>
        <w:t xml:space="preserve"> سياسة</w:t>
      </w:r>
      <w:r w:rsidRPr="00A93E8A">
        <w:rPr>
          <w:rFonts w:ascii="Times New Roman" w:eastAsia="Times New Roman" w:hAnsi="Times New Roman" w:cs="Simplified Arabic" w:hint="cs"/>
          <w:sz w:val="32"/>
          <w:szCs w:val="32"/>
          <w:rtl/>
        </w:rPr>
        <w:t xml:space="preserve"> اقصاء الشيوخ غير المتعاونين مع القوات البريطانية</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فقد قدموا عرض الى الشيخ غضبان البنية بمبلغ 10,000 ربية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87"/>
      </w:r>
      <w:r w:rsidRPr="0087584F">
        <w:rPr>
          <w:rFonts w:ascii="Simplified Arabic" w:eastAsia="Times New Roman" w:hAnsi="Simplified Arabic" w:cs="Simplified Arabic"/>
          <w:sz w:val="32"/>
          <w:szCs w:val="32"/>
          <w:vertAlign w:val="superscript"/>
          <w:rtl/>
        </w:rPr>
        <w:t>)</w:t>
      </w:r>
      <w:r w:rsidRPr="00A93E8A">
        <w:rPr>
          <w:rFonts w:ascii="Times New Roman" w:eastAsia="Times New Roman" w:hAnsi="Times New Roman" w:cs="Simplified Arabic" w:hint="cs"/>
          <w:sz w:val="32"/>
          <w:szCs w:val="32"/>
          <w:rtl/>
        </w:rPr>
        <w:t xml:space="preserve"> مقابل الوقوف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لى جانب</w:t>
      </w:r>
      <w:r>
        <w:rPr>
          <w:rFonts w:ascii="Times New Roman" w:eastAsia="Times New Roman" w:hAnsi="Times New Roman" w:cs="Simplified Arabic" w:hint="cs"/>
          <w:sz w:val="32"/>
          <w:szCs w:val="32"/>
          <w:rtl/>
        </w:rPr>
        <w:t xml:space="preserve"> البريطانية ضد القوات العثمانية</w:t>
      </w:r>
      <w:r w:rsidRPr="00A93E8A">
        <w:rPr>
          <w:rFonts w:ascii="Times New Roman" w:eastAsia="Times New Roman" w:hAnsi="Times New Roman" w:cs="Simplified Arabic" w:hint="cs"/>
          <w:sz w:val="32"/>
          <w:szCs w:val="32"/>
          <w:rtl/>
        </w:rPr>
        <w:t xml:space="preserve">، فضلاُ عن تسليم أبنه عبد الكريم رهينة للقوات </w:t>
      </w:r>
      <w:proofErr w:type="spellStart"/>
      <w:r>
        <w:rPr>
          <w:rFonts w:ascii="Times New Roman" w:eastAsia="Times New Roman" w:hAnsi="Times New Roman" w:cs="Simplified Arabic" w:hint="cs"/>
          <w:sz w:val="32"/>
          <w:szCs w:val="32"/>
          <w:rtl/>
        </w:rPr>
        <w:t>البريطانين</w:t>
      </w:r>
      <w:proofErr w:type="spellEnd"/>
      <w:r w:rsidRPr="00A93E8A">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على الرغم من تظاهره</w:t>
      </w:r>
      <w:r w:rsidRPr="00A93E8A">
        <w:rPr>
          <w:rFonts w:ascii="Times New Roman" w:eastAsia="Times New Roman" w:hAnsi="Times New Roman" w:cs="Simplified Arabic" w:hint="cs"/>
          <w:sz w:val="32"/>
          <w:szCs w:val="32"/>
          <w:rtl/>
        </w:rPr>
        <w:t xml:space="preserve"> بقبول العرض البريطاني ألا إنه لم يلتزم به و</w:t>
      </w:r>
      <w:r>
        <w:rPr>
          <w:rFonts w:ascii="Times New Roman" w:eastAsia="Times New Roman" w:hAnsi="Times New Roman" w:cs="Simplified Arabic" w:hint="cs"/>
          <w:sz w:val="32"/>
          <w:szCs w:val="32"/>
          <w:rtl/>
        </w:rPr>
        <w:t>أنض</w:t>
      </w:r>
      <w:r w:rsidRPr="00A93E8A">
        <w:rPr>
          <w:rFonts w:ascii="Times New Roman" w:eastAsia="Times New Roman" w:hAnsi="Times New Roman" w:cs="Simplified Arabic" w:hint="cs"/>
          <w:sz w:val="32"/>
          <w:szCs w:val="32"/>
          <w:rtl/>
        </w:rPr>
        <w:t>م الى العثمانيين لمحاربة القوات البريطانية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لقد أكد الحكام البريطانيون للشيوخ أن الامتيازات التي</w:t>
      </w:r>
      <w:r>
        <w:rPr>
          <w:rFonts w:ascii="Times New Roman" w:eastAsia="Times New Roman" w:hAnsi="Times New Roman" w:cs="Simplified Arabic" w:hint="cs"/>
          <w:sz w:val="32"/>
          <w:szCs w:val="32"/>
          <w:rtl/>
        </w:rPr>
        <w:t xml:space="preserve"> حصلوا عليها مرهونة بحسن سلوكهم</w:t>
      </w:r>
      <w:r w:rsidRPr="00A93E8A">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ا</w:t>
      </w:r>
      <w:r w:rsidRPr="00A93E8A">
        <w:rPr>
          <w:rFonts w:ascii="Times New Roman" w:eastAsia="Times New Roman" w:hAnsi="Times New Roman" w:cs="Simplified Arabic" w:hint="cs"/>
          <w:sz w:val="32"/>
          <w:szCs w:val="32"/>
          <w:rtl/>
        </w:rPr>
        <w:t>لتعاون في</w:t>
      </w:r>
      <w:r>
        <w:rPr>
          <w:rFonts w:ascii="Times New Roman" w:eastAsia="Times New Roman" w:hAnsi="Times New Roman" w:cs="Simplified Arabic" w:hint="cs"/>
          <w:sz w:val="32"/>
          <w:szCs w:val="32"/>
          <w:rtl/>
        </w:rPr>
        <w:t xml:space="preserve"> ما بينهم وبين الحكام السياسيين</w:t>
      </w:r>
      <w:r w:rsidRPr="00A93E8A">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ومدى سيطرتهم على أفراد عشائرهم</w:t>
      </w:r>
      <w:r w:rsidRPr="00A93E8A">
        <w:rPr>
          <w:rFonts w:ascii="Times New Roman" w:eastAsia="Times New Roman" w:hAnsi="Times New Roman" w:cs="Simplified Arabic" w:hint="cs"/>
          <w:sz w:val="32"/>
          <w:szCs w:val="32"/>
          <w:rtl/>
        </w:rPr>
        <w:t>، وأبعادهم عن أي اثارة للقلاقل والاضطرابات لكي تتفرغ الحكومة البريطانية لدعم المجهود الحربي في قتالها مع العثمانيين</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8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r w:rsidRPr="00A93E8A">
        <w:rPr>
          <w:rFonts w:ascii="Times New Roman" w:eastAsia="Times New Roman" w:hAnsi="Times New Roman" w:cs="Simplified Arabic" w:hint="cs"/>
          <w:sz w:val="32"/>
          <w:szCs w:val="32"/>
          <w:rtl/>
        </w:rPr>
        <w:t>لم يستمر الأمر على ما هو عل</w:t>
      </w:r>
      <w:r>
        <w:rPr>
          <w:rFonts w:ascii="Times New Roman" w:eastAsia="Times New Roman" w:hAnsi="Times New Roman" w:cs="Simplified Arabic" w:hint="cs"/>
          <w:sz w:val="32"/>
          <w:szCs w:val="32"/>
          <w:rtl/>
        </w:rPr>
        <w:t>يه، فقد تغير بتغير المشهد الحربي</w:t>
      </w:r>
      <w:r w:rsidRPr="00A93E8A">
        <w:rPr>
          <w:rFonts w:ascii="Times New Roman" w:eastAsia="Times New Roman" w:hAnsi="Times New Roman" w:cs="Simplified Arabic" w:hint="cs"/>
          <w:sz w:val="32"/>
          <w:szCs w:val="32"/>
          <w:rtl/>
        </w:rPr>
        <w:t>، في أوائل عام 191</w:t>
      </w:r>
      <w:r>
        <w:rPr>
          <w:rFonts w:ascii="Times New Roman" w:eastAsia="Times New Roman" w:hAnsi="Times New Roman" w:cs="Simplified Arabic" w:hint="cs"/>
          <w:sz w:val="32"/>
          <w:szCs w:val="32"/>
          <w:rtl/>
        </w:rPr>
        <w:t>6 بدخول القوات البريطانية الكوت</w:t>
      </w:r>
      <w:r w:rsidRPr="00A93E8A">
        <w:rPr>
          <w:rFonts w:ascii="Times New Roman" w:eastAsia="Times New Roman" w:hAnsi="Times New Roman" w:cs="Simplified Arabic" w:hint="cs"/>
          <w:sz w:val="32"/>
          <w:szCs w:val="32"/>
          <w:rtl/>
        </w:rPr>
        <w:t xml:space="preserve">، فأيقن بعض الشيوخ أنهم يقفون مع الجانب الخاسر، لذلك تغيرت قناعاتهم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لى التفاهم مع القوات البريطانية وربط مص</w:t>
      </w:r>
      <w:r>
        <w:rPr>
          <w:rFonts w:ascii="Times New Roman" w:eastAsia="Times New Roman" w:hAnsi="Times New Roman" w:cs="Simplified Arabic" w:hint="cs"/>
          <w:sz w:val="32"/>
          <w:szCs w:val="32"/>
          <w:rtl/>
        </w:rPr>
        <w:t>الحهم معها</w:t>
      </w:r>
      <w:r w:rsidRPr="00A93E8A">
        <w:rPr>
          <w:rFonts w:ascii="Times New Roman" w:eastAsia="Times New Roman" w:hAnsi="Times New Roman" w:cs="Simplified Arabic" w:hint="cs"/>
          <w:sz w:val="32"/>
          <w:szCs w:val="32"/>
          <w:rtl/>
        </w:rPr>
        <w:t>، ومنهم الشيخ غضبان البنية الذي ا</w:t>
      </w:r>
      <w:r>
        <w:rPr>
          <w:rFonts w:ascii="Times New Roman" w:eastAsia="Times New Roman" w:hAnsi="Times New Roman" w:cs="Simplified Arabic" w:hint="cs"/>
          <w:sz w:val="32"/>
          <w:szCs w:val="32"/>
          <w:rtl/>
        </w:rPr>
        <w:t>لتقى مع الحاكم السياسي لمنطقة العمارة من أجل معرفه نوايا البريطانيين</w:t>
      </w:r>
      <w:r w:rsidRPr="00A93E8A">
        <w:rPr>
          <w:rFonts w:ascii="Times New Roman" w:eastAsia="Times New Roman" w:hAnsi="Times New Roman" w:cs="Simplified Arabic" w:hint="cs"/>
          <w:sz w:val="32"/>
          <w:szCs w:val="32"/>
          <w:rtl/>
        </w:rPr>
        <w:t>، ولكن بعض الشيوخ أعتزل العثمانيين والبريطانيين سوية مثل الشيخ ز</w:t>
      </w:r>
      <w:r>
        <w:rPr>
          <w:rFonts w:ascii="Times New Roman" w:eastAsia="Times New Roman" w:hAnsi="Times New Roman" w:cs="Simplified Arabic" w:hint="cs"/>
          <w:sz w:val="32"/>
          <w:szCs w:val="32"/>
          <w:rtl/>
        </w:rPr>
        <w:t xml:space="preserve">بون بن ياسر، وسكن القرنة بعد </w:t>
      </w:r>
      <w:proofErr w:type="spellStart"/>
      <w:r>
        <w:rPr>
          <w:rFonts w:ascii="Times New Roman" w:eastAsia="Times New Roman" w:hAnsi="Times New Roman" w:cs="Simplified Arabic" w:hint="cs"/>
          <w:sz w:val="32"/>
          <w:szCs w:val="32"/>
          <w:rtl/>
        </w:rPr>
        <w:t>أحت</w:t>
      </w:r>
      <w:r w:rsidRPr="00A93E8A">
        <w:rPr>
          <w:rFonts w:ascii="Times New Roman" w:eastAsia="Times New Roman" w:hAnsi="Times New Roman" w:cs="Simplified Arabic" w:hint="cs"/>
          <w:sz w:val="32"/>
          <w:szCs w:val="32"/>
          <w:rtl/>
        </w:rPr>
        <w:t>ل</w:t>
      </w:r>
      <w:r>
        <w:rPr>
          <w:rFonts w:ascii="Times New Roman" w:eastAsia="Times New Roman" w:hAnsi="Times New Roman" w:cs="Simplified Arabic" w:hint="cs"/>
          <w:sz w:val="32"/>
          <w:szCs w:val="32"/>
          <w:rtl/>
        </w:rPr>
        <w:t>ال</w:t>
      </w:r>
      <w:proofErr w:type="spellEnd"/>
      <w:r w:rsidRPr="00A93E8A">
        <w:rPr>
          <w:rFonts w:ascii="Times New Roman" w:eastAsia="Times New Roman" w:hAnsi="Times New Roman" w:cs="Simplified Arabic" w:hint="cs"/>
          <w:sz w:val="32"/>
          <w:szCs w:val="32"/>
          <w:rtl/>
        </w:rPr>
        <w:t xml:space="preserve"> بغداد في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ذار سنة 1917</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0"/>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وفي الجانب القضائي منح معاون الحاكم السياسي صلا</w:t>
      </w:r>
      <w:r>
        <w:rPr>
          <w:rFonts w:ascii="Times New Roman" w:eastAsia="Times New Roman" w:hAnsi="Times New Roman" w:cs="Simplified Arabic" w:hint="cs"/>
          <w:sz w:val="32"/>
          <w:szCs w:val="32"/>
          <w:rtl/>
        </w:rPr>
        <w:t>حيات قضائية في المنطقة الإدارية</w:t>
      </w:r>
      <w:r w:rsidRPr="00A93E8A">
        <w:rPr>
          <w:rFonts w:ascii="Times New Roman" w:eastAsia="Times New Roman" w:hAnsi="Times New Roman" w:cs="Simplified Arabic" w:hint="cs"/>
          <w:sz w:val="32"/>
          <w:szCs w:val="32"/>
          <w:rtl/>
        </w:rPr>
        <w:t xml:space="preserve">، بموجب( قانون المناطق العراقية المحتلة ) الذي صدر في اب عام 1915، وحسب هذا القانون خضعت السلطة القضائية في العمارة الى سلطة القائد </w:t>
      </w:r>
      <w:r w:rsidRPr="00A93E8A">
        <w:rPr>
          <w:rFonts w:ascii="Times New Roman" w:eastAsia="Times New Roman" w:hAnsi="Times New Roman" w:cs="Simplified Arabic" w:hint="cs"/>
          <w:sz w:val="32"/>
          <w:szCs w:val="32"/>
          <w:rtl/>
        </w:rPr>
        <w:lastRenderedPageBreak/>
        <w:t>العام في البصرة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وهو عبارة عن استبدال القوانين العثمانية بالقوانين الهندية المدنية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وبما أن </w:t>
      </w:r>
      <w:r>
        <w:rPr>
          <w:rFonts w:ascii="Times New Roman" w:eastAsia="Times New Roman" w:hAnsi="Times New Roman" w:cs="Simplified Arabic" w:hint="cs"/>
          <w:sz w:val="32"/>
          <w:szCs w:val="32"/>
          <w:rtl/>
        </w:rPr>
        <w:t>هناك بعض الاختلاف بين المجتمعين</w:t>
      </w:r>
      <w:r w:rsidRPr="00A93E8A">
        <w:rPr>
          <w:rFonts w:ascii="Times New Roman" w:eastAsia="Times New Roman" w:hAnsi="Times New Roman" w:cs="Simplified Arabic" w:hint="cs"/>
          <w:sz w:val="32"/>
          <w:szCs w:val="32"/>
          <w:rtl/>
        </w:rPr>
        <w:t xml:space="preserve">, لذا أعطت الصلاحية في تعديل أي من فقرات القانون سواء كانت المدنية أو الجنائية بما تقتضي </w:t>
      </w:r>
      <w:r>
        <w:rPr>
          <w:rFonts w:ascii="Times New Roman" w:eastAsia="Times New Roman" w:hAnsi="Times New Roman" w:cs="Simplified Arabic" w:hint="cs"/>
          <w:sz w:val="32"/>
          <w:szCs w:val="32"/>
          <w:rtl/>
        </w:rPr>
        <w:t>و</w:t>
      </w:r>
      <w:r w:rsidRPr="00A93E8A">
        <w:rPr>
          <w:rFonts w:ascii="Times New Roman" w:eastAsia="Times New Roman" w:hAnsi="Times New Roman" w:cs="Simplified Arabic" w:hint="cs"/>
          <w:sz w:val="32"/>
          <w:szCs w:val="32"/>
          <w:rtl/>
        </w:rPr>
        <w:t>الأوضاع المحلية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وصدر في عام 1916 نظام دعاوى</w:t>
      </w:r>
      <w:r w:rsidRPr="00A93E8A">
        <w:rPr>
          <w:rFonts w:ascii="Times New Roman" w:eastAsia="Times New Roman" w:hAnsi="Times New Roman" w:cs="Simplified Arabic" w:hint="cs"/>
          <w:sz w:val="32"/>
          <w:szCs w:val="32"/>
          <w:rtl/>
        </w:rPr>
        <w:t xml:space="preserve"> العشائر المدنية والجزائية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الذي شمل كل المناط</w:t>
      </w:r>
      <w:r>
        <w:rPr>
          <w:rFonts w:ascii="Times New Roman" w:eastAsia="Times New Roman" w:hAnsi="Times New Roman" w:cs="Simplified Arabic" w:hint="cs"/>
          <w:sz w:val="32"/>
          <w:szCs w:val="32"/>
          <w:rtl/>
        </w:rPr>
        <w:t>ق العراقية العشائرية المحتلة</w:t>
      </w:r>
      <w:r w:rsidRPr="00A93E8A">
        <w:rPr>
          <w:rFonts w:ascii="Times New Roman" w:eastAsia="Times New Roman" w:hAnsi="Times New Roman" w:cs="Simplified Arabic" w:hint="cs"/>
          <w:sz w:val="32"/>
          <w:szCs w:val="32"/>
          <w:rtl/>
        </w:rPr>
        <w:t>، وسعت من خلاله الحكومة البريطانية الى تقوية نفوذ الشيوخ الموالين لها بإعطائهم صفة قانونية في المقاطعات التابعة لهم وبذلك تعززت قوتهم ومكانتهم</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أما (قانون المناطق العر</w:t>
      </w:r>
      <w:r>
        <w:rPr>
          <w:rFonts w:ascii="Times New Roman" w:eastAsia="Times New Roman" w:hAnsi="Times New Roman" w:cs="Simplified Arabic" w:hint="cs"/>
          <w:sz w:val="32"/>
          <w:szCs w:val="32"/>
          <w:rtl/>
        </w:rPr>
        <w:t>اقية المحتلة) الذي صدر عام 1915</w:t>
      </w:r>
      <w:r w:rsidRPr="00A93E8A">
        <w:rPr>
          <w:rFonts w:ascii="Times New Roman" w:eastAsia="Times New Roman" w:hAnsi="Times New Roman" w:cs="Simplified Arabic" w:hint="cs"/>
          <w:sz w:val="32"/>
          <w:szCs w:val="32"/>
          <w:rtl/>
        </w:rPr>
        <w:t xml:space="preserve">، فقد ألغي في كانون الثاني </w:t>
      </w:r>
      <w:r>
        <w:rPr>
          <w:rFonts w:ascii="Times New Roman" w:eastAsia="Times New Roman" w:hAnsi="Times New Roman" w:cs="Simplified Arabic" w:hint="cs"/>
          <w:sz w:val="32"/>
          <w:szCs w:val="32"/>
          <w:rtl/>
        </w:rPr>
        <w:t xml:space="preserve">1919، </w:t>
      </w:r>
      <w:r w:rsidRPr="00A93E8A">
        <w:rPr>
          <w:rFonts w:ascii="Times New Roman" w:eastAsia="Times New Roman" w:hAnsi="Times New Roman" w:cs="Simplified Arabic" w:hint="cs"/>
          <w:sz w:val="32"/>
          <w:szCs w:val="32"/>
          <w:rtl/>
        </w:rPr>
        <w:t>وأ</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عيد العمل بالقوانين العثمانية لعدم مطابقتها مع متطلبات المجتمع العراقي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6"/>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أضافة الى ما تقدم</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فقد خفف هذا النظام كثي</w:t>
      </w:r>
      <w:r>
        <w:rPr>
          <w:rFonts w:ascii="Times New Roman" w:eastAsia="Times New Roman" w:hAnsi="Times New Roman" w:cs="Simplified Arabic" w:hint="cs"/>
          <w:sz w:val="32"/>
          <w:szCs w:val="32"/>
          <w:rtl/>
        </w:rPr>
        <w:t>را من كاهل الحاكم السياسي في منطقة</w:t>
      </w:r>
      <w:r w:rsidRPr="00A93E8A">
        <w:rPr>
          <w:rFonts w:ascii="Times New Roman" w:eastAsia="Times New Roman" w:hAnsi="Times New Roman" w:cs="Simplified Arabic" w:hint="cs"/>
          <w:sz w:val="32"/>
          <w:szCs w:val="32"/>
          <w:rtl/>
        </w:rPr>
        <w:t xml:space="preserve"> العمارة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7"/>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إذ كانت أغلب المنازعا</w:t>
      </w:r>
      <w:r w:rsidRPr="00A93E8A">
        <w:rPr>
          <w:rFonts w:ascii="Times New Roman" w:eastAsia="Times New Roman" w:hAnsi="Times New Roman" w:cs="Simplified Arabic" w:hint="eastAsia"/>
          <w:sz w:val="32"/>
          <w:szCs w:val="32"/>
          <w:rtl/>
        </w:rPr>
        <w:t>ت</w:t>
      </w:r>
      <w:r>
        <w:rPr>
          <w:rFonts w:ascii="Times New Roman" w:eastAsia="Times New Roman" w:hAnsi="Times New Roman" w:cs="Simplified Arabic" w:hint="cs"/>
          <w:sz w:val="32"/>
          <w:szCs w:val="32"/>
          <w:rtl/>
        </w:rPr>
        <w:t xml:space="preserve"> تحل عشائرياً،</w:t>
      </w:r>
      <w:r w:rsidRPr="00A93E8A">
        <w:rPr>
          <w:rFonts w:ascii="Times New Roman" w:eastAsia="Times New Roman" w:hAnsi="Times New Roman" w:cs="Simplified Arabic" w:hint="cs"/>
          <w:sz w:val="32"/>
          <w:szCs w:val="32"/>
          <w:rtl/>
        </w:rPr>
        <w:t xml:space="preserve"> ومن الملاحظ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 xml:space="preserve">نه قسم سكان العراق ومن ضمنهم </w:t>
      </w:r>
      <w:r>
        <w:rPr>
          <w:rFonts w:ascii="Times New Roman" w:eastAsia="Times New Roman" w:hAnsi="Times New Roman" w:cs="Simplified Arabic" w:hint="cs"/>
          <w:sz w:val="32"/>
          <w:szCs w:val="32"/>
          <w:rtl/>
        </w:rPr>
        <w:t>لواء العمارة الى قسمين مختلفين</w:t>
      </w:r>
      <w:r w:rsidRPr="00A93E8A">
        <w:rPr>
          <w:rFonts w:ascii="Times New Roman" w:eastAsia="Times New Roman" w:hAnsi="Times New Roman" w:cs="Simplified Arabic" w:hint="cs"/>
          <w:sz w:val="32"/>
          <w:szCs w:val="32"/>
          <w:rtl/>
        </w:rPr>
        <w:t>، الاول: مدني يشمل سكان المدن</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فقد خصصت لهم محاكم نظامية</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أما الثاني: عشائري يستند الى نظام </w:t>
      </w:r>
      <w:r w:rsidRPr="00A93E8A">
        <w:rPr>
          <w:rFonts w:ascii="Times New Roman" w:eastAsia="Times New Roman" w:hAnsi="Times New Roman" w:cs="Simplified Arabic" w:hint="cs"/>
          <w:sz w:val="32"/>
          <w:szCs w:val="32"/>
          <w:rtl/>
        </w:rPr>
        <w:lastRenderedPageBreak/>
        <w:t>دعاوي العشائر المدنية والجزائية لعام 1916</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8"/>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علما أ</w:t>
      </w:r>
      <w:r>
        <w:rPr>
          <w:rFonts w:ascii="Times New Roman" w:eastAsia="Times New Roman" w:hAnsi="Times New Roman" w:cs="Simplified Arabic" w:hint="cs"/>
          <w:sz w:val="32"/>
          <w:szCs w:val="32"/>
          <w:rtl/>
        </w:rPr>
        <w:t>ن أحكام وقرارات المجلس العشائري</w:t>
      </w:r>
      <w:r w:rsidRPr="00A93E8A">
        <w:rPr>
          <w:rFonts w:ascii="Times New Roman" w:eastAsia="Times New Roman" w:hAnsi="Times New Roman" w:cs="Simplified Arabic" w:hint="cs"/>
          <w:sz w:val="32"/>
          <w:szCs w:val="32"/>
          <w:rtl/>
        </w:rPr>
        <w:t>، غير شرعية ما لم يصادق عليها الحاكم السياسي في تلك المنطقة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99"/>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وشهد الجانب الأمني تغيرات كبيرة خلال مدة الحكم العسكري البريطاني المباشر، فبعد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ن كان أفراد العشائر يقاتلون البريطانيين </w:t>
      </w:r>
      <w:r>
        <w:rPr>
          <w:rFonts w:ascii="Times New Roman" w:eastAsia="Times New Roman" w:hAnsi="Times New Roman" w:cs="Simplified Arabic" w:hint="cs"/>
          <w:sz w:val="32"/>
          <w:szCs w:val="32"/>
          <w:rtl/>
        </w:rPr>
        <w:t>إلى جانب العثمانيين</w:t>
      </w:r>
      <w:r w:rsidRPr="00A93E8A">
        <w:rPr>
          <w:rFonts w:ascii="Times New Roman" w:eastAsia="Times New Roman" w:hAnsi="Times New Roman" w:cs="Simplified Arabic" w:hint="cs"/>
          <w:sz w:val="32"/>
          <w:szCs w:val="32"/>
          <w:rtl/>
        </w:rPr>
        <w:t xml:space="preserve">، أصبح بعد تشكيل (قوة </w:t>
      </w:r>
      <w:proofErr w:type="spellStart"/>
      <w:r w:rsidRPr="00A93E8A">
        <w:rPr>
          <w:rFonts w:ascii="Times New Roman" w:eastAsia="Times New Roman" w:hAnsi="Times New Roman" w:cs="Simplified Arabic" w:hint="cs"/>
          <w:sz w:val="32"/>
          <w:szCs w:val="32"/>
          <w:rtl/>
        </w:rPr>
        <w:t>الشبانه</w:t>
      </w:r>
      <w:proofErr w:type="spellEnd"/>
      <w:r w:rsidRPr="00A93E8A">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0"/>
      </w:r>
      <w:r w:rsidRPr="00A93E8A">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تحرسهم أفراد هذه القبائل</w:t>
      </w:r>
      <w:r w:rsidRPr="00A93E8A">
        <w:rPr>
          <w:rFonts w:ascii="Times New Roman" w:eastAsia="Times New Roman" w:hAnsi="Times New Roman" w:cs="Simplified Arabic" w:hint="cs"/>
          <w:sz w:val="32"/>
          <w:szCs w:val="32"/>
          <w:rtl/>
        </w:rPr>
        <w:t xml:space="preserve">، ولعل </w:t>
      </w:r>
      <w:proofErr w:type="spellStart"/>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نقياد</w:t>
      </w:r>
      <w:proofErr w:type="spellEnd"/>
      <w:r w:rsidRPr="00A93E8A">
        <w:rPr>
          <w:rFonts w:ascii="Times New Roman" w:eastAsia="Times New Roman" w:hAnsi="Times New Roman" w:cs="Simplified Arabic" w:hint="cs"/>
          <w:sz w:val="32"/>
          <w:szCs w:val="32"/>
          <w:rtl/>
        </w:rPr>
        <w:t xml:space="preserve"> شيوخ هذه العشائر </w:t>
      </w:r>
      <w:r>
        <w:rPr>
          <w:rFonts w:ascii="Times New Roman" w:eastAsia="Times New Roman" w:hAnsi="Times New Roman" w:cs="Simplified Arabic" w:hint="cs"/>
          <w:sz w:val="32"/>
          <w:szCs w:val="32"/>
          <w:rtl/>
        </w:rPr>
        <w:t>إ</w:t>
      </w:r>
      <w:r w:rsidRPr="00A93E8A">
        <w:rPr>
          <w:rFonts w:ascii="Times New Roman" w:eastAsia="Times New Roman" w:hAnsi="Times New Roman" w:cs="Simplified Arabic" w:hint="cs"/>
          <w:sz w:val="32"/>
          <w:szCs w:val="32"/>
          <w:rtl/>
        </w:rPr>
        <w:t>لى أوامر المحتلين</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1"/>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قد شجع البريطانيي</w:t>
      </w:r>
      <w:r w:rsidRPr="00A93E8A">
        <w:rPr>
          <w:rFonts w:ascii="Times New Roman" w:eastAsia="Times New Roman" w:hAnsi="Times New Roman" w:cs="Simplified Arabic" w:hint="eastAsia"/>
          <w:sz w:val="32"/>
          <w:szCs w:val="32"/>
          <w:rtl/>
        </w:rPr>
        <w:t>ن</w:t>
      </w:r>
      <w:r w:rsidRPr="00A93E8A">
        <w:rPr>
          <w:rFonts w:ascii="Times New Roman" w:eastAsia="Times New Roman" w:hAnsi="Times New Roman" w:cs="Simplified Arabic" w:hint="cs"/>
          <w:sz w:val="32"/>
          <w:szCs w:val="32"/>
          <w:rtl/>
        </w:rPr>
        <w:t xml:space="preserve"> على تشكيل هذه القوة وكذلك شجع أف</w:t>
      </w:r>
      <w:r>
        <w:rPr>
          <w:rFonts w:ascii="Times New Roman" w:eastAsia="Times New Roman" w:hAnsi="Times New Roman" w:cs="Simplified Arabic" w:hint="cs"/>
          <w:sz w:val="32"/>
          <w:szCs w:val="32"/>
          <w:rtl/>
        </w:rPr>
        <w:t>راد العشائر في الدخول في خدمتهم</w:t>
      </w:r>
      <w:r w:rsidRPr="00A93E8A">
        <w:rPr>
          <w:rFonts w:ascii="Times New Roman" w:eastAsia="Times New Roman" w:hAnsi="Times New Roman" w:cs="Simplified Arabic" w:hint="cs"/>
          <w:sz w:val="32"/>
          <w:szCs w:val="32"/>
          <w:rtl/>
        </w:rPr>
        <w:t xml:space="preserve">، لذا </w:t>
      </w:r>
      <w:r>
        <w:rPr>
          <w:rFonts w:ascii="Times New Roman" w:eastAsia="Times New Roman" w:hAnsi="Times New Roman" w:cs="Simplified Arabic" w:hint="cs"/>
          <w:sz w:val="32"/>
          <w:szCs w:val="32"/>
          <w:rtl/>
        </w:rPr>
        <w:t>فإ</w:t>
      </w:r>
      <w:r w:rsidRPr="00A93E8A">
        <w:rPr>
          <w:rFonts w:ascii="Times New Roman" w:eastAsia="Times New Roman" w:hAnsi="Times New Roman" w:cs="Simplified Arabic" w:hint="cs"/>
          <w:sz w:val="32"/>
          <w:szCs w:val="32"/>
          <w:rtl/>
        </w:rPr>
        <w:t xml:space="preserve">ن الحرب أو السلم </w:t>
      </w:r>
      <w:r>
        <w:rPr>
          <w:rFonts w:ascii="Times New Roman" w:eastAsia="Times New Roman" w:hAnsi="Times New Roman" w:cs="Simplified Arabic" w:hint="cs"/>
          <w:sz w:val="32"/>
          <w:szCs w:val="32"/>
          <w:rtl/>
        </w:rPr>
        <w:t>مرهون بالشيخ المسؤول عن القبيلة، فأن كان الشيخ</w:t>
      </w:r>
      <w:r w:rsidRPr="00A93E8A">
        <w:rPr>
          <w:rFonts w:ascii="Times New Roman" w:eastAsia="Times New Roman" w:hAnsi="Times New Roman" w:cs="Simplified Arabic" w:hint="cs"/>
          <w:sz w:val="32"/>
          <w:szCs w:val="32"/>
          <w:rtl/>
        </w:rPr>
        <w:t xml:space="preserve"> معادياَ للبريطانيين يكون </w:t>
      </w:r>
      <w:r>
        <w:rPr>
          <w:rFonts w:ascii="Times New Roman" w:eastAsia="Times New Roman" w:hAnsi="Times New Roman" w:cs="Simplified Arabic" w:hint="cs"/>
          <w:sz w:val="32"/>
          <w:szCs w:val="32"/>
          <w:rtl/>
        </w:rPr>
        <w:t>كل أفراد عشيرته معادين لهم كذلك</w:t>
      </w:r>
      <w:r w:rsidRPr="00A93E8A">
        <w:rPr>
          <w:rFonts w:ascii="Times New Roman" w:eastAsia="Times New Roman" w:hAnsi="Times New Roman" w:cs="Simplified Arabic" w:hint="cs"/>
          <w:sz w:val="32"/>
          <w:szCs w:val="32"/>
          <w:rtl/>
        </w:rPr>
        <w:t>، أما إذا كان العكس فتكون العشيرة م</w:t>
      </w:r>
      <w:r>
        <w:rPr>
          <w:rFonts w:ascii="Times New Roman" w:eastAsia="Times New Roman" w:hAnsi="Times New Roman" w:cs="Simplified Arabic" w:hint="cs"/>
          <w:sz w:val="32"/>
          <w:szCs w:val="32"/>
          <w:rtl/>
        </w:rPr>
        <w:t>هادنة وبما أن شيوخ العشائر كانوا</w:t>
      </w:r>
      <w:r w:rsidRPr="00A93E8A">
        <w:rPr>
          <w:rFonts w:ascii="Times New Roman" w:eastAsia="Times New Roman" w:hAnsi="Times New Roman" w:cs="Simplified Arabic" w:hint="cs"/>
          <w:sz w:val="32"/>
          <w:szCs w:val="32"/>
          <w:rtl/>
        </w:rPr>
        <w:t xml:space="preserve"> على وئام مع الحكومة البريطانية</w:t>
      </w:r>
      <w:r>
        <w:rPr>
          <w:rFonts w:ascii="Times New Roman" w:eastAsia="Times New Roman" w:hAnsi="Times New Roman" w:cs="Simplified Arabic" w:hint="cs"/>
          <w:sz w:val="32"/>
          <w:szCs w:val="32"/>
          <w:rtl/>
        </w:rPr>
        <w:t xml:space="preserve"> بفضل المنح والهدايا والإقطاعات</w:t>
      </w:r>
      <w:r w:rsidRPr="00A93E8A">
        <w:rPr>
          <w:rFonts w:ascii="Times New Roman" w:eastAsia="Times New Roman" w:hAnsi="Times New Roman" w:cs="Simplified Arabic" w:hint="cs"/>
          <w:sz w:val="32"/>
          <w:szCs w:val="32"/>
          <w:rtl/>
        </w:rPr>
        <w:t>، أصبح من السهل التعامل مع افراد العشائر الذين كانوا لا يملكون الجراء</w:t>
      </w:r>
      <w:r w:rsidRPr="00A93E8A">
        <w:rPr>
          <w:rFonts w:ascii="Times New Roman" w:eastAsia="Times New Roman" w:hAnsi="Times New Roman" w:cs="Simplified Arabic" w:hint="eastAsia"/>
          <w:sz w:val="32"/>
          <w:szCs w:val="32"/>
          <w:rtl/>
        </w:rPr>
        <w:t>ة</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 xml:space="preserve">و القوة في التصدي للشيوخ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و البريطانيين</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2"/>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w:t>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t xml:space="preserve">      تطورت مهام </w:t>
      </w:r>
      <w:proofErr w:type="spellStart"/>
      <w:r w:rsidRPr="00A93E8A">
        <w:rPr>
          <w:rFonts w:ascii="Times New Roman" w:eastAsia="Times New Roman" w:hAnsi="Times New Roman" w:cs="Simplified Arabic" w:hint="cs"/>
          <w:sz w:val="32"/>
          <w:szCs w:val="32"/>
          <w:rtl/>
        </w:rPr>
        <w:t>الشبا</w:t>
      </w:r>
      <w:r>
        <w:rPr>
          <w:rFonts w:ascii="Times New Roman" w:eastAsia="Times New Roman" w:hAnsi="Times New Roman" w:cs="Simplified Arabic" w:hint="cs"/>
          <w:sz w:val="32"/>
          <w:szCs w:val="32"/>
          <w:rtl/>
        </w:rPr>
        <w:t>نه</w:t>
      </w:r>
      <w:proofErr w:type="spellEnd"/>
      <w:r w:rsidRPr="00A93E8A">
        <w:rPr>
          <w:rFonts w:ascii="Times New Roman" w:eastAsia="Times New Roman" w:hAnsi="Times New Roman" w:cs="Simplified Arabic" w:hint="cs"/>
          <w:sz w:val="32"/>
          <w:szCs w:val="32"/>
          <w:rtl/>
        </w:rPr>
        <w:t>، إذ كان واجبها</w:t>
      </w:r>
      <w:r>
        <w:rPr>
          <w:rFonts w:ascii="Times New Roman" w:eastAsia="Times New Roman" w:hAnsi="Times New Roman" w:cs="Simplified Arabic" w:hint="cs"/>
          <w:sz w:val="32"/>
          <w:szCs w:val="32"/>
          <w:rtl/>
        </w:rPr>
        <w:t xml:space="preserve"> الرئيسي هو مراقبة شؤون البلدية،  وقضايا الجرائم المختلفة، لكن توسع مسؤولية </w:t>
      </w:r>
      <w:proofErr w:type="spellStart"/>
      <w:r>
        <w:rPr>
          <w:rFonts w:ascii="Times New Roman" w:eastAsia="Times New Roman" w:hAnsi="Times New Roman" w:cs="Simplified Arabic" w:hint="cs"/>
          <w:sz w:val="32"/>
          <w:szCs w:val="32"/>
          <w:rtl/>
        </w:rPr>
        <w:t>الشبانه</w:t>
      </w:r>
      <w:proofErr w:type="spellEnd"/>
      <w:r w:rsidRPr="00A93E8A">
        <w:rPr>
          <w:rFonts w:ascii="Times New Roman" w:eastAsia="Times New Roman" w:hAnsi="Times New Roman" w:cs="Simplified Arabic" w:hint="cs"/>
          <w:sz w:val="32"/>
          <w:szCs w:val="32"/>
          <w:rtl/>
        </w:rPr>
        <w:t xml:space="preserve"> وتدخلها في مواضيع تمس الناس بشكل مباشر مثل جمع الضرائب جعل منها تشكيل منبوذ ف</w:t>
      </w:r>
      <w:r>
        <w:rPr>
          <w:rFonts w:ascii="Times New Roman" w:eastAsia="Times New Roman" w:hAnsi="Times New Roman" w:cs="Simplified Arabic" w:hint="cs"/>
          <w:sz w:val="32"/>
          <w:szCs w:val="32"/>
          <w:rtl/>
        </w:rPr>
        <w:t>ي مجتمع منطقة العمارة حتى وصل الأ</w:t>
      </w:r>
      <w:r w:rsidRPr="00A93E8A">
        <w:rPr>
          <w:rFonts w:ascii="Times New Roman" w:eastAsia="Times New Roman" w:hAnsi="Times New Roman" w:cs="Simplified Arabic" w:hint="cs"/>
          <w:sz w:val="32"/>
          <w:szCs w:val="32"/>
          <w:rtl/>
        </w:rPr>
        <w:t>مر الى مقاطعتهم وحتى تكفيرهم من قبل الناس</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3"/>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0</w:t>
      </w:r>
    </w:p>
    <w:p w:rsidR="002A6D96" w:rsidRDefault="005C3965" w:rsidP="005C3965">
      <w:pPr>
        <w:spacing w:after="0" w:line="240" w:lineRule="auto"/>
        <w:jc w:val="lowKashida"/>
        <w:rPr>
          <w:rFonts w:ascii="Times New Roman" w:eastAsia="Times New Roman" w:hAnsi="Times New Roman" w:cs="Simplified Arabic"/>
          <w:sz w:val="32"/>
          <w:szCs w:val="32"/>
          <w:rtl/>
        </w:rPr>
      </w:pPr>
      <w:r w:rsidRPr="00A93E8A">
        <w:rPr>
          <w:rFonts w:ascii="Times New Roman" w:eastAsia="Times New Roman" w:hAnsi="Times New Roman" w:cs="Simplified Arabic" w:hint="cs"/>
          <w:sz w:val="32"/>
          <w:szCs w:val="32"/>
          <w:rtl/>
        </w:rPr>
        <w:lastRenderedPageBreak/>
        <w:t xml:space="preserve">     ومن الجدير بذكر</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A93E8A">
        <w:rPr>
          <w:rFonts w:ascii="Times New Roman" w:eastAsia="Times New Roman" w:hAnsi="Times New Roman" w:cs="Simplified Arabic" w:hint="cs"/>
          <w:sz w:val="32"/>
          <w:szCs w:val="32"/>
          <w:rtl/>
        </w:rPr>
        <w:t>ن الإدا</w:t>
      </w:r>
      <w:r>
        <w:rPr>
          <w:rFonts w:ascii="Times New Roman" w:eastAsia="Times New Roman" w:hAnsi="Times New Roman" w:cs="Simplified Arabic" w:hint="cs"/>
          <w:sz w:val="32"/>
          <w:szCs w:val="32"/>
          <w:rtl/>
        </w:rPr>
        <w:t>رة البريطانية خلال مدة الاحتلال</w:t>
      </w:r>
      <w:r w:rsidRPr="00A93E8A">
        <w:rPr>
          <w:rFonts w:ascii="Times New Roman" w:eastAsia="Times New Roman" w:hAnsi="Times New Roman" w:cs="Simplified Arabic" w:hint="cs"/>
          <w:sz w:val="32"/>
          <w:szCs w:val="32"/>
          <w:rtl/>
        </w:rPr>
        <w:t>، اقتصرت على البريطانيين والهنود</w:t>
      </w:r>
      <w:r>
        <w:rPr>
          <w:rFonts w:ascii="Times New Roman" w:eastAsia="Times New Roman" w:hAnsi="Times New Roman" w:cs="Simplified Arabic" w:hint="cs"/>
          <w:sz w:val="32"/>
          <w:szCs w:val="32"/>
          <w:rtl/>
        </w:rPr>
        <w:t xml:space="preserve"> في شغل الوظائف الإدارية العليا</w:t>
      </w:r>
      <w:r w:rsidRPr="00A93E8A">
        <w:rPr>
          <w:rFonts w:ascii="Times New Roman" w:eastAsia="Times New Roman" w:hAnsi="Times New Roman" w:cs="Simplified Arabic" w:hint="cs"/>
          <w:sz w:val="32"/>
          <w:szCs w:val="32"/>
          <w:rtl/>
        </w:rPr>
        <w:t>، وشغل العراقيين</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75%</w:t>
      </w:r>
      <w:r>
        <w:rPr>
          <w:rFonts w:ascii="Times New Roman" w:eastAsia="Times New Roman" w:hAnsi="Times New Roman" w:cs="Simplified Arabic" w:hint="cs"/>
          <w:sz w:val="32"/>
          <w:szCs w:val="32"/>
          <w:rtl/>
        </w:rPr>
        <w:t>) من الوظائف غير المهمة (</w:t>
      </w:r>
      <w:r w:rsidRPr="00A93E8A">
        <w:rPr>
          <w:rFonts w:ascii="Times New Roman" w:eastAsia="Times New Roman" w:hAnsi="Times New Roman" w:cs="Simplified Arabic" w:hint="cs"/>
          <w:sz w:val="32"/>
          <w:szCs w:val="32"/>
          <w:rtl/>
        </w:rPr>
        <w:t>5</w:t>
      </w:r>
      <w:r w:rsidRPr="00A93E8A">
        <w:rPr>
          <w:rFonts w:ascii="Times New Roman" w:eastAsia="Times New Roman" w:hAnsi="Times New Roman" w:cs="Simplified Arabic" w:hint="cs"/>
          <w:sz w:val="32"/>
          <w:szCs w:val="32"/>
          <w:vertAlign w:val="subscript"/>
          <w:rtl/>
        </w:rPr>
        <w:t xml:space="preserve"> ’</w:t>
      </w:r>
      <w:r>
        <w:rPr>
          <w:rFonts w:ascii="Times New Roman" w:eastAsia="Times New Roman" w:hAnsi="Times New Roman" w:cs="Simplified Arabic" w:hint="cs"/>
          <w:sz w:val="32"/>
          <w:szCs w:val="32"/>
          <w:rtl/>
        </w:rPr>
        <w:t>3%) من الوظائف المهمة</w:t>
      </w:r>
      <w:r w:rsidRPr="00A93E8A">
        <w:rPr>
          <w:rFonts w:ascii="Times New Roman" w:eastAsia="Times New Roman" w:hAnsi="Times New Roman" w:cs="Simplified Arabic" w:hint="cs"/>
          <w:sz w:val="32"/>
          <w:szCs w:val="32"/>
          <w:rtl/>
        </w:rPr>
        <w:t>، علما</w:t>
      </w:r>
      <w:r>
        <w:rPr>
          <w:rFonts w:ascii="Times New Roman" w:eastAsia="Times New Roman" w:hAnsi="Times New Roman" w:cs="Simplified Arabic" w:hint="cs"/>
          <w:sz w:val="32"/>
          <w:szCs w:val="32"/>
          <w:rtl/>
        </w:rPr>
        <w:t>ٌ</w:t>
      </w:r>
      <w:r w:rsidRPr="00A93E8A">
        <w:rPr>
          <w:rFonts w:ascii="Times New Roman" w:eastAsia="Times New Roman" w:hAnsi="Times New Roman" w:cs="Simplified Arabic" w:hint="cs"/>
          <w:sz w:val="32"/>
          <w:szCs w:val="32"/>
          <w:rtl/>
        </w:rPr>
        <w:t xml:space="preserve"> أن أغلب الوظائف التي حصلوا عليها هي في سلك الشرطة وقوات الليفي</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4"/>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 xml:space="preserve">. وقد أستمرت هذه الأوضاع حتى تأسيس الحكومة العراقية المؤقتة </w:t>
      </w:r>
      <w:r>
        <w:rPr>
          <w:rFonts w:ascii="Times New Roman" w:eastAsia="Times New Roman" w:hAnsi="Times New Roman" w:cs="Simplified Arabic" w:hint="cs"/>
          <w:sz w:val="32"/>
          <w:szCs w:val="32"/>
          <w:rtl/>
        </w:rPr>
        <w:t xml:space="preserve">في الخامس والعشرون من </w:t>
      </w:r>
      <w:r w:rsidRPr="00A93E8A">
        <w:rPr>
          <w:rFonts w:ascii="Times New Roman" w:eastAsia="Times New Roman" w:hAnsi="Times New Roman" w:cs="Simplified Arabic" w:hint="cs"/>
          <w:sz w:val="32"/>
          <w:szCs w:val="32"/>
          <w:rtl/>
        </w:rPr>
        <w:t>تش</w:t>
      </w:r>
      <w:r>
        <w:rPr>
          <w:rFonts w:ascii="Times New Roman" w:eastAsia="Times New Roman" w:hAnsi="Times New Roman" w:cs="Simplified Arabic" w:hint="cs"/>
          <w:sz w:val="32"/>
          <w:szCs w:val="32"/>
          <w:rtl/>
        </w:rPr>
        <w:t>رين الاول 1920 حيث أخذ العراقيون</w:t>
      </w:r>
      <w:r w:rsidRPr="00A93E8A">
        <w:rPr>
          <w:rFonts w:ascii="Times New Roman" w:eastAsia="Times New Roman" w:hAnsi="Times New Roman" w:cs="Simplified Arabic" w:hint="cs"/>
          <w:sz w:val="32"/>
          <w:szCs w:val="32"/>
          <w:rtl/>
        </w:rPr>
        <w:t xml:space="preserve"> يتولون مناصب عليا بمساعدة ومشورة بريطانية نظرا لنقص الخبرات الادارية</w:t>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sz w:val="32"/>
          <w:szCs w:val="32"/>
          <w:vertAlign w:val="superscript"/>
          <w:rtl/>
        </w:rPr>
        <w:footnoteReference w:id="105"/>
      </w:r>
      <w:r w:rsidRPr="00A93E8A">
        <w:rPr>
          <w:rFonts w:ascii="Times New Roman" w:eastAsia="Times New Roman" w:hAnsi="Times New Roman" w:cs="Simplified Arabic" w:hint="cs"/>
          <w:sz w:val="32"/>
          <w:szCs w:val="32"/>
          <w:vertAlign w:val="superscript"/>
          <w:rtl/>
        </w:rPr>
        <w:t>)</w:t>
      </w:r>
      <w:r w:rsidRPr="00A93E8A">
        <w:rPr>
          <w:rFonts w:ascii="Times New Roman" w:eastAsia="Times New Roman" w:hAnsi="Times New Roman" w:cs="Simplified Arabic" w:hint="cs"/>
          <w:sz w:val="32"/>
          <w:szCs w:val="32"/>
          <w:rtl/>
        </w:rPr>
        <w:t>.</w:t>
      </w:r>
    </w:p>
    <w:p w:rsidR="002A6D96" w:rsidRDefault="002A6D96">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5C3965" w:rsidRPr="00A93E8A" w:rsidRDefault="005C3965" w:rsidP="005C3965">
      <w:pPr>
        <w:spacing w:after="0" w:line="240" w:lineRule="auto"/>
        <w:jc w:val="lowKashida"/>
        <w:rPr>
          <w:rFonts w:ascii="Times New Roman" w:eastAsia="Times New Roman" w:hAnsi="Times New Roman" w:cs="Simplified Arabic"/>
          <w:sz w:val="32"/>
          <w:szCs w:val="32"/>
          <w:rtl/>
        </w:rPr>
      </w:pPr>
    </w:p>
    <w:p w:rsidR="002A6D96" w:rsidRDefault="002A6D96" w:rsidP="002A6D96">
      <w:r>
        <w:rPr>
          <w:rtl/>
        </w:rPr>
        <w:br w:type="page"/>
      </w:r>
      <w:r w:rsidRPr="00FF143E">
        <w:rPr>
          <w:rFonts w:ascii="Times New Roman" w:eastAsia="Times New Roman" w:hAnsi="Times New Roman" w:cs="Simplified Arabic"/>
          <w:noProof/>
          <w:sz w:val="32"/>
          <w:szCs w:val="32"/>
        </w:rPr>
        <mc:AlternateContent>
          <mc:Choice Requires="wpg">
            <w:drawing>
              <wp:anchor distT="0" distB="0" distL="114300" distR="114300" simplePos="0" relativeHeight="251661312" behindDoc="0" locked="0" layoutInCell="0" allowOverlap="1" wp14:anchorId="55C16286" wp14:editId="76ED82BF">
                <wp:simplePos x="0" y="0"/>
                <wp:positionH relativeFrom="page">
                  <wp:posOffset>371475</wp:posOffset>
                </wp:positionH>
                <wp:positionV relativeFrom="paragraph">
                  <wp:posOffset>-15240</wp:posOffset>
                </wp:positionV>
                <wp:extent cx="6351270" cy="8686800"/>
                <wp:effectExtent l="0" t="19050" r="30480" b="38100"/>
                <wp:wrapNone/>
                <wp:docPr id="20" name="مجموعة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8686800"/>
                          <a:chOff x="720" y="-46"/>
                          <a:chExt cx="10002" cy="13680"/>
                        </a:xfrm>
                      </wpg:grpSpPr>
                      <wps:wsp>
                        <wps:cNvPr id="21" name="AutoShape 3"/>
                        <wps:cNvSpPr>
                          <a:spLocks noChangeArrowheads="1"/>
                        </wps:cNvSpPr>
                        <wps:spPr bwMode="auto">
                          <a:xfrm>
                            <a:off x="1453" y="-46"/>
                            <a:ext cx="9269" cy="13680"/>
                          </a:xfrm>
                          <a:prstGeom prst="roundRect">
                            <a:avLst>
                              <a:gd name="adj" fmla="val 16667"/>
                            </a:avLst>
                          </a:prstGeom>
                          <a:solidFill>
                            <a:srgbClr val="FFFFFF"/>
                          </a:solidFill>
                          <a:ln w="63500" cmpd="dbl">
                            <a:solidFill>
                              <a:srgbClr val="000000"/>
                            </a:solidFill>
                            <a:round/>
                            <a:headEnd/>
                            <a:tailEnd/>
                          </a:ln>
                        </wps:spPr>
                        <wps:txbx>
                          <w:txbxContent>
                            <w:p w:rsidR="00F8368C" w:rsidRPr="00197B30" w:rsidRDefault="00F8368C" w:rsidP="002A6D96">
                              <w:pPr>
                                <w:jc w:val="center"/>
                                <w:rPr>
                                  <w:rtl/>
                                </w:rPr>
                              </w:pPr>
                            </w:p>
                            <w:p w:rsidR="00F8368C" w:rsidRPr="00197B30" w:rsidRDefault="00F8368C" w:rsidP="002A6D96">
                              <w:pPr>
                                <w:rPr>
                                  <w:rtl/>
                                </w:rPr>
                              </w:pPr>
                            </w:p>
                            <w:p w:rsidR="00F8368C" w:rsidRPr="00F752FB" w:rsidRDefault="00F8368C" w:rsidP="002A6D96">
                              <w:pPr>
                                <w:spacing w:line="276" w:lineRule="auto"/>
                                <w:jc w:val="center"/>
                                <w:rPr>
                                  <w:rFonts w:cs="DecoType Naskh Variants"/>
                                  <w:b/>
                                  <w:bCs/>
                                  <w:sz w:val="100"/>
                                  <w:szCs w:val="100"/>
                                </w:rPr>
                              </w:pPr>
                              <w:r w:rsidRPr="00F752FB">
                                <w:rPr>
                                  <w:rFonts w:cs="DecoType Naskh Variants" w:hint="cs"/>
                                  <w:b/>
                                  <w:bCs/>
                                  <w:sz w:val="100"/>
                                  <w:szCs w:val="100"/>
                                  <w:rtl/>
                                </w:rPr>
                                <w:t>الفصل الثاني</w:t>
                              </w:r>
                            </w:p>
                            <w:p w:rsidR="00F8368C" w:rsidRPr="00E0026F" w:rsidRDefault="00F8368C" w:rsidP="002A6D96">
                              <w:pPr>
                                <w:spacing w:line="276" w:lineRule="auto"/>
                                <w:jc w:val="center"/>
                                <w:rPr>
                                  <w:rFonts w:ascii="Simplified Arabic" w:hAnsi="Simplified Arabic" w:cs="DecoType Naskh Variants"/>
                                  <w:b/>
                                  <w:bCs/>
                                  <w:sz w:val="52"/>
                                  <w:szCs w:val="52"/>
                                  <w:rtl/>
                                </w:rPr>
                              </w:pPr>
                              <w:r w:rsidRPr="00E0026F">
                                <w:rPr>
                                  <w:rFonts w:ascii="Simplified Arabic" w:hAnsi="Simplified Arabic" w:cs="DecoType Naskh Variants" w:hint="cs"/>
                                  <w:b/>
                                  <w:bCs/>
                                  <w:sz w:val="52"/>
                                  <w:szCs w:val="52"/>
                                  <w:rtl/>
                                </w:rPr>
                                <w:t>نظامُ المتصرفيةِ في ضوء تطور النظام الاداري في لواءِ العمارةِ 1921-1958</w:t>
                              </w:r>
                            </w:p>
                            <w:p w:rsidR="00F8368C" w:rsidRPr="00E0026F" w:rsidRDefault="00F8368C" w:rsidP="002A6D96">
                              <w:pPr>
                                <w:spacing w:line="276" w:lineRule="auto"/>
                                <w:jc w:val="center"/>
                                <w:rPr>
                                  <w:rFonts w:cs="DecoType Naskh Variants"/>
                                  <w:b/>
                                  <w:bCs/>
                                  <w:sz w:val="44"/>
                                  <w:szCs w:val="44"/>
                                  <w:rtl/>
                                </w:rPr>
                              </w:pPr>
                              <w:r w:rsidRPr="00E0026F">
                                <w:rPr>
                                  <w:rFonts w:ascii="Simplified Arabic" w:hAnsi="Simplified Arabic" w:cs="DecoType Naskh Variants"/>
                                  <w:b/>
                                  <w:bCs/>
                                  <w:sz w:val="44"/>
                                  <w:szCs w:val="44"/>
                                  <w:rtl/>
                                </w:rPr>
                                <w:t xml:space="preserve">المبحث الأول : </w:t>
                              </w:r>
                              <w:r w:rsidRPr="00E0026F">
                                <w:rPr>
                                  <w:rFonts w:ascii="Simplified Arabic" w:hAnsi="Simplified Arabic" w:cs="DecoType Naskh Variants" w:hint="cs"/>
                                  <w:b/>
                                  <w:bCs/>
                                  <w:sz w:val="44"/>
                                  <w:szCs w:val="44"/>
                                  <w:rtl/>
                                </w:rPr>
                                <w:t>نشاءة الدولة العراقية ونظام المتصرفية</w:t>
                              </w:r>
                              <w:r w:rsidRPr="00E0026F">
                                <w:rPr>
                                  <w:rFonts w:cs="DecoType Naskh Variants" w:hint="cs"/>
                                  <w:b/>
                                  <w:bCs/>
                                  <w:sz w:val="44"/>
                                  <w:szCs w:val="44"/>
                                  <w:rtl/>
                                </w:rPr>
                                <w:t xml:space="preserve"> (1921-1958)</w:t>
                              </w:r>
                            </w:p>
                            <w:p w:rsidR="00F8368C" w:rsidRPr="00E0026F" w:rsidRDefault="00F8368C" w:rsidP="002A6D96">
                              <w:pPr>
                                <w:spacing w:line="276" w:lineRule="auto"/>
                                <w:jc w:val="center"/>
                                <w:rPr>
                                  <w:rFonts w:ascii="Simplified Arabic" w:hAnsi="Simplified Arabic" w:cs="DecoType Naskh Variants"/>
                                  <w:b/>
                                  <w:bCs/>
                                  <w:sz w:val="40"/>
                                  <w:szCs w:val="40"/>
                                  <w:rtl/>
                                </w:rPr>
                              </w:pPr>
                              <w:r w:rsidRPr="00E0026F">
                                <w:rPr>
                                  <w:rFonts w:ascii="Simplified Arabic" w:hAnsi="Simplified Arabic" w:cs="DecoType Naskh Variants"/>
                                  <w:b/>
                                  <w:bCs/>
                                  <w:sz w:val="40"/>
                                  <w:szCs w:val="40"/>
                                  <w:rtl/>
                                </w:rPr>
                                <w:t xml:space="preserve">المبحث الثاني : </w:t>
                              </w:r>
                              <w:r w:rsidRPr="00E0026F">
                                <w:rPr>
                                  <w:rFonts w:ascii="Simplified Arabic" w:hAnsi="Simplified Arabic" w:cs="DecoType Naskh Variants" w:hint="cs"/>
                                  <w:b/>
                                  <w:bCs/>
                                  <w:sz w:val="40"/>
                                  <w:szCs w:val="40"/>
                                  <w:rtl/>
                                </w:rPr>
                                <w:t>الهيكل التنظيمي والسلطة الادارية لنظام المتصرفية في لواء العمارة (1921-1958)</w:t>
                              </w:r>
                            </w:p>
                            <w:p w:rsidR="00F8368C" w:rsidRPr="00E0026F" w:rsidRDefault="00F8368C" w:rsidP="002A6D96">
                              <w:pPr>
                                <w:rPr>
                                  <w:sz w:val="40"/>
                                  <w:szCs w:val="40"/>
                                </w:rPr>
                              </w:pPr>
                            </w:p>
                          </w:txbxContent>
                        </wps:txbx>
                        <wps:bodyPr rot="0" vert="horz" wrap="square" lIns="91440" tIns="45720" rIns="91440" bIns="45720" anchor="t" anchorCtr="0" upright="1">
                          <a:noAutofit/>
                        </wps:bodyPr>
                      </wps:wsp>
                      <pic:pic xmlns:pic="http://schemas.openxmlformats.org/drawingml/2006/picture">
                        <pic:nvPicPr>
                          <pic:cNvPr id="22" name="Picture 4" descr="شمسه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20" o:spid="_x0000_s1029" style="position:absolute;left:0;text-align:left;margin-left:29.25pt;margin-top:-1.2pt;width:500.1pt;height:684pt;z-index:251661312;mso-position-horizontal-relative:page" coordorigin="720,-46" coordsize="10002,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" o:allowincell="f">
                <v:roundrect id="AutoShape 3" o:spid="_x0000_s1030" style="position:absolute;left:1453;top:-46;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vMMA&#10;AADbAAAADwAAAGRycy9kb3ducmV2LnhtbESPwWrDMBBE74X+g9hCb42cFIJxooQQKARiCnZ76HGx&#10;NpaxtXIlJXb/vioEehxm5g2z3c92EDfyoXOsYLnIQBA3TnfcKvj8eHvJQYSIrHFwTAp+KMB+9/iw&#10;xUK7iSu61bEVCcKhQAUmxrGQMjSGLIaFG4mTd3HeYkzSt1J7nBLcDnKVZWtpseO0YHCko6Gmr69W&#10;wWsVzqYv3815+PbZ11yXscdcqeen+bABEWmO/+F7+6QVrJbw9yX9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OvMMAAADbAAAADwAAAAAAAAAAAAAAAACYAgAAZHJzL2Rv&#10;d25yZXYueG1sUEsFBgAAAAAEAAQA9QAAAIgDAAAAAA==&#10;" strokeweight="5pt">
                  <v:stroke linestyle="thinThin"/>
                  <v:textbox>
                    <w:txbxContent>
                      <w:p w:rsidR="00E13EC6" w:rsidRPr="00197B30" w:rsidRDefault="00E13EC6" w:rsidP="002A6D96">
                        <w:pPr>
                          <w:jc w:val="center"/>
                          <w:rPr>
                            <w:rtl/>
                          </w:rPr>
                        </w:pPr>
                      </w:p>
                      <w:p w:rsidR="00E13EC6" w:rsidRPr="00197B30" w:rsidRDefault="00E13EC6" w:rsidP="002A6D96">
                        <w:pPr>
                          <w:rPr>
                            <w:rtl/>
                          </w:rPr>
                        </w:pPr>
                      </w:p>
                      <w:p w:rsidR="00E13EC6" w:rsidRPr="00F752FB" w:rsidRDefault="00E13EC6" w:rsidP="002A6D96">
                        <w:pPr>
                          <w:spacing w:line="276" w:lineRule="auto"/>
                          <w:jc w:val="center"/>
                          <w:rPr>
                            <w:rFonts w:cs="DecoType Naskh Variants"/>
                            <w:b/>
                            <w:bCs/>
                            <w:sz w:val="100"/>
                            <w:szCs w:val="100"/>
                          </w:rPr>
                        </w:pPr>
                        <w:r w:rsidRPr="00F752FB">
                          <w:rPr>
                            <w:rFonts w:cs="DecoType Naskh Variants" w:hint="cs"/>
                            <w:b/>
                            <w:bCs/>
                            <w:sz w:val="100"/>
                            <w:szCs w:val="100"/>
                            <w:rtl/>
                          </w:rPr>
                          <w:t>الفصل الثاني</w:t>
                        </w:r>
                      </w:p>
                      <w:p w:rsidR="00E13EC6" w:rsidRPr="00E0026F" w:rsidRDefault="00E13EC6" w:rsidP="002A6D96">
                        <w:pPr>
                          <w:spacing w:line="276" w:lineRule="auto"/>
                          <w:jc w:val="center"/>
                          <w:rPr>
                            <w:rFonts w:ascii="Simplified Arabic" w:hAnsi="Simplified Arabic" w:cs="DecoType Naskh Variants"/>
                            <w:b/>
                            <w:bCs/>
                            <w:sz w:val="52"/>
                            <w:szCs w:val="52"/>
                            <w:rtl/>
                          </w:rPr>
                        </w:pPr>
                        <w:r w:rsidRPr="00E0026F">
                          <w:rPr>
                            <w:rFonts w:ascii="Simplified Arabic" w:hAnsi="Simplified Arabic" w:cs="DecoType Naskh Variants" w:hint="cs"/>
                            <w:b/>
                            <w:bCs/>
                            <w:sz w:val="52"/>
                            <w:szCs w:val="52"/>
                            <w:rtl/>
                          </w:rPr>
                          <w:t>نظامُ المتصرفيةِ في ضوء تطور النظام الاداري في لواءِ العمارةِ 1921-1958</w:t>
                        </w:r>
                      </w:p>
                      <w:p w:rsidR="00E13EC6" w:rsidRPr="00E0026F" w:rsidRDefault="00E13EC6" w:rsidP="002A6D96">
                        <w:pPr>
                          <w:spacing w:line="276" w:lineRule="auto"/>
                          <w:jc w:val="center"/>
                          <w:rPr>
                            <w:rFonts w:cs="DecoType Naskh Variants"/>
                            <w:b/>
                            <w:bCs/>
                            <w:sz w:val="44"/>
                            <w:szCs w:val="44"/>
                            <w:rtl/>
                          </w:rPr>
                        </w:pPr>
                        <w:r w:rsidRPr="00E0026F">
                          <w:rPr>
                            <w:rFonts w:ascii="Simplified Arabic" w:hAnsi="Simplified Arabic" w:cs="DecoType Naskh Variants"/>
                            <w:b/>
                            <w:bCs/>
                            <w:sz w:val="44"/>
                            <w:szCs w:val="44"/>
                            <w:rtl/>
                          </w:rPr>
                          <w:t xml:space="preserve">المبحث الأول : </w:t>
                        </w:r>
                        <w:r w:rsidRPr="00E0026F">
                          <w:rPr>
                            <w:rFonts w:ascii="Simplified Arabic" w:hAnsi="Simplified Arabic" w:cs="DecoType Naskh Variants" w:hint="cs"/>
                            <w:b/>
                            <w:bCs/>
                            <w:sz w:val="44"/>
                            <w:szCs w:val="44"/>
                            <w:rtl/>
                          </w:rPr>
                          <w:t>نشاءة الدولة العراقية ونظام المتصرفية</w:t>
                        </w:r>
                        <w:r w:rsidRPr="00E0026F">
                          <w:rPr>
                            <w:rFonts w:cs="DecoType Naskh Variants" w:hint="cs"/>
                            <w:b/>
                            <w:bCs/>
                            <w:sz w:val="44"/>
                            <w:szCs w:val="44"/>
                            <w:rtl/>
                          </w:rPr>
                          <w:t xml:space="preserve"> (1921-1958)</w:t>
                        </w:r>
                      </w:p>
                      <w:p w:rsidR="00E13EC6" w:rsidRPr="00E0026F" w:rsidRDefault="00E13EC6" w:rsidP="002A6D96">
                        <w:pPr>
                          <w:spacing w:line="276" w:lineRule="auto"/>
                          <w:jc w:val="center"/>
                          <w:rPr>
                            <w:rFonts w:ascii="Simplified Arabic" w:hAnsi="Simplified Arabic" w:cs="DecoType Naskh Variants"/>
                            <w:b/>
                            <w:bCs/>
                            <w:sz w:val="40"/>
                            <w:szCs w:val="40"/>
                            <w:rtl/>
                          </w:rPr>
                        </w:pPr>
                        <w:r w:rsidRPr="00E0026F">
                          <w:rPr>
                            <w:rFonts w:ascii="Simplified Arabic" w:hAnsi="Simplified Arabic" w:cs="DecoType Naskh Variants"/>
                            <w:b/>
                            <w:bCs/>
                            <w:sz w:val="40"/>
                            <w:szCs w:val="40"/>
                            <w:rtl/>
                          </w:rPr>
                          <w:t xml:space="preserve">المبحث الثاني : </w:t>
                        </w:r>
                        <w:r w:rsidRPr="00E0026F">
                          <w:rPr>
                            <w:rFonts w:ascii="Simplified Arabic" w:hAnsi="Simplified Arabic" w:cs="DecoType Naskh Variants" w:hint="cs"/>
                            <w:b/>
                            <w:bCs/>
                            <w:sz w:val="40"/>
                            <w:szCs w:val="40"/>
                            <w:rtl/>
                          </w:rPr>
                          <w:t>الهيكل التنظيمي والسلطة الادارية لنظام المتصرفية في لواء العمارة (1921-1958)</w:t>
                        </w:r>
                      </w:p>
                      <w:p w:rsidR="00E13EC6" w:rsidRPr="00E0026F" w:rsidRDefault="00E13EC6" w:rsidP="002A6D96">
                        <w:pPr>
                          <w:rPr>
                            <w:sz w:val="40"/>
                            <w:szCs w:val="40"/>
                          </w:rPr>
                        </w:pPr>
                      </w:p>
                    </w:txbxContent>
                  </v:textbox>
                </v:roundrect>
                <v:shape id="Picture 4" o:spid="_x0000_s1031"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uajAAAAA2wAAAA8AAABkcnMvZG93bnJldi54bWxEj82qwjAUhPeC7xCO4EY0vV0UrUZRQRB3&#10;/i3cHZpjU2xOSpOr9e2NcOEuh5n5hlmsOluLJ7W+cqzgZ5KAIC6crrhUcDnvxlMQPiBrrB2Tgjd5&#10;WC37vQXm2r34SM9TKEWEsM9RgQmhyaX0hSGLfuIa4ujdXWsxRNmWUrf4inBbyzRJMmmx4rhgsKGt&#10;oeJx+rUKXGYOtH9fw20zGyW6qDKZSVRqOOjWcxCBuvAf/mvvtYI0he+X+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i5qMAAAADbAAAADwAAAAAAAAAAAAAAAACfAgAA&#10;ZHJzL2Rvd25yZXYueG1sUEsFBgAAAAAEAAQA9wAAAIwDAAAAAA==&#10;">
                  <v:imagedata r:id="rId13" o:title="شمسه6"/>
                </v:shape>
                <w10:wrap anchorx="page"/>
              </v:group>
            </w:pict>
          </mc:Fallback>
        </mc:AlternateContent>
      </w:r>
    </w:p>
    <w:p w:rsidR="002A6D96" w:rsidRDefault="002A6D96" w:rsidP="002A6D96">
      <w:pPr>
        <w:bidi w:val="0"/>
        <w:rPr>
          <w:rtl/>
        </w:rPr>
        <w:sectPr w:rsidR="002A6D96" w:rsidSect="00272CDD">
          <w:footerReference w:type="default" r:id="rId14"/>
          <w:footnotePr>
            <w:numRestart w:val="eachPage"/>
          </w:footnotePr>
          <w:pgSz w:w="11906" w:h="16838"/>
          <w:pgMar w:top="1440" w:right="1800" w:bottom="1440" w:left="1800" w:header="708" w:footer="708" w:gutter="0"/>
          <w:pgNumType w:start="1"/>
          <w:cols w:space="708"/>
          <w:bidi/>
          <w:rtlGutter/>
          <w:docGrid w:linePitch="360"/>
        </w:sectPr>
      </w:pPr>
    </w:p>
    <w:p w:rsidR="00D57E4F" w:rsidRDefault="00D57E4F" w:rsidP="00D57E4F">
      <w:pPr>
        <w:tabs>
          <w:tab w:val="left" w:pos="2029"/>
        </w:tabs>
        <w:spacing w:after="200" w:line="276" w:lineRule="auto"/>
        <w:jc w:val="center"/>
        <w:rPr>
          <w:rFonts w:ascii="Simplified Arabic" w:eastAsia="Calibri" w:hAnsi="Simplified Arabic" w:cs="Simplified Arabic"/>
          <w:b/>
          <w:bCs/>
          <w:sz w:val="44"/>
          <w:szCs w:val="44"/>
        </w:rPr>
      </w:pPr>
      <w:r w:rsidRPr="0087584F">
        <w:rPr>
          <w:rFonts w:ascii="Simplified Arabic" w:eastAsia="Calibri" w:hAnsi="Simplified Arabic" w:cs="Simplified Arabic"/>
          <w:b/>
          <w:bCs/>
          <w:sz w:val="44"/>
          <w:szCs w:val="44"/>
          <w:rtl/>
        </w:rPr>
        <w:lastRenderedPageBreak/>
        <w:t>الفصل ا</w:t>
      </w:r>
      <w:r w:rsidRPr="0087584F">
        <w:rPr>
          <w:rFonts w:ascii="Simplified Arabic" w:eastAsia="Calibri" w:hAnsi="Simplified Arabic" w:cs="Simplified Arabic" w:hint="cs"/>
          <w:b/>
          <w:bCs/>
          <w:sz w:val="44"/>
          <w:szCs w:val="44"/>
          <w:rtl/>
        </w:rPr>
        <w:t>لثاني</w:t>
      </w:r>
    </w:p>
    <w:p w:rsidR="00D57E4F" w:rsidRPr="0087584F" w:rsidRDefault="00D57E4F" w:rsidP="00D57E4F">
      <w:pPr>
        <w:spacing w:after="200" w:line="240" w:lineRule="auto"/>
        <w:jc w:val="lowKashida"/>
        <w:rPr>
          <w:rFonts w:ascii="Simplified Arabic" w:eastAsia="Calibri" w:hAnsi="Simplified Arabic" w:cs="Simplified Arabic"/>
          <w:b/>
          <w:bCs/>
          <w:sz w:val="32"/>
          <w:szCs w:val="32"/>
        </w:rPr>
      </w:pPr>
      <w:r w:rsidRPr="0087584F">
        <w:rPr>
          <w:rFonts w:ascii="Simplified Arabic" w:eastAsia="Calibri" w:hAnsi="Simplified Arabic" w:cs="Simplified Arabic"/>
          <w:b/>
          <w:bCs/>
          <w:sz w:val="32"/>
          <w:szCs w:val="32"/>
          <w:rtl/>
        </w:rPr>
        <w:t>المبحث الاول : نشأة الدولة</w:t>
      </w:r>
      <w:r w:rsidRPr="0087584F">
        <w:rPr>
          <w:rFonts w:ascii="Simplified Arabic" w:eastAsia="Calibri" w:hAnsi="Simplified Arabic" w:cs="Simplified Arabic" w:hint="cs"/>
          <w:b/>
          <w:bCs/>
          <w:sz w:val="32"/>
          <w:szCs w:val="32"/>
          <w:rtl/>
        </w:rPr>
        <w:t xml:space="preserve"> العراقية</w:t>
      </w:r>
      <w:r>
        <w:rPr>
          <w:rFonts w:ascii="Simplified Arabic" w:eastAsia="Calibri" w:hAnsi="Simplified Arabic" w:cs="Simplified Arabic"/>
          <w:b/>
          <w:bCs/>
          <w:sz w:val="32"/>
          <w:szCs w:val="32"/>
          <w:rtl/>
        </w:rPr>
        <w:t xml:space="preserve"> ونظام المتصرفية</w:t>
      </w:r>
      <w:r>
        <w:rPr>
          <w:rFonts w:ascii="Simplified Arabic" w:eastAsia="Calibri" w:hAnsi="Simplified Arabic" w:cs="Simplified Arabic" w:hint="cs"/>
          <w:b/>
          <w:bCs/>
          <w:sz w:val="32"/>
          <w:szCs w:val="32"/>
          <w:rtl/>
        </w:rPr>
        <w:t>(1921-1924)</w:t>
      </w:r>
    </w:p>
    <w:p w:rsidR="00D57E4F" w:rsidRPr="001370EB" w:rsidRDefault="00D57E4F" w:rsidP="00D57E4F">
      <w:pPr>
        <w:spacing w:after="200" w:line="240" w:lineRule="auto"/>
        <w:jc w:val="lowKashida"/>
        <w:rPr>
          <w:rFonts w:ascii="Simplified Arabic" w:eastAsia="Calibri" w:hAnsi="Simplified Arabic" w:cs="Simplified Arabic"/>
          <w:b/>
          <w:bCs/>
          <w:sz w:val="32"/>
          <w:szCs w:val="32"/>
        </w:rPr>
      </w:pPr>
      <w:r w:rsidRPr="001370EB">
        <w:rPr>
          <w:rFonts w:ascii="Simplified Arabic" w:eastAsia="Calibri" w:hAnsi="Simplified Arabic" w:cs="Simplified Arabic" w:hint="cs"/>
          <w:b/>
          <w:bCs/>
          <w:sz w:val="32"/>
          <w:szCs w:val="32"/>
          <w:rtl/>
        </w:rPr>
        <w:t xml:space="preserve">  </w:t>
      </w:r>
      <w:r w:rsidRPr="001370EB">
        <w:rPr>
          <w:rFonts w:ascii="Simplified Arabic" w:eastAsia="Calibri" w:hAnsi="Simplified Arabic" w:cs="Simplified Arabic"/>
          <w:b/>
          <w:bCs/>
          <w:sz w:val="32"/>
          <w:szCs w:val="32"/>
          <w:rtl/>
        </w:rPr>
        <w:t xml:space="preserve">نشأة الدولة </w:t>
      </w:r>
    </w:p>
    <w:p w:rsidR="008F5449" w:rsidRDefault="00D57E4F" w:rsidP="00D57E4F">
      <w:pPr>
        <w:spacing w:after="200" w:line="240" w:lineRule="auto"/>
        <w:jc w:val="lowKashida"/>
        <w:rPr>
          <w:rFonts w:ascii="Simplified Arabic" w:eastAsia="Calibri" w:hAnsi="Simplified Arabic" w:cs="Simplified Arabic"/>
          <w:sz w:val="32"/>
          <w:szCs w:val="32"/>
          <w:rtl/>
        </w:rPr>
        <w:sectPr w:rsidR="008F5449" w:rsidSect="00DB0992">
          <w:type w:val="continuous"/>
          <w:pgSz w:w="11906" w:h="16838"/>
          <w:pgMar w:top="1440" w:right="1800" w:bottom="1440" w:left="1800" w:header="708" w:footer="708" w:gutter="0"/>
          <w:pgNumType w:start="31"/>
          <w:cols w:space="708"/>
          <w:bidi/>
          <w:rtlGutter/>
          <w:docGrid w:linePitch="360"/>
        </w:sectPr>
      </w:pPr>
      <w:r w:rsidRPr="0087584F">
        <w:rPr>
          <w:rFonts w:ascii="Simplified Arabic" w:eastAsia="Calibri" w:hAnsi="Simplified Arabic" w:cs="Simplified Arabic" w:hint="cs"/>
          <w:sz w:val="32"/>
          <w:szCs w:val="32"/>
          <w:rtl/>
        </w:rPr>
        <w:t xml:space="preserve">     </w:t>
      </w:r>
      <w:r>
        <w:rPr>
          <w:rFonts w:ascii="Simplified Arabic" w:eastAsia="Calibri" w:hAnsi="Simplified Arabic" w:cs="Simplified Arabic" w:hint="cs"/>
          <w:sz w:val="32"/>
          <w:szCs w:val="32"/>
          <w:rtl/>
        </w:rPr>
        <w:t xml:space="preserve"> </w:t>
      </w:r>
    </w:p>
    <w:p w:rsidR="00D57E4F" w:rsidRPr="0087584F" w:rsidRDefault="00D57E4F" w:rsidP="00D57E4F">
      <w:pPr>
        <w:spacing w:after="200" w:line="240" w:lineRule="auto"/>
        <w:jc w:val="lowKashida"/>
        <w:rPr>
          <w:rFonts w:ascii="Simplified Arabic" w:eastAsia="Times New Roman" w:hAnsi="Simplified Arabic" w:cs="Simplified Arabic"/>
          <w:sz w:val="32"/>
          <w:szCs w:val="32"/>
          <w:rtl/>
        </w:rPr>
      </w:pPr>
      <w:proofErr w:type="spellStart"/>
      <w:r>
        <w:rPr>
          <w:rFonts w:ascii="Simplified Arabic" w:eastAsia="Calibri" w:hAnsi="Simplified Arabic" w:cs="Simplified Arabic" w:hint="cs"/>
          <w:sz w:val="32"/>
          <w:szCs w:val="32"/>
          <w:rtl/>
        </w:rPr>
        <w:lastRenderedPageBreak/>
        <w:t>إ</w:t>
      </w:r>
      <w:r w:rsidRPr="0087584F">
        <w:rPr>
          <w:rFonts w:ascii="Simplified Arabic" w:eastAsia="Calibri" w:hAnsi="Simplified Arabic" w:cs="Simplified Arabic" w:hint="cs"/>
          <w:sz w:val="32"/>
          <w:szCs w:val="32"/>
          <w:rtl/>
        </w:rPr>
        <w:t>نتهت</w:t>
      </w:r>
      <w:proofErr w:type="spellEnd"/>
      <w:r w:rsidRPr="0087584F">
        <w:rPr>
          <w:rFonts w:ascii="Simplified Arabic" w:eastAsia="Calibri" w:hAnsi="Simplified Arabic" w:cs="Simplified Arabic" w:hint="cs"/>
          <w:sz w:val="32"/>
          <w:szCs w:val="32"/>
          <w:rtl/>
        </w:rPr>
        <w:t xml:space="preserve"> الحرب بين الدول</w:t>
      </w:r>
      <w:r>
        <w:rPr>
          <w:rFonts w:ascii="Simplified Arabic" w:eastAsia="Calibri" w:hAnsi="Simplified Arabic" w:cs="Simplified Arabic" w:hint="cs"/>
          <w:sz w:val="32"/>
          <w:szCs w:val="32"/>
          <w:rtl/>
        </w:rPr>
        <w:t xml:space="preserve">ة العثمانية والحلفاء بالتوقيع هدنة </w:t>
      </w:r>
      <w:proofErr w:type="spellStart"/>
      <w:r w:rsidRPr="0087584F">
        <w:rPr>
          <w:rFonts w:ascii="Simplified Arabic" w:eastAsia="Calibri" w:hAnsi="Simplified Arabic" w:cs="Simplified Arabic" w:hint="cs"/>
          <w:sz w:val="32"/>
          <w:szCs w:val="32"/>
          <w:rtl/>
        </w:rPr>
        <w:t>مودروس</w:t>
      </w:r>
      <w:proofErr w:type="spellEnd"/>
      <w:r w:rsidRPr="0087584F">
        <w:rPr>
          <w:rFonts w:ascii="Simplified Arabic" w:eastAsia="Calibri" w:hAnsi="Simplified Arabic" w:cs="Simplified Arabic" w:hint="cs"/>
          <w:sz w:val="32"/>
          <w:szCs w:val="32"/>
          <w:rtl/>
        </w:rPr>
        <w:t xml:space="preserve"> في </w:t>
      </w:r>
      <w:r>
        <w:rPr>
          <w:rFonts w:ascii="Simplified Arabic" w:eastAsia="Calibri" w:hAnsi="Simplified Arabic" w:cs="Simplified Arabic" w:hint="cs"/>
          <w:sz w:val="32"/>
          <w:szCs w:val="32"/>
          <w:rtl/>
        </w:rPr>
        <w:t>الثلاثين من</w:t>
      </w:r>
      <w:r w:rsidRPr="0087584F">
        <w:rPr>
          <w:rFonts w:ascii="Simplified Arabic" w:eastAsia="Calibri" w:hAnsi="Simplified Arabic" w:cs="Simplified Arabic" w:hint="cs"/>
          <w:sz w:val="32"/>
          <w:szCs w:val="32"/>
          <w:rtl/>
        </w:rPr>
        <w:t xml:space="preserve"> تشرين الاول 1918، التي كان من ضمن شروطها التصفية التامة للإ</w:t>
      </w:r>
      <w:r>
        <w:rPr>
          <w:rFonts w:ascii="Simplified Arabic" w:eastAsia="Calibri" w:hAnsi="Simplified Arabic" w:cs="Simplified Arabic" w:hint="cs"/>
          <w:sz w:val="32"/>
          <w:szCs w:val="32"/>
          <w:rtl/>
        </w:rPr>
        <w:t>دارة العثمانية في المنطقة العربية</w:t>
      </w:r>
      <w:r w:rsidRPr="0087584F">
        <w:rPr>
          <w:rFonts w:ascii="Simplified Arabic" w:eastAsia="Calibri" w:hAnsi="Simplified Arabic" w:cs="Simplified Arabic" w:hint="cs"/>
          <w:sz w:val="32"/>
          <w:szCs w:val="32"/>
          <w:rtl/>
        </w:rPr>
        <w:t>، لم يكن باستطاعة العرب الاستف</w:t>
      </w:r>
      <w:r>
        <w:rPr>
          <w:rFonts w:ascii="Simplified Arabic" w:eastAsia="Calibri" w:hAnsi="Simplified Arabic" w:cs="Simplified Arabic" w:hint="cs"/>
          <w:sz w:val="32"/>
          <w:szCs w:val="32"/>
          <w:rtl/>
        </w:rPr>
        <w:t>ادة من ثمار هذا الانتصار، فقد خض</w:t>
      </w:r>
      <w:r w:rsidRPr="0087584F">
        <w:rPr>
          <w:rFonts w:ascii="Simplified Arabic" w:eastAsia="Calibri" w:hAnsi="Simplified Arabic" w:cs="Simplified Arabic" w:hint="cs"/>
          <w:sz w:val="32"/>
          <w:szCs w:val="32"/>
          <w:rtl/>
        </w:rPr>
        <w:t>ع العراق والمنطقة العربية للانتداب</w:t>
      </w:r>
      <w:r w:rsidRPr="0087584F">
        <w:rPr>
          <w:rFonts w:ascii="Simplified Arabic" w:eastAsia="Calibri"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06"/>
      </w:r>
      <w:r w:rsidRPr="0087584F">
        <w:rPr>
          <w:rFonts w:ascii="Simplified Arabic" w:eastAsia="Times New Roman" w:hAnsi="Simplified Arabic" w:cs="Simplified Arabic" w:hint="cs"/>
          <w:sz w:val="32"/>
          <w:szCs w:val="32"/>
          <w:vertAlign w:val="superscript"/>
          <w:rtl/>
        </w:rPr>
        <w:t>)</w:t>
      </w:r>
      <w:r>
        <w:rPr>
          <w:rFonts w:ascii="Simplified Arabic" w:eastAsia="Times New Roman" w:hAnsi="Simplified Arabic" w:cs="Simplified Arabic" w:hint="cs"/>
          <w:sz w:val="32"/>
          <w:szCs w:val="32"/>
          <w:rtl/>
        </w:rPr>
        <w:t>. وفقاً</w:t>
      </w:r>
      <w:r w:rsidRPr="0087584F">
        <w:rPr>
          <w:rFonts w:ascii="Simplified Arabic" w:eastAsia="Times New Roman" w:hAnsi="Simplified Arabic" w:cs="Simplified Arabic" w:hint="cs"/>
          <w:sz w:val="32"/>
          <w:szCs w:val="32"/>
          <w:rtl/>
        </w:rPr>
        <w:t xml:space="preserve"> لمقررات مؤتمر سان </w:t>
      </w:r>
      <w:proofErr w:type="spellStart"/>
      <w:r w:rsidRPr="0087584F">
        <w:rPr>
          <w:rFonts w:ascii="Simplified Arabic" w:eastAsia="Times New Roman" w:hAnsi="Simplified Arabic" w:cs="Simplified Arabic" w:hint="cs"/>
          <w:sz w:val="32"/>
          <w:szCs w:val="32"/>
          <w:rtl/>
        </w:rPr>
        <w:t>ريمو</w:t>
      </w:r>
      <w:proofErr w:type="spellEnd"/>
      <w:r w:rsidRPr="0087584F">
        <w:rPr>
          <w:rFonts w:ascii="Simplified Arabic" w:eastAsia="Times New Roman" w:hAnsi="Simplified Arabic" w:cs="Simplified Arabic" w:hint="cs"/>
          <w:sz w:val="32"/>
          <w:szCs w:val="32"/>
          <w:rtl/>
        </w:rPr>
        <w:t xml:space="preserve"> عام 1920</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07"/>
      </w:r>
      <w:r w:rsidRPr="0087584F">
        <w:rPr>
          <w:rFonts w:ascii="Simplified Arabic" w:eastAsia="Times New Roman" w:hAnsi="Simplified Arabic" w:cs="Simplified Arabic" w:hint="cs"/>
          <w:sz w:val="32"/>
          <w:szCs w:val="32"/>
          <w:vertAlign w:val="superscript"/>
          <w:rtl/>
        </w:rPr>
        <w:t>)</w:t>
      </w:r>
      <w:r>
        <w:rPr>
          <w:rFonts w:ascii="Simplified Arabic" w:eastAsia="Times New Roman" w:hAnsi="Simplified Arabic" w:cs="Simplified Arabic" w:hint="cs"/>
          <w:sz w:val="32"/>
          <w:szCs w:val="32"/>
          <w:rtl/>
        </w:rPr>
        <w:t xml:space="preserve"> الذي صادقت علية عصبة الأمم</w:t>
      </w:r>
      <w:r w:rsidRPr="0087584F">
        <w:rPr>
          <w:rFonts w:ascii="Simplified Arabic" w:eastAsia="Times New Roman" w:hAnsi="Simplified Arabic" w:cs="Simplified Arabic" w:hint="cs"/>
          <w:sz w:val="32"/>
          <w:szCs w:val="32"/>
          <w:rtl/>
        </w:rPr>
        <w:t xml:space="preserve">، التي تشكلت عام 1919 </w:t>
      </w:r>
      <w:r>
        <w:rPr>
          <w:rFonts w:ascii="Simplified Arabic" w:eastAsia="Times New Roman" w:hAnsi="Simplified Arabic" w:cs="Simplified Arabic" w:hint="cs"/>
          <w:sz w:val="32"/>
          <w:szCs w:val="32"/>
          <w:rtl/>
        </w:rPr>
        <w:t>بوصفها أ</w:t>
      </w:r>
      <w:r w:rsidRPr="0087584F">
        <w:rPr>
          <w:rFonts w:ascii="Simplified Arabic" w:eastAsia="Times New Roman" w:hAnsi="Simplified Arabic" w:cs="Simplified Arabic" w:hint="cs"/>
          <w:sz w:val="32"/>
          <w:szCs w:val="32"/>
          <w:rtl/>
        </w:rPr>
        <w:t xml:space="preserve">حدى </w:t>
      </w:r>
      <w:r w:rsidRPr="0087584F">
        <w:rPr>
          <w:rFonts w:ascii="Simplified Arabic" w:eastAsia="Times New Roman" w:hAnsi="Simplified Arabic" w:cs="Simplified Arabic" w:hint="cs"/>
          <w:sz w:val="32"/>
          <w:szCs w:val="32"/>
          <w:rtl/>
        </w:rPr>
        <w:lastRenderedPageBreak/>
        <w:t xml:space="preserve">نتائج الحرب العالمية الاولى، وتلبية لحاجة الشعوب الى ضمان السلام </w:t>
      </w:r>
      <w:r>
        <w:rPr>
          <w:rFonts w:ascii="Simplified Arabic" w:eastAsia="Times New Roman" w:hAnsi="Simplified Arabic" w:cs="Simplified Arabic" w:hint="cs"/>
          <w:sz w:val="32"/>
          <w:szCs w:val="32"/>
          <w:rtl/>
        </w:rPr>
        <w:t xml:space="preserve">العالمي، </w:t>
      </w:r>
      <w:r w:rsidRPr="0087584F">
        <w:rPr>
          <w:rFonts w:ascii="Simplified Arabic" w:eastAsia="Times New Roman" w:hAnsi="Simplified Arabic" w:cs="Simplified Arabic" w:hint="cs"/>
          <w:sz w:val="32"/>
          <w:szCs w:val="32"/>
          <w:rtl/>
        </w:rPr>
        <w:t xml:space="preserve">وبذلك وضع العراق تحت </w:t>
      </w:r>
      <w:proofErr w:type="spellStart"/>
      <w:r w:rsidRPr="0087584F">
        <w:rPr>
          <w:rFonts w:ascii="Simplified Arabic" w:eastAsia="Times New Roman" w:hAnsi="Simplified Arabic" w:cs="Simplified Arabic" w:hint="cs"/>
          <w:sz w:val="32"/>
          <w:szCs w:val="32"/>
          <w:rtl/>
        </w:rPr>
        <w:t>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انتداب</w:t>
      </w:r>
      <w:proofErr w:type="spellEnd"/>
      <w:r w:rsidRPr="0087584F">
        <w:rPr>
          <w:rFonts w:ascii="Simplified Arabic" w:eastAsia="Times New Roman" w:hAnsi="Simplified Arabic" w:cs="Simplified Arabic" w:hint="cs"/>
          <w:sz w:val="32"/>
          <w:szCs w:val="32"/>
          <w:rtl/>
        </w:rPr>
        <w:t xml:space="preserve"> البريطاني</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08"/>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أختلف الساسة البريطانيون في كيفية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دارة العراق</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وكانت هناك مدرستان</w:t>
      </w:r>
      <w:r w:rsidRPr="0087584F">
        <w:rPr>
          <w:rFonts w:ascii="Simplified Arabic" w:eastAsia="Times New Roman" w:hAnsi="Simplified Arabic" w:cs="Simplified Arabic" w:hint="cs"/>
          <w:sz w:val="32"/>
          <w:szCs w:val="32"/>
          <w:rtl/>
        </w:rPr>
        <w:t>، الاولى مدرسة الهند</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التي توصي</w:t>
      </w:r>
      <w:r>
        <w:rPr>
          <w:rFonts w:ascii="Simplified Arabic" w:eastAsia="Times New Roman" w:hAnsi="Simplified Arabic" w:cs="Simplified Arabic" w:hint="cs"/>
          <w:sz w:val="32"/>
          <w:szCs w:val="32"/>
          <w:rtl/>
        </w:rPr>
        <w:t xml:space="preserve"> بضرورة حكم العراق بصورة مباشرة</w:t>
      </w:r>
      <w:r w:rsidRPr="0087584F">
        <w:rPr>
          <w:rFonts w:ascii="Simplified Arabic" w:eastAsia="Times New Roman" w:hAnsi="Simplified Arabic" w:cs="Simplified Arabic" w:hint="cs"/>
          <w:sz w:val="32"/>
          <w:szCs w:val="32"/>
          <w:rtl/>
        </w:rPr>
        <w:t>، للحيلولة دون قيام أية نزع</w:t>
      </w:r>
      <w:r>
        <w:rPr>
          <w:rFonts w:ascii="Simplified Arabic" w:eastAsia="Times New Roman" w:hAnsi="Simplified Arabic" w:cs="Simplified Arabic" w:hint="cs"/>
          <w:sz w:val="32"/>
          <w:szCs w:val="32"/>
          <w:rtl/>
        </w:rPr>
        <w:t>ة استقلالية من قبل أهل البلد</w:t>
      </w:r>
      <w:r w:rsidRPr="0087584F">
        <w:rPr>
          <w:rFonts w:ascii="Simplified Arabic" w:eastAsia="Times New Roman" w:hAnsi="Simplified Arabic" w:cs="Simplified Arabic" w:hint="cs"/>
          <w:sz w:val="32"/>
          <w:szCs w:val="32"/>
          <w:rtl/>
        </w:rPr>
        <w:t>،</w:t>
      </w:r>
      <w:r w:rsidRPr="0087584F">
        <w:rPr>
          <w:rFonts w:ascii="Simplified Arabic" w:eastAsia="Calibri" w:hAnsi="Simplified Arabic" w:cs="Simplified Arabic"/>
          <w:sz w:val="32"/>
          <w:szCs w:val="32"/>
          <w:rtl/>
        </w:rPr>
        <w:t xml:space="preserve"> وكان </w:t>
      </w:r>
      <w:r>
        <w:rPr>
          <w:rFonts w:ascii="Simplified Arabic" w:eastAsia="Calibri" w:hAnsi="Simplified Arabic" w:cs="Simplified Arabic"/>
          <w:sz w:val="32"/>
          <w:szCs w:val="32"/>
          <w:rtl/>
        </w:rPr>
        <w:t>ارنولد و</w:t>
      </w:r>
      <w:r>
        <w:rPr>
          <w:rFonts w:ascii="Simplified Arabic" w:eastAsia="Calibri" w:hAnsi="Simplified Arabic" w:cs="Simplified Arabic" w:hint="cs"/>
          <w:sz w:val="32"/>
          <w:szCs w:val="32"/>
          <w:rtl/>
        </w:rPr>
        <w:t>يلسون</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الذي حل محل برسي كوكس</w:t>
      </w:r>
      <w:r w:rsidRPr="0087584F">
        <w:rPr>
          <w:rFonts w:ascii="Simplified Arabic" w:eastAsia="Calibri" w:hAnsi="Simplified Arabic" w:cs="Simplified Arabic" w:hint="cs"/>
          <w:sz w:val="32"/>
          <w:szCs w:val="32"/>
          <w:rtl/>
        </w:rPr>
        <w:t xml:space="preserve"> عام</w:t>
      </w:r>
      <w:r w:rsidRPr="0087584F">
        <w:rPr>
          <w:rFonts w:ascii="Simplified Arabic" w:eastAsia="Calibri" w:hAnsi="Simplified Arabic" w:cs="Simplified Arabic"/>
          <w:sz w:val="32"/>
          <w:szCs w:val="32"/>
          <w:rtl/>
        </w:rPr>
        <w:t xml:space="preserve"> 1917 </w:t>
      </w:r>
      <w:r>
        <w:rPr>
          <w:rFonts w:ascii="Simplified Arabic" w:eastAsia="Calibri" w:hAnsi="Simplified Arabic" w:cs="Simplified Arabic" w:hint="cs"/>
          <w:sz w:val="32"/>
          <w:szCs w:val="32"/>
          <w:rtl/>
        </w:rPr>
        <w:t>كمندوب مدني في العراق</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 xml:space="preserve">من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شد المطالبين </w:t>
      </w:r>
      <w:r>
        <w:rPr>
          <w:rFonts w:ascii="Simplified Arabic" w:eastAsia="Calibri" w:hAnsi="Simplified Arabic" w:cs="Simplified Arabic" w:hint="cs"/>
          <w:sz w:val="32"/>
          <w:szCs w:val="32"/>
          <w:rtl/>
        </w:rPr>
        <w:t>بأن</w:t>
      </w:r>
      <w:r w:rsidRPr="0087584F">
        <w:rPr>
          <w:rFonts w:ascii="Simplified Arabic" w:eastAsia="Calibri" w:hAnsi="Simplified Arabic" w:cs="Simplified Arabic"/>
          <w:sz w:val="32"/>
          <w:szCs w:val="32"/>
          <w:rtl/>
        </w:rPr>
        <w:t xml:space="preserve"> يكون حكم العراق حكم مباشر</w:t>
      </w:r>
      <w:r w:rsidRPr="0087584F">
        <w:rPr>
          <w:rFonts w:ascii="Simplified Arabic" w:eastAsia="Times New Roman" w:hAnsi="Simplified Arabic" w:cs="Simplified Arabic" w:hint="cs"/>
          <w:sz w:val="32"/>
          <w:szCs w:val="32"/>
          <w:rtl/>
        </w:rPr>
        <w:t>، أما المدرسة الثانية فهي مدرسة القاهرة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والتي كانت تعتقد أن العراقيين يختلفون عن الهنود لذا</w:t>
      </w:r>
      <w:r>
        <w:rPr>
          <w:rFonts w:ascii="Simplified Arabic" w:eastAsia="Times New Roman" w:hAnsi="Simplified Arabic" w:cs="Simplified Arabic" w:hint="cs"/>
          <w:sz w:val="32"/>
          <w:szCs w:val="32"/>
          <w:rtl/>
        </w:rPr>
        <w:t xml:space="preserve"> أكدت على اعطاء الحكم للعراقيين</w:t>
      </w:r>
      <w:r w:rsidRPr="0087584F">
        <w:rPr>
          <w:rFonts w:ascii="Simplified Arabic" w:eastAsia="Times New Roman" w:hAnsi="Simplified Arabic" w:cs="Simplified Arabic" w:hint="cs"/>
          <w:sz w:val="32"/>
          <w:szCs w:val="32"/>
          <w:rtl/>
        </w:rPr>
        <w:t>، إذ كانت ترى من الضرورة تأليف حكومة وطنية خاضعة بصورة غير مباشرة للإدارة البريطانية</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Pr>
        <w:footnoteReference w:id="109"/>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hint="cs"/>
          <w:sz w:val="32"/>
          <w:szCs w:val="32"/>
          <w:rtl/>
          <w:lang w:bidi="ar-IQ"/>
        </w:rPr>
        <w:t>استجابة</w:t>
      </w:r>
      <w:r w:rsidRPr="0087584F">
        <w:rPr>
          <w:rFonts w:ascii="Simplified Arabic" w:eastAsia="Times New Roman" w:hAnsi="Simplified Arabic" w:cs="Simplified Arabic"/>
          <w:sz w:val="32"/>
          <w:szCs w:val="32"/>
          <w:rtl/>
          <w:lang w:bidi="ar-IQ"/>
        </w:rPr>
        <w:t xml:space="preserve"> الى ما جاء في </w:t>
      </w:r>
      <w:r w:rsidRPr="0087584F">
        <w:rPr>
          <w:rFonts w:ascii="Simplified Arabic" w:eastAsia="Times New Roman" w:hAnsi="Simplified Arabic" w:cs="Simplified Arabic" w:hint="cs"/>
          <w:sz w:val="32"/>
          <w:szCs w:val="32"/>
          <w:rtl/>
          <w:lang w:bidi="ar-IQ"/>
        </w:rPr>
        <w:t>ال</w:t>
      </w:r>
      <w:r w:rsidRPr="0087584F">
        <w:rPr>
          <w:rFonts w:ascii="Simplified Arabic" w:eastAsia="Times New Roman" w:hAnsi="Simplified Arabic" w:cs="Simplified Arabic"/>
          <w:sz w:val="32"/>
          <w:szCs w:val="32"/>
          <w:rtl/>
          <w:lang w:bidi="ar-IQ"/>
        </w:rPr>
        <w:t>تصريح الفرنسي البريطاني</w:t>
      </w:r>
      <w:r w:rsidRPr="0087584F">
        <w:rPr>
          <w:rFonts w:ascii="Simplified Arabic" w:eastAsia="Times New Roman" w:hAnsi="Simplified Arabic" w:cs="Simplified Arabic" w:hint="cs"/>
          <w:sz w:val="32"/>
          <w:szCs w:val="32"/>
          <w:rtl/>
          <w:lang w:bidi="ar-IQ"/>
        </w:rPr>
        <w:t xml:space="preserve"> لعام</w:t>
      </w:r>
      <w:r w:rsidRPr="0087584F">
        <w:rPr>
          <w:rFonts w:ascii="Simplified Arabic" w:eastAsia="Times New Roman" w:hAnsi="Simplified Arabic" w:cs="Simplified Arabic"/>
          <w:sz w:val="32"/>
          <w:szCs w:val="32"/>
          <w:rtl/>
          <w:lang w:bidi="ar-IQ"/>
        </w:rPr>
        <w:t xml:space="preserve"> 1918 ،</w:t>
      </w:r>
      <w:r w:rsidRPr="0087584F">
        <w:rPr>
          <w:rFonts w:ascii="Simplified Arabic" w:eastAsia="Times New Roman" w:hAnsi="Simplified Arabic" w:cs="Simplified Arabic" w:hint="cs"/>
          <w:sz w:val="32"/>
          <w:szCs w:val="32"/>
          <w:rtl/>
          <w:lang w:bidi="ar-IQ"/>
        </w:rPr>
        <w:t xml:space="preserve"> أ</w:t>
      </w:r>
      <w:r w:rsidRPr="0087584F">
        <w:rPr>
          <w:rFonts w:ascii="Simplified Arabic" w:eastAsia="Times New Roman" w:hAnsi="Simplified Arabic" w:cs="Simplified Arabic"/>
          <w:sz w:val="32"/>
          <w:szCs w:val="32"/>
          <w:rtl/>
          <w:lang w:bidi="ar-IQ"/>
        </w:rPr>
        <w:t>و في التصريحات البريطانية السابقة مثل تصريح ستا</w:t>
      </w:r>
      <w:r w:rsidRPr="0087584F">
        <w:rPr>
          <w:rFonts w:ascii="Simplified Arabic" w:eastAsia="Times New Roman" w:hAnsi="Simplified Arabic" w:cs="Simplified Arabic" w:hint="cs"/>
          <w:sz w:val="32"/>
          <w:szCs w:val="32"/>
          <w:rtl/>
          <w:lang w:bidi="ar-IQ"/>
        </w:rPr>
        <w:t>نل</w:t>
      </w:r>
      <w:r w:rsidRPr="0087584F">
        <w:rPr>
          <w:rFonts w:ascii="Simplified Arabic" w:eastAsia="Times New Roman" w:hAnsi="Simplified Arabic" w:cs="Simplified Arabic"/>
          <w:sz w:val="32"/>
          <w:szCs w:val="32"/>
          <w:rtl/>
          <w:lang w:bidi="ar-IQ"/>
        </w:rPr>
        <w:t xml:space="preserve">ي مود( </w:t>
      </w:r>
      <w:r w:rsidRPr="0087584F">
        <w:rPr>
          <w:rFonts w:ascii="Simplified Arabic" w:eastAsia="Times New Roman" w:hAnsi="Simplified Arabic" w:cs="Simplified Arabic"/>
          <w:sz w:val="32"/>
          <w:szCs w:val="32"/>
          <w:lang w:bidi="ar-IQ"/>
        </w:rPr>
        <w:t>Stanl</w:t>
      </w:r>
      <w:r w:rsidRPr="0087584F">
        <w:rPr>
          <w:rFonts w:ascii="Simplified Arabic" w:eastAsia="Times New Roman" w:hAnsi="Simplified Arabic" w:cs="Simplified Arabic"/>
          <w:sz w:val="32"/>
          <w:szCs w:val="32"/>
        </w:rPr>
        <w:t>y</w:t>
      </w:r>
      <w:r w:rsidRPr="0087584F">
        <w:rPr>
          <w:rFonts w:ascii="Simplified Arabic" w:eastAsia="Times New Roman" w:hAnsi="Simplified Arabic" w:cs="Simplified Arabic"/>
          <w:sz w:val="32"/>
          <w:szCs w:val="32"/>
          <w:lang w:bidi="ar-IQ"/>
        </w:rPr>
        <w:t xml:space="preserve"> mood</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vertAlign w:val="superscript"/>
          <w:rtl/>
        </w:rPr>
        <w:t xml:space="preserve"> (</w:t>
      </w:r>
      <w:r w:rsidRPr="0087584F">
        <w:rPr>
          <w:rFonts w:ascii="Simplified Arabic" w:eastAsia="Times New Roman" w:hAnsi="Simplified Arabic" w:cs="Simplified Arabic"/>
          <w:sz w:val="32"/>
          <w:szCs w:val="32"/>
          <w:vertAlign w:val="superscript"/>
          <w:rtl/>
        </w:rPr>
        <w:footnoteReference w:id="110"/>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 xml:space="preserve">  عندما أحتل بغداد</w:t>
      </w:r>
      <w:r w:rsidRPr="0087584F">
        <w:rPr>
          <w:rFonts w:ascii="Simplified Arabic" w:eastAsia="Times New Roman" w:hAnsi="Simplified Arabic" w:cs="Simplified Arabic"/>
          <w:sz w:val="32"/>
          <w:szCs w:val="32"/>
          <w:vertAlign w:val="superscript"/>
          <w:rtl/>
          <w:lang w:bidi="ar-IQ"/>
        </w:rPr>
        <w:t>(</w:t>
      </w:r>
      <w:r w:rsidRPr="0087584F">
        <w:rPr>
          <w:rFonts w:ascii="Simplified Arabic" w:eastAsia="Times New Roman" w:hAnsi="Simplified Arabic" w:cs="Simplified Arabic"/>
          <w:sz w:val="32"/>
          <w:szCs w:val="32"/>
          <w:vertAlign w:val="superscript"/>
          <w:rtl/>
          <w:lang w:bidi="ar-IQ"/>
        </w:rPr>
        <w:footnoteReference w:id="111"/>
      </w:r>
      <w:r w:rsidRPr="0087584F">
        <w:rPr>
          <w:rFonts w:ascii="Simplified Arabic" w:eastAsia="Times New Roman" w:hAnsi="Simplified Arabic" w:cs="Simplified Arabic"/>
          <w:sz w:val="32"/>
          <w:szCs w:val="32"/>
          <w:vertAlign w:val="superscript"/>
          <w:rtl/>
          <w:lang w:bidi="ar-IQ"/>
        </w:rPr>
        <w:t>)</w:t>
      </w:r>
      <w:r w:rsidRPr="0087584F">
        <w:rPr>
          <w:rFonts w:ascii="Simplified Arabic" w:eastAsia="Times New Roman" w:hAnsi="Simplified Arabic" w:cs="Simplified Arabic"/>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لكن اندلاع الثورة العراقية الكبرى في</w:t>
      </w:r>
      <w:r>
        <w:rPr>
          <w:rFonts w:ascii="Simplified Arabic" w:eastAsia="Times New Roman" w:hAnsi="Simplified Arabic" w:cs="Simplified Arabic" w:hint="cs"/>
          <w:sz w:val="32"/>
          <w:szCs w:val="32"/>
          <w:rtl/>
        </w:rPr>
        <w:t xml:space="preserve"> الثلاثين من</w:t>
      </w:r>
      <w:r w:rsidRPr="0087584F">
        <w:rPr>
          <w:rFonts w:ascii="Simplified Arabic" w:eastAsia="Times New Roman" w:hAnsi="Simplified Arabic" w:cs="Simplified Arabic" w:hint="cs"/>
          <w:sz w:val="32"/>
          <w:szCs w:val="32"/>
          <w:rtl/>
        </w:rPr>
        <w:t xml:space="preserve"> حزيران1920 الرافضة </w:t>
      </w:r>
      <w:r>
        <w:rPr>
          <w:rFonts w:ascii="Simplified Arabic" w:eastAsia="Times New Roman" w:hAnsi="Simplified Arabic" w:cs="Simplified Arabic" w:hint="cs"/>
          <w:sz w:val="32"/>
          <w:szCs w:val="32"/>
          <w:rtl/>
        </w:rPr>
        <w:t xml:space="preserve">للاحتلال البريطاني المباشر، والتي شارك فيها معظم أبناء الشعب العراقي في أغلب </w:t>
      </w:r>
      <w:r>
        <w:rPr>
          <w:rFonts w:ascii="Simplified Arabic" w:eastAsia="Times New Roman" w:hAnsi="Simplified Arabic" w:cs="Simplified Arabic" w:hint="cs"/>
          <w:sz w:val="32"/>
          <w:szCs w:val="32"/>
          <w:rtl/>
        </w:rPr>
        <w:lastRenderedPageBreak/>
        <w:t xml:space="preserve">مناطقه، </w:t>
      </w:r>
      <w:r w:rsidRPr="0087584F">
        <w:rPr>
          <w:rFonts w:ascii="Simplified Arabic" w:eastAsia="Times New Roman" w:hAnsi="Simplified Arabic" w:cs="Simplified Arabic" w:hint="cs"/>
          <w:sz w:val="32"/>
          <w:szCs w:val="32"/>
          <w:rtl/>
        </w:rPr>
        <w:t>سوى بعض الالوية التي بقيت بعيدة عن الثورة مثل لواء العمارة</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2"/>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دفعت الثورة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لى أتخاذ اجراءات شديدة من قبل الإدارة البريطانية في العراق بحق الثوار، وأصبحت المدن</w:t>
      </w:r>
      <w:r>
        <w:rPr>
          <w:rFonts w:ascii="Simplified Arabic" w:eastAsia="Times New Roman" w:hAnsi="Simplified Arabic" w:cs="Simplified Arabic" w:hint="cs"/>
          <w:sz w:val="32"/>
          <w:szCs w:val="32"/>
          <w:rtl/>
        </w:rPr>
        <w:t xml:space="preserve"> تدار من قبل الضباط البريطانيين</w:t>
      </w:r>
      <w:r w:rsidRPr="0087584F">
        <w:rPr>
          <w:rFonts w:ascii="Simplified Arabic" w:eastAsia="Times New Roman" w:hAnsi="Simplified Arabic" w:cs="Simplified Arabic" w:hint="cs"/>
          <w:sz w:val="32"/>
          <w:szCs w:val="32"/>
          <w:rtl/>
        </w:rPr>
        <w:t>، ومن ثم أص</w:t>
      </w:r>
      <w:r>
        <w:rPr>
          <w:rFonts w:ascii="Simplified Arabic" w:eastAsia="Times New Roman" w:hAnsi="Simplified Arabic" w:cs="Simplified Arabic" w:hint="cs"/>
          <w:sz w:val="32"/>
          <w:szCs w:val="32"/>
          <w:rtl/>
        </w:rPr>
        <w:t>بح من المعلوم لبريطانيا أن سياس</w:t>
      </w:r>
      <w:r w:rsidRPr="0087584F">
        <w:rPr>
          <w:rFonts w:ascii="Simplified Arabic" w:eastAsia="Times New Roman" w:hAnsi="Simplified Arabic" w:cs="Simplified Arabic" w:hint="cs"/>
          <w:sz w:val="32"/>
          <w:szCs w:val="32"/>
          <w:rtl/>
        </w:rPr>
        <w:t>ة الحكم المباشر لم تجد نفعا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بعد تعرض</w:t>
      </w:r>
      <w:r>
        <w:rPr>
          <w:rFonts w:ascii="Simplified Arabic" w:eastAsia="Times New Roman" w:hAnsi="Simplified Arabic" w:cs="Simplified Arabic" w:hint="cs"/>
          <w:sz w:val="32"/>
          <w:szCs w:val="32"/>
          <w:rtl/>
        </w:rPr>
        <w:t>ها الى خسائر مادية وبشرية كبيرة</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وأن استمرارها سيكلفها نفقات باهظ</w:t>
      </w:r>
      <w:r w:rsidRPr="0087584F">
        <w:rPr>
          <w:rFonts w:ascii="Simplified Arabic" w:eastAsia="Times New Roman" w:hAnsi="Simplified Arabic" w:cs="Simplified Arabic" w:hint="cs"/>
          <w:sz w:val="32"/>
          <w:szCs w:val="32"/>
          <w:rtl/>
        </w:rPr>
        <w:t>ه الثمن ترهق ميزانيتها ، فضلا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عن تعرضها لانت</w:t>
      </w:r>
      <w:r>
        <w:rPr>
          <w:rFonts w:ascii="Simplified Arabic" w:eastAsia="Times New Roman" w:hAnsi="Simplified Arabic" w:cs="Simplified Arabic" w:hint="cs"/>
          <w:sz w:val="32"/>
          <w:szCs w:val="32"/>
          <w:rtl/>
        </w:rPr>
        <w:t>قادات الصحافة مجلس العموم في لندن</w:t>
      </w:r>
      <w:r w:rsidRPr="0087584F">
        <w:rPr>
          <w:rFonts w:ascii="Simplified Arabic" w:eastAsia="Times New Roman" w:hAnsi="Simplified Arabic" w:cs="Simplified Arabic" w:hint="cs"/>
          <w:sz w:val="32"/>
          <w:szCs w:val="32"/>
          <w:rtl/>
        </w:rPr>
        <w:t xml:space="preserve">، نتيجة </w:t>
      </w:r>
      <w:r>
        <w:rPr>
          <w:rFonts w:ascii="Simplified Arabic" w:eastAsia="Times New Roman" w:hAnsi="Simplified Arabic" w:cs="Simplified Arabic" w:hint="cs"/>
          <w:sz w:val="32"/>
          <w:szCs w:val="32"/>
          <w:rtl/>
        </w:rPr>
        <w:t>لهذه الأوضاع المضطربة في العراق</w:t>
      </w:r>
      <w:r w:rsidRPr="0087584F">
        <w:rPr>
          <w:rFonts w:ascii="Simplified Arabic" w:eastAsia="Times New Roman" w:hAnsi="Simplified Arabic" w:cs="Simplified Arabic" w:hint="cs"/>
          <w:sz w:val="32"/>
          <w:szCs w:val="32"/>
          <w:rtl/>
        </w:rPr>
        <w:t>، قررت الإدارة البريطانية تغليب العقل على المجابهة واعادة الن</w:t>
      </w:r>
      <w:r>
        <w:rPr>
          <w:rFonts w:ascii="Simplified Arabic" w:eastAsia="Times New Roman" w:hAnsi="Simplified Arabic" w:cs="Simplified Arabic" w:hint="cs"/>
          <w:sz w:val="32"/>
          <w:szCs w:val="32"/>
          <w:rtl/>
        </w:rPr>
        <w:t>ظر في كيفية حكم العراق من قبلها</w:t>
      </w:r>
      <w:r w:rsidRPr="0087584F">
        <w:rPr>
          <w:rFonts w:ascii="Simplified Arabic" w:eastAsia="Times New Roman" w:hAnsi="Simplified Arabic" w:cs="Simplified Arabic" w:hint="cs"/>
          <w:sz w:val="32"/>
          <w:szCs w:val="32"/>
          <w:rtl/>
        </w:rPr>
        <w:t>، إذ</w:t>
      </w:r>
      <w:r w:rsidRPr="0087584F">
        <w:rPr>
          <w:rFonts w:ascii="Simplified Arabic" w:eastAsia="Times New Roman" w:hAnsi="Simplified Arabic" w:cs="Simplified Arabic"/>
          <w:sz w:val="32"/>
          <w:szCs w:val="32"/>
          <w:rtl/>
        </w:rPr>
        <w:t xml:space="preserve"> حسمت ترددها، في </w:t>
      </w:r>
      <w:r w:rsidRPr="0087584F">
        <w:rPr>
          <w:rFonts w:ascii="Simplified Arabic" w:eastAsia="Times New Roman" w:hAnsi="Simplified Arabic" w:cs="Simplified Arabic" w:hint="cs"/>
          <w:sz w:val="32"/>
          <w:szCs w:val="32"/>
          <w:rtl/>
        </w:rPr>
        <w:t>أقامه</w:t>
      </w:r>
      <w:r w:rsidRPr="0087584F">
        <w:rPr>
          <w:rFonts w:ascii="Simplified Arabic" w:eastAsia="Times New Roman" w:hAnsi="Simplified Arabic" w:cs="Simplified Arabic"/>
          <w:sz w:val="32"/>
          <w:szCs w:val="32"/>
          <w:rtl/>
        </w:rPr>
        <w:t xml:space="preserve"> حكمها المباشر فيه، </w:t>
      </w:r>
      <w:r w:rsidRPr="0087584F">
        <w:rPr>
          <w:rFonts w:ascii="Simplified Arabic" w:eastAsia="Times New Roman" w:hAnsi="Simplified Arabic" w:cs="Simplified Arabic" w:hint="cs"/>
          <w:sz w:val="32"/>
          <w:szCs w:val="32"/>
          <w:rtl/>
        </w:rPr>
        <w:t>أ</w:t>
      </w:r>
      <w:r>
        <w:rPr>
          <w:rFonts w:ascii="Simplified Arabic" w:eastAsia="Times New Roman" w:hAnsi="Simplified Arabic" w:cs="Simplified Arabic"/>
          <w:sz w:val="32"/>
          <w:szCs w:val="32"/>
          <w:rtl/>
        </w:rPr>
        <w:t>و الحاق</w:t>
      </w:r>
      <w:r>
        <w:rPr>
          <w:rFonts w:ascii="Simplified Arabic" w:eastAsia="Times New Roman" w:hAnsi="Simplified Arabic" w:cs="Simplified Arabic" w:hint="cs"/>
          <w:sz w:val="32"/>
          <w:szCs w:val="32"/>
          <w:rtl/>
        </w:rPr>
        <w:t>ه</w:t>
      </w:r>
      <w:r w:rsidRPr="0087584F">
        <w:rPr>
          <w:rFonts w:ascii="Simplified Arabic" w:eastAsia="Times New Roman" w:hAnsi="Simplified Arabic" w:cs="Simplified Arabic"/>
          <w:sz w:val="32"/>
          <w:szCs w:val="32"/>
          <w:rtl/>
        </w:rPr>
        <w:t xml:space="preserve"> بالهند لصالح اقامة الحكم الوطني التابع لها</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3"/>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وكانت مقدمة هذا التغيير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عادة برسي كوكس الى العراق، الذي  كان لدي</w:t>
      </w:r>
      <w:r w:rsidRPr="0087584F">
        <w:rPr>
          <w:rFonts w:ascii="Simplified Arabic" w:eastAsia="Times New Roman" w:hAnsi="Simplified Arabic" w:cs="Simplified Arabic" w:hint="cs"/>
          <w:sz w:val="32"/>
          <w:szCs w:val="32"/>
          <w:rtl/>
        </w:rPr>
        <w:t>ه</w:t>
      </w:r>
      <w:r w:rsidRPr="0087584F">
        <w:rPr>
          <w:rFonts w:ascii="Simplified Arabic" w:eastAsia="Times New Roman" w:hAnsi="Simplified Arabic" w:cs="Simplified Arabic"/>
          <w:sz w:val="32"/>
          <w:szCs w:val="32"/>
          <w:rtl/>
        </w:rPr>
        <w:t xml:space="preserve"> علاقات واسعة مع بعض الشيوخ في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غلب منا</w:t>
      </w:r>
      <w:r>
        <w:rPr>
          <w:rFonts w:ascii="Simplified Arabic" w:eastAsia="Times New Roman" w:hAnsi="Simplified Arabic" w:cs="Simplified Arabic"/>
          <w:sz w:val="32"/>
          <w:szCs w:val="32"/>
          <w:rtl/>
        </w:rPr>
        <w:t>طق العراق، ليحل محل ارنولد ويلس</w:t>
      </w:r>
      <w:r>
        <w:rPr>
          <w:rFonts w:ascii="Simplified Arabic" w:eastAsia="Times New Roman" w:hAnsi="Simplified Arabic" w:cs="Simplified Arabic" w:hint="cs"/>
          <w:sz w:val="32"/>
          <w:szCs w:val="32"/>
          <w:rtl/>
        </w:rPr>
        <w:t>ون</w:t>
      </w:r>
      <w:r w:rsidRPr="0087584F">
        <w:rPr>
          <w:rFonts w:ascii="Simplified Arabic" w:eastAsia="Times New Roman" w:hAnsi="Simplified Arabic" w:cs="Simplified Arabic"/>
          <w:sz w:val="32"/>
          <w:szCs w:val="32"/>
          <w:rtl/>
        </w:rPr>
        <w:t>، وصل برسي كوكس الى بغداد في</w:t>
      </w:r>
      <w:r>
        <w:rPr>
          <w:rFonts w:ascii="Simplified Arabic" w:eastAsia="Times New Roman" w:hAnsi="Simplified Arabic" w:cs="Simplified Arabic" w:hint="cs"/>
          <w:sz w:val="32"/>
          <w:szCs w:val="32"/>
          <w:rtl/>
        </w:rPr>
        <w:t xml:space="preserve"> الحادي عشر من </w:t>
      </w:r>
      <w:r w:rsidRPr="0087584F">
        <w:rPr>
          <w:rFonts w:ascii="Simplified Arabic" w:eastAsia="Times New Roman" w:hAnsi="Simplified Arabic" w:cs="Simplified Arabic"/>
          <w:sz w:val="32"/>
          <w:szCs w:val="32"/>
          <w:rtl/>
        </w:rPr>
        <w:t>تشرين الاول</w:t>
      </w:r>
      <w:r w:rsidRPr="0087584F">
        <w:rPr>
          <w:rFonts w:ascii="Simplified Arabic" w:eastAsia="Times New Roman" w:hAnsi="Simplified Arabic" w:cs="Simplified Arabic" w:hint="cs"/>
          <w:sz w:val="32"/>
          <w:szCs w:val="32"/>
          <w:rtl/>
        </w:rPr>
        <w:t xml:space="preserve"> لعام 1920</w:t>
      </w:r>
      <w:r w:rsidRPr="0087584F">
        <w:rPr>
          <w:rFonts w:ascii="Simplified Arabic" w:eastAsia="Times New Roman" w:hAnsi="Simplified Arabic" w:cs="Simplified Arabic"/>
          <w:sz w:val="32"/>
          <w:szCs w:val="32"/>
          <w:rtl/>
        </w:rPr>
        <w:t xml:space="preserve"> ليشغل منصب أول مندوب سامي</w:t>
      </w:r>
      <w:r>
        <w:rPr>
          <w:rFonts w:ascii="Simplified Arabic" w:eastAsia="Times New Roman" w:hAnsi="Simplified Arabic" w:cs="Simplified Arabic"/>
          <w:sz w:val="32"/>
          <w:szCs w:val="32"/>
          <w:rtl/>
        </w:rPr>
        <w:t xml:space="preserve"> بريطاني</w:t>
      </w:r>
      <w:r w:rsidRPr="0087584F">
        <w:rPr>
          <w:rFonts w:ascii="Simplified Arabic" w:eastAsia="Times New Roman" w:hAnsi="Simplified Arabic" w:cs="Simplified Arabic"/>
          <w:sz w:val="32"/>
          <w:szCs w:val="32"/>
          <w:rtl/>
        </w:rPr>
        <w:t xml:space="preserve">، </w:t>
      </w:r>
      <w:r w:rsidRPr="0087584F">
        <w:rPr>
          <w:rFonts w:ascii="Simplified Arabic" w:eastAsia="Times New Roman" w:hAnsi="Simplified Arabic" w:cs="Simplified Arabic" w:hint="cs"/>
          <w:sz w:val="32"/>
          <w:szCs w:val="32"/>
          <w:rtl/>
        </w:rPr>
        <w:t>أوكلت</w:t>
      </w:r>
      <w:r w:rsidRPr="0087584F">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 xml:space="preserve">ليه مهمة معالجة الموقف </w:t>
      </w:r>
      <w:r w:rsidRPr="0087584F">
        <w:rPr>
          <w:rFonts w:ascii="Simplified Arabic" w:eastAsia="Times New Roman" w:hAnsi="Simplified Arabic" w:cs="Simplified Arabic" w:hint="cs"/>
          <w:sz w:val="32"/>
          <w:szCs w:val="32"/>
          <w:rtl/>
        </w:rPr>
        <w:t>لا سيما وأن</w:t>
      </w:r>
      <w:r w:rsidRPr="0087584F">
        <w:rPr>
          <w:rFonts w:ascii="Simplified Arabic" w:eastAsia="Times New Roman" w:hAnsi="Simplified Arabic" w:cs="Simplified Arabic"/>
          <w:sz w:val="32"/>
          <w:szCs w:val="32"/>
          <w:rtl/>
        </w:rPr>
        <w:t xml:space="preserve"> الثورة </w:t>
      </w:r>
      <w:r w:rsidRPr="0087584F">
        <w:rPr>
          <w:rFonts w:ascii="Simplified Arabic" w:eastAsia="Times New Roman" w:hAnsi="Simplified Arabic" w:cs="Simplified Arabic" w:hint="cs"/>
          <w:sz w:val="32"/>
          <w:szCs w:val="32"/>
          <w:rtl/>
        </w:rPr>
        <w:t>كانت</w:t>
      </w:r>
      <w:r>
        <w:rPr>
          <w:rFonts w:ascii="Simplified Arabic" w:eastAsia="Times New Roman" w:hAnsi="Simplified Arabic" w:cs="Simplified Arabic"/>
          <w:sz w:val="32"/>
          <w:szCs w:val="32"/>
          <w:rtl/>
        </w:rPr>
        <w:t xml:space="preserve"> مستمرة في بعض المناطق</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وبهدف السيطرة على الثورة سياسي</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ا، قام كوكس ب</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جراء عدد من ال</w:t>
      </w:r>
      <w:r>
        <w:rPr>
          <w:rFonts w:ascii="Simplified Arabic" w:eastAsia="Times New Roman" w:hAnsi="Simplified Arabic" w:cs="Simplified Arabic" w:hint="cs"/>
          <w:sz w:val="32"/>
          <w:szCs w:val="32"/>
          <w:rtl/>
        </w:rPr>
        <w:t>ل</w:t>
      </w:r>
      <w:r w:rsidRPr="0087584F">
        <w:rPr>
          <w:rFonts w:ascii="Simplified Arabic" w:eastAsia="Times New Roman" w:hAnsi="Simplified Arabic" w:cs="Simplified Arabic"/>
          <w:sz w:val="32"/>
          <w:szCs w:val="32"/>
          <w:rtl/>
        </w:rPr>
        <w:t>قاءات، مع</w:t>
      </w:r>
      <w:r>
        <w:rPr>
          <w:rFonts w:ascii="Simplified Arabic" w:eastAsia="Times New Roman" w:hAnsi="Simplified Arabic" w:cs="Simplified Arabic" w:hint="cs"/>
          <w:sz w:val="32"/>
          <w:szCs w:val="32"/>
          <w:rtl/>
        </w:rPr>
        <w:t xml:space="preserve"> بعض</w:t>
      </w:r>
      <w:r w:rsidRPr="0087584F">
        <w:rPr>
          <w:rFonts w:ascii="Simplified Arabic" w:eastAsia="Times New Roman" w:hAnsi="Simplified Arabic" w:cs="Simplified Arabic"/>
          <w:sz w:val="32"/>
          <w:szCs w:val="32"/>
          <w:rtl/>
        </w:rPr>
        <w:t xml:space="preserve"> كبار الملاك والشيوخ والمتنفذين، في العمارة والبصرة وقلعة صالح، </w:t>
      </w:r>
      <w:proofErr w:type="spellStart"/>
      <w:r w:rsidRPr="0087584F">
        <w:rPr>
          <w:rFonts w:ascii="Simplified Arabic" w:eastAsia="Times New Roman" w:hAnsi="Simplified Arabic" w:cs="Simplified Arabic" w:hint="cs"/>
          <w:sz w:val="32"/>
          <w:szCs w:val="32"/>
          <w:rtl/>
        </w:rPr>
        <w:t>و</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ستمرت</w:t>
      </w:r>
      <w:proofErr w:type="spellEnd"/>
      <w:r w:rsidRPr="0087584F">
        <w:rPr>
          <w:rFonts w:ascii="Simplified Arabic" w:eastAsia="Times New Roman" w:hAnsi="Simplified Arabic" w:cs="Simplified Arabic"/>
          <w:sz w:val="32"/>
          <w:szCs w:val="32"/>
          <w:rtl/>
        </w:rPr>
        <w:t xml:space="preserve"> هذه ا</w:t>
      </w:r>
      <w:r>
        <w:rPr>
          <w:rFonts w:ascii="Simplified Arabic" w:eastAsia="Times New Roman" w:hAnsi="Simplified Arabic" w:cs="Simplified Arabic" w:hint="cs"/>
          <w:sz w:val="32"/>
          <w:szCs w:val="32"/>
          <w:rtl/>
        </w:rPr>
        <w:t>ل</w:t>
      </w:r>
      <w:r w:rsidRPr="0087584F">
        <w:rPr>
          <w:rFonts w:ascii="Simplified Arabic" w:eastAsia="Times New Roman" w:hAnsi="Simplified Arabic" w:cs="Simplified Arabic"/>
          <w:sz w:val="32"/>
          <w:szCs w:val="32"/>
          <w:rtl/>
        </w:rPr>
        <w:t xml:space="preserve">لقاءات مع شيوخ في </w:t>
      </w:r>
      <w:r w:rsidRPr="0087584F">
        <w:rPr>
          <w:rFonts w:ascii="Simplified Arabic" w:eastAsia="Times New Roman" w:hAnsi="Simplified Arabic" w:cs="Simplified Arabic"/>
          <w:sz w:val="32"/>
          <w:szCs w:val="32"/>
          <w:rtl/>
        </w:rPr>
        <w:lastRenderedPageBreak/>
        <w:t xml:space="preserve">بغداد والموصل، حيث كانت هذه المحاولات تهدف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لى منع الثورة من الوصول الى هذه المناطق</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4"/>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p>
    <w:p w:rsidR="00D57E4F" w:rsidRPr="0087584F" w:rsidRDefault="00D57E4F" w:rsidP="00D57E4F">
      <w:pPr>
        <w:tabs>
          <w:tab w:val="left" w:pos="2997"/>
        </w:tabs>
        <w:spacing w:after="0" w:line="240" w:lineRule="auto"/>
        <w:jc w:val="lowKashida"/>
        <w:rPr>
          <w:rFonts w:ascii="Simplified Arabic" w:eastAsia="Times New Roman" w:hAnsi="Simplified Arabic" w:cs="Simplified Arabic"/>
          <w:sz w:val="32"/>
          <w:szCs w:val="32"/>
        </w:rPr>
      </w:pP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وفي</w:t>
      </w:r>
      <w:r>
        <w:rPr>
          <w:rFonts w:ascii="Simplified Arabic" w:eastAsia="Times New Roman" w:hAnsi="Simplified Arabic" w:cs="Simplified Arabic" w:hint="cs"/>
          <w:sz w:val="32"/>
          <w:szCs w:val="32"/>
          <w:rtl/>
        </w:rPr>
        <w:t xml:space="preserve"> الحادي والعشرون من</w:t>
      </w:r>
      <w:r w:rsidRPr="0087584F">
        <w:rPr>
          <w:rFonts w:ascii="Simplified Arabic" w:eastAsia="Times New Roman" w:hAnsi="Simplified Arabic" w:cs="Simplified Arabic"/>
          <w:sz w:val="32"/>
          <w:szCs w:val="32"/>
          <w:rtl/>
        </w:rPr>
        <w:t xml:space="preserve"> تشرين الاول1920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جتمع برسي </w:t>
      </w:r>
      <w:r>
        <w:rPr>
          <w:rFonts w:ascii="Simplified Arabic" w:eastAsia="Times New Roman" w:hAnsi="Simplified Arabic" w:cs="Simplified Arabic"/>
          <w:sz w:val="32"/>
          <w:szCs w:val="32"/>
          <w:rtl/>
        </w:rPr>
        <w:t>كوكس بمجلسه الاستشاري، الذي شكل</w:t>
      </w:r>
      <w:r>
        <w:rPr>
          <w:rFonts w:ascii="Simplified Arabic" w:eastAsia="Times New Roman" w:hAnsi="Simplified Arabic" w:cs="Simplified Arabic" w:hint="cs"/>
          <w:sz w:val="32"/>
          <w:szCs w:val="32"/>
          <w:rtl/>
        </w:rPr>
        <w:t>ه</w:t>
      </w:r>
      <w:r w:rsidRPr="0087584F">
        <w:rPr>
          <w:rFonts w:ascii="Simplified Arabic" w:eastAsia="Times New Roman" w:hAnsi="Simplified Arabic" w:cs="Simplified Arabic"/>
          <w:sz w:val="32"/>
          <w:szCs w:val="32"/>
          <w:rtl/>
        </w:rPr>
        <w:t xml:space="preserve"> بعد وصول</w:t>
      </w:r>
      <w:r w:rsidRPr="0087584F">
        <w:rPr>
          <w:rFonts w:ascii="Simplified Arabic" w:eastAsia="Times New Roman" w:hAnsi="Simplified Arabic" w:cs="Simplified Arabic" w:hint="cs"/>
          <w:sz w:val="32"/>
          <w:szCs w:val="32"/>
          <w:rtl/>
        </w:rPr>
        <w:t>ه</w:t>
      </w:r>
      <w:r>
        <w:rPr>
          <w:rFonts w:ascii="Simplified Arabic" w:eastAsia="Times New Roman" w:hAnsi="Simplified Arabic" w:cs="Simplified Arabic"/>
          <w:sz w:val="32"/>
          <w:szCs w:val="32"/>
          <w:rtl/>
        </w:rPr>
        <w:t xml:space="preserve"> مباشرة</w:t>
      </w:r>
      <w:r w:rsidRPr="0087584F">
        <w:rPr>
          <w:rFonts w:ascii="Simplified Arabic" w:eastAsia="Times New Roman" w:hAnsi="Simplified Arabic" w:cs="Simplified Arabic"/>
          <w:sz w:val="32"/>
          <w:szCs w:val="32"/>
          <w:rtl/>
        </w:rPr>
        <w:t xml:space="preserve">، ناقش </w:t>
      </w:r>
      <w:r w:rsidRPr="0087584F">
        <w:rPr>
          <w:rFonts w:ascii="Simplified Arabic" w:eastAsia="Times New Roman" w:hAnsi="Simplified Arabic" w:cs="Simplified Arabic" w:hint="cs"/>
          <w:sz w:val="32"/>
          <w:szCs w:val="32"/>
          <w:rtl/>
        </w:rPr>
        <w:t>الاجتماع</w:t>
      </w:r>
      <w:r w:rsidRPr="0087584F">
        <w:rPr>
          <w:rFonts w:ascii="Simplified Arabic" w:eastAsia="Times New Roman" w:hAnsi="Simplified Arabic" w:cs="Simplified Arabic"/>
          <w:sz w:val="32"/>
          <w:szCs w:val="32"/>
          <w:rtl/>
        </w:rPr>
        <w:t xml:space="preserve"> مسالة تشكيل حكومة عراقية لتكون حلقة وصل بين ا</w:t>
      </w:r>
      <w:r w:rsidRPr="0087584F">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sz w:val="32"/>
          <w:szCs w:val="32"/>
          <w:rtl/>
        </w:rPr>
        <w:t>دارة البريطانية والشعب العراقي</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5"/>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 xml:space="preserve">، وبذلك تشكلت </w:t>
      </w:r>
      <w:r w:rsidRPr="0087584F">
        <w:rPr>
          <w:rFonts w:ascii="Simplified Arabic" w:eastAsia="Times New Roman" w:hAnsi="Simplified Arabic" w:cs="Simplified Arabic"/>
          <w:sz w:val="32"/>
          <w:szCs w:val="32"/>
          <w:rtl/>
        </w:rPr>
        <w:t>الحكومة العراقية المؤقتة في</w:t>
      </w:r>
      <w:r>
        <w:rPr>
          <w:rFonts w:ascii="Simplified Arabic" w:eastAsia="Times New Roman" w:hAnsi="Simplified Arabic" w:cs="Simplified Arabic" w:hint="cs"/>
          <w:sz w:val="32"/>
          <w:szCs w:val="32"/>
          <w:rtl/>
        </w:rPr>
        <w:t xml:space="preserve"> الخامس والعشرون من</w:t>
      </w:r>
      <w:r w:rsidRPr="0087584F">
        <w:rPr>
          <w:rFonts w:ascii="Simplified Arabic" w:eastAsia="Times New Roman" w:hAnsi="Simplified Arabic" w:cs="Simplified Arabic"/>
          <w:sz w:val="32"/>
          <w:szCs w:val="32"/>
          <w:rtl/>
        </w:rPr>
        <w:t xml:space="preserve"> تشرين الاول 1920</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6"/>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برئاسة السيد </w:t>
      </w:r>
      <w:r w:rsidRPr="0087584F">
        <w:rPr>
          <w:rFonts w:ascii="Simplified Arabic" w:eastAsia="Times New Roman" w:hAnsi="Simplified Arabic" w:cs="Simplified Arabic"/>
          <w:sz w:val="32"/>
          <w:szCs w:val="32"/>
          <w:rtl/>
        </w:rPr>
        <w:t>عبد الرحمن النقيب</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Pr>
        <w:t>(</w:t>
      </w:r>
      <w:r w:rsidRPr="0087584F">
        <w:rPr>
          <w:rFonts w:ascii="Simplified Arabic" w:eastAsia="Times New Roman" w:hAnsi="Simplified Arabic" w:cs="Simplified Arabic"/>
          <w:sz w:val="32"/>
          <w:szCs w:val="32"/>
          <w:vertAlign w:val="superscript"/>
        </w:rPr>
        <w:footnoteReference w:id="117"/>
      </w:r>
      <w:r w:rsidRPr="0087584F">
        <w:rPr>
          <w:rFonts w:ascii="Simplified Arabic" w:eastAsia="Times New Roman" w:hAnsi="Simplified Arabic" w:cs="Simplified Arabic" w:hint="cs"/>
          <w:sz w:val="32"/>
          <w:szCs w:val="32"/>
          <w:rtl/>
        </w:rPr>
        <w:t>، ولكي تضمن الإدارة البريطانية سيطرتها على المرافق الادارية فرضت على كل وزير عراقي مستشارا بريطاني</w:t>
      </w:r>
      <w:r>
        <w:rPr>
          <w:rFonts w:ascii="Simplified Arabic" w:eastAsia="Times New Roman" w:hAnsi="Simplified Arabic" w:cs="Simplified Arabic" w:hint="cs"/>
          <w:sz w:val="32"/>
          <w:szCs w:val="32"/>
          <w:rtl/>
        </w:rPr>
        <w:t>اً</w:t>
      </w:r>
      <w:r>
        <w:rPr>
          <w:rFonts w:ascii="Simplified Arabic" w:eastAsia="Times New Roman" w:hAnsi="Simplified Arabic" w:cs="Simplified Arabic" w:hint="cs"/>
          <w:sz w:val="32"/>
          <w:szCs w:val="32"/>
          <w:vertAlign w:val="superscript"/>
          <w:rtl/>
        </w:rPr>
        <w:t xml:space="preserve"> </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8"/>
      </w:r>
      <w:r w:rsidRPr="0087584F">
        <w:rPr>
          <w:rFonts w:ascii="Simplified Arabic" w:eastAsia="Times New Roman" w:hAnsi="Simplified Arabic" w:cs="Simplified Arabic" w:hint="cs"/>
          <w:sz w:val="32"/>
          <w:szCs w:val="32"/>
          <w:vertAlign w:val="superscript"/>
          <w:rtl/>
        </w:rPr>
        <w:t>)</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sz w:val="32"/>
          <w:szCs w:val="32"/>
          <w:rtl/>
        </w:rPr>
        <w:t>و</w:t>
      </w:r>
      <w:r w:rsidRPr="0087584F">
        <w:rPr>
          <w:rFonts w:ascii="Simplified Arabic" w:eastAsia="Times New Roman" w:hAnsi="Simplified Arabic" w:cs="Simplified Arabic"/>
          <w:sz w:val="32"/>
          <w:szCs w:val="32"/>
          <w:rtl/>
        </w:rPr>
        <w:t xml:space="preserve">لأجل تنظيم العلاقة بين مجلس الوزراء والمندوب السامي، وبين الوزراء والمتصرفين من جهة ومستشاريهم من جهة </w:t>
      </w:r>
      <w:r w:rsidRPr="0087584F">
        <w:rPr>
          <w:rFonts w:ascii="Simplified Arabic" w:eastAsia="Times New Roman" w:hAnsi="Simplified Arabic" w:cs="Simplified Arabic" w:hint="cs"/>
          <w:sz w:val="32"/>
          <w:szCs w:val="32"/>
          <w:rtl/>
        </w:rPr>
        <w:t>أ</w:t>
      </w:r>
      <w:r>
        <w:rPr>
          <w:rFonts w:ascii="Simplified Arabic" w:eastAsia="Times New Roman" w:hAnsi="Simplified Arabic" w:cs="Simplified Arabic"/>
          <w:sz w:val="32"/>
          <w:szCs w:val="32"/>
          <w:rtl/>
        </w:rPr>
        <w:t>خرى</w:t>
      </w:r>
      <w:r w:rsidRPr="0087584F">
        <w:rPr>
          <w:rFonts w:ascii="Simplified Arabic" w:eastAsia="Times New Roman" w:hAnsi="Simplified Arabic" w:cs="Simplified Arabic"/>
          <w:sz w:val="32"/>
          <w:szCs w:val="32"/>
          <w:rtl/>
        </w:rPr>
        <w:t xml:space="preserve">، فقد صيغ لذلك منهاج عمل، عرف باسم </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لائحة التعليمات للهيئة ا</w:t>
      </w:r>
      <w:r w:rsidRPr="0087584F">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sz w:val="32"/>
          <w:szCs w:val="32"/>
          <w:rtl/>
        </w:rPr>
        <w:t>دارية العراقية</w:t>
      </w:r>
      <w:r>
        <w:rPr>
          <w:rFonts w:ascii="Simplified Arabic" w:eastAsia="Times New Roman" w:hAnsi="Simplified Arabic" w:cs="Simplified Arabic" w:hint="cs"/>
          <w:sz w:val="32"/>
          <w:szCs w:val="32"/>
          <w:rtl/>
        </w:rPr>
        <w:t>)</w:t>
      </w:r>
      <w:r w:rsidRPr="0087584F">
        <w:rPr>
          <w:rFonts w:ascii="Simplified Arabic" w:eastAsia="Calibri" w:hAnsi="Simplified Arabic" w:cs="Simplified Arabic" w:hint="cs"/>
          <w:sz w:val="32"/>
          <w:szCs w:val="32"/>
          <w:rtl/>
          <w:lang w:bidi="ar-IQ"/>
        </w:rPr>
        <w:t>،</w:t>
      </w:r>
      <w:r>
        <w:rPr>
          <w:rFonts w:ascii="Simplified Arabic" w:eastAsia="Calibri" w:hAnsi="Simplified Arabic" w:cs="Simplified Arabic"/>
          <w:sz w:val="32"/>
          <w:szCs w:val="32"/>
          <w:rtl/>
          <w:lang w:bidi="ar-IQ"/>
        </w:rPr>
        <w:t xml:space="preserve"> ف</w:t>
      </w:r>
      <w:r>
        <w:rPr>
          <w:rFonts w:ascii="Simplified Arabic" w:eastAsia="Calibri" w:hAnsi="Simplified Arabic" w:cs="Simplified Arabic" w:hint="cs"/>
          <w:sz w:val="32"/>
          <w:szCs w:val="32"/>
          <w:rtl/>
          <w:lang w:bidi="ar-IQ"/>
        </w:rPr>
        <w:t>ض</w:t>
      </w:r>
      <w:r>
        <w:rPr>
          <w:rFonts w:ascii="Simplified Arabic" w:eastAsia="Calibri" w:hAnsi="Simplified Arabic" w:cs="Simplified Arabic"/>
          <w:sz w:val="32"/>
          <w:szCs w:val="32"/>
          <w:rtl/>
          <w:lang w:bidi="ar-IQ"/>
        </w:rPr>
        <w:t>لت نافذ</w:t>
      </w:r>
      <w:r>
        <w:rPr>
          <w:rFonts w:ascii="Simplified Arabic" w:eastAsia="Calibri" w:hAnsi="Simplified Arabic" w:cs="Simplified Arabic" w:hint="cs"/>
          <w:sz w:val="32"/>
          <w:szCs w:val="32"/>
          <w:rtl/>
          <w:lang w:bidi="ar-IQ"/>
        </w:rPr>
        <w:t>ه</w:t>
      </w:r>
      <w:r w:rsidRPr="0087584F">
        <w:rPr>
          <w:rFonts w:ascii="Simplified Arabic" w:eastAsia="Calibri" w:hAnsi="Simplified Arabic" w:cs="Simplified Arabic"/>
          <w:sz w:val="32"/>
          <w:szCs w:val="32"/>
          <w:rtl/>
          <w:lang w:bidi="ar-IQ"/>
        </w:rPr>
        <w:t xml:space="preserve"> المفعول طول مدة </w:t>
      </w:r>
      <w:r w:rsidRPr="0087584F">
        <w:rPr>
          <w:rFonts w:ascii="Simplified Arabic" w:eastAsia="Calibri" w:hAnsi="Simplified Arabic" w:cs="Simplified Arabic" w:hint="cs"/>
          <w:sz w:val="32"/>
          <w:szCs w:val="32"/>
          <w:rtl/>
          <w:lang w:bidi="ar-IQ"/>
        </w:rPr>
        <w:t>الانتداب</w:t>
      </w:r>
      <w:r w:rsidRPr="0087584F">
        <w:rPr>
          <w:rFonts w:ascii="Simplified Arabic" w:eastAsia="Calibri" w:hAnsi="Simplified Arabic" w:cs="Simplified Arabic"/>
          <w:sz w:val="32"/>
          <w:szCs w:val="32"/>
          <w:rtl/>
          <w:lang w:bidi="ar-IQ"/>
        </w:rPr>
        <w:t xml:space="preserve"> حتى حصول العراق على </w:t>
      </w:r>
      <w:r w:rsidRPr="0087584F">
        <w:rPr>
          <w:rFonts w:ascii="Simplified Arabic" w:eastAsia="Calibri" w:hAnsi="Simplified Arabic" w:cs="Simplified Arabic" w:hint="cs"/>
          <w:sz w:val="32"/>
          <w:szCs w:val="32"/>
          <w:rtl/>
          <w:lang w:bidi="ar-IQ"/>
        </w:rPr>
        <w:t>الاستقلال</w:t>
      </w:r>
      <w:r w:rsidRPr="0087584F">
        <w:rPr>
          <w:rFonts w:ascii="Simplified Arabic" w:eastAsia="Calibri" w:hAnsi="Simplified Arabic" w:cs="Simplified Arabic"/>
          <w:sz w:val="32"/>
          <w:szCs w:val="32"/>
          <w:rtl/>
          <w:lang w:bidi="ar-IQ"/>
        </w:rPr>
        <w:t xml:space="preserve"> السياسي في </w:t>
      </w:r>
      <w:r>
        <w:rPr>
          <w:rFonts w:ascii="Simplified Arabic" w:eastAsia="Calibri" w:hAnsi="Simplified Arabic" w:cs="Simplified Arabic" w:hint="cs"/>
          <w:sz w:val="32"/>
          <w:szCs w:val="32"/>
          <w:rtl/>
          <w:lang w:bidi="ar-IQ"/>
        </w:rPr>
        <w:t>الثلاثين من</w:t>
      </w:r>
      <w:r w:rsidRPr="0087584F">
        <w:rPr>
          <w:rFonts w:ascii="Simplified Arabic" w:eastAsia="Calibri" w:hAnsi="Simplified Arabic" w:cs="Simplified Arabic"/>
          <w:sz w:val="32"/>
          <w:szCs w:val="32"/>
          <w:rtl/>
          <w:lang w:bidi="ar-IQ"/>
        </w:rPr>
        <w:t xml:space="preserve"> تشرين الاول1932</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19"/>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tabs>
          <w:tab w:val="left" w:pos="2997"/>
        </w:tabs>
        <w:spacing w:after="0" w:line="240" w:lineRule="auto"/>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lastRenderedPageBreak/>
        <w:t xml:space="preserve">      </w:t>
      </w:r>
      <w:r w:rsidRPr="0087584F">
        <w:rPr>
          <w:rFonts w:ascii="Simplified Arabic" w:eastAsia="Times New Roman" w:hAnsi="Simplified Arabic" w:cs="Simplified Arabic" w:hint="cs"/>
          <w:sz w:val="32"/>
          <w:szCs w:val="32"/>
          <w:rtl/>
        </w:rPr>
        <w:t xml:space="preserve"> و</w:t>
      </w:r>
      <w:r>
        <w:rPr>
          <w:rFonts w:ascii="Simplified Arabic" w:eastAsia="Times New Roman" w:hAnsi="Simplified Arabic" w:cs="Simplified Arabic" w:hint="cs"/>
          <w:sz w:val="32"/>
          <w:szCs w:val="32"/>
          <w:rtl/>
        </w:rPr>
        <w:t xml:space="preserve">بعد ذلك </w:t>
      </w:r>
      <w:r w:rsidRPr="0087584F">
        <w:rPr>
          <w:rFonts w:ascii="Simplified Arabic" w:eastAsia="Times New Roman" w:hAnsi="Simplified Arabic" w:cs="Simplified Arabic" w:hint="cs"/>
          <w:sz w:val="32"/>
          <w:szCs w:val="32"/>
          <w:rtl/>
        </w:rPr>
        <w:t xml:space="preserve">حرص </w:t>
      </w:r>
      <w:r>
        <w:rPr>
          <w:rFonts w:ascii="Simplified Arabic" w:eastAsia="Times New Roman" w:hAnsi="Simplified Arabic" w:cs="Simplified Arabic"/>
          <w:sz w:val="32"/>
          <w:szCs w:val="32"/>
          <w:rtl/>
        </w:rPr>
        <w:t>البريطاني</w:t>
      </w:r>
      <w:r>
        <w:rPr>
          <w:rFonts w:ascii="Simplified Arabic" w:eastAsia="Times New Roman" w:hAnsi="Simplified Arabic" w:cs="Simplified Arabic" w:hint="cs"/>
          <w:sz w:val="32"/>
          <w:szCs w:val="32"/>
          <w:rtl/>
        </w:rPr>
        <w:t xml:space="preserve">ون </w:t>
      </w:r>
      <w:r w:rsidRPr="0087584F">
        <w:rPr>
          <w:rFonts w:ascii="Simplified Arabic" w:eastAsia="Times New Roman" w:hAnsi="Simplified Arabic" w:cs="Simplified Arabic" w:hint="cs"/>
          <w:sz w:val="32"/>
          <w:szCs w:val="32"/>
          <w:rtl/>
        </w:rPr>
        <w:t xml:space="preserve">على </w:t>
      </w:r>
      <w:proofErr w:type="spellStart"/>
      <w:r>
        <w:rPr>
          <w:rFonts w:ascii="Simplified Arabic" w:eastAsia="Times New Roman" w:hAnsi="Simplified Arabic" w:cs="Simplified Arabic" w:hint="cs"/>
          <w:sz w:val="32"/>
          <w:szCs w:val="32"/>
          <w:rtl/>
        </w:rPr>
        <w:t>إ</w:t>
      </w:r>
      <w:r>
        <w:rPr>
          <w:rFonts w:ascii="Simplified Arabic" w:eastAsia="Times New Roman" w:hAnsi="Simplified Arabic" w:cs="Simplified Arabic"/>
          <w:sz w:val="32"/>
          <w:szCs w:val="32"/>
          <w:rtl/>
        </w:rPr>
        <w:t>ختيار</w:t>
      </w:r>
      <w:proofErr w:type="spellEnd"/>
      <w:r>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المرشح المناسب ليشغل</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عرش العراق </w:t>
      </w:r>
      <w:r>
        <w:rPr>
          <w:rFonts w:ascii="Simplified Arabic" w:eastAsia="Times New Roman" w:hAnsi="Simplified Arabic" w:cs="Simplified Arabic" w:hint="cs"/>
          <w:sz w:val="32"/>
          <w:szCs w:val="32"/>
          <w:rtl/>
        </w:rPr>
        <w:t>المقترح</w:t>
      </w:r>
      <w:r>
        <w:rPr>
          <w:rFonts w:ascii="Simplified Arabic" w:eastAsia="Times New Roman" w:hAnsi="Simplified Arabic" w:cs="Simplified Arabic"/>
          <w:sz w:val="32"/>
          <w:szCs w:val="32"/>
          <w:rtl/>
        </w:rPr>
        <w:t>،</w:t>
      </w:r>
      <w:r>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غير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ن الاجماع على مرشح معين لم يتم</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فقد كان</w:t>
      </w:r>
      <w:r>
        <w:rPr>
          <w:rFonts w:ascii="Simplified Arabic" w:eastAsia="Times New Roman" w:hAnsi="Simplified Arabic" w:cs="Simplified Arabic" w:hint="cs"/>
          <w:sz w:val="32"/>
          <w:szCs w:val="32"/>
          <w:rtl/>
        </w:rPr>
        <w:t>ت</w:t>
      </w:r>
      <w:r>
        <w:rPr>
          <w:rFonts w:ascii="Simplified Arabic" w:eastAsia="Times New Roman" w:hAnsi="Simplified Arabic" w:cs="Simplified Arabic"/>
          <w:sz w:val="32"/>
          <w:szCs w:val="32"/>
          <w:rtl/>
        </w:rPr>
        <w:t xml:space="preserve"> هناك اكثر من شخصية مؤهلة سو</w:t>
      </w:r>
      <w:r>
        <w:rPr>
          <w:rFonts w:ascii="Simplified Arabic" w:eastAsia="Times New Roman" w:hAnsi="Simplified Arabic" w:cs="Simplified Arabic" w:hint="cs"/>
          <w:sz w:val="32"/>
          <w:szCs w:val="32"/>
          <w:rtl/>
        </w:rPr>
        <w:t>اء</w:t>
      </w:r>
      <w:r w:rsidRPr="0087584F">
        <w:rPr>
          <w:rFonts w:ascii="Simplified Arabic" w:eastAsia="Times New Roman" w:hAnsi="Simplified Arabic" w:cs="Simplified Arabic"/>
          <w:sz w:val="32"/>
          <w:szCs w:val="32"/>
          <w:rtl/>
        </w:rPr>
        <w:t xml:space="preserve"> كانت داخلية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و خارجية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0"/>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w:t>
      </w:r>
      <w:proofErr w:type="spellStart"/>
      <w:r>
        <w:rPr>
          <w:rFonts w:ascii="Simplified Arabic" w:eastAsia="Times New Roman" w:hAnsi="Simplified Arabic" w:cs="Simplified Arabic" w:hint="cs"/>
          <w:sz w:val="32"/>
          <w:szCs w:val="32"/>
          <w:rtl/>
        </w:rPr>
        <w:t>وبأ</w:t>
      </w:r>
      <w:r w:rsidRPr="0087584F">
        <w:rPr>
          <w:rFonts w:ascii="Simplified Arabic" w:eastAsia="Times New Roman" w:hAnsi="Simplified Arabic" w:cs="Simplified Arabic" w:hint="cs"/>
          <w:sz w:val="32"/>
          <w:szCs w:val="32"/>
          <w:rtl/>
        </w:rPr>
        <w:t>نعقاد</w:t>
      </w:r>
      <w:proofErr w:type="spellEnd"/>
      <w:r w:rsidRPr="0087584F">
        <w:rPr>
          <w:rFonts w:ascii="Simplified Arabic" w:eastAsia="Times New Roman" w:hAnsi="Simplified Arabic" w:cs="Simplified Arabic"/>
          <w:sz w:val="32"/>
          <w:szCs w:val="32"/>
          <w:rtl/>
        </w:rPr>
        <w:t xml:space="preserve"> مؤتمر</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القاهرة </w:t>
      </w:r>
      <w:r w:rsidRPr="0087584F">
        <w:rPr>
          <w:rFonts w:ascii="Simplified Arabic" w:eastAsia="Times New Roman" w:hAnsi="Simplified Arabic" w:cs="Simplified Arabic" w:hint="cs"/>
          <w:sz w:val="32"/>
          <w:szCs w:val="32"/>
          <w:rtl/>
        </w:rPr>
        <w:t>في الثاني عشر من</w:t>
      </w:r>
      <w:r w:rsidRPr="0087584F">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ذار1921</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1"/>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لمناقشة</w:t>
      </w:r>
      <w:r>
        <w:rPr>
          <w:rFonts w:ascii="Simplified Arabic" w:eastAsia="Times New Roman" w:hAnsi="Simplified Arabic" w:cs="Simplified Arabic" w:hint="cs"/>
          <w:sz w:val="32"/>
          <w:szCs w:val="32"/>
          <w:rtl/>
        </w:rPr>
        <w:t xml:space="preserve"> مشاكل بريطانيا في الشرق الاوسط</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رادت الحكومة البريطانية حسم الموقف، في </w:t>
      </w:r>
      <w:r w:rsidRPr="0087584F">
        <w:rPr>
          <w:rFonts w:ascii="Simplified Arabic" w:eastAsia="Times New Roman" w:hAnsi="Simplified Arabic" w:cs="Simplified Arabic" w:hint="cs"/>
          <w:sz w:val="32"/>
          <w:szCs w:val="32"/>
          <w:rtl/>
        </w:rPr>
        <w:t>اختيار</w:t>
      </w:r>
      <w:r w:rsidRPr="0087584F">
        <w:rPr>
          <w:rFonts w:ascii="Simplified Arabic" w:eastAsia="Times New Roman" w:hAnsi="Simplified Arabic" w:cs="Simplified Arabic"/>
          <w:sz w:val="32"/>
          <w:szCs w:val="32"/>
          <w:rtl/>
        </w:rPr>
        <w:t xml:space="preserve"> المرشح </w:t>
      </w:r>
      <w:r w:rsidRPr="0087584F">
        <w:rPr>
          <w:rFonts w:ascii="Simplified Arabic" w:eastAsia="Times New Roman" w:hAnsi="Simplified Arabic" w:cs="Simplified Arabic" w:hint="cs"/>
          <w:sz w:val="32"/>
          <w:szCs w:val="32"/>
          <w:rtl/>
        </w:rPr>
        <w:t>الأنسب</w:t>
      </w:r>
      <w:r>
        <w:rPr>
          <w:rFonts w:ascii="Simplified Arabic" w:eastAsia="Times New Roman" w:hAnsi="Simplified Arabic" w:cs="Simplified Arabic"/>
          <w:sz w:val="32"/>
          <w:szCs w:val="32"/>
          <w:rtl/>
        </w:rPr>
        <w:t xml:space="preserve"> في تمثيل سياستها في ال</w:t>
      </w:r>
      <w:r>
        <w:rPr>
          <w:rFonts w:ascii="Simplified Arabic" w:eastAsia="Times New Roman" w:hAnsi="Simplified Arabic" w:cs="Simplified Arabic" w:hint="cs"/>
          <w:sz w:val="32"/>
          <w:szCs w:val="32"/>
          <w:rtl/>
        </w:rPr>
        <w:t>عراق</w:t>
      </w:r>
      <w:r w:rsidRPr="0087584F">
        <w:rPr>
          <w:rFonts w:ascii="Simplified Arabic" w:eastAsia="Times New Roman" w:hAnsi="Simplified Arabic" w:cs="Simplified Arabic" w:hint="cs"/>
          <w:sz w:val="32"/>
          <w:szCs w:val="32"/>
          <w:rtl/>
        </w:rPr>
        <w:t>، إذا دعت العراق الى حضور المؤتمر، فتشكل وفد من</w:t>
      </w:r>
      <w:r w:rsidRPr="0087584F">
        <w:rPr>
          <w:rFonts w:ascii="Simplified Arabic" w:eastAsia="Times New Roman" w:hAnsi="Simplified Arabic" w:cs="Simplified Arabic"/>
          <w:sz w:val="32"/>
          <w:szCs w:val="32"/>
          <w:rtl/>
        </w:rPr>
        <w:t xml:space="preserve"> الشخصيات التي كانت تمثل الجانب العراقي</w:t>
      </w:r>
      <w:r>
        <w:rPr>
          <w:rFonts w:ascii="Simplified Arabic" w:eastAsia="Times New Roman" w:hAnsi="Simplified Arabic" w:cs="Simplified Arabic" w:hint="cs"/>
          <w:sz w:val="32"/>
          <w:szCs w:val="32"/>
          <w:rtl/>
        </w:rPr>
        <w:t xml:space="preserve"> للمشاركة</w:t>
      </w:r>
      <w:r w:rsidRPr="0087584F">
        <w:rPr>
          <w:rFonts w:ascii="Simplified Arabic" w:eastAsia="Times New Roman" w:hAnsi="Simplified Arabic" w:cs="Simplified Arabic" w:hint="cs"/>
          <w:sz w:val="32"/>
          <w:szCs w:val="32"/>
          <w:rtl/>
        </w:rPr>
        <w:t>، وقد كان من جملة القرارات التي اقرها المؤتمر هو ترشيح 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hint="cs"/>
          <w:sz w:val="32"/>
          <w:szCs w:val="32"/>
          <w:rtl/>
        </w:rPr>
        <w:t>مير فيصل بن الحسين</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2"/>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ملكا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على العراق نظرا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للمؤهلات التي جعلت منة الرجل 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hint="cs"/>
          <w:sz w:val="32"/>
          <w:szCs w:val="32"/>
          <w:rtl/>
        </w:rPr>
        <w:t>وفر حظاً في تولي المنصب والمرغوب فيه لدى الع</w:t>
      </w:r>
      <w:r>
        <w:rPr>
          <w:rFonts w:ascii="Simplified Arabic" w:eastAsia="Times New Roman" w:hAnsi="Simplified Arabic" w:cs="Simplified Arabic" w:hint="cs"/>
          <w:sz w:val="32"/>
          <w:szCs w:val="32"/>
          <w:rtl/>
        </w:rPr>
        <w:t>راقيين والبريطانيين على حد سوى</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Pr>
        <w:t>(</w:t>
      </w:r>
      <w:r w:rsidRPr="0087584F">
        <w:rPr>
          <w:rFonts w:ascii="Simplified Arabic" w:eastAsia="Times New Roman" w:hAnsi="Simplified Arabic" w:cs="Simplified Arabic"/>
          <w:sz w:val="32"/>
          <w:szCs w:val="32"/>
          <w:vertAlign w:val="superscript"/>
        </w:rPr>
        <w:footnoteReference w:id="123"/>
      </w:r>
      <w:r w:rsidRPr="0087584F">
        <w:rPr>
          <w:rFonts w:ascii="Simplified Arabic" w:eastAsia="Times New Roman" w:hAnsi="Simplified Arabic" w:cs="Simplified Arabic" w:hint="cs"/>
          <w:sz w:val="32"/>
          <w:szCs w:val="32"/>
          <w:rtl/>
        </w:rPr>
        <w:t>.</w:t>
      </w:r>
    </w:p>
    <w:p w:rsidR="00D57E4F" w:rsidRPr="0087584F" w:rsidRDefault="00D57E4F" w:rsidP="00D57E4F">
      <w:pPr>
        <w:tabs>
          <w:tab w:val="left" w:pos="2997"/>
        </w:tabs>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lastRenderedPageBreak/>
        <w:t xml:space="preserve">     </w:t>
      </w:r>
      <w:r>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لقد كان السيد طالب النقيب</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4"/>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rtl/>
        </w:rPr>
        <w:t xml:space="preserve">، </w:t>
      </w:r>
      <w:r w:rsidRPr="0087584F">
        <w:rPr>
          <w:rFonts w:ascii="Simplified Arabic" w:eastAsia="Times New Roman" w:hAnsi="Simplified Arabic" w:cs="Simplified Arabic" w:hint="cs"/>
          <w:sz w:val="32"/>
          <w:szCs w:val="32"/>
          <w:rtl/>
        </w:rPr>
        <w:t>راغب</w:t>
      </w:r>
      <w:r>
        <w:rPr>
          <w:rFonts w:ascii="Simplified Arabic" w:eastAsia="Times New Roman" w:hAnsi="Simplified Arabic" w:cs="Simplified Arabic"/>
          <w:sz w:val="32"/>
          <w:szCs w:val="32"/>
          <w:rtl/>
        </w:rPr>
        <w:t xml:space="preserve"> في الو</w:t>
      </w:r>
      <w:r>
        <w:rPr>
          <w:rFonts w:ascii="Simplified Arabic" w:eastAsia="Times New Roman" w:hAnsi="Simplified Arabic" w:cs="Simplified Arabic" w:hint="cs"/>
          <w:sz w:val="32"/>
          <w:szCs w:val="32"/>
          <w:rtl/>
        </w:rPr>
        <w:t>صول</w:t>
      </w:r>
      <w:r w:rsidRPr="0087584F">
        <w:rPr>
          <w:rFonts w:ascii="Simplified Arabic" w:eastAsia="Times New Roman" w:hAnsi="Simplified Arabic" w:cs="Simplified Arabic"/>
          <w:sz w:val="32"/>
          <w:szCs w:val="32"/>
          <w:rtl/>
        </w:rPr>
        <w:t xml:space="preserve"> الى العرش، وسعيا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لى ذلك قام بجولة في 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sz w:val="32"/>
          <w:szCs w:val="32"/>
          <w:rtl/>
        </w:rPr>
        <w:t>لوية،</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ومن ضمنها لواء العمارة من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جل الحصول على التأييد لترشحه، لكن بما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ن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غلب الشيوخ والمتنفذين في ال</w:t>
      </w:r>
      <w:r w:rsidRPr="0087584F">
        <w:rPr>
          <w:rFonts w:ascii="Simplified Arabic" w:eastAsia="Times New Roman" w:hAnsi="Simplified Arabic" w:cs="Simplified Arabic" w:hint="cs"/>
          <w:sz w:val="32"/>
          <w:szCs w:val="32"/>
          <w:rtl/>
        </w:rPr>
        <w:t>ل</w:t>
      </w:r>
      <w:r w:rsidRPr="0087584F">
        <w:rPr>
          <w:rFonts w:ascii="Simplified Arabic" w:eastAsia="Times New Roman" w:hAnsi="Simplified Arabic" w:cs="Simplified Arabic"/>
          <w:sz w:val="32"/>
          <w:szCs w:val="32"/>
          <w:rtl/>
        </w:rPr>
        <w:t>واء هم من المؤيدين للسياسة البريطانية</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 لذلك كانت توجهاتهم في تفضيل </w:t>
      </w:r>
      <w:r w:rsidRPr="0087584F">
        <w:rPr>
          <w:rFonts w:ascii="Simplified Arabic" w:eastAsia="Times New Roman" w:hAnsi="Simplified Arabic" w:cs="Simplified Arabic" w:hint="cs"/>
          <w:sz w:val="32"/>
          <w:szCs w:val="32"/>
          <w:rtl/>
        </w:rPr>
        <w:t>ا</w:t>
      </w:r>
      <w:r w:rsidRPr="0087584F">
        <w:rPr>
          <w:rFonts w:ascii="Simplified Arabic" w:eastAsia="Times New Roman" w:hAnsi="Simplified Arabic" w:cs="Simplified Arabic"/>
          <w:sz w:val="32"/>
          <w:szCs w:val="32"/>
          <w:rtl/>
        </w:rPr>
        <w:t>لأمير فيصل</w:t>
      </w:r>
      <w:r>
        <w:rPr>
          <w:rFonts w:ascii="Simplified Arabic" w:eastAsia="Times New Roman" w:hAnsi="Simplified Arabic" w:cs="Simplified Arabic" w:hint="cs"/>
          <w:sz w:val="32"/>
          <w:szCs w:val="32"/>
          <w:rtl/>
        </w:rPr>
        <w:t>، ولأجل تسهيل وترتيب الأوضاع</w:t>
      </w:r>
      <w:r w:rsidRPr="0087584F">
        <w:rPr>
          <w:rFonts w:ascii="Simplified Arabic" w:eastAsia="Times New Roman" w:hAnsi="Simplified Arabic" w:cs="Simplified Arabic" w:hint="cs"/>
          <w:sz w:val="32"/>
          <w:szCs w:val="32"/>
          <w:rtl/>
        </w:rPr>
        <w:t xml:space="preserve">، أقدمت الإدارة البريطانية في العراق على </w:t>
      </w:r>
      <w:proofErr w:type="spellStart"/>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عتقال</w:t>
      </w:r>
      <w:proofErr w:type="spellEnd"/>
      <w:r w:rsidRPr="0087584F">
        <w:rPr>
          <w:rFonts w:ascii="Simplified Arabic" w:eastAsia="Times New Roman" w:hAnsi="Simplified Arabic" w:cs="Simplified Arabic" w:hint="cs"/>
          <w:sz w:val="32"/>
          <w:szCs w:val="32"/>
          <w:rtl/>
        </w:rPr>
        <w:t xml:space="preserve"> طالب</w:t>
      </w:r>
      <w:r>
        <w:rPr>
          <w:rFonts w:ascii="Simplified Arabic" w:eastAsia="Times New Roman" w:hAnsi="Simplified Arabic" w:cs="Simplified Arabic" w:hint="cs"/>
          <w:sz w:val="32"/>
          <w:szCs w:val="32"/>
          <w:rtl/>
        </w:rPr>
        <w:t xml:space="preserve"> النقيب وأقالته من منصبه كوزير للداخلية ونفيه</w:t>
      </w:r>
      <w:r w:rsidRPr="0087584F">
        <w:rPr>
          <w:rFonts w:ascii="Simplified Arabic" w:eastAsia="Times New Roman" w:hAnsi="Simplified Arabic" w:cs="Simplified Arabic" w:hint="cs"/>
          <w:sz w:val="32"/>
          <w:szCs w:val="32"/>
          <w:rtl/>
        </w:rPr>
        <w:t xml:space="preserve"> ف</w:t>
      </w:r>
      <w:r>
        <w:rPr>
          <w:rFonts w:ascii="Simplified Arabic" w:eastAsia="Times New Roman" w:hAnsi="Simplified Arabic" w:cs="Simplified Arabic" w:hint="cs"/>
          <w:sz w:val="32"/>
          <w:szCs w:val="32"/>
          <w:rtl/>
        </w:rPr>
        <w:t>ي السادس عشر من  نيسان 1921إلى جزيرة سيلان (سريلانكا حالياً)</w:t>
      </w:r>
      <w:r w:rsidRPr="0087584F">
        <w:rPr>
          <w:rFonts w:ascii="Simplified Arabic" w:eastAsia="Times New Roman" w:hAnsi="Simplified Arabic" w:cs="Simplified Arabic" w:hint="cs"/>
          <w:sz w:val="32"/>
          <w:szCs w:val="32"/>
          <w:rtl/>
        </w:rPr>
        <w:t>، لتضع حداً لمعار</w:t>
      </w:r>
      <w:r>
        <w:rPr>
          <w:rFonts w:ascii="Simplified Arabic" w:eastAsia="Times New Roman" w:hAnsi="Simplified Arabic" w:cs="Simplified Arabic" w:hint="cs"/>
          <w:sz w:val="32"/>
          <w:szCs w:val="32"/>
          <w:rtl/>
        </w:rPr>
        <w:t>ضته المستمرة لترشيح الامير فيصل</w:t>
      </w:r>
      <w:r w:rsidRPr="0087584F">
        <w:rPr>
          <w:rFonts w:ascii="Simplified Arabic" w:eastAsia="Times New Roman" w:hAnsi="Simplified Arabic" w:cs="Simplified Arabic" w:hint="cs"/>
          <w:sz w:val="32"/>
          <w:szCs w:val="32"/>
          <w:rtl/>
        </w:rPr>
        <w:t>، ومن ثم قطع الطريق أمام من يريد الوقوف بوجه الرغبة البريطانية التي أقرت في مؤتمر القاهرة</w:t>
      </w:r>
      <w:r w:rsidRPr="0087584F">
        <w:rPr>
          <w:rFonts w:ascii="Simplified Arabic" w:eastAsia="Times New Roman" w:hAnsi="Simplified Arabic" w:cs="Simplified Arabic" w:hint="cs"/>
          <w:sz w:val="32"/>
          <w:szCs w:val="32"/>
          <w:vertAlign w:val="superscript"/>
          <w:rtl/>
        </w:rPr>
        <w:t xml:space="preserve"> </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5"/>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tabs>
          <w:tab w:val="left" w:pos="990"/>
        </w:tabs>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قامت الحكومة المؤقتة بتشكيل </w:t>
      </w:r>
      <w:r>
        <w:rPr>
          <w:rFonts w:ascii="Simplified Arabic" w:eastAsia="Times New Roman" w:hAnsi="Simplified Arabic" w:cs="Simplified Arabic"/>
          <w:sz w:val="32"/>
          <w:szCs w:val="32"/>
          <w:rtl/>
        </w:rPr>
        <w:t>لجان وارس</w:t>
      </w:r>
      <w:r>
        <w:rPr>
          <w:rFonts w:ascii="Simplified Arabic" w:eastAsia="Times New Roman" w:hAnsi="Simplified Arabic" w:cs="Simplified Arabic" w:hint="cs"/>
          <w:sz w:val="32"/>
          <w:szCs w:val="32"/>
          <w:rtl/>
        </w:rPr>
        <w:t>لتها</w:t>
      </w:r>
      <w:r w:rsidRPr="0087584F">
        <w:rPr>
          <w:rFonts w:ascii="Simplified Arabic" w:eastAsia="Times New Roman" w:hAnsi="Simplified Arabic" w:cs="Simplified Arabic"/>
          <w:sz w:val="32"/>
          <w:szCs w:val="32"/>
          <w:rtl/>
        </w:rPr>
        <w:t xml:space="preserve"> الى ا</w:t>
      </w:r>
      <w:r>
        <w:rPr>
          <w:rFonts w:ascii="Simplified Arabic" w:eastAsia="Times New Roman" w:hAnsi="Simplified Arabic" w:cs="Simplified Arabic" w:hint="cs"/>
          <w:sz w:val="32"/>
          <w:szCs w:val="32"/>
          <w:rtl/>
        </w:rPr>
        <w:t>لأ</w:t>
      </w:r>
      <w:r>
        <w:rPr>
          <w:rFonts w:ascii="Simplified Arabic" w:eastAsia="Times New Roman" w:hAnsi="Simplified Arabic" w:cs="Simplified Arabic"/>
          <w:sz w:val="32"/>
          <w:szCs w:val="32"/>
          <w:rtl/>
        </w:rPr>
        <w:t>لوية</w:t>
      </w:r>
      <w:r w:rsidRPr="0087584F">
        <w:rPr>
          <w:rFonts w:ascii="Simplified Arabic" w:eastAsia="Times New Roman" w:hAnsi="Simplified Arabic" w:cs="Simplified Arabic"/>
          <w:sz w:val="32"/>
          <w:szCs w:val="32"/>
          <w:rtl/>
        </w:rPr>
        <w:t xml:space="preserve"> </w:t>
      </w:r>
      <w:r w:rsidRPr="0087584F">
        <w:rPr>
          <w:rFonts w:ascii="Simplified Arabic" w:eastAsia="Times New Roman" w:hAnsi="Simplified Arabic" w:cs="Simplified Arabic" w:hint="cs"/>
          <w:sz w:val="32"/>
          <w:szCs w:val="32"/>
          <w:rtl/>
        </w:rPr>
        <w:t>إذ</w:t>
      </w:r>
      <w:r>
        <w:rPr>
          <w:rFonts w:ascii="Simplified Arabic" w:eastAsia="Times New Roman" w:hAnsi="Simplified Arabic" w:cs="Simplified Arabic"/>
          <w:sz w:val="32"/>
          <w:szCs w:val="32"/>
          <w:rtl/>
        </w:rPr>
        <w:t xml:space="preserve"> قام وجهاء </w:t>
      </w:r>
      <w:r>
        <w:rPr>
          <w:rFonts w:ascii="Simplified Arabic" w:eastAsia="Times New Roman" w:hAnsi="Simplified Arabic" w:cs="Simplified Arabic" w:hint="cs"/>
          <w:sz w:val="32"/>
          <w:szCs w:val="32"/>
          <w:rtl/>
        </w:rPr>
        <w:t>لواء العمارة،</w:t>
      </w:r>
      <w:r w:rsidRPr="0087584F">
        <w:rPr>
          <w:rFonts w:ascii="Simplified Arabic" w:eastAsia="Times New Roman" w:hAnsi="Simplified Arabic" w:cs="Simplified Arabic"/>
          <w:sz w:val="32"/>
          <w:szCs w:val="32"/>
          <w:rtl/>
        </w:rPr>
        <w:t xml:space="preserve"> في تحرير مضابط </w:t>
      </w:r>
      <w:r>
        <w:rPr>
          <w:rFonts w:ascii="Simplified Arabic" w:eastAsia="Times New Roman" w:hAnsi="Simplified Arabic" w:cs="Simplified Arabic" w:hint="cs"/>
          <w:sz w:val="32"/>
          <w:szCs w:val="32"/>
          <w:rtl/>
        </w:rPr>
        <w:t xml:space="preserve">كانت عبارة عن </w:t>
      </w:r>
      <w:r w:rsidRPr="0087584F">
        <w:rPr>
          <w:rFonts w:ascii="Simplified Arabic" w:eastAsia="Times New Roman" w:hAnsi="Simplified Arabic" w:cs="Simplified Arabic"/>
          <w:sz w:val="32"/>
          <w:szCs w:val="32"/>
          <w:rtl/>
        </w:rPr>
        <w:t xml:space="preserve">تعهد خطي بالموافقة على الترشيح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sz w:val="32"/>
          <w:szCs w:val="32"/>
          <w:rtl/>
        </w:rPr>
        <w:t>ارسلت مع ا</w:t>
      </w:r>
      <w:r>
        <w:rPr>
          <w:rFonts w:ascii="Simplified Arabic" w:eastAsia="Times New Roman" w:hAnsi="Simplified Arabic" w:cs="Simplified Arabic" w:hint="cs"/>
          <w:sz w:val="32"/>
          <w:szCs w:val="32"/>
          <w:rtl/>
        </w:rPr>
        <w:t>ل</w:t>
      </w:r>
      <w:r w:rsidRPr="0087584F">
        <w:rPr>
          <w:rFonts w:ascii="Simplified Arabic" w:eastAsia="Times New Roman" w:hAnsi="Simplified Arabic" w:cs="Simplified Arabic"/>
          <w:sz w:val="32"/>
          <w:szCs w:val="32"/>
          <w:rtl/>
        </w:rPr>
        <w:t>لجان الخاصة الى العاصمة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6"/>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 xml:space="preserve">، وكذلك </w:t>
      </w:r>
      <w:r w:rsidRPr="0087584F">
        <w:rPr>
          <w:rFonts w:ascii="Simplified Arabic" w:eastAsia="Times New Roman" w:hAnsi="Simplified Arabic" w:cs="Simplified Arabic"/>
          <w:sz w:val="32"/>
          <w:szCs w:val="32"/>
          <w:rtl/>
        </w:rPr>
        <w:t xml:space="preserve">شكل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هالي ال</w:t>
      </w:r>
      <w:r w:rsidRPr="0087584F">
        <w:rPr>
          <w:rFonts w:ascii="Simplified Arabic" w:eastAsia="Times New Roman" w:hAnsi="Simplified Arabic" w:cs="Simplified Arabic" w:hint="cs"/>
          <w:sz w:val="32"/>
          <w:szCs w:val="32"/>
          <w:rtl/>
        </w:rPr>
        <w:t>ل</w:t>
      </w:r>
      <w:r w:rsidRPr="0087584F">
        <w:rPr>
          <w:rFonts w:ascii="Simplified Arabic" w:eastAsia="Times New Roman" w:hAnsi="Simplified Arabic" w:cs="Simplified Arabic"/>
          <w:sz w:val="32"/>
          <w:szCs w:val="32"/>
          <w:rtl/>
        </w:rPr>
        <w:t>واء وفد للترحيب بالملك بعد تتويجه رسميا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في </w:t>
      </w:r>
      <w:r>
        <w:rPr>
          <w:rFonts w:ascii="Simplified Arabic" w:eastAsia="Times New Roman" w:hAnsi="Simplified Arabic" w:cs="Simplified Arabic" w:hint="cs"/>
          <w:sz w:val="32"/>
          <w:szCs w:val="32"/>
          <w:rtl/>
        </w:rPr>
        <w:t>الثالث والعشرون من</w:t>
      </w:r>
      <w:r w:rsidRPr="0087584F">
        <w:rPr>
          <w:rFonts w:ascii="Simplified Arabic" w:eastAsia="Times New Roman" w:hAnsi="Simplified Arabic" w:cs="Simplified Arabic"/>
          <w:sz w:val="32"/>
          <w:szCs w:val="32"/>
          <w:rtl/>
        </w:rPr>
        <w:t xml:space="preserve"> اب 1921</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7"/>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 xml:space="preserve">وكان الوفد مكون من عدد من الشيوخ والوجهاء برئاسة السيد عبد الرحيم السوداني وهو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حد الشخصيات الدينية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8"/>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lastRenderedPageBreak/>
        <w:t xml:space="preserve">     بقي على الحكومة تطبيق ما نص علية مؤتمر سان </w:t>
      </w:r>
      <w:proofErr w:type="spellStart"/>
      <w:r w:rsidRPr="0087584F">
        <w:rPr>
          <w:rFonts w:ascii="Simplified Arabic" w:eastAsia="Times New Roman" w:hAnsi="Simplified Arabic" w:cs="Simplified Arabic" w:hint="cs"/>
          <w:sz w:val="32"/>
          <w:szCs w:val="32"/>
          <w:rtl/>
        </w:rPr>
        <w:t>ريمو</w:t>
      </w:r>
      <w:proofErr w:type="spellEnd"/>
      <w:r w:rsidRPr="0087584F">
        <w:rPr>
          <w:rFonts w:ascii="Simplified Arabic" w:eastAsia="Times New Roman" w:hAnsi="Simplified Arabic" w:cs="Simplified Arabic" w:hint="cs"/>
          <w:sz w:val="32"/>
          <w:szCs w:val="32"/>
          <w:rtl/>
        </w:rPr>
        <w:t xml:space="preserve"> عام 1920، في المادة الأولى</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التي نصت أن على الدولة المنت</w:t>
      </w:r>
      <w:r>
        <w:rPr>
          <w:rFonts w:ascii="Simplified Arabic" w:eastAsia="Times New Roman" w:hAnsi="Simplified Arabic" w:cs="Simplified Arabic" w:hint="cs"/>
          <w:sz w:val="32"/>
          <w:szCs w:val="32"/>
          <w:rtl/>
        </w:rPr>
        <w:t>دبة إن تضع قانوناً أساسيا للعراق</w:t>
      </w:r>
      <w:r w:rsidRPr="0087584F">
        <w:rPr>
          <w:rFonts w:ascii="Simplified Arabic" w:eastAsia="Times New Roman" w:hAnsi="Simplified Arabic" w:cs="Simplified Arabic" w:hint="cs"/>
          <w:sz w:val="32"/>
          <w:szCs w:val="32"/>
          <w:rtl/>
        </w:rPr>
        <w:t>، في مدة لا تتجاو</w:t>
      </w:r>
      <w:r w:rsidRPr="0087584F">
        <w:rPr>
          <w:rFonts w:ascii="Simplified Arabic" w:eastAsia="Times New Roman" w:hAnsi="Simplified Arabic" w:cs="Simplified Arabic" w:hint="eastAsia"/>
          <w:sz w:val="32"/>
          <w:szCs w:val="32"/>
          <w:rtl/>
        </w:rPr>
        <w:t>ز</w:t>
      </w:r>
      <w:r w:rsidRPr="0087584F">
        <w:rPr>
          <w:rFonts w:ascii="Simplified Arabic" w:eastAsia="Times New Roman" w:hAnsi="Simplified Arabic" w:cs="Simplified Arabic" w:hint="cs"/>
          <w:sz w:val="32"/>
          <w:szCs w:val="32"/>
          <w:rtl/>
        </w:rPr>
        <w:t xml:space="preserve"> الثلا</w:t>
      </w:r>
      <w:r>
        <w:rPr>
          <w:rFonts w:ascii="Simplified Arabic" w:eastAsia="Times New Roman" w:hAnsi="Simplified Arabic" w:cs="Simplified Arabic" w:hint="cs"/>
          <w:sz w:val="32"/>
          <w:szCs w:val="32"/>
          <w:rtl/>
        </w:rPr>
        <w:t>ث سنوات من تأريخ تنفيذ الانتداب</w:t>
      </w:r>
      <w:r w:rsidRPr="0087584F">
        <w:rPr>
          <w:rFonts w:ascii="Simplified Arabic" w:eastAsia="Times New Roman" w:hAnsi="Simplified Arabic" w:cs="Simplified Arabic" w:hint="cs"/>
          <w:sz w:val="32"/>
          <w:szCs w:val="32"/>
          <w:rtl/>
        </w:rPr>
        <w:t>، ولتنفيذ هذا المطلب كان على الحكومة العراقية المباشرة بالانتخابا</w:t>
      </w:r>
      <w:r w:rsidRPr="0087584F">
        <w:rPr>
          <w:rFonts w:ascii="Simplified Arabic" w:eastAsia="Times New Roman" w:hAnsi="Simplified Arabic" w:cs="Simplified Arabic" w:hint="eastAsia"/>
          <w:sz w:val="32"/>
          <w:szCs w:val="32"/>
          <w:rtl/>
        </w:rPr>
        <w:t>ت</w:t>
      </w:r>
      <w:r>
        <w:rPr>
          <w:rFonts w:ascii="Simplified Arabic" w:eastAsia="Times New Roman" w:hAnsi="Simplified Arabic" w:cs="Simplified Arabic" w:hint="cs"/>
          <w:sz w:val="32"/>
          <w:szCs w:val="32"/>
          <w:rtl/>
        </w:rPr>
        <w:t>، من أجل جمع المجلس التأسيسي</w:t>
      </w:r>
      <w:r w:rsidRPr="0087584F">
        <w:rPr>
          <w:rFonts w:ascii="Simplified Arabic" w:eastAsia="Times New Roman" w:hAnsi="Simplified Arabic" w:cs="Simplified Arabic" w:hint="cs"/>
          <w:sz w:val="32"/>
          <w:szCs w:val="32"/>
          <w:rtl/>
        </w:rPr>
        <w:t>، لذلك كلف الم</w:t>
      </w:r>
      <w:r>
        <w:rPr>
          <w:rFonts w:ascii="Simplified Arabic" w:eastAsia="Times New Roman" w:hAnsi="Simplified Arabic" w:cs="Simplified Arabic" w:hint="cs"/>
          <w:sz w:val="32"/>
          <w:szCs w:val="32"/>
          <w:rtl/>
        </w:rPr>
        <w:t>لك فيصل السيد عبد الرحمن النقيب</w:t>
      </w:r>
      <w:r w:rsidRPr="0087584F">
        <w:rPr>
          <w:rFonts w:ascii="Simplified Arabic" w:eastAsia="Times New Roman" w:hAnsi="Simplified Arabic" w:cs="Simplified Arabic" w:hint="cs"/>
          <w:sz w:val="32"/>
          <w:szCs w:val="32"/>
          <w:rtl/>
        </w:rPr>
        <w:t xml:space="preserve">، بتأليف وزارته الثانية في الثاني عشر من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يلول1921 الى التاسع عشر من </w:t>
      </w:r>
      <w:r>
        <w:rPr>
          <w:rFonts w:ascii="Simplified Arabic" w:eastAsia="Times New Roman" w:hAnsi="Simplified Arabic" w:cs="Simplified Arabic" w:hint="cs"/>
          <w:sz w:val="32"/>
          <w:szCs w:val="32"/>
          <w:rtl/>
        </w:rPr>
        <w:t>آ</w:t>
      </w:r>
      <w:r w:rsidRPr="0087584F">
        <w:rPr>
          <w:rFonts w:ascii="Simplified Arabic" w:eastAsia="Times New Roman" w:hAnsi="Simplified Arabic" w:cs="Simplified Arabic" w:hint="cs"/>
          <w:sz w:val="32"/>
          <w:szCs w:val="32"/>
          <w:rtl/>
        </w:rPr>
        <w:t>ب 1922</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التي كانت من مهامها عقد المعاهدة العراقية البريطانية</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29"/>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قدم برسي كوكس مسودة المعاهدة الى الملك فيصل في التاسع والعشرين من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يلول 1921، التي رفضت من قبل الجماهير والنخب الوطنية بعد </w:t>
      </w:r>
      <w:proofErr w:type="spellStart"/>
      <w:r w:rsidRPr="0087584F">
        <w:rPr>
          <w:rFonts w:ascii="Simplified Arabic" w:eastAsia="Times New Roman" w:hAnsi="Simplified Arabic" w:cs="Simplified Arabic" w:hint="cs"/>
          <w:sz w:val="32"/>
          <w:szCs w:val="32"/>
          <w:rtl/>
        </w:rPr>
        <w:t>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طلاع</w:t>
      </w:r>
      <w:proofErr w:type="spellEnd"/>
      <w:r w:rsidRPr="0087584F">
        <w:rPr>
          <w:rFonts w:ascii="Simplified Arabic" w:eastAsia="Times New Roman" w:hAnsi="Simplified Arabic" w:cs="Simplified Arabic" w:hint="cs"/>
          <w:sz w:val="32"/>
          <w:szCs w:val="32"/>
          <w:rtl/>
        </w:rPr>
        <w:t xml:space="preserve"> عليها، وكانت مطالبهم تختصر على </w:t>
      </w:r>
      <w:proofErr w:type="spellStart"/>
      <w:r w:rsidRPr="0087584F">
        <w:rPr>
          <w:rFonts w:ascii="Simplified Arabic" w:eastAsia="Times New Roman" w:hAnsi="Simplified Arabic" w:cs="Simplified Arabic" w:hint="cs"/>
          <w:sz w:val="32"/>
          <w:szCs w:val="32"/>
          <w:rtl/>
        </w:rPr>
        <w:t>ا</w:t>
      </w:r>
      <w:r>
        <w:rPr>
          <w:rFonts w:ascii="Simplified Arabic" w:eastAsia="Times New Roman" w:hAnsi="Simplified Arabic" w:cs="Simplified Arabic" w:hint="cs"/>
          <w:sz w:val="32"/>
          <w:szCs w:val="32"/>
          <w:rtl/>
        </w:rPr>
        <w:t>لإستقلال</w:t>
      </w:r>
      <w:proofErr w:type="spellEnd"/>
      <w:r>
        <w:rPr>
          <w:rFonts w:ascii="Simplified Arabic" w:eastAsia="Times New Roman" w:hAnsi="Simplified Arabic" w:cs="Simplified Arabic" w:hint="cs"/>
          <w:sz w:val="32"/>
          <w:szCs w:val="32"/>
          <w:rtl/>
        </w:rPr>
        <w:t xml:space="preserve"> التام، حيث عدوا المعاهدة</w:t>
      </w:r>
      <w:r w:rsidRPr="0087584F">
        <w:rPr>
          <w:rFonts w:ascii="Simplified Arabic" w:eastAsia="Times New Roman" w:hAnsi="Simplified Arabic" w:cs="Simplified Arabic" w:hint="cs"/>
          <w:sz w:val="32"/>
          <w:szCs w:val="32"/>
          <w:rtl/>
        </w:rPr>
        <w:t xml:space="preserve"> بديل</w:t>
      </w:r>
      <w:r>
        <w:rPr>
          <w:rFonts w:ascii="Simplified Arabic" w:eastAsia="Times New Roman" w:hAnsi="Simplified Arabic" w:cs="Simplified Arabic" w:hint="cs"/>
          <w:sz w:val="32"/>
          <w:szCs w:val="32"/>
          <w:rtl/>
        </w:rPr>
        <w:t>اً عن</w:t>
      </w:r>
      <w:r w:rsidRPr="0087584F">
        <w:rPr>
          <w:rFonts w:ascii="Simplified Arabic" w:eastAsia="Times New Roman" w:hAnsi="Simplified Arabic" w:cs="Simplified Arabic" w:hint="cs"/>
          <w:sz w:val="32"/>
          <w:szCs w:val="32"/>
          <w:rtl/>
        </w:rPr>
        <w:t xml:space="preserve"> ا</w:t>
      </w:r>
      <w:r>
        <w:rPr>
          <w:rFonts w:ascii="Simplified Arabic" w:eastAsia="Times New Roman" w:hAnsi="Simplified Arabic" w:cs="Simplified Arabic" w:hint="cs"/>
          <w:sz w:val="32"/>
          <w:szCs w:val="32"/>
          <w:rtl/>
        </w:rPr>
        <w:t>لا</w:t>
      </w:r>
      <w:r w:rsidRPr="0087584F">
        <w:rPr>
          <w:rFonts w:ascii="Simplified Arabic" w:eastAsia="Times New Roman" w:hAnsi="Simplified Arabic" w:cs="Simplified Arabic" w:hint="cs"/>
          <w:sz w:val="32"/>
          <w:szCs w:val="32"/>
          <w:rtl/>
        </w:rPr>
        <w:t>نتداب</w:t>
      </w:r>
      <w:r>
        <w:rPr>
          <w:rFonts w:ascii="Simplified Arabic" w:eastAsia="Times New Roman" w:hAnsi="Simplified Arabic" w:cs="Simplified Arabic" w:hint="cs"/>
          <w:sz w:val="32"/>
          <w:szCs w:val="32"/>
          <w:rtl/>
        </w:rPr>
        <w:t xml:space="preserve"> ولم تغير</w:t>
      </w:r>
      <w:r w:rsidRPr="0087584F">
        <w:rPr>
          <w:rFonts w:ascii="Simplified Arabic" w:eastAsia="Times New Roman" w:hAnsi="Simplified Arabic" w:cs="Simplified Arabic" w:hint="cs"/>
          <w:sz w:val="32"/>
          <w:szCs w:val="32"/>
          <w:rtl/>
        </w:rPr>
        <w:t xml:space="preserve"> من واقع العراق الس</w:t>
      </w:r>
      <w:r>
        <w:rPr>
          <w:rFonts w:ascii="Simplified Arabic" w:eastAsia="Times New Roman" w:hAnsi="Simplified Arabic" w:cs="Simplified Arabic" w:hint="cs"/>
          <w:sz w:val="32"/>
          <w:szCs w:val="32"/>
          <w:rtl/>
        </w:rPr>
        <w:t>ياسي شيئاً، لذلك قدم النقيب استقالته في التاسع عشر من آب1922</w:t>
      </w:r>
      <w:r w:rsidRPr="0087584F">
        <w:rPr>
          <w:rFonts w:ascii="Simplified Arabic" w:eastAsia="Times New Roman" w:hAnsi="Simplified Arabic" w:cs="Simplified Arabic" w:hint="cs"/>
          <w:sz w:val="32"/>
          <w:szCs w:val="32"/>
          <w:rtl/>
        </w:rPr>
        <w:t xml:space="preserve">، مما دفع </w:t>
      </w:r>
      <w:proofErr w:type="spellStart"/>
      <w:r w:rsidRPr="0087584F">
        <w:rPr>
          <w:rFonts w:ascii="Simplified Arabic" w:eastAsia="Times New Roman" w:hAnsi="Simplified Arabic" w:cs="Simplified Arabic" w:hint="cs"/>
          <w:sz w:val="32"/>
          <w:szCs w:val="32"/>
          <w:rtl/>
        </w:rPr>
        <w:t>ا</w:t>
      </w:r>
      <w:r>
        <w:rPr>
          <w:rFonts w:ascii="Simplified Arabic" w:eastAsia="Times New Roman" w:hAnsi="Simplified Arabic" w:cs="Simplified Arabic" w:hint="cs"/>
          <w:sz w:val="32"/>
          <w:szCs w:val="32"/>
          <w:rtl/>
        </w:rPr>
        <w:t>لإادارة</w:t>
      </w:r>
      <w:proofErr w:type="spellEnd"/>
      <w:r>
        <w:rPr>
          <w:rFonts w:ascii="Simplified Arabic" w:eastAsia="Times New Roman" w:hAnsi="Simplified Arabic" w:cs="Simplified Arabic" w:hint="cs"/>
          <w:sz w:val="32"/>
          <w:szCs w:val="32"/>
          <w:rtl/>
        </w:rPr>
        <w:t xml:space="preserve"> البريطانية الى شن حملة</w:t>
      </w:r>
      <w:r w:rsidRPr="0087584F">
        <w:rPr>
          <w:rFonts w:ascii="Simplified Arabic" w:eastAsia="Times New Roman" w:hAnsi="Simplified Arabic" w:cs="Simplified Arabic" w:hint="cs"/>
          <w:sz w:val="32"/>
          <w:szCs w:val="32"/>
          <w:rtl/>
        </w:rPr>
        <w:t xml:space="preserve"> </w:t>
      </w:r>
      <w:proofErr w:type="spellStart"/>
      <w:r w:rsidRPr="0087584F">
        <w:rPr>
          <w:rFonts w:ascii="Simplified Arabic" w:eastAsia="Times New Roman" w:hAnsi="Simplified Arabic" w:cs="Simplified Arabic" w:hint="cs"/>
          <w:sz w:val="32"/>
          <w:szCs w:val="32"/>
          <w:rtl/>
        </w:rPr>
        <w:t>أعتقالات</w:t>
      </w:r>
      <w:proofErr w:type="spellEnd"/>
      <w:r w:rsidRPr="0087584F">
        <w:rPr>
          <w:rFonts w:ascii="Simplified Arabic" w:eastAsia="Times New Roman" w:hAnsi="Simplified Arabic" w:cs="Simplified Arabic" w:hint="cs"/>
          <w:sz w:val="32"/>
          <w:szCs w:val="32"/>
          <w:rtl/>
        </w:rPr>
        <w:t xml:space="preserve"> ونفي واسعة ضد المعارضين</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0"/>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مما فسح المجال لحكومة عبد الرحمن النقيب الثالثة التي تشكلت في الثلاثين من </w:t>
      </w:r>
      <w:r>
        <w:rPr>
          <w:rFonts w:ascii="Simplified Arabic" w:eastAsia="Times New Roman" w:hAnsi="Simplified Arabic" w:cs="Simplified Arabic" w:hint="cs"/>
          <w:sz w:val="32"/>
          <w:szCs w:val="32"/>
          <w:rtl/>
        </w:rPr>
        <w:t>أيلول 1922</w:t>
      </w:r>
      <w:r w:rsidRPr="0087584F">
        <w:rPr>
          <w:rFonts w:ascii="Simplified Arabic" w:eastAsia="Times New Roman" w:hAnsi="Simplified Arabic" w:cs="Simplified Arabic" w:hint="cs"/>
          <w:sz w:val="32"/>
          <w:szCs w:val="32"/>
          <w:rtl/>
        </w:rPr>
        <w:t>، بالتوقيع على المعاهدة في العاشر من تشرين الاول 1922، مشروطة بمصادقة المجلس التأسيسي عليها</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1"/>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ولتحقيق هذه الغاية حددت الحكومة العراقية يوم الرابع والعشرين من تشرين الثان</w:t>
      </w:r>
      <w:r>
        <w:rPr>
          <w:rFonts w:ascii="Simplified Arabic" w:eastAsia="Times New Roman" w:hAnsi="Simplified Arabic" w:cs="Simplified Arabic" w:hint="cs"/>
          <w:sz w:val="32"/>
          <w:szCs w:val="32"/>
          <w:rtl/>
        </w:rPr>
        <w:t>ي 1922 موعدا الأجراء الانتخابات</w:t>
      </w:r>
      <w:r w:rsidRPr="0087584F">
        <w:rPr>
          <w:rFonts w:ascii="Simplified Arabic" w:eastAsia="Times New Roman" w:hAnsi="Simplified Arabic" w:cs="Simplified Arabic" w:hint="cs"/>
          <w:sz w:val="32"/>
          <w:szCs w:val="32"/>
          <w:rtl/>
        </w:rPr>
        <w:t>، أرسلت وزارة الداخلية أ</w:t>
      </w:r>
      <w:r>
        <w:rPr>
          <w:rFonts w:ascii="Simplified Arabic" w:eastAsia="Times New Roman" w:hAnsi="Simplified Arabic" w:cs="Simplified Arabic" w:hint="cs"/>
          <w:sz w:val="32"/>
          <w:szCs w:val="32"/>
          <w:rtl/>
        </w:rPr>
        <w:t>وامرها إلى المتصرفين في الألوية،</w:t>
      </w:r>
      <w:r w:rsidRPr="0087584F">
        <w:rPr>
          <w:rFonts w:ascii="Simplified Arabic" w:eastAsia="Times New Roman" w:hAnsi="Simplified Arabic" w:cs="Simplified Arabic" w:hint="cs"/>
          <w:sz w:val="32"/>
          <w:szCs w:val="32"/>
          <w:rtl/>
        </w:rPr>
        <w:t xml:space="preserve"> بالاستعداد </w:t>
      </w:r>
      <w:r>
        <w:rPr>
          <w:rFonts w:ascii="Simplified Arabic" w:eastAsia="Times New Roman" w:hAnsi="Simplified Arabic" w:cs="Simplified Arabic" w:hint="cs"/>
          <w:sz w:val="32"/>
          <w:szCs w:val="32"/>
          <w:rtl/>
        </w:rPr>
        <w:t>لأجراء انتخابات المجلس التأسيسي</w:t>
      </w:r>
      <w:r w:rsidRPr="0087584F">
        <w:rPr>
          <w:rFonts w:ascii="Simplified Arabic" w:eastAsia="Times New Roman" w:hAnsi="Simplified Arabic" w:cs="Simplified Arabic" w:hint="cs"/>
          <w:sz w:val="32"/>
          <w:szCs w:val="32"/>
          <w:rtl/>
        </w:rPr>
        <w:t>، لكن رفض المعاهدة والمطالبة بعدم تصديقها و</w:t>
      </w:r>
      <w:r>
        <w:rPr>
          <w:rFonts w:ascii="Simplified Arabic" w:eastAsia="Times New Roman" w:hAnsi="Simplified Arabic" w:cs="Simplified Arabic" w:hint="cs"/>
          <w:sz w:val="32"/>
          <w:szCs w:val="32"/>
          <w:rtl/>
        </w:rPr>
        <w:t>ا</w:t>
      </w:r>
      <w:r w:rsidRPr="0087584F">
        <w:rPr>
          <w:rFonts w:ascii="Simplified Arabic" w:eastAsia="Times New Roman" w:hAnsi="Simplified Arabic" w:cs="Simplified Arabic" w:hint="cs"/>
          <w:sz w:val="32"/>
          <w:szCs w:val="32"/>
          <w:rtl/>
        </w:rPr>
        <w:t>ست</w:t>
      </w:r>
      <w:r>
        <w:rPr>
          <w:rFonts w:ascii="Simplified Arabic" w:eastAsia="Times New Roman" w:hAnsi="Simplified Arabic" w:cs="Simplified Arabic" w:hint="cs"/>
          <w:sz w:val="32"/>
          <w:szCs w:val="32"/>
          <w:rtl/>
        </w:rPr>
        <w:t>قلال</w:t>
      </w:r>
      <w:r w:rsidRPr="0087584F">
        <w:rPr>
          <w:rFonts w:ascii="Simplified Arabic" w:eastAsia="Times New Roman" w:hAnsi="Simplified Arabic" w:cs="Simplified Arabic" w:hint="cs"/>
          <w:sz w:val="32"/>
          <w:szCs w:val="32"/>
          <w:rtl/>
        </w:rPr>
        <w:t xml:space="preserve"> العراق </w:t>
      </w:r>
      <w:r>
        <w:rPr>
          <w:rFonts w:ascii="Simplified Arabic" w:eastAsia="Times New Roman" w:hAnsi="Simplified Arabic" w:cs="Simplified Arabic" w:hint="cs"/>
          <w:sz w:val="32"/>
          <w:szCs w:val="32"/>
          <w:rtl/>
        </w:rPr>
        <w:t>استقلالا تاماً</w:t>
      </w:r>
      <w:r w:rsidRPr="0087584F">
        <w:rPr>
          <w:rFonts w:ascii="Simplified Arabic" w:eastAsia="Times New Roman" w:hAnsi="Simplified Arabic" w:cs="Simplified Arabic" w:hint="cs"/>
          <w:sz w:val="32"/>
          <w:szCs w:val="32"/>
          <w:rtl/>
        </w:rPr>
        <w:t xml:space="preserve">، أدى </w:t>
      </w:r>
      <w:r>
        <w:rPr>
          <w:rFonts w:ascii="Simplified Arabic" w:eastAsia="Times New Roman" w:hAnsi="Simplified Arabic" w:cs="Simplified Arabic" w:hint="cs"/>
          <w:sz w:val="32"/>
          <w:szCs w:val="32"/>
          <w:rtl/>
        </w:rPr>
        <w:t>إلى تحريم المشاركة في الانتخابات</w:t>
      </w:r>
      <w:r w:rsidRPr="0087584F">
        <w:rPr>
          <w:rFonts w:ascii="Simplified Arabic" w:eastAsia="Times New Roman" w:hAnsi="Simplified Arabic" w:cs="Simplified Arabic" w:hint="cs"/>
          <w:sz w:val="32"/>
          <w:szCs w:val="32"/>
          <w:rtl/>
        </w:rPr>
        <w:t xml:space="preserve">، على أثر فتوى من رجال الدين في المدن المقدسة العراقية </w:t>
      </w:r>
      <w:r w:rsidRPr="0087584F">
        <w:rPr>
          <w:rFonts w:ascii="Simplified Arabic" w:eastAsia="Times New Roman" w:hAnsi="Simplified Arabic" w:cs="Simplified Arabic" w:hint="cs"/>
          <w:sz w:val="32"/>
          <w:szCs w:val="32"/>
          <w:rtl/>
        </w:rPr>
        <w:lastRenderedPageBreak/>
        <w:t>في الثامن من تشرين الثاني 1922، التي كان لها التأييد الكامل من قبل أهالي لواء العمارة كما في باقي الالوية العراق</w:t>
      </w:r>
      <w:r>
        <w:rPr>
          <w:rFonts w:ascii="Simplified Arabic" w:eastAsia="Times New Roman" w:hAnsi="Simplified Arabic" w:cs="Simplified Arabic" w:hint="cs"/>
          <w:sz w:val="32"/>
          <w:szCs w:val="32"/>
          <w:rtl/>
        </w:rPr>
        <w:t>ية</w:t>
      </w:r>
      <w:r w:rsidRPr="0087584F">
        <w:rPr>
          <w:rFonts w:ascii="Simplified Arabic" w:eastAsia="Times New Roman" w:hAnsi="Simplified Arabic" w:cs="Simplified Arabic" w:hint="cs"/>
          <w:sz w:val="32"/>
          <w:szCs w:val="32"/>
          <w:rtl/>
        </w:rPr>
        <w:t>، دفعت هذه الأوضاع المضطربة الى تأج</w:t>
      </w:r>
      <w:r>
        <w:rPr>
          <w:rFonts w:ascii="Simplified Arabic" w:eastAsia="Times New Roman" w:hAnsi="Simplified Arabic" w:cs="Simplified Arabic" w:hint="cs"/>
          <w:sz w:val="32"/>
          <w:szCs w:val="32"/>
          <w:rtl/>
        </w:rPr>
        <w:t>يل الانتخابات واستقالة</w:t>
      </w:r>
      <w:r w:rsidRPr="0087584F">
        <w:rPr>
          <w:rFonts w:ascii="Simplified Arabic" w:eastAsia="Times New Roman" w:hAnsi="Simplified Arabic" w:cs="Simplified Arabic" w:hint="cs"/>
          <w:sz w:val="32"/>
          <w:szCs w:val="32"/>
          <w:rtl/>
        </w:rPr>
        <w:t xml:space="preserve"> وزارة النقيب في السادس عشر من تشرين الثاني 1922</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2"/>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بعد استقالة وزارة النقيب وقع الاختيار على عبد المحسن السعدون</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3"/>
      </w:r>
      <w:r w:rsidRPr="0087584F">
        <w:rPr>
          <w:rFonts w:ascii="Simplified Arabic" w:eastAsia="Times New Roman" w:hAnsi="Simplified Arabic" w:cs="Simplified Arabic" w:hint="cs"/>
          <w:sz w:val="32"/>
          <w:szCs w:val="32"/>
          <w:vertAlign w:val="superscript"/>
          <w:rtl/>
        </w:rPr>
        <w:t xml:space="preserve">) </w:t>
      </w:r>
      <w:r w:rsidRPr="0087584F">
        <w:rPr>
          <w:rFonts w:ascii="Simplified Arabic" w:eastAsia="Times New Roman" w:hAnsi="Simplified Arabic" w:cs="Simplified Arabic" w:hint="cs"/>
          <w:sz w:val="32"/>
          <w:szCs w:val="32"/>
          <w:rtl/>
        </w:rPr>
        <w:t xml:space="preserve">في تشكيل الوزارة الجديدة لما </w:t>
      </w:r>
      <w:r>
        <w:rPr>
          <w:rFonts w:ascii="Simplified Arabic" w:eastAsia="Times New Roman" w:hAnsi="Simplified Arabic" w:cs="Simplified Arabic" w:hint="cs"/>
          <w:sz w:val="32"/>
          <w:szCs w:val="32"/>
          <w:rtl/>
        </w:rPr>
        <w:t>عرف عنه من دهاء وحنكة سياسية</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فكلف من قبل الملك فيصل الأ</w:t>
      </w:r>
      <w:r w:rsidRPr="0087584F">
        <w:rPr>
          <w:rFonts w:ascii="Simplified Arabic" w:eastAsia="Times New Roman" w:hAnsi="Simplified Arabic" w:cs="Simplified Arabic" w:hint="cs"/>
          <w:sz w:val="32"/>
          <w:szCs w:val="32"/>
          <w:rtl/>
        </w:rPr>
        <w:t>ول في الثامن عشر من تشرين الثاني 1922، وكان م</w:t>
      </w:r>
      <w:r>
        <w:rPr>
          <w:rFonts w:ascii="Simplified Arabic" w:eastAsia="Times New Roman" w:hAnsi="Simplified Arabic" w:cs="Simplified Arabic" w:hint="cs"/>
          <w:sz w:val="32"/>
          <w:szCs w:val="32"/>
          <w:rtl/>
        </w:rPr>
        <w:t>ؤيداً من قبل الإدارة البريطانية</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ف</w:t>
      </w:r>
      <w:r w:rsidRPr="0087584F">
        <w:rPr>
          <w:rFonts w:ascii="Simplified Arabic" w:eastAsia="Times New Roman" w:hAnsi="Simplified Arabic" w:cs="Simplified Arabic" w:hint="cs"/>
          <w:sz w:val="32"/>
          <w:szCs w:val="32"/>
          <w:rtl/>
        </w:rPr>
        <w:t>قام ببعض الإجراءات من أ</w:t>
      </w:r>
      <w:r>
        <w:rPr>
          <w:rFonts w:ascii="Simplified Arabic" w:eastAsia="Times New Roman" w:hAnsi="Simplified Arabic" w:cs="Simplified Arabic" w:hint="cs"/>
          <w:sz w:val="32"/>
          <w:szCs w:val="32"/>
          <w:rtl/>
        </w:rPr>
        <w:t>جل التخفيف من حدة المعارضة منها، العفو عن المعتقلين والمنفيين</w:t>
      </w:r>
      <w:r w:rsidRPr="0087584F">
        <w:rPr>
          <w:rFonts w:ascii="Simplified Arabic" w:eastAsia="Times New Roman" w:hAnsi="Simplified Arabic" w:cs="Simplified Arabic" w:hint="cs"/>
          <w:sz w:val="32"/>
          <w:szCs w:val="32"/>
          <w:rtl/>
        </w:rPr>
        <w:t>، وتحديد مدة المعاهدة بأربع سنوات بدل</w:t>
      </w:r>
      <w:r>
        <w:rPr>
          <w:rFonts w:ascii="Simplified Arabic" w:eastAsia="Times New Roman" w:hAnsi="Simplified Arabic" w:cs="Simplified Arabic" w:hint="cs"/>
          <w:sz w:val="32"/>
          <w:szCs w:val="32"/>
          <w:rtl/>
        </w:rPr>
        <w:t>ًا من عشرين سنة</w:t>
      </w:r>
      <w:r w:rsidRPr="0087584F">
        <w:rPr>
          <w:rFonts w:ascii="Simplified Arabic" w:eastAsia="Times New Roman" w:hAnsi="Simplified Arabic" w:cs="Simplified Arabic" w:hint="cs"/>
          <w:sz w:val="32"/>
          <w:szCs w:val="32"/>
          <w:rtl/>
        </w:rPr>
        <w:t>، بموجب توقيع البروتوكول الملحق بالمعاهدة العراقية - البريطانية في الثلاثين من نيسان 1923</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4"/>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ولأجل حسم الموضوع، أضافة إلى</w:t>
      </w:r>
      <w:r w:rsidRPr="0087584F">
        <w:rPr>
          <w:rFonts w:ascii="Simplified Arabic" w:eastAsia="Times New Roman" w:hAnsi="Simplified Arabic" w:cs="Simplified Arabic" w:hint="cs"/>
          <w:sz w:val="32"/>
          <w:szCs w:val="32"/>
          <w:rtl/>
        </w:rPr>
        <w:t xml:space="preserve"> ا</w:t>
      </w:r>
      <w:r>
        <w:rPr>
          <w:rFonts w:ascii="Simplified Arabic" w:eastAsia="Times New Roman" w:hAnsi="Simplified Arabic" w:cs="Simplified Arabic" w:hint="cs"/>
          <w:sz w:val="32"/>
          <w:szCs w:val="32"/>
          <w:rtl/>
        </w:rPr>
        <w:t>لإجراءات التي قامت بها الحكومة</w:t>
      </w:r>
      <w:r w:rsidRPr="0087584F">
        <w:rPr>
          <w:rFonts w:ascii="Simplified Arabic" w:eastAsia="Times New Roman" w:hAnsi="Simplified Arabic" w:cs="Simplified Arabic" w:hint="cs"/>
          <w:sz w:val="32"/>
          <w:szCs w:val="32"/>
          <w:rtl/>
        </w:rPr>
        <w:t>، كانت هناك زيارة ق</w:t>
      </w:r>
      <w:r>
        <w:rPr>
          <w:rFonts w:ascii="Simplified Arabic" w:eastAsia="Times New Roman" w:hAnsi="Simplified Arabic" w:cs="Simplified Arabic" w:hint="cs"/>
          <w:sz w:val="32"/>
          <w:szCs w:val="32"/>
          <w:rtl/>
        </w:rPr>
        <w:t>ام بها الملك الى مناطق الجنوب في الحادي والعشرون من ح</w:t>
      </w:r>
      <w:r w:rsidRPr="0087584F">
        <w:rPr>
          <w:rFonts w:ascii="Simplified Arabic" w:eastAsia="Times New Roman" w:hAnsi="Simplified Arabic" w:cs="Simplified Arabic" w:hint="cs"/>
          <w:sz w:val="32"/>
          <w:szCs w:val="32"/>
          <w:rtl/>
        </w:rPr>
        <w:t>زير</w:t>
      </w:r>
      <w:r>
        <w:rPr>
          <w:rFonts w:ascii="Simplified Arabic" w:eastAsia="Times New Roman" w:hAnsi="Simplified Arabic" w:cs="Simplified Arabic" w:hint="cs"/>
          <w:sz w:val="32"/>
          <w:szCs w:val="32"/>
          <w:rtl/>
        </w:rPr>
        <w:t>ان 1923، إلى لواء العمارة</w:t>
      </w:r>
      <w:r w:rsidRPr="0087584F">
        <w:rPr>
          <w:rFonts w:ascii="Simplified Arabic" w:eastAsia="Times New Roman" w:hAnsi="Simplified Arabic" w:cs="Simplified Arabic" w:hint="cs"/>
          <w:sz w:val="32"/>
          <w:szCs w:val="32"/>
          <w:rtl/>
        </w:rPr>
        <w:t>، فقد ألتقى بعد</w:t>
      </w:r>
      <w:r>
        <w:rPr>
          <w:rFonts w:ascii="Simplified Arabic" w:eastAsia="Times New Roman" w:hAnsi="Simplified Arabic" w:cs="Simplified Arabic" w:hint="cs"/>
          <w:sz w:val="32"/>
          <w:szCs w:val="32"/>
          <w:rtl/>
        </w:rPr>
        <w:t>د من الشيوخ المتنفذين في اللواء، وبين لهم مخاوفه من تأ</w:t>
      </w:r>
      <w:r w:rsidRPr="0087584F">
        <w:rPr>
          <w:rFonts w:ascii="Simplified Arabic" w:eastAsia="Times New Roman" w:hAnsi="Simplified Arabic" w:cs="Simplified Arabic" w:hint="cs"/>
          <w:sz w:val="32"/>
          <w:szCs w:val="32"/>
          <w:rtl/>
        </w:rPr>
        <w:t>خر الانتخابا</w:t>
      </w:r>
      <w:r>
        <w:rPr>
          <w:rFonts w:ascii="Simplified Arabic" w:eastAsia="Times New Roman" w:hAnsi="Simplified Arabic" w:cs="Simplified Arabic" w:hint="cs"/>
          <w:sz w:val="32"/>
          <w:szCs w:val="32"/>
          <w:rtl/>
        </w:rPr>
        <w:t>ت على السياسة والسيادة العراقية</w:t>
      </w:r>
      <w:r w:rsidRPr="0087584F">
        <w:rPr>
          <w:rFonts w:ascii="Simplified Arabic" w:eastAsia="Times New Roman" w:hAnsi="Simplified Arabic" w:cs="Simplified Arabic" w:hint="cs"/>
          <w:sz w:val="32"/>
          <w:szCs w:val="32"/>
          <w:rtl/>
        </w:rPr>
        <w:t xml:space="preserve">، وغازل الملك شيوخ العشائر </w:t>
      </w:r>
      <w:r>
        <w:rPr>
          <w:rFonts w:ascii="Simplified Arabic" w:eastAsia="Times New Roman" w:hAnsi="Simplified Arabic" w:cs="Simplified Arabic" w:hint="cs"/>
          <w:sz w:val="32"/>
          <w:szCs w:val="32"/>
          <w:rtl/>
        </w:rPr>
        <w:t>بتعهده بالحفاظ على مصالح العشائر</w:t>
      </w:r>
      <w:r w:rsidRPr="0087584F">
        <w:rPr>
          <w:rFonts w:ascii="Simplified Arabic" w:eastAsia="Times New Roman" w:hAnsi="Simplified Arabic" w:cs="Simplified Arabic" w:hint="cs"/>
          <w:sz w:val="32"/>
          <w:szCs w:val="32"/>
          <w:rtl/>
        </w:rPr>
        <w:t xml:space="preserve">، </w:t>
      </w:r>
      <w:proofErr w:type="spellStart"/>
      <w:r w:rsidRPr="0087584F">
        <w:rPr>
          <w:rFonts w:ascii="Simplified Arabic" w:eastAsia="Times New Roman" w:hAnsi="Simplified Arabic" w:cs="Simplified Arabic" w:hint="cs"/>
          <w:sz w:val="32"/>
          <w:szCs w:val="32"/>
          <w:rtl/>
        </w:rPr>
        <w:t>و</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س</w:t>
      </w:r>
      <w:r>
        <w:rPr>
          <w:rFonts w:ascii="Simplified Arabic" w:eastAsia="Times New Roman" w:hAnsi="Simplified Arabic" w:cs="Simplified Arabic" w:hint="cs"/>
          <w:sz w:val="32"/>
          <w:szCs w:val="32"/>
          <w:rtl/>
        </w:rPr>
        <w:t>تمرار</w:t>
      </w:r>
      <w:proofErr w:type="spellEnd"/>
      <w:r>
        <w:rPr>
          <w:rFonts w:ascii="Simplified Arabic" w:eastAsia="Times New Roman" w:hAnsi="Simplified Arabic" w:cs="Simplified Arabic" w:hint="cs"/>
          <w:sz w:val="32"/>
          <w:szCs w:val="32"/>
          <w:rtl/>
        </w:rPr>
        <w:t xml:space="preserve"> العمل ب(نظام الدعاوى</w:t>
      </w:r>
      <w:r w:rsidRPr="0087584F">
        <w:rPr>
          <w:rFonts w:ascii="Simplified Arabic" w:eastAsia="Times New Roman" w:hAnsi="Simplified Arabic" w:cs="Simplified Arabic" w:hint="cs"/>
          <w:sz w:val="32"/>
          <w:szCs w:val="32"/>
          <w:rtl/>
        </w:rPr>
        <w:t xml:space="preserve"> العشائري</w:t>
      </w:r>
      <w:r w:rsidRPr="0087584F">
        <w:rPr>
          <w:rFonts w:ascii="Simplified Arabic" w:eastAsia="Times New Roman" w:hAnsi="Simplified Arabic" w:cs="Simplified Arabic" w:hint="eastAsia"/>
          <w:sz w:val="32"/>
          <w:szCs w:val="32"/>
          <w:rtl/>
        </w:rPr>
        <w:t>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ومن جملة ما قاله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يضا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نه مهتم بتوزيع 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hint="cs"/>
          <w:sz w:val="32"/>
          <w:szCs w:val="32"/>
          <w:rtl/>
        </w:rPr>
        <w:t>راضي الزراعية في لواء العمارة على مستحقيها وحسب النسب السكانية والمقدرة والكفاءة</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5"/>
      </w:r>
      <w:r w:rsidRPr="0087584F">
        <w:rPr>
          <w:rFonts w:ascii="Simplified Arabic" w:eastAsia="Times New Roman" w:hAnsi="Simplified Arabic" w:cs="Simplified Arabic" w:hint="cs"/>
          <w:sz w:val="32"/>
          <w:szCs w:val="32"/>
          <w:vertAlign w:val="superscript"/>
          <w:rtl/>
        </w:rPr>
        <w:t>)</w:t>
      </w:r>
      <w:r>
        <w:rPr>
          <w:rFonts w:ascii="Simplified Arabic" w:eastAsia="Times New Roman" w:hAnsi="Simplified Arabic" w:cs="Simplified Arabic" w:hint="cs"/>
          <w:sz w:val="32"/>
          <w:szCs w:val="32"/>
          <w:rtl/>
        </w:rPr>
        <w:t>، و</w:t>
      </w:r>
      <w:r w:rsidRPr="0087584F">
        <w:rPr>
          <w:rFonts w:ascii="Simplified Arabic" w:eastAsia="Times New Roman" w:hAnsi="Simplified Arabic" w:cs="Simplified Arabic" w:hint="cs"/>
          <w:sz w:val="32"/>
          <w:szCs w:val="32"/>
          <w:rtl/>
        </w:rPr>
        <w:t xml:space="preserve">بعد </w:t>
      </w:r>
      <w:proofErr w:type="spellStart"/>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نتهاء</w:t>
      </w:r>
      <w:proofErr w:type="spellEnd"/>
      <w:r w:rsidRPr="0087584F">
        <w:rPr>
          <w:rFonts w:ascii="Simplified Arabic" w:eastAsia="Times New Roman" w:hAnsi="Simplified Arabic" w:cs="Simplified Arabic" w:hint="cs"/>
          <w:sz w:val="32"/>
          <w:szCs w:val="32"/>
          <w:rtl/>
        </w:rPr>
        <w:t xml:space="preserve"> زيارة الملك</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قام متصر</w:t>
      </w:r>
      <w:r>
        <w:rPr>
          <w:rFonts w:ascii="Simplified Arabic" w:eastAsia="Times New Roman" w:hAnsi="Simplified Arabic" w:cs="Simplified Arabic" w:hint="cs"/>
          <w:sz w:val="32"/>
          <w:szCs w:val="32"/>
          <w:rtl/>
        </w:rPr>
        <w:t>ف العمارة بجولة في مناطق اللواء</w:t>
      </w:r>
      <w:r w:rsidRPr="0087584F">
        <w:rPr>
          <w:rFonts w:ascii="Simplified Arabic" w:eastAsia="Times New Roman" w:hAnsi="Simplified Arabic" w:cs="Simplified Arabic" w:hint="cs"/>
          <w:sz w:val="32"/>
          <w:szCs w:val="32"/>
          <w:rtl/>
        </w:rPr>
        <w:t xml:space="preserve">، التقى على اثرها العديد من </w:t>
      </w:r>
      <w:r w:rsidRPr="0087584F">
        <w:rPr>
          <w:rFonts w:ascii="Simplified Arabic" w:eastAsia="Times New Roman" w:hAnsi="Simplified Arabic" w:cs="Simplified Arabic" w:hint="cs"/>
          <w:sz w:val="32"/>
          <w:szCs w:val="32"/>
          <w:rtl/>
        </w:rPr>
        <w:lastRenderedPageBreak/>
        <w:t xml:space="preserve">شيوخ العشائر، الذين أبدو </w:t>
      </w:r>
      <w:proofErr w:type="spellStart"/>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ستعدادهم</w:t>
      </w:r>
      <w:proofErr w:type="spellEnd"/>
      <w:r w:rsidRPr="0087584F">
        <w:rPr>
          <w:rFonts w:ascii="Simplified Arabic" w:eastAsia="Times New Roman" w:hAnsi="Simplified Arabic" w:cs="Simplified Arabic" w:hint="cs"/>
          <w:sz w:val="32"/>
          <w:szCs w:val="32"/>
          <w:rtl/>
        </w:rPr>
        <w:t xml:space="preserve"> للمساعدة في </w:t>
      </w:r>
      <w:r>
        <w:rPr>
          <w:rFonts w:ascii="Simplified Arabic" w:eastAsia="Times New Roman" w:hAnsi="Simplified Arabic" w:cs="Simplified Arabic" w:hint="cs"/>
          <w:sz w:val="32"/>
          <w:szCs w:val="32"/>
          <w:rtl/>
        </w:rPr>
        <w:t>إجراء الانتخابات</w:t>
      </w:r>
      <w:r w:rsidRPr="0087584F">
        <w:rPr>
          <w:rFonts w:ascii="Simplified Arabic" w:eastAsia="Times New Roman" w:hAnsi="Simplified Arabic" w:cs="Simplified Arabic" w:hint="cs"/>
          <w:sz w:val="32"/>
          <w:szCs w:val="32"/>
          <w:rtl/>
        </w:rPr>
        <w:t xml:space="preserve">، حيث ان زيارة الملك كانت لها التأثير الواضح عليهم </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6"/>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ولكي تضمن الح</w:t>
      </w:r>
      <w:r>
        <w:rPr>
          <w:rFonts w:ascii="Simplified Arabic" w:eastAsia="Times New Roman" w:hAnsi="Simplified Arabic" w:cs="Simplified Arabic" w:hint="cs"/>
          <w:sz w:val="32"/>
          <w:szCs w:val="32"/>
          <w:rtl/>
        </w:rPr>
        <w:t>كومة النجاح في إجراء الانتخابات</w:t>
      </w:r>
      <w:r w:rsidRPr="0087584F">
        <w:rPr>
          <w:rFonts w:ascii="Simplified Arabic" w:eastAsia="Times New Roman" w:hAnsi="Simplified Arabic" w:cs="Simplified Arabic" w:hint="cs"/>
          <w:sz w:val="32"/>
          <w:szCs w:val="32"/>
          <w:rtl/>
        </w:rPr>
        <w:t>، وعدم وجود أي عراقيل</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قامت حكومة السعدون بنفي رجال الدين المعارضين</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7"/>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وحددت موعد الانتخابات في الثاني عشر من تموز 1923، أما لواء العمارة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فلم تكن هناك أي معارضة تعرقل سيرها، بل أن شيوخ العشائر قامو</w:t>
      </w:r>
      <w:r>
        <w:rPr>
          <w:rFonts w:ascii="Simplified Arabic" w:eastAsia="Times New Roman" w:hAnsi="Simplified Arabic" w:cs="Simplified Arabic" w:hint="cs"/>
          <w:sz w:val="32"/>
          <w:szCs w:val="32"/>
          <w:rtl/>
        </w:rPr>
        <w:t>ا بأرسال أسماء الناخبين الاولين</w:t>
      </w:r>
      <w:r w:rsidRPr="0087584F">
        <w:rPr>
          <w:rFonts w:ascii="Simplified Arabic" w:eastAsia="Times New Roman" w:hAnsi="Simplified Arabic" w:cs="Simplified Arabic" w:hint="cs"/>
          <w:sz w:val="32"/>
          <w:szCs w:val="32"/>
          <w:rtl/>
        </w:rPr>
        <w:t>، وكا</w:t>
      </w:r>
      <w:r>
        <w:rPr>
          <w:rFonts w:ascii="Simplified Arabic" w:eastAsia="Times New Roman" w:hAnsi="Simplified Arabic" w:cs="Simplified Arabic" w:hint="cs"/>
          <w:sz w:val="32"/>
          <w:szCs w:val="32"/>
          <w:rtl/>
        </w:rPr>
        <w:t>ن عددهم من عشائر اللواء (67693)</w:t>
      </w:r>
      <w:r w:rsidRPr="0087584F">
        <w:rPr>
          <w:rFonts w:ascii="Simplified Arabic" w:eastAsia="Times New Roman" w:hAnsi="Simplified Arabic" w:cs="Simplified Arabic" w:hint="cs"/>
          <w:sz w:val="32"/>
          <w:szCs w:val="32"/>
          <w:rtl/>
        </w:rPr>
        <w:t>، أما المسجلين من المدينة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فكان عددهم (5163)، أي أن العدد الكلي للناخبين في اللواء هو(72856) ناخبا</w:t>
      </w:r>
      <w:r>
        <w:rPr>
          <w:rFonts w:ascii="Simplified Arabic" w:eastAsia="Times New Roman" w:hAnsi="Simplified Arabic" w:cs="Simplified Arabic" w:hint="cs"/>
          <w:sz w:val="32"/>
          <w:szCs w:val="32"/>
          <w:rtl/>
        </w:rPr>
        <w:t>ً اولياً</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8"/>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جرت الانتخابات في لوا</w:t>
      </w:r>
      <w:r>
        <w:rPr>
          <w:rFonts w:ascii="Simplified Arabic" w:eastAsia="Times New Roman" w:hAnsi="Simplified Arabic" w:cs="Simplified Arabic" w:hint="cs"/>
          <w:sz w:val="32"/>
          <w:szCs w:val="32"/>
          <w:rtl/>
        </w:rPr>
        <w:t>ء العمارة بدون عوائق</w:t>
      </w:r>
      <w:r w:rsidRPr="0087584F">
        <w:rPr>
          <w:rFonts w:ascii="Simplified Arabic" w:eastAsia="Times New Roman" w:hAnsi="Simplified Arabic" w:cs="Simplified Arabic" w:hint="cs"/>
          <w:sz w:val="32"/>
          <w:szCs w:val="32"/>
          <w:rtl/>
        </w:rPr>
        <w:t>، أسفر</w:t>
      </w:r>
      <w:r>
        <w:rPr>
          <w:rFonts w:ascii="Simplified Arabic" w:eastAsia="Times New Roman" w:hAnsi="Simplified Arabic" w:cs="Simplified Arabic" w:hint="cs"/>
          <w:sz w:val="32"/>
          <w:szCs w:val="32"/>
          <w:rtl/>
        </w:rPr>
        <w:t>ت عن فوز (27) شخص كمرشحين أولين</w:t>
      </w:r>
      <w:r w:rsidRPr="0087584F">
        <w:rPr>
          <w:rFonts w:ascii="Simplified Arabic" w:eastAsia="Times New Roman" w:hAnsi="Simplified Arabic" w:cs="Simplified Arabic" w:hint="cs"/>
          <w:sz w:val="32"/>
          <w:szCs w:val="32"/>
          <w:rtl/>
        </w:rPr>
        <w:t>، كان أغلبهم من أصحاب النفوذ العشائر</w:t>
      </w:r>
      <w:r>
        <w:rPr>
          <w:rFonts w:ascii="Simplified Arabic" w:eastAsia="Times New Roman" w:hAnsi="Simplified Arabic" w:cs="Simplified Arabic" w:hint="cs"/>
          <w:sz w:val="32"/>
          <w:szCs w:val="32"/>
          <w:rtl/>
        </w:rPr>
        <w:t>ي، نظرا للطبيعة العشائرية للواء</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بعد أن أ</w:t>
      </w:r>
      <w:r>
        <w:rPr>
          <w:rFonts w:ascii="Simplified Arabic" w:eastAsia="Times New Roman" w:hAnsi="Simplified Arabic" w:cs="Simplified Arabic" w:hint="cs"/>
          <w:sz w:val="32"/>
          <w:szCs w:val="32"/>
          <w:rtl/>
        </w:rPr>
        <w:t>كملت حكومة السعدون المهمة بنجاح</w:t>
      </w:r>
      <w:r w:rsidRPr="0087584F">
        <w:rPr>
          <w:rFonts w:ascii="Simplified Arabic" w:eastAsia="Times New Roman" w:hAnsi="Simplified Arabic" w:cs="Simplified Arabic" w:hint="cs"/>
          <w:sz w:val="32"/>
          <w:szCs w:val="32"/>
          <w:rtl/>
        </w:rPr>
        <w:t>، قدمت استقالتها في الخامس عشر من تشرين الاول 1923، فعهد الملك فيصل 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hint="cs"/>
          <w:sz w:val="32"/>
          <w:szCs w:val="32"/>
          <w:rtl/>
        </w:rPr>
        <w:t xml:space="preserve">ول الى جعفر العسكري بتأليف الوزارة في الثاني والعشرين من تشرين الثاني 1923، </w:t>
      </w:r>
      <w:r>
        <w:rPr>
          <w:rFonts w:ascii="Simplified Arabic" w:eastAsia="Times New Roman" w:hAnsi="Simplified Arabic" w:cs="Simplified Arabic" w:hint="cs"/>
          <w:sz w:val="32"/>
          <w:szCs w:val="32"/>
          <w:rtl/>
        </w:rPr>
        <w:t>وكانت المهمة المقبلة</w:t>
      </w:r>
      <w:r w:rsidRPr="0087584F">
        <w:rPr>
          <w:rFonts w:ascii="Simplified Arabic" w:eastAsia="Times New Roman" w:hAnsi="Simplified Arabic" w:cs="Simplified Arabic" w:hint="cs"/>
          <w:sz w:val="32"/>
          <w:szCs w:val="32"/>
          <w:rtl/>
        </w:rPr>
        <w:t xml:space="preserve"> أمام الوزار</w:t>
      </w:r>
      <w:r>
        <w:rPr>
          <w:rFonts w:ascii="Simplified Arabic" w:eastAsia="Times New Roman" w:hAnsi="Simplified Arabic" w:cs="Simplified Arabic" w:hint="cs"/>
          <w:sz w:val="32"/>
          <w:szCs w:val="32"/>
          <w:rtl/>
        </w:rPr>
        <w:t>ة الجديدة هي جمع المجلس التأسيسي</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 xml:space="preserve">وقد </w:t>
      </w:r>
      <w:r w:rsidRPr="0087584F">
        <w:rPr>
          <w:rFonts w:ascii="Simplified Arabic" w:eastAsia="Times New Roman" w:hAnsi="Simplified Arabic" w:cs="Simplified Arabic" w:hint="cs"/>
          <w:sz w:val="32"/>
          <w:szCs w:val="32"/>
          <w:rtl/>
        </w:rPr>
        <w:t>حدد</w:t>
      </w:r>
      <w:r>
        <w:rPr>
          <w:rFonts w:ascii="Simplified Arabic" w:eastAsia="Times New Roman" w:hAnsi="Simplified Arabic" w:cs="Simplified Arabic" w:hint="cs"/>
          <w:sz w:val="32"/>
          <w:szCs w:val="32"/>
          <w:rtl/>
        </w:rPr>
        <w:t>ت</w:t>
      </w:r>
      <w:r w:rsidRPr="0087584F">
        <w:rPr>
          <w:rFonts w:ascii="Simplified Arabic" w:eastAsia="Times New Roman" w:hAnsi="Simplified Arabic" w:cs="Simplified Arabic" w:hint="cs"/>
          <w:sz w:val="32"/>
          <w:szCs w:val="32"/>
          <w:rtl/>
        </w:rPr>
        <w:t xml:space="preserve"> وزارة الداخلية موعد الانتخابات في الخامس والعشرين من شباط 1924، جرت الانتخابات في موعدها المحدد وفاز من لواء العمارة كلاً من </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محمد صالح باشا اعيان</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39"/>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hint="cs"/>
          <w:sz w:val="32"/>
          <w:szCs w:val="32"/>
          <w:rtl/>
        </w:rPr>
        <w:t xml:space="preserve"> والشيخ شبيب </w:t>
      </w:r>
      <w:proofErr w:type="spellStart"/>
      <w:r w:rsidRPr="0087584F">
        <w:rPr>
          <w:rFonts w:ascii="Simplified Arabic" w:eastAsia="Times New Roman" w:hAnsi="Simplified Arabic" w:cs="Simplified Arabic" w:hint="cs"/>
          <w:sz w:val="32"/>
          <w:szCs w:val="32"/>
          <w:rtl/>
        </w:rPr>
        <w:lastRenderedPageBreak/>
        <w:t>المزبان</w:t>
      </w:r>
      <w:proofErr w:type="spellEnd"/>
      <w:r w:rsidRPr="0087584F">
        <w:rPr>
          <w:rFonts w:ascii="Simplified Arabic" w:eastAsia="Times New Roman" w:hAnsi="Simplified Arabic" w:cs="Simplified Arabic" w:hint="cs"/>
          <w:sz w:val="32"/>
          <w:szCs w:val="32"/>
          <w:rtl/>
        </w:rPr>
        <w:t xml:space="preserve"> والشيخ محمد العريبي و الشيخ فالح </w:t>
      </w:r>
      <w:proofErr w:type="spellStart"/>
      <w:r w:rsidRPr="0087584F">
        <w:rPr>
          <w:rFonts w:ascii="Simplified Arabic" w:eastAsia="Times New Roman" w:hAnsi="Simplified Arabic" w:cs="Simplified Arabic" w:hint="cs"/>
          <w:sz w:val="32"/>
          <w:szCs w:val="32"/>
          <w:rtl/>
        </w:rPr>
        <w:t>الصيهود</w:t>
      </w:r>
      <w:proofErr w:type="spellEnd"/>
      <w:r w:rsidRPr="0087584F">
        <w:rPr>
          <w:rFonts w:ascii="Simplified Arabic" w:eastAsia="Times New Roman" w:hAnsi="Simplified Arabic" w:cs="Simplified Arabic" w:hint="cs"/>
          <w:sz w:val="32"/>
          <w:szCs w:val="32"/>
          <w:rtl/>
        </w:rPr>
        <w:t xml:space="preserve"> و</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سماعيل المحمود وسليمان الحميد </w:t>
      </w:r>
      <w:r>
        <w:rPr>
          <w:rFonts w:ascii="Simplified Arabic" w:eastAsia="Times New Roman" w:hAnsi="Simplified Arabic" w:cs="Simplified Arabic" w:hint="cs"/>
          <w:sz w:val="32"/>
          <w:szCs w:val="32"/>
          <w:rtl/>
        </w:rPr>
        <w:t>وغضبان البنية والشيخ شواي الفهد)</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0"/>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و</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جتمع المجلس التأسيسي العراقي في السابع والعشرين من </w:t>
      </w:r>
      <w:r>
        <w:rPr>
          <w:rFonts w:ascii="Simplified Arabic" w:eastAsia="Times New Roman" w:hAnsi="Simplified Arabic" w:cs="Simplified Arabic" w:hint="cs"/>
          <w:sz w:val="32"/>
          <w:szCs w:val="32"/>
          <w:rtl/>
        </w:rPr>
        <w:t>آ</w:t>
      </w:r>
      <w:r w:rsidRPr="0087584F">
        <w:rPr>
          <w:rFonts w:ascii="Simplified Arabic" w:eastAsia="Times New Roman" w:hAnsi="Simplified Arabic" w:cs="Simplified Arabic" w:hint="cs"/>
          <w:sz w:val="32"/>
          <w:szCs w:val="32"/>
          <w:rtl/>
        </w:rPr>
        <w:t>ذار 1924</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1"/>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rPr>
          <w:rFonts w:ascii="Simplified Arabic" w:eastAsia="Times New Roman" w:hAnsi="Simplified Arabic" w:cs="Simplified Arabic"/>
          <w:sz w:val="32"/>
          <w:szCs w:val="32"/>
          <w:rtl/>
        </w:rPr>
      </w:pPr>
    </w:p>
    <w:p w:rsidR="00D57E4F" w:rsidRPr="0087584F" w:rsidRDefault="00D57E4F" w:rsidP="00D57E4F">
      <w:pPr>
        <w:spacing w:after="0" w:line="240" w:lineRule="auto"/>
        <w:jc w:val="lowKashida"/>
        <w:rPr>
          <w:rFonts w:ascii="Simplified Arabic" w:eastAsia="Times New Roman" w:hAnsi="Simplified Arabic" w:cs="Simplified Arabic"/>
          <w:b/>
          <w:bCs/>
          <w:sz w:val="32"/>
          <w:szCs w:val="32"/>
          <w:rtl/>
        </w:rPr>
      </w:pPr>
      <w:r w:rsidRPr="0087584F">
        <w:rPr>
          <w:rFonts w:ascii="Simplified Arabic" w:eastAsia="Times New Roman" w:hAnsi="Simplified Arabic" w:cs="Simplified Arabic"/>
          <w:b/>
          <w:bCs/>
          <w:sz w:val="32"/>
          <w:szCs w:val="32"/>
          <w:rtl/>
        </w:rPr>
        <w:t>ب: نظام المتصرفية في ظل الحكومة العراقية</w:t>
      </w:r>
      <w:r>
        <w:rPr>
          <w:rFonts w:ascii="Simplified Arabic" w:eastAsia="Times New Roman" w:hAnsi="Simplified Arabic" w:cs="Simplified Arabic" w:hint="cs"/>
          <w:b/>
          <w:bCs/>
          <w:sz w:val="32"/>
          <w:szCs w:val="32"/>
          <w:rtl/>
        </w:rPr>
        <w:t>(1921-1923)</w:t>
      </w:r>
      <w:r w:rsidRPr="0087584F">
        <w:rPr>
          <w:rFonts w:ascii="Simplified Arabic" w:eastAsia="Times New Roman" w:hAnsi="Simplified Arabic" w:cs="Simplified Arabic"/>
          <w:b/>
          <w:bCs/>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sz w:val="32"/>
          <w:szCs w:val="32"/>
          <w:rtl/>
        </w:rPr>
        <w:t xml:space="preserve">    </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 xml:space="preserve">ن تأسيس الحكومة العراقية المؤقتة في </w:t>
      </w:r>
      <w:r w:rsidRPr="0087584F">
        <w:rPr>
          <w:rFonts w:ascii="Simplified Arabic" w:eastAsia="Times New Roman" w:hAnsi="Simplified Arabic" w:cs="Simplified Arabic" w:hint="cs"/>
          <w:sz w:val="32"/>
          <w:szCs w:val="32"/>
          <w:rtl/>
        </w:rPr>
        <w:t>الخامس والعشرين من</w:t>
      </w:r>
      <w:r w:rsidRPr="0087584F">
        <w:rPr>
          <w:rFonts w:ascii="Simplified Arabic" w:eastAsia="Times New Roman" w:hAnsi="Simplified Arabic" w:cs="Simplified Arabic"/>
          <w:sz w:val="32"/>
          <w:szCs w:val="32"/>
          <w:rtl/>
        </w:rPr>
        <w:t xml:space="preserve"> تشرين ا</w:t>
      </w:r>
      <w:r w:rsidRPr="0087584F">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sz w:val="32"/>
          <w:szCs w:val="32"/>
          <w:rtl/>
        </w:rPr>
        <w:t xml:space="preserve">ول 1920، تعتبر بداية نشأة الادارة المحلية( </w:t>
      </w:r>
      <w:proofErr w:type="spellStart"/>
      <w:r w:rsidRPr="0087584F">
        <w:rPr>
          <w:rFonts w:ascii="Simplified Arabic" w:eastAsia="Times New Roman" w:hAnsi="Simplified Arabic" w:cs="Simplified Arabic"/>
          <w:sz w:val="32"/>
          <w:szCs w:val="32"/>
          <w:rtl/>
        </w:rPr>
        <w:t>المتصر</w:t>
      </w:r>
      <w:r>
        <w:rPr>
          <w:rFonts w:ascii="Simplified Arabic" w:eastAsia="Times New Roman" w:hAnsi="Simplified Arabic" w:cs="Simplified Arabic"/>
          <w:sz w:val="32"/>
          <w:szCs w:val="32"/>
          <w:rtl/>
        </w:rPr>
        <w:t>فيات</w:t>
      </w:r>
      <w:proofErr w:type="spellEnd"/>
      <w:r>
        <w:rPr>
          <w:rFonts w:ascii="Simplified Arabic" w:eastAsia="Times New Roman" w:hAnsi="Simplified Arabic" w:cs="Simplified Arabic"/>
          <w:sz w:val="32"/>
          <w:szCs w:val="32"/>
          <w:rtl/>
        </w:rPr>
        <w:t>) ومن ضمنها متصرفية العمارة</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ذلك </w:t>
      </w:r>
      <w:r w:rsidRPr="0087584F">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sz w:val="32"/>
          <w:szCs w:val="32"/>
          <w:rtl/>
        </w:rPr>
        <w:t>نها تشكلت من ثماني وزارات كانت وزارة الداخلية م</w:t>
      </w:r>
      <w:r>
        <w:rPr>
          <w:rFonts w:ascii="Simplified Arabic" w:eastAsia="Times New Roman" w:hAnsi="Simplified Arabic" w:cs="Simplified Arabic"/>
          <w:sz w:val="32"/>
          <w:szCs w:val="32"/>
          <w:rtl/>
        </w:rPr>
        <w:t>ن ضمنها التي كانت تتكون من الهي</w:t>
      </w:r>
      <w:r>
        <w:rPr>
          <w:rFonts w:ascii="Simplified Arabic" w:eastAsia="Times New Roman" w:hAnsi="Simplified Arabic" w:cs="Simplified Arabic" w:hint="cs"/>
          <w:sz w:val="32"/>
          <w:szCs w:val="32"/>
          <w:rtl/>
        </w:rPr>
        <w:t>أة</w:t>
      </w:r>
      <w:r w:rsidRPr="0087584F">
        <w:rPr>
          <w:rFonts w:ascii="Simplified Arabic" w:eastAsia="Times New Roman" w:hAnsi="Simplified Arabic" w:cs="Simplified Arabic"/>
          <w:sz w:val="32"/>
          <w:szCs w:val="32"/>
          <w:rtl/>
        </w:rPr>
        <w:t xml:space="preserve"> العامة للإدارة المركزية العليا المتمثلة بالديوان ويشمل المقر الوزاري (ديوان الوزارة )</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2"/>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وا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sz w:val="32"/>
          <w:szCs w:val="32"/>
          <w:rtl/>
        </w:rPr>
        <w:t>دارة العامة التي تنقسم الى قسمين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sz w:val="32"/>
          <w:szCs w:val="32"/>
          <w:rtl/>
        </w:rPr>
        <w:t>دارة العامة وتشمل الشعب والمديريات الداخلية في تشكيل الوزارة ومديرية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sz w:val="32"/>
          <w:szCs w:val="32"/>
          <w:rtl/>
        </w:rPr>
        <w:t xml:space="preserve">دارة العمومية التي تتكون </w:t>
      </w:r>
      <w:r w:rsidRPr="0087584F">
        <w:rPr>
          <w:rFonts w:ascii="Simplified Arabic" w:eastAsia="Times New Roman" w:hAnsi="Simplified Arabic" w:cs="Simplified Arabic"/>
          <w:sz w:val="32"/>
          <w:szCs w:val="32"/>
          <w:rtl/>
        </w:rPr>
        <w:lastRenderedPageBreak/>
        <w:t>من الدوائر المركزية في بغداد ولإدارة الاقليمية</w:t>
      </w:r>
      <w:r>
        <w:rPr>
          <w:rFonts w:ascii="Simplified Arabic" w:eastAsia="Times New Roman" w:hAnsi="Simplified Arabic" w:cs="Simplified Arabic"/>
          <w:sz w:val="32"/>
          <w:szCs w:val="32"/>
          <w:rtl/>
        </w:rPr>
        <w:t xml:space="preserve"> والهيأة ال</w:t>
      </w:r>
      <w:r>
        <w:rPr>
          <w:rFonts w:ascii="Simplified Arabic" w:eastAsia="Times New Roman" w:hAnsi="Simplified Arabic" w:cs="Simplified Arabic" w:hint="cs"/>
          <w:sz w:val="32"/>
          <w:szCs w:val="32"/>
          <w:rtl/>
        </w:rPr>
        <w:t>إ</w:t>
      </w:r>
      <w:r>
        <w:rPr>
          <w:rFonts w:ascii="Simplified Arabic" w:eastAsia="Times New Roman" w:hAnsi="Simplified Arabic" w:cs="Simplified Arabic"/>
          <w:sz w:val="32"/>
          <w:szCs w:val="32"/>
          <w:rtl/>
        </w:rPr>
        <w:t>دارية في ال</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لوية العراقية </w:t>
      </w:r>
      <w:r>
        <w:rPr>
          <w:rFonts w:ascii="Simplified Arabic" w:eastAsia="Times New Roman" w:hAnsi="Simplified Arabic" w:cs="Simplified Arabic" w:hint="cs"/>
          <w:sz w:val="32"/>
          <w:szCs w:val="32"/>
          <w:rtl/>
        </w:rPr>
        <w:t xml:space="preserve">من </w:t>
      </w:r>
      <w:r w:rsidRPr="0087584F">
        <w:rPr>
          <w:rFonts w:ascii="Simplified Arabic" w:eastAsia="Times New Roman" w:hAnsi="Simplified Arabic" w:cs="Simplified Arabic"/>
          <w:sz w:val="32"/>
          <w:szCs w:val="32"/>
          <w:rtl/>
        </w:rPr>
        <w:t>ضمنها لواء بغداد</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3"/>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sz w:val="32"/>
          <w:szCs w:val="32"/>
          <w:rtl/>
        </w:rPr>
        <w:t>قسمت الحكومة العراقية الم</w:t>
      </w:r>
      <w:r w:rsidRPr="0087584F">
        <w:rPr>
          <w:rFonts w:ascii="Simplified Arabic" w:eastAsia="Times New Roman" w:hAnsi="Simplified Arabic" w:cs="Simplified Arabic" w:hint="cs"/>
          <w:sz w:val="32"/>
          <w:szCs w:val="32"/>
          <w:rtl/>
        </w:rPr>
        <w:t>ؤ</w:t>
      </w:r>
      <w:r w:rsidRPr="0087584F">
        <w:rPr>
          <w:rFonts w:ascii="Simplified Arabic" w:eastAsia="Times New Roman" w:hAnsi="Simplified Arabic" w:cs="Simplified Arabic"/>
          <w:sz w:val="32"/>
          <w:szCs w:val="32"/>
          <w:rtl/>
        </w:rPr>
        <w:t xml:space="preserve">قتة العراق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sz w:val="32"/>
          <w:szCs w:val="32"/>
          <w:rtl/>
        </w:rPr>
        <w:t>داريا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الى عشر الوية هي</w:t>
      </w:r>
      <w:r w:rsidRPr="0087584F">
        <w:rPr>
          <w:rFonts w:ascii="Simplified Arabic" w:eastAsia="Times New Roman" w:hAnsi="Simplified Arabic" w:cs="Simplified Arabic" w:hint="cs"/>
          <w:sz w:val="32"/>
          <w:szCs w:val="32"/>
          <w:rtl/>
        </w:rPr>
        <w:t>،</w:t>
      </w:r>
      <w:r>
        <w:rPr>
          <w:rFonts w:ascii="Simplified Arabic" w:eastAsia="Times New Roman" w:hAnsi="Simplified Arabic" w:cs="Simplified Arabic"/>
          <w:sz w:val="32"/>
          <w:szCs w:val="32"/>
          <w:rtl/>
        </w:rPr>
        <w:t xml:space="preserve"> </w:t>
      </w:r>
      <w:proofErr w:type="spellStart"/>
      <w:r>
        <w:rPr>
          <w:rFonts w:ascii="Simplified Arabic" w:eastAsia="Times New Roman" w:hAnsi="Simplified Arabic" w:cs="Simplified Arabic"/>
          <w:sz w:val="32"/>
          <w:szCs w:val="32"/>
          <w:rtl/>
        </w:rPr>
        <w:t>بغداد،الموصل</w:t>
      </w:r>
      <w:proofErr w:type="spellEnd"/>
      <w:r>
        <w:rPr>
          <w:rFonts w:ascii="Simplified Arabic" w:eastAsia="Times New Roman" w:hAnsi="Simplified Arabic" w:cs="Simplified Arabic"/>
          <w:sz w:val="32"/>
          <w:szCs w:val="32"/>
          <w:rtl/>
        </w:rPr>
        <w:t>، كركوك، ديالى، البصرة</w:t>
      </w:r>
      <w:r w:rsidRPr="0087584F">
        <w:rPr>
          <w:rFonts w:ascii="Simplified Arabic" w:eastAsia="Times New Roman" w:hAnsi="Simplified Arabic" w:cs="Simplified Arabic"/>
          <w:sz w:val="32"/>
          <w:szCs w:val="32"/>
          <w:rtl/>
        </w:rPr>
        <w:t>، العمارة، الحلة، كربلاء، المنتفق،</w:t>
      </w:r>
      <w:r w:rsidRPr="0087584F">
        <w:rPr>
          <w:rFonts w:ascii="Simplified Arabic" w:eastAsia="Times New Roman" w:hAnsi="Simplified Arabic" w:cs="Simplified Arabic" w:hint="cs"/>
          <w:sz w:val="32"/>
          <w:szCs w:val="32"/>
          <w:rtl/>
        </w:rPr>
        <w:t xml:space="preserve"> </w:t>
      </w:r>
      <w:proofErr w:type="spellStart"/>
      <w:r w:rsidRPr="0087584F">
        <w:rPr>
          <w:rFonts w:ascii="Simplified Arabic" w:eastAsia="Times New Roman" w:hAnsi="Simplified Arabic" w:cs="Simplified Arabic" w:hint="cs"/>
          <w:sz w:val="32"/>
          <w:szCs w:val="32"/>
          <w:rtl/>
        </w:rPr>
        <w:t>الدليم</w:t>
      </w:r>
      <w:proofErr w:type="spellEnd"/>
      <w:r w:rsidRPr="0087584F">
        <w:rPr>
          <w:rFonts w:ascii="Simplified Arabic" w:eastAsia="Times New Roman" w:hAnsi="Simplified Arabic" w:cs="Simplified Arabic" w:hint="cs"/>
          <w:sz w:val="32"/>
          <w:szCs w:val="32"/>
          <w:rtl/>
        </w:rPr>
        <w:t>،</w:t>
      </w:r>
      <w:r>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 xml:space="preserve">والألوية إلى خمسة وثلاثين </w:t>
      </w:r>
      <w:proofErr w:type="spellStart"/>
      <w:r>
        <w:rPr>
          <w:rFonts w:ascii="Simplified Arabic" w:eastAsia="Times New Roman" w:hAnsi="Simplified Arabic" w:cs="Simplified Arabic" w:hint="cs"/>
          <w:sz w:val="32"/>
          <w:szCs w:val="32"/>
          <w:rtl/>
        </w:rPr>
        <w:t>قضاءاً</w:t>
      </w:r>
      <w:proofErr w:type="spellEnd"/>
      <w:r>
        <w:rPr>
          <w:rFonts w:ascii="Simplified Arabic" w:eastAsia="Times New Roman" w:hAnsi="Simplified Arabic" w:cs="Simplified Arabic" w:hint="cs"/>
          <w:sz w:val="32"/>
          <w:szCs w:val="32"/>
          <w:rtl/>
        </w:rPr>
        <w:t xml:space="preserve"> والأقضية الى خمس وثمانين ناحية</w:t>
      </w:r>
      <w:r w:rsidRPr="0087584F">
        <w:rPr>
          <w:rFonts w:ascii="Simplified Arabic" w:eastAsia="Times New Roman" w:hAnsi="Simplified Arabic" w:cs="Simplified Arabic"/>
          <w:sz w:val="32"/>
          <w:szCs w:val="32"/>
          <w:vertAlign w:val="superscript"/>
          <w:rtl/>
        </w:rPr>
        <w:t xml:space="preserve"> (</w:t>
      </w:r>
      <w:r w:rsidRPr="0087584F">
        <w:rPr>
          <w:rFonts w:ascii="Simplified Arabic" w:eastAsia="Times New Roman" w:hAnsi="Simplified Arabic" w:cs="Simplified Arabic"/>
          <w:sz w:val="32"/>
          <w:szCs w:val="32"/>
          <w:vertAlign w:val="superscript"/>
          <w:rtl/>
        </w:rPr>
        <w:footnoteReference w:id="144"/>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 xml:space="preserve">، وجعلت على رأس كل لواء متصرف </w:t>
      </w:r>
      <w:r w:rsidRPr="0087584F">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sz w:val="32"/>
          <w:szCs w:val="32"/>
          <w:rtl/>
        </w:rPr>
        <w:t>الى جانبه م</w:t>
      </w:r>
      <w:r w:rsidRPr="0087584F">
        <w:rPr>
          <w:rFonts w:ascii="Simplified Arabic" w:eastAsia="Times New Roman" w:hAnsi="Simplified Arabic" w:cs="Simplified Arabic" w:hint="cs"/>
          <w:sz w:val="32"/>
          <w:szCs w:val="32"/>
          <w:rtl/>
        </w:rPr>
        <w:t>ستش</w:t>
      </w:r>
      <w:r>
        <w:rPr>
          <w:rFonts w:ascii="Simplified Arabic" w:eastAsia="Times New Roman" w:hAnsi="Simplified Arabic" w:cs="Simplified Arabic"/>
          <w:sz w:val="32"/>
          <w:szCs w:val="32"/>
          <w:rtl/>
        </w:rPr>
        <w:t>ار بريطاني</w:t>
      </w:r>
      <w:r w:rsidRPr="0087584F">
        <w:rPr>
          <w:rFonts w:ascii="Simplified Arabic" w:eastAsia="Times New Roman" w:hAnsi="Simplified Arabic" w:cs="Simplified Arabic"/>
          <w:sz w:val="32"/>
          <w:szCs w:val="32"/>
          <w:rtl/>
        </w:rPr>
        <w:t xml:space="preserve">، وتولى </w:t>
      </w:r>
      <w:proofErr w:type="spellStart"/>
      <w:r w:rsidRPr="0087584F">
        <w:rPr>
          <w:rFonts w:ascii="Simplified Arabic" w:eastAsia="Times New Roman" w:hAnsi="Simplified Arabic" w:cs="Simplified Arabic"/>
          <w:sz w:val="32"/>
          <w:szCs w:val="32"/>
          <w:rtl/>
        </w:rPr>
        <w:t>القائمقام</w:t>
      </w:r>
      <w:proofErr w:type="spellEnd"/>
      <w:r w:rsidRPr="0087584F">
        <w:rPr>
          <w:rFonts w:ascii="Simplified Arabic" w:eastAsia="Times New Roman" w:hAnsi="Simplified Arabic" w:cs="Simplified Arabic"/>
          <w:sz w:val="32"/>
          <w:szCs w:val="32"/>
          <w:rtl/>
        </w:rPr>
        <w:t xml:space="preserve"> </w:t>
      </w:r>
      <w:r w:rsidRPr="0087584F">
        <w:rPr>
          <w:rFonts w:ascii="Simplified Arabic" w:eastAsia="Times New Roman" w:hAnsi="Simplified Arabic" w:cs="Simplified Arabic" w:hint="cs"/>
          <w:sz w:val="32"/>
          <w:szCs w:val="32"/>
          <w:rtl/>
        </w:rPr>
        <w:t>إ</w:t>
      </w:r>
      <w:r>
        <w:rPr>
          <w:rFonts w:ascii="Simplified Arabic" w:eastAsia="Times New Roman" w:hAnsi="Simplified Arabic" w:cs="Simplified Arabic"/>
          <w:sz w:val="32"/>
          <w:szCs w:val="32"/>
          <w:rtl/>
        </w:rPr>
        <w:t>دارة القضاء</w:t>
      </w:r>
      <w:r w:rsidRPr="0087584F">
        <w:rPr>
          <w:rFonts w:ascii="Simplified Arabic" w:eastAsia="Times New Roman" w:hAnsi="Simplified Arabic" w:cs="Simplified Arabic"/>
          <w:sz w:val="32"/>
          <w:szCs w:val="32"/>
          <w:rtl/>
        </w:rPr>
        <w:t>، وفي النواحي مدير الناحية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5"/>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وقد استندت هذه التقسيمات الى ا</w:t>
      </w:r>
      <w:r w:rsidRPr="0087584F">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sz w:val="32"/>
          <w:szCs w:val="32"/>
          <w:rtl/>
        </w:rPr>
        <w:t>س</w:t>
      </w:r>
      <w:r>
        <w:rPr>
          <w:rFonts w:ascii="Simplified Arabic" w:eastAsia="Times New Roman" w:hAnsi="Simplified Arabic" w:cs="Simplified Arabic"/>
          <w:sz w:val="32"/>
          <w:szCs w:val="32"/>
          <w:rtl/>
        </w:rPr>
        <w:t>س التي وضعتها الحكومة العثمانية</w:t>
      </w:r>
      <w:r w:rsidRPr="0087584F">
        <w:rPr>
          <w:rFonts w:ascii="Simplified Arabic" w:eastAsia="Times New Roman" w:hAnsi="Simplified Arabic" w:cs="Simplified Arabic"/>
          <w:sz w:val="32"/>
          <w:szCs w:val="32"/>
          <w:rtl/>
        </w:rPr>
        <w:t xml:space="preserve">، وقد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بدل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سم الحاكم السياسي بال</w:t>
      </w:r>
      <w:r>
        <w:rPr>
          <w:rFonts w:ascii="Simplified Arabic" w:eastAsia="Times New Roman" w:hAnsi="Simplified Arabic" w:cs="Simplified Arabic"/>
          <w:sz w:val="32"/>
          <w:szCs w:val="32"/>
          <w:rtl/>
        </w:rPr>
        <w:t xml:space="preserve">متصرف، ومعاون الحاكم </w:t>
      </w:r>
      <w:proofErr w:type="spellStart"/>
      <w:r>
        <w:rPr>
          <w:rFonts w:ascii="Simplified Arabic" w:eastAsia="Times New Roman" w:hAnsi="Simplified Arabic" w:cs="Simplified Arabic"/>
          <w:sz w:val="32"/>
          <w:szCs w:val="32"/>
          <w:rtl/>
        </w:rPr>
        <w:t>بالقائمقام</w:t>
      </w:r>
      <w:proofErr w:type="spellEnd"/>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6"/>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إ</w:t>
      </w:r>
      <w:r>
        <w:rPr>
          <w:rFonts w:ascii="Simplified Arabic" w:eastAsia="Times New Roman" w:hAnsi="Simplified Arabic" w:cs="Simplified Arabic"/>
          <w:sz w:val="32"/>
          <w:szCs w:val="32"/>
          <w:rtl/>
        </w:rPr>
        <w:t>ن هذا التقسيم قد قلص عدد ال</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لوية العراقية التي كانت في زمن </w:t>
      </w:r>
      <w:r w:rsidRPr="0087584F">
        <w:rPr>
          <w:rFonts w:ascii="Simplified Arabic" w:eastAsia="Times New Roman" w:hAnsi="Simplified Arabic" w:cs="Simplified Arabic" w:hint="cs"/>
          <w:sz w:val="32"/>
          <w:szCs w:val="32"/>
          <w:rtl/>
        </w:rPr>
        <w:t>الحكم البريطاني المباشر</w:t>
      </w:r>
      <w:r w:rsidRPr="0087584F">
        <w:rPr>
          <w:rFonts w:ascii="Simplified Arabic" w:eastAsia="Times New Roman" w:hAnsi="Simplified Arabic" w:cs="Simplified Arabic"/>
          <w:sz w:val="32"/>
          <w:szCs w:val="32"/>
          <w:rtl/>
        </w:rPr>
        <w:t xml:space="preserve"> البالغة ثلاث</w:t>
      </w:r>
      <w:r>
        <w:rPr>
          <w:rFonts w:ascii="Simplified Arabic" w:eastAsia="Times New Roman" w:hAnsi="Simplified Arabic" w:cs="Simplified Arabic" w:hint="cs"/>
          <w:sz w:val="32"/>
          <w:szCs w:val="32"/>
          <w:rtl/>
        </w:rPr>
        <w:t>ة</w:t>
      </w:r>
      <w:r>
        <w:rPr>
          <w:rFonts w:ascii="Simplified Arabic" w:eastAsia="Times New Roman" w:hAnsi="Simplified Arabic" w:cs="Simplified Arabic"/>
          <w:sz w:val="32"/>
          <w:szCs w:val="32"/>
          <w:rtl/>
        </w:rPr>
        <w:t xml:space="preserve"> عشر لواء (منطقة )</w:t>
      </w:r>
      <w:r w:rsidRPr="0087584F">
        <w:rPr>
          <w:rFonts w:ascii="Simplified Arabic" w:eastAsia="Times New Roman" w:hAnsi="Simplified Arabic" w:cs="Simplified Arabic"/>
          <w:sz w:val="32"/>
          <w:szCs w:val="32"/>
          <w:rtl/>
        </w:rPr>
        <w:t xml:space="preserve">، بسبب </w:t>
      </w:r>
      <w:r>
        <w:rPr>
          <w:rFonts w:ascii="Simplified Arabic" w:eastAsia="Times New Roman" w:hAnsi="Simplified Arabic" w:cs="Simplified Arabic" w:hint="cs"/>
          <w:sz w:val="32"/>
          <w:szCs w:val="32"/>
          <w:rtl/>
        </w:rPr>
        <w:t>الأ</w:t>
      </w:r>
      <w:r w:rsidRPr="0087584F">
        <w:rPr>
          <w:rFonts w:ascii="Simplified Arabic" w:eastAsia="Times New Roman" w:hAnsi="Simplified Arabic" w:cs="Simplified Arabic" w:hint="cs"/>
          <w:sz w:val="32"/>
          <w:szCs w:val="32"/>
          <w:rtl/>
        </w:rPr>
        <w:t>زمة</w:t>
      </w:r>
      <w:r w:rsidRPr="0087584F">
        <w:rPr>
          <w:rFonts w:ascii="Simplified Arabic" w:eastAsia="Times New Roman" w:hAnsi="Simplified Arabic" w:cs="Simplified Arabic"/>
          <w:sz w:val="32"/>
          <w:szCs w:val="32"/>
          <w:rtl/>
        </w:rPr>
        <w:t xml:space="preserve"> المالية التي كانت تمر بها الحكومة المؤقتة،</w:t>
      </w:r>
      <w:r w:rsidRPr="0087584F">
        <w:rPr>
          <w:rFonts w:ascii="Simplified Arabic" w:eastAsia="Times New Roman" w:hAnsi="Simplified Arabic" w:cs="Simplified Arabic" w:hint="cs"/>
          <w:sz w:val="32"/>
          <w:szCs w:val="32"/>
          <w:rtl/>
        </w:rPr>
        <w:t xml:space="preserve"> نتيجة</w:t>
      </w:r>
      <w:r w:rsidRPr="0087584F">
        <w:rPr>
          <w:rFonts w:ascii="Simplified Arabic" w:eastAsia="Times New Roman" w:hAnsi="Simplified Arabic" w:cs="Simplified Arabic"/>
          <w:sz w:val="32"/>
          <w:szCs w:val="32"/>
          <w:rtl/>
        </w:rPr>
        <w:t xml:space="preserve"> سحب الحكومة البريطانية الا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موال من خزينة الدولة، بعد ا</w:t>
      </w:r>
      <w:r w:rsidRPr="0087584F">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sz w:val="32"/>
          <w:szCs w:val="32"/>
          <w:rtl/>
        </w:rPr>
        <w:t>ضرار المادية التي لحقت بالإدارة البريطانية جراء ثورة العشرين، وكذلك لتغطية نفقات الموظفين البريطانيين في العراق</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7"/>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r>
        <w:rPr>
          <w:rFonts w:ascii="Simplified Arabic" w:eastAsia="Times New Roman" w:hAnsi="Simplified Arabic" w:cs="Simplified Arabic" w:hint="cs"/>
          <w:sz w:val="32"/>
          <w:szCs w:val="32"/>
          <w:rtl/>
        </w:rPr>
        <w:t xml:space="preserve"> إذ هذا التقليص لم يشمل لواء العمارة،</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sz w:val="32"/>
          <w:szCs w:val="32"/>
          <w:rtl/>
        </w:rPr>
        <w:t xml:space="preserve">وفي عام 1922 </w:t>
      </w:r>
      <w:r w:rsidRPr="0087584F">
        <w:rPr>
          <w:rFonts w:ascii="Simplified Arabic" w:eastAsia="Times New Roman" w:hAnsi="Simplified Arabic" w:cs="Simplified Arabic" w:hint="cs"/>
          <w:sz w:val="32"/>
          <w:szCs w:val="32"/>
          <w:rtl/>
        </w:rPr>
        <w:t>أ</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ستحدث </w:t>
      </w:r>
      <w:proofErr w:type="spellStart"/>
      <w:r w:rsidRPr="0087584F">
        <w:rPr>
          <w:rFonts w:ascii="Simplified Arabic" w:eastAsia="Times New Roman" w:hAnsi="Simplified Arabic" w:cs="Simplified Arabic"/>
          <w:sz w:val="32"/>
          <w:szCs w:val="32"/>
          <w:rtl/>
        </w:rPr>
        <w:t>لوائين</w:t>
      </w:r>
      <w:proofErr w:type="spellEnd"/>
      <w:r w:rsidRPr="0087584F">
        <w:rPr>
          <w:rFonts w:ascii="Simplified Arabic" w:eastAsia="Times New Roman" w:hAnsi="Simplified Arabic" w:cs="Simplified Arabic"/>
          <w:sz w:val="32"/>
          <w:szCs w:val="32"/>
          <w:rtl/>
        </w:rPr>
        <w:t xml:space="preserve"> هما الكوت والديوانية واضيف لهما لواء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ربيل في عا</w:t>
      </w:r>
      <w:r>
        <w:rPr>
          <w:rFonts w:ascii="Simplified Arabic" w:eastAsia="Times New Roman" w:hAnsi="Simplified Arabic" w:cs="Simplified Arabic"/>
          <w:sz w:val="32"/>
          <w:szCs w:val="32"/>
          <w:rtl/>
        </w:rPr>
        <w:t>م 1923وبذلك اصبح العراق</w:t>
      </w:r>
      <w:r w:rsidRPr="0087584F">
        <w:rPr>
          <w:rFonts w:ascii="Simplified Arabic" w:eastAsia="Times New Roman" w:hAnsi="Simplified Arabic" w:cs="Simplified Arabic"/>
          <w:sz w:val="32"/>
          <w:szCs w:val="32"/>
          <w:rtl/>
        </w:rPr>
        <w:t xml:space="preserve"> مكون من ثلاث عشر لواء</w:t>
      </w:r>
      <w:r>
        <w:rPr>
          <w:rFonts w:ascii="Simplified Arabic" w:eastAsia="Times New Roman" w:hAnsi="Simplified Arabic" w:cs="Simplified Arabic" w:hint="cs"/>
          <w:sz w:val="32"/>
          <w:szCs w:val="32"/>
          <w:rtl/>
        </w:rPr>
        <w:t xml:space="preserve"> حتى ذلك العام</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8"/>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sz w:val="32"/>
          <w:szCs w:val="32"/>
          <w:rtl/>
        </w:rPr>
        <w:t xml:space="preserve">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ما لواء العمارة فقد قسم الى ثلاث</w:t>
      </w:r>
      <w:r>
        <w:rPr>
          <w:rFonts w:ascii="Simplified Arabic" w:eastAsia="Times New Roman" w:hAnsi="Simplified Arabic" w:cs="Simplified Arabic" w:hint="cs"/>
          <w:sz w:val="32"/>
          <w:szCs w:val="32"/>
          <w:rtl/>
        </w:rPr>
        <w:t>ة</w:t>
      </w:r>
      <w:r w:rsidRPr="0087584F">
        <w:rPr>
          <w:rFonts w:ascii="Simplified Arabic" w:eastAsia="Times New Roman" w:hAnsi="Simplified Arabic" w:cs="Simplified Arabic"/>
          <w:sz w:val="32"/>
          <w:szCs w:val="32"/>
          <w:rtl/>
        </w:rPr>
        <w:t xml:space="preserve"> اقضية هي العمارة مركز ال</w:t>
      </w:r>
      <w:r w:rsidRPr="0087584F">
        <w:rPr>
          <w:rFonts w:ascii="Simplified Arabic" w:eastAsia="Times New Roman" w:hAnsi="Simplified Arabic" w:cs="Simplified Arabic" w:hint="cs"/>
          <w:sz w:val="32"/>
          <w:szCs w:val="32"/>
          <w:rtl/>
        </w:rPr>
        <w:t>ل</w:t>
      </w:r>
      <w:r>
        <w:rPr>
          <w:rFonts w:ascii="Simplified Arabic" w:eastAsia="Times New Roman" w:hAnsi="Simplified Arabic" w:cs="Simplified Arabic"/>
          <w:sz w:val="32"/>
          <w:szCs w:val="32"/>
          <w:rtl/>
        </w:rPr>
        <w:t>واء وقضاء علي الغربي</w:t>
      </w:r>
      <w:r w:rsidRPr="0087584F">
        <w:rPr>
          <w:rFonts w:ascii="Simplified Arabic" w:eastAsia="Times New Roman" w:hAnsi="Simplified Arabic" w:cs="Simplified Arabic"/>
          <w:sz w:val="32"/>
          <w:szCs w:val="32"/>
          <w:rtl/>
        </w:rPr>
        <w:t>، وقضاء قلعة صالح ، اما النواحي فكان عدد</w:t>
      </w:r>
      <w:r>
        <w:rPr>
          <w:rFonts w:ascii="Simplified Arabic" w:eastAsia="Times New Roman" w:hAnsi="Simplified Arabic" w:cs="Simplified Arabic"/>
          <w:sz w:val="32"/>
          <w:szCs w:val="32"/>
          <w:rtl/>
        </w:rPr>
        <w:t>ها سبعة هي ، ناحية المجر الكبير</w:t>
      </w:r>
      <w:r w:rsidRPr="0087584F">
        <w:rPr>
          <w:rFonts w:ascii="Simplified Arabic" w:eastAsia="Times New Roman" w:hAnsi="Simplified Arabic" w:cs="Simplified Arabic"/>
          <w:sz w:val="32"/>
          <w:szCs w:val="32"/>
          <w:rtl/>
        </w:rPr>
        <w:t xml:space="preserve">، وناحية المجر </w:t>
      </w:r>
      <w:r>
        <w:rPr>
          <w:rFonts w:ascii="Simplified Arabic" w:eastAsia="Times New Roman" w:hAnsi="Simplified Arabic" w:cs="Simplified Arabic"/>
          <w:sz w:val="32"/>
          <w:szCs w:val="32"/>
          <w:rtl/>
        </w:rPr>
        <w:t>الصغير، وناحية كميت</w:t>
      </w:r>
      <w:r w:rsidRPr="0087584F">
        <w:rPr>
          <w:rFonts w:ascii="Simplified Arabic" w:eastAsia="Times New Roman" w:hAnsi="Simplified Arabic" w:cs="Simplified Arabic"/>
          <w:sz w:val="32"/>
          <w:szCs w:val="32"/>
          <w:rtl/>
        </w:rPr>
        <w:t>، ونا</w:t>
      </w:r>
      <w:r>
        <w:rPr>
          <w:rFonts w:ascii="Simplified Arabic" w:eastAsia="Times New Roman" w:hAnsi="Simplified Arabic" w:cs="Simplified Arabic"/>
          <w:sz w:val="32"/>
          <w:szCs w:val="32"/>
          <w:rtl/>
        </w:rPr>
        <w:t xml:space="preserve">حية الكحلاء، وناحية شيخ </w:t>
      </w:r>
      <w:r>
        <w:rPr>
          <w:rFonts w:ascii="Simplified Arabic" w:eastAsia="Times New Roman" w:hAnsi="Simplified Arabic" w:cs="Simplified Arabic"/>
          <w:sz w:val="32"/>
          <w:szCs w:val="32"/>
          <w:rtl/>
        </w:rPr>
        <w:lastRenderedPageBreak/>
        <w:t>سعد</w:t>
      </w:r>
      <w:r w:rsidRPr="0087584F">
        <w:rPr>
          <w:rFonts w:ascii="Simplified Arabic" w:eastAsia="Times New Roman" w:hAnsi="Simplified Arabic" w:cs="Simplified Arabic"/>
          <w:sz w:val="32"/>
          <w:szCs w:val="32"/>
          <w:rtl/>
        </w:rPr>
        <w:t>، و</w:t>
      </w:r>
      <w:r>
        <w:rPr>
          <w:rFonts w:ascii="Simplified Arabic" w:eastAsia="Times New Roman" w:hAnsi="Simplified Arabic" w:cs="Simplified Arabic"/>
          <w:sz w:val="32"/>
          <w:szCs w:val="32"/>
          <w:rtl/>
        </w:rPr>
        <w:t>ناحية المشرح، وناحية علي الشرقي</w:t>
      </w:r>
      <w:r w:rsidRPr="0087584F">
        <w:rPr>
          <w:rFonts w:ascii="Simplified Arabic" w:eastAsia="Times New Roman" w:hAnsi="Simplified Arabic" w:cs="Simplified Arabic"/>
          <w:sz w:val="32"/>
          <w:szCs w:val="32"/>
          <w:rtl/>
        </w:rPr>
        <w:t>، وقد ر</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 xml:space="preserve">س هذه </w:t>
      </w:r>
      <w:r>
        <w:rPr>
          <w:rFonts w:ascii="Simplified Arabic" w:eastAsia="Times New Roman" w:hAnsi="Simplified Arabic" w:cs="Simplified Arabic"/>
          <w:sz w:val="32"/>
          <w:szCs w:val="32"/>
          <w:rtl/>
        </w:rPr>
        <w:t xml:space="preserve">الوحدات </w:t>
      </w:r>
      <w:r>
        <w:rPr>
          <w:rFonts w:ascii="Simplified Arabic" w:eastAsia="Times New Roman" w:hAnsi="Simplified Arabic" w:cs="Simplified Arabic" w:hint="cs"/>
          <w:sz w:val="32"/>
          <w:szCs w:val="32"/>
          <w:rtl/>
        </w:rPr>
        <w:t>الإدارية</w:t>
      </w:r>
      <w:r>
        <w:rPr>
          <w:rFonts w:ascii="Simplified Arabic" w:eastAsia="Times New Roman" w:hAnsi="Simplified Arabic" w:cs="Simplified Arabic"/>
          <w:sz w:val="32"/>
          <w:szCs w:val="32"/>
          <w:rtl/>
        </w:rPr>
        <w:t xml:space="preserve"> مسؤول</w:t>
      </w:r>
      <w:r>
        <w:rPr>
          <w:rFonts w:ascii="Simplified Arabic" w:eastAsia="Times New Roman" w:hAnsi="Simplified Arabic" w:cs="Simplified Arabic" w:hint="cs"/>
          <w:sz w:val="32"/>
          <w:szCs w:val="32"/>
          <w:rtl/>
        </w:rPr>
        <w:t>و</w:t>
      </w:r>
      <w:r>
        <w:rPr>
          <w:rFonts w:ascii="Simplified Arabic" w:eastAsia="Times New Roman" w:hAnsi="Simplified Arabic" w:cs="Simplified Arabic"/>
          <w:sz w:val="32"/>
          <w:szCs w:val="32"/>
          <w:rtl/>
        </w:rPr>
        <w:t>ن عراقي</w:t>
      </w:r>
      <w:r>
        <w:rPr>
          <w:rFonts w:ascii="Simplified Arabic" w:eastAsia="Times New Roman" w:hAnsi="Simplified Arabic" w:cs="Simplified Arabic" w:hint="cs"/>
          <w:sz w:val="32"/>
          <w:szCs w:val="32"/>
          <w:rtl/>
        </w:rPr>
        <w:t>ون</w:t>
      </w:r>
      <w:r w:rsidRPr="0087584F">
        <w:rPr>
          <w:rFonts w:ascii="Simplified Arabic" w:eastAsia="Times New Roman" w:hAnsi="Simplified Arabic" w:cs="Simplified Arabic"/>
          <w:sz w:val="32"/>
          <w:szCs w:val="32"/>
          <w:rtl/>
        </w:rPr>
        <w:t xml:space="preserve"> بعد ان كان يديرها الحاكم الس</w:t>
      </w:r>
      <w:r w:rsidRPr="0087584F">
        <w:rPr>
          <w:rFonts w:ascii="Simplified Arabic" w:eastAsia="Times New Roman" w:hAnsi="Simplified Arabic" w:cs="Simplified Arabic" w:hint="cs"/>
          <w:sz w:val="32"/>
          <w:szCs w:val="32"/>
          <w:rtl/>
        </w:rPr>
        <w:t>ي</w:t>
      </w:r>
      <w:r w:rsidRPr="0087584F">
        <w:rPr>
          <w:rFonts w:ascii="Simplified Arabic" w:eastAsia="Times New Roman" w:hAnsi="Simplified Arabic" w:cs="Simplified Arabic"/>
          <w:sz w:val="32"/>
          <w:szCs w:val="32"/>
          <w:rtl/>
        </w:rPr>
        <w:t>اسي</w:t>
      </w:r>
      <w:r w:rsidRPr="0087584F">
        <w:rPr>
          <w:rFonts w:ascii="Simplified Arabic" w:eastAsia="Times New Roman" w:hAnsi="Simplified Arabic" w:cs="Simplified Arabic" w:hint="cs"/>
          <w:sz w:val="32"/>
          <w:szCs w:val="32"/>
          <w:rtl/>
        </w:rPr>
        <w:t xml:space="preserve"> البريطاني </w:t>
      </w:r>
      <w:r w:rsidRPr="0087584F">
        <w:rPr>
          <w:rFonts w:ascii="Simplified Arabic" w:eastAsia="Times New Roman" w:hAnsi="Simplified Arabic" w:cs="Simplified Arabic"/>
          <w:sz w:val="32"/>
          <w:szCs w:val="32"/>
          <w:rtl/>
        </w:rPr>
        <w:t xml:space="preserve"> ونواب الحاكم في الاقضية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49"/>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p>
    <w:p w:rsidR="00D57E4F" w:rsidRPr="0087584F" w:rsidRDefault="00D57E4F" w:rsidP="00D57E4F">
      <w:pPr>
        <w:spacing w:after="0" w:line="240" w:lineRule="auto"/>
        <w:jc w:val="lowKashida"/>
        <w:rPr>
          <w:rFonts w:ascii="Simplified Arabic" w:eastAsia="Calibri" w:hAnsi="Simplified Arabic" w:cs="Simplified Arabic"/>
          <w:sz w:val="32"/>
          <w:szCs w:val="32"/>
          <w:rtl/>
        </w:rPr>
      </w:pPr>
      <w:r w:rsidRPr="0087584F">
        <w:rPr>
          <w:rFonts w:ascii="Simplified Arabic" w:eastAsia="Times New Roman" w:hAnsi="Simplified Arabic" w:cs="Simplified Arabic"/>
          <w:sz w:val="32"/>
          <w:szCs w:val="32"/>
          <w:rtl/>
        </w:rPr>
        <w:t xml:space="preserve">     وكان </w:t>
      </w:r>
      <w:r w:rsidRPr="0087584F">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sz w:val="32"/>
          <w:szCs w:val="32"/>
          <w:rtl/>
        </w:rPr>
        <w:t>و</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ل متصرف عين من قبل الحكومة العراقية في لواء العمارة هو السيد </w:t>
      </w:r>
      <w:r>
        <w:rPr>
          <w:rFonts w:ascii="Simplified Arabic" w:eastAsia="Times New Roman" w:hAnsi="Simplified Arabic" w:cs="Simplified Arabic" w:hint="cs"/>
          <w:sz w:val="32"/>
          <w:szCs w:val="32"/>
          <w:rtl/>
        </w:rPr>
        <w:t>مح</w:t>
      </w:r>
      <w:r w:rsidRPr="0087584F">
        <w:rPr>
          <w:rFonts w:ascii="Simplified Arabic" w:eastAsia="Times New Roman" w:hAnsi="Simplified Arabic" w:cs="Simplified Arabic" w:hint="cs"/>
          <w:sz w:val="32"/>
          <w:szCs w:val="32"/>
          <w:rtl/>
        </w:rPr>
        <w:t xml:space="preserve">مد </w:t>
      </w:r>
      <w:r w:rsidRPr="0087584F">
        <w:rPr>
          <w:rFonts w:ascii="Simplified Arabic" w:eastAsia="Times New Roman" w:hAnsi="Simplified Arabic" w:cs="Simplified Arabic"/>
          <w:sz w:val="32"/>
          <w:szCs w:val="32"/>
          <w:rtl/>
        </w:rPr>
        <w:t>صالح باشا أعيان</w:t>
      </w:r>
      <w:r w:rsidRPr="0087584F">
        <w:rPr>
          <w:rFonts w:ascii="Simplified Arabic" w:eastAsia="Times New Roman" w:hAnsi="Simplified Arabic" w:cs="Simplified Arabic"/>
          <w:sz w:val="32"/>
          <w:szCs w:val="32"/>
          <w:vertAlign w:val="superscript"/>
          <w:rtl/>
        </w:rPr>
        <w:t xml:space="preserve"> </w:t>
      </w:r>
      <w:r>
        <w:rPr>
          <w:rFonts w:ascii="Simplified Arabic" w:eastAsia="Times New Roman" w:hAnsi="Simplified Arabic" w:cs="Simplified Arabic"/>
          <w:sz w:val="32"/>
          <w:szCs w:val="32"/>
          <w:rtl/>
        </w:rPr>
        <w:t>وكان مقدار راتب</w:t>
      </w:r>
      <w:r>
        <w:rPr>
          <w:rFonts w:ascii="Simplified Arabic" w:eastAsia="Times New Roman" w:hAnsi="Simplified Arabic" w:cs="Simplified Arabic" w:hint="cs"/>
          <w:sz w:val="32"/>
          <w:szCs w:val="32"/>
          <w:rtl/>
        </w:rPr>
        <w:t>ه</w:t>
      </w:r>
      <w:r w:rsidRPr="0087584F">
        <w:rPr>
          <w:rFonts w:ascii="Simplified Arabic" w:eastAsia="Times New Roman" w:hAnsi="Simplified Arabic" w:cs="Simplified Arabic"/>
          <w:sz w:val="32"/>
          <w:szCs w:val="32"/>
          <w:rtl/>
        </w:rPr>
        <w:t xml:space="preserve"> (1000 ر</w:t>
      </w:r>
      <w:r w:rsidRPr="0087584F">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sz w:val="32"/>
          <w:szCs w:val="32"/>
          <w:rtl/>
        </w:rPr>
        <w:t>بية) شهريا</w:t>
      </w:r>
      <w:r w:rsidRPr="0087584F">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sz w:val="32"/>
          <w:szCs w:val="32"/>
          <w:rtl/>
        </w:rPr>
        <w:t xml:space="preserve">، وكان الى جانبه </w:t>
      </w:r>
      <w:r w:rsidRPr="0087584F">
        <w:rPr>
          <w:rFonts w:ascii="Simplified Arabic" w:eastAsia="Times New Roman" w:hAnsi="Simplified Arabic" w:cs="Simplified Arabic" w:hint="cs"/>
          <w:sz w:val="32"/>
          <w:szCs w:val="32"/>
          <w:rtl/>
        </w:rPr>
        <w:t>مستشارا بريطاني</w:t>
      </w:r>
      <w:r>
        <w:rPr>
          <w:rFonts w:ascii="Simplified Arabic" w:eastAsia="Times New Roman" w:hAnsi="Simplified Arabic" w:cs="Simplified Arabic" w:hint="cs"/>
          <w:sz w:val="32"/>
          <w:szCs w:val="32"/>
          <w:rtl/>
        </w:rPr>
        <w:t>اً</w:t>
      </w:r>
      <w:r w:rsidRPr="0087584F">
        <w:rPr>
          <w:rFonts w:ascii="Simplified Arabic" w:eastAsia="Times New Roman" w:hAnsi="Simplified Arabic" w:cs="Simplified Arabic"/>
          <w:sz w:val="32"/>
          <w:szCs w:val="32"/>
          <w:rtl/>
        </w:rPr>
        <w:t xml:space="preserve"> اسمة الرائد بولي (</w:t>
      </w:r>
      <w:proofErr w:type="spellStart"/>
      <w:r w:rsidRPr="0087584F">
        <w:rPr>
          <w:rFonts w:ascii="Simplified Arabic" w:eastAsia="Times New Roman" w:hAnsi="Simplified Arabic" w:cs="Simplified Arabic"/>
          <w:sz w:val="32"/>
          <w:szCs w:val="32"/>
        </w:rPr>
        <w:t>pully</w:t>
      </w:r>
      <w:proofErr w:type="spellEnd"/>
      <w:r w:rsidRPr="0087584F">
        <w:rPr>
          <w:rFonts w:ascii="Simplified Arabic" w:eastAsia="Times New Roman" w:hAnsi="Simplified Arabic" w:cs="Simplified Arabic"/>
          <w:sz w:val="32"/>
          <w:szCs w:val="32"/>
          <w:rtl/>
        </w:rPr>
        <w:t>)</w:t>
      </w:r>
      <w:r w:rsidRPr="0087584F">
        <w:rPr>
          <w:rFonts w:ascii="Simplified Arabic" w:eastAsia="Times New Roman" w:hAnsi="Simplified Arabic" w:cs="Simplified Arabic" w:hint="cs"/>
          <w:sz w:val="32"/>
          <w:szCs w:val="32"/>
          <w:rtl/>
        </w:rPr>
        <w:t xml:space="preserve"> يتقاضى راتباً شهرياً مقداره (1940روبية) </w:t>
      </w:r>
      <w:r w:rsidRPr="0087584F">
        <w:rPr>
          <w:rFonts w:ascii="Simplified Arabic" w:eastAsia="Times New Roman" w:hAnsi="Simplified Arabic" w:cs="Simplified Arabic"/>
          <w:sz w:val="32"/>
          <w:szCs w:val="32"/>
          <w:rtl/>
        </w:rPr>
        <w:t>ومعاون</w:t>
      </w:r>
      <w:r>
        <w:rPr>
          <w:rFonts w:ascii="Simplified Arabic" w:eastAsia="Times New Roman" w:hAnsi="Simplified Arabic" w:cs="Simplified Arabic" w:hint="cs"/>
          <w:sz w:val="32"/>
          <w:szCs w:val="32"/>
          <w:rtl/>
        </w:rPr>
        <w:t>ه</w:t>
      </w:r>
      <w:r w:rsidRPr="0087584F">
        <w:rPr>
          <w:rFonts w:ascii="Simplified Arabic" w:eastAsia="Times New Roman" w:hAnsi="Simplified Arabic" w:cs="Simplified Arabic"/>
          <w:sz w:val="32"/>
          <w:szCs w:val="32"/>
          <w:rtl/>
        </w:rPr>
        <w:t xml:space="preserve"> الرائد</w:t>
      </w:r>
      <w:r>
        <w:rPr>
          <w:rFonts w:ascii="Simplified Arabic" w:eastAsia="Calibri" w:hAnsi="Simplified Arabic" w:cs="Simplified Arabic"/>
          <w:sz w:val="32"/>
          <w:szCs w:val="32"/>
          <w:rtl/>
          <w:lang w:bidi="ar-IQ"/>
        </w:rPr>
        <w:t xml:space="preserve"> </w:t>
      </w:r>
      <w:proofErr w:type="spellStart"/>
      <w:r>
        <w:rPr>
          <w:rFonts w:ascii="Simplified Arabic" w:eastAsia="Calibri" w:hAnsi="Simplified Arabic" w:cs="Simplified Arabic"/>
          <w:sz w:val="32"/>
          <w:szCs w:val="32"/>
          <w:rtl/>
          <w:lang w:bidi="ar-IQ"/>
        </w:rPr>
        <w:t>هيجكوك</w:t>
      </w:r>
      <w:proofErr w:type="spellEnd"/>
      <w:r>
        <w:rPr>
          <w:rFonts w:ascii="Simplified Arabic" w:eastAsia="Calibri" w:hAnsi="Simplified Arabic" w:cs="Simplified Arabic"/>
          <w:sz w:val="32"/>
          <w:szCs w:val="32"/>
          <w:rtl/>
          <w:lang w:bidi="ar-IQ"/>
        </w:rPr>
        <w:t xml:space="preserve"> </w:t>
      </w:r>
      <w:r>
        <w:rPr>
          <w:rFonts w:ascii="Simplified Arabic" w:eastAsia="Calibri" w:hAnsi="Simplified Arabic" w:cs="Simplified Arabic" w:hint="cs"/>
          <w:sz w:val="32"/>
          <w:szCs w:val="32"/>
          <w:rtl/>
        </w:rPr>
        <w:t xml:space="preserve">الذي كان راتبه </w:t>
      </w:r>
      <w:r w:rsidRPr="0087584F">
        <w:rPr>
          <w:rFonts w:ascii="Simplified Arabic" w:eastAsia="Calibri" w:hAnsi="Simplified Arabic" w:cs="Simplified Arabic" w:hint="cs"/>
          <w:sz w:val="32"/>
          <w:szCs w:val="32"/>
          <w:rtl/>
        </w:rPr>
        <w:t>(1120روبية)</w:t>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150"/>
      </w:r>
      <w:r w:rsidRPr="0087584F">
        <w:rPr>
          <w:rFonts w:ascii="Simplified Arabic" w:eastAsia="Times New Roman" w:hAnsi="Simplified Arabic" w:cs="Simplified Arabic"/>
          <w:sz w:val="32"/>
          <w:szCs w:val="32"/>
          <w:vertAlign w:val="superscript"/>
          <w:rtl/>
        </w:rPr>
        <w:t>)</w:t>
      </w:r>
      <w:r w:rsidRPr="0087584F">
        <w:rPr>
          <w:rFonts w:ascii="Simplified Arabic" w:eastAsia="Times New Roman" w:hAnsi="Simplified Arabic" w:cs="Simplified Arabic"/>
          <w:sz w:val="32"/>
          <w:szCs w:val="32"/>
          <w:rtl/>
        </w:rPr>
        <w:t>.</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ما ا</w:t>
      </w:r>
      <w:r w:rsidRPr="0087584F">
        <w:rPr>
          <w:rFonts w:ascii="Simplified Arabic" w:eastAsia="Calibri" w:hAnsi="Simplified Arabic" w:cs="Simplified Arabic" w:hint="cs"/>
          <w:sz w:val="32"/>
          <w:szCs w:val="32"/>
          <w:rtl/>
        </w:rPr>
        <w:t>لأ</w:t>
      </w:r>
      <w:r w:rsidRPr="0087584F">
        <w:rPr>
          <w:rFonts w:ascii="Simplified Arabic" w:eastAsia="Calibri" w:hAnsi="Simplified Arabic" w:cs="Simplified Arabic"/>
          <w:sz w:val="32"/>
          <w:szCs w:val="32"/>
          <w:rtl/>
        </w:rPr>
        <w:t>قضية</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فقد عي</w:t>
      </w:r>
      <w:r w:rsidRPr="0087584F">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ن على كل منها قائمقام</w:t>
      </w:r>
      <w:r>
        <w:rPr>
          <w:rFonts w:ascii="Simplified Arabic" w:eastAsia="Calibri" w:hAnsi="Simplified Arabic" w:cs="Simplified Arabic" w:hint="cs"/>
          <w:sz w:val="32"/>
          <w:szCs w:val="32"/>
          <w:rtl/>
        </w:rPr>
        <w:t>،</w:t>
      </w:r>
      <w:r w:rsidRPr="0087584F">
        <w:rPr>
          <w:rFonts w:ascii="Simplified Arabic" w:eastAsia="Calibri" w:hAnsi="Simplified Arabic" w:cs="Simplified Arabic" w:hint="cs"/>
          <w:sz w:val="32"/>
          <w:szCs w:val="32"/>
          <w:rtl/>
        </w:rPr>
        <w:t xml:space="preserve"> إذ عين</w:t>
      </w:r>
      <w:r>
        <w:rPr>
          <w:rFonts w:ascii="Simplified Arabic" w:eastAsia="Calibri" w:hAnsi="Simplified Arabic" w:cs="Simplified Arabic"/>
          <w:sz w:val="32"/>
          <w:szCs w:val="32"/>
          <w:rtl/>
        </w:rPr>
        <w:t xml:space="preserve"> على قلعة </w:t>
      </w:r>
      <w:r>
        <w:rPr>
          <w:rFonts w:ascii="Simplified Arabic" w:eastAsia="Calibri" w:hAnsi="Simplified Arabic" w:cs="Simplified Arabic" w:hint="cs"/>
          <w:sz w:val="32"/>
          <w:szCs w:val="32"/>
          <w:rtl/>
        </w:rPr>
        <w:t>(</w:t>
      </w:r>
      <w:r>
        <w:rPr>
          <w:rFonts w:ascii="Simplified Arabic" w:eastAsia="Calibri" w:hAnsi="Simplified Arabic" w:cs="Simplified Arabic"/>
          <w:sz w:val="32"/>
          <w:szCs w:val="32"/>
          <w:rtl/>
        </w:rPr>
        <w:t>صالح السيد محمد نجيب</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وعلى قضاء علي الغربي السيد </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حسين عوني افندي</w:t>
      </w:r>
      <w:r>
        <w:rPr>
          <w:rFonts w:ascii="Simplified Arabic" w:eastAsia="Calibri" w:hAnsi="Simplified Arabic" w:cs="Simplified Arabic" w:hint="cs"/>
          <w:sz w:val="32"/>
          <w:szCs w:val="32"/>
          <w:rtl/>
        </w:rPr>
        <w:t>)،</w:t>
      </w:r>
      <w:r>
        <w:rPr>
          <w:rFonts w:ascii="Simplified Arabic" w:eastAsia="Calibri" w:hAnsi="Simplified Arabic" w:cs="Simplified Arabic"/>
          <w:sz w:val="32"/>
          <w:szCs w:val="32"/>
          <w:rtl/>
        </w:rPr>
        <w:t xml:space="preserve"> وهم مسؤول</w:t>
      </w:r>
      <w:r>
        <w:rPr>
          <w:rFonts w:ascii="Simplified Arabic" w:eastAsia="Calibri" w:hAnsi="Simplified Arabic" w:cs="Simplified Arabic" w:hint="cs"/>
          <w:sz w:val="32"/>
          <w:szCs w:val="32"/>
          <w:rtl/>
        </w:rPr>
        <w:t>و</w:t>
      </w:r>
      <w:r w:rsidRPr="0087584F">
        <w:rPr>
          <w:rFonts w:ascii="Simplified Arabic" w:eastAsia="Calibri" w:hAnsi="Simplified Arabic" w:cs="Simplified Arabic"/>
          <w:sz w:val="32"/>
          <w:szCs w:val="32"/>
          <w:rtl/>
        </w:rPr>
        <w:t xml:space="preserve">ن </w:t>
      </w:r>
      <w:r>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مام المتصرف</w:t>
      </w:r>
      <w:r w:rsidRPr="0087584F">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وبدور</w:t>
      </w:r>
      <w:r w:rsidRPr="0087584F">
        <w:rPr>
          <w:rFonts w:ascii="Simplified Arabic" w:eastAsia="Calibri" w:hAnsi="Simplified Arabic" w:cs="Simplified Arabic" w:hint="cs"/>
          <w:sz w:val="32"/>
          <w:szCs w:val="32"/>
          <w:rtl/>
        </w:rPr>
        <w:t>ه</w:t>
      </w:r>
      <w:r w:rsidRPr="0087584F">
        <w:rPr>
          <w:rFonts w:ascii="Simplified Arabic" w:eastAsia="Calibri" w:hAnsi="Simplified Arabic" w:cs="Simplified Arabic"/>
          <w:sz w:val="32"/>
          <w:szCs w:val="32"/>
          <w:rtl/>
        </w:rPr>
        <w:t xml:space="preserve"> مسؤول </w:t>
      </w:r>
      <w:r>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مام الوزير</w:t>
      </w:r>
      <w:r>
        <w:rPr>
          <w:rFonts w:ascii="Simplified Arabic" w:eastAsia="Calibri" w:hAnsi="Simplified Arabic" w:cs="Simplified Arabic" w:hint="cs"/>
          <w:sz w:val="32"/>
          <w:szCs w:val="32"/>
          <w:rtl/>
        </w:rPr>
        <w:t xml:space="preserve"> الداخلية</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1"/>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w:t>
      </w:r>
    </w:p>
    <w:p w:rsidR="00D57E4F" w:rsidRPr="0087584F" w:rsidRDefault="00D57E4F" w:rsidP="00D57E4F">
      <w:pPr>
        <w:spacing w:after="0" w:line="240" w:lineRule="auto"/>
        <w:jc w:val="lowKashida"/>
        <w:rPr>
          <w:rFonts w:ascii="Simplified Arabic" w:eastAsia="Calibri" w:hAnsi="Simplified Arabic" w:cs="Simplified Arabic"/>
          <w:sz w:val="32"/>
          <w:szCs w:val="32"/>
          <w:rtl/>
        </w:rPr>
      </w:pPr>
      <w:r w:rsidRPr="0087584F">
        <w:rPr>
          <w:rFonts w:ascii="Simplified Arabic" w:eastAsia="Calibri" w:hAnsi="Simplified Arabic" w:cs="Simplified Arabic"/>
          <w:sz w:val="32"/>
          <w:szCs w:val="32"/>
          <w:rtl/>
        </w:rPr>
        <w:t xml:space="preserve">       وعي</w:t>
      </w:r>
      <w:r>
        <w:rPr>
          <w:rFonts w:ascii="Simplified Arabic" w:eastAsia="Calibri" w:hAnsi="Simplified Arabic" w:cs="Simplified Arabic" w:hint="cs"/>
          <w:sz w:val="32"/>
          <w:szCs w:val="32"/>
          <w:rtl/>
        </w:rPr>
        <w:t>ن</w:t>
      </w:r>
      <w:r>
        <w:rPr>
          <w:rFonts w:ascii="Simplified Arabic" w:eastAsia="Calibri" w:hAnsi="Simplified Arabic" w:cs="Simplified Arabic"/>
          <w:sz w:val="32"/>
          <w:szCs w:val="32"/>
          <w:rtl/>
        </w:rPr>
        <w:t xml:space="preserve"> على كل ناحية مدير</w:t>
      </w:r>
      <w:r>
        <w:rPr>
          <w:rFonts w:ascii="Simplified Arabic" w:eastAsia="Calibri" w:hAnsi="Simplified Arabic" w:cs="Simplified Arabic" w:hint="cs"/>
          <w:sz w:val="32"/>
          <w:szCs w:val="32"/>
          <w:rtl/>
        </w:rPr>
        <w:t>اً</w:t>
      </w:r>
      <w:r w:rsidRPr="0087584F">
        <w:rPr>
          <w:rFonts w:ascii="Simplified Arabic" w:eastAsia="Calibri" w:hAnsi="Simplified Arabic" w:cs="Simplified Arabic"/>
          <w:sz w:val="32"/>
          <w:szCs w:val="32"/>
          <w:rtl/>
        </w:rPr>
        <w:t>، فقد كان مدي</w:t>
      </w:r>
      <w:r>
        <w:rPr>
          <w:rFonts w:ascii="Simplified Arabic" w:eastAsia="Calibri" w:hAnsi="Simplified Arabic" w:cs="Simplified Arabic"/>
          <w:sz w:val="32"/>
          <w:szCs w:val="32"/>
          <w:rtl/>
        </w:rPr>
        <w:t xml:space="preserve">ر ناحية المشرح السيد </w:t>
      </w:r>
      <w:r>
        <w:rPr>
          <w:rFonts w:ascii="Simplified Arabic" w:eastAsia="Calibri" w:hAnsi="Simplified Arabic" w:cs="Simplified Arabic" w:hint="cs"/>
          <w:sz w:val="32"/>
          <w:szCs w:val="32"/>
          <w:rtl/>
        </w:rPr>
        <w:t>(</w:t>
      </w:r>
      <w:r>
        <w:rPr>
          <w:rFonts w:ascii="Simplified Arabic" w:eastAsia="Calibri" w:hAnsi="Simplified Arabic" w:cs="Simplified Arabic"/>
          <w:sz w:val="32"/>
          <w:szCs w:val="32"/>
          <w:rtl/>
        </w:rPr>
        <w:t>منير افندي</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و</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ستمر بعض شيوخ العشائر</w:t>
      </w:r>
      <w:r w:rsidRPr="0087584F">
        <w:rPr>
          <w:rFonts w:ascii="Simplified Arabic" w:eastAsia="Calibri" w:hAnsi="Simplified Arabic" w:cs="Simplified Arabic" w:hint="cs"/>
          <w:sz w:val="32"/>
          <w:szCs w:val="32"/>
          <w:rtl/>
        </w:rPr>
        <w:t xml:space="preserve"> في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 xml:space="preserve">دارة النواحي الذين نصبتهم القوات البريطانية مكافئة لتعاونهم </w:t>
      </w:r>
      <w:proofErr w:type="spellStart"/>
      <w:r w:rsidRPr="0087584F">
        <w:rPr>
          <w:rFonts w:ascii="Simplified Arabic" w:eastAsia="Calibri" w:hAnsi="Simplified Arabic" w:cs="Simplified Arabic" w:hint="cs"/>
          <w:sz w:val="32"/>
          <w:szCs w:val="32"/>
          <w:rtl/>
        </w:rPr>
        <w:t>و</w:t>
      </w:r>
      <w:r>
        <w:rPr>
          <w:rFonts w:ascii="Simplified Arabic" w:eastAsia="Calibri" w:hAnsi="Simplified Arabic" w:cs="Simplified Arabic" w:hint="cs"/>
          <w:sz w:val="32"/>
          <w:szCs w:val="32"/>
          <w:rtl/>
        </w:rPr>
        <w:t>لإ</w:t>
      </w:r>
      <w:r w:rsidRPr="0087584F">
        <w:rPr>
          <w:rFonts w:ascii="Simplified Arabic" w:eastAsia="Calibri" w:hAnsi="Simplified Arabic" w:cs="Simplified Arabic" w:hint="cs"/>
          <w:sz w:val="32"/>
          <w:szCs w:val="32"/>
          <w:rtl/>
        </w:rPr>
        <w:t>عتبارات</w:t>
      </w:r>
      <w:proofErr w:type="spellEnd"/>
      <w:r w:rsidRPr="0087584F">
        <w:rPr>
          <w:rFonts w:ascii="Simplified Arabic" w:eastAsia="Calibri" w:hAnsi="Simplified Arabic" w:cs="Simplified Arabic"/>
          <w:sz w:val="32"/>
          <w:szCs w:val="32"/>
          <w:rtl/>
        </w:rPr>
        <w:t xml:space="preserve"> عشائرية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مثال الشيخ </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فالح </w:t>
      </w:r>
      <w:proofErr w:type="spellStart"/>
      <w:r w:rsidRPr="0087584F">
        <w:rPr>
          <w:rFonts w:ascii="Simplified Arabic" w:eastAsia="Calibri" w:hAnsi="Simplified Arabic" w:cs="Simplified Arabic"/>
          <w:sz w:val="32"/>
          <w:szCs w:val="32"/>
          <w:rtl/>
        </w:rPr>
        <w:t>الصيهود</w:t>
      </w:r>
      <w:proofErr w:type="spellEnd"/>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حد شي</w:t>
      </w:r>
      <w:r>
        <w:rPr>
          <w:rFonts w:ascii="Simplified Arabic" w:eastAsia="Calibri" w:hAnsi="Simplified Arabic" w:cs="Simplified Arabic"/>
          <w:sz w:val="32"/>
          <w:szCs w:val="32"/>
          <w:rtl/>
        </w:rPr>
        <w:t xml:space="preserve">وخ البو محمد </w:t>
      </w:r>
      <w:r>
        <w:rPr>
          <w:rFonts w:ascii="Simplified Arabic" w:eastAsia="Calibri" w:hAnsi="Simplified Arabic" w:cs="Simplified Arabic" w:hint="cs"/>
          <w:sz w:val="32"/>
          <w:szCs w:val="32"/>
          <w:rtl/>
        </w:rPr>
        <w:t>في إدارة</w:t>
      </w:r>
      <w:r>
        <w:rPr>
          <w:rFonts w:ascii="Simplified Arabic" w:eastAsia="Calibri" w:hAnsi="Simplified Arabic" w:cs="Simplified Arabic"/>
          <w:sz w:val="32"/>
          <w:szCs w:val="32"/>
          <w:rtl/>
        </w:rPr>
        <w:t xml:space="preserve"> ناحية الكحلاء</w:t>
      </w:r>
      <w:r w:rsidRPr="0087584F">
        <w:rPr>
          <w:rFonts w:ascii="Simplified Arabic" w:eastAsia="Calibri" w:hAnsi="Simplified Arabic" w:cs="Simplified Arabic"/>
          <w:sz w:val="32"/>
          <w:szCs w:val="32"/>
          <w:rtl/>
        </w:rPr>
        <w:t xml:space="preserve">، وكذلك شبيب </w:t>
      </w:r>
      <w:proofErr w:type="spellStart"/>
      <w:r w:rsidRPr="0087584F">
        <w:rPr>
          <w:rFonts w:ascii="Simplified Arabic" w:eastAsia="Calibri" w:hAnsi="Simplified Arabic" w:cs="Simplified Arabic"/>
          <w:sz w:val="32"/>
          <w:szCs w:val="32"/>
          <w:rtl/>
        </w:rPr>
        <w:t>المزبان</w:t>
      </w:r>
      <w:proofErr w:type="spellEnd"/>
      <w:r w:rsidRPr="0087584F">
        <w:rPr>
          <w:rFonts w:ascii="Simplified Arabic" w:eastAsia="Calibri" w:hAnsi="Simplified Arabic" w:cs="Simplified Arabic" w:hint="cs"/>
          <w:sz w:val="32"/>
          <w:szCs w:val="32"/>
          <w:rtl/>
        </w:rPr>
        <w:t xml:space="preserve"> أحد</w:t>
      </w:r>
      <w:r w:rsidRPr="0087584F">
        <w:rPr>
          <w:rFonts w:ascii="Simplified Arabic" w:eastAsia="Calibri" w:hAnsi="Simplified Arabic" w:cs="Simplified Arabic"/>
          <w:sz w:val="32"/>
          <w:szCs w:val="32"/>
          <w:rtl/>
        </w:rPr>
        <w:t xml:space="preserve"> شيوخ بني لام في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 xml:space="preserve">دارة نواحي شمال </w:t>
      </w:r>
      <w:r w:rsidRPr="0087584F">
        <w:rPr>
          <w:rFonts w:ascii="Simplified Arabic" w:eastAsia="Calibri" w:hAnsi="Simplified Arabic" w:cs="Simplified Arabic" w:hint="cs"/>
          <w:sz w:val="32"/>
          <w:szCs w:val="32"/>
          <w:rtl/>
        </w:rPr>
        <w:t>ال</w:t>
      </w:r>
      <w:r w:rsidRPr="0087584F">
        <w:rPr>
          <w:rFonts w:ascii="Simplified Arabic" w:eastAsia="Calibri" w:hAnsi="Simplified Arabic" w:cs="Simplified Arabic"/>
          <w:sz w:val="32"/>
          <w:szCs w:val="32"/>
          <w:rtl/>
        </w:rPr>
        <w:t>لواء (كميت وعلي الشرقي)</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2"/>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w:t>
      </w:r>
    </w:p>
    <w:p w:rsidR="00D57E4F" w:rsidRPr="0087584F" w:rsidRDefault="00D57E4F" w:rsidP="00D57E4F">
      <w:pPr>
        <w:spacing w:after="0" w:line="240" w:lineRule="auto"/>
        <w:jc w:val="lowKashida"/>
        <w:rPr>
          <w:rFonts w:ascii="Simplified Arabic" w:eastAsia="Calibri" w:hAnsi="Simplified Arabic" w:cs="Simplified Arabic"/>
          <w:sz w:val="32"/>
          <w:szCs w:val="32"/>
          <w:rtl/>
        </w:rPr>
      </w:pP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ومن الجدير ب</w:t>
      </w:r>
      <w:r w:rsidRPr="0087584F">
        <w:rPr>
          <w:rFonts w:ascii="Simplified Arabic" w:eastAsia="Calibri" w:hAnsi="Simplified Arabic" w:cs="Simplified Arabic" w:hint="cs"/>
          <w:sz w:val="32"/>
          <w:szCs w:val="32"/>
          <w:rtl/>
        </w:rPr>
        <w:t>الذكر</w:t>
      </w:r>
      <w:r w:rsidRPr="0087584F">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ن</w:t>
      </w:r>
      <w:r>
        <w:rPr>
          <w:rFonts w:ascii="Simplified Arabic" w:eastAsia="Calibri" w:hAnsi="Simplified Arabic" w:cs="Simplified Arabic"/>
          <w:sz w:val="32"/>
          <w:szCs w:val="32"/>
          <w:rtl/>
        </w:rPr>
        <w:t xml:space="preserve"> ملاك المتصرفية في لواء العمارة</w:t>
      </w:r>
      <w:r w:rsidRPr="0087584F">
        <w:rPr>
          <w:rFonts w:ascii="Simplified Arabic" w:eastAsia="Calibri" w:hAnsi="Simplified Arabic" w:cs="Simplified Arabic"/>
          <w:sz w:val="32"/>
          <w:szCs w:val="32"/>
          <w:rtl/>
        </w:rPr>
        <w:t>، يتكون من قسمين من الموظفين</w:t>
      </w:r>
      <w:r>
        <w:rPr>
          <w:rFonts w:ascii="Simplified Arabic" w:eastAsia="Calibri" w:hAnsi="Simplified Arabic" w:cs="Simplified Arabic" w:hint="cs"/>
          <w:sz w:val="32"/>
          <w:szCs w:val="32"/>
          <w:rtl/>
        </w:rPr>
        <w:t>، القسم</w:t>
      </w:r>
      <w:r w:rsidRPr="0087584F">
        <w:rPr>
          <w:rFonts w:ascii="Simplified Arabic" w:eastAsia="Calibri" w:hAnsi="Simplified Arabic" w:cs="Simplified Arabic"/>
          <w:sz w:val="32"/>
          <w:szCs w:val="32"/>
          <w:rtl/>
        </w:rPr>
        <w:t xml:space="preserve"> ا</w:t>
      </w:r>
      <w:r w:rsidRPr="0087584F">
        <w:rPr>
          <w:rFonts w:ascii="Simplified Arabic" w:eastAsia="Calibri" w:hAnsi="Simplified Arabic" w:cs="Simplified Arabic" w:hint="cs"/>
          <w:sz w:val="32"/>
          <w:szCs w:val="32"/>
          <w:rtl/>
        </w:rPr>
        <w:t>لأ</w:t>
      </w:r>
      <w:r w:rsidRPr="0087584F">
        <w:rPr>
          <w:rFonts w:ascii="Simplified Arabic" w:eastAsia="Calibri" w:hAnsi="Simplified Arabic" w:cs="Simplified Arabic"/>
          <w:sz w:val="32"/>
          <w:szCs w:val="32"/>
          <w:rtl/>
        </w:rPr>
        <w:t xml:space="preserve">ول الموظفين العراقيين، وكانوا يشغلون وظائف مختلفة ورواتب مختلفة حسب طبيعة العمل الموكل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لي</w:t>
      </w:r>
      <w:r w:rsidRPr="0087584F">
        <w:rPr>
          <w:rFonts w:ascii="Simplified Arabic" w:eastAsia="Calibri" w:hAnsi="Simplified Arabic" w:cs="Simplified Arabic" w:hint="cs"/>
          <w:sz w:val="32"/>
          <w:szCs w:val="32"/>
          <w:rtl/>
        </w:rPr>
        <w:t>هم</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3"/>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hint="cs"/>
          <w:sz w:val="32"/>
          <w:szCs w:val="32"/>
          <w:rtl/>
        </w:rPr>
        <w:t>. أ</w:t>
      </w:r>
      <w:r w:rsidRPr="0087584F">
        <w:rPr>
          <w:rFonts w:ascii="Simplified Arabic" w:eastAsia="Calibri" w:hAnsi="Simplified Arabic" w:cs="Simplified Arabic"/>
          <w:sz w:val="32"/>
          <w:szCs w:val="32"/>
          <w:rtl/>
        </w:rPr>
        <w:t>ما القسم الاخر من الموظفين</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ممن كانوا يمثلون الجانب البريطاني يتألف من (2) بريطانيين</w:t>
      </w:r>
      <w:r w:rsidRPr="0087584F">
        <w:rPr>
          <w:rFonts w:ascii="Simplified Arabic" w:eastAsia="Calibri" w:hAnsi="Simplified Arabic" w:cs="Simplified Arabic" w:hint="cs"/>
          <w:sz w:val="32"/>
          <w:szCs w:val="32"/>
          <w:rtl/>
        </w:rPr>
        <w:t xml:space="preserve"> و</w:t>
      </w:r>
      <w:r w:rsidRPr="0087584F">
        <w:rPr>
          <w:rFonts w:ascii="Simplified Arabic" w:eastAsia="Calibri" w:hAnsi="Simplified Arabic" w:cs="Simplified Arabic"/>
          <w:sz w:val="32"/>
          <w:szCs w:val="32"/>
          <w:rtl/>
        </w:rPr>
        <w:t xml:space="preserve"> (4) هنود</w:t>
      </w:r>
      <w:r w:rsidRPr="0087584F">
        <w:rPr>
          <w:rFonts w:ascii="Simplified Arabic" w:eastAsia="Calibri" w:hAnsi="Simplified Arabic" w:cs="Simplified Arabic" w:hint="cs"/>
          <w:sz w:val="32"/>
          <w:szCs w:val="32"/>
          <w:rtl/>
        </w:rPr>
        <w:t xml:space="preserve"> و</w:t>
      </w:r>
      <w:r>
        <w:rPr>
          <w:rFonts w:ascii="Simplified Arabic" w:eastAsia="Calibri" w:hAnsi="Simplified Arabic" w:cs="Simplified Arabic"/>
          <w:sz w:val="32"/>
          <w:szCs w:val="32"/>
          <w:rtl/>
        </w:rPr>
        <w:t xml:space="preserve"> (1) </w:t>
      </w:r>
      <w:r>
        <w:rPr>
          <w:rFonts w:ascii="Simplified Arabic" w:eastAsia="Calibri" w:hAnsi="Simplified Arabic" w:cs="Simplified Arabic"/>
          <w:sz w:val="32"/>
          <w:szCs w:val="32"/>
          <w:rtl/>
        </w:rPr>
        <w:lastRenderedPageBreak/>
        <w:t>من جنسي</w:t>
      </w:r>
      <w:r>
        <w:rPr>
          <w:rFonts w:ascii="Simplified Arabic" w:eastAsia="Calibri" w:hAnsi="Simplified Arabic" w:cs="Simplified Arabic" w:hint="cs"/>
          <w:sz w:val="32"/>
          <w:szCs w:val="32"/>
          <w:rtl/>
        </w:rPr>
        <w:t>ة</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أ</w:t>
      </w:r>
      <w:r>
        <w:rPr>
          <w:rFonts w:ascii="Simplified Arabic" w:eastAsia="Calibri" w:hAnsi="Simplified Arabic" w:cs="Simplified Arabic"/>
          <w:sz w:val="32"/>
          <w:szCs w:val="32"/>
          <w:rtl/>
        </w:rPr>
        <w:t>خرى</w:t>
      </w:r>
      <w:r w:rsidRPr="0087584F">
        <w:rPr>
          <w:rFonts w:ascii="Simplified Arabic" w:eastAsia="Calibri" w:hAnsi="Simplified Arabic" w:cs="Simplified Arabic"/>
          <w:sz w:val="32"/>
          <w:szCs w:val="32"/>
          <w:rtl/>
        </w:rPr>
        <w:t>، وق</w:t>
      </w:r>
      <w:r>
        <w:rPr>
          <w:rFonts w:ascii="Simplified Arabic" w:eastAsia="Calibri" w:hAnsi="Simplified Arabic" w:cs="Simplified Arabic"/>
          <w:sz w:val="32"/>
          <w:szCs w:val="32"/>
          <w:rtl/>
        </w:rPr>
        <w:t xml:space="preserve">د حرصت بريطانيا في وضعهم </w:t>
      </w:r>
      <w:r>
        <w:rPr>
          <w:rFonts w:ascii="Simplified Arabic" w:eastAsia="Calibri" w:hAnsi="Simplified Arabic" w:cs="Simplified Arabic" w:hint="cs"/>
          <w:sz w:val="32"/>
          <w:szCs w:val="32"/>
          <w:rtl/>
        </w:rPr>
        <w:t xml:space="preserve">بسراي الحكم في اللواء </w:t>
      </w:r>
      <w:r w:rsidRPr="0087584F">
        <w:rPr>
          <w:rFonts w:ascii="Simplified Arabic" w:eastAsia="Calibri" w:hAnsi="Simplified Arabic" w:cs="Simplified Arabic"/>
          <w:sz w:val="32"/>
          <w:szCs w:val="32"/>
          <w:rtl/>
        </w:rPr>
        <w:t xml:space="preserve">من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جل الهيمنة ا</w:t>
      </w:r>
      <w:r w:rsidRPr="0087584F">
        <w:rPr>
          <w:rFonts w:ascii="Simplified Arabic" w:eastAsia="Calibri" w:hAnsi="Simplified Arabic" w:cs="Simplified Arabic" w:hint="cs"/>
          <w:sz w:val="32"/>
          <w:szCs w:val="32"/>
          <w:rtl/>
        </w:rPr>
        <w:t>لإ</w:t>
      </w:r>
      <w:r w:rsidRPr="0087584F">
        <w:rPr>
          <w:rFonts w:ascii="Simplified Arabic" w:eastAsia="Calibri" w:hAnsi="Simplified Arabic" w:cs="Simplified Arabic"/>
          <w:sz w:val="32"/>
          <w:szCs w:val="32"/>
          <w:rtl/>
        </w:rPr>
        <w:t>دارية والاقتصادية</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4"/>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 xml:space="preserve">. </w:t>
      </w:r>
    </w:p>
    <w:p w:rsidR="00D57E4F" w:rsidRPr="0087584F" w:rsidRDefault="00D57E4F" w:rsidP="00D57E4F">
      <w:pPr>
        <w:spacing w:after="0" w:line="240" w:lineRule="auto"/>
        <w:jc w:val="lowKashida"/>
        <w:rPr>
          <w:rFonts w:ascii="Simplified Arabic" w:eastAsia="Calibri" w:hAnsi="Simplified Arabic" w:cs="Simplified Arabic"/>
          <w:sz w:val="32"/>
          <w:szCs w:val="32"/>
          <w:rtl/>
        </w:rPr>
      </w:pPr>
      <w:r w:rsidRPr="0087584F">
        <w:rPr>
          <w:rFonts w:ascii="Simplified Arabic" w:eastAsia="Calibri" w:hAnsi="Simplified Arabic" w:cs="Simplified Arabic"/>
          <w:sz w:val="32"/>
          <w:szCs w:val="32"/>
          <w:rtl/>
        </w:rPr>
        <w:t xml:space="preserve">     لقد كانت دائرة </w:t>
      </w:r>
      <w:r w:rsidRPr="0087584F">
        <w:rPr>
          <w:rFonts w:ascii="Simplified Arabic" w:eastAsia="Calibri" w:hAnsi="Simplified Arabic" w:cs="Simplified Arabic" w:hint="cs"/>
          <w:sz w:val="32"/>
          <w:szCs w:val="32"/>
          <w:rtl/>
        </w:rPr>
        <w:t>المستشار</w:t>
      </w:r>
      <w:r w:rsidRPr="0087584F">
        <w:rPr>
          <w:rFonts w:ascii="Simplified Arabic" w:eastAsia="Calibri" w:hAnsi="Simplified Arabic" w:cs="Simplified Arabic"/>
          <w:sz w:val="32"/>
          <w:szCs w:val="32"/>
          <w:rtl/>
        </w:rPr>
        <w:t xml:space="preserve"> البريطاني في لواء العمارة، ذات </w:t>
      </w:r>
      <w:r w:rsidRPr="0087584F">
        <w:rPr>
          <w:rFonts w:ascii="Simplified Arabic" w:eastAsia="Calibri" w:hAnsi="Simplified Arabic" w:cs="Simplified Arabic" w:hint="cs"/>
          <w:sz w:val="32"/>
          <w:szCs w:val="32"/>
          <w:rtl/>
        </w:rPr>
        <w:t>ا</w:t>
      </w:r>
      <w:r>
        <w:rPr>
          <w:rFonts w:ascii="Simplified Arabic" w:eastAsia="Calibri" w:hAnsi="Simplified Arabic" w:cs="Simplified Arabic"/>
          <w:sz w:val="32"/>
          <w:szCs w:val="32"/>
          <w:rtl/>
        </w:rPr>
        <w:t>ستقلال خاص</w:t>
      </w:r>
      <w:r w:rsidRPr="0087584F">
        <w:rPr>
          <w:rFonts w:ascii="Simplified Arabic" w:eastAsia="Calibri" w:hAnsi="Simplified Arabic" w:cs="Simplified Arabic"/>
          <w:sz w:val="32"/>
          <w:szCs w:val="32"/>
          <w:rtl/>
        </w:rPr>
        <w:t xml:space="preserve">، وكانت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غلب ا</w:t>
      </w:r>
      <w:r w:rsidRPr="0087584F">
        <w:rPr>
          <w:rFonts w:ascii="Simplified Arabic" w:eastAsia="Calibri" w:hAnsi="Simplified Arabic" w:cs="Simplified Arabic" w:hint="cs"/>
          <w:sz w:val="32"/>
          <w:szCs w:val="32"/>
          <w:rtl/>
        </w:rPr>
        <w:t>لا</w:t>
      </w:r>
      <w:r w:rsidRPr="0087584F">
        <w:rPr>
          <w:rFonts w:ascii="Simplified Arabic" w:eastAsia="Calibri" w:hAnsi="Simplified Arabic" w:cs="Simplified Arabic"/>
          <w:sz w:val="32"/>
          <w:szCs w:val="32"/>
          <w:rtl/>
        </w:rPr>
        <w:t>مور ا</w:t>
      </w:r>
      <w:r w:rsidRPr="0087584F">
        <w:rPr>
          <w:rFonts w:ascii="Simplified Arabic" w:eastAsia="Calibri" w:hAnsi="Simplified Arabic" w:cs="Simplified Arabic" w:hint="cs"/>
          <w:sz w:val="32"/>
          <w:szCs w:val="32"/>
          <w:rtl/>
        </w:rPr>
        <w:t>لإ</w:t>
      </w:r>
      <w:r w:rsidRPr="0087584F">
        <w:rPr>
          <w:rFonts w:ascii="Simplified Arabic" w:eastAsia="Calibri" w:hAnsi="Simplified Arabic" w:cs="Simplified Arabic"/>
          <w:sz w:val="32"/>
          <w:szCs w:val="32"/>
          <w:rtl/>
        </w:rPr>
        <w:t xml:space="preserve">دارية في </w:t>
      </w:r>
      <w:r w:rsidRPr="0087584F">
        <w:rPr>
          <w:rFonts w:ascii="Simplified Arabic" w:eastAsia="Calibri" w:hAnsi="Simplified Arabic" w:cs="Simplified Arabic" w:hint="cs"/>
          <w:sz w:val="32"/>
          <w:szCs w:val="32"/>
          <w:rtl/>
        </w:rPr>
        <w:t>ال</w:t>
      </w:r>
      <w:r w:rsidRPr="0087584F">
        <w:rPr>
          <w:rFonts w:ascii="Simplified Arabic" w:eastAsia="Calibri" w:hAnsi="Simplified Arabic" w:cs="Simplified Arabic"/>
          <w:sz w:val="32"/>
          <w:szCs w:val="32"/>
          <w:rtl/>
        </w:rPr>
        <w:t xml:space="preserve">لواء تدار من قبل هذه الدائرة، </w:t>
      </w:r>
      <w:r>
        <w:rPr>
          <w:rFonts w:ascii="Simplified Arabic" w:eastAsia="Calibri" w:hAnsi="Simplified Arabic" w:cs="Simplified Arabic" w:hint="cs"/>
          <w:sz w:val="32"/>
          <w:szCs w:val="32"/>
          <w:rtl/>
        </w:rPr>
        <w:t>فضلاً</w:t>
      </w:r>
      <w:r w:rsidRPr="0087584F">
        <w:rPr>
          <w:rFonts w:ascii="Simplified Arabic" w:eastAsia="Calibri" w:hAnsi="Simplified Arabic" w:cs="Simplified Arabic" w:hint="cs"/>
          <w:sz w:val="32"/>
          <w:szCs w:val="32"/>
          <w:rtl/>
        </w:rPr>
        <w:t xml:space="preserve"> عن</w:t>
      </w:r>
      <w:r w:rsidRPr="0087584F">
        <w:rPr>
          <w:rFonts w:ascii="Simplified Arabic" w:eastAsia="Calibri" w:hAnsi="Simplified Arabic" w:cs="Simplified Arabic"/>
          <w:sz w:val="32"/>
          <w:szCs w:val="32"/>
          <w:rtl/>
        </w:rPr>
        <w:t xml:space="preserve"> ذلك</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ن </w:t>
      </w:r>
      <w:r w:rsidRPr="0087584F">
        <w:rPr>
          <w:rFonts w:ascii="Simplified Arabic" w:eastAsia="Calibri" w:hAnsi="Simplified Arabic" w:cs="Simplified Arabic" w:hint="cs"/>
          <w:sz w:val="32"/>
          <w:szCs w:val="32"/>
          <w:rtl/>
        </w:rPr>
        <w:t>المستشار</w:t>
      </w:r>
      <w:r w:rsidRPr="0087584F">
        <w:rPr>
          <w:rFonts w:ascii="Simplified Arabic" w:eastAsia="Calibri" w:hAnsi="Simplified Arabic" w:cs="Simplified Arabic"/>
          <w:sz w:val="32"/>
          <w:szCs w:val="32"/>
          <w:rtl/>
        </w:rPr>
        <w:t xml:space="preserve"> يطلع على كل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عمال المتصرفية، ولا أحد يطلع على الاعمال التي يقوم بها في ا</w:t>
      </w:r>
      <w:r w:rsidRPr="0087584F">
        <w:rPr>
          <w:rFonts w:ascii="Simplified Arabic" w:eastAsia="Calibri" w:hAnsi="Simplified Arabic" w:cs="Simplified Arabic" w:hint="cs"/>
          <w:sz w:val="32"/>
          <w:szCs w:val="32"/>
          <w:rtl/>
        </w:rPr>
        <w:t>ل</w:t>
      </w:r>
      <w:r w:rsidRPr="0087584F">
        <w:rPr>
          <w:rFonts w:ascii="Simplified Arabic" w:eastAsia="Calibri" w:hAnsi="Simplified Arabic" w:cs="Simplified Arabic"/>
          <w:sz w:val="32"/>
          <w:szCs w:val="32"/>
          <w:rtl/>
        </w:rPr>
        <w:t xml:space="preserve">لواء،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ن هذه </w:t>
      </w:r>
      <w:proofErr w:type="spellStart"/>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لادارة</w:t>
      </w:r>
      <w:proofErr w:type="spellEnd"/>
      <w:r w:rsidRPr="0087584F">
        <w:rPr>
          <w:rFonts w:ascii="Simplified Arabic" w:eastAsia="Calibri" w:hAnsi="Simplified Arabic" w:cs="Simplified Arabic"/>
          <w:sz w:val="32"/>
          <w:szCs w:val="32"/>
          <w:rtl/>
        </w:rPr>
        <w:t xml:space="preserve"> المزدوجة سببت العديد من المشاكل بين ا</w:t>
      </w:r>
      <w:r w:rsidRPr="0087584F">
        <w:rPr>
          <w:rFonts w:ascii="Simplified Arabic" w:eastAsia="Calibri" w:hAnsi="Simplified Arabic" w:cs="Simplified Arabic" w:hint="cs"/>
          <w:sz w:val="32"/>
          <w:szCs w:val="32"/>
          <w:rtl/>
        </w:rPr>
        <w:t>لإ</w:t>
      </w:r>
      <w:r w:rsidRPr="0087584F">
        <w:rPr>
          <w:rFonts w:ascii="Simplified Arabic" w:eastAsia="Calibri" w:hAnsi="Simplified Arabic" w:cs="Simplified Arabic"/>
          <w:sz w:val="32"/>
          <w:szCs w:val="32"/>
          <w:rtl/>
        </w:rPr>
        <w:t xml:space="preserve">دارة المحلية ودائرة </w:t>
      </w:r>
      <w:r>
        <w:rPr>
          <w:rFonts w:ascii="Simplified Arabic" w:eastAsia="Calibri" w:hAnsi="Simplified Arabic" w:cs="Simplified Arabic" w:hint="cs"/>
          <w:sz w:val="32"/>
          <w:szCs w:val="32"/>
          <w:rtl/>
        </w:rPr>
        <w:t>المستشار</w:t>
      </w:r>
      <w:r>
        <w:rPr>
          <w:rFonts w:ascii="Simplified Arabic" w:eastAsia="Calibri" w:hAnsi="Simplified Arabic" w:cs="Simplified Arabic"/>
          <w:sz w:val="32"/>
          <w:szCs w:val="32"/>
          <w:rtl/>
        </w:rPr>
        <w:t xml:space="preserve">، ومما زاد </w:t>
      </w:r>
      <w:r>
        <w:rPr>
          <w:rFonts w:ascii="Simplified Arabic" w:eastAsia="Calibri" w:hAnsi="Simplified Arabic" w:cs="Simplified Arabic" w:hint="cs"/>
          <w:sz w:val="32"/>
          <w:szCs w:val="32"/>
          <w:rtl/>
        </w:rPr>
        <w:t>الأمر سوءً</w:t>
      </w:r>
      <w:r w:rsidRPr="0087584F">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 xml:space="preserve">أن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غلب الشيوخ والمتنفذين في ا</w:t>
      </w:r>
      <w:r w:rsidRPr="0087584F">
        <w:rPr>
          <w:rFonts w:ascii="Simplified Arabic" w:eastAsia="Calibri" w:hAnsi="Simplified Arabic" w:cs="Simplified Arabic" w:hint="cs"/>
          <w:sz w:val="32"/>
          <w:szCs w:val="32"/>
          <w:rtl/>
        </w:rPr>
        <w:t>ل</w:t>
      </w:r>
      <w:r w:rsidRPr="0087584F">
        <w:rPr>
          <w:rFonts w:ascii="Simplified Arabic" w:eastAsia="Calibri" w:hAnsi="Simplified Arabic" w:cs="Simplified Arabic"/>
          <w:sz w:val="32"/>
          <w:szCs w:val="32"/>
          <w:rtl/>
        </w:rPr>
        <w:t xml:space="preserve">لواء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صبح لديهم تعدد </w:t>
      </w:r>
      <w:r>
        <w:rPr>
          <w:rFonts w:ascii="Simplified Arabic" w:eastAsia="Calibri" w:hAnsi="Simplified Arabic" w:cs="Simplified Arabic" w:hint="cs"/>
          <w:sz w:val="32"/>
          <w:szCs w:val="32"/>
          <w:rtl/>
        </w:rPr>
        <w:t xml:space="preserve">في </w:t>
      </w:r>
      <w:r w:rsidRPr="0087584F">
        <w:rPr>
          <w:rFonts w:ascii="Simplified Arabic" w:eastAsia="Calibri" w:hAnsi="Simplified Arabic" w:cs="Simplified Arabic"/>
          <w:sz w:val="32"/>
          <w:szCs w:val="32"/>
          <w:rtl/>
        </w:rPr>
        <w:t>الولاءات بين المشاور</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البريطاني وبين متصرف ال</w:t>
      </w:r>
      <w:r w:rsidRPr="0087584F">
        <w:rPr>
          <w:rFonts w:ascii="Simplified Arabic" w:eastAsia="Calibri" w:hAnsi="Simplified Arabic" w:cs="Simplified Arabic" w:hint="cs"/>
          <w:sz w:val="32"/>
          <w:szCs w:val="32"/>
          <w:rtl/>
        </w:rPr>
        <w:t>ل</w:t>
      </w:r>
      <w:r w:rsidRPr="0087584F">
        <w:rPr>
          <w:rFonts w:ascii="Simplified Arabic" w:eastAsia="Calibri" w:hAnsi="Simplified Arabic" w:cs="Simplified Arabic"/>
          <w:sz w:val="32"/>
          <w:szCs w:val="32"/>
          <w:rtl/>
        </w:rPr>
        <w:t>واء</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5"/>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 xml:space="preserve">. </w:t>
      </w:r>
    </w:p>
    <w:p w:rsidR="00D57E4F" w:rsidRPr="0087584F" w:rsidRDefault="00D57E4F" w:rsidP="00D57E4F">
      <w:pPr>
        <w:spacing w:after="0" w:line="240" w:lineRule="auto"/>
        <w:jc w:val="lowKashida"/>
        <w:rPr>
          <w:rFonts w:ascii="Simplified Arabic" w:eastAsia="Calibri" w:hAnsi="Simplified Arabic" w:cs="Simplified Arabic"/>
          <w:sz w:val="32"/>
          <w:szCs w:val="32"/>
          <w:rtl/>
        </w:rPr>
      </w:pP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 xml:space="preserve">ومن الدوائر الاخرى التي كانت تحت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شراف الحاكم السياسي في </w:t>
      </w:r>
      <w:r w:rsidRPr="0087584F">
        <w:rPr>
          <w:rFonts w:ascii="Simplified Arabic" w:eastAsia="Calibri" w:hAnsi="Simplified Arabic" w:cs="Simplified Arabic" w:hint="cs"/>
          <w:sz w:val="32"/>
          <w:szCs w:val="32"/>
          <w:rtl/>
        </w:rPr>
        <w:t>الل</w:t>
      </w:r>
      <w:r w:rsidRPr="0087584F">
        <w:rPr>
          <w:rFonts w:ascii="Simplified Arabic" w:eastAsia="Calibri" w:hAnsi="Simplified Arabic" w:cs="Simplified Arabic"/>
          <w:sz w:val="32"/>
          <w:szCs w:val="32"/>
          <w:rtl/>
        </w:rPr>
        <w:t xml:space="preserve">واء، ومن ثم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صبحت تحت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 xml:space="preserve">شراف المتصرف هي،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 xml:space="preserve">دارة شؤون دائرة الواردات، </w:t>
      </w:r>
      <w:r w:rsidRPr="0087584F">
        <w:rPr>
          <w:rFonts w:ascii="Simplified Arabic" w:eastAsia="Calibri" w:hAnsi="Simplified Arabic" w:cs="Simplified Arabic" w:hint="cs"/>
          <w:sz w:val="32"/>
          <w:szCs w:val="32"/>
          <w:rtl/>
        </w:rPr>
        <w:t>إذ</w:t>
      </w:r>
      <w:r w:rsidRPr="0087584F">
        <w:rPr>
          <w:rFonts w:ascii="Simplified Arabic" w:eastAsia="Calibri" w:hAnsi="Simplified Arabic" w:cs="Simplified Arabic"/>
          <w:sz w:val="32"/>
          <w:szCs w:val="32"/>
          <w:rtl/>
        </w:rPr>
        <w:t xml:space="preserve"> اص</w:t>
      </w:r>
      <w:r w:rsidRPr="0087584F">
        <w:rPr>
          <w:rFonts w:ascii="Simplified Arabic" w:eastAsia="Calibri" w:hAnsi="Simplified Arabic" w:cs="Simplified Arabic" w:hint="cs"/>
          <w:sz w:val="32"/>
          <w:szCs w:val="32"/>
          <w:rtl/>
        </w:rPr>
        <w:t>بح</w:t>
      </w:r>
      <w:r w:rsidRPr="0087584F">
        <w:rPr>
          <w:rFonts w:ascii="Simplified Arabic" w:eastAsia="Calibri" w:hAnsi="Simplified Arabic" w:cs="Simplified Arabic"/>
          <w:sz w:val="32"/>
          <w:szCs w:val="32"/>
          <w:rtl/>
        </w:rPr>
        <w:t xml:space="preserve">ت تبعيتها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لى وزارة الداخلية، لكن في عام 1922</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6"/>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 xml:space="preserve">، </w:t>
      </w:r>
      <w:proofErr w:type="spellStart"/>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رتبطت</w:t>
      </w:r>
      <w:proofErr w:type="spellEnd"/>
      <w:r w:rsidRPr="0087584F">
        <w:rPr>
          <w:rFonts w:ascii="Simplified Arabic" w:eastAsia="Calibri" w:hAnsi="Simplified Arabic" w:cs="Simplified Arabic"/>
          <w:sz w:val="32"/>
          <w:szCs w:val="32"/>
          <w:rtl/>
        </w:rPr>
        <w:t xml:space="preserve"> هذه الدائرة في وزارة المالية، </w:t>
      </w:r>
      <w:r w:rsidRPr="0087584F">
        <w:rPr>
          <w:rFonts w:ascii="Simplified Arabic" w:eastAsia="Calibri" w:hAnsi="Simplified Arabic" w:cs="Simplified Arabic" w:hint="cs"/>
          <w:sz w:val="32"/>
          <w:szCs w:val="32"/>
          <w:rtl/>
        </w:rPr>
        <w:t>و</w:t>
      </w:r>
      <w:r w:rsidRPr="0087584F">
        <w:rPr>
          <w:rFonts w:ascii="Simplified Arabic" w:eastAsia="Calibri" w:hAnsi="Simplified Arabic" w:cs="Simplified Arabic"/>
          <w:sz w:val="32"/>
          <w:szCs w:val="32"/>
          <w:rtl/>
        </w:rPr>
        <w:t>يديرها موظف مالي من الدرجة السابعة وهو مدير مال ال</w:t>
      </w:r>
      <w:r>
        <w:rPr>
          <w:rFonts w:ascii="Simplified Arabic" w:eastAsia="Calibri" w:hAnsi="Simplified Arabic" w:cs="Simplified Arabic" w:hint="cs"/>
          <w:sz w:val="32"/>
          <w:szCs w:val="32"/>
          <w:rtl/>
        </w:rPr>
        <w:t>ل</w:t>
      </w:r>
      <w:r w:rsidRPr="0087584F">
        <w:rPr>
          <w:rFonts w:ascii="Simplified Arabic" w:eastAsia="Calibri" w:hAnsi="Simplified Arabic" w:cs="Simplified Arabic"/>
          <w:sz w:val="32"/>
          <w:szCs w:val="32"/>
          <w:rtl/>
        </w:rPr>
        <w:t xml:space="preserve">واء ومسؤول عن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عمال الخزينة وصرف نفقاته</w:t>
      </w:r>
      <w:r w:rsidRPr="0087584F">
        <w:rPr>
          <w:rFonts w:ascii="Simplified Arabic" w:eastAsia="Calibri" w:hAnsi="Simplified Arabic" w:cs="Simplified Arabic" w:hint="cs"/>
          <w:sz w:val="32"/>
          <w:szCs w:val="32"/>
          <w:rtl/>
        </w:rPr>
        <w:t>ا</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7"/>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 xml:space="preserve">وبما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ن المتصرفية من ضمن الملاك ا</w:t>
      </w:r>
      <w:r>
        <w:rPr>
          <w:rFonts w:ascii="Simplified Arabic" w:eastAsia="Calibri" w:hAnsi="Simplified Arabic" w:cs="Simplified Arabic" w:hint="cs"/>
          <w:sz w:val="32"/>
          <w:szCs w:val="32"/>
          <w:rtl/>
        </w:rPr>
        <w:t>لإ</w:t>
      </w:r>
      <w:r w:rsidRPr="0087584F">
        <w:rPr>
          <w:rFonts w:ascii="Simplified Arabic" w:eastAsia="Calibri" w:hAnsi="Simplified Arabic" w:cs="Simplified Arabic"/>
          <w:sz w:val="32"/>
          <w:szCs w:val="32"/>
          <w:rtl/>
        </w:rPr>
        <w:t>داري لوزارة الداخلية</w:t>
      </w:r>
      <w:r w:rsidRPr="0087584F">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وهي المسؤولة عن تنفيذ سياستها وكذلك </w:t>
      </w:r>
      <w:r>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ن المتصرف يع</w:t>
      </w:r>
      <w:r w:rsidRPr="0087584F">
        <w:rPr>
          <w:rFonts w:ascii="Simplified Arabic" w:eastAsia="Calibri" w:hAnsi="Simplified Arabic" w:cs="Simplified Arabic" w:hint="cs"/>
          <w:sz w:val="32"/>
          <w:szCs w:val="32"/>
          <w:rtl/>
        </w:rPr>
        <w:t>د</w:t>
      </w:r>
      <w:r w:rsidRPr="0087584F">
        <w:rPr>
          <w:rFonts w:ascii="Simplified Arabic" w:eastAsia="Calibri" w:hAnsi="Simplified Arabic" w:cs="Simplified Arabic"/>
          <w:sz w:val="32"/>
          <w:szCs w:val="32"/>
          <w:rtl/>
        </w:rPr>
        <w:t xml:space="preserve"> ممثل عن كل وزير</w:t>
      </w:r>
      <w:r w:rsidRPr="0087584F">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فقد </w:t>
      </w:r>
      <w:r w:rsidRPr="0087584F">
        <w:rPr>
          <w:rFonts w:ascii="Simplified Arabic" w:eastAsia="Calibri" w:hAnsi="Simplified Arabic" w:cs="Simplified Arabic" w:hint="cs"/>
          <w:sz w:val="32"/>
          <w:szCs w:val="32"/>
          <w:rtl/>
        </w:rPr>
        <w:t>أوكلت</w:t>
      </w:r>
      <w:r w:rsidRPr="0087584F">
        <w:rPr>
          <w:rFonts w:ascii="Simplified Arabic" w:eastAsia="Calibri" w:hAnsi="Simplified Arabic" w:cs="Simplified Arabic"/>
          <w:sz w:val="32"/>
          <w:szCs w:val="32"/>
          <w:rtl/>
        </w:rPr>
        <w:t xml:space="preserve"> له مهمة الاشراف على</w:t>
      </w:r>
      <w:r w:rsidRPr="0087584F">
        <w:rPr>
          <w:rFonts w:ascii="Simplified Arabic" w:eastAsia="Calibri" w:hAnsi="Simplified Arabic" w:cs="Simplified Arabic" w:hint="cs"/>
          <w:sz w:val="32"/>
          <w:szCs w:val="32"/>
          <w:rtl/>
        </w:rPr>
        <w:t xml:space="preserve"> دوائر البيطرة والزراعة والاستملاك </w:t>
      </w:r>
      <w:r w:rsidRPr="0087584F">
        <w:rPr>
          <w:rFonts w:ascii="Simplified Arabic" w:eastAsia="Calibri" w:hAnsi="Simplified Arabic" w:cs="Simplified Arabic"/>
          <w:sz w:val="32"/>
          <w:szCs w:val="32"/>
          <w:rtl/>
        </w:rPr>
        <w:t>ضمن لواء العمارة</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8"/>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w:t>
      </w:r>
    </w:p>
    <w:p w:rsidR="00D57E4F" w:rsidRPr="0087584F" w:rsidRDefault="00D57E4F" w:rsidP="00D57E4F">
      <w:pPr>
        <w:spacing w:after="0" w:line="240" w:lineRule="auto"/>
        <w:jc w:val="mediumKashida"/>
        <w:rPr>
          <w:rFonts w:ascii="Simplified Arabic" w:eastAsia="Calibri" w:hAnsi="Simplified Arabic" w:cs="Simplified Arabic"/>
          <w:sz w:val="32"/>
          <w:szCs w:val="32"/>
          <w:rtl/>
        </w:rPr>
      </w:pPr>
      <w:r w:rsidRPr="0087584F">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 xml:space="preserve">  أما </w:t>
      </w:r>
      <w:r w:rsidRPr="0087584F">
        <w:rPr>
          <w:rFonts w:ascii="Simplified Arabic" w:eastAsia="Calibri" w:hAnsi="Simplified Arabic" w:cs="Simplified Arabic"/>
          <w:sz w:val="32"/>
          <w:szCs w:val="32"/>
          <w:rtl/>
        </w:rPr>
        <w:t xml:space="preserve">البلدية فقد </w:t>
      </w:r>
      <w:r w:rsidRPr="0087584F">
        <w:rPr>
          <w:rFonts w:ascii="Simplified Arabic" w:eastAsia="Calibri" w:hAnsi="Simplified Arabic" w:cs="Simplified Arabic" w:hint="cs"/>
          <w:sz w:val="32"/>
          <w:szCs w:val="32"/>
          <w:rtl/>
        </w:rPr>
        <w:t>أشرفت</w:t>
      </w:r>
      <w:r w:rsidRPr="0087584F">
        <w:rPr>
          <w:rFonts w:ascii="Simplified Arabic" w:eastAsia="Calibri" w:hAnsi="Simplified Arabic" w:cs="Simplified Arabic"/>
          <w:sz w:val="32"/>
          <w:szCs w:val="32"/>
          <w:rtl/>
        </w:rPr>
        <w:t xml:space="preserve"> عليها وزارة الداخلية، ومن ضمنها بلدية العمارة</w:t>
      </w:r>
      <w:r w:rsidRPr="0087584F">
        <w:rPr>
          <w:rFonts w:ascii="Simplified Arabic" w:eastAsia="Calibri" w:hAnsi="Simplified Arabic" w:cs="Simplified Arabic" w:hint="cs"/>
          <w:sz w:val="32"/>
          <w:szCs w:val="32"/>
          <w:rtl/>
        </w:rPr>
        <w:t>،</w:t>
      </w:r>
      <w:r>
        <w:rPr>
          <w:rFonts w:ascii="Simplified Arabic" w:eastAsia="Calibri" w:hAnsi="Simplified Arabic" w:cs="Simplified Arabic"/>
          <w:sz w:val="32"/>
          <w:szCs w:val="32"/>
          <w:rtl/>
        </w:rPr>
        <w:t xml:space="preserve"> وكانت ال</w:t>
      </w:r>
      <w:r>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نظمة والتعليمات التي تسير عليها هذه البلدية، هو قانون البلديات </w:t>
      </w:r>
      <w:r w:rsidRPr="0087584F">
        <w:rPr>
          <w:rFonts w:ascii="Simplified Arabic" w:eastAsia="Calibri" w:hAnsi="Simplified Arabic" w:cs="Simplified Arabic"/>
          <w:sz w:val="32"/>
          <w:szCs w:val="32"/>
          <w:rtl/>
        </w:rPr>
        <w:lastRenderedPageBreak/>
        <w:t xml:space="preserve">العثماني عام 1877،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ما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عضاء المجلس البلدي فلم يأتوا عن طريق الانتخاب في هذه المدة، بل كانوا يعينون من قبل الحكومة</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59"/>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w:t>
      </w:r>
    </w:p>
    <w:p w:rsidR="00D57E4F" w:rsidRPr="0087584F" w:rsidRDefault="00D57E4F" w:rsidP="00D57E4F">
      <w:pPr>
        <w:spacing w:after="0" w:line="240" w:lineRule="auto"/>
        <w:jc w:val="mediumKashida"/>
        <w:rPr>
          <w:rFonts w:ascii="Simplified Arabic" w:eastAsia="Calibri" w:hAnsi="Simplified Arabic" w:cs="Simplified Arabic"/>
          <w:sz w:val="32"/>
          <w:szCs w:val="32"/>
          <w:rtl/>
        </w:rPr>
      </w:pPr>
      <w:r w:rsidRPr="0087584F">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 xml:space="preserve"> أما</w:t>
      </w:r>
      <w:r>
        <w:rPr>
          <w:rFonts w:ascii="Simplified Arabic" w:eastAsia="Calibri" w:hAnsi="Simplified Arabic" w:cs="Simplified Arabic"/>
          <w:sz w:val="32"/>
          <w:szCs w:val="32"/>
          <w:rtl/>
        </w:rPr>
        <w:t xml:space="preserve"> الجها</w:t>
      </w:r>
      <w:r>
        <w:rPr>
          <w:rFonts w:ascii="Simplified Arabic" w:eastAsia="Calibri" w:hAnsi="Simplified Arabic" w:cs="Simplified Arabic" w:hint="cs"/>
          <w:sz w:val="32"/>
          <w:szCs w:val="32"/>
          <w:rtl/>
        </w:rPr>
        <w:t>ز</w:t>
      </w:r>
      <w:r w:rsidRPr="0087584F">
        <w:rPr>
          <w:rFonts w:ascii="Simplified Arabic" w:eastAsia="Calibri" w:hAnsi="Simplified Arabic" w:cs="Simplified Arabic"/>
          <w:sz w:val="32"/>
          <w:szCs w:val="32"/>
          <w:rtl/>
        </w:rPr>
        <w:t xml:space="preserve"> القضائي</w:t>
      </w:r>
      <w:r>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 xml:space="preserve"> فقد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صبح من مسؤولية و</w:t>
      </w:r>
      <w:r>
        <w:rPr>
          <w:rFonts w:ascii="Simplified Arabic" w:eastAsia="Calibri" w:hAnsi="Simplified Arabic" w:cs="Simplified Arabic"/>
          <w:sz w:val="32"/>
          <w:szCs w:val="32"/>
          <w:rtl/>
        </w:rPr>
        <w:t>زير العدلية والمستشار البريطاني</w:t>
      </w:r>
      <w:r w:rsidRPr="0087584F">
        <w:rPr>
          <w:rFonts w:ascii="Simplified Arabic" w:eastAsia="Calibri" w:hAnsi="Simplified Arabic" w:cs="Simplified Arabic"/>
          <w:sz w:val="32"/>
          <w:szCs w:val="32"/>
          <w:rtl/>
        </w:rPr>
        <w:t xml:space="preserve">، حيث انقسمت محاكم </w:t>
      </w:r>
      <w:r w:rsidRPr="0087584F">
        <w:rPr>
          <w:rFonts w:ascii="Simplified Arabic" w:eastAsia="Calibri" w:hAnsi="Simplified Arabic" w:cs="Simplified Arabic" w:hint="cs"/>
          <w:sz w:val="32"/>
          <w:szCs w:val="32"/>
          <w:rtl/>
        </w:rPr>
        <w:t>ال</w:t>
      </w:r>
      <w:r w:rsidRPr="0087584F">
        <w:rPr>
          <w:rFonts w:ascii="Simplified Arabic" w:eastAsia="Calibri" w:hAnsi="Simplified Arabic" w:cs="Simplified Arabic"/>
          <w:sz w:val="32"/>
          <w:szCs w:val="32"/>
          <w:rtl/>
        </w:rPr>
        <w:t>لواء الى ثلاث انواع، ا</w:t>
      </w:r>
      <w:r w:rsidRPr="0087584F">
        <w:rPr>
          <w:rFonts w:ascii="Simplified Arabic" w:eastAsia="Calibri" w:hAnsi="Simplified Arabic" w:cs="Simplified Arabic" w:hint="cs"/>
          <w:sz w:val="32"/>
          <w:szCs w:val="32"/>
          <w:rtl/>
        </w:rPr>
        <w:t>لأ</w:t>
      </w:r>
      <w:r w:rsidRPr="0087584F">
        <w:rPr>
          <w:rFonts w:ascii="Simplified Arabic" w:eastAsia="Calibri" w:hAnsi="Simplified Arabic" w:cs="Simplified Arabic"/>
          <w:sz w:val="32"/>
          <w:szCs w:val="32"/>
          <w:rtl/>
        </w:rPr>
        <w:t>ول (محكمة البداءة) و</w:t>
      </w:r>
      <w:r>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قتصر وجودها في مركز </w:t>
      </w:r>
      <w:r w:rsidRPr="0087584F">
        <w:rPr>
          <w:rFonts w:ascii="Simplified Arabic" w:eastAsia="Calibri" w:hAnsi="Simplified Arabic" w:cs="Simplified Arabic" w:hint="cs"/>
          <w:sz w:val="32"/>
          <w:szCs w:val="32"/>
          <w:rtl/>
        </w:rPr>
        <w:t>ل</w:t>
      </w:r>
      <w:r>
        <w:rPr>
          <w:rFonts w:ascii="Simplified Arabic" w:eastAsia="Calibri" w:hAnsi="Simplified Arabic" w:cs="Simplified Arabic"/>
          <w:sz w:val="32"/>
          <w:szCs w:val="32"/>
          <w:rtl/>
        </w:rPr>
        <w:t>لواء</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م</w:t>
      </w:r>
      <w:r>
        <w:rPr>
          <w:rFonts w:ascii="Simplified Arabic" w:eastAsia="Calibri" w:hAnsi="Simplified Arabic" w:cs="Simplified Arabic" w:hint="cs"/>
          <w:sz w:val="32"/>
          <w:szCs w:val="32"/>
          <w:rtl/>
        </w:rPr>
        <w:t>ا</w:t>
      </w:r>
      <w:r w:rsidRPr="0087584F">
        <w:rPr>
          <w:rFonts w:ascii="Simplified Arabic" w:eastAsia="Calibri" w:hAnsi="Simplified Arabic" w:cs="Simplified Arabic"/>
          <w:sz w:val="32"/>
          <w:szCs w:val="32"/>
          <w:rtl/>
        </w:rPr>
        <w:t xml:space="preserve"> الثاني يسمى (محكمة الصلح</w:t>
      </w:r>
      <w:r w:rsidRPr="0087584F">
        <w:rPr>
          <w:rFonts w:ascii="Simplified Arabic" w:eastAsia="Calibri" w:hAnsi="Simplified Arabic" w:cs="Simplified Arabic" w:hint="cs"/>
          <w:sz w:val="32"/>
          <w:szCs w:val="32"/>
          <w:rtl/>
        </w:rPr>
        <w:t>)</w:t>
      </w:r>
      <w:r w:rsidRPr="0087584F">
        <w:rPr>
          <w:rFonts w:ascii="Simplified Arabic" w:eastAsia="Calibri" w:hAnsi="Simplified Arabic" w:cs="Simplified Arabic"/>
          <w:sz w:val="32"/>
          <w:szCs w:val="32"/>
          <w:rtl/>
        </w:rPr>
        <w:t>،</w:t>
      </w: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 xml:space="preserve">وقد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قتصر هذا النوع من المحاكم</w:t>
      </w:r>
      <w:r>
        <w:rPr>
          <w:rFonts w:ascii="Simplified Arabic" w:eastAsia="Calibri" w:hAnsi="Simplified Arabic" w:cs="Simplified Arabic"/>
          <w:sz w:val="32"/>
          <w:szCs w:val="32"/>
          <w:rtl/>
        </w:rPr>
        <w:t xml:space="preserve"> على قضاء قلعة صالح وعلي الغربي</w:t>
      </w:r>
      <w:r>
        <w:rPr>
          <w:rFonts w:ascii="Simplified Arabic" w:eastAsia="Calibri" w:hAnsi="Simplified Arabic" w:cs="Simplified Arabic" w:hint="cs"/>
          <w:sz w:val="32"/>
          <w:szCs w:val="32"/>
          <w:rtl/>
        </w:rPr>
        <w:t>,</w:t>
      </w:r>
      <w:r w:rsidRPr="0087584F">
        <w:rPr>
          <w:rFonts w:ascii="Simplified Arabic" w:eastAsia="Calibri" w:hAnsi="Simplified Arabic" w:cs="Simplified Arabic" w:hint="cs"/>
          <w:sz w:val="32"/>
          <w:szCs w:val="32"/>
          <w:rtl/>
        </w:rPr>
        <w:t xml:space="preserve"> أ</w:t>
      </w:r>
      <w:r w:rsidRPr="0087584F">
        <w:rPr>
          <w:rFonts w:ascii="Simplified Arabic" w:eastAsia="Calibri" w:hAnsi="Simplified Arabic" w:cs="Simplified Arabic"/>
          <w:sz w:val="32"/>
          <w:szCs w:val="32"/>
          <w:rtl/>
        </w:rPr>
        <w:t>ما النو</w:t>
      </w:r>
      <w:r>
        <w:rPr>
          <w:rFonts w:ascii="Simplified Arabic" w:eastAsia="Calibri" w:hAnsi="Simplified Arabic" w:cs="Simplified Arabic"/>
          <w:sz w:val="32"/>
          <w:szCs w:val="32"/>
          <w:rtl/>
        </w:rPr>
        <w:t>ع الثالث هو محكمة القضاء الشرعي</w:t>
      </w:r>
      <w:r w:rsidRPr="0087584F">
        <w:rPr>
          <w:rFonts w:ascii="Simplified Arabic" w:eastAsia="Calibri" w:hAnsi="Simplified Arabic" w:cs="Simplified Arabic"/>
          <w:sz w:val="32"/>
          <w:szCs w:val="32"/>
          <w:rtl/>
        </w:rPr>
        <w:t>، و</w:t>
      </w:r>
      <w:r>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قتصر هذا النوع من </w:t>
      </w:r>
      <w:r>
        <w:rPr>
          <w:rFonts w:ascii="Simplified Arabic" w:eastAsia="Calibri" w:hAnsi="Simplified Arabic" w:cs="Simplified Arabic"/>
          <w:sz w:val="32"/>
          <w:szCs w:val="32"/>
          <w:rtl/>
        </w:rPr>
        <w:t>المحاكم على (الزواج والطلاق وال</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رث )</w:t>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vertAlign w:val="superscript"/>
          <w:rtl/>
        </w:rPr>
        <w:footnoteReference w:id="160"/>
      </w:r>
      <w:r w:rsidRPr="0087584F">
        <w:rPr>
          <w:rFonts w:ascii="Simplified Arabic" w:eastAsia="Calibri" w:hAnsi="Simplified Arabic" w:cs="Simplified Arabic"/>
          <w:sz w:val="32"/>
          <w:szCs w:val="32"/>
          <w:vertAlign w:val="superscript"/>
          <w:rtl/>
        </w:rPr>
        <w:t>)</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 xml:space="preserve">ما حسم المشاكل العشائرية </w:t>
      </w:r>
      <w:r w:rsidRPr="0087584F">
        <w:rPr>
          <w:rFonts w:ascii="Simplified Arabic" w:eastAsia="Calibri" w:hAnsi="Simplified Arabic" w:cs="Simplified Arabic" w:hint="cs"/>
          <w:sz w:val="32"/>
          <w:szCs w:val="32"/>
          <w:rtl/>
        </w:rPr>
        <w:t>ف</w:t>
      </w:r>
      <w:r w:rsidRPr="0087584F">
        <w:rPr>
          <w:rFonts w:ascii="Simplified Arabic" w:eastAsia="Calibri" w:hAnsi="Simplified Arabic" w:cs="Simplified Arabic"/>
          <w:sz w:val="32"/>
          <w:szCs w:val="32"/>
          <w:rtl/>
        </w:rPr>
        <w:t>كانت تعالج وفق</w:t>
      </w:r>
      <w:r w:rsidRPr="0087584F">
        <w:rPr>
          <w:rFonts w:ascii="Simplified Arabic" w:eastAsia="Calibri" w:hAnsi="Simplified Arabic" w:cs="Simplified Arabic" w:hint="cs"/>
          <w:sz w:val="32"/>
          <w:szCs w:val="32"/>
          <w:rtl/>
        </w:rPr>
        <w:t>ا</w:t>
      </w:r>
      <w:r w:rsidRPr="0087584F">
        <w:rPr>
          <w:rFonts w:ascii="Simplified Arabic" w:eastAsia="Calibri" w:hAnsi="Simplified Arabic" w:cs="Simplified Arabic"/>
          <w:sz w:val="32"/>
          <w:szCs w:val="32"/>
          <w:rtl/>
        </w:rPr>
        <w:t xml:space="preserve"> </w:t>
      </w:r>
      <w:r w:rsidRPr="0087584F">
        <w:rPr>
          <w:rFonts w:ascii="Simplified Arabic" w:eastAsia="Calibri" w:hAnsi="Simplified Arabic" w:cs="Simplified Arabic" w:hint="cs"/>
          <w:sz w:val="32"/>
          <w:szCs w:val="32"/>
          <w:rtl/>
        </w:rPr>
        <w:t>ل</w:t>
      </w:r>
      <w:r w:rsidRPr="0087584F">
        <w:rPr>
          <w:rFonts w:ascii="Simplified Arabic" w:eastAsia="Calibri" w:hAnsi="Simplified Arabic" w:cs="Simplified Arabic"/>
          <w:sz w:val="32"/>
          <w:szCs w:val="32"/>
          <w:rtl/>
        </w:rPr>
        <w:t>قانون العشائر المدنية والجزائية</w:t>
      </w:r>
      <w:r w:rsidRPr="0087584F">
        <w:rPr>
          <w:rFonts w:ascii="Simplified Arabic" w:eastAsia="Calibri" w:hAnsi="Simplified Arabic" w:cs="Simplified Arabic" w:hint="cs"/>
          <w:sz w:val="32"/>
          <w:szCs w:val="32"/>
          <w:rtl/>
        </w:rPr>
        <w:t xml:space="preserve"> لعام 1916</w:t>
      </w:r>
      <w:r>
        <w:rPr>
          <w:rFonts w:ascii="Simplified Arabic" w:eastAsia="Calibri" w:hAnsi="Simplified Arabic" w:cs="Simplified Arabic"/>
          <w:sz w:val="32"/>
          <w:szCs w:val="32"/>
          <w:rtl/>
        </w:rPr>
        <w:t>، الذي كان يديره موظف</w:t>
      </w:r>
      <w:r>
        <w:rPr>
          <w:rFonts w:ascii="Simplified Arabic" w:eastAsia="Calibri" w:hAnsi="Simplified Arabic" w:cs="Simplified Arabic" w:hint="cs"/>
          <w:sz w:val="32"/>
          <w:szCs w:val="32"/>
          <w:rtl/>
        </w:rPr>
        <w:t>ون</w:t>
      </w:r>
      <w:r>
        <w:rPr>
          <w:rFonts w:ascii="Simplified Arabic" w:eastAsia="Calibri" w:hAnsi="Simplified Arabic" w:cs="Simplified Arabic"/>
          <w:sz w:val="32"/>
          <w:szCs w:val="32"/>
          <w:rtl/>
        </w:rPr>
        <w:t xml:space="preserve"> عراقي</w:t>
      </w:r>
      <w:r>
        <w:rPr>
          <w:rFonts w:ascii="Simplified Arabic" w:eastAsia="Calibri" w:hAnsi="Simplified Arabic" w:cs="Simplified Arabic" w:hint="cs"/>
          <w:sz w:val="32"/>
          <w:szCs w:val="32"/>
          <w:rtl/>
        </w:rPr>
        <w:t>ون</w:t>
      </w:r>
      <w:r>
        <w:rPr>
          <w:rFonts w:ascii="Simplified Arabic" w:eastAsia="Calibri" w:hAnsi="Simplified Arabic" w:cs="Simplified Arabic"/>
          <w:sz w:val="32"/>
          <w:szCs w:val="32"/>
          <w:rtl/>
        </w:rPr>
        <w:t xml:space="preserve"> وبريطاني</w:t>
      </w:r>
      <w:r>
        <w:rPr>
          <w:rFonts w:ascii="Simplified Arabic" w:eastAsia="Calibri" w:hAnsi="Simplified Arabic" w:cs="Simplified Arabic" w:hint="cs"/>
          <w:sz w:val="32"/>
          <w:szCs w:val="32"/>
          <w:rtl/>
        </w:rPr>
        <w:t>ون</w:t>
      </w:r>
      <w:r>
        <w:rPr>
          <w:rFonts w:ascii="Simplified Arabic" w:eastAsia="Calibri" w:hAnsi="Simplified Arabic" w:cs="Simplified Arabic"/>
          <w:sz w:val="32"/>
          <w:szCs w:val="32"/>
          <w:rtl/>
        </w:rPr>
        <w:t>، مرتبط</w:t>
      </w:r>
      <w:r>
        <w:rPr>
          <w:rFonts w:ascii="Simplified Arabic" w:eastAsia="Calibri" w:hAnsi="Simplified Arabic" w:cs="Simplified Arabic" w:hint="cs"/>
          <w:sz w:val="32"/>
          <w:szCs w:val="32"/>
          <w:rtl/>
        </w:rPr>
        <w:t>ون</w:t>
      </w:r>
      <w:r>
        <w:rPr>
          <w:rFonts w:ascii="Simplified Arabic" w:eastAsia="Calibri" w:hAnsi="Simplified Arabic" w:cs="Simplified Arabic"/>
          <w:sz w:val="32"/>
          <w:szCs w:val="32"/>
          <w:rtl/>
        </w:rPr>
        <w:t xml:space="preserve"> بوزارة الداخلية، بالتعاون مع وزارة العدلية</w:t>
      </w:r>
      <w:r w:rsidRPr="0087584F">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و</w:t>
      </w:r>
      <w:r w:rsidRPr="0087584F">
        <w:rPr>
          <w:rFonts w:ascii="Simplified Arabic" w:eastAsia="Calibri" w:hAnsi="Simplified Arabic" w:cs="Simplified Arabic"/>
          <w:sz w:val="32"/>
          <w:szCs w:val="32"/>
          <w:rtl/>
        </w:rPr>
        <w:t>ذلك عند الحاجة اليها في تطب</w:t>
      </w:r>
      <w:r>
        <w:rPr>
          <w:rFonts w:ascii="Simplified Arabic" w:eastAsia="Calibri" w:hAnsi="Simplified Arabic" w:cs="Simplified Arabic" w:hint="cs"/>
          <w:sz w:val="32"/>
          <w:szCs w:val="32"/>
          <w:rtl/>
        </w:rPr>
        <w:t>ي</w:t>
      </w:r>
      <w:r w:rsidRPr="0087584F">
        <w:rPr>
          <w:rFonts w:ascii="Simplified Arabic" w:eastAsia="Calibri" w:hAnsi="Simplified Arabic" w:cs="Simplified Arabic"/>
          <w:sz w:val="32"/>
          <w:szCs w:val="32"/>
          <w:rtl/>
        </w:rPr>
        <w:t>ق ا</w:t>
      </w:r>
      <w:r w:rsidRPr="0087584F">
        <w:rPr>
          <w:rFonts w:ascii="Simplified Arabic" w:eastAsia="Calibri" w:hAnsi="Simplified Arabic" w:cs="Simplified Arabic" w:hint="cs"/>
          <w:sz w:val="32"/>
          <w:szCs w:val="32"/>
          <w:rtl/>
        </w:rPr>
        <w:t>لأ</w:t>
      </w:r>
      <w:r w:rsidRPr="0087584F">
        <w:rPr>
          <w:rFonts w:ascii="Simplified Arabic" w:eastAsia="Calibri" w:hAnsi="Simplified Arabic" w:cs="Simplified Arabic"/>
          <w:sz w:val="32"/>
          <w:szCs w:val="32"/>
          <w:rtl/>
        </w:rPr>
        <w:t xml:space="preserve">حكام المتعلقة </w:t>
      </w:r>
      <w:r w:rsidRPr="0087584F">
        <w:rPr>
          <w:rFonts w:ascii="Simplified Arabic" w:eastAsia="Calibri" w:hAnsi="Simplified Arabic" w:cs="Simplified Arabic" w:hint="cs"/>
          <w:sz w:val="32"/>
          <w:szCs w:val="32"/>
          <w:rtl/>
        </w:rPr>
        <w:t>ب</w:t>
      </w:r>
      <w:r>
        <w:rPr>
          <w:rFonts w:ascii="Simplified Arabic" w:eastAsia="Calibri" w:hAnsi="Simplified Arabic" w:cs="Simplified Arabic"/>
          <w:sz w:val="32"/>
          <w:szCs w:val="32"/>
          <w:rtl/>
        </w:rPr>
        <w:t>عقوبة السجن</w:t>
      </w:r>
      <w:r w:rsidRPr="0087584F">
        <w:rPr>
          <w:rFonts w:ascii="Simplified Arabic" w:eastAsia="Calibri" w:hAnsi="Simplified Arabic" w:cs="Simplified Arabic" w:hint="cs"/>
          <w:sz w:val="32"/>
          <w:szCs w:val="32"/>
          <w:rtl/>
        </w:rPr>
        <w:t>، إذ يودع السجن</w:t>
      </w:r>
      <w:r>
        <w:rPr>
          <w:rFonts w:ascii="Simplified Arabic" w:eastAsia="Calibri" w:hAnsi="Simplified Arabic" w:cs="Simplified Arabic" w:hint="cs"/>
          <w:sz w:val="32"/>
          <w:szCs w:val="32"/>
          <w:rtl/>
        </w:rPr>
        <w:t>اء في سجن العمارة الذي يشرف عليه</w:t>
      </w:r>
      <w:r w:rsidRPr="0087584F">
        <w:rPr>
          <w:rFonts w:ascii="Simplified Arabic" w:eastAsia="Calibri" w:hAnsi="Simplified Arabic" w:cs="Simplified Arabic" w:hint="cs"/>
          <w:sz w:val="32"/>
          <w:szCs w:val="32"/>
          <w:rtl/>
        </w:rPr>
        <w:t xml:space="preserve"> بصفة مفتش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hint="cs"/>
          <w:sz w:val="32"/>
          <w:szCs w:val="32"/>
          <w:rtl/>
        </w:rPr>
        <w:t>داري للسجن السيد احمد عزت افندي</w:t>
      </w:r>
      <w:r w:rsidRPr="0087584F">
        <w:rPr>
          <w:rFonts w:ascii="Simplified Arabic" w:eastAsia="Calibri" w:hAnsi="Simplified Arabic" w:cs="Simplified Arabic" w:hint="cs"/>
          <w:sz w:val="32"/>
          <w:szCs w:val="32"/>
          <w:vertAlign w:val="superscript"/>
          <w:rtl/>
        </w:rPr>
        <w:t>(</w:t>
      </w:r>
      <w:r w:rsidRPr="0087584F">
        <w:rPr>
          <w:rFonts w:ascii="Simplified Arabic" w:eastAsia="Calibri" w:hAnsi="Simplified Arabic" w:cs="Simplified Arabic"/>
          <w:sz w:val="32"/>
          <w:szCs w:val="32"/>
          <w:vertAlign w:val="superscript"/>
          <w:rtl/>
        </w:rPr>
        <w:footnoteReference w:id="161"/>
      </w:r>
      <w:r w:rsidRPr="0087584F">
        <w:rPr>
          <w:rFonts w:ascii="Simplified Arabic" w:eastAsia="Calibri" w:hAnsi="Simplified Arabic" w:cs="Simplified Arabic" w:hint="cs"/>
          <w:sz w:val="32"/>
          <w:szCs w:val="32"/>
          <w:vertAlign w:val="superscript"/>
          <w:rtl/>
        </w:rPr>
        <w:t>)</w:t>
      </w:r>
      <w:r w:rsidRPr="0087584F">
        <w:rPr>
          <w:rFonts w:ascii="Simplified Arabic" w:eastAsia="Calibri" w:hAnsi="Simplified Arabic" w:cs="Simplified Arabic" w:hint="cs"/>
          <w:sz w:val="32"/>
          <w:szCs w:val="32"/>
          <w:rtl/>
        </w:rPr>
        <w:t xml:space="preserve">.  </w:t>
      </w:r>
    </w:p>
    <w:p w:rsidR="00D57E4F" w:rsidRPr="0087584F" w:rsidRDefault="00D57E4F" w:rsidP="00D57E4F">
      <w:pPr>
        <w:spacing w:after="0" w:line="240" w:lineRule="auto"/>
        <w:jc w:val="mediumKashida"/>
        <w:rPr>
          <w:rFonts w:ascii="Simplified Arabic" w:eastAsia="Calibri" w:hAnsi="Simplified Arabic" w:cs="Simplified Arabic"/>
          <w:sz w:val="32"/>
          <w:szCs w:val="32"/>
          <w:rtl/>
        </w:rPr>
      </w:pPr>
      <w:r w:rsidRPr="0087584F">
        <w:rPr>
          <w:rFonts w:ascii="Simplified Arabic" w:eastAsia="Calibri" w:hAnsi="Simplified Arabic" w:cs="Simplified Arabic" w:hint="cs"/>
          <w:sz w:val="32"/>
          <w:szCs w:val="32"/>
          <w:rtl/>
        </w:rPr>
        <w:t xml:space="preserve">     </w:t>
      </w:r>
      <w:r w:rsidRPr="0087584F">
        <w:rPr>
          <w:rFonts w:ascii="Simplified Arabic" w:eastAsia="Calibri" w:hAnsi="Simplified Arabic" w:cs="Simplified Arabic"/>
          <w:sz w:val="32"/>
          <w:szCs w:val="32"/>
          <w:rtl/>
        </w:rPr>
        <w:t xml:space="preserve">وبذلك يكون قد </w:t>
      </w:r>
      <w:r w:rsidRPr="0087584F">
        <w:rPr>
          <w:rFonts w:ascii="Simplified Arabic" w:eastAsia="Calibri" w:hAnsi="Simplified Arabic" w:cs="Simplified Arabic" w:hint="cs"/>
          <w:sz w:val="32"/>
          <w:szCs w:val="32"/>
          <w:rtl/>
        </w:rPr>
        <w:t>تكونت أ</w:t>
      </w:r>
      <w:r w:rsidRPr="0087584F">
        <w:rPr>
          <w:rFonts w:ascii="Simplified Arabic" w:eastAsia="Calibri" w:hAnsi="Simplified Arabic" w:cs="Simplified Arabic"/>
          <w:sz w:val="32"/>
          <w:szCs w:val="32"/>
          <w:rtl/>
        </w:rPr>
        <w:t xml:space="preserve">ول </w:t>
      </w:r>
      <w:r>
        <w:rPr>
          <w:rFonts w:ascii="Simplified Arabic" w:eastAsia="Calibri" w:hAnsi="Simplified Arabic" w:cs="Simplified Arabic" w:hint="cs"/>
          <w:sz w:val="32"/>
          <w:szCs w:val="32"/>
          <w:rtl/>
        </w:rPr>
        <w:t>إ</w:t>
      </w:r>
      <w:r w:rsidRPr="0087584F">
        <w:rPr>
          <w:rFonts w:ascii="Simplified Arabic" w:eastAsia="Calibri" w:hAnsi="Simplified Arabic" w:cs="Simplified Arabic"/>
          <w:sz w:val="32"/>
          <w:szCs w:val="32"/>
          <w:rtl/>
        </w:rPr>
        <w:t>دارة محلية في لواء العمارة  في ظل حكومة عراقية وطنية و</w:t>
      </w:r>
      <w:r w:rsidRPr="0087584F">
        <w:rPr>
          <w:rFonts w:ascii="Simplified Arabic" w:eastAsia="Calibri" w:hAnsi="Simplified Arabic" w:cs="Simplified Arabic" w:hint="cs"/>
          <w:sz w:val="32"/>
          <w:szCs w:val="32"/>
          <w:rtl/>
        </w:rPr>
        <w:t>أ</w:t>
      </w:r>
      <w:r w:rsidRPr="0087584F">
        <w:rPr>
          <w:rFonts w:ascii="Simplified Arabic" w:eastAsia="Calibri" w:hAnsi="Simplified Arabic" w:cs="Simplified Arabic"/>
          <w:sz w:val="32"/>
          <w:szCs w:val="32"/>
          <w:rtl/>
        </w:rPr>
        <w:t>خذت هذه المتصرفية في التطور ا</w:t>
      </w:r>
      <w:r>
        <w:rPr>
          <w:rFonts w:ascii="Simplified Arabic" w:eastAsia="Calibri" w:hAnsi="Simplified Arabic" w:cs="Simplified Arabic" w:hint="cs"/>
          <w:sz w:val="32"/>
          <w:szCs w:val="32"/>
          <w:rtl/>
        </w:rPr>
        <w:t>لإ</w:t>
      </w:r>
      <w:r w:rsidRPr="0087584F">
        <w:rPr>
          <w:rFonts w:ascii="Simplified Arabic" w:eastAsia="Calibri" w:hAnsi="Simplified Arabic" w:cs="Simplified Arabic"/>
          <w:sz w:val="32"/>
          <w:szCs w:val="32"/>
          <w:rtl/>
        </w:rPr>
        <w:t>داري والوظيفي كما سيتب</w:t>
      </w:r>
      <w:r>
        <w:rPr>
          <w:rFonts w:ascii="Simplified Arabic" w:eastAsia="Calibri" w:hAnsi="Simplified Arabic" w:cs="Simplified Arabic" w:hint="cs"/>
          <w:sz w:val="32"/>
          <w:szCs w:val="32"/>
          <w:rtl/>
        </w:rPr>
        <w:t>ي</w:t>
      </w:r>
      <w:r w:rsidRPr="0087584F">
        <w:rPr>
          <w:rFonts w:ascii="Simplified Arabic" w:eastAsia="Calibri" w:hAnsi="Simplified Arabic" w:cs="Simplified Arabic"/>
          <w:sz w:val="32"/>
          <w:szCs w:val="32"/>
          <w:rtl/>
        </w:rPr>
        <w:t>ن لنا في المبحث الثاني من هذا الفصل .</w:t>
      </w:r>
    </w:p>
    <w:p w:rsidR="00D57E4F" w:rsidRPr="0087584F" w:rsidRDefault="00D57E4F" w:rsidP="00D57E4F">
      <w:pPr>
        <w:spacing w:after="0" w:line="240" w:lineRule="auto"/>
        <w:jc w:val="center"/>
        <w:rPr>
          <w:rFonts w:ascii="Times New Roman" w:eastAsia="Times New Roman" w:hAnsi="Times New Roman" w:cs="Simplified Arabic"/>
          <w:b/>
          <w:bCs/>
          <w:sz w:val="32"/>
          <w:szCs w:val="32"/>
          <w:rtl/>
        </w:rPr>
      </w:pPr>
      <w:r w:rsidRPr="0087584F">
        <w:rPr>
          <w:rFonts w:ascii="Simplified Arabic" w:eastAsia="Calibri" w:hAnsi="Simplified Arabic" w:cs="Simplified Arabic"/>
          <w:sz w:val="32"/>
          <w:szCs w:val="32"/>
          <w:rtl/>
        </w:rPr>
        <w:br w:type="page"/>
      </w:r>
      <w:r w:rsidRPr="0087584F">
        <w:rPr>
          <w:rFonts w:ascii="Times New Roman" w:eastAsia="Times New Roman" w:hAnsi="Times New Roman" w:cs="Simplified Arabic" w:hint="cs"/>
          <w:b/>
          <w:bCs/>
          <w:sz w:val="32"/>
          <w:szCs w:val="32"/>
          <w:rtl/>
        </w:rPr>
        <w:lastRenderedPageBreak/>
        <w:t>المبحث الثاني</w:t>
      </w:r>
    </w:p>
    <w:p w:rsidR="00D57E4F" w:rsidRPr="0087584F" w:rsidRDefault="00D57E4F" w:rsidP="00D57E4F">
      <w:pPr>
        <w:spacing w:after="0" w:line="240" w:lineRule="auto"/>
        <w:jc w:val="center"/>
        <w:rPr>
          <w:rFonts w:ascii="Times New Roman" w:eastAsia="Times New Roman" w:hAnsi="Times New Roman" w:cs="Simplified Arabic"/>
          <w:sz w:val="32"/>
          <w:szCs w:val="32"/>
          <w:rtl/>
        </w:rPr>
      </w:pPr>
    </w:p>
    <w:p w:rsidR="00D57E4F" w:rsidRPr="00C83864" w:rsidRDefault="00D57E4F" w:rsidP="00D57E4F">
      <w:pPr>
        <w:spacing w:after="0" w:line="240" w:lineRule="auto"/>
        <w:jc w:val="center"/>
        <w:rPr>
          <w:rFonts w:ascii="Times New Roman" w:eastAsia="Times New Roman" w:hAnsi="Times New Roman" w:cs="Simplified Arabic"/>
          <w:b/>
          <w:bCs/>
          <w:sz w:val="28"/>
          <w:szCs w:val="28"/>
          <w:rtl/>
        </w:rPr>
      </w:pPr>
      <w:r w:rsidRPr="00C83864">
        <w:rPr>
          <w:rFonts w:ascii="Times New Roman" w:eastAsia="Times New Roman" w:hAnsi="Times New Roman" w:cs="Simplified Arabic" w:hint="cs"/>
          <w:b/>
          <w:bCs/>
          <w:sz w:val="28"/>
          <w:szCs w:val="28"/>
          <w:rtl/>
        </w:rPr>
        <w:t>الهيكل التنظيمي والسلطة الإدارية لنظام المتصرفية في لواء العمارة(1921- 1958)</w:t>
      </w:r>
    </w:p>
    <w:p w:rsidR="00D57E4F" w:rsidRPr="00C83864" w:rsidRDefault="00D57E4F" w:rsidP="00D57E4F">
      <w:pPr>
        <w:spacing w:after="0" w:line="240" w:lineRule="auto"/>
        <w:jc w:val="lowKashida"/>
        <w:rPr>
          <w:rFonts w:ascii="Times New Roman" w:eastAsia="Times New Roman" w:hAnsi="Times New Roman" w:cs="Simplified Arabic"/>
          <w:b/>
          <w:bCs/>
          <w:sz w:val="28"/>
          <w:szCs w:val="28"/>
          <w:rtl/>
        </w:rPr>
      </w:pPr>
      <w:r w:rsidRPr="00C83864">
        <w:rPr>
          <w:rFonts w:ascii="Times New Roman" w:eastAsia="Times New Roman" w:hAnsi="Times New Roman" w:cs="Simplified Arabic" w:hint="cs"/>
          <w:b/>
          <w:bCs/>
          <w:sz w:val="28"/>
          <w:szCs w:val="28"/>
          <w:rtl/>
        </w:rPr>
        <w:t xml:space="preserve">أ </w:t>
      </w:r>
      <w:r w:rsidRPr="00C83864">
        <w:rPr>
          <w:rFonts w:ascii="Times New Roman" w:eastAsia="Times New Roman" w:hAnsi="Times New Roman" w:cs="Simplified Arabic"/>
          <w:b/>
          <w:bCs/>
          <w:sz w:val="28"/>
          <w:szCs w:val="28"/>
          <w:rtl/>
        </w:rPr>
        <w:t>–</w:t>
      </w:r>
      <w:r w:rsidRPr="00C83864">
        <w:rPr>
          <w:rFonts w:ascii="Times New Roman" w:eastAsia="Times New Roman" w:hAnsi="Times New Roman" w:cs="Simplified Arabic" w:hint="cs"/>
          <w:b/>
          <w:bCs/>
          <w:sz w:val="28"/>
          <w:szCs w:val="28"/>
          <w:rtl/>
        </w:rPr>
        <w:t xml:space="preserve"> تعريف الإدارة المحلية واهدافها</w:t>
      </w:r>
    </w:p>
    <w:p w:rsidR="00D57E4F" w:rsidRPr="0087584F" w:rsidRDefault="00D57E4F" w:rsidP="00D57E4F">
      <w:pPr>
        <w:spacing w:after="0" w:line="240" w:lineRule="auto"/>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 xml:space="preserve"> </w:t>
      </w:r>
      <w:r w:rsidRPr="0087584F">
        <w:rPr>
          <w:rFonts w:ascii="Times New Roman" w:eastAsia="Times New Roman" w:hAnsi="Times New Roman" w:cs="Simplified Arabic" w:hint="cs"/>
          <w:sz w:val="32"/>
          <w:szCs w:val="32"/>
          <w:rtl/>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ن ال</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دارة المحلية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2"/>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جزء لا يتجزأ من</w:t>
      </w:r>
      <w:r>
        <w:rPr>
          <w:rFonts w:ascii="Times New Roman" w:eastAsia="Times New Roman" w:hAnsi="Times New Roman" w:cs="Simplified Arabic" w:hint="cs"/>
          <w:sz w:val="32"/>
          <w:szCs w:val="32"/>
          <w:rtl/>
        </w:rPr>
        <w:t xml:space="preserve"> الحكومة أي إنها تابعة لها على الرغم</w:t>
      </w:r>
      <w:r w:rsidRPr="0087584F">
        <w:rPr>
          <w:rFonts w:ascii="Times New Roman" w:eastAsia="Times New Roman" w:hAnsi="Times New Roman" w:cs="Simplified Arabic" w:hint="cs"/>
          <w:sz w:val="32"/>
          <w:szCs w:val="32"/>
          <w:rtl/>
        </w:rPr>
        <w:t xml:space="preserve"> من كونها </w:t>
      </w:r>
      <w:r>
        <w:rPr>
          <w:rFonts w:ascii="Times New Roman" w:eastAsia="Times New Roman" w:hAnsi="Times New Roman" w:cs="Simplified Arabic" w:hint="cs"/>
          <w:sz w:val="32"/>
          <w:szCs w:val="32"/>
          <w:rtl/>
        </w:rPr>
        <w:t>صورة من صور اللامركزية الإدارية</w:t>
      </w:r>
      <w:r w:rsidRPr="0087584F">
        <w:rPr>
          <w:rFonts w:ascii="Times New Roman" w:eastAsia="Times New Roman" w:hAnsi="Times New Roman" w:cs="Simplified Arabic" w:hint="cs"/>
          <w:sz w:val="32"/>
          <w:szCs w:val="32"/>
          <w:rtl/>
        </w:rPr>
        <w:t>، إذ تعتبر من أساليب التنظيم الإداري والذي يعني توزيع الوظيفة الإداري</w:t>
      </w:r>
      <w:r>
        <w:rPr>
          <w:rFonts w:ascii="Times New Roman" w:eastAsia="Times New Roman" w:hAnsi="Times New Roman" w:cs="Simplified Arabic" w:hint="cs"/>
          <w:sz w:val="32"/>
          <w:szCs w:val="32"/>
          <w:rtl/>
        </w:rPr>
        <w:t>ة بين السلطات المركزية في الحكومة</w:t>
      </w:r>
      <w:r w:rsidRPr="0087584F">
        <w:rPr>
          <w:rFonts w:ascii="Times New Roman" w:eastAsia="Times New Roman" w:hAnsi="Times New Roman" w:cs="Simplified Arabic" w:hint="cs"/>
          <w:sz w:val="32"/>
          <w:szCs w:val="32"/>
          <w:rtl/>
        </w:rPr>
        <w:t xml:space="preserve"> والهيئات الادارية المنتخبة التي تمارس مهامها تحت رقابة هذه السلطات</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3"/>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Pr>
      </w:pPr>
      <w:r w:rsidRPr="0087584F">
        <w:rPr>
          <w:rFonts w:ascii="Times New Roman" w:eastAsia="Times New Roman" w:hAnsi="Times New Roman" w:cs="Simplified Arabic" w:hint="cs"/>
          <w:sz w:val="32"/>
          <w:szCs w:val="32"/>
          <w:rtl/>
        </w:rPr>
        <w:t xml:space="preserve">      ويمكن أن تعرف ال</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دارة المحلية ب</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 xml:space="preserve">نها هيأة منتخبة من أهل الوحدات المحلية أما </w:t>
      </w:r>
      <w:r>
        <w:rPr>
          <w:rFonts w:ascii="Times New Roman" w:eastAsia="Times New Roman" w:hAnsi="Times New Roman" w:cs="Simplified Arabic" w:hint="cs"/>
          <w:sz w:val="32"/>
          <w:szCs w:val="32"/>
          <w:rtl/>
        </w:rPr>
        <w:t>ا</w:t>
      </w:r>
      <w:r w:rsidRPr="0087584F">
        <w:rPr>
          <w:rFonts w:ascii="Times New Roman" w:eastAsia="Times New Roman" w:hAnsi="Times New Roman" w:cs="Simplified Arabic" w:hint="cs"/>
          <w:sz w:val="32"/>
          <w:szCs w:val="32"/>
          <w:rtl/>
        </w:rPr>
        <w:t>نتخاب يشمل جميع اعضائها أو يشمل اكثريتهم</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4"/>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وبتعريف أدق هي مناطق جغرافية محددة تمارس نشاطها بواسطة سكانها المحليين أو ممثليهم وبالتعاو</w:t>
      </w:r>
      <w:r>
        <w:rPr>
          <w:rFonts w:ascii="Times New Roman" w:eastAsia="Times New Roman" w:hAnsi="Times New Roman" w:cs="Simplified Arabic" w:hint="cs"/>
          <w:sz w:val="32"/>
          <w:szCs w:val="32"/>
          <w:rtl/>
        </w:rPr>
        <w:t>ن والمساعدة مع الهيئات المركزية</w:t>
      </w:r>
      <w:r w:rsidRPr="0087584F">
        <w:rPr>
          <w:rFonts w:ascii="Times New Roman" w:eastAsia="Times New Roman" w:hAnsi="Times New Roman" w:cs="Simplified Arabic" w:hint="cs"/>
          <w:sz w:val="32"/>
          <w:szCs w:val="32"/>
          <w:rtl/>
        </w:rPr>
        <w:t>. فقد حدد هذا التعريف نظام الإدارة المحلية بما يلي، وج</w:t>
      </w:r>
      <w:r>
        <w:rPr>
          <w:rFonts w:ascii="Times New Roman" w:eastAsia="Times New Roman" w:hAnsi="Times New Roman" w:cs="Simplified Arabic" w:hint="cs"/>
          <w:sz w:val="32"/>
          <w:szCs w:val="32"/>
          <w:rtl/>
        </w:rPr>
        <w:t>ود مناطق أو اقسام جغرافية محددة</w:t>
      </w:r>
      <w:r w:rsidRPr="0087584F">
        <w:rPr>
          <w:rFonts w:ascii="Times New Roman" w:eastAsia="Times New Roman" w:hAnsi="Times New Roman" w:cs="Simplified Arabic" w:hint="cs"/>
          <w:sz w:val="32"/>
          <w:szCs w:val="32"/>
          <w:rtl/>
        </w:rPr>
        <w:t xml:space="preserve">، تمنح الشخصية المعنوية لهذه الاقسام، مع وجود هيئات منتخبة تمثل السكان المحليين، كي تتمكن من ممارسة نشاطها المحلي، </w:t>
      </w:r>
      <w:r w:rsidRPr="0087584F">
        <w:rPr>
          <w:rFonts w:ascii="Times New Roman" w:eastAsia="Times New Roman" w:hAnsi="Times New Roman" w:cs="Simplified Arabic" w:hint="cs"/>
          <w:sz w:val="32"/>
          <w:szCs w:val="32"/>
          <w:rtl/>
        </w:rPr>
        <w:lastRenderedPageBreak/>
        <w:t xml:space="preserve">أضافة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لى التعاون والمساعدة  بين الإدارة المحلية والحكومة المركزية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5"/>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اذن هي السلطات المحلية التي يتم انشاؤها في مراكز المدن على أن تقوم بالأعمال التي توكليها اليها الحكومة المركزية</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وقد ارتبطت تلك الحكومات المحلية بوزارة الداخلية على أن تقوم بواجباتها وفق القوانين النافذة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6"/>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Pr>
      </w:pPr>
      <w:r w:rsidRPr="0087584F">
        <w:rPr>
          <w:rFonts w:ascii="Times New Roman" w:eastAsia="Times New Roman" w:hAnsi="Times New Roman" w:cs="Simplified Arabic" w:hint="cs"/>
          <w:sz w:val="32"/>
          <w:szCs w:val="32"/>
          <w:rtl/>
        </w:rPr>
        <w:t xml:space="preserve">       أما أهم اهدافها هو </w:t>
      </w:r>
      <w:r>
        <w:rPr>
          <w:rFonts w:ascii="Times New Roman" w:eastAsia="Times New Roman" w:hAnsi="Times New Roman" w:cs="Simplified Arabic" w:hint="cs"/>
          <w:sz w:val="32"/>
          <w:szCs w:val="32"/>
          <w:rtl/>
        </w:rPr>
        <w:t>تخفيف العبء عن الحكومة المركزية</w:t>
      </w:r>
      <w:r w:rsidRPr="0087584F">
        <w:rPr>
          <w:rFonts w:ascii="Times New Roman" w:eastAsia="Times New Roman" w:hAnsi="Times New Roman" w:cs="Simplified Arabic" w:hint="cs"/>
          <w:sz w:val="32"/>
          <w:szCs w:val="32"/>
          <w:rtl/>
        </w:rPr>
        <w:t xml:space="preserve">، وذلك عن طريق نقل بعض </w:t>
      </w:r>
      <w:r>
        <w:rPr>
          <w:rFonts w:ascii="Times New Roman" w:eastAsia="Times New Roman" w:hAnsi="Times New Roman" w:cs="Simplified Arabic" w:hint="cs"/>
          <w:sz w:val="32"/>
          <w:szCs w:val="32"/>
          <w:rtl/>
        </w:rPr>
        <w:t>ال</w:t>
      </w:r>
      <w:r w:rsidRPr="0087584F">
        <w:rPr>
          <w:rFonts w:ascii="Times New Roman" w:eastAsia="Times New Roman" w:hAnsi="Times New Roman" w:cs="Simplified Arabic" w:hint="cs"/>
          <w:sz w:val="32"/>
          <w:szCs w:val="32"/>
          <w:rtl/>
        </w:rPr>
        <w:t>صلاحيا</w:t>
      </w:r>
      <w:r>
        <w:rPr>
          <w:rFonts w:ascii="Times New Roman" w:eastAsia="Times New Roman" w:hAnsi="Times New Roman" w:cs="Simplified Arabic" w:hint="cs"/>
          <w:sz w:val="32"/>
          <w:szCs w:val="32"/>
          <w:rtl/>
        </w:rPr>
        <w:t>ت التنفيذية الى الإدارة المحلية</w:t>
      </w: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كذلك تحقيق الديمقراطية الإدارية</w:t>
      </w:r>
      <w:r w:rsidRPr="0087584F">
        <w:rPr>
          <w:rFonts w:ascii="Times New Roman" w:eastAsia="Times New Roman" w:hAnsi="Times New Roman" w:cs="Simplified Arabic" w:hint="cs"/>
          <w:sz w:val="32"/>
          <w:szCs w:val="32"/>
          <w:rtl/>
        </w:rPr>
        <w:t xml:space="preserve">، عن طريق </w:t>
      </w:r>
      <w:proofErr w:type="spellStart"/>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نتخاب</w:t>
      </w:r>
      <w:proofErr w:type="spellEnd"/>
      <w:r w:rsidRPr="0087584F">
        <w:rPr>
          <w:rFonts w:ascii="Times New Roman" w:eastAsia="Times New Roman" w:hAnsi="Times New Roman" w:cs="Simplified Arabic" w:hint="cs"/>
          <w:sz w:val="32"/>
          <w:szCs w:val="32"/>
          <w:rtl/>
        </w:rPr>
        <w:t xml:space="preserve"> أعضاء مجالس هذه الإدارة من قبل السكان المحليين</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لكونهم أقدر على معرفة حاجاتهم وادارته</w:t>
      </w:r>
      <w:r>
        <w:rPr>
          <w:rFonts w:ascii="Times New Roman" w:eastAsia="Times New Roman" w:hAnsi="Times New Roman" w:cs="Simplified Arabic" w:hint="cs"/>
          <w:sz w:val="32"/>
          <w:szCs w:val="32"/>
          <w:rtl/>
        </w:rPr>
        <w:t>م</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7"/>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ومن أهدافها أيضا</w:t>
      </w:r>
      <w:r>
        <w:rPr>
          <w:rFonts w:ascii="Times New Roman" w:eastAsia="Times New Roman" w:hAnsi="Times New Roman" w:cs="Simplified Arabic" w:hint="cs"/>
          <w:sz w:val="32"/>
          <w:szCs w:val="32"/>
          <w:rtl/>
        </w:rPr>
        <w:t xml:space="preserve"> تبسيط الإجراءات وتقليص البيروقراطية الادارية</w:t>
      </w:r>
      <w:r w:rsidRPr="0087584F">
        <w:rPr>
          <w:rFonts w:ascii="Times New Roman" w:eastAsia="Times New Roman" w:hAnsi="Times New Roman" w:cs="Simplified Arabic" w:hint="cs"/>
          <w:sz w:val="32"/>
          <w:szCs w:val="32"/>
          <w:rtl/>
        </w:rPr>
        <w:t>، تسهيل عمليات الإصلاح الإداري لبسا</w:t>
      </w:r>
      <w:r>
        <w:rPr>
          <w:rFonts w:ascii="Times New Roman" w:eastAsia="Times New Roman" w:hAnsi="Times New Roman" w:cs="Simplified Arabic" w:hint="cs"/>
          <w:sz w:val="32"/>
          <w:szCs w:val="32"/>
          <w:rtl/>
        </w:rPr>
        <w:t>طة الوحدات المحلية وعدم تعقيدها</w:t>
      </w:r>
      <w:r w:rsidRPr="0087584F">
        <w:rPr>
          <w:rFonts w:ascii="Times New Roman" w:eastAsia="Times New Roman" w:hAnsi="Times New Roman" w:cs="Simplified Arabic" w:hint="cs"/>
          <w:sz w:val="32"/>
          <w:szCs w:val="32"/>
          <w:rtl/>
        </w:rPr>
        <w:t>، كذلك توفر مصادر التمويل المحلية</w:t>
      </w:r>
      <w:r>
        <w:rPr>
          <w:rFonts w:ascii="Times New Roman" w:eastAsia="Times New Roman" w:hAnsi="Times New Roman" w:cs="Simplified Arabic" w:hint="cs"/>
          <w:sz w:val="32"/>
          <w:szCs w:val="32"/>
          <w:rtl/>
        </w:rPr>
        <w:t xml:space="preserve"> مما يساهم بتخفيف أعباء الحكومة</w:t>
      </w: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وتنش</w:t>
      </w:r>
      <w:r w:rsidRPr="0087584F">
        <w:rPr>
          <w:rFonts w:ascii="Times New Roman" w:eastAsia="Times New Roman" w:hAnsi="Times New Roman" w:cs="Simplified Arabic" w:hint="cs"/>
          <w:sz w:val="32"/>
          <w:szCs w:val="32"/>
          <w:rtl/>
        </w:rPr>
        <w:t>يط الاقتصاد الوطني من خلال تنشيط الاقتصاد المحلي</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8"/>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ن</w:t>
      </w:r>
      <w:r>
        <w:rPr>
          <w:rFonts w:ascii="Times New Roman" w:eastAsia="Times New Roman" w:hAnsi="Times New Roman" w:cs="Simplified Arabic" w:hint="cs"/>
          <w:sz w:val="32"/>
          <w:szCs w:val="32"/>
          <w:rtl/>
        </w:rPr>
        <w:t xml:space="preserve"> تنظيمات الإدارة المحلية لم تحظ</w:t>
      </w:r>
      <w:r w:rsidRPr="0087584F">
        <w:rPr>
          <w:rFonts w:ascii="Times New Roman" w:eastAsia="Times New Roman" w:hAnsi="Times New Roman" w:cs="Simplified Arabic" w:hint="cs"/>
          <w:sz w:val="32"/>
          <w:szCs w:val="32"/>
          <w:rtl/>
        </w:rPr>
        <w:t xml:space="preserve"> بالعناية الكافية</w:t>
      </w:r>
      <w:r>
        <w:rPr>
          <w:rFonts w:ascii="Times New Roman" w:eastAsia="Times New Roman" w:hAnsi="Times New Roman" w:cs="Simplified Arabic" w:hint="cs"/>
          <w:sz w:val="32"/>
          <w:szCs w:val="32"/>
          <w:rtl/>
        </w:rPr>
        <w:t xml:space="preserve"> من قبل سلطة الاحتلال البريطاني</w:t>
      </w:r>
      <w:r w:rsidRPr="0087584F">
        <w:rPr>
          <w:rFonts w:ascii="Times New Roman" w:eastAsia="Times New Roman" w:hAnsi="Times New Roman" w:cs="Simplified Arabic" w:hint="cs"/>
          <w:sz w:val="32"/>
          <w:szCs w:val="32"/>
          <w:rtl/>
        </w:rPr>
        <w:t>، وفي فترة الإدارة المختلطة التي تشكلت بعد عام 1920،</w:t>
      </w:r>
      <w:r>
        <w:rPr>
          <w:rFonts w:ascii="Times New Roman" w:eastAsia="Times New Roman" w:hAnsi="Times New Roman" w:cs="Simplified Arabic" w:hint="cs"/>
          <w:sz w:val="32"/>
          <w:szCs w:val="32"/>
          <w:rtl/>
        </w:rPr>
        <w:t xml:space="preserve"> لكن بعد تتويج الأمير فيصل ملكاً</w:t>
      </w:r>
      <w:r w:rsidRPr="0087584F">
        <w:rPr>
          <w:rFonts w:ascii="Times New Roman" w:eastAsia="Times New Roman" w:hAnsi="Times New Roman" w:cs="Simplified Arabic" w:hint="cs"/>
          <w:sz w:val="32"/>
          <w:szCs w:val="32"/>
          <w:rtl/>
        </w:rPr>
        <w:t xml:space="preserve"> على العراق ف</w:t>
      </w:r>
      <w:r>
        <w:rPr>
          <w:rFonts w:ascii="Times New Roman" w:eastAsia="Times New Roman" w:hAnsi="Times New Roman" w:cs="Simplified Arabic" w:hint="cs"/>
          <w:sz w:val="32"/>
          <w:szCs w:val="32"/>
          <w:rtl/>
        </w:rPr>
        <w:t>ي الثالث والعشرين من اب 1921 بدأ العمل على تنسيق النظام الإداري</w:t>
      </w:r>
      <w:r w:rsidRPr="0087584F">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على أساس موحد يشمل العراق كافة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69"/>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Pr>
      </w:pPr>
      <w:r w:rsidRPr="0087584F">
        <w:rPr>
          <w:rFonts w:ascii="Times New Roman" w:eastAsia="Times New Roman" w:hAnsi="Times New Roman" w:cs="Simplified Arabic" w:hint="cs"/>
          <w:sz w:val="32"/>
          <w:szCs w:val="32"/>
          <w:rtl/>
        </w:rPr>
        <w:t xml:space="preserve">      وفي عام 1925 </w:t>
      </w:r>
      <w:r>
        <w:rPr>
          <w:rFonts w:ascii="Times New Roman" w:eastAsia="Times New Roman" w:hAnsi="Times New Roman" w:cs="Simplified Arabic" w:hint="cs"/>
          <w:sz w:val="32"/>
          <w:szCs w:val="32"/>
          <w:rtl/>
        </w:rPr>
        <w:t>صدر القانون الأساسي ( الدستور )</w:t>
      </w:r>
      <w:r w:rsidRPr="0087584F">
        <w:rPr>
          <w:rFonts w:ascii="Times New Roman" w:eastAsia="Times New Roman" w:hAnsi="Times New Roman" w:cs="Simplified Arabic" w:hint="cs"/>
          <w:sz w:val="32"/>
          <w:szCs w:val="32"/>
          <w:rtl/>
        </w:rPr>
        <w:t>، حيث نصت المادة (109) من الدستور على</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w:t>
      </w:r>
      <w:r w:rsidRPr="00E3393E">
        <w:rPr>
          <w:rFonts w:ascii="Times New Roman" w:eastAsia="Times New Roman" w:hAnsi="Times New Roman" w:cs="Simplified Arabic" w:hint="cs"/>
          <w:b/>
          <w:bCs/>
          <w:sz w:val="32"/>
          <w:szCs w:val="32"/>
          <w:rtl/>
        </w:rPr>
        <w:t>تعيين المناطق الادارية وانواعها واسمائها وكيفية تأسيسها واختصاص موظفيها والقابهم في العراق بقانون خاص</w:t>
      </w:r>
      <w:r w:rsidRPr="00E3393E">
        <w:rPr>
          <w:rFonts w:ascii="Times New Roman" w:eastAsia="Times New Roman" w:hAnsi="Times New Roman" w:cs="Simplified Arabic" w:hint="cs"/>
          <w:b/>
          <w:bCs/>
          <w:sz w:val="32"/>
          <w:szCs w:val="32"/>
          <w:vertAlign w:val="superscript"/>
          <w:rtl/>
        </w:rPr>
        <w:t>"</w:t>
      </w:r>
      <w:r w:rsidRPr="0087584F">
        <w:rPr>
          <w:rFonts w:ascii="Times New Roman" w:eastAsia="Times New Roman" w:hAnsi="Times New Roman" w:cs="Simplified Arabic" w:hint="cs"/>
          <w:sz w:val="32"/>
          <w:szCs w:val="32"/>
          <w:rtl/>
        </w:rPr>
        <w:t xml:space="preserve">، وكذلك نصت المادة (111) </w:t>
      </w:r>
      <w:r>
        <w:rPr>
          <w:rFonts w:ascii="Times New Roman" w:eastAsia="Times New Roman" w:hAnsi="Times New Roman" w:cs="Simplified Arabic" w:hint="cs"/>
          <w:sz w:val="32"/>
          <w:szCs w:val="32"/>
          <w:rtl/>
        </w:rPr>
        <w:t xml:space="preserve">" </w:t>
      </w:r>
      <w:r w:rsidRPr="00BF6092">
        <w:rPr>
          <w:rFonts w:ascii="Times New Roman" w:eastAsia="Times New Roman" w:hAnsi="Times New Roman" w:cs="Simplified Arabic" w:hint="cs"/>
          <w:b/>
          <w:bCs/>
          <w:sz w:val="32"/>
          <w:szCs w:val="32"/>
          <w:rtl/>
        </w:rPr>
        <w:t xml:space="preserve">تدار الشؤون البلدية في العراق بواسطة مجالس البلدية بموجب </w:t>
      </w:r>
      <w:r w:rsidRPr="00BF6092">
        <w:rPr>
          <w:rFonts w:ascii="Times New Roman" w:eastAsia="Times New Roman" w:hAnsi="Times New Roman" w:cs="Simplified Arabic" w:hint="cs"/>
          <w:b/>
          <w:bCs/>
          <w:sz w:val="32"/>
          <w:szCs w:val="32"/>
          <w:rtl/>
        </w:rPr>
        <w:lastRenderedPageBreak/>
        <w:t>قانون خاص وفي المناطق الإدارية تقوم مجالس إدارة بالوظائف التي تناط بها بموجب القانون</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Pr>
      </w:pPr>
      <w:r w:rsidRPr="0087584F">
        <w:rPr>
          <w:rFonts w:ascii="Times New Roman" w:eastAsia="Times New Roman" w:hAnsi="Times New Roman" w:cs="Simplified Arabic" w:hint="cs"/>
          <w:sz w:val="32"/>
          <w:szCs w:val="32"/>
          <w:rtl/>
        </w:rPr>
        <w:t xml:space="preserve">     </w:t>
      </w:r>
      <w:proofErr w:type="spellStart"/>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ستنادا</w:t>
      </w:r>
      <w:r>
        <w:rPr>
          <w:rFonts w:ascii="Times New Roman" w:eastAsia="Times New Roman" w:hAnsi="Times New Roman" w:cs="Simplified Arabic" w:hint="cs"/>
          <w:sz w:val="32"/>
          <w:szCs w:val="32"/>
          <w:rtl/>
        </w:rPr>
        <w:t>ً</w:t>
      </w:r>
      <w:proofErr w:type="spellEnd"/>
      <w:r w:rsidRPr="0087584F">
        <w:rPr>
          <w:rFonts w:ascii="Times New Roman" w:eastAsia="Times New Roman" w:hAnsi="Times New Roman" w:cs="Simplified Arabic" w:hint="cs"/>
          <w:sz w:val="32"/>
          <w:szCs w:val="32"/>
          <w:rtl/>
        </w:rPr>
        <w:t xml:space="preserve"> للم</w:t>
      </w:r>
      <w:r>
        <w:rPr>
          <w:rFonts w:ascii="Times New Roman" w:eastAsia="Times New Roman" w:hAnsi="Times New Roman" w:cs="Simplified Arabic" w:hint="cs"/>
          <w:sz w:val="32"/>
          <w:szCs w:val="32"/>
          <w:rtl/>
        </w:rPr>
        <w:t>ادتين السابقتين الذكر من الدستور</w:t>
      </w:r>
      <w:r w:rsidRPr="0087584F">
        <w:rPr>
          <w:rFonts w:ascii="Times New Roman" w:eastAsia="Times New Roman" w:hAnsi="Times New Roman" w:cs="Simplified Arabic" w:hint="cs"/>
          <w:sz w:val="32"/>
          <w:szCs w:val="32"/>
          <w:rtl/>
        </w:rPr>
        <w:t>، ولحاجة الإدارة الم</w:t>
      </w:r>
      <w:r>
        <w:rPr>
          <w:rFonts w:ascii="Times New Roman" w:eastAsia="Times New Roman" w:hAnsi="Times New Roman" w:cs="Simplified Arabic" w:hint="cs"/>
          <w:sz w:val="32"/>
          <w:szCs w:val="32"/>
          <w:rtl/>
        </w:rPr>
        <w:t>حلية لقوانين جديدة تلبي حاجاتها</w:t>
      </w:r>
      <w:r w:rsidRPr="0087584F">
        <w:rPr>
          <w:rFonts w:ascii="Times New Roman" w:eastAsia="Times New Roman" w:hAnsi="Times New Roman" w:cs="Simplified Arabic" w:hint="cs"/>
          <w:sz w:val="32"/>
          <w:szCs w:val="32"/>
          <w:rtl/>
        </w:rPr>
        <w:t xml:space="preserve">، صدر قانون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دارة الالوية رقم</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58</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لعام 1927، ومن ثم صدر قانون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دارة البلديات رقم</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84</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لعام 1931، بعدها صدر قانون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دارة ا</w:t>
      </w:r>
      <w:r>
        <w:rPr>
          <w:rFonts w:ascii="Times New Roman" w:eastAsia="Times New Roman" w:hAnsi="Times New Roman" w:cs="Simplified Arabic" w:hint="cs"/>
          <w:sz w:val="32"/>
          <w:szCs w:val="32"/>
          <w:rtl/>
        </w:rPr>
        <w:t>لأ</w:t>
      </w:r>
      <w:r w:rsidRPr="0087584F">
        <w:rPr>
          <w:rFonts w:ascii="Times New Roman" w:eastAsia="Times New Roman" w:hAnsi="Times New Roman" w:cs="Simplified Arabic" w:hint="cs"/>
          <w:sz w:val="32"/>
          <w:szCs w:val="32"/>
          <w:rtl/>
        </w:rPr>
        <w:t xml:space="preserve">لوية رقم </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16</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لعام 1945 ا</w:t>
      </w:r>
      <w:r>
        <w:rPr>
          <w:rFonts w:ascii="Times New Roman" w:eastAsia="Times New Roman" w:hAnsi="Times New Roman" w:cs="Simplified Arabic" w:hint="cs"/>
          <w:sz w:val="32"/>
          <w:szCs w:val="32"/>
          <w:rtl/>
        </w:rPr>
        <w:t>لذي ألغى القانون الأول وحل محلة</w:t>
      </w: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 xml:space="preserve">ن هذه القوانين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 xml:space="preserve">صبحت المرجع في </w:t>
      </w:r>
      <w:r>
        <w:rPr>
          <w:rFonts w:ascii="Times New Roman" w:eastAsia="Times New Roman" w:hAnsi="Times New Roman" w:cs="Simplified Arabic" w:hint="cs"/>
          <w:sz w:val="32"/>
          <w:szCs w:val="32"/>
          <w:rtl/>
        </w:rPr>
        <w:t>إدارة لأ</w:t>
      </w:r>
      <w:r w:rsidRPr="0087584F">
        <w:rPr>
          <w:rFonts w:ascii="Times New Roman" w:eastAsia="Times New Roman" w:hAnsi="Times New Roman" w:cs="Simplified Arabic" w:hint="cs"/>
          <w:sz w:val="32"/>
          <w:szCs w:val="32"/>
          <w:rtl/>
        </w:rPr>
        <w:t xml:space="preserve">لوية العراقية وعلى ما جاء فيها من نظام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 xml:space="preserve">داري يمكن ان نفهم الهيكلية لنظام المتصرفية في العمارة </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0"/>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w:t>
      </w:r>
    </w:p>
    <w:p w:rsidR="00D57E4F" w:rsidRPr="0087584F" w:rsidRDefault="00D57E4F" w:rsidP="00D57E4F">
      <w:pPr>
        <w:spacing w:after="0" w:line="240" w:lineRule="auto"/>
        <w:jc w:val="lowKashida"/>
        <w:rPr>
          <w:rFonts w:ascii="Times New Roman" w:eastAsia="Times New Roman" w:hAnsi="Times New Roman" w:cs="Simplified Arabic"/>
          <w:b/>
          <w:bCs/>
          <w:sz w:val="32"/>
          <w:szCs w:val="32"/>
          <w:rtl/>
        </w:rPr>
      </w:pPr>
      <w:r w:rsidRPr="0087584F">
        <w:rPr>
          <w:rFonts w:ascii="Times New Roman" w:eastAsia="Times New Roman" w:hAnsi="Times New Roman" w:cs="Simplified Arabic" w:hint="cs"/>
          <w:b/>
          <w:bCs/>
          <w:sz w:val="32"/>
          <w:szCs w:val="32"/>
          <w:rtl/>
        </w:rPr>
        <w:t>ب</w:t>
      </w:r>
      <w:r w:rsidRPr="0087584F">
        <w:rPr>
          <w:rFonts w:ascii="Times New Roman" w:eastAsia="Times New Roman" w:hAnsi="Times New Roman" w:cs="Simplified Arabic"/>
          <w:b/>
          <w:bCs/>
          <w:sz w:val="32"/>
          <w:szCs w:val="32"/>
        </w:rPr>
        <w:t xml:space="preserve">- </w:t>
      </w:r>
      <w:r w:rsidRPr="0087584F">
        <w:rPr>
          <w:rFonts w:ascii="Times New Roman" w:eastAsia="Times New Roman" w:hAnsi="Times New Roman" w:cs="Simplified Arabic" w:hint="cs"/>
          <w:b/>
          <w:bCs/>
          <w:sz w:val="32"/>
          <w:szCs w:val="32"/>
          <w:rtl/>
        </w:rPr>
        <w:t xml:space="preserve"> </w:t>
      </w:r>
      <w:r w:rsidRPr="0087584F">
        <w:rPr>
          <w:rFonts w:ascii="Times New Roman" w:eastAsia="Times New Roman" w:hAnsi="Times New Roman" w:cs="Simplified Arabic" w:hint="cs"/>
          <w:b/>
          <w:bCs/>
          <w:sz w:val="32"/>
          <w:szCs w:val="32"/>
          <w:u w:val="single"/>
          <w:rtl/>
        </w:rPr>
        <w:t>الهيكل التنظيمي للمتصرفية وواجبات الموظفين في اللواء</w:t>
      </w:r>
      <w:r w:rsidRPr="0087584F">
        <w:rPr>
          <w:rFonts w:ascii="Times New Roman" w:eastAsia="Times New Roman" w:hAnsi="Times New Roman" w:cs="Simplified Arabic" w:hint="cs"/>
          <w:b/>
          <w:bCs/>
          <w:sz w:val="32"/>
          <w:szCs w:val="32"/>
          <w:rtl/>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يعد لواء العمارة من ألوية الدرجة الثانية حسب قرار وزارة الداخلية المرقم (487) المؤرخ في الحادي عشر من كانون الثاني 1921وموافقة مجلس الوزراء على هذا القرار بتاري</w:t>
      </w:r>
      <w:r>
        <w:rPr>
          <w:rFonts w:ascii="Times New Roman" w:eastAsia="Times New Roman" w:hAnsi="Times New Roman" w:cs="Simplified Arabic" w:hint="cs"/>
          <w:sz w:val="32"/>
          <w:szCs w:val="32"/>
          <w:rtl/>
        </w:rPr>
        <w:t>خ العشرون من كانون الثاني من العام نفسه</w:t>
      </w:r>
      <w:r w:rsidRPr="0087584F">
        <w:rPr>
          <w:rFonts w:ascii="Times New Roman" w:eastAsia="Times New Roman" w:hAnsi="Times New Roman" w:cs="Simplified Arabic" w:hint="cs"/>
          <w:sz w:val="32"/>
          <w:szCs w:val="32"/>
          <w:rtl/>
        </w:rPr>
        <w:t xml:space="preserve">، يعود هذا التصنيف للألوية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لى الظروف الاقتصادية الصعبة التي كانت تمر به</w:t>
      </w:r>
      <w:r>
        <w:rPr>
          <w:rFonts w:ascii="Times New Roman" w:eastAsia="Times New Roman" w:hAnsi="Times New Roman" w:cs="Simplified Arabic" w:hint="cs"/>
          <w:sz w:val="32"/>
          <w:szCs w:val="32"/>
          <w:rtl/>
        </w:rPr>
        <w:t>ا الدولة بعد ثورة العشرين وايضاً بهدف تقليص الملاك</w:t>
      </w:r>
      <w:r w:rsidRPr="0087584F">
        <w:rPr>
          <w:rFonts w:ascii="Times New Roman" w:eastAsia="Times New Roman" w:hAnsi="Times New Roman" w:cs="Simplified Arabic" w:hint="cs"/>
          <w:sz w:val="32"/>
          <w:szCs w:val="32"/>
          <w:rtl/>
        </w:rPr>
        <w:t xml:space="preserve"> الوظيفي في المتصرفية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1"/>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ولتوضيح الأزمة المالية التي كانت</w:t>
      </w:r>
      <w:r w:rsidRPr="0087584F">
        <w:rPr>
          <w:rFonts w:ascii="Times New Roman" w:eastAsia="Times New Roman" w:hAnsi="Times New Roman" w:cs="Simplified Arabic" w:hint="cs"/>
          <w:sz w:val="32"/>
          <w:szCs w:val="32"/>
          <w:rtl/>
        </w:rPr>
        <w:t xml:space="preserve"> تمر به الإدارات المحلية ومن ضم</w:t>
      </w:r>
      <w:r>
        <w:rPr>
          <w:rFonts w:ascii="Times New Roman" w:eastAsia="Times New Roman" w:hAnsi="Times New Roman" w:cs="Simplified Arabic" w:hint="cs"/>
          <w:sz w:val="32"/>
          <w:szCs w:val="32"/>
          <w:rtl/>
        </w:rPr>
        <w:t>نها لواء العمارة  من أزمة مالية</w:t>
      </w:r>
      <w:r w:rsidRPr="0087584F">
        <w:rPr>
          <w:rFonts w:ascii="Times New Roman" w:eastAsia="Times New Roman" w:hAnsi="Times New Roman" w:cs="Simplified Arabic" w:hint="cs"/>
          <w:sz w:val="32"/>
          <w:szCs w:val="32"/>
          <w:rtl/>
        </w:rPr>
        <w:t xml:space="preserve"> نتطرق الى</w:t>
      </w:r>
      <w:r>
        <w:rPr>
          <w:rFonts w:ascii="Times New Roman" w:eastAsia="Times New Roman" w:hAnsi="Times New Roman" w:cs="Simplified Arabic" w:hint="cs"/>
          <w:sz w:val="32"/>
          <w:szCs w:val="32"/>
          <w:rtl/>
        </w:rPr>
        <w:t xml:space="preserve"> مضمون</w:t>
      </w:r>
      <w:r w:rsidRPr="0087584F">
        <w:rPr>
          <w:rFonts w:ascii="Times New Roman" w:eastAsia="Times New Roman" w:hAnsi="Times New Roman" w:cs="Simplified Arabic" w:hint="cs"/>
          <w:sz w:val="32"/>
          <w:szCs w:val="32"/>
          <w:rtl/>
        </w:rPr>
        <w:t xml:space="preserve"> الكتاب المرسل من </w:t>
      </w:r>
      <w:proofErr w:type="spellStart"/>
      <w:r w:rsidRPr="0087584F">
        <w:rPr>
          <w:rFonts w:ascii="Times New Roman" w:eastAsia="Times New Roman" w:hAnsi="Times New Roman" w:cs="Simplified Arabic" w:hint="cs"/>
          <w:sz w:val="32"/>
          <w:szCs w:val="32"/>
          <w:rtl/>
        </w:rPr>
        <w:t>كينهان</w:t>
      </w:r>
      <w:proofErr w:type="spellEnd"/>
      <w:r w:rsidRPr="0087584F">
        <w:rPr>
          <w:rFonts w:ascii="Times New Roman" w:eastAsia="Times New Roman" w:hAnsi="Times New Roman" w:cs="Simplified Arabic" w:hint="cs"/>
          <w:sz w:val="32"/>
          <w:szCs w:val="32"/>
          <w:rtl/>
        </w:rPr>
        <w:t xml:space="preserve"> </w:t>
      </w:r>
      <w:proofErr w:type="spellStart"/>
      <w:r w:rsidRPr="0087584F">
        <w:rPr>
          <w:rFonts w:ascii="Times New Roman" w:eastAsia="Times New Roman" w:hAnsi="Times New Roman" w:cs="Simplified Arabic" w:hint="cs"/>
          <w:sz w:val="32"/>
          <w:szCs w:val="32"/>
          <w:rtl/>
        </w:rPr>
        <w:t>كورنواليس</w:t>
      </w:r>
      <w:proofErr w:type="spellEnd"/>
      <w:r w:rsidRPr="0087584F">
        <w:rPr>
          <w:rFonts w:ascii="Times New Roman" w:eastAsia="Times New Roman" w:hAnsi="Times New Roman" w:cs="Simplified Arabic" w:hint="cs"/>
          <w:sz w:val="32"/>
          <w:szCs w:val="32"/>
          <w:rtl/>
        </w:rPr>
        <w:t>(</w:t>
      </w:r>
      <w:proofErr w:type="spellStart"/>
      <w:r w:rsidRPr="0087584F">
        <w:rPr>
          <w:rFonts w:ascii="Times New Roman" w:eastAsia="Times New Roman" w:hAnsi="Times New Roman" w:cs="Simplified Arabic"/>
          <w:sz w:val="32"/>
          <w:szCs w:val="32"/>
        </w:rPr>
        <w:t>k.cornwales</w:t>
      </w:r>
      <w:proofErr w:type="spellEnd"/>
      <w:r w:rsidRPr="0087584F">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2"/>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مستشار وزارة الداخلية ذي العدد (8637) والمؤرخ في الرابع عشر من ايار 192</w:t>
      </w:r>
      <w:r>
        <w:rPr>
          <w:rFonts w:ascii="Times New Roman" w:eastAsia="Times New Roman" w:hAnsi="Times New Roman" w:cs="Simplified Arabic" w:hint="cs"/>
          <w:sz w:val="32"/>
          <w:szCs w:val="32"/>
          <w:rtl/>
        </w:rPr>
        <w:t>2، إذ كانت دعوته الى جميع متصرفي الأ</w:t>
      </w:r>
      <w:r w:rsidRPr="0087584F">
        <w:rPr>
          <w:rFonts w:ascii="Times New Roman" w:eastAsia="Times New Roman" w:hAnsi="Times New Roman" w:cs="Simplified Arabic" w:hint="cs"/>
          <w:sz w:val="32"/>
          <w:szCs w:val="32"/>
          <w:rtl/>
        </w:rPr>
        <w:t xml:space="preserve">لوية ومنهم </w:t>
      </w:r>
      <w:r w:rsidRPr="0087584F">
        <w:rPr>
          <w:rFonts w:ascii="Times New Roman" w:eastAsia="Times New Roman" w:hAnsi="Times New Roman" w:cs="Simplified Arabic" w:hint="cs"/>
          <w:sz w:val="32"/>
          <w:szCs w:val="32"/>
          <w:rtl/>
        </w:rPr>
        <w:lastRenderedPageBreak/>
        <w:t>متصرف لواء العمارة</w:t>
      </w:r>
      <w:r>
        <w:rPr>
          <w:rFonts w:ascii="Times New Roman" w:eastAsia="Times New Roman" w:hAnsi="Times New Roman" w:cs="Simplified Arabic" w:hint="cs"/>
          <w:sz w:val="32"/>
          <w:szCs w:val="32"/>
          <w:rtl/>
        </w:rPr>
        <w:t xml:space="preserve"> محمد صالح باشا اعيان</w:t>
      </w:r>
      <w:r w:rsidRPr="0087584F">
        <w:rPr>
          <w:rFonts w:ascii="Times New Roman" w:eastAsia="Times New Roman" w:hAnsi="Times New Roman" w:cs="Simplified Arabic" w:hint="cs"/>
          <w:sz w:val="32"/>
          <w:szCs w:val="32"/>
          <w:rtl/>
        </w:rPr>
        <w:t xml:space="preserve"> الى ضرورة  الاقتصاد في النفقات نظراً لما تمر به البلاد م</w:t>
      </w:r>
      <w:r>
        <w:rPr>
          <w:rFonts w:ascii="Times New Roman" w:eastAsia="Times New Roman" w:hAnsi="Times New Roman" w:cs="Simplified Arabic" w:hint="cs"/>
          <w:sz w:val="32"/>
          <w:szCs w:val="32"/>
          <w:rtl/>
        </w:rPr>
        <w:t>ن حالة اقتصادية صعبة حسب تعبيره</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3"/>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وما يؤكد الأزمة المالية التي كانت تمر بها متصرفية العمارة في بداية النشأة، هو ع</w:t>
      </w:r>
      <w:r>
        <w:rPr>
          <w:rFonts w:ascii="Times New Roman" w:eastAsia="Times New Roman" w:hAnsi="Times New Roman" w:cs="Simplified Arabic" w:hint="cs"/>
          <w:sz w:val="32"/>
          <w:szCs w:val="32"/>
          <w:rtl/>
        </w:rPr>
        <w:t>دم وجود معاون للمتصرف في اللواء</w:t>
      </w:r>
      <w:r w:rsidRPr="0087584F">
        <w:rPr>
          <w:rFonts w:ascii="Times New Roman" w:eastAsia="Times New Roman" w:hAnsi="Times New Roman" w:cs="Simplified Arabic" w:hint="cs"/>
          <w:sz w:val="32"/>
          <w:szCs w:val="32"/>
          <w:rtl/>
        </w:rPr>
        <w:t>، حيث كان اعتذار وزير الداخلية ل</w:t>
      </w:r>
      <w:r>
        <w:rPr>
          <w:rFonts w:ascii="Times New Roman" w:eastAsia="Times New Roman" w:hAnsi="Times New Roman" w:cs="Simplified Arabic" w:hint="cs"/>
          <w:sz w:val="32"/>
          <w:szCs w:val="32"/>
          <w:rtl/>
        </w:rPr>
        <w:t>متصرف العمارة، في كتابه</w:t>
      </w:r>
      <w:r w:rsidRPr="0087584F">
        <w:rPr>
          <w:rFonts w:ascii="Times New Roman" w:eastAsia="Times New Roman" w:hAnsi="Times New Roman" w:cs="Simplified Arabic" w:hint="cs"/>
          <w:sz w:val="32"/>
          <w:szCs w:val="32"/>
          <w:rtl/>
        </w:rPr>
        <w:t xml:space="preserve"> المؤرخ في العشرين من كانون ال</w:t>
      </w:r>
      <w:r>
        <w:rPr>
          <w:rFonts w:ascii="Times New Roman" w:eastAsia="Times New Roman" w:hAnsi="Times New Roman" w:cs="Simplified Arabic" w:hint="cs"/>
          <w:sz w:val="32"/>
          <w:szCs w:val="32"/>
          <w:rtl/>
        </w:rPr>
        <w:t>ثاني 1922 عن عدم تعيين معاون له</w:t>
      </w:r>
      <w:r w:rsidRPr="0087584F">
        <w:rPr>
          <w:rFonts w:ascii="Times New Roman" w:eastAsia="Times New Roman" w:hAnsi="Times New Roman" w:cs="Simplified Arabic" w:hint="cs"/>
          <w:sz w:val="32"/>
          <w:szCs w:val="32"/>
          <w:rtl/>
        </w:rPr>
        <w:t>، متضرعاً في الظروف الاقتصادي</w:t>
      </w:r>
      <w:r w:rsidRPr="0087584F">
        <w:rPr>
          <w:rFonts w:ascii="Times New Roman" w:eastAsia="Times New Roman" w:hAnsi="Times New Roman" w:cs="Simplified Arabic" w:hint="eastAsia"/>
          <w:sz w:val="32"/>
          <w:szCs w:val="32"/>
          <w:rtl/>
        </w:rPr>
        <w:t>ة</w:t>
      </w:r>
      <w:r w:rsidRPr="0087584F">
        <w:rPr>
          <w:rFonts w:ascii="Times New Roman" w:eastAsia="Times New Roman" w:hAnsi="Times New Roman" w:cs="Simplified Arabic" w:hint="cs"/>
          <w:sz w:val="32"/>
          <w:szCs w:val="32"/>
          <w:rtl/>
        </w:rPr>
        <w:t xml:space="preserve"> التي يمر بها العراق </w:t>
      </w:r>
      <w:proofErr w:type="spellStart"/>
      <w:r w:rsidRPr="0087584F">
        <w:rPr>
          <w:rFonts w:ascii="Times New Roman" w:eastAsia="Times New Roman" w:hAnsi="Times New Roman" w:cs="Simplified Arabic" w:hint="cs"/>
          <w:sz w:val="32"/>
          <w:szCs w:val="32"/>
          <w:rtl/>
        </w:rPr>
        <w:t>انذاك</w:t>
      </w:r>
      <w:proofErr w:type="spellEnd"/>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4"/>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أضافة الى ذلك أن العتب الذي قدمه وزير الداخلية ، في كتابة المؤرخ في  الثلاثين من شباط 1922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لى متصرف لوا</w:t>
      </w:r>
      <w:r>
        <w:rPr>
          <w:rFonts w:ascii="Times New Roman" w:eastAsia="Times New Roman" w:hAnsi="Times New Roman" w:cs="Simplified Arabic" w:hint="cs"/>
          <w:sz w:val="32"/>
          <w:szCs w:val="32"/>
          <w:rtl/>
        </w:rPr>
        <w:t>ء العمارة</w:t>
      </w:r>
      <w:r w:rsidRPr="0087584F">
        <w:rPr>
          <w:rFonts w:ascii="Times New Roman" w:eastAsia="Times New Roman" w:hAnsi="Times New Roman" w:cs="Simplified Arabic" w:hint="cs"/>
          <w:sz w:val="32"/>
          <w:szCs w:val="32"/>
          <w:rtl/>
        </w:rPr>
        <w:t>، يو</w:t>
      </w:r>
      <w:r>
        <w:rPr>
          <w:rFonts w:ascii="Times New Roman" w:eastAsia="Times New Roman" w:hAnsi="Times New Roman" w:cs="Simplified Arabic" w:hint="cs"/>
          <w:sz w:val="32"/>
          <w:szCs w:val="32"/>
          <w:rtl/>
        </w:rPr>
        <w:t>ضح وبشكل كبير التقيد في النفقات</w:t>
      </w:r>
      <w:r w:rsidRPr="0087584F">
        <w:rPr>
          <w:rFonts w:ascii="Times New Roman" w:eastAsia="Times New Roman" w:hAnsi="Times New Roman" w:cs="Simplified Arabic" w:hint="cs"/>
          <w:sz w:val="32"/>
          <w:szCs w:val="32"/>
          <w:rtl/>
        </w:rPr>
        <w:t xml:space="preserve">، حيث كان محتوى هذا الكتاب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ن المتصرف قام بصرف(2475) روبية، على تأثيث دائرة المتصرف ودائرة المستشار، فم</w:t>
      </w:r>
      <w:r>
        <w:rPr>
          <w:rFonts w:ascii="Times New Roman" w:eastAsia="Times New Roman" w:hAnsi="Times New Roman" w:cs="Simplified Arabic" w:hint="cs"/>
          <w:sz w:val="32"/>
          <w:szCs w:val="32"/>
          <w:rtl/>
        </w:rPr>
        <w:t>ا كان من وزير الداخلية الرد عليه</w:t>
      </w:r>
      <w:r w:rsidRPr="0087584F">
        <w:rPr>
          <w:rFonts w:ascii="Times New Roman" w:eastAsia="Times New Roman" w:hAnsi="Times New Roman" w:cs="Simplified Arabic" w:hint="cs"/>
          <w:sz w:val="32"/>
          <w:szCs w:val="32"/>
          <w:rtl/>
        </w:rPr>
        <w:t xml:space="preserve"> ب</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 xml:space="preserve">ن هذا الصرف غير قانوني ويفوق ما خول به المتصرف من قبل وزارة المالية </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5"/>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وفي هذه الظروف الصعبة في النشأة وزيادة تطور القو</w:t>
      </w:r>
      <w:r>
        <w:rPr>
          <w:rFonts w:ascii="Times New Roman" w:eastAsia="Times New Roman" w:hAnsi="Times New Roman" w:cs="Simplified Arabic" w:hint="cs"/>
          <w:sz w:val="32"/>
          <w:szCs w:val="32"/>
          <w:rtl/>
        </w:rPr>
        <w:t xml:space="preserve">انين المحلية التي ذكرناها سابقاً يمكن معرفة التنظيم الهرمي </w:t>
      </w:r>
      <w:r w:rsidRPr="0087584F">
        <w:rPr>
          <w:rFonts w:ascii="Times New Roman" w:eastAsia="Times New Roman" w:hAnsi="Times New Roman" w:cs="Simplified Arabic" w:hint="cs"/>
          <w:sz w:val="32"/>
          <w:szCs w:val="32"/>
          <w:rtl/>
        </w:rPr>
        <w:t xml:space="preserve">لمتصرفية لواء العمارة  وهي كالاتي :  </w:t>
      </w:r>
    </w:p>
    <w:p w:rsidR="00D57E4F" w:rsidRPr="0087584F" w:rsidRDefault="00D57E4F" w:rsidP="00D57E4F">
      <w:pPr>
        <w:spacing w:after="0" w:line="240" w:lineRule="auto"/>
        <w:jc w:val="lowKashida"/>
        <w:rPr>
          <w:rFonts w:ascii="Times New Roman" w:eastAsia="Times New Roman" w:hAnsi="Times New Roman" w:cs="Simplified Arabic"/>
          <w:b/>
          <w:bCs/>
          <w:sz w:val="32"/>
          <w:szCs w:val="32"/>
          <w:u w:val="single"/>
          <w:rtl/>
        </w:rPr>
      </w:pPr>
      <w:r w:rsidRPr="0087584F">
        <w:rPr>
          <w:rFonts w:ascii="Times New Roman" w:eastAsia="Times New Roman" w:hAnsi="Times New Roman" w:cs="Simplified Arabic" w:hint="cs"/>
          <w:b/>
          <w:bCs/>
          <w:sz w:val="32"/>
          <w:szCs w:val="32"/>
          <w:u w:val="single"/>
          <w:rtl/>
        </w:rPr>
        <w:t>المتصرف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Pr>
          <w:rFonts w:ascii="Times New Roman" w:eastAsia="Times New Roman" w:hAnsi="Times New Roman" w:cs="Simplified Arabic" w:hint="cs"/>
          <w:sz w:val="32"/>
          <w:szCs w:val="32"/>
          <w:rtl/>
        </w:rPr>
        <w:t xml:space="preserve">   </w:t>
      </w:r>
      <w:r w:rsidRPr="0087584F">
        <w:rPr>
          <w:rFonts w:ascii="Times New Roman" w:eastAsia="Times New Roman" w:hAnsi="Times New Roman" w:cs="Simplified Arabic" w:hint="cs"/>
          <w:sz w:val="32"/>
          <w:szCs w:val="32"/>
          <w:rtl/>
        </w:rPr>
        <w:t xml:space="preserve"> قسم المشرع العراقي من خلال قانون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دارة ا</w:t>
      </w:r>
      <w:r>
        <w:rPr>
          <w:rFonts w:ascii="Times New Roman" w:eastAsia="Times New Roman" w:hAnsi="Times New Roman" w:cs="Simplified Arabic" w:hint="cs"/>
          <w:sz w:val="32"/>
          <w:szCs w:val="32"/>
          <w:rtl/>
        </w:rPr>
        <w:t>لأ</w:t>
      </w:r>
      <w:r w:rsidRPr="0087584F">
        <w:rPr>
          <w:rFonts w:ascii="Times New Roman" w:eastAsia="Times New Roman" w:hAnsi="Times New Roman" w:cs="Simplified Arabic" w:hint="cs"/>
          <w:sz w:val="32"/>
          <w:szCs w:val="32"/>
          <w:rtl/>
        </w:rPr>
        <w:t xml:space="preserve">لوية رقم 58  لعام 1927 </w:t>
      </w:r>
      <w:r>
        <w:rPr>
          <w:rFonts w:ascii="Times New Roman" w:eastAsia="Times New Roman" w:hAnsi="Times New Roman" w:cs="Simplified Arabic" w:hint="cs"/>
          <w:sz w:val="32"/>
          <w:szCs w:val="32"/>
          <w:rtl/>
        </w:rPr>
        <w:t>الذي شرع في السابع والعشرون من أيار1927</w:t>
      </w:r>
      <w:r w:rsidRPr="003212C6">
        <w:rPr>
          <w:rFonts w:ascii="Times New Roman" w:eastAsia="Times New Roman" w:hAnsi="Times New Roman" w:cs="Simplified Arabic" w:hint="cs"/>
          <w:sz w:val="32"/>
          <w:szCs w:val="32"/>
          <w:vertAlign w:val="superscript"/>
          <w:rtl/>
        </w:rPr>
        <w:t>(</w:t>
      </w:r>
      <w:r w:rsidRPr="003212C6">
        <w:rPr>
          <w:rStyle w:val="a8"/>
          <w:rFonts w:ascii="Times New Roman" w:eastAsia="Times New Roman" w:hAnsi="Times New Roman" w:cs="Simplified Arabic"/>
          <w:sz w:val="32"/>
          <w:szCs w:val="32"/>
          <w:rtl/>
        </w:rPr>
        <w:footnoteReference w:id="176"/>
      </w:r>
      <w:r w:rsidRPr="003212C6">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العراق الى الوية وا</w:t>
      </w:r>
      <w:r>
        <w:rPr>
          <w:rFonts w:ascii="Times New Roman" w:eastAsia="Times New Roman" w:hAnsi="Times New Roman" w:cs="Simplified Arabic" w:hint="cs"/>
          <w:sz w:val="32"/>
          <w:szCs w:val="32"/>
          <w:rtl/>
        </w:rPr>
        <w:t>لأ</w:t>
      </w:r>
      <w:r w:rsidRPr="0087584F">
        <w:rPr>
          <w:rFonts w:ascii="Times New Roman" w:eastAsia="Times New Roman" w:hAnsi="Times New Roman" w:cs="Simplified Arabic" w:hint="cs"/>
          <w:sz w:val="32"/>
          <w:szCs w:val="32"/>
          <w:rtl/>
        </w:rPr>
        <w:t>لوية الى أقضية والأقضية الى نواح</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7"/>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بقي التقسيم العثماني هو السائد مع اختلاف التسميات</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حيث يترأس المتصرف للواء </w:t>
      </w:r>
      <w:proofErr w:type="spellStart"/>
      <w:r w:rsidRPr="0087584F">
        <w:rPr>
          <w:rFonts w:ascii="Times New Roman" w:eastAsia="Times New Roman" w:hAnsi="Times New Roman" w:cs="Simplified Arabic" w:hint="cs"/>
          <w:sz w:val="32"/>
          <w:szCs w:val="32"/>
          <w:rtl/>
        </w:rPr>
        <w:t>والقائمقام</w:t>
      </w:r>
      <w:proofErr w:type="spellEnd"/>
      <w:r>
        <w:rPr>
          <w:rFonts w:ascii="Times New Roman" w:eastAsia="Times New Roman" w:hAnsi="Times New Roman" w:cs="Simplified Arabic" w:hint="cs"/>
          <w:sz w:val="32"/>
          <w:szCs w:val="32"/>
          <w:rtl/>
        </w:rPr>
        <w:t xml:space="preserve"> للقضاء والمدير</w:t>
      </w:r>
      <w:r w:rsidRPr="0087584F">
        <w:rPr>
          <w:rFonts w:ascii="Times New Roman" w:eastAsia="Times New Roman" w:hAnsi="Times New Roman" w:cs="Simplified Arabic" w:hint="cs"/>
          <w:sz w:val="32"/>
          <w:szCs w:val="32"/>
          <w:rtl/>
        </w:rPr>
        <w:t xml:space="preserve"> للناحية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78"/>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ومن هنا أن  المتصرف في لواء العمارة هو الموظف الاجرائي الاعلى في اللواء والمسؤول عن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 xml:space="preserve">دارته العامة </w:t>
      </w:r>
      <w:r w:rsidRPr="0087584F">
        <w:rPr>
          <w:rFonts w:ascii="Times New Roman" w:eastAsia="Times New Roman" w:hAnsi="Times New Roman" w:cs="Simplified Arabic" w:hint="cs"/>
          <w:sz w:val="32"/>
          <w:szCs w:val="32"/>
          <w:vertAlign w:val="superscript"/>
          <w:rtl/>
        </w:rPr>
        <w:lastRenderedPageBreak/>
        <w:t>(</w:t>
      </w:r>
      <w:r w:rsidRPr="0087584F">
        <w:rPr>
          <w:rFonts w:ascii="Times New Roman" w:eastAsia="Times New Roman" w:hAnsi="Times New Roman" w:cs="Simplified Arabic"/>
          <w:sz w:val="32"/>
          <w:szCs w:val="32"/>
          <w:vertAlign w:val="superscript"/>
          <w:rtl/>
        </w:rPr>
        <w:footnoteReference w:id="179"/>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وهو في الوقت ذاته ممثل لسلطة المركزية وهو نائب عن كل وزير امام فروع وزارته العاملة في اللواء  بنص القانون</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0"/>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لذلك وق</w:t>
      </w:r>
      <w:r>
        <w:rPr>
          <w:rFonts w:ascii="Times New Roman" w:eastAsia="Times New Roman" w:hAnsi="Times New Roman" w:cs="Simplified Arabic" w:hint="cs"/>
          <w:sz w:val="32"/>
          <w:szCs w:val="32"/>
          <w:rtl/>
        </w:rPr>
        <w:t>عت عليه مهمة تنفيذ القوانين فيه</w:t>
      </w:r>
      <w:r w:rsidRPr="0087584F">
        <w:rPr>
          <w:rFonts w:ascii="Times New Roman" w:eastAsia="Times New Roman" w:hAnsi="Times New Roman" w:cs="Simplified Arabic" w:hint="cs"/>
          <w:sz w:val="32"/>
          <w:szCs w:val="32"/>
          <w:rtl/>
        </w:rPr>
        <w:t>، عن طريق السلطات التي خولها له ال</w:t>
      </w:r>
      <w:r>
        <w:rPr>
          <w:rFonts w:ascii="Times New Roman" w:eastAsia="Times New Roman" w:hAnsi="Times New Roman" w:cs="Simplified Arabic" w:hint="cs"/>
          <w:sz w:val="32"/>
          <w:szCs w:val="32"/>
          <w:rtl/>
        </w:rPr>
        <w:t xml:space="preserve">دستور، أما تعيين المتصرف يكون </w:t>
      </w:r>
      <w:proofErr w:type="spellStart"/>
      <w:r>
        <w:rPr>
          <w:rFonts w:ascii="Times New Roman" w:eastAsia="Times New Roman" w:hAnsi="Times New Roman" w:cs="Simplified Arabic" w:hint="cs"/>
          <w:sz w:val="32"/>
          <w:szCs w:val="32"/>
          <w:rtl/>
        </w:rPr>
        <w:t>بإ</w:t>
      </w:r>
      <w:r w:rsidRPr="0087584F">
        <w:rPr>
          <w:rFonts w:ascii="Times New Roman" w:eastAsia="Times New Roman" w:hAnsi="Times New Roman" w:cs="Simplified Arabic" w:hint="cs"/>
          <w:sz w:val="32"/>
          <w:szCs w:val="32"/>
          <w:rtl/>
        </w:rPr>
        <w:t>راده</w:t>
      </w:r>
      <w:proofErr w:type="spellEnd"/>
      <w:r w:rsidRPr="0087584F">
        <w:rPr>
          <w:rFonts w:ascii="Times New Roman" w:eastAsia="Times New Roman" w:hAnsi="Times New Roman" w:cs="Simplified Arabic" w:hint="cs"/>
          <w:sz w:val="32"/>
          <w:szCs w:val="32"/>
          <w:rtl/>
        </w:rPr>
        <w:t xml:space="preserve"> ملكية تصدر بناء على اقتراح وزي</w:t>
      </w:r>
      <w:r>
        <w:rPr>
          <w:rFonts w:ascii="Times New Roman" w:eastAsia="Times New Roman" w:hAnsi="Times New Roman" w:cs="Simplified Arabic" w:hint="cs"/>
          <w:sz w:val="32"/>
          <w:szCs w:val="32"/>
          <w:rtl/>
        </w:rPr>
        <w:t>ر الداخلية وموافقة مجلس الوزراء</w:t>
      </w:r>
      <w:r w:rsidRPr="0087584F">
        <w:rPr>
          <w:rFonts w:ascii="Times New Roman" w:eastAsia="Times New Roman" w:hAnsi="Times New Roman" w:cs="Simplified Arabic" w:hint="cs"/>
          <w:sz w:val="32"/>
          <w:szCs w:val="32"/>
          <w:rtl/>
        </w:rPr>
        <w:t>، أي إن السلطة المركزية هي صاحبة القرار في اصدار أ</w:t>
      </w:r>
      <w:r>
        <w:rPr>
          <w:rFonts w:ascii="Times New Roman" w:eastAsia="Times New Roman" w:hAnsi="Times New Roman" w:cs="Simplified Arabic" w:hint="cs"/>
          <w:sz w:val="32"/>
          <w:szCs w:val="32"/>
          <w:rtl/>
        </w:rPr>
        <w:t>مر تعيينه واختياره وتعزيره وعزله واحالته الى التقاعد</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1"/>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وفي شباط 1928، منح (المتصرفون و </w:t>
      </w:r>
      <w:proofErr w:type="spellStart"/>
      <w:r w:rsidRPr="0087584F">
        <w:rPr>
          <w:rFonts w:ascii="Times New Roman" w:eastAsia="Times New Roman" w:hAnsi="Times New Roman" w:cs="Simplified Arabic" w:hint="cs"/>
          <w:sz w:val="32"/>
          <w:szCs w:val="32"/>
          <w:rtl/>
        </w:rPr>
        <w:t>القائممقامو</w:t>
      </w:r>
      <w:r w:rsidRPr="0087584F">
        <w:rPr>
          <w:rFonts w:ascii="Times New Roman" w:eastAsia="Times New Roman" w:hAnsi="Times New Roman" w:cs="Simplified Arabic" w:hint="eastAsia"/>
          <w:sz w:val="32"/>
          <w:szCs w:val="32"/>
          <w:rtl/>
        </w:rPr>
        <w:t>ن</w:t>
      </w:r>
      <w:proofErr w:type="spellEnd"/>
      <w:r>
        <w:rPr>
          <w:rFonts w:ascii="Times New Roman" w:eastAsia="Times New Roman" w:hAnsi="Times New Roman" w:cs="Simplified Arabic" w:hint="cs"/>
          <w:sz w:val="32"/>
          <w:szCs w:val="32"/>
          <w:rtl/>
        </w:rPr>
        <w:t xml:space="preserve"> ومديري</w:t>
      </w:r>
      <w:r w:rsidRPr="0087584F">
        <w:rPr>
          <w:rFonts w:ascii="Times New Roman" w:eastAsia="Times New Roman" w:hAnsi="Times New Roman" w:cs="Simplified Arabic" w:hint="cs"/>
          <w:sz w:val="32"/>
          <w:szCs w:val="32"/>
          <w:rtl/>
        </w:rPr>
        <w:t xml:space="preserve"> النواحي ) سلطات </w:t>
      </w:r>
      <w:r>
        <w:rPr>
          <w:rFonts w:ascii="Times New Roman" w:eastAsia="Times New Roman" w:hAnsi="Times New Roman" w:cs="Simplified Arabic" w:hint="cs"/>
          <w:sz w:val="32"/>
          <w:szCs w:val="32"/>
          <w:rtl/>
        </w:rPr>
        <w:t>قضائية هي من اختصاص وزارة العدل</w:t>
      </w:r>
      <w:r w:rsidRPr="0087584F">
        <w:rPr>
          <w:rFonts w:ascii="Times New Roman" w:eastAsia="Times New Roman" w:hAnsi="Times New Roman" w:cs="Simplified Arabic" w:hint="cs"/>
          <w:sz w:val="32"/>
          <w:szCs w:val="32"/>
          <w:rtl/>
        </w:rPr>
        <w:t>، واستناد</w:t>
      </w:r>
      <w:r w:rsidRPr="0087584F">
        <w:rPr>
          <w:rFonts w:ascii="Times New Roman" w:eastAsia="Times New Roman" w:hAnsi="Times New Roman" w:cs="Simplified Arabic" w:hint="eastAsia"/>
          <w:sz w:val="32"/>
          <w:szCs w:val="32"/>
          <w:rtl/>
        </w:rPr>
        <w:t>ا</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الى هذا فقد </w:t>
      </w:r>
      <w:r>
        <w:rPr>
          <w:rFonts w:ascii="Times New Roman" w:eastAsia="Times New Roman" w:hAnsi="Times New Roman" w:cs="Simplified Arabic" w:hint="cs"/>
          <w:sz w:val="32"/>
          <w:szCs w:val="32"/>
          <w:rtl/>
        </w:rPr>
        <w:t xml:space="preserve">أصبح المتصرف </w:t>
      </w:r>
      <w:proofErr w:type="spellStart"/>
      <w:r>
        <w:rPr>
          <w:rFonts w:ascii="Times New Roman" w:eastAsia="Times New Roman" w:hAnsi="Times New Roman" w:cs="Simplified Arabic" w:hint="cs"/>
          <w:sz w:val="32"/>
          <w:szCs w:val="32"/>
          <w:rtl/>
        </w:rPr>
        <w:t>والقائمقامون</w:t>
      </w:r>
      <w:proofErr w:type="spellEnd"/>
      <w:r>
        <w:rPr>
          <w:rFonts w:ascii="Times New Roman" w:eastAsia="Times New Roman" w:hAnsi="Times New Roman" w:cs="Simplified Arabic" w:hint="cs"/>
          <w:sz w:val="32"/>
          <w:szCs w:val="32"/>
          <w:rtl/>
        </w:rPr>
        <w:t xml:space="preserve"> ومديرو</w:t>
      </w:r>
      <w:r w:rsidRPr="0087584F">
        <w:rPr>
          <w:rFonts w:ascii="Times New Roman" w:eastAsia="Times New Roman" w:hAnsi="Times New Roman" w:cs="Simplified Arabic" w:hint="cs"/>
          <w:sz w:val="32"/>
          <w:szCs w:val="32"/>
          <w:rtl/>
        </w:rPr>
        <w:t xml:space="preserve"> النواح</w:t>
      </w:r>
      <w:r>
        <w:rPr>
          <w:rFonts w:ascii="Times New Roman" w:eastAsia="Times New Roman" w:hAnsi="Times New Roman" w:cs="Simplified Arabic" w:hint="cs"/>
          <w:sz w:val="32"/>
          <w:szCs w:val="32"/>
          <w:rtl/>
        </w:rPr>
        <w:t>ي في اللواء حكاماً بدرجات مختلفة</w:t>
      </w:r>
      <w:r w:rsidRPr="0087584F">
        <w:rPr>
          <w:rFonts w:ascii="Times New Roman" w:eastAsia="Times New Roman" w:hAnsi="Times New Roman" w:cs="Simplified Arabic" w:hint="cs"/>
          <w:sz w:val="32"/>
          <w:szCs w:val="32"/>
          <w:rtl/>
        </w:rPr>
        <w:t>، حيث منح و</w:t>
      </w:r>
      <w:r>
        <w:rPr>
          <w:rFonts w:ascii="Times New Roman" w:eastAsia="Times New Roman" w:hAnsi="Times New Roman" w:cs="Simplified Arabic" w:hint="cs"/>
          <w:sz w:val="32"/>
          <w:szCs w:val="32"/>
          <w:rtl/>
        </w:rPr>
        <w:t>زير الداخلية الموظفين المذكورين</w:t>
      </w:r>
      <w:r w:rsidRPr="0087584F">
        <w:rPr>
          <w:rFonts w:ascii="Times New Roman" w:eastAsia="Times New Roman" w:hAnsi="Times New Roman" w:cs="Simplified Arabic" w:hint="cs"/>
          <w:sz w:val="32"/>
          <w:szCs w:val="32"/>
          <w:rtl/>
        </w:rPr>
        <w:t xml:space="preserve">، صلاحيات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لقاء القبض وتفتيش المنازل وإصدار أحكام بالسجن لمدة لا تتجاوز الثلاث سنين</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2"/>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وقد استغلت تلك السلطات للتأثير على الحريات الشخص</w:t>
      </w:r>
      <w:r>
        <w:rPr>
          <w:rFonts w:ascii="Times New Roman" w:eastAsia="Times New Roman" w:hAnsi="Times New Roman" w:cs="Simplified Arabic" w:hint="cs"/>
          <w:sz w:val="32"/>
          <w:szCs w:val="32"/>
          <w:rtl/>
        </w:rPr>
        <w:t>ية ، والنشاطات السياسية للأفراد</w:t>
      </w:r>
      <w:r w:rsidRPr="0087584F">
        <w:rPr>
          <w:rFonts w:ascii="Times New Roman" w:eastAsia="Times New Roman" w:hAnsi="Times New Roman" w:cs="Simplified Arabic" w:hint="cs"/>
          <w:sz w:val="32"/>
          <w:szCs w:val="32"/>
          <w:rtl/>
        </w:rPr>
        <w:t>، إذ أن ممارستها ت</w:t>
      </w:r>
      <w:r>
        <w:rPr>
          <w:rFonts w:ascii="Times New Roman" w:eastAsia="Times New Roman" w:hAnsi="Times New Roman" w:cs="Simplified Arabic" w:hint="cs"/>
          <w:sz w:val="32"/>
          <w:szCs w:val="32"/>
          <w:rtl/>
        </w:rPr>
        <w:t>م بشكل تعسفي لتحقيق أغراض شخصية</w:t>
      </w:r>
      <w:r w:rsidRPr="0087584F">
        <w:rPr>
          <w:rFonts w:ascii="Times New Roman" w:eastAsia="Times New Roman" w:hAnsi="Times New Roman" w:cs="Simplified Arabic" w:hint="cs"/>
          <w:sz w:val="32"/>
          <w:szCs w:val="32"/>
          <w:rtl/>
        </w:rPr>
        <w:t>، وتمييز جماعة عن جماعة أخرى</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3"/>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وُخولَ المتصرف</w:t>
      </w:r>
      <w:r>
        <w:rPr>
          <w:rFonts w:ascii="Times New Roman" w:eastAsia="Times New Roman" w:hAnsi="Times New Roman" w:cs="Simplified Arabic" w:hint="cs"/>
          <w:sz w:val="32"/>
          <w:szCs w:val="32"/>
          <w:rtl/>
        </w:rPr>
        <w:t xml:space="preserve"> في أعلام الوزارة التي يهمها الأ</w:t>
      </w:r>
      <w:r w:rsidRPr="0087584F">
        <w:rPr>
          <w:rFonts w:ascii="Times New Roman" w:eastAsia="Times New Roman" w:hAnsi="Times New Roman" w:cs="Simplified Arabic" w:hint="cs"/>
          <w:sz w:val="32"/>
          <w:szCs w:val="32"/>
          <w:rtl/>
        </w:rPr>
        <w:t>مر عن تصرف الموظفين</w:t>
      </w:r>
      <w:r>
        <w:rPr>
          <w:rFonts w:ascii="Times New Roman" w:eastAsia="Times New Roman" w:hAnsi="Times New Roman" w:cs="Simplified Arabic" w:hint="cs"/>
          <w:sz w:val="32"/>
          <w:szCs w:val="32"/>
          <w:rtl/>
        </w:rPr>
        <w:t xml:space="preserve"> الملكيين التابعين لها في لوائه</w:t>
      </w:r>
      <w:r w:rsidRPr="0087584F">
        <w:rPr>
          <w:rFonts w:ascii="Times New Roman" w:eastAsia="Times New Roman" w:hAnsi="Times New Roman" w:cs="Simplified Arabic" w:hint="cs"/>
          <w:sz w:val="32"/>
          <w:szCs w:val="32"/>
          <w:rtl/>
        </w:rPr>
        <w:t xml:space="preserve">، وله الحق عند الضرورة كف يد أي </w:t>
      </w:r>
      <w:r>
        <w:rPr>
          <w:rFonts w:ascii="Times New Roman" w:eastAsia="Times New Roman" w:hAnsi="Times New Roman" w:cs="Simplified Arabic" w:hint="cs"/>
          <w:sz w:val="32"/>
          <w:szCs w:val="32"/>
          <w:rtl/>
        </w:rPr>
        <w:t>موظف ملكي عدا الحكام، أذا أعتبر بقائه في منصبه</w:t>
      </w:r>
      <w:r w:rsidRPr="0087584F">
        <w:rPr>
          <w:rFonts w:ascii="Times New Roman" w:eastAsia="Times New Roman" w:hAnsi="Times New Roman" w:cs="Simplified Arabic" w:hint="cs"/>
          <w:sz w:val="32"/>
          <w:szCs w:val="32"/>
          <w:rtl/>
        </w:rPr>
        <w:t xml:space="preserve"> مضر بالمصلحة العامة </w:t>
      </w:r>
      <w:r>
        <w:rPr>
          <w:rFonts w:ascii="Times New Roman" w:eastAsia="Times New Roman" w:hAnsi="Times New Roman" w:cs="Simplified Arabic" w:hint="cs"/>
          <w:sz w:val="32"/>
          <w:szCs w:val="32"/>
          <w:rtl/>
        </w:rPr>
        <w:t>للنظام في اللواء، على أن يقوم بإ</w:t>
      </w:r>
      <w:r w:rsidRPr="0087584F">
        <w:rPr>
          <w:rFonts w:ascii="Times New Roman" w:eastAsia="Times New Roman" w:hAnsi="Times New Roman" w:cs="Simplified Arabic" w:hint="cs"/>
          <w:sz w:val="32"/>
          <w:szCs w:val="32"/>
          <w:rtl/>
        </w:rPr>
        <w:t>علام الوزارة ورئيس الدا</w:t>
      </w:r>
      <w:r>
        <w:rPr>
          <w:rFonts w:ascii="Times New Roman" w:eastAsia="Times New Roman" w:hAnsi="Times New Roman" w:cs="Simplified Arabic" w:hint="cs"/>
          <w:sz w:val="32"/>
          <w:szCs w:val="32"/>
          <w:rtl/>
        </w:rPr>
        <w:t>ئرة التي ينتمي إليها ذلك الموظف</w:t>
      </w:r>
      <w:r w:rsidRPr="0087584F">
        <w:rPr>
          <w:rFonts w:ascii="Times New Roman" w:eastAsia="Times New Roman" w:hAnsi="Times New Roman" w:cs="Simplified Arabic" w:hint="cs"/>
          <w:sz w:val="32"/>
          <w:szCs w:val="32"/>
          <w:rtl/>
        </w:rPr>
        <w:t>، مع ذكر التفاصيل عن القضية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4"/>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ومن الصلاحيات الأخرى التي خول بها المتصرف تطبيق مبادى الحرية والمساواة و</w:t>
      </w:r>
      <w:r>
        <w:rPr>
          <w:rFonts w:ascii="Times New Roman" w:eastAsia="Times New Roman" w:hAnsi="Times New Roman" w:cs="Simplified Arabic" w:hint="cs"/>
          <w:sz w:val="32"/>
          <w:szCs w:val="32"/>
          <w:rtl/>
        </w:rPr>
        <w:t>العدل بين افراد الشعب في اللواء</w:t>
      </w:r>
      <w:r w:rsidRPr="0087584F">
        <w:rPr>
          <w:rFonts w:ascii="Times New Roman" w:eastAsia="Times New Roman" w:hAnsi="Times New Roman" w:cs="Simplified Arabic" w:hint="cs"/>
          <w:sz w:val="32"/>
          <w:szCs w:val="32"/>
          <w:rtl/>
        </w:rPr>
        <w:t>، وحماية الحقوق الملكية الشخصية لكل</w:t>
      </w:r>
      <w:r>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lastRenderedPageBreak/>
        <w:t>فرد من الافراد وسلامته الشخصية</w:t>
      </w:r>
      <w:r w:rsidRPr="0087584F">
        <w:rPr>
          <w:rFonts w:ascii="Times New Roman" w:eastAsia="Times New Roman" w:hAnsi="Times New Roman" w:cs="Simplified Arabic" w:hint="cs"/>
          <w:sz w:val="32"/>
          <w:szCs w:val="32"/>
          <w:rtl/>
        </w:rPr>
        <w:t xml:space="preserve">، والعمل على رفع مستوى طبقات الشعب في اللواء في المجال الاقتصادي والاجتماعي، وتحقيق العدالة ونشرها مع حفظ استقلال المحاكم ، والسعي الى نشر التعليم على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 xml:space="preserve">سس صحيحة، والعمل من أجل تقدم </w:t>
      </w:r>
      <w:r>
        <w:rPr>
          <w:rFonts w:ascii="Times New Roman" w:eastAsia="Times New Roman" w:hAnsi="Times New Roman" w:cs="Simplified Arabic" w:hint="cs"/>
          <w:sz w:val="32"/>
          <w:szCs w:val="32"/>
          <w:rtl/>
        </w:rPr>
        <w:t>التجارة والصناعة</w:t>
      </w:r>
      <w:r w:rsidRPr="0087584F">
        <w:rPr>
          <w:rFonts w:ascii="Times New Roman" w:eastAsia="Times New Roman" w:hAnsi="Times New Roman" w:cs="Simplified Arabic" w:hint="cs"/>
          <w:sz w:val="32"/>
          <w:szCs w:val="32"/>
          <w:rtl/>
        </w:rPr>
        <w:t>، والمحافظة على الصحة العامة، والسعي الى تقدم البلديات وإدارتها إدارة صحيحة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5"/>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وحسب قانون ا</w:t>
      </w:r>
      <w:r>
        <w:rPr>
          <w:rFonts w:ascii="Times New Roman" w:eastAsia="Times New Roman" w:hAnsi="Times New Roman" w:cs="Simplified Arabic" w:hint="cs"/>
          <w:sz w:val="32"/>
          <w:szCs w:val="32"/>
          <w:rtl/>
        </w:rPr>
        <w:t>لأ</w:t>
      </w:r>
      <w:r w:rsidRPr="0087584F">
        <w:rPr>
          <w:rFonts w:ascii="Times New Roman" w:eastAsia="Times New Roman" w:hAnsi="Times New Roman" w:cs="Simplified Arabic" w:hint="cs"/>
          <w:sz w:val="32"/>
          <w:szCs w:val="32"/>
          <w:rtl/>
        </w:rPr>
        <w:t xml:space="preserve">لوية رقم 16 </w:t>
      </w:r>
      <w:r>
        <w:rPr>
          <w:rFonts w:ascii="Times New Roman" w:eastAsia="Times New Roman" w:hAnsi="Times New Roman" w:cs="Simplified Arabic" w:hint="cs"/>
          <w:sz w:val="32"/>
          <w:szCs w:val="32"/>
          <w:rtl/>
        </w:rPr>
        <w:t>لعام 1945، فقد خول المتصرف ايض</w:t>
      </w:r>
      <w:r w:rsidRPr="0087584F">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بتقديم التسهيلا</w:t>
      </w:r>
      <w:r w:rsidRPr="0087584F">
        <w:rPr>
          <w:rFonts w:ascii="Times New Roman" w:eastAsia="Times New Roman" w:hAnsi="Times New Roman" w:cs="Simplified Arabic" w:hint="eastAsia"/>
          <w:sz w:val="32"/>
          <w:szCs w:val="32"/>
          <w:rtl/>
        </w:rPr>
        <w:t>ت</w:t>
      </w:r>
      <w:r>
        <w:rPr>
          <w:rFonts w:ascii="Times New Roman" w:eastAsia="Times New Roman" w:hAnsi="Times New Roman" w:cs="Simplified Arabic" w:hint="cs"/>
          <w:sz w:val="32"/>
          <w:szCs w:val="32"/>
          <w:rtl/>
        </w:rPr>
        <w:t xml:space="preserve"> والمعونة للمزارعين وتأ</w:t>
      </w:r>
      <w:r w:rsidRPr="0087584F">
        <w:rPr>
          <w:rFonts w:ascii="Times New Roman" w:eastAsia="Times New Roman" w:hAnsi="Times New Roman" w:cs="Simplified Arabic" w:hint="cs"/>
          <w:sz w:val="32"/>
          <w:szCs w:val="32"/>
          <w:rtl/>
        </w:rPr>
        <w:t>مين توزيع المي</w:t>
      </w:r>
      <w:r>
        <w:rPr>
          <w:rFonts w:ascii="Times New Roman" w:eastAsia="Times New Roman" w:hAnsi="Times New Roman" w:cs="Simplified Arabic" w:hint="cs"/>
          <w:sz w:val="32"/>
          <w:szCs w:val="32"/>
          <w:rtl/>
        </w:rPr>
        <w:t>اه على مزارعهم</w:t>
      </w:r>
      <w:r w:rsidRPr="0087584F">
        <w:rPr>
          <w:rFonts w:ascii="Times New Roman" w:eastAsia="Times New Roman" w:hAnsi="Times New Roman" w:cs="Simplified Arabic" w:hint="cs"/>
          <w:sz w:val="32"/>
          <w:szCs w:val="32"/>
          <w:rtl/>
        </w:rPr>
        <w:t>، وحفظ حقو</w:t>
      </w:r>
      <w:r>
        <w:rPr>
          <w:rFonts w:ascii="Times New Roman" w:eastAsia="Times New Roman" w:hAnsi="Times New Roman" w:cs="Simplified Arabic" w:hint="cs"/>
          <w:sz w:val="32"/>
          <w:szCs w:val="32"/>
          <w:rtl/>
        </w:rPr>
        <w:t>ق الخزينة وصيانة أملاكها ومراعاة</w:t>
      </w:r>
      <w:r w:rsidRPr="0087584F">
        <w:rPr>
          <w:rFonts w:ascii="Times New Roman" w:eastAsia="Times New Roman" w:hAnsi="Times New Roman" w:cs="Simplified Arabic" w:hint="cs"/>
          <w:sz w:val="32"/>
          <w:szCs w:val="32"/>
          <w:rtl/>
        </w:rPr>
        <w:t xml:space="preserve"> الا</w:t>
      </w:r>
      <w:r>
        <w:rPr>
          <w:rFonts w:ascii="Times New Roman" w:eastAsia="Times New Roman" w:hAnsi="Times New Roman" w:cs="Simplified Arabic" w:hint="cs"/>
          <w:sz w:val="32"/>
          <w:szCs w:val="32"/>
          <w:rtl/>
        </w:rPr>
        <w:t>قتصاد التام في كل مصاريف اللواء</w:t>
      </w:r>
      <w:r w:rsidRPr="0087584F">
        <w:rPr>
          <w:rFonts w:ascii="Times New Roman" w:eastAsia="Times New Roman" w:hAnsi="Times New Roman" w:cs="Simplified Arabic" w:hint="cs"/>
          <w:sz w:val="32"/>
          <w:szCs w:val="32"/>
          <w:rtl/>
        </w:rPr>
        <w:t xml:space="preserve">، ورفع تقارير وافية الى كل وزير عن كل ما من شأنه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 xml:space="preserve">ن يساعد </w:t>
      </w:r>
      <w:r>
        <w:rPr>
          <w:rFonts w:ascii="Times New Roman" w:eastAsia="Times New Roman" w:hAnsi="Times New Roman" w:cs="Simplified Arabic" w:hint="cs"/>
          <w:sz w:val="32"/>
          <w:szCs w:val="32"/>
          <w:rtl/>
        </w:rPr>
        <w:t>إلى لل</w:t>
      </w:r>
      <w:r w:rsidRPr="0087584F">
        <w:rPr>
          <w:rFonts w:ascii="Times New Roman" w:eastAsia="Times New Roman" w:hAnsi="Times New Roman" w:cs="Simplified Arabic" w:hint="cs"/>
          <w:sz w:val="32"/>
          <w:szCs w:val="32"/>
          <w:rtl/>
        </w:rPr>
        <w:t>توصل الى الإصلاحات التي يراها لتحسين الإدارة واستكمال أسباب الراحة العامة ورقي البلاد وبالتالي للواء</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6"/>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كذلك خول القانون المتصرف في </w:t>
      </w:r>
      <w:r>
        <w:rPr>
          <w:rFonts w:ascii="Times New Roman" w:eastAsia="Times New Roman" w:hAnsi="Times New Roman" w:cs="Simplified Arabic" w:hint="cs"/>
          <w:sz w:val="32"/>
          <w:szCs w:val="32"/>
          <w:rtl/>
        </w:rPr>
        <w:t>التفتيش والاشراف</w:t>
      </w:r>
      <w:r w:rsidRPr="0087584F">
        <w:rPr>
          <w:rFonts w:ascii="Times New Roman" w:eastAsia="Times New Roman" w:hAnsi="Times New Roman" w:cs="Simplified Arabic" w:hint="cs"/>
          <w:sz w:val="32"/>
          <w:szCs w:val="32"/>
          <w:rtl/>
        </w:rPr>
        <w:t xml:space="preserve"> على  جميع الدوائر</w:t>
      </w:r>
      <w:r>
        <w:rPr>
          <w:rFonts w:ascii="Times New Roman" w:eastAsia="Times New Roman" w:hAnsi="Times New Roman" w:cs="Simplified Arabic" w:hint="cs"/>
          <w:sz w:val="32"/>
          <w:szCs w:val="32"/>
          <w:rtl/>
        </w:rPr>
        <w:t xml:space="preserve"> المركزية وتفتيشها في اللواء عدا المحاكم</w:t>
      </w:r>
      <w:r w:rsidRPr="0087584F">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87584F">
        <w:rPr>
          <w:rFonts w:ascii="Times New Roman" w:eastAsia="Times New Roman" w:hAnsi="Times New Roman" w:cs="Simplified Arabic" w:hint="cs"/>
          <w:sz w:val="32"/>
          <w:szCs w:val="32"/>
          <w:rtl/>
        </w:rPr>
        <w:t>وله فيما يخص إدارة شؤون لوائه أن يراسل أي وزير، كما وأن الموظفين ا</w:t>
      </w:r>
      <w:r>
        <w:rPr>
          <w:rFonts w:ascii="Times New Roman" w:eastAsia="Times New Roman" w:hAnsi="Times New Roman" w:cs="Simplified Arabic" w:hint="cs"/>
          <w:sz w:val="32"/>
          <w:szCs w:val="32"/>
          <w:rtl/>
        </w:rPr>
        <w:t>لمركزيين خاضعون لأوامر المتصرف</w:t>
      </w:r>
      <w:r w:rsidRPr="0087584F">
        <w:rPr>
          <w:rFonts w:ascii="Times New Roman" w:eastAsia="Times New Roman" w:hAnsi="Times New Roman" w:cs="Simplified Arabic" w:hint="cs"/>
          <w:sz w:val="32"/>
          <w:szCs w:val="32"/>
          <w:rtl/>
        </w:rPr>
        <w:t xml:space="preserve">، من </w:t>
      </w:r>
      <w:r w:rsidR="008F5449" w:rsidRPr="0087584F">
        <w:rPr>
          <w:rFonts w:ascii="Times New Roman" w:eastAsia="Times New Roman" w:hAnsi="Times New Roman" w:cs="Simplified Arabic" w:hint="cs"/>
          <w:sz w:val="32"/>
          <w:szCs w:val="32"/>
          <w:rtl/>
        </w:rPr>
        <w:t>الوج</w:t>
      </w:r>
      <w:r w:rsidR="008F5449">
        <w:rPr>
          <w:rFonts w:ascii="Times New Roman" w:eastAsia="Times New Roman" w:hAnsi="Times New Roman" w:cs="Simplified Arabic" w:hint="cs"/>
          <w:sz w:val="32"/>
          <w:szCs w:val="32"/>
          <w:rtl/>
        </w:rPr>
        <w:t>ه</w:t>
      </w:r>
      <w:r w:rsidR="008F5449" w:rsidRPr="0087584F">
        <w:rPr>
          <w:rFonts w:ascii="Times New Roman" w:eastAsia="Times New Roman" w:hAnsi="Times New Roman" w:cs="Simplified Arabic" w:hint="cs"/>
          <w:sz w:val="32"/>
          <w:szCs w:val="32"/>
          <w:rtl/>
        </w:rPr>
        <w:t>ة</w:t>
      </w:r>
      <w:r w:rsidRPr="0087584F">
        <w:rPr>
          <w:rFonts w:ascii="Times New Roman" w:eastAsia="Times New Roman" w:hAnsi="Times New Roman" w:cs="Simplified Arabic" w:hint="cs"/>
          <w:sz w:val="32"/>
          <w:szCs w:val="32"/>
          <w:rtl/>
        </w:rPr>
        <w:t xml:space="preserve"> العامة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لا في المسائل المتعلقة بالنظام الخاص لدوائرهم</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7"/>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7B129C" w:rsidRDefault="00D57E4F" w:rsidP="00D57E4F">
      <w:pPr>
        <w:spacing w:after="0" w:line="240" w:lineRule="auto"/>
        <w:jc w:val="lowKashida"/>
        <w:rPr>
          <w:rFonts w:ascii="Times New Roman" w:eastAsia="Times New Roman" w:hAnsi="Times New Roman" w:cs="Simplified Arabic"/>
          <w:b/>
          <w:bCs/>
          <w:sz w:val="32"/>
          <w:szCs w:val="32"/>
          <w:rtl/>
        </w:rPr>
      </w:pP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ضافة الى ما ذكر</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فأن المتصرف</w:t>
      </w:r>
      <w:r>
        <w:rPr>
          <w:rFonts w:ascii="Times New Roman" w:eastAsia="Times New Roman" w:hAnsi="Times New Roman" w:cs="Simplified Arabic" w:hint="cs"/>
          <w:sz w:val="32"/>
          <w:szCs w:val="32"/>
          <w:rtl/>
        </w:rPr>
        <w:t xml:space="preserve"> مسؤول عن الأمن العام في اللواء، وعليه</w:t>
      </w:r>
      <w:r w:rsidRPr="0087584F">
        <w:rPr>
          <w:rFonts w:ascii="Times New Roman" w:eastAsia="Times New Roman" w:hAnsi="Times New Roman" w:cs="Simplified Arabic" w:hint="cs"/>
          <w:sz w:val="32"/>
          <w:szCs w:val="32"/>
          <w:rtl/>
        </w:rPr>
        <w:t xml:space="preserve"> تأدية وظائفه</w:t>
      </w:r>
      <w:r>
        <w:rPr>
          <w:rFonts w:ascii="Times New Roman" w:eastAsia="Times New Roman" w:hAnsi="Times New Roman" w:cs="Simplified Arabic" w:hint="cs"/>
          <w:sz w:val="32"/>
          <w:szCs w:val="32"/>
          <w:rtl/>
        </w:rPr>
        <w:t xml:space="preserve"> في هذا الشأن حسب أحكام القانون</w:t>
      </w:r>
      <w:r w:rsidRPr="0087584F">
        <w:rPr>
          <w:rFonts w:ascii="Times New Roman" w:eastAsia="Times New Roman" w:hAnsi="Times New Roman" w:cs="Simplified Arabic" w:hint="cs"/>
          <w:sz w:val="32"/>
          <w:szCs w:val="32"/>
          <w:rtl/>
        </w:rPr>
        <w:t>، بواسطة</w:t>
      </w:r>
      <w:r>
        <w:rPr>
          <w:rFonts w:ascii="Times New Roman" w:eastAsia="Times New Roman" w:hAnsi="Times New Roman" w:cs="Simplified Arabic" w:hint="cs"/>
          <w:sz w:val="32"/>
          <w:szCs w:val="32"/>
          <w:rtl/>
        </w:rPr>
        <w:t xml:space="preserve"> الشرطة وموظفي الاقضية والنواحي</w:t>
      </w:r>
      <w:r w:rsidRPr="0087584F">
        <w:rPr>
          <w:rFonts w:ascii="Times New Roman" w:eastAsia="Times New Roman" w:hAnsi="Times New Roman" w:cs="Simplified Arabic" w:hint="cs"/>
          <w:sz w:val="32"/>
          <w:szCs w:val="32"/>
          <w:rtl/>
        </w:rPr>
        <w:t>، وعليهم أن ينفذوا أوامره وله ان يأمر الشرطة بأجراء تحقيق في التهم التي يطلع عليها وإحالتها الى الم</w:t>
      </w:r>
      <w:r>
        <w:rPr>
          <w:rFonts w:ascii="Times New Roman" w:eastAsia="Times New Roman" w:hAnsi="Times New Roman" w:cs="Simplified Arabic" w:hint="cs"/>
          <w:sz w:val="32"/>
          <w:szCs w:val="32"/>
          <w:rtl/>
        </w:rPr>
        <w:t>حاكم المختصة</w:t>
      </w:r>
      <w:r w:rsidRPr="0087584F">
        <w:rPr>
          <w:rFonts w:ascii="Times New Roman" w:eastAsia="Times New Roman" w:hAnsi="Times New Roman" w:cs="Simplified Arabic" w:hint="cs"/>
          <w:sz w:val="32"/>
          <w:szCs w:val="32"/>
          <w:rtl/>
        </w:rPr>
        <w:t>، وتكون شرطة الل</w:t>
      </w:r>
      <w:r>
        <w:rPr>
          <w:rFonts w:ascii="Times New Roman" w:eastAsia="Times New Roman" w:hAnsi="Times New Roman" w:cs="Simplified Arabic" w:hint="cs"/>
          <w:sz w:val="32"/>
          <w:szCs w:val="32"/>
          <w:rtl/>
        </w:rPr>
        <w:t>واء تحت أمرته من جميع الوجوه عدا</w:t>
      </w:r>
      <w:r w:rsidRPr="0087584F">
        <w:rPr>
          <w:rFonts w:ascii="Times New Roman" w:eastAsia="Times New Roman" w:hAnsi="Times New Roman" w:cs="Simplified Arabic" w:hint="cs"/>
          <w:sz w:val="32"/>
          <w:szCs w:val="32"/>
          <w:rtl/>
        </w:rPr>
        <w:t xml:space="preserve"> المسائل المختصة بانتظامها وإدارتها فأنها تتبع بذلك أوامر مدير الشرطة العام</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8"/>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F5449" w:rsidRDefault="00D57E4F" w:rsidP="00D57E4F">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D57E4F" w:rsidRPr="0087584F" w:rsidRDefault="00D57E4F" w:rsidP="00D57E4F">
      <w:pPr>
        <w:spacing w:after="0" w:line="240" w:lineRule="auto"/>
        <w:jc w:val="lowKashida"/>
        <w:rPr>
          <w:rFonts w:ascii="Times New Roman" w:eastAsia="Times New Roman" w:hAnsi="Times New Roman" w:cs="Simplified Arabic"/>
          <w:b/>
          <w:bCs/>
          <w:sz w:val="32"/>
          <w:szCs w:val="32"/>
          <w:u w:val="single"/>
          <w:rtl/>
        </w:rPr>
      </w:pPr>
      <w:r w:rsidRPr="0087584F">
        <w:rPr>
          <w:rFonts w:ascii="Times New Roman" w:eastAsia="Times New Roman" w:hAnsi="Times New Roman" w:cs="Simplified Arabic"/>
          <w:sz w:val="32"/>
          <w:szCs w:val="32"/>
          <w:rtl/>
        </w:rPr>
        <w:lastRenderedPageBreak/>
        <w:tab/>
      </w:r>
      <w:proofErr w:type="spellStart"/>
      <w:r w:rsidRPr="0087584F">
        <w:rPr>
          <w:rFonts w:ascii="Times New Roman" w:eastAsia="Times New Roman" w:hAnsi="Times New Roman" w:cs="Simplified Arabic" w:hint="cs"/>
          <w:b/>
          <w:bCs/>
          <w:sz w:val="32"/>
          <w:szCs w:val="32"/>
          <w:u w:val="single"/>
          <w:rtl/>
        </w:rPr>
        <w:t>القائمقام</w:t>
      </w:r>
      <w:proofErr w:type="spellEnd"/>
      <w:r w:rsidRPr="0087584F">
        <w:rPr>
          <w:rFonts w:ascii="Times New Roman" w:eastAsia="Times New Roman" w:hAnsi="Times New Roman" w:cs="Simplified Arabic" w:hint="cs"/>
          <w:b/>
          <w:bCs/>
          <w:sz w:val="32"/>
          <w:szCs w:val="32"/>
          <w:u w:val="single"/>
          <w:rtl/>
        </w:rPr>
        <w:t xml:space="preserve"> :- </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هو أعلى موظف تنفيذي في القضاء ، يكون تعيينه بموجب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رادة ملكية</w:t>
      </w:r>
      <w:r>
        <w:rPr>
          <w:rFonts w:ascii="Times New Roman" w:eastAsia="Times New Roman" w:hAnsi="Times New Roman" w:cs="Simplified Arabic" w:hint="cs"/>
          <w:sz w:val="32"/>
          <w:szCs w:val="32"/>
          <w:rtl/>
        </w:rPr>
        <w:t xml:space="preserve"> تأتي باقتراح من وزارة الداخلية</w:t>
      </w:r>
      <w:r w:rsidRPr="0087584F">
        <w:rPr>
          <w:rFonts w:ascii="Times New Roman" w:eastAsia="Times New Roman" w:hAnsi="Times New Roman" w:cs="Simplified Arabic" w:hint="cs"/>
          <w:sz w:val="32"/>
          <w:szCs w:val="32"/>
          <w:rtl/>
        </w:rPr>
        <w:t xml:space="preserve">، وهو المسؤول عن </w:t>
      </w:r>
      <w:r>
        <w:rPr>
          <w:rFonts w:ascii="Times New Roman" w:eastAsia="Times New Roman" w:hAnsi="Times New Roman" w:cs="Simplified Arabic" w:hint="cs"/>
          <w:sz w:val="32"/>
          <w:szCs w:val="32"/>
          <w:rtl/>
        </w:rPr>
        <w:t>إدارته العامة</w:t>
      </w:r>
      <w:r w:rsidRPr="0087584F">
        <w:rPr>
          <w:rFonts w:ascii="Times New Roman" w:eastAsia="Times New Roman" w:hAnsi="Times New Roman" w:cs="Simplified Arabic" w:hint="cs"/>
          <w:sz w:val="32"/>
          <w:szCs w:val="32"/>
          <w:rtl/>
        </w:rPr>
        <w:t>، وعلي</w:t>
      </w:r>
      <w:r>
        <w:rPr>
          <w:rFonts w:ascii="Times New Roman" w:eastAsia="Times New Roman" w:hAnsi="Times New Roman" w:cs="Simplified Arabic" w:hint="cs"/>
          <w:sz w:val="32"/>
          <w:szCs w:val="32"/>
          <w:rtl/>
        </w:rPr>
        <w:t>ه</w:t>
      </w:r>
      <w:r w:rsidRPr="0087584F">
        <w:rPr>
          <w:rFonts w:ascii="Times New Roman" w:eastAsia="Times New Roman" w:hAnsi="Times New Roman" w:cs="Simplified Arabic" w:hint="cs"/>
          <w:sz w:val="32"/>
          <w:szCs w:val="32"/>
          <w:rtl/>
        </w:rPr>
        <w:t xml:space="preserve"> تنفيذ جميع </w:t>
      </w:r>
      <w:r>
        <w:rPr>
          <w:rFonts w:ascii="Times New Roman" w:eastAsia="Times New Roman" w:hAnsi="Times New Roman" w:cs="Simplified Arabic" w:hint="cs"/>
          <w:sz w:val="32"/>
          <w:szCs w:val="32"/>
          <w:rtl/>
        </w:rPr>
        <w:t>القوانين والأنظمة داخل قضائه</w:t>
      </w:r>
      <w:r w:rsidRPr="0087584F">
        <w:rPr>
          <w:rFonts w:ascii="Times New Roman" w:eastAsia="Times New Roman" w:hAnsi="Times New Roman" w:cs="Simplified Arabic" w:hint="cs"/>
          <w:sz w:val="32"/>
          <w:szCs w:val="32"/>
          <w:rtl/>
        </w:rPr>
        <w:t xml:space="preserve">، </w:t>
      </w:r>
      <w:proofErr w:type="spellStart"/>
      <w:r w:rsidRPr="0087584F">
        <w:rPr>
          <w:rFonts w:ascii="Times New Roman" w:eastAsia="Times New Roman" w:hAnsi="Times New Roman" w:cs="Simplified Arabic" w:hint="cs"/>
          <w:sz w:val="32"/>
          <w:szCs w:val="32"/>
          <w:rtl/>
        </w:rPr>
        <w:t>و</w:t>
      </w:r>
      <w:r>
        <w:rPr>
          <w:rFonts w:ascii="Times New Roman" w:eastAsia="Times New Roman" w:hAnsi="Times New Roman" w:cs="Simplified Arabic" w:hint="cs"/>
          <w:sz w:val="32"/>
          <w:szCs w:val="32"/>
          <w:rtl/>
        </w:rPr>
        <w:t>إستغلال</w:t>
      </w:r>
      <w:proofErr w:type="spellEnd"/>
      <w:r>
        <w:rPr>
          <w:rFonts w:ascii="Times New Roman" w:eastAsia="Times New Roman" w:hAnsi="Times New Roman" w:cs="Simplified Arabic" w:hint="cs"/>
          <w:sz w:val="32"/>
          <w:szCs w:val="32"/>
          <w:rtl/>
        </w:rPr>
        <w:t xml:space="preserve"> السلطات المخولة له</w:t>
      </w:r>
      <w:r w:rsidRPr="0087584F">
        <w:rPr>
          <w:rFonts w:ascii="Times New Roman" w:eastAsia="Times New Roman" w:hAnsi="Times New Roman" w:cs="Simplified Arabic" w:hint="cs"/>
          <w:sz w:val="32"/>
          <w:szCs w:val="32"/>
          <w:rtl/>
        </w:rPr>
        <w:t>، وصيانة حقو</w:t>
      </w:r>
      <w:r>
        <w:rPr>
          <w:rFonts w:ascii="Times New Roman" w:eastAsia="Times New Roman" w:hAnsi="Times New Roman" w:cs="Simplified Arabic" w:hint="cs"/>
          <w:sz w:val="32"/>
          <w:szCs w:val="32"/>
          <w:rtl/>
        </w:rPr>
        <w:t>ق الحكومة وسكان الناحية في الوقت نفسة</w:t>
      </w:r>
      <w:r w:rsidRPr="0087584F">
        <w:rPr>
          <w:rFonts w:ascii="Times New Roman" w:eastAsia="Times New Roman" w:hAnsi="Times New Roman" w:cs="Simplified Arabic" w:hint="cs"/>
          <w:sz w:val="32"/>
          <w:szCs w:val="32"/>
          <w:rtl/>
        </w:rPr>
        <w:t>، وأن ينفذ الأوامر الصادرة اليه من المتصرف</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89"/>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وعلى جميع موظفي الدوائر الفرعية في القضاء النظر في كافة المسائل الى يحيلها اليهم </w:t>
      </w:r>
      <w:proofErr w:type="spellStart"/>
      <w:r w:rsidRPr="0087584F">
        <w:rPr>
          <w:rFonts w:ascii="Times New Roman" w:eastAsia="Times New Roman" w:hAnsi="Times New Roman" w:cs="Simplified Arabic" w:hint="cs"/>
          <w:sz w:val="32"/>
          <w:szCs w:val="32"/>
          <w:rtl/>
        </w:rPr>
        <w:t>القائمقام</w:t>
      </w:r>
      <w:proofErr w:type="spellEnd"/>
      <w:r w:rsidRPr="0087584F">
        <w:rPr>
          <w:rFonts w:ascii="Times New Roman" w:eastAsia="Times New Roman" w:hAnsi="Times New Roman" w:cs="Simplified Arabic" w:hint="cs"/>
          <w:sz w:val="32"/>
          <w:szCs w:val="32"/>
          <w:rtl/>
        </w:rPr>
        <w:t xml:space="preserve"> وموافاته بتقاريرهم مقترحين فيها ا</w:t>
      </w:r>
      <w:r>
        <w:rPr>
          <w:rFonts w:ascii="Times New Roman" w:eastAsia="Times New Roman" w:hAnsi="Times New Roman" w:cs="Simplified Arabic" w:hint="cs"/>
          <w:sz w:val="32"/>
          <w:szCs w:val="32"/>
          <w:rtl/>
        </w:rPr>
        <w:t>لإ</w:t>
      </w:r>
      <w:r w:rsidRPr="0087584F">
        <w:rPr>
          <w:rFonts w:ascii="Times New Roman" w:eastAsia="Times New Roman" w:hAnsi="Times New Roman" w:cs="Simplified Arabic" w:hint="cs"/>
          <w:sz w:val="32"/>
          <w:szCs w:val="32"/>
          <w:rtl/>
        </w:rPr>
        <w:t xml:space="preserve">صلاحات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ذ مست السياسة العامة والأمن ومسائل العشائر</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90"/>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87584F">
        <w:rPr>
          <w:rFonts w:ascii="Times New Roman" w:eastAsia="Times New Roman" w:hAnsi="Times New Roman" w:cs="Simplified Arabic" w:hint="cs"/>
          <w:sz w:val="32"/>
          <w:szCs w:val="32"/>
          <w:rtl/>
        </w:rPr>
        <w:t xml:space="preserve">من مسؤولياته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يضاً حفظ حقوق الحكومة عن طريق ال</w:t>
      </w:r>
      <w:r>
        <w:rPr>
          <w:rFonts w:ascii="Times New Roman" w:eastAsia="Times New Roman" w:hAnsi="Times New Roman" w:cs="Simplified Arabic" w:hint="cs"/>
          <w:sz w:val="32"/>
          <w:szCs w:val="32"/>
          <w:rtl/>
        </w:rPr>
        <w:t>اقتصاد في النفقات العامة للدولة</w:t>
      </w:r>
      <w:r w:rsidRPr="0087584F">
        <w:rPr>
          <w:rFonts w:ascii="Times New Roman" w:eastAsia="Times New Roman" w:hAnsi="Times New Roman" w:cs="Simplified Arabic" w:hint="cs"/>
          <w:sz w:val="32"/>
          <w:szCs w:val="32"/>
          <w:rtl/>
        </w:rPr>
        <w:t xml:space="preserve">، ويكون موظفي وزارة المالية في القضاء تحت إشرافه المباشر، للتأكد من </w:t>
      </w:r>
      <w:r>
        <w:rPr>
          <w:rFonts w:ascii="Times New Roman" w:eastAsia="Times New Roman" w:hAnsi="Times New Roman" w:cs="Simplified Arabic" w:hint="cs"/>
          <w:sz w:val="32"/>
          <w:szCs w:val="32"/>
          <w:rtl/>
        </w:rPr>
        <w:t>إنجاز اعمالهم على الوجه الصحيح</w:t>
      </w:r>
      <w:r w:rsidRPr="0087584F">
        <w:rPr>
          <w:rFonts w:ascii="Times New Roman" w:eastAsia="Times New Roman" w:hAnsi="Times New Roman" w:cs="Simplified Arabic" w:hint="cs"/>
          <w:sz w:val="32"/>
          <w:szCs w:val="32"/>
          <w:rtl/>
        </w:rPr>
        <w:t>، فضلاً عن ذلك فأن دوائر الوزارات في القضاء خاضعة الى</w:t>
      </w:r>
      <w:r>
        <w:rPr>
          <w:rFonts w:ascii="Times New Roman" w:eastAsia="Times New Roman" w:hAnsi="Times New Roman" w:cs="Simplified Arabic" w:hint="cs"/>
          <w:sz w:val="32"/>
          <w:szCs w:val="32"/>
          <w:rtl/>
        </w:rPr>
        <w:t xml:space="preserve"> تفتيش </w:t>
      </w:r>
      <w:proofErr w:type="spellStart"/>
      <w:r>
        <w:rPr>
          <w:rFonts w:ascii="Times New Roman" w:eastAsia="Times New Roman" w:hAnsi="Times New Roman" w:cs="Simplified Arabic" w:hint="cs"/>
          <w:sz w:val="32"/>
          <w:szCs w:val="32"/>
          <w:rtl/>
        </w:rPr>
        <w:t>القائمقام</w:t>
      </w:r>
      <w:proofErr w:type="spellEnd"/>
      <w:r>
        <w:rPr>
          <w:rFonts w:ascii="Times New Roman" w:eastAsia="Times New Roman" w:hAnsi="Times New Roman" w:cs="Simplified Arabic" w:hint="cs"/>
          <w:sz w:val="32"/>
          <w:szCs w:val="32"/>
          <w:rtl/>
        </w:rPr>
        <w:t xml:space="preserve"> ما عدا المحاكم</w:t>
      </w:r>
      <w:r w:rsidRPr="0087584F">
        <w:rPr>
          <w:rFonts w:ascii="Times New Roman" w:eastAsia="Times New Roman" w:hAnsi="Times New Roman" w:cs="Simplified Arabic" w:hint="cs"/>
          <w:sz w:val="32"/>
          <w:szCs w:val="32"/>
          <w:rtl/>
        </w:rPr>
        <w:t xml:space="preserve">، إذ أنه يكتب التقارير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 xml:space="preserve">لى المتصرف يبين فيها عمل هذه الدوائر، كما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 xml:space="preserve">نه يترأس مجلس </w:t>
      </w:r>
      <w:r>
        <w:rPr>
          <w:rFonts w:ascii="Times New Roman" w:eastAsia="Times New Roman" w:hAnsi="Times New Roman" w:cs="Simplified Arabic" w:hint="cs"/>
          <w:sz w:val="32"/>
          <w:szCs w:val="32"/>
          <w:rtl/>
        </w:rPr>
        <w:t>إدارة القضاء</w:t>
      </w:r>
      <w:r w:rsidRPr="0087584F">
        <w:rPr>
          <w:rFonts w:ascii="Times New Roman" w:eastAsia="Times New Roman" w:hAnsi="Times New Roman" w:cs="Simplified Arabic" w:hint="cs"/>
          <w:sz w:val="32"/>
          <w:szCs w:val="32"/>
          <w:rtl/>
        </w:rPr>
        <w:t xml:space="preserve">، وله الحق في الاشراف على الشرطة في القضاء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لا فيما يتعلق في انضباطها الداخلي</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91"/>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وله ال</w:t>
      </w:r>
      <w:r>
        <w:rPr>
          <w:rFonts w:ascii="Times New Roman" w:eastAsia="Times New Roman" w:hAnsi="Times New Roman" w:cs="Simplified Arabic" w:hint="cs"/>
          <w:sz w:val="32"/>
          <w:szCs w:val="32"/>
          <w:rtl/>
        </w:rPr>
        <w:t>حق في طلب معاونة الجند في قضائه، إذ لم يتمكن من مراسلة اللواء</w:t>
      </w:r>
      <w:r w:rsidRPr="0087584F">
        <w:rPr>
          <w:rFonts w:ascii="Times New Roman" w:eastAsia="Times New Roman" w:hAnsi="Times New Roman" w:cs="Simplified Arabic" w:hint="cs"/>
          <w:sz w:val="32"/>
          <w:szCs w:val="32"/>
          <w:rtl/>
        </w:rPr>
        <w:t xml:space="preserve">، على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ن</w:t>
      </w:r>
      <w:r>
        <w:rPr>
          <w:rFonts w:ascii="Times New Roman" w:eastAsia="Times New Roman" w:hAnsi="Times New Roman" w:cs="Simplified Arabic" w:hint="cs"/>
          <w:sz w:val="32"/>
          <w:szCs w:val="32"/>
          <w:rtl/>
        </w:rPr>
        <w:t xml:space="preserve"> يتحمل المسؤولية الناجمة عن ذلك</w:t>
      </w:r>
      <w:r w:rsidRPr="0087584F">
        <w:rPr>
          <w:rFonts w:ascii="Times New Roman" w:eastAsia="Times New Roman" w:hAnsi="Times New Roman" w:cs="Simplified Arabic" w:hint="cs"/>
          <w:sz w:val="32"/>
          <w:szCs w:val="32"/>
          <w:rtl/>
        </w:rPr>
        <w:t>، وعلى أمر الوحدة</w:t>
      </w:r>
      <w:r>
        <w:rPr>
          <w:rFonts w:ascii="Times New Roman" w:eastAsia="Times New Roman" w:hAnsi="Times New Roman" w:cs="Simplified Arabic" w:hint="cs"/>
          <w:sz w:val="32"/>
          <w:szCs w:val="32"/>
          <w:rtl/>
        </w:rPr>
        <w:t xml:space="preserve"> العسكرية في القضاء أن ينفذ</w:t>
      </w:r>
      <w:r w:rsidRPr="0087584F">
        <w:rPr>
          <w:rFonts w:ascii="Times New Roman" w:eastAsia="Times New Roman" w:hAnsi="Times New Roman" w:cs="Simplified Arabic" w:hint="cs"/>
          <w:sz w:val="32"/>
          <w:szCs w:val="32"/>
          <w:rtl/>
        </w:rPr>
        <w:t xml:space="preserve"> الأوامر التحريرية الصادرة </w:t>
      </w:r>
      <w:r>
        <w:rPr>
          <w:rFonts w:ascii="Times New Roman" w:eastAsia="Times New Roman" w:hAnsi="Times New Roman" w:cs="Simplified Arabic" w:hint="cs"/>
          <w:sz w:val="32"/>
          <w:szCs w:val="32"/>
          <w:rtl/>
        </w:rPr>
        <w:t>إليه</w:t>
      </w:r>
      <w:r w:rsidRPr="0087584F">
        <w:rPr>
          <w:rFonts w:ascii="Times New Roman" w:eastAsia="Times New Roman" w:hAnsi="Times New Roman" w:cs="Simplified Arabic" w:hint="cs"/>
          <w:sz w:val="32"/>
          <w:szCs w:val="32"/>
          <w:rtl/>
        </w:rPr>
        <w:t xml:space="preserve"> من </w:t>
      </w:r>
      <w:proofErr w:type="spellStart"/>
      <w:r w:rsidRPr="0087584F">
        <w:rPr>
          <w:rFonts w:ascii="Times New Roman" w:eastAsia="Times New Roman" w:hAnsi="Times New Roman" w:cs="Simplified Arabic" w:hint="cs"/>
          <w:sz w:val="32"/>
          <w:szCs w:val="32"/>
          <w:rtl/>
        </w:rPr>
        <w:t>القائمقام</w:t>
      </w:r>
      <w:proofErr w:type="spellEnd"/>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92"/>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w:t>
      </w:r>
    </w:p>
    <w:p w:rsidR="00D57E4F" w:rsidRPr="0087584F" w:rsidRDefault="00D57E4F" w:rsidP="00D57E4F">
      <w:pPr>
        <w:spacing w:after="0" w:line="240" w:lineRule="auto"/>
        <w:jc w:val="lowKashida"/>
        <w:rPr>
          <w:rFonts w:ascii="Times New Roman" w:eastAsia="Times New Roman" w:hAnsi="Times New Roman" w:cs="Simplified Arabic"/>
          <w:b/>
          <w:bCs/>
          <w:sz w:val="36"/>
          <w:szCs w:val="36"/>
          <w:u w:val="single"/>
          <w:rtl/>
        </w:rPr>
      </w:pPr>
      <w:r w:rsidRPr="0087584F">
        <w:rPr>
          <w:rFonts w:ascii="Times New Roman" w:eastAsia="Times New Roman" w:hAnsi="Times New Roman" w:cs="Simplified Arabic" w:hint="cs"/>
          <w:b/>
          <w:bCs/>
          <w:sz w:val="36"/>
          <w:szCs w:val="36"/>
          <w:u w:val="single"/>
          <w:rtl/>
        </w:rPr>
        <w:t xml:space="preserve">مدير الناحية:- </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هو أ</w:t>
      </w:r>
      <w:r>
        <w:rPr>
          <w:rFonts w:ascii="Times New Roman" w:eastAsia="Times New Roman" w:hAnsi="Times New Roman" w:cs="Simplified Arabic" w:hint="cs"/>
          <w:sz w:val="32"/>
          <w:szCs w:val="32"/>
          <w:rtl/>
        </w:rPr>
        <w:t>على موظف تنفيذي في الناحية وعليه</w:t>
      </w:r>
      <w:r w:rsidRPr="0087584F">
        <w:rPr>
          <w:rFonts w:ascii="Times New Roman" w:eastAsia="Times New Roman" w:hAnsi="Times New Roman" w:cs="Simplified Arabic" w:hint="cs"/>
          <w:sz w:val="32"/>
          <w:szCs w:val="32"/>
          <w:rtl/>
        </w:rPr>
        <w:t xml:space="preserve"> أن يقوم بكافة </w:t>
      </w:r>
      <w:r>
        <w:rPr>
          <w:rFonts w:ascii="Times New Roman" w:eastAsia="Times New Roman" w:hAnsi="Times New Roman" w:cs="Simplified Arabic" w:hint="cs"/>
          <w:sz w:val="32"/>
          <w:szCs w:val="32"/>
          <w:rtl/>
        </w:rPr>
        <w:t>الواجبات المعينة له وفق القانون</w:t>
      </w:r>
      <w:r w:rsidRPr="0087584F">
        <w:rPr>
          <w:rFonts w:ascii="Times New Roman" w:eastAsia="Times New Roman" w:hAnsi="Times New Roman" w:cs="Simplified Arabic" w:hint="cs"/>
          <w:sz w:val="32"/>
          <w:szCs w:val="32"/>
          <w:rtl/>
        </w:rPr>
        <w:t>، وينفذ الأوامر الص</w:t>
      </w:r>
      <w:r>
        <w:rPr>
          <w:rFonts w:ascii="Times New Roman" w:eastAsia="Times New Roman" w:hAnsi="Times New Roman" w:cs="Simplified Arabic" w:hint="cs"/>
          <w:sz w:val="32"/>
          <w:szCs w:val="32"/>
          <w:rtl/>
        </w:rPr>
        <w:t xml:space="preserve">ادرة اليه من </w:t>
      </w:r>
      <w:proofErr w:type="spellStart"/>
      <w:r>
        <w:rPr>
          <w:rFonts w:ascii="Times New Roman" w:eastAsia="Times New Roman" w:hAnsi="Times New Roman" w:cs="Simplified Arabic" w:hint="cs"/>
          <w:sz w:val="32"/>
          <w:szCs w:val="32"/>
          <w:rtl/>
        </w:rPr>
        <w:t>القائمقام</w:t>
      </w:r>
      <w:proofErr w:type="spellEnd"/>
      <w:r>
        <w:rPr>
          <w:rFonts w:ascii="Times New Roman" w:eastAsia="Times New Roman" w:hAnsi="Times New Roman" w:cs="Simplified Arabic" w:hint="cs"/>
          <w:sz w:val="32"/>
          <w:szCs w:val="32"/>
          <w:rtl/>
        </w:rPr>
        <w:t xml:space="preserve"> والمتصرف</w:t>
      </w:r>
      <w:r w:rsidRPr="0087584F">
        <w:rPr>
          <w:rFonts w:ascii="Times New Roman" w:eastAsia="Times New Roman" w:hAnsi="Times New Roman" w:cs="Simplified Arabic" w:hint="cs"/>
          <w:sz w:val="32"/>
          <w:szCs w:val="32"/>
          <w:rtl/>
        </w:rPr>
        <w:t>، وال</w:t>
      </w:r>
      <w:r>
        <w:rPr>
          <w:rFonts w:ascii="Times New Roman" w:eastAsia="Times New Roman" w:hAnsi="Times New Roman" w:cs="Simplified Arabic" w:hint="cs"/>
          <w:sz w:val="32"/>
          <w:szCs w:val="32"/>
          <w:rtl/>
        </w:rPr>
        <w:t>محافظة على حقوق الحكومة ولأهالي</w:t>
      </w:r>
      <w:r w:rsidRPr="0087584F">
        <w:rPr>
          <w:rFonts w:ascii="Times New Roman" w:eastAsia="Times New Roman" w:hAnsi="Times New Roman" w:cs="Simplified Arabic" w:hint="cs"/>
          <w:sz w:val="32"/>
          <w:szCs w:val="32"/>
          <w:rtl/>
        </w:rPr>
        <w:t>، وهو المسؤول عن أستتاب الأمن في الناحية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93"/>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ويكون </w:t>
      </w:r>
      <w:r w:rsidRPr="0087584F">
        <w:rPr>
          <w:rFonts w:ascii="Times New Roman" w:eastAsia="Times New Roman" w:hAnsi="Times New Roman" w:cs="Simplified Arabic" w:hint="cs"/>
          <w:sz w:val="32"/>
          <w:szCs w:val="32"/>
          <w:rtl/>
        </w:rPr>
        <w:lastRenderedPageBreak/>
        <w:t>تعيي</w:t>
      </w:r>
      <w:r>
        <w:rPr>
          <w:rFonts w:ascii="Times New Roman" w:eastAsia="Times New Roman" w:hAnsi="Times New Roman" w:cs="Simplified Arabic" w:hint="cs"/>
          <w:sz w:val="32"/>
          <w:szCs w:val="32"/>
          <w:rtl/>
        </w:rPr>
        <w:t>نه بقرار</w:t>
      </w:r>
      <w:r w:rsidRPr="0087584F">
        <w:rPr>
          <w:rFonts w:ascii="Times New Roman" w:eastAsia="Times New Roman" w:hAnsi="Times New Roman" w:cs="Simplified Arabic" w:hint="cs"/>
          <w:sz w:val="32"/>
          <w:szCs w:val="32"/>
          <w:rtl/>
        </w:rPr>
        <w:t xml:space="preserve"> من وزير الداخلية</w:t>
      </w:r>
      <w:r w:rsidRPr="0085577E">
        <w:rPr>
          <w:rFonts w:ascii="Times New Roman" w:eastAsia="Times New Roman" w:hAnsi="Times New Roman" w:cs="Simplified Arabic" w:hint="cs"/>
          <w:sz w:val="32"/>
          <w:szCs w:val="32"/>
          <w:vertAlign w:val="superscript"/>
          <w:rtl/>
        </w:rPr>
        <w:t>(</w:t>
      </w:r>
      <w:r w:rsidRPr="0085577E">
        <w:rPr>
          <w:rStyle w:val="a8"/>
          <w:rFonts w:ascii="Times New Roman" w:eastAsia="Times New Roman" w:hAnsi="Times New Roman" w:cs="Simplified Arabic"/>
          <w:sz w:val="32"/>
          <w:szCs w:val="32"/>
          <w:rtl/>
        </w:rPr>
        <w:footnoteReference w:id="194"/>
      </w:r>
      <w:r w:rsidRPr="0085577E">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xml:space="preserve">. أما من ناحية التفتيش، فله الحق في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ن يفتش الدوائر التابعة لوزا</w:t>
      </w:r>
      <w:r>
        <w:rPr>
          <w:rFonts w:ascii="Times New Roman" w:eastAsia="Times New Roman" w:hAnsi="Times New Roman" w:cs="Simplified Arabic" w:hint="cs"/>
          <w:sz w:val="32"/>
          <w:szCs w:val="32"/>
          <w:rtl/>
        </w:rPr>
        <w:t>رة الداخلية والمالية في الناحية</w:t>
      </w:r>
      <w:r w:rsidRPr="0087584F">
        <w:rPr>
          <w:rFonts w:ascii="Times New Roman" w:eastAsia="Times New Roman" w:hAnsi="Times New Roman" w:cs="Simplified Arabic" w:hint="cs"/>
          <w:sz w:val="32"/>
          <w:szCs w:val="32"/>
          <w:rtl/>
        </w:rPr>
        <w:t>، بينما الدوائر الاخرى فلا يحق له تفتيشها</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لا أذ</w:t>
      </w:r>
      <w:r>
        <w:rPr>
          <w:rFonts w:ascii="Times New Roman" w:eastAsia="Times New Roman" w:hAnsi="Times New Roman" w:cs="Simplified Arabic" w:hint="cs"/>
          <w:sz w:val="32"/>
          <w:szCs w:val="32"/>
          <w:rtl/>
        </w:rPr>
        <w:t xml:space="preserve">ا طلب منه </w:t>
      </w:r>
      <w:proofErr w:type="spellStart"/>
      <w:r>
        <w:rPr>
          <w:rFonts w:ascii="Times New Roman" w:eastAsia="Times New Roman" w:hAnsi="Times New Roman" w:cs="Simplified Arabic" w:hint="cs"/>
          <w:sz w:val="32"/>
          <w:szCs w:val="32"/>
          <w:rtl/>
        </w:rPr>
        <w:t>القائمقام</w:t>
      </w:r>
      <w:proofErr w:type="spellEnd"/>
      <w:r>
        <w:rPr>
          <w:rFonts w:ascii="Times New Roman" w:eastAsia="Times New Roman" w:hAnsi="Times New Roman" w:cs="Simplified Arabic" w:hint="cs"/>
          <w:sz w:val="32"/>
          <w:szCs w:val="32"/>
          <w:rtl/>
        </w:rPr>
        <w:t xml:space="preserve"> القيام بذلك</w:t>
      </w:r>
      <w:r w:rsidRPr="0087584F">
        <w:rPr>
          <w:rFonts w:ascii="Times New Roman" w:eastAsia="Times New Roman" w:hAnsi="Times New Roman" w:cs="Simplified Arabic" w:hint="cs"/>
          <w:sz w:val="32"/>
          <w:szCs w:val="32"/>
          <w:rtl/>
        </w:rPr>
        <w:t xml:space="preserve">، مع الالتزام بأخبار </w:t>
      </w:r>
      <w:proofErr w:type="spellStart"/>
      <w:r w:rsidRPr="0087584F">
        <w:rPr>
          <w:rFonts w:ascii="Times New Roman" w:eastAsia="Times New Roman" w:hAnsi="Times New Roman" w:cs="Simplified Arabic" w:hint="cs"/>
          <w:sz w:val="32"/>
          <w:szCs w:val="32"/>
          <w:rtl/>
        </w:rPr>
        <w:t>القائمقام</w:t>
      </w:r>
      <w:proofErr w:type="spellEnd"/>
      <w:r w:rsidRPr="0087584F">
        <w:rPr>
          <w:rFonts w:ascii="Times New Roman" w:eastAsia="Times New Roman" w:hAnsi="Times New Roman" w:cs="Simplified Arabic" w:hint="cs"/>
          <w:sz w:val="32"/>
          <w:szCs w:val="32"/>
          <w:rtl/>
        </w:rPr>
        <w:t xml:space="preserve"> عن كل ما يعرفه عن موظفي تلك الوزارات</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95"/>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r w:rsidRPr="0087584F">
        <w:rPr>
          <w:rFonts w:ascii="Times New Roman" w:eastAsia="Times New Roman" w:hAnsi="Times New Roman" w:cs="Simplified Arabic" w:hint="cs"/>
          <w:sz w:val="32"/>
          <w:szCs w:val="32"/>
          <w:rtl/>
        </w:rPr>
        <w:t xml:space="preserve">    ومن ضمن صلاحيات مدير الناحية أيضاً</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اصدار الأوامر الى الشرطة في الناحية باستثناء الأمور المتعلقة بالانضبا</w:t>
      </w:r>
      <w:r w:rsidRPr="0087584F">
        <w:rPr>
          <w:rFonts w:ascii="Times New Roman" w:eastAsia="Times New Roman" w:hAnsi="Times New Roman" w:cs="Simplified Arabic" w:hint="eastAsia"/>
          <w:sz w:val="32"/>
          <w:szCs w:val="32"/>
          <w:rtl/>
        </w:rPr>
        <w:t>ط</w:t>
      </w:r>
      <w:r>
        <w:rPr>
          <w:rFonts w:ascii="Times New Roman" w:eastAsia="Times New Roman" w:hAnsi="Times New Roman" w:cs="Simplified Arabic" w:hint="cs"/>
          <w:sz w:val="32"/>
          <w:szCs w:val="32"/>
          <w:rtl/>
        </w:rPr>
        <w:t xml:space="preserve"> الداخلي للشرطة</w:t>
      </w:r>
      <w:r w:rsidRPr="0087584F">
        <w:rPr>
          <w:rFonts w:ascii="Times New Roman" w:eastAsia="Times New Roman" w:hAnsi="Times New Roman" w:cs="Simplified Arabic" w:hint="cs"/>
          <w:sz w:val="32"/>
          <w:szCs w:val="32"/>
          <w:rtl/>
        </w:rPr>
        <w:t xml:space="preserve">، وما على الشرطة </w:t>
      </w:r>
      <w:r>
        <w:rPr>
          <w:rFonts w:ascii="Times New Roman" w:eastAsia="Times New Roman" w:hAnsi="Times New Roman" w:cs="Simplified Arabic" w:hint="cs"/>
          <w:sz w:val="32"/>
          <w:szCs w:val="32"/>
          <w:rtl/>
        </w:rPr>
        <w:t>إ</w:t>
      </w:r>
      <w:r w:rsidRPr="0087584F">
        <w:rPr>
          <w:rFonts w:ascii="Times New Roman" w:eastAsia="Times New Roman" w:hAnsi="Times New Roman" w:cs="Simplified Arabic" w:hint="cs"/>
          <w:sz w:val="32"/>
          <w:szCs w:val="32"/>
          <w:rtl/>
        </w:rPr>
        <w:t>لا أن ت</w:t>
      </w:r>
      <w:r>
        <w:rPr>
          <w:rFonts w:ascii="Times New Roman" w:eastAsia="Times New Roman" w:hAnsi="Times New Roman" w:cs="Simplified Arabic" w:hint="cs"/>
          <w:sz w:val="32"/>
          <w:szCs w:val="32"/>
          <w:rtl/>
        </w:rPr>
        <w:t>عمل بموجب الاوامر الصادرة اليها</w:t>
      </w:r>
      <w:r w:rsidRPr="0087584F">
        <w:rPr>
          <w:rFonts w:ascii="Times New Roman" w:eastAsia="Times New Roman" w:hAnsi="Times New Roman" w:cs="Simplified Arabic" w:hint="cs"/>
          <w:sz w:val="32"/>
          <w:szCs w:val="32"/>
          <w:rtl/>
        </w:rPr>
        <w:t xml:space="preserve">, ولها الحق في </w:t>
      </w:r>
      <w:r>
        <w:rPr>
          <w:rFonts w:ascii="Times New Roman" w:eastAsia="Times New Roman" w:hAnsi="Times New Roman" w:cs="Simplified Arabic" w:hint="cs"/>
          <w:sz w:val="32"/>
          <w:szCs w:val="32"/>
          <w:rtl/>
        </w:rPr>
        <w:t>أ</w:t>
      </w:r>
      <w:r w:rsidRPr="0087584F">
        <w:rPr>
          <w:rFonts w:ascii="Times New Roman" w:eastAsia="Times New Roman" w:hAnsi="Times New Roman" w:cs="Simplified Arabic" w:hint="cs"/>
          <w:sz w:val="32"/>
          <w:szCs w:val="32"/>
          <w:rtl/>
        </w:rPr>
        <w:t>ن تعترض على بعض الأمور التي تعتقد انها غير قانونية لدى الجهات المختصة</w:t>
      </w:r>
      <w:r w:rsidRPr="0087584F">
        <w:rPr>
          <w:rFonts w:ascii="Times New Roman" w:eastAsia="Times New Roman" w:hAnsi="Times New Roman" w:cs="Simplified Arabic" w:hint="cs"/>
          <w:sz w:val="32"/>
          <w:szCs w:val="32"/>
          <w:vertAlign w:val="superscript"/>
          <w:rtl/>
        </w:rPr>
        <w:t xml:space="preserve"> (</w:t>
      </w:r>
      <w:r w:rsidRPr="0087584F">
        <w:rPr>
          <w:rFonts w:ascii="Times New Roman" w:eastAsia="Times New Roman" w:hAnsi="Times New Roman" w:cs="Simplified Arabic"/>
          <w:sz w:val="32"/>
          <w:szCs w:val="32"/>
          <w:vertAlign w:val="superscript"/>
          <w:rtl/>
        </w:rPr>
        <w:footnoteReference w:id="196"/>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 وهو مسؤول عن سير الأعمال المالية في ناحيته بمقتضى التعليما</w:t>
      </w:r>
      <w:r>
        <w:rPr>
          <w:rFonts w:ascii="Times New Roman" w:eastAsia="Times New Roman" w:hAnsi="Times New Roman" w:cs="Simplified Arabic" w:hint="cs"/>
          <w:sz w:val="32"/>
          <w:szCs w:val="32"/>
          <w:rtl/>
        </w:rPr>
        <w:t>ت الصادرة اليه من الجهة المختصة</w:t>
      </w:r>
      <w:r w:rsidRPr="0087584F">
        <w:rPr>
          <w:rFonts w:ascii="Times New Roman" w:eastAsia="Times New Roman" w:hAnsi="Times New Roman" w:cs="Simplified Arabic" w:hint="cs"/>
          <w:sz w:val="32"/>
          <w:szCs w:val="32"/>
          <w:rtl/>
        </w:rPr>
        <w:t>، وعن قيام ا</w:t>
      </w:r>
      <w:r>
        <w:rPr>
          <w:rFonts w:ascii="Times New Roman" w:eastAsia="Times New Roman" w:hAnsi="Times New Roman" w:cs="Simplified Arabic" w:hint="cs"/>
          <w:sz w:val="32"/>
          <w:szCs w:val="32"/>
          <w:rtl/>
        </w:rPr>
        <w:t>لموظفين الماليين بوظائفهم قياماً</w:t>
      </w:r>
      <w:r w:rsidRPr="0087584F">
        <w:rPr>
          <w:rFonts w:ascii="Times New Roman" w:eastAsia="Times New Roman" w:hAnsi="Times New Roman" w:cs="Simplified Arabic" w:hint="cs"/>
          <w:sz w:val="32"/>
          <w:szCs w:val="32"/>
          <w:rtl/>
        </w:rPr>
        <w:t xml:space="preserve"> مرضيا</w:t>
      </w:r>
      <w:r>
        <w:rPr>
          <w:rFonts w:ascii="Times New Roman" w:eastAsia="Times New Roman" w:hAnsi="Times New Roman" w:cs="Simplified Arabic" w:hint="cs"/>
          <w:sz w:val="32"/>
          <w:szCs w:val="32"/>
          <w:rtl/>
        </w:rPr>
        <w:t>ً</w:t>
      </w:r>
      <w:r w:rsidRPr="0087584F">
        <w:rPr>
          <w:rFonts w:ascii="Times New Roman" w:eastAsia="Times New Roman" w:hAnsi="Times New Roman" w:cs="Simplified Arabic" w:hint="cs"/>
          <w:sz w:val="32"/>
          <w:szCs w:val="32"/>
          <w:rtl/>
        </w:rPr>
        <w:t xml:space="preserve"> طبق السلطات التي خوله اياها وزير المالية</w:t>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sz w:val="32"/>
          <w:szCs w:val="32"/>
          <w:vertAlign w:val="superscript"/>
          <w:rtl/>
        </w:rPr>
        <w:footnoteReference w:id="197"/>
      </w:r>
      <w:r w:rsidRPr="0087584F">
        <w:rPr>
          <w:rFonts w:ascii="Times New Roman" w:eastAsia="Times New Roman" w:hAnsi="Times New Roman" w:cs="Simplified Arabic" w:hint="cs"/>
          <w:sz w:val="32"/>
          <w:szCs w:val="32"/>
          <w:vertAlign w:val="superscript"/>
          <w:rtl/>
        </w:rPr>
        <w:t>)</w:t>
      </w:r>
      <w:r w:rsidRPr="0087584F">
        <w:rPr>
          <w:rFonts w:ascii="Times New Roman" w:eastAsia="Times New Roman" w:hAnsi="Times New Roman" w:cs="Simplified Arabic" w:hint="cs"/>
          <w:sz w:val="32"/>
          <w:szCs w:val="32"/>
          <w:rtl/>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rPr>
      </w:pPr>
    </w:p>
    <w:p w:rsidR="00D57E4F" w:rsidRPr="0087584F" w:rsidRDefault="00D57E4F" w:rsidP="00D57E4F">
      <w:pPr>
        <w:spacing w:after="0" w:line="240" w:lineRule="auto"/>
        <w:jc w:val="lowKashida"/>
        <w:rPr>
          <w:rFonts w:ascii="Times New Roman" w:eastAsia="Times New Roman" w:hAnsi="Times New Roman" w:cs="Simplified Arabic"/>
          <w:b/>
          <w:bCs/>
          <w:sz w:val="32"/>
          <w:szCs w:val="32"/>
          <w:rtl/>
        </w:rPr>
      </w:pPr>
      <w:r w:rsidRPr="0087584F">
        <w:rPr>
          <w:rFonts w:ascii="Times New Roman" w:eastAsia="Times New Roman" w:hAnsi="Times New Roman" w:cs="Simplified Arabic" w:hint="cs"/>
          <w:b/>
          <w:bCs/>
          <w:sz w:val="32"/>
          <w:szCs w:val="32"/>
          <w:rtl/>
        </w:rPr>
        <w:t>المجالس الادارية ( المحلية) :-</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Calibri" w:hAnsi="Times New Roman" w:cs="Simplified Arabic" w:hint="cs"/>
          <w:sz w:val="32"/>
          <w:szCs w:val="32"/>
          <w:rtl/>
          <w:lang w:bidi="ar-IQ"/>
        </w:rPr>
        <w:t xml:space="preserve">    </w:t>
      </w:r>
      <w:r w:rsidRPr="0087584F">
        <w:rPr>
          <w:rFonts w:ascii="Times New Roman" w:eastAsia="Calibri" w:hAnsi="Times New Roman" w:cs="Simplified Arabic"/>
          <w:sz w:val="32"/>
          <w:szCs w:val="32"/>
          <w:rtl/>
          <w:lang w:bidi="ar-IQ"/>
        </w:rPr>
        <w:t xml:space="preserve"> </w:t>
      </w:r>
      <w:r>
        <w:rPr>
          <w:rFonts w:ascii="Times New Roman" w:eastAsia="Calibri" w:hAnsi="Times New Roman" w:cs="Simplified Arabic" w:hint="cs"/>
          <w:sz w:val="32"/>
          <w:szCs w:val="32"/>
          <w:rtl/>
          <w:lang w:bidi="ar-IQ"/>
        </w:rPr>
        <w:t>هي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الصيغة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المثلى</w:t>
      </w:r>
      <w:r w:rsidRPr="0087584F">
        <w:rPr>
          <w:rFonts w:ascii="Times New Roman" w:eastAsia="Calibri" w:hAnsi="Times New Roman" w:cs="Simplified Arabic"/>
          <w:sz w:val="32"/>
          <w:szCs w:val="32"/>
          <w:rtl/>
          <w:lang w:bidi="ar-IQ"/>
        </w:rPr>
        <w:t xml:space="preserve"> </w:t>
      </w:r>
      <w:proofErr w:type="spellStart"/>
      <w:r>
        <w:rPr>
          <w:rFonts w:ascii="Times New Roman" w:eastAsia="Calibri" w:hAnsi="Times New Roman" w:cs="Simplified Arabic" w:hint="cs"/>
          <w:sz w:val="32"/>
          <w:szCs w:val="32"/>
          <w:rtl/>
          <w:lang w:bidi="ar-IQ"/>
        </w:rPr>
        <w:t>لأ</w:t>
      </w:r>
      <w:r w:rsidRPr="0087584F">
        <w:rPr>
          <w:rFonts w:ascii="Times New Roman" w:eastAsia="Calibri" w:hAnsi="Times New Roman" w:cs="Simplified Arabic" w:hint="eastAsia"/>
          <w:sz w:val="32"/>
          <w:szCs w:val="32"/>
          <w:rtl/>
          <w:lang w:bidi="ar-IQ"/>
        </w:rPr>
        <w:t>ش</w:t>
      </w:r>
      <w:r>
        <w:rPr>
          <w:rFonts w:ascii="Times New Roman" w:eastAsia="Calibri" w:hAnsi="Times New Roman" w:cs="Simplified Arabic" w:hint="cs"/>
          <w:sz w:val="32"/>
          <w:szCs w:val="32"/>
          <w:rtl/>
          <w:lang w:bidi="ar-IQ"/>
        </w:rPr>
        <w:t>ت</w:t>
      </w:r>
      <w:r w:rsidRPr="0087584F">
        <w:rPr>
          <w:rFonts w:ascii="Times New Roman" w:eastAsia="Calibri" w:hAnsi="Times New Roman" w:cs="Simplified Arabic" w:hint="eastAsia"/>
          <w:sz w:val="32"/>
          <w:szCs w:val="32"/>
          <w:rtl/>
          <w:lang w:bidi="ar-IQ"/>
        </w:rPr>
        <w:t>راك</w:t>
      </w:r>
      <w:proofErr w:type="spellEnd"/>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المواطنين</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أو</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ممثليهم</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في</w:t>
      </w:r>
      <w:r w:rsidRPr="0087584F">
        <w:rPr>
          <w:rFonts w:ascii="Times New Roman" w:eastAsia="Calibri" w:hAnsi="Times New Roman" w:cs="Simplified Arabic"/>
          <w:sz w:val="32"/>
          <w:szCs w:val="32"/>
          <w:rtl/>
          <w:lang w:bidi="ar-IQ"/>
        </w:rPr>
        <w:t xml:space="preserve"> </w:t>
      </w:r>
      <w:r>
        <w:rPr>
          <w:rFonts w:ascii="Times New Roman" w:eastAsia="Calibri" w:hAnsi="Times New Roman" w:cs="Simplified Arabic" w:hint="cs"/>
          <w:sz w:val="32"/>
          <w:szCs w:val="32"/>
          <w:rtl/>
          <w:lang w:bidi="ar-IQ"/>
        </w:rPr>
        <w:t>إ</w:t>
      </w:r>
      <w:r w:rsidRPr="0087584F">
        <w:rPr>
          <w:rFonts w:ascii="Times New Roman" w:eastAsia="Calibri" w:hAnsi="Times New Roman" w:cs="Simplified Arabic" w:hint="eastAsia"/>
          <w:sz w:val="32"/>
          <w:szCs w:val="32"/>
          <w:rtl/>
          <w:lang w:bidi="ar-IQ"/>
        </w:rPr>
        <w:t>دارة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الشؤون</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العامة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والمحلية</w:t>
      </w:r>
      <w:r w:rsidRPr="0087584F">
        <w:rPr>
          <w:rFonts w:ascii="Times New Roman" w:eastAsia="Calibri" w:hAnsi="Times New Roman" w:cs="Simplified Arabic" w:hint="cs"/>
          <w:sz w:val="32"/>
          <w:szCs w:val="32"/>
          <w:rtl/>
          <w:lang w:bidi="ar-IQ"/>
        </w:rPr>
        <w:t>،</w:t>
      </w:r>
      <w:r>
        <w:rPr>
          <w:rFonts w:ascii="Times New Roman" w:eastAsia="Calibri" w:hAnsi="Times New Roman" w:cs="Simplified Arabic" w:hint="cs"/>
          <w:sz w:val="32"/>
          <w:szCs w:val="32"/>
          <w:rtl/>
          <w:lang w:bidi="ar-IQ"/>
        </w:rPr>
        <w:t xml:space="preserve"> </w:t>
      </w:r>
      <w:r w:rsidRPr="0087584F">
        <w:rPr>
          <w:rFonts w:ascii="Times New Roman" w:eastAsia="Calibri" w:hAnsi="Times New Roman" w:cs="Simplified Arabic" w:hint="eastAsia"/>
          <w:sz w:val="32"/>
          <w:szCs w:val="32"/>
          <w:rtl/>
          <w:lang w:bidi="ar-IQ"/>
        </w:rPr>
        <w:t>وبذلك</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فهو</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تكريس</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لمبدأ</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اللامركزية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cs"/>
          <w:sz w:val="32"/>
          <w:szCs w:val="32"/>
          <w:rtl/>
          <w:lang w:bidi="ar-IQ"/>
        </w:rPr>
        <w:t>الإقليمية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وأهمية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نظام</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الحكم</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المحلي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تتجسد</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شعور</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المواطنين</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بالمشاركة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الفعلية</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شؤون</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الحكم</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نطاق</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محلي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يؤثر</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تأثيراً</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مباشراً</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المجتمع</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الذي</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يعيشون</w:t>
      </w:r>
      <w:r w:rsidRPr="0087584F">
        <w:rPr>
          <w:rFonts w:ascii="Times New Roman" w:eastAsia="Calibri" w:hAnsi="Times New Roman" w:cs="Simplified Arabic"/>
          <w:sz w:val="32"/>
          <w:szCs w:val="32"/>
          <w:rtl/>
          <w:lang w:bidi="ar-IQ"/>
        </w:rPr>
        <w:t xml:space="preserve"> </w:t>
      </w:r>
      <w:r w:rsidRPr="0087584F">
        <w:rPr>
          <w:rFonts w:ascii="Times New Roman" w:eastAsia="Calibri" w:hAnsi="Times New Roman" w:cs="Simplified Arabic" w:hint="eastAsia"/>
          <w:sz w:val="32"/>
          <w:szCs w:val="32"/>
          <w:rtl/>
          <w:lang w:bidi="ar-IQ"/>
        </w:rPr>
        <w:t>فيه</w:t>
      </w:r>
      <w:r w:rsidRPr="0087584F">
        <w:rPr>
          <w:rFonts w:ascii="Times New Roman" w:eastAsia="Calibri" w:hAnsi="Times New Roman" w:cs="Simplified Arabic" w:hint="cs"/>
          <w:sz w:val="32"/>
          <w:szCs w:val="32"/>
          <w:vertAlign w:val="superscript"/>
          <w:rtl/>
          <w:lang w:bidi="ar-IQ"/>
        </w:rPr>
        <w:t>(</w:t>
      </w:r>
      <w:r w:rsidRPr="0087584F">
        <w:rPr>
          <w:rFonts w:ascii="Times New Roman" w:eastAsia="Calibri" w:hAnsi="Times New Roman" w:cs="Simplified Arabic"/>
          <w:sz w:val="32"/>
          <w:szCs w:val="32"/>
          <w:vertAlign w:val="superscript"/>
          <w:rtl/>
          <w:lang w:bidi="ar-IQ"/>
        </w:rPr>
        <w:footnoteReference w:id="198"/>
      </w:r>
      <w:r w:rsidRPr="0087584F">
        <w:rPr>
          <w:rFonts w:ascii="Times New Roman" w:eastAsia="Calibri"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وهناك عدد من طرق اختيار المجالس الادارية ومنها :-</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b/>
          <w:bCs/>
          <w:sz w:val="32"/>
          <w:szCs w:val="32"/>
          <w:rtl/>
          <w:lang w:bidi="ar-IQ"/>
        </w:rPr>
        <w:lastRenderedPageBreak/>
        <w:t xml:space="preserve">أولا </w:t>
      </w:r>
      <w:r w:rsidRPr="0087584F">
        <w:rPr>
          <w:rFonts w:ascii="Times New Roman" w:eastAsia="Times New Roman" w:hAnsi="Times New Roman" w:cs="Simplified Arabic"/>
          <w:b/>
          <w:bCs/>
          <w:sz w:val="32"/>
          <w:szCs w:val="32"/>
          <w:rtl/>
          <w:lang w:bidi="ar-IQ"/>
        </w:rPr>
        <w:t>–</w:t>
      </w:r>
      <w:r w:rsidRPr="0087584F">
        <w:rPr>
          <w:rFonts w:ascii="Times New Roman" w:eastAsia="Times New Roman" w:hAnsi="Times New Roman" w:cs="Simplified Arabic" w:hint="cs"/>
          <w:b/>
          <w:bCs/>
          <w:sz w:val="32"/>
          <w:szCs w:val="32"/>
          <w:rtl/>
          <w:lang w:bidi="ar-IQ"/>
        </w:rPr>
        <w:t xml:space="preserve"> </w:t>
      </w:r>
      <w:proofErr w:type="spellStart"/>
      <w:r w:rsidRPr="0087584F">
        <w:rPr>
          <w:rFonts w:ascii="Times New Roman" w:eastAsia="Times New Roman" w:hAnsi="Times New Roman" w:cs="Simplified Arabic" w:hint="cs"/>
          <w:b/>
          <w:bCs/>
          <w:sz w:val="32"/>
          <w:szCs w:val="32"/>
          <w:rtl/>
          <w:lang w:bidi="ar-IQ"/>
        </w:rPr>
        <w:t>ا</w:t>
      </w:r>
      <w:r>
        <w:rPr>
          <w:rFonts w:ascii="Times New Roman" w:eastAsia="Times New Roman" w:hAnsi="Times New Roman" w:cs="Simplified Arabic" w:hint="cs"/>
          <w:b/>
          <w:bCs/>
          <w:sz w:val="32"/>
          <w:szCs w:val="32"/>
          <w:rtl/>
          <w:lang w:bidi="ar-IQ"/>
        </w:rPr>
        <w:t>لأ</w:t>
      </w:r>
      <w:r w:rsidRPr="0087584F">
        <w:rPr>
          <w:rFonts w:ascii="Times New Roman" w:eastAsia="Times New Roman" w:hAnsi="Times New Roman" w:cs="Simplified Arabic" w:hint="cs"/>
          <w:b/>
          <w:bCs/>
          <w:sz w:val="32"/>
          <w:szCs w:val="32"/>
          <w:rtl/>
          <w:lang w:bidi="ar-IQ"/>
        </w:rPr>
        <w:t>نتخاب</w:t>
      </w:r>
      <w:proofErr w:type="spellEnd"/>
      <w:r w:rsidRPr="0087584F">
        <w:rPr>
          <w:rFonts w:ascii="Times New Roman" w:eastAsia="Times New Roman" w:hAnsi="Times New Roman" w:cs="Simplified Arabic" w:hint="cs"/>
          <w:b/>
          <w:bCs/>
          <w:sz w:val="32"/>
          <w:szCs w:val="32"/>
          <w:rtl/>
          <w:lang w:bidi="ar-IQ"/>
        </w:rPr>
        <w:t xml:space="preserve"> </w:t>
      </w:r>
      <w:r>
        <w:rPr>
          <w:rFonts w:ascii="Times New Roman" w:eastAsia="Times New Roman" w:hAnsi="Times New Roman" w:cs="Simplified Arabic" w:hint="cs"/>
          <w:sz w:val="32"/>
          <w:szCs w:val="32"/>
          <w:rtl/>
          <w:lang w:bidi="ar-IQ"/>
        </w:rPr>
        <w:t>: بموجب هذا الطريقة</w:t>
      </w:r>
      <w:r w:rsidRPr="0087584F">
        <w:rPr>
          <w:rFonts w:ascii="Times New Roman" w:eastAsia="Times New Roman" w:hAnsi="Times New Roman" w:cs="Simplified Arabic" w:hint="cs"/>
          <w:sz w:val="32"/>
          <w:szCs w:val="32"/>
          <w:rtl/>
          <w:lang w:bidi="ar-IQ"/>
        </w:rPr>
        <w:t xml:space="preserve">، يقوم سكان الوحدة المحلية </w:t>
      </w:r>
      <w:proofErr w:type="spellStart"/>
      <w:r w:rsidRPr="0087584F">
        <w:rPr>
          <w:rFonts w:ascii="Times New Roman" w:eastAsia="Times New Roman" w:hAnsi="Times New Roman" w:cs="Simplified Arabic" w:hint="cs"/>
          <w:sz w:val="32"/>
          <w:szCs w:val="32"/>
          <w:rtl/>
          <w:lang w:bidi="ar-IQ"/>
        </w:rPr>
        <w:t>ب</w:t>
      </w:r>
      <w:r>
        <w:rPr>
          <w:rFonts w:ascii="Times New Roman" w:eastAsia="Times New Roman" w:hAnsi="Times New Roman" w:cs="Simplified Arabic" w:hint="cs"/>
          <w:sz w:val="32"/>
          <w:szCs w:val="32"/>
          <w:rtl/>
          <w:lang w:bidi="ar-IQ"/>
        </w:rPr>
        <w:t>أختيار</w:t>
      </w:r>
      <w:proofErr w:type="spellEnd"/>
      <w:r>
        <w:rPr>
          <w:rFonts w:ascii="Times New Roman" w:eastAsia="Times New Roman" w:hAnsi="Times New Roman" w:cs="Simplified Arabic" w:hint="cs"/>
          <w:sz w:val="32"/>
          <w:szCs w:val="32"/>
          <w:rtl/>
          <w:lang w:bidi="ar-IQ"/>
        </w:rPr>
        <w:t xml:space="preserve"> أعضاء المجلس الإداري</w:t>
      </w:r>
      <w:r w:rsidRPr="0087584F">
        <w:rPr>
          <w:rFonts w:ascii="Times New Roman" w:eastAsia="Times New Roman" w:hAnsi="Times New Roman" w:cs="Simplified Arabic" w:hint="cs"/>
          <w:sz w:val="32"/>
          <w:szCs w:val="32"/>
          <w:rtl/>
          <w:lang w:bidi="ar-IQ"/>
        </w:rPr>
        <w:t>، الممثل لوحد</w:t>
      </w:r>
      <w:r>
        <w:rPr>
          <w:rFonts w:ascii="Times New Roman" w:eastAsia="Times New Roman" w:hAnsi="Times New Roman" w:cs="Simplified Arabic" w:hint="cs"/>
          <w:sz w:val="32"/>
          <w:szCs w:val="32"/>
          <w:rtl/>
          <w:lang w:bidi="ar-IQ"/>
        </w:rPr>
        <w:t xml:space="preserve">تهم المحلية بأنفسهم ويعتبر هذا </w:t>
      </w:r>
      <w:r w:rsidRPr="0087584F">
        <w:rPr>
          <w:rFonts w:ascii="Times New Roman" w:eastAsia="Times New Roman" w:hAnsi="Times New Roman" w:cs="Simplified Arabic" w:hint="cs"/>
          <w:sz w:val="32"/>
          <w:szCs w:val="32"/>
          <w:rtl/>
          <w:lang w:bidi="ar-IQ"/>
        </w:rPr>
        <w:t>الأسلوب الأصل في</w:t>
      </w:r>
      <w:r>
        <w:rPr>
          <w:rFonts w:ascii="Times New Roman" w:eastAsia="Times New Roman" w:hAnsi="Times New Roman" w:cs="Simplified Arabic" w:hint="cs"/>
          <w:sz w:val="32"/>
          <w:szCs w:val="32"/>
          <w:rtl/>
          <w:lang w:bidi="ar-IQ"/>
        </w:rPr>
        <w:t xml:space="preserve"> تشكيل المجالس الإدارية</w:t>
      </w:r>
      <w:r w:rsidRPr="0087584F">
        <w:rPr>
          <w:rFonts w:ascii="Times New Roman" w:eastAsia="Times New Roman" w:hAnsi="Times New Roman" w:cs="Simplified Arabic" w:hint="cs"/>
          <w:sz w:val="32"/>
          <w:szCs w:val="32"/>
          <w:rtl/>
          <w:lang w:bidi="ar-IQ"/>
        </w:rPr>
        <w:t>، سواء كان انتخاب مباشر أو غير مباشر</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199"/>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b/>
          <w:bCs/>
          <w:sz w:val="32"/>
          <w:szCs w:val="32"/>
          <w:rtl/>
          <w:lang w:bidi="ar-IQ"/>
        </w:rPr>
        <w:t>ثانيا-المزج بين الانتخاب والاختيار :</w:t>
      </w:r>
      <w:r w:rsidRPr="0087584F">
        <w:rPr>
          <w:rFonts w:ascii="Times New Roman" w:eastAsia="Times New Roman" w:hAnsi="Times New Roman" w:cs="Simplified Arabic" w:hint="cs"/>
          <w:sz w:val="32"/>
          <w:szCs w:val="32"/>
          <w:rtl/>
          <w:lang w:bidi="ar-IQ"/>
        </w:rPr>
        <w:t xml:space="preserve"> يقوم هذا ا</w:t>
      </w:r>
      <w:r>
        <w:rPr>
          <w:rFonts w:ascii="Times New Roman" w:eastAsia="Times New Roman" w:hAnsi="Times New Roman" w:cs="Simplified Arabic" w:hint="cs"/>
          <w:sz w:val="32"/>
          <w:szCs w:val="32"/>
          <w:rtl/>
          <w:lang w:bidi="ar-IQ"/>
        </w:rPr>
        <w:t xml:space="preserve">لأسلوب على أساس ملء عدد من </w:t>
      </w:r>
      <w:r w:rsidRPr="0087584F">
        <w:rPr>
          <w:rFonts w:ascii="Times New Roman" w:eastAsia="Times New Roman" w:hAnsi="Times New Roman" w:cs="Simplified Arabic" w:hint="cs"/>
          <w:sz w:val="32"/>
          <w:szCs w:val="32"/>
          <w:rtl/>
          <w:lang w:bidi="ar-IQ"/>
        </w:rPr>
        <w:t>مقاعد المجلس بأسلوب الانتخاب المباشر، من قبل السكان المحليي</w:t>
      </w:r>
      <w:r>
        <w:rPr>
          <w:rFonts w:ascii="Times New Roman" w:eastAsia="Times New Roman" w:hAnsi="Times New Roman" w:cs="Simplified Arabic" w:hint="cs"/>
          <w:sz w:val="32"/>
          <w:szCs w:val="32"/>
          <w:rtl/>
          <w:lang w:bidi="ar-IQ"/>
        </w:rPr>
        <w:t>ن ومن ثم يقوم الاعضاء المنتخبون</w:t>
      </w:r>
      <w:r w:rsidRPr="0087584F">
        <w:rPr>
          <w:rFonts w:ascii="Times New Roman" w:eastAsia="Times New Roman" w:hAnsi="Times New Roman" w:cs="Simplified Arabic" w:hint="cs"/>
          <w:sz w:val="32"/>
          <w:szCs w:val="32"/>
          <w:rtl/>
          <w:lang w:bidi="ar-IQ"/>
        </w:rPr>
        <w:t xml:space="preserve">، </w:t>
      </w:r>
      <w:proofErr w:type="spellStart"/>
      <w:r w:rsidRPr="0087584F">
        <w:rPr>
          <w:rFonts w:ascii="Times New Roman" w:eastAsia="Times New Roman" w:hAnsi="Times New Roman" w:cs="Simplified Arabic" w:hint="cs"/>
          <w:sz w:val="32"/>
          <w:szCs w:val="32"/>
          <w:rtl/>
          <w:lang w:bidi="ar-IQ"/>
        </w:rPr>
        <w:t>ب</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ختيار</w:t>
      </w:r>
      <w:proofErr w:type="spellEnd"/>
      <w:r w:rsidRPr="0087584F">
        <w:rPr>
          <w:rFonts w:ascii="Times New Roman" w:eastAsia="Times New Roman" w:hAnsi="Times New Roman" w:cs="Simplified Arabic" w:hint="cs"/>
          <w:sz w:val="32"/>
          <w:szCs w:val="32"/>
          <w:rtl/>
          <w:lang w:bidi="ar-IQ"/>
        </w:rPr>
        <w:t xml:space="preserve"> العدد المتبقي </w:t>
      </w:r>
      <w:r>
        <w:rPr>
          <w:rFonts w:ascii="Times New Roman" w:eastAsia="Times New Roman" w:hAnsi="Times New Roman" w:cs="Simplified Arabic" w:hint="cs"/>
          <w:sz w:val="32"/>
          <w:szCs w:val="32"/>
          <w:rtl/>
          <w:lang w:bidi="ar-IQ"/>
        </w:rPr>
        <w:t>من أهل الخبرة</w:t>
      </w:r>
      <w:r w:rsidRPr="0087584F">
        <w:rPr>
          <w:rFonts w:ascii="Times New Roman" w:eastAsia="Times New Roman" w:hAnsi="Times New Roman" w:cs="Simplified Arabic" w:hint="cs"/>
          <w:sz w:val="32"/>
          <w:szCs w:val="32"/>
          <w:rtl/>
          <w:lang w:bidi="ar-IQ"/>
        </w:rPr>
        <w:t>، ويهدف هذا الاسل</w:t>
      </w:r>
      <w:r>
        <w:rPr>
          <w:rFonts w:ascii="Times New Roman" w:eastAsia="Times New Roman" w:hAnsi="Times New Roman" w:cs="Simplified Arabic" w:hint="cs"/>
          <w:sz w:val="32"/>
          <w:szCs w:val="32"/>
          <w:rtl/>
          <w:lang w:bidi="ar-IQ"/>
        </w:rPr>
        <w:t>وب الى توفير الاستقلال للمحليين</w:t>
      </w:r>
      <w:r w:rsidRPr="0087584F">
        <w:rPr>
          <w:rFonts w:ascii="Times New Roman" w:eastAsia="Times New Roman" w:hAnsi="Times New Roman" w:cs="Simplified Arabic" w:hint="cs"/>
          <w:sz w:val="32"/>
          <w:szCs w:val="32"/>
          <w:rtl/>
          <w:lang w:bidi="ar-IQ"/>
        </w:rPr>
        <w:t xml:space="preserve">، بالإضافة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لى توفر عنصر الكفاءة في الأشخاص </w:t>
      </w:r>
      <w:r>
        <w:rPr>
          <w:rFonts w:ascii="Times New Roman" w:eastAsia="Times New Roman" w:hAnsi="Times New Roman" w:cs="Simplified Arabic" w:hint="cs"/>
          <w:sz w:val="32"/>
          <w:szCs w:val="32"/>
          <w:rtl/>
          <w:lang w:bidi="ar-IQ"/>
        </w:rPr>
        <w:t>المنتخبين</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0"/>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b/>
          <w:bCs/>
          <w:sz w:val="32"/>
          <w:szCs w:val="32"/>
          <w:rtl/>
          <w:lang w:bidi="ar-IQ"/>
        </w:rPr>
        <w:t xml:space="preserve">ثالثا-التعيين : </w:t>
      </w:r>
      <w:r w:rsidRPr="0087584F">
        <w:rPr>
          <w:rFonts w:ascii="Times New Roman" w:eastAsia="Times New Roman" w:hAnsi="Times New Roman" w:cs="Simplified Arabic" w:hint="cs"/>
          <w:sz w:val="32"/>
          <w:szCs w:val="32"/>
          <w:rtl/>
          <w:lang w:bidi="ar-IQ"/>
        </w:rPr>
        <w:t>بموجب هذا ا</w:t>
      </w:r>
      <w:r>
        <w:rPr>
          <w:rFonts w:ascii="Times New Roman" w:eastAsia="Times New Roman" w:hAnsi="Times New Roman" w:cs="Simplified Arabic" w:hint="cs"/>
          <w:sz w:val="32"/>
          <w:szCs w:val="32"/>
          <w:rtl/>
          <w:lang w:bidi="ar-IQ"/>
        </w:rPr>
        <w:t>لأ</w:t>
      </w:r>
      <w:r w:rsidRPr="0087584F">
        <w:rPr>
          <w:rFonts w:ascii="Times New Roman" w:eastAsia="Times New Roman" w:hAnsi="Times New Roman" w:cs="Simplified Arabic" w:hint="cs"/>
          <w:sz w:val="32"/>
          <w:szCs w:val="32"/>
          <w:rtl/>
          <w:lang w:bidi="ar-IQ"/>
        </w:rPr>
        <w:t>سلوب تقوم السلطة المرك</w:t>
      </w:r>
      <w:r>
        <w:rPr>
          <w:rFonts w:ascii="Times New Roman" w:eastAsia="Times New Roman" w:hAnsi="Times New Roman" w:cs="Simplified Arabic" w:hint="cs"/>
          <w:sz w:val="32"/>
          <w:szCs w:val="32"/>
          <w:rtl/>
          <w:lang w:bidi="ar-IQ"/>
        </w:rPr>
        <w:t>زية بتعيين بعض أعضاء المجلس الإداري</w:t>
      </w:r>
      <w:r w:rsidRPr="0087584F">
        <w:rPr>
          <w:rFonts w:ascii="Times New Roman" w:eastAsia="Times New Roman" w:hAnsi="Times New Roman" w:cs="Simplified Arabic" w:hint="cs"/>
          <w:sz w:val="32"/>
          <w:szCs w:val="32"/>
          <w:rtl/>
          <w:lang w:bidi="ar-IQ"/>
        </w:rPr>
        <w:t>، بمعرفتها لت</w:t>
      </w:r>
      <w:r>
        <w:rPr>
          <w:rFonts w:ascii="Times New Roman" w:eastAsia="Times New Roman" w:hAnsi="Times New Roman" w:cs="Simplified Arabic" w:hint="cs"/>
          <w:sz w:val="32"/>
          <w:szCs w:val="32"/>
          <w:rtl/>
          <w:lang w:bidi="ar-IQ"/>
        </w:rPr>
        <w:t>ضمن الكفاءة الادارية في الاعضاء</w:t>
      </w:r>
      <w:r w:rsidRPr="0087584F">
        <w:rPr>
          <w:rFonts w:ascii="Times New Roman" w:eastAsia="Times New Roman" w:hAnsi="Times New Roman" w:cs="Simplified Arabic" w:hint="cs"/>
          <w:sz w:val="32"/>
          <w:szCs w:val="32"/>
          <w:rtl/>
          <w:lang w:bidi="ar-IQ"/>
        </w:rPr>
        <w:t>، ولرفع مستوى الخد</w:t>
      </w:r>
      <w:r>
        <w:rPr>
          <w:rFonts w:ascii="Times New Roman" w:eastAsia="Times New Roman" w:hAnsi="Times New Roman" w:cs="Simplified Arabic" w:hint="cs"/>
          <w:sz w:val="32"/>
          <w:szCs w:val="32"/>
          <w:rtl/>
          <w:lang w:bidi="ar-IQ"/>
        </w:rPr>
        <w:t>مات التي يقدمها للسكان المحليين، ولتجنب الحكومة</w:t>
      </w:r>
      <w:r w:rsidRPr="0087584F">
        <w:rPr>
          <w:rFonts w:ascii="Times New Roman" w:eastAsia="Times New Roman" w:hAnsi="Times New Roman" w:cs="Simplified Arabic" w:hint="cs"/>
          <w:sz w:val="32"/>
          <w:szCs w:val="32"/>
          <w:rtl/>
          <w:lang w:bidi="ar-IQ"/>
        </w:rPr>
        <w:t xml:space="preserve"> والسكان المحليين النفقات المالية الزائدة جراء الانتخابات </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1"/>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b/>
          <w:bCs/>
          <w:sz w:val="32"/>
          <w:szCs w:val="32"/>
          <w:rtl/>
          <w:lang w:bidi="ar-IQ"/>
        </w:rPr>
        <w:t>رابعا- ا</w:t>
      </w:r>
      <w:r>
        <w:rPr>
          <w:rFonts w:ascii="Times New Roman" w:eastAsia="Times New Roman" w:hAnsi="Times New Roman" w:cs="Simplified Arabic" w:hint="cs"/>
          <w:b/>
          <w:bCs/>
          <w:sz w:val="32"/>
          <w:szCs w:val="32"/>
          <w:rtl/>
          <w:lang w:bidi="ar-IQ"/>
        </w:rPr>
        <w:t>لأ</w:t>
      </w:r>
      <w:r w:rsidRPr="0087584F">
        <w:rPr>
          <w:rFonts w:ascii="Times New Roman" w:eastAsia="Times New Roman" w:hAnsi="Times New Roman" w:cs="Simplified Arabic" w:hint="cs"/>
          <w:b/>
          <w:bCs/>
          <w:sz w:val="32"/>
          <w:szCs w:val="32"/>
          <w:rtl/>
          <w:lang w:bidi="ar-IQ"/>
        </w:rPr>
        <w:t>سلوب المختلط :</w:t>
      </w:r>
      <w:r w:rsidRPr="0087584F">
        <w:rPr>
          <w:rFonts w:ascii="Times New Roman" w:eastAsia="Times New Roman" w:hAnsi="Times New Roman" w:cs="Simplified Arabic" w:hint="cs"/>
          <w:sz w:val="32"/>
          <w:szCs w:val="32"/>
          <w:rtl/>
          <w:lang w:bidi="ar-IQ"/>
        </w:rPr>
        <w:t xml:space="preserve"> يقوم هذا ا</w:t>
      </w:r>
      <w:r>
        <w:rPr>
          <w:rFonts w:ascii="Times New Roman" w:eastAsia="Times New Roman" w:hAnsi="Times New Roman" w:cs="Simplified Arabic" w:hint="cs"/>
          <w:sz w:val="32"/>
          <w:szCs w:val="32"/>
          <w:rtl/>
          <w:lang w:bidi="ar-IQ"/>
        </w:rPr>
        <w:t>لأ</w:t>
      </w:r>
      <w:r w:rsidRPr="0087584F">
        <w:rPr>
          <w:rFonts w:ascii="Times New Roman" w:eastAsia="Times New Roman" w:hAnsi="Times New Roman" w:cs="Simplified Arabic" w:hint="cs"/>
          <w:sz w:val="32"/>
          <w:szCs w:val="32"/>
          <w:rtl/>
          <w:lang w:bidi="ar-IQ"/>
        </w:rPr>
        <w:t xml:space="preserve">سلوب على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 xml:space="preserve">ساس قيام السكان المحليين بانتخاب عدد من أعضاء المجلس بشكل مباشر، في حين تقوم السلطة المركزية بتعيين الاعضاء الاخرين، ويجمع هذا الأسلوب بين مزايا وفوائد اسلوبي الانتخاب والتعيين، حيث يضمن تمثيل السكان المحلين في المجلس الإداري من خلال الانتخابات ، كما يضمن ادخال عناصر </w:t>
      </w:r>
      <w:proofErr w:type="spellStart"/>
      <w:r w:rsidRPr="0087584F">
        <w:rPr>
          <w:rFonts w:ascii="Times New Roman" w:eastAsia="Times New Roman" w:hAnsi="Times New Roman" w:cs="Simplified Arabic" w:hint="cs"/>
          <w:sz w:val="32"/>
          <w:szCs w:val="32"/>
          <w:rtl/>
          <w:lang w:bidi="ar-IQ"/>
        </w:rPr>
        <w:t>كفوءة</w:t>
      </w:r>
      <w:proofErr w:type="spellEnd"/>
      <w:r w:rsidRPr="0087584F">
        <w:rPr>
          <w:rFonts w:ascii="Times New Roman" w:eastAsia="Times New Roman" w:hAnsi="Times New Roman" w:cs="Simplified Arabic" w:hint="cs"/>
          <w:sz w:val="32"/>
          <w:szCs w:val="32"/>
          <w:rtl/>
          <w:lang w:bidi="ar-IQ"/>
        </w:rPr>
        <w:t xml:space="preserve"> من </w:t>
      </w:r>
      <w:r>
        <w:rPr>
          <w:rFonts w:ascii="Times New Roman" w:eastAsia="Times New Roman" w:hAnsi="Times New Roman" w:cs="Simplified Arabic" w:hint="cs"/>
          <w:sz w:val="32"/>
          <w:szCs w:val="32"/>
          <w:rtl/>
          <w:lang w:bidi="ar-IQ"/>
        </w:rPr>
        <w:t>ا</w:t>
      </w:r>
      <w:r w:rsidRPr="0087584F">
        <w:rPr>
          <w:rFonts w:ascii="Times New Roman" w:eastAsia="Times New Roman" w:hAnsi="Times New Roman" w:cs="Simplified Arabic" w:hint="cs"/>
          <w:sz w:val="32"/>
          <w:szCs w:val="32"/>
          <w:rtl/>
          <w:lang w:bidi="ar-IQ"/>
        </w:rPr>
        <w:t xml:space="preserve">لناحية </w:t>
      </w:r>
      <w:r>
        <w:rPr>
          <w:rFonts w:ascii="Times New Roman" w:eastAsia="Times New Roman" w:hAnsi="Times New Roman" w:cs="Simplified Arabic" w:hint="cs"/>
          <w:sz w:val="32"/>
          <w:szCs w:val="32"/>
          <w:rtl/>
          <w:lang w:bidi="ar-IQ"/>
        </w:rPr>
        <w:t>ا</w:t>
      </w:r>
      <w:r w:rsidRPr="0087584F">
        <w:rPr>
          <w:rFonts w:ascii="Times New Roman" w:eastAsia="Times New Roman" w:hAnsi="Times New Roman" w:cs="Simplified Arabic" w:hint="cs"/>
          <w:sz w:val="32"/>
          <w:szCs w:val="32"/>
          <w:rtl/>
          <w:lang w:bidi="ar-IQ"/>
        </w:rPr>
        <w:t>لإدارية</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2"/>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أما في لواء العمارة  فقد تشكلت المجال</w:t>
      </w:r>
      <w:r>
        <w:rPr>
          <w:rFonts w:ascii="Times New Roman" w:eastAsia="Times New Roman" w:hAnsi="Times New Roman" w:cs="Simplified Arabic" w:hint="cs"/>
          <w:sz w:val="32"/>
          <w:szCs w:val="32"/>
          <w:rtl/>
          <w:lang w:bidi="ar-IQ"/>
        </w:rPr>
        <w:t>س الإدارية حسب ما تقتضي المرحلة</w:t>
      </w:r>
      <w:r w:rsidRPr="0087584F">
        <w:rPr>
          <w:rFonts w:ascii="Times New Roman" w:eastAsia="Times New Roman" w:hAnsi="Times New Roman" w:cs="Simplified Arabic" w:hint="cs"/>
          <w:sz w:val="32"/>
          <w:szCs w:val="32"/>
          <w:rtl/>
          <w:lang w:bidi="ar-IQ"/>
        </w:rPr>
        <w:t>، إذ تأرج</w:t>
      </w:r>
      <w:r>
        <w:rPr>
          <w:rFonts w:ascii="Times New Roman" w:eastAsia="Times New Roman" w:hAnsi="Times New Roman" w:cs="Simplified Arabic" w:hint="cs"/>
          <w:sz w:val="32"/>
          <w:szCs w:val="32"/>
          <w:rtl/>
          <w:lang w:bidi="ar-IQ"/>
        </w:rPr>
        <w:t xml:space="preserve">ح بين التعيين في المراحل الاولى، </w:t>
      </w:r>
      <w:proofErr w:type="spellStart"/>
      <w:r w:rsidRPr="0087584F">
        <w:rPr>
          <w:rFonts w:ascii="Times New Roman" w:eastAsia="Times New Roman" w:hAnsi="Times New Roman" w:cs="Simplified Arabic" w:hint="cs"/>
          <w:sz w:val="32"/>
          <w:szCs w:val="32"/>
          <w:rtl/>
          <w:lang w:bidi="ar-IQ"/>
        </w:rPr>
        <w:t>و</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لانتخاب</w:t>
      </w:r>
      <w:proofErr w:type="spellEnd"/>
      <w:r w:rsidRPr="0087584F">
        <w:rPr>
          <w:rFonts w:ascii="Times New Roman" w:eastAsia="Times New Roman" w:hAnsi="Times New Roman" w:cs="Simplified Arabic" w:hint="cs"/>
          <w:sz w:val="32"/>
          <w:szCs w:val="32"/>
          <w:rtl/>
          <w:lang w:bidi="ar-IQ"/>
        </w:rPr>
        <w:t xml:space="preserve"> والتعيين في مراحل اخرى، وحسب القوانين الصادرة الى الالوية مثل قانون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دارة الالوية رقم </w:t>
      </w:r>
      <w:r>
        <w:rPr>
          <w:rFonts w:ascii="Times New Roman" w:eastAsia="Times New Roman" w:hAnsi="Times New Roman" w:cs="Simplified Arabic" w:hint="cs"/>
          <w:sz w:val="32"/>
          <w:szCs w:val="32"/>
          <w:rtl/>
          <w:lang w:bidi="ar-IQ"/>
        </w:rPr>
        <w:t>(58)</w:t>
      </w:r>
      <w:r w:rsidRPr="0087584F">
        <w:rPr>
          <w:rFonts w:ascii="Times New Roman" w:eastAsia="Times New Roman" w:hAnsi="Times New Roman" w:cs="Simplified Arabic" w:hint="cs"/>
          <w:sz w:val="32"/>
          <w:szCs w:val="32"/>
          <w:rtl/>
          <w:lang w:bidi="ar-IQ"/>
        </w:rPr>
        <w:t xml:space="preserve"> لعام 1927، </w:t>
      </w:r>
      <w:r>
        <w:rPr>
          <w:rFonts w:ascii="Times New Roman" w:eastAsia="Times New Roman" w:hAnsi="Times New Roman" w:cs="Simplified Arabic" w:hint="cs"/>
          <w:sz w:val="32"/>
          <w:szCs w:val="32"/>
          <w:rtl/>
          <w:lang w:bidi="ar-IQ"/>
        </w:rPr>
        <w:t xml:space="preserve">أو </w:t>
      </w:r>
      <w:r w:rsidRPr="0087584F">
        <w:rPr>
          <w:rFonts w:ascii="Times New Roman" w:eastAsia="Times New Roman" w:hAnsi="Times New Roman" w:cs="Simplified Arabic" w:hint="cs"/>
          <w:sz w:val="32"/>
          <w:szCs w:val="32"/>
          <w:rtl/>
          <w:lang w:bidi="ar-IQ"/>
        </w:rPr>
        <w:t xml:space="preserve">الذي نص على أن يكون </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مجلس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دارة اللواء</w:t>
      </w:r>
      <w:r>
        <w:rPr>
          <w:rFonts w:ascii="Times New Roman" w:eastAsia="Times New Roman" w:hAnsi="Times New Roman" w:cs="Simplified Arabic" w:hint="cs"/>
          <w:sz w:val="32"/>
          <w:szCs w:val="32"/>
          <w:rtl/>
          <w:lang w:bidi="ar-IQ"/>
        </w:rPr>
        <w:t xml:space="preserve">) </w:t>
      </w:r>
      <w:r w:rsidRPr="0087584F">
        <w:rPr>
          <w:rFonts w:ascii="Times New Roman" w:eastAsia="Times New Roman" w:hAnsi="Times New Roman" w:cs="Simplified Arabic" w:hint="cs"/>
          <w:sz w:val="32"/>
          <w:szCs w:val="32"/>
          <w:rtl/>
          <w:lang w:bidi="ar-IQ"/>
        </w:rPr>
        <w:t>مكون من رئيس المج</w:t>
      </w:r>
      <w:r>
        <w:rPr>
          <w:rFonts w:ascii="Times New Roman" w:eastAsia="Times New Roman" w:hAnsi="Times New Roman" w:cs="Simplified Arabic" w:hint="cs"/>
          <w:sz w:val="32"/>
          <w:szCs w:val="32"/>
          <w:rtl/>
          <w:lang w:bidi="ar-IQ"/>
        </w:rPr>
        <w:t xml:space="preserve">لس (المتصرف ) </w:t>
      </w:r>
      <w:r>
        <w:rPr>
          <w:rFonts w:ascii="Times New Roman" w:eastAsia="Times New Roman" w:hAnsi="Times New Roman" w:cs="Simplified Arabic" w:hint="cs"/>
          <w:sz w:val="32"/>
          <w:szCs w:val="32"/>
          <w:rtl/>
          <w:lang w:bidi="ar-IQ"/>
        </w:rPr>
        <w:lastRenderedPageBreak/>
        <w:t>والأعضاء الدائمين</w:t>
      </w:r>
      <w:r w:rsidRPr="0087584F">
        <w:rPr>
          <w:rFonts w:ascii="Times New Roman" w:eastAsia="Times New Roman" w:hAnsi="Times New Roman" w:cs="Simplified Arabic" w:hint="cs"/>
          <w:sz w:val="32"/>
          <w:szCs w:val="32"/>
          <w:rtl/>
          <w:lang w:bidi="ar-IQ"/>
        </w:rPr>
        <w:t>، وهم كل من المحاسب أو أعل</w:t>
      </w:r>
      <w:r>
        <w:rPr>
          <w:rFonts w:ascii="Times New Roman" w:eastAsia="Times New Roman" w:hAnsi="Times New Roman" w:cs="Simplified Arabic" w:hint="cs"/>
          <w:sz w:val="32"/>
          <w:szCs w:val="32"/>
          <w:rtl/>
          <w:lang w:bidi="ar-IQ"/>
        </w:rPr>
        <w:t xml:space="preserve">ى موظف لوزارة المالية في اللواء، ومدير </w:t>
      </w:r>
      <w:proofErr w:type="spellStart"/>
      <w:r>
        <w:rPr>
          <w:rFonts w:ascii="Times New Roman" w:eastAsia="Times New Roman" w:hAnsi="Times New Roman" w:cs="Simplified Arabic" w:hint="cs"/>
          <w:sz w:val="32"/>
          <w:szCs w:val="32"/>
          <w:rtl/>
          <w:lang w:bidi="ar-IQ"/>
        </w:rPr>
        <w:t>الطابو</w:t>
      </w:r>
      <w:proofErr w:type="spellEnd"/>
      <w:r>
        <w:rPr>
          <w:rFonts w:ascii="Times New Roman" w:eastAsia="Times New Roman" w:hAnsi="Times New Roman" w:cs="Simplified Arabic" w:hint="cs"/>
          <w:sz w:val="32"/>
          <w:szCs w:val="32"/>
          <w:rtl/>
          <w:lang w:bidi="ar-IQ"/>
        </w:rPr>
        <w:t>، ومدير التحريرات</w:t>
      </w:r>
      <w:r w:rsidRPr="0087584F">
        <w:rPr>
          <w:rFonts w:ascii="Times New Roman" w:eastAsia="Times New Roman" w:hAnsi="Times New Roman" w:cs="Simplified Arabic" w:hint="cs"/>
          <w:sz w:val="32"/>
          <w:szCs w:val="32"/>
          <w:rtl/>
          <w:lang w:bidi="ar-IQ"/>
        </w:rPr>
        <w:t>، وأعضاء منتخبون وعددهم اربع</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3"/>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لكن في حقيقة الأمر أن الاعضاء غير الدائم</w:t>
      </w:r>
      <w:r>
        <w:rPr>
          <w:rFonts w:ascii="Times New Roman" w:eastAsia="Times New Roman" w:hAnsi="Times New Roman" w:cs="Simplified Arabic" w:hint="cs"/>
          <w:sz w:val="32"/>
          <w:szCs w:val="32"/>
          <w:rtl/>
          <w:lang w:bidi="ar-IQ"/>
        </w:rPr>
        <w:t>و</w:t>
      </w:r>
      <w:r w:rsidRPr="0087584F">
        <w:rPr>
          <w:rFonts w:ascii="Times New Roman" w:eastAsia="Times New Roman" w:hAnsi="Times New Roman" w:cs="Simplified Arabic" w:hint="cs"/>
          <w:sz w:val="32"/>
          <w:szCs w:val="32"/>
          <w:rtl/>
          <w:lang w:bidi="ar-IQ"/>
        </w:rPr>
        <w:t>ن</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هم لم يكونوا</w:t>
      </w:r>
      <w:r>
        <w:rPr>
          <w:rFonts w:ascii="Times New Roman" w:eastAsia="Times New Roman" w:hAnsi="Times New Roman" w:cs="Simplified Arabic" w:hint="cs"/>
          <w:sz w:val="32"/>
          <w:szCs w:val="32"/>
          <w:rtl/>
          <w:lang w:bidi="ar-IQ"/>
        </w:rPr>
        <w:t xml:space="preserve"> منتخبين بل جرى </w:t>
      </w:r>
      <w:proofErr w:type="spellStart"/>
      <w:r>
        <w:rPr>
          <w:rFonts w:ascii="Times New Roman" w:eastAsia="Times New Roman" w:hAnsi="Times New Roman" w:cs="Simplified Arabic" w:hint="cs"/>
          <w:sz w:val="32"/>
          <w:szCs w:val="32"/>
          <w:rtl/>
          <w:lang w:bidi="ar-IQ"/>
        </w:rPr>
        <w:t>أختيارهم</w:t>
      </w:r>
      <w:proofErr w:type="spellEnd"/>
      <w:r>
        <w:rPr>
          <w:rFonts w:ascii="Times New Roman" w:eastAsia="Times New Roman" w:hAnsi="Times New Roman" w:cs="Simplified Arabic" w:hint="cs"/>
          <w:sz w:val="32"/>
          <w:szCs w:val="32"/>
          <w:rtl/>
          <w:lang w:bidi="ar-IQ"/>
        </w:rPr>
        <w:t xml:space="preserve"> حسب الآ</w:t>
      </w:r>
      <w:r w:rsidRPr="0087584F">
        <w:rPr>
          <w:rFonts w:ascii="Times New Roman" w:eastAsia="Times New Roman" w:hAnsi="Times New Roman" w:cs="Simplified Arabic" w:hint="cs"/>
          <w:sz w:val="32"/>
          <w:szCs w:val="32"/>
          <w:rtl/>
          <w:lang w:bidi="ar-IQ"/>
        </w:rPr>
        <w:t>لية الموضحة في القانون</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4"/>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فالاختيار النهائي يقع بيد وزير الداخلية الذي ينتخب من بين الأسماء ال</w:t>
      </w:r>
      <w:r>
        <w:rPr>
          <w:rFonts w:ascii="Times New Roman" w:eastAsia="Times New Roman" w:hAnsi="Times New Roman" w:cs="Simplified Arabic" w:hint="cs"/>
          <w:sz w:val="32"/>
          <w:szCs w:val="32"/>
          <w:rtl/>
          <w:lang w:bidi="ar-IQ"/>
        </w:rPr>
        <w:t>تي يرفعها إليه المتصرف بحدود الآ</w:t>
      </w:r>
      <w:r w:rsidRPr="0087584F">
        <w:rPr>
          <w:rFonts w:ascii="Times New Roman" w:eastAsia="Times New Roman" w:hAnsi="Times New Roman" w:cs="Simplified Arabic" w:hint="cs"/>
          <w:sz w:val="32"/>
          <w:szCs w:val="32"/>
          <w:rtl/>
          <w:lang w:bidi="ar-IQ"/>
        </w:rPr>
        <w:t>لية الواردة في الماد</w:t>
      </w:r>
      <w:r>
        <w:rPr>
          <w:rFonts w:ascii="Times New Roman" w:eastAsia="Times New Roman" w:hAnsi="Times New Roman" w:cs="Simplified Arabic" w:hint="cs"/>
          <w:sz w:val="32"/>
          <w:szCs w:val="32"/>
          <w:rtl/>
          <w:lang w:bidi="ar-IQ"/>
        </w:rPr>
        <w:t>ة (53) من القانون المذكور. وقد ا</w:t>
      </w:r>
      <w:r w:rsidRPr="0087584F">
        <w:rPr>
          <w:rFonts w:ascii="Times New Roman" w:eastAsia="Times New Roman" w:hAnsi="Times New Roman" w:cs="Simplified Arabic" w:hint="cs"/>
          <w:sz w:val="32"/>
          <w:szCs w:val="32"/>
          <w:rtl/>
          <w:lang w:bidi="ar-IQ"/>
        </w:rPr>
        <w:t xml:space="preserve">عطى القانون الحق لرؤساء </w:t>
      </w:r>
      <w:r>
        <w:rPr>
          <w:rFonts w:ascii="Times New Roman" w:eastAsia="Times New Roman" w:hAnsi="Times New Roman" w:cs="Simplified Arabic" w:hint="cs"/>
          <w:sz w:val="32"/>
          <w:szCs w:val="32"/>
          <w:rtl/>
          <w:lang w:bidi="ar-IQ"/>
        </w:rPr>
        <w:t xml:space="preserve">الدوائر المحلية </w:t>
      </w:r>
      <w:r w:rsidRPr="0087584F">
        <w:rPr>
          <w:rFonts w:ascii="Times New Roman" w:eastAsia="Times New Roman" w:hAnsi="Times New Roman" w:cs="Simplified Arabic" w:hint="cs"/>
          <w:sz w:val="32"/>
          <w:szCs w:val="32"/>
          <w:rtl/>
          <w:lang w:bidi="ar-IQ"/>
        </w:rPr>
        <w:t>حضور جلسات مجلس اللواء عند مناقشة أمور تخص دوائرهم لكن لا يحق لهم التصويت</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5"/>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lang w:bidi="ar-IQ"/>
        </w:rPr>
        <w:t xml:space="preserve">    لقد حدد هذا القانون نصاب </w:t>
      </w:r>
      <w:proofErr w:type="spellStart"/>
      <w:r>
        <w:rPr>
          <w:rFonts w:ascii="Times New Roman" w:eastAsia="Times New Roman" w:hAnsi="Times New Roman" w:cs="Simplified Arabic" w:hint="cs"/>
          <w:sz w:val="32"/>
          <w:szCs w:val="32"/>
          <w:rtl/>
          <w:lang w:bidi="ar-IQ"/>
        </w:rPr>
        <w:t>إنعقاد</w:t>
      </w:r>
      <w:proofErr w:type="spellEnd"/>
      <w:r w:rsidRPr="0087584F">
        <w:rPr>
          <w:rFonts w:ascii="Times New Roman" w:eastAsia="Times New Roman" w:hAnsi="Times New Roman" w:cs="Simplified Arabic" w:hint="cs"/>
          <w:sz w:val="32"/>
          <w:szCs w:val="32"/>
          <w:rtl/>
          <w:lang w:bidi="ar-IQ"/>
        </w:rPr>
        <w:t xml:space="preserve"> الجلسات بتجاوز عدد أعضاء ا</w:t>
      </w:r>
      <w:r>
        <w:rPr>
          <w:rFonts w:ascii="Times New Roman" w:eastAsia="Times New Roman" w:hAnsi="Times New Roman" w:cs="Simplified Arabic" w:hint="cs"/>
          <w:sz w:val="32"/>
          <w:szCs w:val="32"/>
          <w:rtl/>
          <w:lang w:bidi="ar-IQ"/>
        </w:rPr>
        <w:t>لمجلس الحاضرين نصف العدد الاصلي</w:t>
      </w:r>
      <w:r w:rsidRPr="0087584F">
        <w:rPr>
          <w:rFonts w:ascii="Times New Roman" w:eastAsia="Times New Roman" w:hAnsi="Times New Roman" w:cs="Simplified Arabic" w:hint="cs"/>
          <w:sz w:val="32"/>
          <w:szCs w:val="32"/>
          <w:rtl/>
          <w:lang w:bidi="ar-IQ"/>
        </w:rPr>
        <w:t>، واشترط ان يكون نصف الحاضرين من الاعضاء الدائمين وفي حالة تساوي الأصوات فيغلب رأي الجهة التي معها الرئيس</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6"/>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lastRenderedPageBreak/>
        <w:t xml:space="preserve">    أما بالنسبة للقضاء</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ف</w:t>
      </w:r>
      <w:r>
        <w:rPr>
          <w:rFonts w:ascii="Times New Roman" w:eastAsia="Times New Roman" w:hAnsi="Times New Roman" w:cs="Simplified Arabic" w:hint="cs"/>
          <w:sz w:val="32"/>
          <w:szCs w:val="32"/>
          <w:rtl/>
          <w:lang w:bidi="ar-IQ"/>
        </w:rPr>
        <w:t>اً</w:t>
      </w:r>
      <w:r w:rsidRPr="0087584F">
        <w:rPr>
          <w:rFonts w:ascii="Times New Roman" w:eastAsia="Times New Roman" w:hAnsi="Times New Roman" w:cs="Simplified Arabic" w:hint="cs"/>
          <w:sz w:val="32"/>
          <w:szCs w:val="32"/>
          <w:rtl/>
          <w:lang w:bidi="ar-IQ"/>
        </w:rPr>
        <w:t>ن ا</w:t>
      </w:r>
      <w:r>
        <w:rPr>
          <w:rFonts w:ascii="Times New Roman" w:eastAsia="Times New Roman" w:hAnsi="Times New Roman" w:cs="Simplified Arabic" w:hint="cs"/>
          <w:sz w:val="32"/>
          <w:szCs w:val="32"/>
          <w:rtl/>
          <w:lang w:bidi="ar-IQ"/>
        </w:rPr>
        <w:t>لآ</w:t>
      </w:r>
      <w:r w:rsidRPr="0087584F">
        <w:rPr>
          <w:rFonts w:ascii="Times New Roman" w:eastAsia="Times New Roman" w:hAnsi="Times New Roman" w:cs="Simplified Arabic" w:hint="cs"/>
          <w:sz w:val="32"/>
          <w:szCs w:val="32"/>
          <w:rtl/>
          <w:lang w:bidi="ar-IQ"/>
        </w:rPr>
        <w:t xml:space="preserve">ليات المطبقة في تشكيل مجلس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دارته هي طبق الآصل التي طبقت في اللواء حيث يؤلف في مركز كل قضاء مجلس إداري برئاسة </w:t>
      </w:r>
      <w:proofErr w:type="spellStart"/>
      <w:r w:rsidRPr="0087584F">
        <w:rPr>
          <w:rFonts w:ascii="Times New Roman" w:eastAsia="Times New Roman" w:hAnsi="Times New Roman" w:cs="Simplified Arabic" w:hint="cs"/>
          <w:sz w:val="32"/>
          <w:szCs w:val="32"/>
          <w:rtl/>
          <w:lang w:bidi="ar-IQ"/>
        </w:rPr>
        <w:t>القائمقام</w:t>
      </w:r>
      <w:proofErr w:type="spellEnd"/>
      <w:r w:rsidRPr="0087584F">
        <w:rPr>
          <w:rFonts w:ascii="Times New Roman" w:eastAsia="Times New Roman" w:hAnsi="Times New Roman" w:cs="Simplified Arabic" w:hint="cs"/>
          <w:sz w:val="32"/>
          <w:szCs w:val="32"/>
          <w:rtl/>
          <w:lang w:bidi="ar-IQ"/>
        </w:rPr>
        <w:t xml:space="preserve"> و</w:t>
      </w:r>
      <w:r>
        <w:rPr>
          <w:rFonts w:ascii="Times New Roman" w:eastAsia="Times New Roman" w:hAnsi="Times New Roman" w:cs="Simplified Arabic" w:hint="cs"/>
          <w:sz w:val="32"/>
          <w:szCs w:val="32"/>
          <w:rtl/>
          <w:lang w:bidi="ar-IQ"/>
        </w:rPr>
        <w:t>يضم أعضاء دائمين وهم مدير المال</w:t>
      </w:r>
      <w:r w:rsidRPr="0087584F">
        <w:rPr>
          <w:rFonts w:ascii="Times New Roman" w:eastAsia="Times New Roman" w:hAnsi="Times New Roman" w:cs="Simplified Arabic" w:hint="cs"/>
          <w:sz w:val="32"/>
          <w:szCs w:val="32"/>
          <w:rtl/>
          <w:lang w:bidi="ar-IQ"/>
        </w:rPr>
        <w:t xml:space="preserve">، ومأمور </w:t>
      </w:r>
      <w:proofErr w:type="spellStart"/>
      <w:r w:rsidRPr="0087584F">
        <w:rPr>
          <w:rFonts w:ascii="Times New Roman" w:eastAsia="Times New Roman" w:hAnsi="Times New Roman" w:cs="Simplified Arabic" w:hint="cs"/>
          <w:sz w:val="32"/>
          <w:szCs w:val="32"/>
          <w:rtl/>
          <w:lang w:bidi="ar-IQ"/>
        </w:rPr>
        <w:t>الطابو</w:t>
      </w:r>
      <w:proofErr w:type="spellEnd"/>
      <w:r w:rsidRPr="0087584F">
        <w:rPr>
          <w:rFonts w:ascii="Times New Roman" w:eastAsia="Times New Roman" w:hAnsi="Times New Roman" w:cs="Simplified Arabic" w:hint="cs"/>
          <w:sz w:val="32"/>
          <w:szCs w:val="32"/>
          <w:rtl/>
          <w:lang w:bidi="ar-IQ"/>
        </w:rPr>
        <w:t xml:space="preserve"> وكاتب التحريرات ، و</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 xml:space="preserve">ربع </w:t>
      </w:r>
      <w:r>
        <w:rPr>
          <w:rFonts w:ascii="Times New Roman" w:eastAsia="Times New Roman" w:hAnsi="Times New Roman" w:cs="Simplified Arabic" w:hint="cs"/>
          <w:sz w:val="32"/>
          <w:szCs w:val="32"/>
          <w:rtl/>
          <w:lang w:bidi="ar-IQ"/>
        </w:rPr>
        <w:t xml:space="preserve">أعضاء منتخبون يقوم المتصرف </w:t>
      </w:r>
      <w:proofErr w:type="spellStart"/>
      <w:r>
        <w:rPr>
          <w:rFonts w:ascii="Times New Roman" w:eastAsia="Times New Roman" w:hAnsi="Times New Roman" w:cs="Simplified Arabic" w:hint="cs"/>
          <w:sz w:val="32"/>
          <w:szCs w:val="32"/>
          <w:rtl/>
          <w:lang w:bidi="ar-IQ"/>
        </w:rPr>
        <w:t>بأختيارهم</w:t>
      </w:r>
      <w:proofErr w:type="spellEnd"/>
      <w:r>
        <w:rPr>
          <w:rFonts w:ascii="Times New Roman" w:eastAsia="Times New Roman" w:hAnsi="Times New Roman" w:cs="Simplified Arabic" w:hint="cs"/>
          <w:sz w:val="32"/>
          <w:szCs w:val="32"/>
          <w:rtl/>
          <w:lang w:bidi="ar-IQ"/>
        </w:rPr>
        <w:t xml:space="preserve"> من </w:t>
      </w:r>
      <w:r w:rsidRPr="0087584F">
        <w:rPr>
          <w:rFonts w:ascii="Times New Roman" w:eastAsia="Times New Roman" w:hAnsi="Times New Roman" w:cs="Simplified Arabic" w:hint="cs"/>
          <w:sz w:val="32"/>
          <w:szCs w:val="32"/>
          <w:rtl/>
          <w:lang w:bidi="ar-IQ"/>
        </w:rPr>
        <w:t xml:space="preserve">قائمة الأسماء التي ترفع </w:t>
      </w:r>
      <w:r>
        <w:rPr>
          <w:rFonts w:ascii="Times New Roman" w:eastAsia="Times New Roman" w:hAnsi="Times New Roman" w:cs="Simplified Arabic" w:hint="cs"/>
          <w:sz w:val="32"/>
          <w:szCs w:val="32"/>
          <w:rtl/>
          <w:lang w:bidi="ar-IQ"/>
        </w:rPr>
        <w:t>إليه</w:t>
      </w:r>
      <w:r w:rsidRPr="0087584F">
        <w:rPr>
          <w:rFonts w:ascii="Times New Roman" w:eastAsia="Times New Roman" w:hAnsi="Times New Roman" w:cs="Simplified Arabic" w:hint="cs"/>
          <w:sz w:val="32"/>
          <w:szCs w:val="32"/>
          <w:rtl/>
          <w:lang w:bidi="ar-IQ"/>
        </w:rPr>
        <w:t xml:space="preserve"> من </w:t>
      </w:r>
      <w:proofErr w:type="spellStart"/>
      <w:r w:rsidRPr="0087584F">
        <w:rPr>
          <w:rFonts w:ascii="Times New Roman" w:eastAsia="Times New Roman" w:hAnsi="Times New Roman" w:cs="Simplified Arabic" w:hint="cs"/>
          <w:sz w:val="32"/>
          <w:szCs w:val="32"/>
          <w:rtl/>
          <w:lang w:bidi="ar-IQ"/>
        </w:rPr>
        <w:t>القائممقام</w:t>
      </w:r>
      <w:proofErr w:type="spellEnd"/>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7"/>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لم يؤسس قانون ادارة الالوية رقم </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58</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لعام1927لنظام إدارة محلية بشكل مثالي، إذ لم تتمتع مجالس الالوية بالاستقلا</w:t>
      </w:r>
      <w:r w:rsidRPr="0087584F">
        <w:rPr>
          <w:rFonts w:ascii="Times New Roman" w:eastAsia="Times New Roman" w:hAnsi="Times New Roman" w:cs="Simplified Arabic" w:hint="eastAsia"/>
          <w:sz w:val="32"/>
          <w:szCs w:val="32"/>
          <w:rtl/>
          <w:lang w:bidi="ar-IQ"/>
        </w:rPr>
        <w:t>ل</w:t>
      </w:r>
      <w:r>
        <w:rPr>
          <w:rFonts w:ascii="Times New Roman" w:eastAsia="Times New Roman" w:hAnsi="Times New Roman" w:cs="Simplified Arabic" w:hint="cs"/>
          <w:sz w:val="32"/>
          <w:szCs w:val="32"/>
          <w:rtl/>
          <w:lang w:bidi="ar-IQ"/>
        </w:rPr>
        <w:t xml:space="preserve"> المالي والإداري، وبقيت مجرد مجالس </w:t>
      </w:r>
      <w:proofErr w:type="spellStart"/>
      <w:r>
        <w:rPr>
          <w:rFonts w:ascii="Times New Roman" w:eastAsia="Times New Roman" w:hAnsi="Times New Roman" w:cs="Simplified Arabic" w:hint="cs"/>
          <w:sz w:val="32"/>
          <w:szCs w:val="32"/>
          <w:rtl/>
          <w:lang w:bidi="ar-IQ"/>
        </w:rPr>
        <w:t>أستشارية</w:t>
      </w:r>
      <w:proofErr w:type="spellEnd"/>
      <w:r w:rsidRPr="0087584F">
        <w:rPr>
          <w:rFonts w:ascii="Times New Roman" w:eastAsia="Times New Roman" w:hAnsi="Times New Roman" w:cs="Simplified Arabic" w:hint="cs"/>
          <w:sz w:val="32"/>
          <w:szCs w:val="32"/>
          <w:rtl/>
          <w:lang w:bidi="ar-IQ"/>
        </w:rPr>
        <w:t>، لذلك ا</w:t>
      </w:r>
      <w:r>
        <w:rPr>
          <w:rFonts w:ascii="Times New Roman" w:eastAsia="Times New Roman" w:hAnsi="Times New Roman" w:cs="Simplified Arabic" w:hint="cs"/>
          <w:sz w:val="32"/>
          <w:szCs w:val="32"/>
          <w:rtl/>
          <w:lang w:bidi="ar-IQ"/>
        </w:rPr>
        <w:t>قتضت الحاجة الى اعادة النظر فيه</w:t>
      </w:r>
      <w:r w:rsidRPr="0087584F">
        <w:rPr>
          <w:rFonts w:ascii="Times New Roman" w:eastAsia="Times New Roman" w:hAnsi="Times New Roman" w:cs="Simplified Arabic" w:hint="cs"/>
          <w:sz w:val="32"/>
          <w:szCs w:val="32"/>
          <w:rtl/>
          <w:lang w:bidi="ar-IQ"/>
        </w:rPr>
        <w:t xml:space="preserve">، لذا شرع قانون الالوية الجديد رقم 16 لعام 1945 ليحل محل قانون إدارة الالوية رقم </w:t>
      </w:r>
      <w:r>
        <w:rPr>
          <w:rFonts w:ascii="Times New Roman" w:eastAsia="Times New Roman" w:hAnsi="Times New Roman" w:cs="Simplified Arabic" w:hint="cs"/>
          <w:sz w:val="32"/>
          <w:szCs w:val="32"/>
          <w:rtl/>
          <w:lang w:bidi="ar-IQ"/>
        </w:rPr>
        <w:t>(58)</w:t>
      </w:r>
      <w:r w:rsidRPr="0087584F">
        <w:rPr>
          <w:rFonts w:ascii="Times New Roman" w:eastAsia="Times New Roman" w:hAnsi="Times New Roman" w:cs="Simplified Arabic" w:hint="cs"/>
          <w:sz w:val="32"/>
          <w:szCs w:val="32"/>
          <w:rtl/>
          <w:lang w:bidi="ar-IQ"/>
        </w:rPr>
        <w:t xml:space="preserve"> لعام1927، ولم يعد (مجلس اللواء العام)</w:t>
      </w:r>
      <w:r>
        <w:rPr>
          <w:rFonts w:ascii="Times New Roman" w:eastAsia="Times New Roman" w:hAnsi="Times New Roman" w:cs="Simplified Arabic" w:hint="cs"/>
          <w:sz w:val="32"/>
          <w:szCs w:val="32"/>
          <w:rtl/>
          <w:lang w:bidi="ar-IQ"/>
        </w:rPr>
        <w:t xml:space="preserve"> الذي تشكل حسب هذا القانون</w:t>
      </w:r>
      <w:r w:rsidRPr="0087584F">
        <w:rPr>
          <w:rFonts w:ascii="Times New Roman" w:eastAsia="Times New Roman" w:hAnsi="Times New Roman" w:cs="Simplified Arabic" w:hint="cs"/>
          <w:sz w:val="32"/>
          <w:szCs w:val="32"/>
          <w:rtl/>
          <w:lang w:bidi="ar-IQ"/>
        </w:rPr>
        <w:t xml:space="preserve"> هيئة </w:t>
      </w:r>
      <w:proofErr w:type="spellStart"/>
      <w:r>
        <w:rPr>
          <w:rFonts w:ascii="Times New Roman" w:eastAsia="Times New Roman" w:hAnsi="Times New Roman" w:cs="Simplified Arabic" w:hint="cs"/>
          <w:sz w:val="32"/>
          <w:szCs w:val="32"/>
          <w:rtl/>
          <w:lang w:bidi="ar-IQ"/>
        </w:rPr>
        <w:t>إستشارية</w:t>
      </w:r>
      <w:proofErr w:type="spellEnd"/>
      <w:r>
        <w:rPr>
          <w:rFonts w:ascii="Times New Roman" w:eastAsia="Times New Roman" w:hAnsi="Times New Roman" w:cs="Simplified Arabic" w:hint="cs"/>
          <w:sz w:val="32"/>
          <w:szCs w:val="32"/>
          <w:rtl/>
          <w:lang w:bidi="ar-IQ"/>
        </w:rPr>
        <w:t xml:space="preserve"> مثلما كان في السابق</w:t>
      </w:r>
      <w:r w:rsidRPr="0087584F">
        <w:rPr>
          <w:rFonts w:ascii="Times New Roman" w:eastAsia="Times New Roman" w:hAnsi="Times New Roman" w:cs="Simplified Arabic" w:hint="cs"/>
          <w:sz w:val="32"/>
          <w:szCs w:val="32"/>
          <w:rtl/>
          <w:lang w:bidi="ar-IQ"/>
        </w:rPr>
        <w:t>، وإنما هيئه محلية لها شخصية معنوية مسؤولة عن إدارة وتنظيم المسائل والشؤون المحلية</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8"/>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فبقي المتصرف وفق</w:t>
      </w:r>
      <w:r w:rsidRPr="0087584F">
        <w:rPr>
          <w:rFonts w:ascii="Times New Roman" w:eastAsia="Times New Roman" w:hAnsi="Times New Roman" w:cs="Simplified Arabic" w:hint="cs"/>
          <w:sz w:val="32"/>
          <w:szCs w:val="32"/>
          <w:rtl/>
          <w:lang w:bidi="ar-IQ"/>
        </w:rPr>
        <w:t xml:space="preserve"> ال</w:t>
      </w:r>
      <w:r>
        <w:rPr>
          <w:rFonts w:ascii="Times New Roman" w:eastAsia="Times New Roman" w:hAnsi="Times New Roman" w:cs="Simplified Arabic" w:hint="cs"/>
          <w:sz w:val="32"/>
          <w:szCs w:val="32"/>
          <w:rtl/>
          <w:lang w:bidi="ar-IQ"/>
        </w:rPr>
        <w:t>قانون هو رئيس مجلس إدارة اللواء العام، الذي يتألف من اعضاء دائمين، وهم كل من مدير المعارف، ورئيس الصحة، ورئيس بلدية مركز اللواء</w:t>
      </w:r>
      <w:r w:rsidRPr="0087584F">
        <w:rPr>
          <w:rFonts w:ascii="Times New Roman" w:eastAsia="Times New Roman" w:hAnsi="Times New Roman" w:cs="Simplified Arabic" w:hint="cs"/>
          <w:sz w:val="32"/>
          <w:szCs w:val="32"/>
          <w:rtl/>
          <w:lang w:bidi="ar-IQ"/>
        </w:rPr>
        <w:t>، وأعضاء منتخبين وهم موزعين على الأقضي</w:t>
      </w:r>
      <w:r>
        <w:rPr>
          <w:rFonts w:ascii="Times New Roman" w:eastAsia="Times New Roman" w:hAnsi="Times New Roman" w:cs="Simplified Arabic" w:hint="cs"/>
          <w:sz w:val="32"/>
          <w:szCs w:val="32"/>
          <w:rtl/>
          <w:lang w:bidi="ar-IQ"/>
        </w:rPr>
        <w:t>ة وحسب النسبة السكانية لكل قضاء</w:t>
      </w:r>
      <w:r w:rsidRPr="0087584F">
        <w:rPr>
          <w:rFonts w:ascii="Times New Roman" w:eastAsia="Times New Roman" w:hAnsi="Times New Roman" w:cs="Simplified Arabic" w:hint="cs"/>
          <w:sz w:val="32"/>
          <w:szCs w:val="32"/>
          <w:rtl/>
          <w:lang w:bidi="ar-IQ"/>
        </w:rPr>
        <w:t xml:space="preserve">. أما طريقة الانتخاب فان العضو ينتخب في </w:t>
      </w:r>
      <w:proofErr w:type="spellStart"/>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جتماع</w:t>
      </w:r>
      <w:proofErr w:type="spellEnd"/>
      <w:r w:rsidRPr="0087584F">
        <w:rPr>
          <w:rFonts w:ascii="Times New Roman" w:eastAsia="Times New Roman" w:hAnsi="Times New Roman" w:cs="Simplified Arabic" w:hint="cs"/>
          <w:sz w:val="32"/>
          <w:szCs w:val="32"/>
          <w:rtl/>
          <w:lang w:bidi="ar-IQ"/>
        </w:rPr>
        <w:t xml:space="preserve"> مشترك من هيئة مؤلفة من المنتخبين الثانويين لأخر انتخاب جرى ومجلس إدارة القضاء والمجلس البلدي</w:t>
      </w:r>
      <w:r>
        <w:rPr>
          <w:rFonts w:ascii="Times New Roman" w:eastAsia="Times New Roman" w:hAnsi="Times New Roman" w:cs="Simplified Arabic" w:hint="cs"/>
          <w:sz w:val="32"/>
          <w:szCs w:val="32"/>
          <w:rtl/>
          <w:lang w:bidi="ar-IQ"/>
        </w:rPr>
        <w:t>، ولأعضاء المنتخبين وهم عضو واحد أو اكثر عن كل قضاء ويلاحظ في توزيع عدد الأعضاء المنتخبين على الاقضية نسبة نفوسها على أن لا يقل عدد الأعضاء عن الستة ولا يتجاوز الخمسة عشر وتعيين نسبة النفوس وعدد الأعضاء المنتخبين بين الحدين المذكورين بقرار مجلس الوزراء</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09"/>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lastRenderedPageBreak/>
        <w:t xml:space="preserve">     وجرت الانتخابات في لواء العمارة </w:t>
      </w:r>
      <w:r>
        <w:rPr>
          <w:rFonts w:ascii="Times New Roman" w:eastAsia="Times New Roman" w:hAnsi="Times New Roman" w:cs="Simplified Arabic" w:hint="cs"/>
          <w:sz w:val="32"/>
          <w:szCs w:val="32"/>
          <w:rtl/>
          <w:lang w:bidi="ar-IQ"/>
        </w:rPr>
        <w:t>لانتخاب أعضاء مجلس اللواء العام</w:t>
      </w:r>
      <w:r w:rsidRPr="0087584F">
        <w:rPr>
          <w:rFonts w:ascii="Times New Roman" w:eastAsia="Times New Roman" w:hAnsi="Times New Roman" w:cs="Simplified Arabic" w:hint="cs"/>
          <w:sz w:val="32"/>
          <w:szCs w:val="32"/>
          <w:rtl/>
          <w:lang w:bidi="ar-IQ"/>
        </w:rPr>
        <w:t xml:space="preserve">، بعد ورود البرقية من وزير الداخلية المرقمة </w:t>
      </w:r>
      <w:r>
        <w:rPr>
          <w:rFonts w:ascii="Times New Roman" w:eastAsia="Times New Roman" w:hAnsi="Times New Roman" w:cs="Simplified Arabic" w:hint="cs"/>
          <w:sz w:val="32"/>
          <w:szCs w:val="32"/>
          <w:rtl/>
          <w:lang w:bidi="ar-IQ"/>
        </w:rPr>
        <w:t>(2047)</w:t>
      </w:r>
      <w:r w:rsidRPr="0087584F">
        <w:rPr>
          <w:rFonts w:ascii="Times New Roman" w:eastAsia="Times New Roman" w:hAnsi="Times New Roman" w:cs="Simplified Arabic" w:hint="cs"/>
          <w:sz w:val="32"/>
          <w:szCs w:val="32"/>
          <w:rtl/>
          <w:lang w:bidi="ar-IQ"/>
        </w:rPr>
        <w:t xml:space="preserve"> في الث</w:t>
      </w:r>
      <w:r>
        <w:rPr>
          <w:rFonts w:ascii="Times New Roman" w:eastAsia="Times New Roman" w:hAnsi="Times New Roman" w:cs="Simplified Arabic" w:hint="cs"/>
          <w:sz w:val="32"/>
          <w:szCs w:val="32"/>
          <w:rtl/>
          <w:lang w:bidi="ar-IQ"/>
        </w:rPr>
        <w:t>اني عشر من شباط  1946 وجاء فيها</w:t>
      </w:r>
      <w:r w:rsidRPr="0087584F">
        <w:rPr>
          <w:rFonts w:ascii="Times New Roman" w:eastAsia="Times New Roman" w:hAnsi="Times New Roman" w:cs="Simplified Arabic" w:hint="cs"/>
          <w:sz w:val="32"/>
          <w:szCs w:val="32"/>
          <w:rtl/>
          <w:lang w:bidi="ar-IQ"/>
        </w:rPr>
        <w:t>، نظرا</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لقرب انتهاء مدة عض</w:t>
      </w:r>
      <w:r>
        <w:rPr>
          <w:rFonts w:ascii="Times New Roman" w:eastAsia="Times New Roman" w:hAnsi="Times New Roman" w:cs="Simplified Arabic" w:hint="cs"/>
          <w:sz w:val="32"/>
          <w:szCs w:val="32"/>
          <w:rtl/>
          <w:lang w:bidi="ar-IQ"/>
        </w:rPr>
        <w:t>وية مجلس اللواء العام المنتخبين</w:t>
      </w:r>
      <w:r w:rsidRPr="0087584F">
        <w:rPr>
          <w:rFonts w:ascii="Times New Roman" w:eastAsia="Times New Roman" w:hAnsi="Times New Roman" w:cs="Simplified Arabic" w:hint="cs"/>
          <w:sz w:val="32"/>
          <w:szCs w:val="32"/>
          <w:rtl/>
          <w:lang w:bidi="ar-IQ"/>
        </w:rPr>
        <w:t>، نرجو اتخاذ ما يلزم لانتخاب من يحل محلهم وفق المادة (77) من قانون إدارة الالوية لسنة 1945</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وعلى وفق ما تقدم  جرت الانتخابات في لواء العمارة  وقد فا</w:t>
      </w:r>
      <w:r>
        <w:rPr>
          <w:rFonts w:ascii="Times New Roman" w:eastAsia="Times New Roman" w:hAnsi="Times New Roman" w:cs="Simplified Arabic" w:hint="cs"/>
          <w:sz w:val="32"/>
          <w:szCs w:val="32"/>
          <w:rtl/>
          <w:lang w:bidi="ar-IQ"/>
        </w:rPr>
        <w:t>ز بها كل من ، الشيخ فرحان العرس، ومجيد صالح العباس</w:t>
      </w:r>
      <w:r w:rsidRPr="0087584F">
        <w:rPr>
          <w:rFonts w:ascii="Times New Roman" w:eastAsia="Times New Roman" w:hAnsi="Times New Roman" w:cs="Simplified Arabic" w:hint="cs"/>
          <w:sz w:val="32"/>
          <w:szCs w:val="32"/>
          <w:rtl/>
          <w:lang w:bidi="ar-IQ"/>
        </w:rPr>
        <w:t xml:space="preserve">، ونوري حسين </w:t>
      </w:r>
      <w:r>
        <w:rPr>
          <w:rFonts w:ascii="Times New Roman" w:eastAsia="Times New Roman" w:hAnsi="Times New Roman" w:cs="Simplified Arabic" w:hint="cs"/>
          <w:sz w:val="32"/>
          <w:szCs w:val="32"/>
          <w:rtl/>
          <w:lang w:bidi="ar-IQ"/>
        </w:rPr>
        <w:t>الخلف، وداود الحميد، والشيخ حمود الخليفة، وصافي الامين</w:t>
      </w:r>
      <w:r w:rsidRPr="0087584F">
        <w:rPr>
          <w:rFonts w:ascii="Times New Roman" w:eastAsia="Times New Roman" w:hAnsi="Times New Roman" w:cs="Simplified Arabic" w:hint="cs"/>
          <w:sz w:val="32"/>
          <w:szCs w:val="32"/>
          <w:rtl/>
          <w:lang w:bidi="ar-IQ"/>
        </w:rPr>
        <w:t>، والشيخ عطوان الجنديل</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0"/>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لقد أعطى هذا القانون مجلس اللواء  والمتصرف الحق في التصرف في الأموال المنقولة وغير المنقولة الخاصة باللواء</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1"/>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أما على مستوى الصلاحيات لمجلس اللواء العام فقد خول نوعين من الصلاحيات</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الأولى رقابية يمارسها المجلس من خلال المصادقة على ميزاني</w:t>
      </w:r>
      <w:r>
        <w:rPr>
          <w:rFonts w:ascii="Times New Roman" w:eastAsia="Times New Roman" w:hAnsi="Times New Roman" w:cs="Simplified Arabic" w:hint="cs"/>
          <w:sz w:val="32"/>
          <w:szCs w:val="32"/>
          <w:rtl/>
          <w:lang w:bidi="ar-IQ"/>
        </w:rPr>
        <w:t>ات البلديات ومراقبة حسن تنفيذها</w:t>
      </w:r>
      <w:r w:rsidRPr="0087584F">
        <w:rPr>
          <w:rFonts w:ascii="Times New Roman" w:eastAsia="Times New Roman" w:hAnsi="Times New Roman" w:cs="Simplified Arabic" w:hint="cs"/>
          <w:sz w:val="32"/>
          <w:szCs w:val="32"/>
          <w:rtl/>
          <w:lang w:bidi="ar-IQ"/>
        </w:rPr>
        <w:t>، وتقرير استيفاء الرسوم البلدية المحددة بموجب القانون واقرار الزي</w:t>
      </w:r>
      <w:r>
        <w:rPr>
          <w:rFonts w:ascii="Times New Roman" w:eastAsia="Times New Roman" w:hAnsi="Times New Roman" w:cs="Simplified Arabic" w:hint="cs"/>
          <w:sz w:val="32"/>
          <w:szCs w:val="32"/>
          <w:rtl/>
          <w:lang w:bidi="ar-IQ"/>
        </w:rPr>
        <w:t>ادة أو النقصان منها</w:t>
      </w:r>
      <w:r w:rsidRPr="0087584F">
        <w:rPr>
          <w:rFonts w:ascii="Times New Roman" w:eastAsia="Times New Roman" w:hAnsi="Times New Roman" w:cs="Simplified Arabic" w:hint="cs"/>
          <w:sz w:val="32"/>
          <w:szCs w:val="32"/>
          <w:rtl/>
          <w:lang w:bidi="ar-IQ"/>
        </w:rPr>
        <w:t>، وصلاحيات أخرى خاصة تتعلق بشؤون إدارة اللواء من خلال العناية ب</w:t>
      </w:r>
      <w:r>
        <w:rPr>
          <w:rFonts w:ascii="Times New Roman" w:eastAsia="Times New Roman" w:hAnsi="Times New Roman" w:cs="Simplified Arabic" w:hint="cs"/>
          <w:sz w:val="32"/>
          <w:szCs w:val="32"/>
          <w:rtl/>
          <w:lang w:bidi="ar-IQ"/>
        </w:rPr>
        <w:t>ال</w:t>
      </w:r>
      <w:r w:rsidRPr="0087584F">
        <w:rPr>
          <w:rFonts w:ascii="Times New Roman" w:eastAsia="Times New Roman" w:hAnsi="Times New Roman" w:cs="Simplified Arabic" w:hint="cs"/>
          <w:sz w:val="32"/>
          <w:szCs w:val="32"/>
          <w:rtl/>
          <w:lang w:bidi="ar-IQ"/>
        </w:rPr>
        <w:t>طرق والتجارة والزراعة والتعليم والصناعة والنقل</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2"/>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lang w:bidi="ar-IQ"/>
        </w:rPr>
      </w:pPr>
      <w:r w:rsidRPr="0087584F">
        <w:rPr>
          <w:rFonts w:ascii="Times New Roman" w:eastAsia="Times New Roman" w:hAnsi="Times New Roman" w:cs="Simplified Arabic" w:hint="cs"/>
          <w:sz w:val="32"/>
          <w:szCs w:val="32"/>
          <w:rtl/>
          <w:lang w:bidi="ar-IQ"/>
        </w:rPr>
        <w:t xml:space="preserve">    وقد خول مجلس اللواء العام بعض </w:t>
      </w:r>
      <w:r>
        <w:rPr>
          <w:rFonts w:ascii="Times New Roman" w:eastAsia="Times New Roman" w:hAnsi="Times New Roman" w:cs="Simplified Arabic" w:hint="cs"/>
          <w:sz w:val="32"/>
          <w:szCs w:val="32"/>
          <w:rtl/>
          <w:lang w:bidi="ar-IQ"/>
        </w:rPr>
        <w:t>الصلاحيات من غير القانون المذكور</w:t>
      </w:r>
      <w:r w:rsidRPr="0087584F">
        <w:rPr>
          <w:rFonts w:ascii="Times New Roman" w:eastAsia="Times New Roman" w:hAnsi="Times New Roman" w:cs="Simplified Arabic" w:hint="cs"/>
          <w:sz w:val="32"/>
          <w:szCs w:val="32"/>
          <w:rtl/>
          <w:lang w:bidi="ar-IQ"/>
        </w:rPr>
        <w:t xml:space="preserve">، مثل قانون الخدمة المدنية رقم </w:t>
      </w:r>
      <w:r>
        <w:rPr>
          <w:rFonts w:ascii="Times New Roman" w:eastAsia="Times New Roman" w:hAnsi="Times New Roman" w:cs="Simplified Arabic" w:hint="cs"/>
          <w:sz w:val="32"/>
          <w:szCs w:val="32"/>
          <w:rtl/>
          <w:lang w:bidi="ar-IQ"/>
        </w:rPr>
        <w:t xml:space="preserve">(55) </w:t>
      </w:r>
      <w:r w:rsidRPr="0087584F">
        <w:rPr>
          <w:rFonts w:ascii="Times New Roman" w:eastAsia="Times New Roman" w:hAnsi="Times New Roman" w:cs="Simplified Arabic" w:hint="cs"/>
          <w:sz w:val="32"/>
          <w:szCs w:val="32"/>
          <w:rtl/>
          <w:lang w:bidi="ar-IQ"/>
        </w:rPr>
        <w:t>لسنة 1956، إذ خولت الفقرة (ج) من المادة السابعة والعشرين من هذا القانون التي نصت على، "</w:t>
      </w:r>
      <w:r w:rsidRPr="0087584F">
        <w:rPr>
          <w:rFonts w:ascii="Times New Roman" w:eastAsia="Times New Roman" w:hAnsi="Times New Roman" w:cs="Simplified Arabic" w:hint="cs"/>
          <w:b/>
          <w:bCs/>
          <w:sz w:val="32"/>
          <w:szCs w:val="32"/>
          <w:rtl/>
          <w:lang w:bidi="ar-IQ"/>
        </w:rPr>
        <w:t xml:space="preserve">وللإدارات المحلية </w:t>
      </w:r>
      <w:r>
        <w:rPr>
          <w:rFonts w:ascii="Times New Roman" w:eastAsia="Times New Roman" w:hAnsi="Times New Roman" w:cs="Simplified Arabic" w:hint="cs"/>
          <w:b/>
          <w:bCs/>
          <w:sz w:val="32"/>
          <w:szCs w:val="32"/>
          <w:rtl/>
          <w:lang w:bidi="ar-IQ"/>
        </w:rPr>
        <w:t>أ</w:t>
      </w:r>
      <w:r w:rsidRPr="0087584F">
        <w:rPr>
          <w:rFonts w:ascii="Times New Roman" w:eastAsia="Times New Roman" w:hAnsi="Times New Roman" w:cs="Simplified Arabic" w:hint="cs"/>
          <w:b/>
          <w:bCs/>
          <w:sz w:val="32"/>
          <w:szCs w:val="32"/>
          <w:rtl/>
          <w:lang w:bidi="ar-IQ"/>
        </w:rPr>
        <w:t>ن تعين كتابا</w:t>
      </w:r>
      <w:r>
        <w:rPr>
          <w:rFonts w:ascii="Times New Roman" w:eastAsia="Times New Roman" w:hAnsi="Times New Roman" w:cs="Simplified Arabic" w:hint="cs"/>
          <w:b/>
          <w:bCs/>
          <w:sz w:val="32"/>
          <w:szCs w:val="32"/>
          <w:rtl/>
          <w:lang w:bidi="ar-IQ"/>
        </w:rPr>
        <w:t>ً</w:t>
      </w:r>
      <w:r w:rsidRPr="0087584F">
        <w:rPr>
          <w:rFonts w:ascii="Times New Roman" w:eastAsia="Times New Roman" w:hAnsi="Times New Roman" w:cs="Simplified Arabic" w:hint="cs"/>
          <w:b/>
          <w:bCs/>
          <w:sz w:val="32"/>
          <w:szCs w:val="32"/>
          <w:rtl/>
          <w:lang w:bidi="ar-IQ"/>
        </w:rPr>
        <w:t xml:space="preserve"> في الدرجة الثانية من الصنف السادس بعد نجاحهم في الامتحان الذي يجريه مجلس اللواء العام محليا</w:t>
      </w:r>
      <w:r>
        <w:rPr>
          <w:rFonts w:ascii="Times New Roman" w:eastAsia="Times New Roman" w:hAnsi="Times New Roman" w:cs="Simplified Arabic" w:hint="cs"/>
          <w:b/>
          <w:bCs/>
          <w:sz w:val="32"/>
          <w:szCs w:val="32"/>
          <w:rtl/>
          <w:lang w:bidi="ar-IQ"/>
        </w:rPr>
        <w:t>ً،</w:t>
      </w:r>
      <w:r w:rsidRPr="0087584F">
        <w:rPr>
          <w:rFonts w:ascii="Times New Roman" w:eastAsia="Times New Roman" w:hAnsi="Times New Roman" w:cs="Simplified Arabic" w:hint="cs"/>
          <w:b/>
          <w:bCs/>
          <w:sz w:val="32"/>
          <w:szCs w:val="32"/>
          <w:rtl/>
          <w:lang w:bidi="ar-IQ"/>
        </w:rPr>
        <w:t xml:space="preserve"> </w:t>
      </w:r>
      <w:r>
        <w:rPr>
          <w:rFonts w:ascii="Times New Roman" w:eastAsia="Times New Roman" w:hAnsi="Times New Roman" w:cs="Simplified Arabic" w:hint="cs"/>
          <w:b/>
          <w:bCs/>
          <w:sz w:val="32"/>
          <w:szCs w:val="32"/>
          <w:rtl/>
          <w:lang w:bidi="ar-IQ"/>
        </w:rPr>
        <w:t>إ</w:t>
      </w:r>
      <w:r w:rsidRPr="0087584F">
        <w:rPr>
          <w:rFonts w:ascii="Times New Roman" w:eastAsia="Times New Roman" w:hAnsi="Times New Roman" w:cs="Simplified Arabic" w:hint="cs"/>
          <w:b/>
          <w:bCs/>
          <w:sz w:val="32"/>
          <w:szCs w:val="32"/>
          <w:rtl/>
          <w:lang w:bidi="ar-IQ"/>
        </w:rPr>
        <w:t xml:space="preserve">لا </w:t>
      </w:r>
      <w:r>
        <w:rPr>
          <w:rFonts w:ascii="Times New Roman" w:eastAsia="Times New Roman" w:hAnsi="Times New Roman" w:cs="Simplified Arabic" w:hint="cs"/>
          <w:b/>
          <w:bCs/>
          <w:sz w:val="32"/>
          <w:szCs w:val="32"/>
          <w:rtl/>
          <w:lang w:bidi="ar-IQ"/>
        </w:rPr>
        <w:t>إ</w:t>
      </w:r>
      <w:r w:rsidRPr="0087584F">
        <w:rPr>
          <w:rFonts w:ascii="Times New Roman" w:eastAsia="Times New Roman" w:hAnsi="Times New Roman" w:cs="Simplified Arabic" w:hint="cs"/>
          <w:b/>
          <w:bCs/>
          <w:sz w:val="32"/>
          <w:szCs w:val="32"/>
          <w:rtl/>
          <w:lang w:bidi="ar-IQ"/>
        </w:rPr>
        <w:t xml:space="preserve">نه لا يجوز نقل امثال هؤلاء الى وظائف </w:t>
      </w:r>
      <w:r>
        <w:rPr>
          <w:rFonts w:ascii="Times New Roman" w:eastAsia="Times New Roman" w:hAnsi="Times New Roman" w:cs="Simplified Arabic" w:hint="cs"/>
          <w:b/>
          <w:bCs/>
          <w:sz w:val="32"/>
          <w:szCs w:val="32"/>
          <w:rtl/>
          <w:lang w:bidi="ar-IQ"/>
        </w:rPr>
        <w:t>أ</w:t>
      </w:r>
      <w:r w:rsidRPr="0087584F">
        <w:rPr>
          <w:rFonts w:ascii="Times New Roman" w:eastAsia="Times New Roman" w:hAnsi="Times New Roman" w:cs="Simplified Arabic" w:hint="cs"/>
          <w:b/>
          <w:bCs/>
          <w:sz w:val="32"/>
          <w:szCs w:val="32"/>
          <w:rtl/>
          <w:lang w:bidi="ar-IQ"/>
        </w:rPr>
        <w:t>خرى في الخدمة المدنية خارج الادارة المحلية</w:t>
      </w:r>
      <w:r>
        <w:rPr>
          <w:rFonts w:ascii="Times New Roman" w:eastAsia="Times New Roman" w:hAnsi="Times New Roman" w:cs="Simplified Arabic" w:hint="cs"/>
          <w:b/>
          <w:bCs/>
          <w:sz w:val="32"/>
          <w:szCs w:val="32"/>
          <w:rtl/>
          <w:lang w:bidi="ar-IQ"/>
        </w:rPr>
        <w:t>،</w:t>
      </w:r>
      <w:r w:rsidRPr="0087584F">
        <w:rPr>
          <w:rFonts w:ascii="Times New Roman" w:eastAsia="Times New Roman" w:hAnsi="Times New Roman" w:cs="Simplified Arabic" w:hint="cs"/>
          <w:b/>
          <w:bCs/>
          <w:sz w:val="32"/>
          <w:szCs w:val="32"/>
          <w:rtl/>
          <w:lang w:bidi="ar-IQ"/>
        </w:rPr>
        <w:t xml:space="preserve"> </w:t>
      </w:r>
      <w:r>
        <w:rPr>
          <w:rFonts w:ascii="Times New Roman" w:eastAsia="Times New Roman" w:hAnsi="Times New Roman" w:cs="Simplified Arabic" w:hint="cs"/>
          <w:b/>
          <w:bCs/>
          <w:sz w:val="32"/>
          <w:szCs w:val="32"/>
          <w:rtl/>
          <w:lang w:bidi="ar-IQ"/>
        </w:rPr>
        <w:t>إ</w:t>
      </w:r>
      <w:r w:rsidRPr="0087584F">
        <w:rPr>
          <w:rFonts w:ascii="Times New Roman" w:eastAsia="Times New Roman" w:hAnsi="Times New Roman" w:cs="Simplified Arabic" w:hint="cs"/>
          <w:b/>
          <w:bCs/>
          <w:sz w:val="32"/>
          <w:szCs w:val="32"/>
          <w:rtl/>
          <w:lang w:bidi="ar-IQ"/>
        </w:rPr>
        <w:t xml:space="preserve">لا </w:t>
      </w:r>
      <w:r>
        <w:rPr>
          <w:rFonts w:ascii="Times New Roman" w:eastAsia="Times New Roman" w:hAnsi="Times New Roman" w:cs="Simplified Arabic" w:hint="cs"/>
          <w:b/>
          <w:bCs/>
          <w:sz w:val="32"/>
          <w:szCs w:val="32"/>
          <w:rtl/>
          <w:lang w:bidi="ar-IQ"/>
        </w:rPr>
        <w:t>إ</w:t>
      </w:r>
      <w:r w:rsidRPr="0087584F">
        <w:rPr>
          <w:rFonts w:ascii="Times New Roman" w:eastAsia="Times New Roman" w:hAnsi="Times New Roman" w:cs="Simplified Arabic" w:hint="cs"/>
          <w:b/>
          <w:bCs/>
          <w:sz w:val="32"/>
          <w:szCs w:val="32"/>
          <w:rtl/>
          <w:lang w:bidi="ar-IQ"/>
        </w:rPr>
        <w:t>ذا اجتازوا الامتحان لدى مجلس الخدمة العامة</w:t>
      </w:r>
      <w:r w:rsidRPr="0087584F">
        <w:rPr>
          <w:rFonts w:ascii="Times New Roman" w:eastAsia="Times New Roman" w:hAnsi="Times New Roman" w:cs="Simplified Arabic" w:hint="cs"/>
          <w:sz w:val="32"/>
          <w:szCs w:val="32"/>
          <w:rtl/>
          <w:lang w:bidi="ar-IQ"/>
        </w:rPr>
        <w:t xml:space="preserve"> "</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3"/>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وقد نص قانون رقم </w:t>
      </w:r>
      <w:r>
        <w:rPr>
          <w:rFonts w:ascii="Times New Roman" w:eastAsia="Times New Roman" w:hAnsi="Times New Roman" w:cs="Simplified Arabic" w:hint="cs"/>
          <w:sz w:val="32"/>
          <w:szCs w:val="32"/>
          <w:rtl/>
          <w:lang w:bidi="ar-IQ"/>
        </w:rPr>
        <w:t>(29)</w:t>
      </w:r>
      <w:r w:rsidRPr="0087584F">
        <w:rPr>
          <w:rFonts w:ascii="Times New Roman" w:eastAsia="Times New Roman" w:hAnsi="Times New Roman" w:cs="Simplified Arabic" w:hint="cs"/>
          <w:sz w:val="32"/>
          <w:szCs w:val="32"/>
          <w:rtl/>
          <w:lang w:bidi="ar-IQ"/>
        </w:rPr>
        <w:t xml:space="preserve"> لسنة 1958 لتعديل قانون الخدمة المدنية </w:t>
      </w:r>
      <w:r w:rsidRPr="0087584F">
        <w:rPr>
          <w:rFonts w:ascii="Times New Roman" w:eastAsia="Times New Roman" w:hAnsi="Times New Roman" w:cs="Simplified Arabic" w:hint="cs"/>
          <w:sz w:val="32"/>
          <w:szCs w:val="32"/>
          <w:rtl/>
          <w:lang w:bidi="ar-IQ"/>
        </w:rPr>
        <w:lastRenderedPageBreak/>
        <w:t>المذكور  في المادة السادسة الفقرة الثانية على هذه الصلاحيات</w:t>
      </w:r>
      <w:r>
        <w:rPr>
          <w:rFonts w:ascii="Times New Roman" w:eastAsia="Times New Roman" w:hAnsi="Times New Roman" w:cs="Simplified Arabic" w:hint="cs"/>
          <w:sz w:val="32"/>
          <w:szCs w:val="32"/>
          <w:rtl/>
          <w:lang w:bidi="ar-IQ"/>
        </w:rPr>
        <w:t xml:space="preserve"> دون ان يلغيها أو يعدل عليها بشيء</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4"/>
      </w:r>
      <w:r w:rsidRPr="0087584F">
        <w:rPr>
          <w:rFonts w:ascii="Times New Roman" w:eastAsia="Times New Roman" w:hAnsi="Times New Roman" w:cs="Simplified Arabic" w:hint="cs"/>
          <w:sz w:val="32"/>
          <w:szCs w:val="32"/>
          <w:vertAlign w:val="superscript"/>
          <w:rtl/>
          <w:lang w:bidi="ar-IQ"/>
        </w:rPr>
        <w:t>)</w:t>
      </w:r>
      <w:r w:rsidRPr="0087584F">
        <w:rPr>
          <w:rFonts w:ascii="Simplified Arabic" w:eastAsia="Times New Roman" w:hAnsi="Simplified Arabic"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أما مدة عضوية الاعضاء المنتخبين سنتان، ويجوز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عادة انتخاب العضو السابق بشرط ان لا تزيد العضوية لكل شخص على </w:t>
      </w:r>
      <w:r>
        <w:rPr>
          <w:rFonts w:ascii="Times New Roman" w:eastAsia="Times New Roman" w:hAnsi="Times New Roman" w:cs="Simplified Arabic" w:hint="cs"/>
          <w:sz w:val="32"/>
          <w:szCs w:val="32"/>
          <w:rtl/>
          <w:lang w:bidi="ar-IQ"/>
        </w:rPr>
        <w:t>أربع سنوات متتالية</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5"/>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ويكون اجتماع ا</w:t>
      </w:r>
      <w:r>
        <w:rPr>
          <w:rFonts w:ascii="Times New Roman" w:eastAsia="Times New Roman" w:hAnsi="Times New Roman" w:cs="Simplified Arabic" w:hint="cs"/>
          <w:sz w:val="32"/>
          <w:szCs w:val="32"/>
          <w:rtl/>
          <w:lang w:bidi="ar-IQ"/>
        </w:rPr>
        <w:t>لمجلس مرة واحده في السنة في الأول من</w:t>
      </w: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ذار ومدة الاجتماع شهر واحد</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6"/>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واذا قرر المجلس انتهاء جدول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 xml:space="preserve">عماله فيمكن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نهاء اجتماعاته قبل نهاية </w:t>
      </w:r>
      <w:r>
        <w:rPr>
          <w:rFonts w:ascii="Times New Roman" w:eastAsia="Times New Roman" w:hAnsi="Times New Roman" w:cs="Simplified Arabic" w:hint="cs"/>
          <w:sz w:val="32"/>
          <w:szCs w:val="32"/>
          <w:rtl/>
          <w:lang w:bidi="ar-IQ"/>
        </w:rPr>
        <w:t>ا</w:t>
      </w:r>
      <w:r w:rsidRPr="0087584F">
        <w:rPr>
          <w:rFonts w:ascii="Times New Roman" w:eastAsia="Times New Roman" w:hAnsi="Times New Roman" w:cs="Simplified Arabic" w:hint="cs"/>
          <w:sz w:val="32"/>
          <w:szCs w:val="32"/>
          <w:rtl/>
          <w:lang w:bidi="ar-IQ"/>
        </w:rPr>
        <w:t>لمدة المقررة ، و</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ذا كانت هناك بعض الامور التي لم يتم انجازها يحق للمتصرف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ن يقرر تمديد مدة الاجتماع اسبوعين</w:t>
      </w:r>
      <w:r>
        <w:rPr>
          <w:rFonts w:ascii="Times New Roman" w:eastAsia="Times New Roman" w:hAnsi="Times New Roman" w:cs="Simplified Arabic" w:hint="cs"/>
          <w:sz w:val="32"/>
          <w:szCs w:val="32"/>
          <w:rtl/>
          <w:lang w:bidi="ar-IQ"/>
        </w:rPr>
        <w:t xml:space="preserve"> أخريين</w:t>
      </w:r>
      <w:r w:rsidRPr="0087584F">
        <w:rPr>
          <w:rFonts w:ascii="Times New Roman" w:eastAsia="Times New Roman" w:hAnsi="Times New Roman" w:cs="Simplified Arabic" w:hint="cs"/>
          <w:sz w:val="32"/>
          <w:szCs w:val="32"/>
          <w:rtl/>
          <w:lang w:bidi="ar-IQ"/>
        </w:rPr>
        <w:t>، على ان يوضح لوزير الداخلية الاسباب الموجبة لذلك</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7"/>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بقي مجلس اللواء العام مرهون في بعض قراراته الى رقابة السلطة المركزية، من خلال المصادقة على اقتراض اللواء لمبالغ مالية</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لغرض الصرف على المشاريع المحددة</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8"/>
      </w:r>
      <w:r w:rsidRPr="0087584F">
        <w:rPr>
          <w:rFonts w:ascii="Times New Roman" w:eastAsia="Times New Roman" w:hAnsi="Times New Roman" w:cs="Simplified Arabic" w:hint="cs"/>
          <w:sz w:val="32"/>
          <w:szCs w:val="32"/>
          <w:vertAlign w:val="superscript"/>
          <w:rtl/>
          <w:lang w:bidi="ar-IQ"/>
        </w:rPr>
        <w:t>)</w:t>
      </w:r>
      <w:r>
        <w:rPr>
          <w:rFonts w:ascii="Times New Roman" w:eastAsia="Times New Roman" w:hAnsi="Times New Roman" w:cs="Simplified Arabic" w:hint="cs"/>
          <w:sz w:val="32"/>
          <w:szCs w:val="32"/>
          <w:rtl/>
          <w:lang w:bidi="ar-IQ"/>
        </w:rPr>
        <w:t xml:space="preserve">، والبت في </w:t>
      </w:r>
      <w:r w:rsidRPr="0087584F">
        <w:rPr>
          <w:rFonts w:ascii="Times New Roman" w:eastAsia="Times New Roman" w:hAnsi="Times New Roman" w:cs="Simplified Arabic" w:hint="cs"/>
          <w:sz w:val="32"/>
          <w:szCs w:val="32"/>
          <w:rtl/>
          <w:lang w:bidi="ar-IQ"/>
        </w:rPr>
        <w:t>قرارات المجلس</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التي يعترض عليها المتصرف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 xml:space="preserve">مام وزير الداخلية التي لا تكون نافذة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لا بعد </w:t>
      </w:r>
      <w:proofErr w:type="spellStart"/>
      <w:r>
        <w:rPr>
          <w:rFonts w:ascii="Times New Roman" w:eastAsia="Times New Roman" w:hAnsi="Times New Roman" w:cs="Simplified Arabic" w:hint="cs"/>
          <w:sz w:val="32"/>
          <w:szCs w:val="32"/>
          <w:rtl/>
          <w:lang w:bidi="ar-IQ"/>
        </w:rPr>
        <w:t>المصادقته</w:t>
      </w:r>
      <w:proofErr w:type="spellEnd"/>
      <w:r>
        <w:rPr>
          <w:rFonts w:ascii="Times New Roman" w:eastAsia="Times New Roman" w:hAnsi="Times New Roman" w:cs="Simplified Arabic" w:hint="cs"/>
          <w:sz w:val="32"/>
          <w:szCs w:val="32"/>
          <w:rtl/>
          <w:lang w:bidi="ar-IQ"/>
        </w:rPr>
        <w:t xml:space="preserve"> عليها من قبل الوزير</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19"/>
      </w:r>
      <w:r w:rsidRPr="0087584F">
        <w:rPr>
          <w:rFonts w:ascii="Times New Roman" w:eastAsia="Times New Roman" w:hAnsi="Times New Roman" w:cs="Simplified Arabic" w:hint="cs"/>
          <w:sz w:val="32"/>
          <w:szCs w:val="32"/>
          <w:vertAlign w:val="superscript"/>
          <w:rtl/>
          <w:lang w:bidi="ar-IQ"/>
        </w:rPr>
        <w:t>)</w:t>
      </w:r>
      <w:r>
        <w:rPr>
          <w:rFonts w:ascii="Times New Roman" w:eastAsia="Times New Roman" w:hAnsi="Times New Roman" w:cs="Simplified Arabic" w:hint="cs"/>
          <w:sz w:val="32"/>
          <w:szCs w:val="32"/>
          <w:rtl/>
          <w:lang w:bidi="ar-IQ"/>
        </w:rPr>
        <w:t>، ويمكن دعوة</w:t>
      </w:r>
      <w:r w:rsidRPr="0087584F">
        <w:rPr>
          <w:rFonts w:ascii="Times New Roman" w:eastAsia="Times New Roman" w:hAnsi="Times New Roman" w:cs="Simplified Arabic" w:hint="cs"/>
          <w:sz w:val="32"/>
          <w:szCs w:val="32"/>
          <w:rtl/>
          <w:lang w:bidi="ar-IQ"/>
        </w:rPr>
        <w:t xml:space="preserve"> مجلس اللواء العام لاجتماع </w:t>
      </w:r>
      <w:proofErr w:type="spellStart"/>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ستثنائي</w:t>
      </w:r>
      <w:proofErr w:type="spellEnd"/>
      <w:r w:rsidRPr="0087584F">
        <w:rPr>
          <w:rFonts w:ascii="Times New Roman" w:eastAsia="Times New Roman" w:hAnsi="Times New Roman" w:cs="Simplified Arabic" w:hint="cs"/>
          <w:sz w:val="32"/>
          <w:szCs w:val="32"/>
          <w:rtl/>
          <w:lang w:bidi="ar-IQ"/>
        </w:rPr>
        <w:t xml:space="preserve">، في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ي وقت خارج المواعيد المقررة للاجتماع، بطلب من المتصرف الى وزير الداخلية وموافقة الاخير عليه</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0"/>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 xml:space="preserve">، هذه الرقابة المفروضة على مجالس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دارة لألوية اثر</w:t>
      </w:r>
      <w:r>
        <w:rPr>
          <w:rFonts w:ascii="Times New Roman" w:eastAsia="Times New Roman" w:hAnsi="Times New Roman" w:cs="Simplified Arabic" w:hint="cs"/>
          <w:sz w:val="32"/>
          <w:szCs w:val="32"/>
          <w:rtl/>
          <w:lang w:bidi="ar-IQ"/>
        </w:rPr>
        <w:t>ت</w:t>
      </w:r>
      <w:r w:rsidRPr="0087584F">
        <w:rPr>
          <w:rFonts w:ascii="Times New Roman" w:eastAsia="Times New Roman" w:hAnsi="Times New Roman" w:cs="Simplified Arabic" w:hint="cs"/>
          <w:sz w:val="32"/>
          <w:szCs w:val="32"/>
          <w:rtl/>
          <w:lang w:bidi="ar-IQ"/>
        </w:rPr>
        <w:t xml:space="preserve"> على استقلالي</w:t>
      </w:r>
      <w:r w:rsidRPr="0087584F">
        <w:rPr>
          <w:rFonts w:ascii="Times New Roman" w:eastAsia="Times New Roman" w:hAnsi="Times New Roman" w:cs="Simplified Arabic" w:hint="eastAsia"/>
          <w:sz w:val="32"/>
          <w:szCs w:val="32"/>
          <w:rtl/>
          <w:lang w:bidi="ar-IQ"/>
        </w:rPr>
        <w:t>ة</w:t>
      </w:r>
      <w:r>
        <w:rPr>
          <w:rFonts w:ascii="Times New Roman" w:eastAsia="Times New Roman" w:hAnsi="Times New Roman" w:cs="Simplified Arabic" w:hint="cs"/>
          <w:sz w:val="32"/>
          <w:szCs w:val="32"/>
          <w:rtl/>
          <w:lang w:bidi="ar-IQ"/>
        </w:rPr>
        <w:t xml:space="preserve"> تلك المجالس، لكنه</w:t>
      </w:r>
      <w:r w:rsidRPr="0087584F">
        <w:rPr>
          <w:rFonts w:ascii="Times New Roman" w:eastAsia="Times New Roman" w:hAnsi="Times New Roman" w:cs="Simplified Arabic" w:hint="cs"/>
          <w:sz w:val="32"/>
          <w:szCs w:val="32"/>
          <w:rtl/>
          <w:lang w:bidi="ar-IQ"/>
        </w:rPr>
        <w:t xml:space="preserve"> يبقى خطوه نحو الديمقراطية النسبية بالمقارنة مع قانون الالوية رقم 58 لسنة 1927</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1"/>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Default="00D57E4F" w:rsidP="00D57E4F">
      <w:pPr>
        <w:bidi w:val="0"/>
        <w:rPr>
          <w:rFonts w:ascii="Times New Roman" w:eastAsia="Times New Roman" w:hAnsi="Times New Roman" w:cs="Simplified Arabic"/>
          <w:sz w:val="32"/>
          <w:szCs w:val="32"/>
          <w:rtl/>
          <w:lang w:bidi="ar-IQ"/>
        </w:rPr>
      </w:pPr>
      <w:r>
        <w:rPr>
          <w:rFonts w:ascii="Times New Roman" w:eastAsia="Times New Roman" w:hAnsi="Times New Roman" w:cs="Simplified Arabic"/>
          <w:sz w:val="32"/>
          <w:szCs w:val="32"/>
          <w:rtl/>
          <w:lang w:bidi="ar-IQ"/>
        </w:rPr>
        <w:br w:type="page"/>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p>
    <w:p w:rsidR="00D57E4F" w:rsidRPr="0087584F" w:rsidRDefault="00D57E4F" w:rsidP="00D57E4F">
      <w:pPr>
        <w:spacing w:after="0" w:line="240" w:lineRule="auto"/>
        <w:jc w:val="lowKashida"/>
        <w:rPr>
          <w:rFonts w:ascii="Times New Roman" w:eastAsia="Times New Roman" w:hAnsi="Times New Roman" w:cs="Simplified Arabic"/>
          <w:b/>
          <w:bCs/>
          <w:sz w:val="32"/>
          <w:szCs w:val="32"/>
          <w:rtl/>
          <w:lang w:bidi="ar-IQ"/>
        </w:rPr>
      </w:pPr>
      <w:r>
        <w:rPr>
          <w:rFonts w:ascii="Times New Roman" w:eastAsia="Times New Roman" w:hAnsi="Times New Roman" w:cs="Simplified Arabic" w:hint="cs"/>
          <w:b/>
          <w:bCs/>
          <w:sz w:val="32"/>
          <w:szCs w:val="32"/>
          <w:rtl/>
          <w:lang w:bidi="ar-IQ"/>
        </w:rPr>
        <w:t>الملاك الإ</w:t>
      </w:r>
      <w:r w:rsidRPr="0087584F">
        <w:rPr>
          <w:rFonts w:ascii="Times New Roman" w:eastAsia="Times New Roman" w:hAnsi="Times New Roman" w:cs="Simplified Arabic" w:hint="cs"/>
          <w:b/>
          <w:bCs/>
          <w:sz w:val="32"/>
          <w:szCs w:val="32"/>
          <w:rtl/>
          <w:lang w:bidi="ar-IQ"/>
        </w:rPr>
        <w:t>داري للواء العمارة عام 1951:-</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كان </w:t>
      </w:r>
      <w:r>
        <w:rPr>
          <w:rFonts w:ascii="Times New Roman" w:eastAsia="Times New Roman" w:hAnsi="Times New Roman" w:cs="Simplified Arabic" w:hint="cs"/>
          <w:sz w:val="32"/>
          <w:szCs w:val="32"/>
          <w:rtl/>
          <w:lang w:bidi="ar-IQ"/>
        </w:rPr>
        <w:t>ملاك المتصرفية مكون من المتصرف مراد الشاوي، مدير التحريرات خليل شوقي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21</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الرابع من مايس1949، وكاتب العشائر جعفر وجيه راتبة </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12</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السابع من أيار1950، كاتب مجلس</w:t>
      </w:r>
      <w:r>
        <w:rPr>
          <w:rFonts w:ascii="Times New Roman" w:eastAsia="Times New Roman" w:hAnsi="Times New Roman" w:cs="Simplified Arabic" w:hint="cs"/>
          <w:sz w:val="32"/>
          <w:szCs w:val="32"/>
          <w:rtl/>
          <w:lang w:bidi="ar-IQ"/>
        </w:rPr>
        <w:t xml:space="preserve"> الادارة محمد تقي </w:t>
      </w:r>
      <w:proofErr w:type="spellStart"/>
      <w:r>
        <w:rPr>
          <w:rFonts w:ascii="Times New Roman" w:eastAsia="Times New Roman" w:hAnsi="Times New Roman" w:cs="Simplified Arabic" w:hint="cs"/>
          <w:sz w:val="32"/>
          <w:szCs w:val="32"/>
          <w:rtl/>
          <w:lang w:bidi="ar-IQ"/>
        </w:rPr>
        <w:t>السهلاني</w:t>
      </w:r>
      <w:proofErr w:type="spellEnd"/>
      <w:r>
        <w:rPr>
          <w:rFonts w:ascii="Times New Roman" w:eastAsia="Times New Roman" w:hAnsi="Times New Roman" w:cs="Simplified Arabic" w:hint="cs"/>
          <w:sz w:val="32"/>
          <w:szCs w:val="32"/>
          <w:rtl/>
          <w:lang w:bidi="ar-IQ"/>
        </w:rPr>
        <w:t xml:space="preserve">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(15)</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1943، .أما قضاء مركز العمارة </w:t>
      </w:r>
      <w:proofErr w:type="spellStart"/>
      <w:r w:rsidRPr="0087584F">
        <w:rPr>
          <w:rFonts w:ascii="Times New Roman" w:eastAsia="Times New Roman" w:hAnsi="Times New Roman" w:cs="Simplified Arabic" w:hint="cs"/>
          <w:sz w:val="32"/>
          <w:szCs w:val="32"/>
          <w:rtl/>
          <w:lang w:bidi="ar-IQ"/>
        </w:rPr>
        <w:t>القا</w:t>
      </w:r>
      <w:r>
        <w:rPr>
          <w:rFonts w:ascii="Times New Roman" w:eastAsia="Times New Roman" w:hAnsi="Times New Roman" w:cs="Simplified Arabic" w:hint="cs"/>
          <w:sz w:val="32"/>
          <w:szCs w:val="32"/>
          <w:rtl/>
          <w:lang w:bidi="ar-IQ"/>
        </w:rPr>
        <w:t>ئمقام</w:t>
      </w:r>
      <w:proofErr w:type="spellEnd"/>
      <w:r>
        <w:rPr>
          <w:rFonts w:ascii="Times New Roman" w:eastAsia="Times New Roman" w:hAnsi="Times New Roman" w:cs="Simplified Arabic" w:hint="cs"/>
          <w:sz w:val="32"/>
          <w:szCs w:val="32"/>
          <w:rtl/>
          <w:lang w:bidi="ar-IQ"/>
        </w:rPr>
        <w:t xml:space="preserve"> ضياء شكارة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 xml:space="preserve">(35) </w:t>
      </w:r>
      <w:r w:rsidRPr="0087584F">
        <w:rPr>
          <w:rFonts w:ascii="Times New Roman" w:eastAsia="Times New Roman" w:hAnsi="Times New Roman" w:cs="Simplified Arabic" w:hint="cs"/>
          <w:sz w:val="32"/>
          <w:szCs w:val="32"/>
          <w:rtl/>
          <w:lang w:bidi="ar-IQ"/>
        </w:rPr>
        <w:t>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العاشر من نيسان 1950،</w:t>
      </w:r>
      <w:r>
        <w:rPr>
          <w:rFonts w:ascii="Times New Roman" w:eastAsia="Times New Roman" w:hAnsi="Times New Roman" w:cs="Simplified Arabic" w:hint="cs"/>
          <w:sz w:val="32"/>
          <w:szCs w:val="32"/>
          <w:rtl/>
          <w:lang w:bidi="ar-IQ"/>
        </w:rPr>
        <w:t xml:space="preserve"> كاتب التحريرات محمد </w:t>
      </w:r>
      <w:proofErr w:type="spellStart"/>
      <w:r>
        <w:rPr>
          <w:rFonts w:ascii="Times New Roman" w:eastAsia="Times New Roman" w:hAnsi="Times New Roman" w:cs="Simplified Arabic" w:hint="cs"/>
          <w:sz w:val="32"/>
          <w:szCs w:val="32"/>
          <w:rtl/>
          <w:lang w:bidi="ar-IQ"/>
        </w:rPr>
        <w:t>دعدوش</w:t>
      </w:r>
      <w:proofErr w:type="spellEnd"/>
      <w:r>
        <w:rPr>
          <w:rFonts w:ascii="Times New Roman" w:eastAsia="Times New Roman" w:hAnsi="Times New Roman" w:cs="Simplified Arabic" w:hint="cs"/>
          <w:sz w:val="32"/>
          <w:szCs w:val="32"/>
          <w:rtl/>
          <w:lang w:bidi="ar-IQ"/>
        </w:rPr>
        <w:t xml:space="preserve"> راتب</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(12)</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الثاني عشر من كانون الثاني 1945, معاون</w:t>
      </w:r>
      <w:r>
        <w:rPr>
          <w:rFonts w:ascii="Times New Roman" w:eastAsia="Times New Roman" w:hAnsi="Times New Roman" w:cs="Simplified Arabic" w:hint="cs"/>
          <w:sz w:val="32"/>
          <w:szCs w:val="32"/>
          <w:rtl/>
          <w:lang w:bidi="ar-IQ"/>
        </w:rPr>
        <w:t xml:space="preserve"> كاتب التحريرات صدام رمضان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(10)</w:t>
      </w:r>
      <w:r w:rsidRPr="0087584F">
        <w:rPr>
          <w:rFonts w:ascii="Times New Roman" w:eastAsia="Times New Roman" w:hAnsi="Times New Roman" w:cs="Simplified Arabic" w:hint="cs"/>
          <w:sz w:val="32"/>
          <w:szCs w:val="32"/>
          <w:rtl/>
          <w:lang w:bidi="ar-IQ"/>
        </w:rPr>
        <w:t xml:space="preserve"> دنانير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الثامن من كانون الثاني 1947، مدير </w:t>
      </w:r>
      <w:r>
        <w:rPr>
          <w:rFonts w:ascii="Times New Roman" w:eastAsia="Times New Roman" w:hAnsi="Times New Roman" w:cs="Simplified Arabic" w:hint="cs"/>
          <w:sz w:val="32"/>
          <w:szCs w:val="32"/>
          <w:rtl/>
          <w:lang w:bidi="ar-IQ"/>
        </w:rPr>
        <w:t>المال يوسف الحاج حسين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(15)</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1947</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2"/>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أما كادر قضاء علي الغربي مكون من </w:t>
      </w:r>
      <w:proofErr w:type="spellStart"/>
      <w:r w:rsidRPr="0087584F">
        <w:rPr>
          <w:rFonts w:ascii="Times New Roman" w:eastAsia="Times New Roman" w:hAnsi="Times New Roman" w:cs="Simplified Arabic" w:hint="cs"/>
          <w:sz w:val="32"/>
          <w:szCs w:val="32"/>
          <w:rtl/>
          <w:lang w:bidi="ar-IQ"/>
        </w:rPr>
        <w:t>القائمقام</w:t>
      </w:r>
      <w:proofErr w:type="spellEnd"/>
      <w:r w:rsidRPr="0087584F">
        <w:rPr>
          <w:rFonts w:ascii="Times New Roman" w:eastAsia="Times New Roman" w:hAnsi="Times New Roman" w:cs="Simplified Arabic" w:hint="cs"/>
          <w:sz w:val="32"/>
          <w:szCs w:val="32"/>
          <w:rtl/>
          <w:lang w:bidi="ar-IQ"/>
        </w:rPr>
        <w:t xml:space="preserve"> فاضل محمد علي</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3"/>
      </w:r>
      <w:r w:rsidRPr="0087584F">
        <w:rPr>
          <w:rFonts w:ascii="Times New Roman" w:eastAsia="Times New Roman" w:hAnsi="Times New Roman" w:cs="Simplified Arabic" w:hint="cs"/>
          <w:sz w:val="32"/>
          <w:szCs w:val="32"/>
          <w:vertAlign w:val="superscript"/>
          <w:rtl/>
          <w:lang w:bidi="ar-IQ"/>
        </w:rPr>
        <w:t>)</w:t>
      </w:r>
      <w:r>
        <w:rPr>
          <w:rFonts w:ascii="Times New Roman" w:eastAsia="Times New Roman" w:hAnsi="Times New Roman" w:cs="Simplified Arabic" w:hint="cs"/>
          <w:sz w:val="32"/>
          <w:szCs w:val="32"/>
          <w:rtl/>
          <w:lang w:bidi="ar-IQ"/>
        </w:rPr>
        <w:t xml:space="preserve"> البياتي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(30)</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الحادي والثلاثون من تموز 1950، وكاتب </w:t>
      </w:r>
      <w:r>
        <w:rPr>
          <w:rFonts w:ascii="Times New Roman" w:eastAsia="Times New Roman" w:hAnsi="Times New Roman" w:cs="Simplified Arabic" w:hint="cs"/>
          <w:sz w:val="32"/>
          <w:szCs w:val="32"/>
          <w:rtl/>
          <w:lang w:bidi="ar-IQ"/>
        </w:rPr>
        <w:t>التحريرات عبد الغني الحكيم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(15)</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الحادي عشر من ايلول 1939، اما </w:t>
      </w:r>
      <w:r>
        <w:rPr>
          <w:rFonts w:ascii="Times New Roman" w:eastAsia="Times New Roman" w:hAnsi="Times New Roman" w:cs="Simplified Arabic" w:hint="cs"/>
          <w:sz w:val="32"/>
          <w:szCs w:val="32"/>
          <w:rtl/>
          <w:lang w:bidi="ar-IQ"/>
        </w:rPr>
        <w:t xml:space="preserve">مدير البلدية فيقوم </w:t>
      </w:r>
      <w:proofErr w:type="spellStart"/>
      <w:r>
        <w:rPr>
          <w:rFonts w:ascii="Times New Roman" w:eastAsia="Times New Roman" w:hAnsi="Times New Roman" w:cs="Simplified Arabic" w:hint="cs"/>
          <w:sz w:val="32"/>
          <w:szCs w:val="32"/>
          <w:rtl/>
          <w:lang w:bidi="ar-IQ"/>
        </w:rPr>
        <w:t>القائمقام</w:t>
      </w:r>
      <w:proofErr w:type="spellEnd"/>
      <w:r>
        <w:rPr>
          <w:rFonts w:ascii="Times New Roman" w:eastAsia="Times New Roman" w:hAnsi="Times New Roman" w:cs="Simplified Arabic" w:hint="cs"/>
          <w:sz w:val="32"/>
          <w:szCs w:val="32"/>
          <w:rtl/>
          <w:lang w:bidi="ar-IQ"/>
        </w:rPr>
        <w:t xml:space="preserve"> عنه</w:t>
      </w:r>
      <w:r w:rsidRPr="0087584F">
        <w:rPr>
          <w:rFonts w:ascii="Times New Roman" w:eastAsia="Times New Roman" w:hAnsi="Times New Roman" w:cs="Simplified Arabic" w:hint="cs"/>
          <w:sz w:val="32"/>
          <w:szCs w:val="32"/>
          <w:rtl/>
          <w:lang w:bidi="ar-IQ"/>
        </w:rPr>
        <w:t xml:space="preserve"> بالوكالة ويتقاضى عن ذلك </w:t>
      </w:r>
      <w:r>
        <w:rPr>
          <w:rFonts w:ascii="Times New Roman" w:eastAsia="Times New Roman" w:hAnsi="Times New Roman" w:cs="Simplified Arabic" w:hint="cs"/>
          <w:sz w:val="32"/>
          <w:szCs w:val="32"/>
          <w:rtl/>
          <w:lang w:bidi="ar-IQ"/>
        </w:rPr>
        <w:t>(6)</w:t>
      </w:r>
      <w:r w:rsidRPr="0087584F">
        <w:rPr>
          <w:rFonts w:ascii="Times New Roman" w:eastAsia="Times New Roman" w:hAnsi="Times New Roman" w:cs="Simplified Arabic" w:hint="cs"/>
          <w:sz w:val="32"/>
          <w:szCs w:val="32"/>
          <w:rtl/>
          <w:lang w:bidi="ar-IQ"/>
        </w:rPr>
        <w:t xml:space="preserve"> دنانير شهريا، وكا</w:t>
      </w:r>
      <w:r>
        <w:rPr>
          <w:rFonts w:ascii="Times New Roman" w:eastAsia="Times New Roman" w:hAnsi="Times New Roman" w:cs="Simplified Arabic" w:hint="cs"/>
          <w:sz w:val="32"/>
          <w:szCs w:val="32"/>
          <w:rtl/>
          <w:lang w:bidi="ar-IQ"/>
        </w:rPr>
        <w:t>تب البلدية ثامر السيد اسحق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 xml:space="preserve">(10) </w:t>
      </w:r>
      <w:r w:rsidRPr="0087584F">
        <w:rPr>
          <w:rFonts w:ascii="Times New Roman" w:eastAsia="Times New Roman" w:hAnsi="Times New Roman" w:cs="Simplified Arabic" w:hint="cs"/>
          <w:sz w:val="32"/>
          <w:szCs w:val="32"/>
          <w:rtl/>
          <w:lang w:bidi="ar-IQ"/>
        </w:rPr>
        <w:t>دنانير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الثالث من تموز1935، ومدير </w:t>
      </w:r>
      <w:r>
        <w:rPr>
          <w:rFonts w:ascii="Times New Roman" w:eastAsia="Times New Roman" w:hAnsi="Times New Roman" w:cs="Simplified Arabic" w:hint="cs"/>
          <w:sz w:val="32"/>
          <w:szCs w:val="32"/>
          <w:rtl/>
          <w:lang w:bidi="ar-IQ"/>
        </w:rPr>
        <w:t>المستوصف الدكتور داود كباي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(35)</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الثالث من كانون الثاني 1951، ومعاون الشرطة من الدرجة الاولى عبد الجبار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براهيم باشر في الخامس عشر من اب1951، مجموع الشرطة في القضاء </w:t>
      </w:r>
      <w:r>
        <w:rPr>
          <w:rFonts w:ascii="Times New Roman" w:eastAsia="Times New Roman" w:hAnsi="Times New Roman" w:cs="Simplified Arabic" w:hint="cs"/>
          <w:sz w:val="32"/>
          <w:szCs w:val="32"/>
          <w:rtl/>
          <w:lang w:bidi="ar-IQ"/>
        </w:rPr>
        <w:t>(38) شرطي خيال و(12)</w:t>
      </w:r>
      <w:r w:rsidRPr="0087584F">
        <w:rPr>
          <w:rFonts w:ascii="Times New Roman" w:eastAsia="Times New Roman" w:hAnsi="Times New Roman" w:cs="Simplified Arabic" w:hint="cs"/>
          <w:sz w:val="32"/>
          <w:szCs w:val="32"/>
          <w:rtl/>
          <w:lang w:bidi="ar-IQ"/>
        </w:rPr>
        <w:t xml:space="preserve"> شرطي مشاة، بينما قضاء قلعة صالح</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w:t>
      </w:r>
      <w:proofErr w:type="spellStart"/>
      <w:r w:rsidRPr="0087584F">
        <w:rPr>
          <w:rFonts w:ascii="Times New Roman" w:eastAsia="Times New Roman" w:hAnsi="Times New Roman" w:cs="Simplified Arabic" w:hint="cs"/>
          <w:sz w:val="32"/>
          <w:szCs w:val="32"/>
          <w:rtl/>
          <w:lang w:bidi="ar-IQ"/>
        </w:rPr>
        <w:t>القائمقام</w:t>
      </w:r>
      <w:proofErr w:type="spellEnd"/>
      <w:r w:rsidRPr="0087584F">
        <w:rPr>
          <w:rFonts w:ascii="Times New Roman" w:eastAsia="Times New Roman" w:hAnsi="Times New Roman" w:cs="Simplified Arabic" w:hint="cs"/>
          <w:sz w:val="32"/>
          <w:szCs w:val="32"/>
          <w:rtl/>
          <w:lang w:bidi="ar-IQ"/>
        </w:rPr>
        <w:t xml:space="preserve"> هو عبد الهادي الراوي</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السادس والعشرين من تموز 1950، وكاتب </w:t>
      </w:r>
      <w:r w:rsidRPr="0087584F">
        <w:rPr>
          <w:rFonts w:ascii="Times New Roman" w:eastAsia="Times New Roman" w:hAnsi="Times New Roman" w:cs="Simplified Arabic" w:hint="cs"/>
          <w:sz w:val="32"/>
          <w:szCs w:val="32"/>
          <w:rtl/>
          <w:lang w:bidi="ar-IQ"/>
        </w:rPr>
        <w:lastRenderedPageBreak/>
        <w:t>التحريرات محمد جودت ، مدير الشرطة مفوض من الدرجة الثانية حسين عبد اللطيف</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4"/>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 xml:space="preserve"> </w:t>
      </w:r>
      <w:r w:rsidRPr="0087584F">
        <w:rPr>
          <w:rFonts w:ascii="Times New Roman" w:eastAsia="Times New Roman" w:hAnsi="Times New Roman" w:cs="Simplified Arabic" w:hint="cs"/>
          <w:sz w:val="32"/>
          <w:szCs w:val="32"/>
          <w:rtl/>
          <w:lang w:bidi="ar-IQ"/>
        </w:rPr>
        <w:t>أما</w:t>
      </w:r>
      <w:r>
        <w:rPr>
          <w:rFonts w:ascii="Times New Roman" w:eastAsia="Times New Roman" w:hAnsi="Times New Roman" w:cs="Simplified Arabic" w:hint="cs"/>
          <w:sz w:val="32"/>
          <w:szCs w:val="32"/>
          <w:rtl/>
          <w:lang w:bidi="ar-IQ"/>
        </w:rPr>
        <w:t xml:space="preserve"> ملاك</w:t>
      </w:r>
      <w:r w:rsidRPr="0087584F">
        <w:rPr>
          <w:rFonts w:ascii="Times New Roman" w:eastAsia="Times New Roman" w:hAnsi="Times New Roman" w:cs="Simplified Arabic" w:hint="cs"/>
          <w:sz w:val="32"/>
          <w:szCs w:val="32"/>
          <w:rtl/>
          <w:lang w:bidi="ar-IQ"/>
        </w:rPr>
        <w:t xml:space="preserve"> الموجود في النواحي نذكر ناحية شيخ سعد فم</w:t>
      </w:r>
      <w:r>
        <w:rPr>
          <w:rFonts w:ascii="Times New Roman" w:eastAsia="Times New Roman" w:hAnsi="Times New Roman" w:cs="Simplified Arabic" w:hint="cs"/>
          <w:sz w:val="32"/>
          <w:szCs w:val="32"/>
          <w:rtl/>
          <w:lang w:bidi="ar-IQ"/>
        </w:rPr>
        <w:t xml:space="preserve">دير الناحية عبد الجبار </w:t>
      </w:r>
      <w:proofErr w:type="spellStart"/>
      <w:r>
        <w:rPr>
          <w:rFonts w:ascii="Times New Roman" w:eastAsia="Times New Roman" w:hAnsi="Times New Roman" w:cs="Simplified Arabic" w:hint="cs"/>
          <w:sz w:val="32"/>
          <w:szCs w:val="32"/>
          <w:rtl/>
          <w:lang w:bidi="ar-IQ"/>
        </w:rPr>
        <w:t>الآ</w:t>
      </w:r>
      <w:r w:rsidRPr="0087584F">
        <w:rPr>
          <w:rFonts w:ascii="Times New Roman" w:eastAsia="Times New Roman" w:hAnsi="Times New Roman" w:cs="Simplified Arabic" w:hint="cs"/>
          <w:sz w:val="32"/>
          <w:szCs w:val="32"/>
          <w:rtl/>
          <w:lang w:bidi="ar-IQ"/>
        </w:rPr>
        <w:t>لوسي</w:t>
      </w:r>
      <w:proofErr w:type="spellEnd"/>
      <w:r>
        <w:rPr>
          <w:rFonts w:ascii="Times New Roman" w:eastAsia="Times New Roman" w:hAnsi="Times New Roman" w:cs="Simplified Arabic" w:hint="cs"/>
          <w:sz w:val="32"/>
          <w:szCs w:val="32"/>
          <w:rtl/>
          <w:lang w:bidi="ar-IQ"/>
        </w:rPr>
        <w:t xml:space="preserve">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(21)</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الرابع والعشرين من كانون الثاني  19</w:t>
      </w:r>
      <w:r>
        <w:rPr>
          <w:rFonts w:ascii="Times New Roman" w:eastAsia="Times New Roman" w:hAnsi="Times New Roman" w:cs="Simplified Arabic" w:hint="cs"/>
          <w:sz w:val="32"/>
          <w:szCs w:val="32"/>
          <w:rtl/>
          <w:lang w:bidi="ar-IQ"/>
        </w:rPr>
        <w:t>48، كاتب لناحية قاسم مغامس راتبه الشهري</w:t>
      </w: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(8)</w:t>
      </w:r>
      <w:r w:rsidRPr="0087584F">
        <w:rPr>
          <w:rFonts w:ascii="Times New Roman" w:eastAsia="Times New Roman" w:hAnsi="Times New Roman" w:cs="Simplified Arabic" w:hint="cs"/>
          <w:sz w:val="32"/>
          <w:szCs w:val="32"/>
          <w:rtl/>
          <w:lang w:bidi="ar-IQ"/>
        </w:rPr>
        <w:t xml:space="preserve"> دنانير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الثامن من مايس1947، ومدير البلدية يشغل بالوكالة من قبل مدير الن</w:t>
      </w:r>
      <w:r>
        <w:rPr>
          <w:rFonts w:ascii="Times New Roman" w:eastAsia="Times New Roman" w:hAnsi="Times New Roman" w:cs="Simplified Arabic" w:hint="cs"/>
          <w:sz w:val="32"/>
          <w:szCs w:val="32"/>
          <w:rtl/>
          <w:lang w:bidi="ar-IQ"/>
        </w:rPr>
        <w:t>احية ويتقاضى عن ذلك 500/2 شهرياً</w:t>
      </w:r>
      <w:r w:rsidRPr="0087584F">
        <w:rPr>
          <w:rFonts w:ascii="Times New Roman" w:eastAsia="Times New Roman" w:hAnsi="Times New Roman" w:cs="Simplified Arabic" w:hint="cs"/>
          <w:sz w:val="32"/>
          <w:szCs w:val="32"/>
          <w:rtl/>
          <w:lang w:bidi="ar-IQ"/>
        </w:rPr>
        <w:t>،</w:t>
      </w:r>
      <w:r>
        <w:rPr>
          <w:rFonts w:ascii="Times New Roman" w:eastAsia="Times New Roman" w:hAnsi="Times New Roman" w:cs="Simplified Arabic" w:hint="cs"/>
          <w:sz w:val="32"/>
          <w:szCs w:val="32"/>
          <w:rtl/>
          <w:lang w:bidi="ar-IQ"/>
        </w:rPr>
        <w:t xml:space="preserve"> وكاتب البلدية جعفر الوزان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 xml:space="preserve">(10) </w:t>
      </w:r>
      <w:r w:rsidRPr="0087584F">
        <w:rPr>
          <w:rFonts w:ascii="Times New Roman" w:eastAsia="Times New Roman" w:hAnsi="Times New Roman" w:cs="Simplified Arabic" w:hint="cs"/>
          <w:sz w:val="32"/>
          <w:szCs w:val="32"/>
          <w:rtl/>
          <w:lang w:bidi="ar-IQ"/>
        </w:rPr>
        <w:t>دنانير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سنة 1932، مدير المستوصف الموظف الصحي </w:t>
      </w:r>
      <w:r>
        <w:rPr>
          <w:rFonts w:ascii="Times New Roman" w:eastAsia="Times New Roman" w:hAnsi="Times New Roman" w:cs="Simplified Arabic" w:hint="cs"/>
          <w:sz w:val="32"/>
          <w:szCs w:val="32"/>
          <w:rtl/>
          <w:lang w:bidi="ar-IQ"/>
        </w:rPr>
        <w:t>كامل محمد علي</w:t>
      </w:r>
      <w:r w:rsidRPr="0087584F">
        <w:rPr>
          <w:rFonts w:ascii="Times New Roman" w:eastAsia="Times New Roman" w:hAnsi="Times New Roman" w:cs="Simplified Arabic" w:hint="cs"/>
          <w:sz w:val="32"/>
          <w:szCs w:val="32"/>
          <w:rtl/>
          <w:lang w:bidi="ar-IQ"/>
        </w:rPr>
        <w:t>، مدير الشرطة المفوض من الدرجة ا</w:t>
      </w:r>
      <w:r>
        <w:rPr>
          <w:rFonts w:ascii="Times New Roman" w:eastAsia="Times New Roman" w:hAnsi="Times New Roman" w:cs="Simplified Arabic" w:hint="cs"/>
          <w:sz w:val="32"/>
          <w:szCs w:val="32"/>
          <w:rtl/>
          <w:lang w:bidi="ar-IQ"/>
        </w:rPr>
        <w:t>لأ</w:t>
      </w:r>
      <w:r w:rsidRPr="0087584F">
        <w:rPr>
          <w:rFonts w:ascii="Times New Roman" w:eastAsia="Times New Roman" w:hAnsi="Times New Roman" w:cs="Simplified Arabic" w:hint="cs"/>
          <w:sz w:val="32"/>
          <w:szCs w:val="32"/>
          <w:rtl/>
          <w:lang w:bidi="ar-IQ"/>
        </w:rPr>
        <w:t xml:space="preserve">ولى </w:t>
      </w:r>
      <w:r>
        <w:rPr>
          <w:rFonts w:ascii="Times New Roman" w:eastAsia="Times New Roman" w:hAnsi="Times New Roman" w:cs="Simplified Arabic" w:hint="cs"/>
          <w:sz w:val="32"/>
          <w:szCs w:val="32"/>
          <w:rtl/>
          <w:lang w:bidi="ar-IQ"/>
        </w:rPr>
        <w:t>خلف سويف</w:t>
      </w:r>
      <w:r w:rsidRPr="0087584F">
        <w:rPr>
          <w:rFonts w:ascii="Times New Roman" w:eastAsia="Times New Roman" w:hAnsi="Times New Roman" w:cs="Simplified Arabic" w:hint="cs"/>
          <w:sz w:val="32"/>
          <w:szCs w:val="32"/>
          <w:rtl/>
          <w:lang w:bidi="ar-IQ"/>
        </w:rPr>
        <w:t>، وقوة الناحية من الشرطة 30 شرطي</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5"/>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 xml:space="preserve">  </w:t>
      </w:r>
      <w:r w:rsidRPr="0087584F">
        <w:rPr>
          <w:rFonts w:ascii="Times New Roman" w:eastAsia="Times New Roman" w:hAnsi="Times New Roman" w:cs="Simplified Arabic" w:hint="cs"/>
          <w:sz w:val="32"/>
          <w:szCs w:val="32"/>
          <w:rtl/>
          <w:lang w:bidi="ar-IQ"/>
        </w:rPr>
        <w:t xml:space="preserve">بينما </w:t>
      </w:r>
      <w:r>
        <w:rPr>
          <w:rFonts w:ascii="Times New Roman" w:eastAsia="Times New Roman" w:hAnsi="Times New Roman" w:cs="Simplified Arabic" w:hint="cs"/>
          <w:sz w:val="32"/>
          <w:szCs w:val="32"/>
          <w:rtl/>
          <w:lang w:bidi="ar-IQ"/>
        </w:rPr>
        <w:t>ملاك</w:t>
      </w:r>
      <w:r w:rsidRPr="0087584F">
        <w:rPr>
          <w:rFonts w:ascii="Times New Roman" w:eastAsia="Times New Roman" w:hAnsi="Times New Roman" w:cs="Simplified Arabic" w:hint="cs"/>
          <w:sz w:val="32"/>
          <w:szCs w:val="32"/>
          <w:rtl/>
          <w:lang w:bidi="ar-IQ"/>
        </w:rPr>
        <w:t xml:space="preserve"> ناحية الكحلاء يشغل </w:t>
      </w:r>
      <w:r>
        <w:rPr>
          <w:rFonts w:ascii="Times New Roman" w:eastAsia="Times New Roman" w:hAnsi="Times New Roman" w:cs="Simplified Arabic" w:hint="cs"/>
          <w:sz w:val="32"/>
          <w:szCs w:val="32"/>
          <w:rtl/>
          <w:lang w:bidi="ar-IQ"/>
        </w:rPr>
        <w:t>منصب مدير الناحية صبر طعمة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(18)</w:t>
      </w:r>
      <w:r w:rsidRPr="0087584F">
        <w:rPr>
          <w:rFonts w:ascii="Times New Roman" w:eastAsia="Times New Roman" w:hAnsi="Times New Roman" w:cs="Simplified Arabic" w:hint="cs"/>
          <w:sz w:val="32"/>
          <w:szCs w:val="32"/>
          <w:rtl/>
          <w:lang w:bidi="ar-IQ"/>
        </w:rPr>
        <w:t xml:space="preserve"> دينار باشر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في الثامن والعشرين من كانون الثاني1950، كاتب الناحية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 xml:space="preserve">مين </w:t>
      </w:r>
      <w:r>
        <w:rPr>
          <w:rFonts w:ascii="Times New Roman" w:eastAsia="Times New Roman" w:hAnsi="Times New Roman" w:cs="Simplified Arabic" w:hint="cs"/>
          <w:sz w:val="32"/>
          <w:szCs w:val="32"/>
          <w:rtl/>
          <w:lang w:bidi="ar-IQ"/>
        </w:rPr>
        <w:t>أحمد راتبه الشهري (12) دينار</w:t>
      </w:r>
      <w:r w:rsidRPr="0087584F">
        <w:rPr>
          <w:rFonts w:ascii="Times New Roman" w:eastAsia="Times New Roman" w:hAnsi="Times New Roman" w:cs="Simplified Arabic" w:hint="cs"/>
          <w:sz w:val="32"/>
          <w:szCs w:val="32"/>
          <w:rtl/>
          <w:lang w:bidi="ar-IQ"/>
        </w:rPr>
        <w:t>، يقوم مدير الناحية بوكالة مدير البلدية ويتقاضى عن ذلك</w:t>
      </w:r>
      <w:r>
        <w:rPr>
          <w:rFonts w:ascii="Times New Roman" w:eastAsia="Times New Roman" w:hAnsi="Times New Roman" w:cs="Simplified Arabic" w:hint="cs"/>
          <w:sz w:val="32"/>
          <w:szCs w:val="32"/>
          <w:rtl/>
          <w:lang w:bidi="ar-IQ"/>
        </w:rPr>
        <w:t>(3)</w:t>
      </w:r>
      <w:r w:rsidRPr="0087584F">
        <w:rPr>
          <w:rFonts w:ascii="Times New Roman" w:eastAsia="Times New Roman" w:hAnsi="Times New Roman" w:cs="Simplified Arabic" w:hint="cs"/>
          <w:sz w:val="32"/>
          <w:szCs w:val="32"/>
          <w:rtl/>
          <w:lang w:bidi="ar-IQ"/>
        </w:rPr>
        <w:t xml:space="preserve"> دنانير شهريا، كاتب البلدية </w:t>
      </w:r>
      <w:r>
        <w:rPr>
          <w:rFonts w:ascii="Times New Roman" w:eastAsia="Times New Roman" w:hAnsi="Times New Roman" w:cs="Simplified Arabic" w:hint="cs"/>
          <w:sz w:val="32"/>
          <w:szCs w:val="32"/>
          <w:rtl/>
          <w:lang w:bidi="ar-IQ"/>
        </w:rPr>
        <w:t>عبد الوهاب حسن راتبه (10) دنانير</w:t>
      </w:r>
      <w:r w:rsidRPr="0087584F">
        <w:rPr>
          <w:rFonts w:ascii="Times New Roman" w:eastAsia="Times New Roman" w:hAnsi="Times New Roman" w:cs="Simplified Arabic" w:hint="cs"/>
          <w:sz w:val="32"/>
          <w:szCs w:val="32"/>
          <w:rtl/>
          <w:lang w:bidi="ar-IQ"/>
        </w:rPr>
        <w:t xml:space="preserve">، ويدار المستوصف من قبل الموظف الصحي </w:t>
      </w:r>
      <w:r>
        <w:rPr>
          <w:rFonts w:ascii="Times New Roman" w:eastAsia="Times New Roman" w:hAnsi="Times New Roman" w:cs="Simplified Arabic" w:hint="cs"/>
          <w:sz w:val="32"/>
          <w:szCs w:val="32"/>
          <w:rtl/>
          <w:lang w:bidi="ar-IQ"/>
        </w:rPr>
        <w:t>رشيد نجيب راتبه الشهري (15) دينار</w:t>
      </w:r>
      <w:r w:rsidRPr="0087584F">
        <w:rPr>
          <w:rFonts w:ascii="Times New Roman" w:eastAsia="Times New Roman" w:hAnsi="Times New Roman" w:cs="Simplified Arabic" w:hint="cs"/>
          <w:sz w:val="32"/>
          <w:szCs w:val="32"/>
          <w:rtl/>
          <w:lang w:bidi="ar-IQ"/>
        </w:rPr>
        <w:t xml:space="preserve">، ومدير شرطة الناحية المفوض جواد حميد العزاوي باشر في الرابع من كانون الثاني 1951, وقوة الشرطة </w:t>
      </w:r>
      <w:r>
        <w:rPr>
          <w:rFonts w:ascii="Times New Roman" w:eastAsia="Times New Roman" w:hAnsi="Times New Roman" w:cs="Simplified Arabic" w:hint="cs"/>
          <w:sz w:val="32"/>
          <w:szCs w:val="32"/>
          <w:rtl/>
          <w:lang w:bidi="ar-IQ"/>
        </w:rPr>
        <w:t xml:space="preserve">(20) </w:t>
      </w:r>
      <w:r w:rsidRPr="0087584F">
        <w:rPr>
          <w:rFonts w:ascii="Times New Roman" w:eastAsia="Times New Roman" w:hAnsi="Times New Roman" w:cs="Simplified Arabic" w:hint="cs"/>
          <w:sz w:val="32"/>
          <w:szCs w:val="32"/>
          <w:rtl/>
          <w:lang w:bidi="ar-IQ"/>
        </w:rPr>
        <w:t>شرطيا</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6"/>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 xml:space="preserve"> </w:t>
      </w: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ما باقي النواحي سنكتفي بذكر مدراء تلك النواحي لنفس العام ،</w:t>
      </w:r>
      <w:r>
        <w:rPr>
          <w:rFonts w:ascii="Times New Roman" w:eastAsia="Times New Roman" w:hAnsi="Times New Roman" w:cs="Simplified Arabic" w:hint="cs"/>
          <w:sz w:val="32"/>
          <w:szCs w:val="32"/>
          <w:rtl/>
          <w:lang w:bidi="ar-IQ"/>
        </w:rPr>
        <w:t xml:space="preserve"> </w:t>
      </w:r>
      <w:r w:rsidRPr="0087584F">
        <w:rPr>
          <w:rFonts w:ascii="Times New Roman" w:eastAsia="Times New Roman" w:hAnsi="Times New Roman" w:cs="Simplified Arabic" w:hint="cs"/>
          <w:sz w:val="32"/>
          <w:szCs w:val="32"/>
          <w:rtl/>
          <w:lang w:bidi="ar-IQ"/>
        </w:rPr>
        <w:t xml:space="preserve">وهم </w:t>
      </w:r>
      <w:r>
        <w:rPr>
          <w:rFonts w:ascii="Times New Roman" w:eastAsia="Times New Roman" w:hAnsi="Times New Roman" w:cs="Simplified Arabic" w:hint="cs"/>
          <w:sz w:val="32"/>
          <w:szCs w:val="32"/>
          <w:rtl/>
          <w:lang w:bidi="ar-IQ"/>
        </w:rPr>
        <w:t>هاشم عزت مدير ناحية المشرح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(21)</w:t>
      </w:r>
      <w:r w:rsidRPr="0087584F">
        <w:rPr>
          <w:rFonts w:ascii="Times New Roman" w:eastAsia="Times New Roman" w:hAnsi="Times New Roman" w:cs="Simplified Arabic" w:hint="cs"/>
          <w:sz w:val="32"/>
          <w:szCs w:val="32"/>
          <w:rtl/>
          <w:lang w:bidi="ar-IQ"/>
        </w:rPr>
        <w:t xml:space="preserve"> دينار باشر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في ا</w:t>
      </w:r>
      <w:r>
        <w:rPr>
          <w:rFonts w:ascii="Times New Roman" w:eastAsia="Times New Roman" w:hAnsi="Times New Roman" w:cs="Simplified Arabic" w:hint="cs"/>
          <w:sz w:val="32"/>
          <w:szCs w:val="32"/>
          <w:rtl/>
          <w:lang w:bidi="ar-IQ"/>
        </w:rPr>
        <w:t>لثالث عشر من حزيران 1949،</w:t>
      </w:r>
      <w:r w:rsidRPr="0087584F">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و</w:t>
      </w:r>
      <w:r w:rsidRPr="0087584F">
        <w:rPr>
          <w:rFonts w:ascii="Times New Roman" w:eastAsia="Times New Roman" w:hAnsi="Times New Roman" w:cs="Simplified Arabic" w:hint="cs"/>
          <w:sz w:val="32"/>
          <w:szCs w:val="32"/>
          <w:rtl/>
          <w:lang w:bidi="ar-IQ"/>
        </w:rPr>
        <w:t>داود سلمان حك</w:t>
      </w:r>
      <w:r>
        <w:rPr>
          <w:rFonts w:ascii="Times New Roman" w:eastAsia="Times New Roman" w:hAnsi="Times New Roman" w:cs="Simplified Arabic" w:hint="cs"/>
          <w:sz w:val="32"/>
          <w:szCs w:val="32"/>
          <w:rtl/>
          <w:lang w:bidi="ar-IQ"/>
        </w:rPr>
        <w:t>مت مدير ناحية المجر الصغير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(25)</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الثالث من تموز1948، </w:t>
      </w:r>
      <w:r>
        <w:rPr>
          <w:rFonts w:ascii="Times New Roman" w:eastAsia="Times New Roman" w:hAnsi="Times New Roman" w:cs="Simplified Arabic" w:hint="cs"/>
          <w:sz w:val="32"/>
          <w:szCs w:val="32"/>
          <w:rtl/>
          <w:lang w:bidi="ar-IQ"/>
        </w:rPr>
        <w:t>و</w:t>
      </w:r>
      <w:r w:rsidRPr="0087584F">
        <w:rPr>
          <w:rFonts w:ascii="Times New Roman" w:eastAsia="Times New Roman" w:hAnsi="Times New Roman" w:cs="Simplified Arabic" w:hint="cs"/>
          <w:sz w:val="32"/>
          <w:szCs w:val="32"/>
          <w:rtl/>
          <w:lang w:bidi="ar-IQ"/>
        </w:rPr>
        <w:t xml:space="preserve">زكي جميل الخضيري مدير ناحية </w:t>
      </w:r>
      <w:r>
        <w:rPr>
          <w:rFonts w:ascii="Times New Roman" w:eastAsia="Times New Roman" w:hAnsi="Times New Roman" w:cs="Simplified Arabic" w:hint="cs"/>
          <w:sz w:val="32"/>
          <w:szCs w:val="32"/>
          <w:rtl/>
          <w:lang w:bidi="ar-IQ"/>
        </w:rPr>
        <w:lastRenderedPageBreak/>
        <w:t>المجر الكبير</w:t>
      </w:r>
      <w:r w:rsidRPr="0087584F">
        <w:rPr>
          <w:rFonts w:ascii="Times New Roman" w:eastAsia="Times New Roman" w:hAnsi="Times New Roman" w:cs="Simplified Arabic" w:hint="cs"/>
          <w:sz w:val="32"/>
          <w:szCs w:val="32"/>
          <w:rtl/>
          <w:lang w:bidi="ar-IQ"/>
        </w:rPr>
        <w:t>،</w:t>
      </w:r>
      <w:r>
        <w:rPr>
          <w:rFonts w:ascii="Times New Roman" w:eastAsia="Times New Roman" w:hAnsi="Times New Roman" w:cs="Simplified Arabic" w:hint="cs"/>
          <w:sz w:val="32"/>
          <w:szCs w:val="32"/>
          <w:rtl/>
          <w:lang w:bidi="ar-IQ"/>
        </w:rPr>
        <w:t xml:space="preserve"> وعلي صائب مدير ناحية كميت راتبه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(21)</w:t>
      </w:r>
      <w:r w:rsidRPr="0087584F">
        <w:rPr>
          <w:rFonts w:ascii="Times New Roman" w:eastAsia="Times New Roman" w:hAnsi="Times New Roman" w:cs="Simplified Arabic" w:hint="cs"/>
          <w:sz w:val="32"/>
          <w:szCs w:val="32"/>
          <w:rtl/>
          <w:lang w:bidi="ar-IQ"/>
        </w:rPr>
        <w:t xml:space="preserve"> دينار</w:t>
      </w:r>
      <w:r>
        <w:rPr>
          <w:rFonts w:ascii="Times New Roman" w:eastAsia="Times New Roman" w:hAnsi="Times New Roman" w:cs="Simplified Arabic" w:hint="cs"/>
          <w:sz w:val="32"/>
          <w:szCs w:val="32"/>
          <w:rtl/>
          <w:lang w:bidi="ar-IQ"/>
        </w:rPr>
        <w:t>،</w:t>
      </w:r>
      <w:r w:rsidRPr="0087584F">
        <w:rPr>
          <w:rFonts w:ascii="Times New Roman" w:eastAsia="Times New Roman" w:hAnsi="Times New Roman" w:cs="Simplified Arabic" w:hint="cs"/>
          <w:sz w:val="32"/>
          <w:szCs w:val="32"/>
          <w:rtl/>
          <w:lang w:bidi="ar-IQ"/>
        </w:rPr>
        <w:t xml:space="preserve"> باشر في الأول من تموز1948</w:t>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sz w:val="32"/>
          <w:szCs w:val="32"/>
          <w:vertAlign w:val="superscript"/>
          <w:rtl/>
          <w:lang w:bidi="ar-IQ"/>
        </w:rPr>
        <w:footnoteReference w:id="227"/>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87584F" w:rsidRDefault="00D57E4F" w:rsidP="00D57E4F">
      <w:pPr>
        <w:spacing w:after="0" w:line="240" w:lineRule="auto"/>
        <w:jc w:val="lowKashida"/>
        <w:rPr>
          <w:rFonts w:ascii="Times New Roman" w:eastAsia="Times New Roman" w:hAnsi="Times New Roman" w:cs="Simplified Arabic"/>
          <w:sz w:val="32"/>
          <w:szCs w:val="32"/>
          <w:rtl/>
          <w:lang w:bidi="ar-IQ"/>
        </w:rPr>
      </w:pPr>
      <w:r w:rsidRPr="0087584F">
        <w:rPr>
          <w:rFonts w:ascii="Times New Roman" w:eastAsia="Times New Roman" w:hAnsi="Times New Roman" w:cs="Simplified Arabic" w:hint="cs"/>
          <w:sz w:val="32"/>
          <w:szCs w:val="32"/>
          <w:rtl/>
          <w:lang w:bidi="ar-IQ"/>
        </w:rPr>
        <w:t xml:space="preserve">     ويذكر أن </w:t>
      </w:r>
      <w:r>
        <w:rPr>
          <w:rFonts w:ascii="Times New Roman" w:eastAsia="Times New Roman" w:hAnsi="Times New Roman" w:cs="Simplified Arabic" w:hint="cs"/>
          <w:sz w:val="32"/>
          <w:szCs w:val="32"/>
          <w:rtl/>
          <w:lang w:bidi="ar-IQ"/>
        </w:rPr>
        <w:t>ملاك</w:t>
      </w:r>
      <w:r w:rsidRPr="0087584F">
        <w:rPr>
          <w:rFonts w:ascii="Times New Roman" w:eastAsia="Times New Roman" w:hAnsi="Times New Roman" w:cs="Simplified Arabic" w:hint="cs"/>
          <w:sz w:val="32"/>
          <w:szCs w:val="32"/>
          <w:rtl/>
          <w:lang w:bidi="ar-IQ"/>
        </w:rPr>
        <w:t xml:space="preserve"> سجن العمارة في هذا</w:t>
      </w:r>
      <w:r>
        <w:rPr>
          <w:rFonts w:ascii="Times New Roman" w:eastAsia="Times New Roman" w:hAnsi="Times New Roman" w:cs="Simplified Arabic" w:hint="cs"/>
          <w:sz w:val="32"/>
          <w:szCs w:val="32"/>
          <w:rtl/>
          <w:lang w:bidi="ar-IQ"/>
        </w:rPr>
        <w:t xml:space="preserve"> العام، يتألف من مدير السجن المفوض عبد العزيز المسعودي راتبه الشهري (25) دينار</w:t>
      </w:r>
      <w:r w:rsidRPr="0087584F">
        <w:rPr>
          <w:rFonts w:ascii="Times New Roman" w:eastAsia="Times New Roman" w:hAnsi="Times New Roman" w:cs="Simplified Arabic" w:hint="cs"/>
          <w:sz w:val="32"/>
          <w:szCs w:val="32"/>
          <w:rtl/>
          <w:lang w:bidi="ar-IQ"/>
        </w:rPr>
        <w:t xml:space="preserve">، ومأمور السجن </w:t>
      </w:r>
      <w:r>
        <w:rPr>
          <w:rFonts w:ascii="Times New Roman" w:eastAsia="Times New Roman" w:hAnsi="Times New Roman" w:cs="Simplified Arabic" w:hint="cs"/>
          <w:sz w:val="32"/>
          <w:szCs w:val="32"/>
          <w:rtl/>
          <w:lang w:bidi="ar-IQ"/>
        </w:rPr>
        <w:t xml:space="preserve">المفوض </w:t>
      </w:r>
      <w:r w:rsidRPr="0087584F">
        <w:rPr>
          <w:rFonts w:ascii="Times New Roman" w:eastAsia="Times New Roman" w:hAnsi="Times New Roman" w:cs="Simplified Arabic" w:hint="cs"/>
          <w:sz w:val="32"/>
          <w:szCs w:val="32"/>
          <w:rtl/>
          <w:lang w:bidi="ar-IQ"/>
        </w:rPr>
        <w:t>حسن وصفن راتب</w:t>
      </w:r>
      <w:r>
        <w:rPr>
          <w:rFonts w:ascii="Times New Roman" w:eastAsia="Times New Roman" w:hAnsi="Times New Roman" w:cs="Simplified Arabic" w:hint="cs"/>
          <w:sz w:val="32"/>
          <w:szCs w:val="32"/>
          <w:rtl/>
          <w:lang w:bidi="ar-IQ"/>
        </w:rPr>
        <w:t>ه</w:t>
      </w:r>
      <w:r w:rsidRPr="0087584F">
        <w:rPr>
          <w:rFonts w:ascii="Times New Roman" w:eastAsia="Times New Roman" w:hAnsi="Times New Roman" w:cs="Simplified Arabic" w:hint="cs"/>
          <w:sz w:val="32"/>
          <w:szCs w:val="32"/>
          <w:rtl/>
          <w:lang w:bidi="ar-IQ"/>
        </w:rPr>
        <w:t xml:space="preserve"> الشهري </w:t>
      </w:r>
      <w:r>
        <w:rPr>
          <w:rFonts w:ascii="Times New Roman" w:eastAsia="Times New Roman" w:hAnsi="Times New Roman" w:cs="Simplified Arabic" w:hint="cs"/>
          <w:sz w:val="32"/>
          <w:szCs w:val="32"/>
          <w:rtl/>
          <w:lang w:bidi="ar-IQ"/>
        </w:rPr>
        <w:t>(18)</w:t>
      </w:r>
      <w:r w:rsidRPr="0087584F">
        <w:rPr>
          <w:rFonts w:ascii="Times New Roman" w:eastAsia="Times New Roman" w:hAnsi="Times New Roman" w:cs="Simplified Arabic" w:hint="cs"/>
          <w:sz w:val="32"/>
          <w:szCs w:val="32"/>
          <w:rtl/>
          <w:lang w:bidi="ar-IQ"/>
        </w:rPr>
        <w:t xml:space="preserve"> دينار مع </w:t>
      </w:r>
      <w:r>
        <w:rPr>
          <w:rFonts w:ascii="Times New Roman" w:eastAsia="Times New Roman" w:hAnsi="Times New Roman" w:cs="Simplified Arabic" w:hint="cs"/>
          <w:sz w:val="32"/>
          <w:szCs w:val="32"/>
          <w:rtl/>
          <w:lang w:bidi="ar-IQ"/>
        </w:rPr>
        <w:t>(30)</w:t>
      </w:r>
      <w:r w:rsidRPr="0087584F">
        <w:rPr>
          <w:rFonts w:ascii="Times New Roman" w:eastAsia="Times New Roman" w:hAnsi="Times New Roman" w:cs="Simplified Arabic" w:hint="cs"/>
          <w:sz w:val="32"/>
          <w:szCs w:val="32"/>
          <w:rtl/>
          <w:lang w:bidi="ar-IQ"/>
        </w:rPr>
        <w:t xml:space="preserve"> سجان مختلف الرتب وكاتب واحد</w:t>
      </w:r>
      <w:r w:rsidRPr="0087584F">
        <w:rPr>
          <w:rFonts w:ascii="Times New Roman" w:eastAsia="Times New Roman" w:hAnsi="Times New Roman" w:cs="Simplified Arabic" w:hint="cs"/>
          <w:sz w:val="32"/>
          <w:szCs w:val="32"/>
          <w:vertAlign w:val="superscript"/>
          <w:rtl/>
          <w:lang w:bidi="ar-IQ"/>
        </w:rPr>
        <w:t xml:space="preserve"> (</w:t>
      </w:r>
      <w:r w:rsidRPr="0087584F">
        <w:rPr>
          <w:rFonts w:ascii="Times New Roman" w:eastAsia="Times New Roman" w:hAnsi="Times New Roman" w:cs="Simplified Arabic"/>
          <w:sz w:val="32"/>
          <w:szCs w:val="32"/>
          <w:vertAlign w:val="superscript"/>
          <w:rtl/>
          <w:lang w:bidi="ar-IQ"/>
        </w:rPr>
        <w:footnoteReference w:id="228"/>
      </w:r>
      <w:r w:rsidRPr="0087584F">
        <w:rPr>
          <w:rFonts w:ascii="Times New Roman" w:eastAsia="Times New Roman" w:hAnsi="Times New Roman" w:cs="Simplified Arabic" w:hint="cs"/>
          <w:sz w:val="32"/>
          <w:szCs w:val="32"/>
          <w:vertAlign w:val="superscript"/>
          <w:rtl/>
          <w:lang w:bidi="ar-IQ"/>
        </w:rPr>
        <w:t>)</w:t>
      </w:r>
      <w:r w:rsidRPr="0087584F">
        <w:rPr>
          <w:rFonts w:ascii="Times New Roman" w:eastAsia="Times New Roman" w:hAnsi="Times New Roman" w:cs="Simplified Arabic" w:hint="cs"/>
          <w:sz w:val="32"/>
          <w:szCs w:val="32"/>
          <w:rtl/>
          <w:lang w:bidi="ar-IQ"/>
        </w:rPr>
        <w:t>.</w:t>
      </w:r>
    </w:p>
    <w:p w:rsidR="00D57E4F" w:rsidRPr="00D52958" w:rsidRDefault="00D57E4F" w:rsidP="00D57E4F">
      <w:pPr>
        <w:tabs>
          <w:tab w:val="left" w:pos="2997"/>
        </w:tabs>
        <w:spacing w:after="0" w:line="240" w:lineRule="auto"/>
        <w:jc w:val="lowKashida"/>
        <w:rPr>
          <w:rFonts w:ascii="Simplified Arabic" w:eastAsia="Times New Roman" w:hAnsi="Simplified Arabic" w:cs="Simplified Arabic"/>
          <w:b/>
          <w:bCs/>
          <w:sz w:val="32"/>
          <w:szCs w:val="32"/>
          <w:rtl/>
        </w:rPr>
      </w:pPr>
      <w:r w:rsidRPr="00D52958">
        <w:rPr>
          <w:rFonts w:ascii="Simplified Arabic" w:eastAsia="Times New Roman" w:hAnsi="Simplified Arabic" w:cs="Simplified Arabic" w:hint="cs"/>
          <w:b/>
          <w:bCs/>
          <w:sz w:val="32"/>
          <w:szCs w:val="32"/>
          <w:rtl/>
        </w:rPr>
        <w:t>تعديلات قانون إدارة الالوية حتى عام (1945-1958)</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أجريت العديد من التعديلات على قانون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الالوية رقم </w:t>
      </w:r>
      <w:r>
        <w:rPr>
          <w:rFonts w:ascii="Simplified Arabic" w:eastAsia="Times New Roman" w:hAnsi="Simplified Arabic" w:cs="Simplified Arabic" w:hint="cs"/>
          <w:sz w:val="32"/>
          <w:szCs w:val="32"/>
          <w:rtl/>
        </w:rPr>
        <w:t>(16) لعام 1945</w:t>
      </w:r>
      <w:r w:rsidRPr="0087584F">
        <w:rPr>
          <w:rFonts w:ascii="Simplified Arabic" w:eastAsia="Times New Roman" w:hAnsi="Simplified Arabic" w:cs="Simplified Arabic" w:hint="cs"/>
          <w:sz w:val="32"/>
          <w:szCs w:val="32"/>
          <w:rtl/>
        </w:rPr>
        <w:t xml:space="preserve">، حيث كانت أولى هذه التعديلات هو قانون رقم (9) لعام 1954، الذي نص في المادة الاولى على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لغاء المادة التاسعة والسبعين من قانون ادارة الالوية رقم </w:t>
      </w:r>
      <w:r>
        <w:rPr>
          <w:rFonts w:ascii="Simplified Arabic" w:eastAsia="Times New Roman" w:hAnsi="Simplified Arabic" w:cs="Simplified Arabic" w:hint="cs"/>
          <w:sz w:val="32"/>
          <w:szCs w:val="32"/>
          <w:rtl/>
        </w:rPr>
        <w:t>(16)</w:t>
      </w:r>
      <w:r w:rsidRPr="0087584F">
        <w:rPr>
          <w:rFonts w:ascii="Simplified Arabic" w:eastAsia="Times New Roman" w:hAnsi="Simplified Arabic" w:cs="Simplified Arabic" w:hint="cs"/>
          <w:sz w:val="32"/>
          <w:szCs w:val="32"/>
          <w:rtl/>
        </w:rPr>
        <w:t xml:space="preserve"> لسنة 1945، التي تنص على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ن مدة العضو المنتخب سنتان ويجوز انتخاب الاشخاص الذين ا</w:t>
      </w:r>
      <w:r>
        <w:rPr>
          <w:rFonts w:ascii="Simplified Arabic" w:eastAsia="Times New Roman" w:hAnsi="Simplified Arabic" w:cs="Simplified Arabic" w:hint="cs"/>
          <w:sz w:val="32"/>
          <w:szCs w:val="32"/>
          <w:rtl/>
        </w:rPr>
        <w:t>تموا مدتهم مره اخرى</w:t>
      </w:r>
      <w:r w:rsidRPr="0087584F">
        <w:rPr>
          <w:rFonts w:ascii="Simplified Arabic" w:eastAsia="Times New Roman" w:hAnsi="Simplified Arabic" w:cs="Simplified Arabic" w:hint="cs"/>
          <w:sz w:val="32"/>
          <w:szCs w:val="32"/>
          <w:rtl/>
        </w:rPr>
        <w:t>، وتحل محلها مدة العض</w:t>
      </w:r>
      <w:r>
        <w:rPr>
          <w:rFonts w:ascii="Simplified Arabic" w:eastAsia="Times New Roman" w:hAnsi="Simplified Arabic" w:cs="Simplified Arabic" w:hint="cs"/>
          <w:sz w:val="32"/>
          <w:szCs w:val="32"/>
          <w:rtl/>
        </w:rPr>
        <w:t>و المنتخب في مجلس اللواء العام لأ</w:t>
      </w:r>
      <w:r w:rsidRPr="0087584F">
        <w:rPr>
          <w:rFonts w:ascii="Simplified Arabic" w:eastAsia="Times New Roman" w:hAnsi="Simplified Arabic" w:cs="Simplified Arabic" w:hint="cs"/>
          <w:sz w:val="32"/>
          <w:szCs w:val="32"/>
          <w:rtl/>
        </w:rPr>
        <w:t xml:space="preserve">خر انتخاب جرى </w:t>
      </w:r>
      <w:r>
        <w:rPr>
          <w:rFonts w:ascii="Simplified Arabic" w:eastAsia="Times New Roman" w:hAnsi="Simplified Arabic" w:cs="Simplified Arabic" w:hint="cs"/>
          <w:sz w:val="32"/>
          <w:szCs w:val="32"/>
          <w:rtl/>
        </w:rPr>
        <w:t>أربع سنوات ويحل محله من تسقط عنه</w:t>
      </w:r>
      <w:r w:rsidRPr="0087584F">
        <w:rPr>
          <w:rFonts w:ascii="Simplified Arabic" w:eastAsia="Times New Roman" w:hAnsi="Simplified Arabic" w:cs="Simplified Arabic" w:hint="cs"/>
          <w:sz w:val="32"/>
          <w:szCs w:val="32"/>
          <w:rtl/>
        </w:rPr>
        <w:t xml:space="preserve"> العضوية بموجب المادتين الثمانين والحادي والثمانين من حاز اغلبية الاصوات</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29"/>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لكن عدلت هذه الفقرة مرة ثانية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حسب قانون رقم (6) لعام 1956 ، اذ نص على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لغاء المادة المعدلة رقم التاسعة والسبعين من قانون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الالوية رقم </w:t>
      </w:r>
      <w:r>
        <w:rPr>
          <w:rFonts w:ascii="Simplified Arabic" w:eastAsia="Times New Roman" w:hAnsi="Simplified Arabic" w:cs="Simplified Arabic" w:hint="cs"/>
          <w:sz w:val="32"/>
          <w:szCs w:val="32"/>
          <w:rtl/>
        </w:rPr>
        <w:t>(16)</w:t>
      </w:r>
      <w:r w:rsidRPr="0087584F">
        <w:rPr>
          <w:rFonts w:ascii="Simplified Arabic" w:eastAsia="Times New Roman" w:hAnsi="Simplified Arabic" w:cs="Simplified Arabic" w:hint="cs"/>
          <w:sz w:val="32"/>
          <w:szCs w:val="32"/>
          <w:rtl/>
        </w:rPr>
        <w:t xml:space="preserve">  لعام 1945، وتحل محلها </w:t>
      </w:r>
      <w:r w:rsidRPr="0087584F">
        <w:rPr>
          <w:rFonts w:ascii="Simplified Arabic" w:eastAsia="Times New Roman" w:hAnsi="Simplified Arabic" w:cs="Simplified Arabic" w:hint="cs"/>
          <w:b/>
          <w:bCs/>
          <w:sz w:val="32"/>
          <w:szCs w:val="32"/>
          <w:rtl/>
        </w:rPr>
        <w:t xml:space="preserve">"مدة العضو المنتخب في مجلس اللواء العام الأخر انتخاب جرى ست سنوات، </w:t>
      </w:r>
      <w:proofErr w:type="spellStart"/>
      <w:r>
        <w:rPr>
          <w:rFonts w:ascii="Simplified Arabic" w:eastAsia="Times New Roman" w:hAnsi="Simplified Arabic" w:cs="Simplified Arabic" w:hint="cs"/>
          <w:b/>
          <w:bCs/>
          <w:sz w:val="32"/>
          <w:szCs w:val="32"/>
          <w:rtl/>
        </w:rPr>
        <w:t>إ</w:t>
      </w:r>
      <w:r w:rsidRPr="0087584F">
        <w:rPr>
          <w:rFonts w:ascii="Simplified Arabic" w:eastAsia="Times New Roman" w:hAnsi="Simplified Arabic" w:cs="Simplified Arabic" w:hint="cs"/>
          <w:b/>
          <w:bCs/>
          <w:sz w:val="32"/>
          <w:szCs w:val="32"/>
          <w:rtl/>
        </w:rPr>
        <w:t>بتدا</w:t>
      </w:r>
      <w:r>
        <w:rPr>
          <w:rFonts w:ascii="Simplified Arabic" w:eastAsia="Times New Roman" w:hAnsi="Simplified Arabic" w:cs="Simplified Arabic" w:hint="cs"/>
          <w:b/>
          <w:bCs/>
          <w:sz w:val="32"/>
          <w:szCs w:val="32"/>
          <w:rtl/>
        </w:rPr>
        <w:t>ءً</w:t>
      </w:r>
      <w:proofErr w:type="spellEnd"/>
      <w:r w:rsidRPr="0087584F">
        <w:rPr>
          <w:rFonts w:ascii="Simplified Arabic" w:eastAsia="Times New Roman" w:hAnsi="Simplified Arabic" w:cs="Simplified Arabic" w:hint="cs"/>
          <w:b/>
          <w:bCs/>
          <w:sz w:val="32"/>
          <w:szCs w:val="32"/>
          <w:rtl/>
        </w:rPr>
        <w:t xml:space="preserve"> من اخر ا</w:t>
      </w:r>
      <w:r>
        <w:rPr>
          <w:rFonts w:ascii="Simplified Arabic" w:eastAsia="Times New Roman" w:hAnsi="Simplified Arabic" w:cs="Simplified Arabic" w:hint="cs"/>
          <w:b/>
          <w:bCs/>
          <w:sz w:val="32"/>
          <w:szCs w:val="32"/>
          <w:rtl/>
        </w:rPr>
        <w:t>نتخاب سابق، ويحل محل من تسقط عنه</w:t>
      </w:r>
      <w:r w:rsidRPr="0087584F">
        <w:rPr>
          <w:rFonts w:ascii="Simplified Arabic" w:eastAsia="Times New Roman" w:hAnsi="Simplified Arabic" w:cs="Simplified Arabic" w:hint="cs"/>
          <w:b/>
          <w:bCs/>
          <w:sz w:val="32"/>
          <w:szCs w:val="32"/>
          <w:rtl/>
        </w:rPr>
        <w:t xml:space="preserve"> العضوية خلال هذه المدة بموجب المادتين الثمانين والحادي والثمانين من حاز </w:t>
      </w:r>
      <w:r>
        <w:rPr>
          <w:rFonts w:ascii="Simplified Arabic" w:eastAsia="Times New Roman" w:hAnsi="Simplified Arabic" w:cs="Simplified Arabic" w:hint="cs"/>
          <w:b/>
          <w:bCs/>
          <w:sz w:val="32"/>
          <w:szCs w:val="32"/>
          <w:rtl/>
        </w:rPr>
        <w:t>أ</w:t>
      </w:r>
      <w:r w:rsidRPr="0087584F">
        <w:rPr>
          <w:rFonts w:ascii="Simplified Arabic" w:eastAsia="Times New Roman" w:hAnsi="Simplified Arabic" w:cs="Simplified Arabic" w:hint="cs"/>
          <w:b/>
          <w:bCs/>
          <w:sz w:val="32"/>
          <w:szCs w:val="32"/>
          <w:rtl/>
        </w:rPr>
        <w:t>غلبية الاصوات</w:t>
      </w:r>
      <w:r w:rsidRPr="0087584F">
        <w:rPr>
          <w:rFonts w:ascii="Simplified Arabic" w:eastAsia="Times New Roman" w:hAnsi="Simplified Arabic" w:cs="Simplified Arabic" w:hint="cs"/>
          <w:sz w:val="32"/>
          <w:szCs w:val="32"/>
          <w:vertAlign w:val="superscript"/>
          <w:rtl/>
        </w:rPr>
        <w:t>" (</w:t>
      </w:r>
      <w:r w:rsidRPr="0087584F">
        <w:rPr>
          <w:rFonts w:ascii="Simplified Arabic" w:eastAsia="Times New Roman" w:hAnsi="Simplified Arabic" w:cs="Simplified Arabic"/>
          <w:sz w:val="32"/>
          <w:szCs w:val="32"/>
          <w:vertAlign w:val="superscript"/>
          <w:rtl/>
        </w:rPr>
        <w:footnoteReference w:id="230"/>
      </w:r>
      <w:r w:rsidRPr="0087584F">
        <w:rPr>
          <w:rFonts w:ascii="Simplified Arabic" w:eastAsia="Times New Roman" w:hAnsi="Simplified Arabic" w:cs="Simplified Arabic" w:hint="cs"/>
          <w:sz w:val="32"/>
          <w:szCs w:val="32"/>
          <w:vertAlign w:val="superscript"/>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lastRenderedPageBreak/>
        <w:t xml:space="preserve">     الغيت الفقرة أولا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من المادة الرابعة والستين من قانون ادارة الالوية رقم 16 لعام 1945 ، أذ نصت هذه المادة المذكورة </w:t>
      </w:r>
      <w:r w:rsidRPr="0087584F">
        <w:rPr>
          <w:rFonts w:ascii="Simplified Arabic" w:eastAsia="Times New Roman" w:hAnsi="Simplified Arabic" w:cs="Simplified Arabic" w:hint="cs"/>
          <w:b/>
          <w:bCs/>
          <w:sz w:val="32"/>
          <w:szCs w:val="32"/>
          <w:rtl/>
        </w:rPr>
        <w:t xml:space="preserve">" </w:t>
      </w:r>
      <w:r>
        <w:rPr>
          <w:rFonts w:ascii="Simplified Arabic" w:eastAsia="Times New Roman" w:hAnsi="Simplified Arabic" w:cs="Simplified Arabic" w:hint="cs"/>
          <w:b/>
          <w:bCs/>
          <w:sz w:val="32"/>
          <w:szCs w:val="32"/>
          <w:rtl/>
        </w:rPr>
        <w:t>إ</w:t>
      </w:r>
      <w:r w:rsidRPr="0087584F">
        <w:rPr>
          <w:rFonts w:ascii="Simplified Arabic" w:eastAsia="Times New Roman" w:hAnsi="Simplified Arabic" w:cs="Simplified Arabic" w:hint="cs"/>
          <w:b/>
          <w:bCs/>
          <w:sz w:val="32"/>
          <w:szCs w:val="32"/>
          <w:rtl/>
        </w:rPr>
        <w:t>ن مصادر واردات اللواء المحلية من ، اولا النصف الباقي من صافي ايرادات الحكومة من الضريبة المفروضة بموجب قانون ضريبة الاملاك "</w:t>
      </w:r>
      <w:r>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hint="cs"/>
          <w:sz w:val="32"/>
          <w:szCs w:val="32"/>
          <w:rtl/>
        </w:rPr>
        <w:t xml:space="preserve">دون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ن تعوض بفقرة اخرى مع بقاء الفقرات التي يليها دون تغيير، وقد جاء هذا ال</w:t>
      </w:r>
      <w:r>
        <w:rPr>
          <w:rFonts w:ascii="Simplified Arabic" w:eastAsia="Times New Roman" w:hAnsi="Simplified Arabic" w:cs="Simplified Arabic" w:hint="cs"/>
          <w:sz w:val="32"/>
          <w:szCs w:val="32"/>
          <w:rtl/>
        </w:rPr>
        <w:t>ال</w:t>
      </w:r>
      <w:r w:rsidRPr="0087584F">
        <w:rPr>
          <w:rFonts w:ascii="Simplified Arabic" w:eastAsia="Times New Roman" w:hAnsi="Simplified Arabic" w:cs="Simplified Arabic" w:hint="cs"/>
          <w:sz w:val="32"/>
          <w:szCs w:val="32"/>
          <w:rtl/>
        </w:rPr>
        <w:t>غاء وفق المادة 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hint="cs"/>
          <w:sz w:val="32"/>
          <w:szCs w:val="32"/>
          <w:rtl/>
        </w:rPr>
        <w:t xml:space="preserve">ولى من قانون رقم </w:t>
      </w:r>
      <w:r>
        <w:rPr>
          <w:rFonts w:ascii="Simplified Arabic" w:eastAsia="Times New Roman" w:hAnsi="Simplified Arabic" w:cs="Simplified Arabic" w:hint="cs"/>
          <w:sz w:val="32"/>
          <w:szCs w:val="32"/>
          <w:rtl/>
        </w:rPr>
        <w:t>(33)</w:t>
      </w:r>
      <w:r w:rsidRPr="0087584F">
        <w:rPr>
          <w:rFonts w:ascii="Simplified Arabic" w:eastAsia="Times New Roman" w:hAnsi="Simplified Arabic" w:cs="Simplified Arabic" w:hint="cs"/>
          <w:sz w:val="32"/>
          <w:szCs w:val="32"/>
          <w:rtl/>
        </w:rPr>
        <w:t xml:space="preserve"> لعام 1956 لتعديل قانون ادارة الالوية السابق الذكر</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1"/>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لقد نصت المادة الثانية من قانون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الالوية رقم </w:t>
      </w:r>
      <w:r>
        <w:rPr>
          <w:rFonts w:ascii="Simplified Arabic" w:eastAsia="Times New Roman" w:hAnsi="Simplified Arabic" w:cs="Simplified Arabic" w:hint="cs"/>
          <w:sz w:val="32"/>
          <w:szCs w:val="32"/>
          <w:rtl/>
        </w:rPr>
        <w:t>(16)</w:t>
      </w:r>
      <w:r w:rsidRPr="0087584F">
        <w:rPr>
          <w:rFonts w:ascii="Simplified Arabic" w:eastAsia="Times New Roman" w:hAnsi="Simplified Arabic" w:cs="Simplified Arabic" w:hint="cs"/>
          <w:sz w:val="32"/>
          <w:szCs w:val="32"/>
          <w:rtl/>
        </w:rPr>
        <w:t xml:space="preserve"> لعام 1945،على اصدار قانون خاص من اجل تعيين ادارة القرى</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2"/>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،اذ صدور قانون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القرى رقم </w:t>
      </w:r>
      <w:r>
        <w:rPr>
          <w:rFonts w:ascii="Simplified Arabic" w:eastAsia="Times New Roman" w:hAnsi="Simplified Arabic" w:cs="Simplified Arabic" w:hint="cs"/>
          <w:sz w:val="32"/>
          <w:szCs w:val="32"/>
          <w:rtl/>
        </w:rPr>
        <w:t>(16)</w:t>
      </w:r>
      <w:r w:rsidRPr="0087584F">
        <w:rPr>
          <w:rFonts w:ascii="Simplified Arabic" w:eastAsia="Times New Roman" w:hAnsi="Simplified Arabic" w:cs="Simplified Arabic" w:hint="cs"/>
          <w:sz w:val="32"/>
          <w:szCs w:val="32"/>
          <w:rtl/>
        </w:rPr>
        <w:t xml:space="preserve"> لعام 1957، </w:t>
      </w:r>
      <w:r>
        <w:rPr>
          <w:rFonts w:ascii="Simplified Arabic" w:eastAsia="Times New Roman" w:hAnsi="Simplified Arabic" w:cs="Simplified Arabic" w:hint="cs"/>
          <w:sz w:val="32"/>
          <w:szCs w:val="32"/>
          <w:rtl/>
        </w:rPr>
        <w:t>ف</w:t>
      </w:r>
      <w:r w:rsidRPr="0087584F">
        <w:rPr>
          <w:rFonts w:ascii="Simplified Arabic" w:eastAsia="Times New Roman" w:hAnsi="Simplified Arabic" w:cs="Simplified Arabic" w:hint="cs"/>
          <w:sz w:val="32"/>
          <w:szCs w:val="32"/>
          <w:rtl/>
        </w:rPr>
        <w:t xml:space="preserve">عدت القرية وفق هذا القانون وحدة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دارية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وقد عرف القرية هي مجموعة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اكثر من المساكن الثابتة والمنطقة الملحقة بها يبلغ عدد سكانها (350) نسمة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اكثر، وهي </w:t>
      </w:r>
      <w:r>
        <w:rPr>
          <w:rFonts w:ascii="Simplified Arabic" w:eastAsia="Times New Roman" w:hAnsi="Simplified Arabic" w:cs="Simplified Arabic" w:hint="cs"/>
          <w:sz w:val="32"/>
          <w:szCs w:val="32"/>
          <w:rtl/>
        </w:rPr>
        <w:t>تدار من قبل العمدة ومجلس القرية</w:t>
      </w:r>
      <w:r w:rsidRPr="0087584F">
        <w:rPr>
          <w:rFonts w:ascii="Simplified Arabic" w:eastAsia="Times New Roman" w:hAnsi="Simplified Arabic" w:cs="Simplified Arabic" w:hint="cs"/>
          <w:sz w:val="32"/>
          <w:szCs w:val="32"/>
          <w:rtl/>
        </w:rPr>
        <w:t xml:space="preserve">، الذي يتكون من العمدة وعضوين منتخبين وكاتب من معلم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مضمد </w:t>
      </w:r>
      <w:r>
        <w:rPr>
          <w:rFonts w:ascii="Simplified Arabic" w:eastAsia="Times New Roman" w:hAnsi="Simplified Arabic" w:cs="Simplified Arabic" w:hint="cs"/>
          <w:sz w:val="32"/>
          <w:szCs w:val="32"/>
          <w:rtl/>
        </w:rPr>
        <w:t>أن وجد، مدة</w:t>
      </w:r>
      <w:r w:rsidRPr="0087584F">
        <w:rPr>
          <w:rFonts w:ascii="Simplified Arabic" w:eastAsia="Times New Roman" w:hAnsi="Simplified Arabic" w:cs="Simplified Arabic" w:hint="cs"/>
          <w:sz w:val="32"/>
          <w:szCs w:val="32"/>
          <w:rtl/>
        </w:rPr>
        <w:t xml:space="preserve"> العضوية للعضو المنتخب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ربع سنوات ويجوز انتخاب من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تم مد</w:t>
      </w:r>
      <w:r>
        <w:rPr>
          <w:rFonts w:ascii="Simplified Arabic" w:eastAsia="Times New Roman" w:hAnsi="Simplified Arabic" w:cs="Simplified Arabic" w:hint="cs"/>
          <w:sz w:val="32"/>
          <w:szCs w:val="32"/>
          <w:rtl/>
        </w:rPr>
        <w:t>ته مرة اخرى</w:t>
      </w:r>
      <w:r w:rsidRPr="0087584F">
        <w:rPr>
          <w:rFonts w:ascii="Simplified Arabic" w:eastAsia="Times New Roman" w:hAnsi="Simplified Arabic" w:cs="Simplified Arabic" w:hint="cs"/>
          <w:sz w:val="32"/>
          <w:szCs w:val="32"/>
          <w:rtl/>
        </w:rPr>
        <w:t>، وقد اعترف هذا القانون بالقرية كشخصية معنوية يمثلها المجلس</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ولها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ن تملك العقار وتتصرف به، يجتمع المجلس مرتين في الشهر</w:t>
      </w:r>
      <w:r>
        <w:rPr>
          <w:rFonts w:ascii="Simplified Arabic" w:eastAsia="Times New Roman" w:hAnsi="Simplified Arabic" w:cs="Simplified Arabic" w:hint="cs"/>
          <w:sz w:val="32"/>
          <w:szCs w:val="32"/>
          <w:rtl/>
        </w:rPr>
        <w:t>، أو كلما دعت</w:t>
      </w:r>
      <w:r w:rsidRPr="0087584F">
        <w:rPr>
          <w:rFonts w:ascii="Simplified Arabic" w:eastAsia="Times New Roman" w:hAnsi="Simplified Arabic" w:cs="Simplified Arabic" w:hint="cs"/>
          <w:sz w:val="32"/>
          <w:szCs w:val="32"/>
          <w:rtl/>
        </w:rPr>
        <w:t xml:space="preserve"> الحاجة</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3"/>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 xml:space="preserve">.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تطرق هذا القانون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يضا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لى واجبات ومسؤوليا</w:t>
      </w:r>
      <w:r w:rsidRPr="0087584F">
        <w:rPr>
          <w:rFonts w:ascii="Simplified Arabic" w:eastAsia="Times New Roman" w:hAnsi="Simplified Arabic" w:cs="Simplified Arabic" w:hint="eastAsia"/>
          <w:sz w:val="32"/>
          <w:szCs w:val="32"/>
          <w:rtl/>
        </w:rPr>
        <w:t>ت</w:t>
      </w:r>
      <w:r w:rsidRPr="0087584F">
        <w:rPr>
          <w:rFonts w:ascii="Simplified Arabic" w:eastAsia="Times New Roman" w:hAnsi="Simplified Arabic" w:cs="Simplified Arabic" w:hint="cs"/>
          <w:sz w:val="32"/>
          <w:szCs w:val="32"/>
          <w:rtl/>
        </w:rPr>
        <w:t xml:space="preserve"> كل من العمدة والمجلس في القرية العراقية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إذ حدد واجبات العمدة وهي، الاعلان عن القوانين و</w:t>
      </w:r>
      <w:r>
        <w:rPr>
          <w:rFonts w:ascii="Simplified Arabic" w:eastAsia="Times New Roman" w:hAnsi="Simplified Arabic" w:cs="Simplified Arabic" w:hint="cs"/>
          <w:sz w:val="32"/>
          <w:szCs w:val="32"/>
          <w:rtl/>
        </w:rPr>
        <w:t>الأنظمة والتعليمات</w:t>
      </w:r>
      <w:r w:rsidRPr="0087584F">
        <w:rPr>
          <w:rFonts w:ascii="Simplified Arabic" w:eastAsia="Times New Roman" w:hAnsi="Simplified Arabic" w:cs="Simplified Arabic" w:hint="cs"/>
          <w:sz w:val="32"/>
          <w:szCs w:val="32"/>
          <w:rtl/>
        </w:rPr>
        <w:t>،</w:t>
      </w:r>
      <w:r>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hint="cs"/>
          <w:sz w:val="32"/>
          <w:szCs w:val="32"/>
          <w:rtl/>
        </w:rPr>
        <w:t>م</w:t>
      </w:r>
      <w:r>
        <w:rPr>
          <w:rFonts w:ascii="Simplified Arabic" w:eastAsia="Times New Roman" w:hAnsi="Simplified Arabic" w:cs="Simplified Arabic" w:hint="cs"/>
          <w:sz w:val="32"/>
          <w:szCs w:val="32"/>
          <w:rtl/>
        </w:rPr>
        <w:t>ساعدة الشرطة وشرطة المخافر وجباية</w:t>
      </w:r>
      <w:r w:rsidRPr="0087584F">
        <w:rPr>
          <w:rFonts w:ascii="Simplified Arabic" w:eastAsia="Times New Roman" w:hAnsi="Simplified Arabic" w:cs="Simplified Arabic" w:hint="cs"/>
          <w:sz w:val="32"/>
          <w:szCs w:val="32"/>
          <w:rtl/>
        </w:rPr>
        <w:t xml:space="preserve"> الواردات واطلاع السلطة الادارية عن تصرفاتهم المخالفة للقانون، </w:t>
      </w:r>
      <w:r>
        <w:rPr>
          <w:rFonts w:ascii="Simplified Arabic" w:eastAsia="Times New Roman" w:hAnsi="Simplified Arabic" w:cs="Simplified Arabic" w:hint="cs"/>
          <w:sz w:val="32"/>
          <w:szCs w:val="32"/>
          <w:rtl/>
        </w:rPr>
        <w:t>وتسجيل جميع حوادث الولادات والوفيات</w:t>
      </w:r>
      <w:r w:rsidRPr="0087584F">
        <w:rPr>
          <w:rFonts w:ascii="Simplified Arabic" w:eastAsia="Times New Roman" w:hAnsi="Simplified Arabic" w:cs="Simplified Arabic" w:hint="cs"/>
          <w:sz w:val="32"/>
          <w:szCs w:val="32"/>
          <w:rtl/>
        </w:rPr>
        <w:t xml:space="preserve"> والزواج والط</w:t>
      </w:r>
      <w:r>
        <w:rPr>
          <w:rFonts w:ascii="Simplified Arabic" w:eastAsia="Times New Roman" w:hAnsi="Simplified Arabic" w:cs="Simplified Arabic" w:hint="cs"/>
          <w:sz w:val="32"/>
          <w:szCs w:val="32"/>
          <w:rtl/>
        </w:rPr>
        <w:t>لاق والاخبار عنها وفق التعليمات، والاعلام عن الكوارث الطبيعية</w:t>
      </w:r>
      <w:r w:rsidRPr="0087584F">
        <w:rPr>
          <w:rFonts w:ascii="Simplified Arabic" w:eastAsia="Times New Roman" w:hAnsi="Simplified Arabic" w:cs="Simplified Arabic" w:hint="cs"/>
          <w:sz w:val="32"/>
          <w:szCs w:val="32"/>
          <w:rtl/>
        </w:rPr>
        <w:t>، تنفيذ مقررات المجلس وكافة ا</w:t>
      </w:r>
      <w:r>
        <w:rPr>
          <w:rFonts w:ascii="Simplified Arabic" w:eastAsia="Times New Roman" w:hAnsi="Simplified Arabic" w:cs="Simplified Arabic" w:hint="cs"/>
          <w:sz w:val="32"/>
          <w:szCs w:val="32"/>
          <w:rtl/>
        </w:rPr>
        <w:t>لواجبات وغيرها من الامور الاخرى</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أما واجبات المجلس منها</w:t>
      </w:r>
      <w:r w:rsidRPr="0087584F">
        <w:rPr>
          <w:rFonts w:ascii="Simplified Arabic" w:eastAsia="Times New Roman" w:hAnsi="Simplified Arabic" w:cs="Simplified Arabic" w:hint="cs"/>
          <w:sz w:val="32"/>
          <w:szCs w:val="32"/>
          <w:rtl/>
        </w:rPr>
        <w:t>، المصادقة على ميزانية القرية</w:t>
      </w:r>
      <w:r>
        <w:rPr>
          <w:rFonts w:ascii="Simplified Arabic" w:eastAsia="Times New Roman" w:hAnsi="Simplified Arabic" w:cs="Simplified Arabic" w:hint="cs"/>
          <w:sz w:val="32"/>
          <w:szCs w:val="32"/>
          <w:rtl/>
        </w:rPr>
        <w:t xml:space="preserve"> والاشراف على وارداتها ونفقاتها</w:t>
      </w:r>
      <w:r w:rsidRPr="0087584F">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hint="cs"/>
          <w:sz w:val="32"/>
          <w:szCs w:val="32"/>
          <w:rtl/>
        </w:rPr>
        <w:lastRenderedPageBreak/>
        <w:t>وللمجلس بموافقة السلطة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دارية في الل</w:t>
      </w:r>
      <w:r>
        <w:rPr>
          <w:rFonts w:ascii="Simplified Arabic" w:eastAsia="Times New Roman" w:hAnsi="Simplified Arabic" w:cs="Simplified Arabic" w:hint="cs"/>
          <w:sz w:val="32"/>
          <w:szCs w:val="32"/>
          <w:rtl/>
        </w:rPr>
        <w:t>واء تعيين مستخدمي القرية وفصلهم، تعيين محلات لذبح الحيوانات</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تأسيس المدارس، وتأسيس محلات المطالعة العامة وغيرها</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4"/>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ومن </w:t>
      </w:r>
      <w:r>
        <w:rPr>
          <w:rFonts w:ascii="Simplified Arabic" w:eastAsia="Times New Roman" w:hAnsi="Simplified Arabic" w:cs="Simplified Arabic" w:hint="cs"/>
          <w:sz w:val="32"/>
          <w:szCs w:val="32"/>
          <w:rtl/>
        </w:rPr>
        <w:t xml:space="preserve">أجل وضع أسس </w:t>
      </w:r>
      <w:proofErr w:type="spellStart"/>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نتخاب</w:t>
      </w:r>
      <w:proofErr w:type="spellEnd"/>
      <w:r w:rsidRPr="0087584F">
        <w:rPr>
          <w:rFonts w:ascii="Simplified Arabic" w:eastAsia="Times New Roman" w:hAnsi="Simplified Arabic" w:cs="Simplified Arabic" w:hint="cs"/>
          <w:sz w:val="32"/>
          <w:szCs w:val="32"/>
          <w:rtl/>
        </w:rPr>
        <w:t xml:space="preserve"> العمدة ومجلس القر</w:t>
      </w:r>
      <w:r>
        <w:rPr>
          <w:rFonts w:ascii="Simplified Arabic" w:eastAsia="Times New Roman" w:hAnsi="Simplified Arabic" w:cs="Simplified Arabic" w:hint="cs"/>
          <w:sz w:val="32"/>
          <w:szCs w:val="32"/>
          <w:rtl/>
        </w:rPr>
        <w:t>ية فقد صدر نظام رقم (4) لعام 1958</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إذ</w:t>
      </w:r>
      <w:r w:rsidRPr="0087584F">
        <w:rPr>
          <w:rFonts w:ascii="Simplified Arabic" w:eastAsia="Times New Roman" w:hAnsi="Simplified Arabic" w:cs="Simplified Arabic" w:hint="cs"/>
          <w:sz w:val="32"/>
          <w:szCs w:val="32"/>
          <w:rtl/>
        </w:rPr>
        <w:t xml:space="preserve"> حدد فيه من يحق له الترشح والمؤهلات المطلوبة في شخصية العمدة ، ودور المتصرف والسلطة الادارية في عملية الانتخاب ، كذلك حدد مدة العمدة اربع سنوات تق</w:t>
      </w:r>
      <w:r>
        <w:rPr>
          <w:rFonts w:ascii="Simplified Arabic" w:eastAsia="Times New Roman" w:hAnsi="Simplified Arabic" w:cs="Simplified Arabic" w:hint="cs"/>
          <w:sz w:val="32"/>
          <w:szCs w:val="32"/>
          <w:rtl/>
        </w:rPr>
        <w:t>ويمية ويجوز تجديد ترشحه وتعيينه</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يضا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حدد المؤهلات المطلوبة للمتقدم لترشح </w:t>
      </w:r>
      <w:r>
        <w:rPr>
          <w:rFonts w:ascii="Simplified Arabic" w:eastAsia="Times New Roman" w:hAnsi="Simplified Arabic" w:cs="Simplified Arabic" w:hint="cs"/>
          <w:sz w:val="32"/>
          <w:szCs w:val="32"/>
          <w:rtl/>
        </w:rPr>
        <w:t>إلى الانتخاب في مجلس القرية</w:t>
      </w:r>
      <w:r w:rsidRPr="0087584F">
        <w:rPr>
          <w:rFonts w:ascii="Simplified Arabic" w:eastAsia="Times New Roman" w:hAnsi="Simplified Arabic" w:cs="Simplified Arabic" w:hint="cs"/>
          <w:sz w:val="32"/>
          <w:szCs w:val="32"/>
          <w:rtl/>
        </w:rPr>
        <w:t>، وكذلك حدد مهام المتصرف في هذ</w:t>
      </w:r>
      <w:r>
        <w:rPr>
          <w:rFonts w:ascii="Simplified Arabic" w:eastAsia="Times New Roman" w:hAnsi="Simplified Arabic" w:cs="Simplified Arabic" w:hint="cs"/>
          <w:sz w:val="32"/>
          <w:szCs w:val="32"/>
          <w:rtl/>
        </w:rPr>
        <w:t>ه الانتخابات، فقد اعطي له الحق بإعادة</w:t>
      </w:r>
      <w:r w:rsidRPr="0087584F">
        <w:rPr>
          <w:rFonts w:ascii="Simplified Arabic" w:eastAsia="Times New Roman" w:hAnsi="Simplified Arabic" w:cs="Simplified Arabic" w:hint="cs"/>
          <w:sz w:val="32"/>
          <w:szCs w:val="32"/>
          <w:rtl/>
        </w:rPr>
        <w:t xml:space="preserve"> الانتخابات</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ذا اقتنع </w:t>
      </w:r>
      <w:r>
        <w:rPr>
          <w:rFonts w:ascii="Simplified Arabic" w:eastAsia="Times New Roman" w:hAnsi="Simplified Arabic" w:cs="Simplified Arabic" w:hint="cs"/>
          <w:sz w:val="32"/>
          <w:szCs w:val="32"/>
          <w:rtl/>
        </w:rPr>
        <w:t>إنها تمت خلافاً لأحكام النظام</w:t>
      </w:r>
      <w:r w:rsidRPr="0087584F">
        <w:rPr>
          <w:rFonts w:ascii="Simplified Arabic" w:eastAsia="Times New Roman" w:hAnsi="Simplified Arabic" w:cs="Simplified Arabic" w:hint="cs"/>
          <w:sz w:val="32"/>
          <w:szCs w:val="32"/>
          <w:rtl/>
        </w:rPr>
        <w:t>، وله الحق في</w:t>
      </w:r>
      <w:r>
        <w:rPr>
          <w:rFonts w:ascii="Simplified Arabic" w:eastAsia="Times New Roman" w:hAnsi="Simplified Arabic" w:cs="Simplified Arabic" w:hint="cs"/>
          <w:sz w:val="32"/>
          <w:szCs w:val="32"/>
          <w:rtl/>
        </w:rPr>
        <w:t xml:space="preserve"> أ</w:t>
      </w:r>
      <w:r w:rsidRPr="0087584F">
        <w:rPr>
          <w:rFonts w:ascii="Simplified Arabic" w:eastAsia="Times New Roman" w:hAnsi="Simplified Arabic" w:cs="Simplified Arabic" w:hint="cs"/>
          <w:sz w:val="32"/>
          <w:szCs w:val="32"/>
          <w:rtl/>
        </w:rPr>
        <w:t>ن</w:t>
      </w:r>
      <w:r>
        <w:rPr>
          <w:rFonts w:ascii="Simplified Arabic" w:eastAsia="Times New Roman" w:hAnsi="Simplified Arabic" w:cs="Simplified Arabic" w:hint="cs"/>
          <w:sz w:val="32"/>
          <w:szCs w:val="32"/>
          <w:rtl/>
        </w:rPr>
        <w:t xml:space="preserve"> يأمر بإ</w:t>
      </w:r>
      <w:r w:rsidRPr="0087584F">
        <w:rPr>
          <w:rFonts w:ascii="Simplified Arabic" w:eastAsia="Times New Roman" w:hAnsi="Simplified Arabic" w:cs="Simplified Arabic" w:hint="cs"/>
          <w:sz w:val="32"/>
          <w:szCs w:val="32"/>
          <w:rtl/>
        </w:rPr>
        <w:t xml:space="preserve">جراء انتخاب عضوي مجلس القرية في أي وقت كان عند احداث قرية جديدة ، واعطى الحق للسلطة الادارية في تأليف لجنة انتخابية مكونة من ثلاث اعضاء ، رغم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ن هذا القانون يعد من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كثر ما وصلت الية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دارة المحلية من اللامركزية والاستقلالي</w:t>
      </w:r>
      <w:r w:rsidRPr="0087584F">
        <w:rPr>
          <w:rFonts w:ascii="Simplified Arabic" w:eastAsia="Times New Roman" w:hAnsi="Simplified Arabic" w:cs="Simplified Arabic" w:hint="eastAsia"/>
          <w:sz w:val="32"/>
          <w:szCs w:val="32"/>
          <w:rtl/>
        </w:rPr>
        <w:t>ة</w:t>
      </w:r>
      <w:r>
        <w:rPr>
          <w:rFonts w:ascii="Simplified Arabic" w:eastAsia="Times New Roman" w:hAnsi="Simplified Arabic" w:cs="Simplified Arabic" w:hint="cs"/>
          <w:sz w:val="32"/>
          <w:szCs w:val="32"/>
          <w:rtl/>
        </w:rPr>
        <w:t>، لكنه</w:t>
      </w:r>
      <w:r w:rsidRPr="0087584F">
        <w:rPr>
          <w:rFonts w:ascii="Simplified Arabic" w:eastAsia="Times New Roman" w:hAnsi="Simplified Arabic" w:cs="Simplified Arabic" w:hint="cs"/>
          <w:sz w:val="32"/>
          <w:szCs w:val="32"/>
          <w:rtl/>
        </w:rPr>
        <w:t xml:space="preserve"> لم يطبق وبقي غير ساري حتى سقوط الحكم الملكي في العراق</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5"/>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وفي عام 1958 صدر قانون رقم </w:t>
      </w:r>
      <w:r>
        <w:rPr>
          <w:rFonts w:ascii="Simplified Arabic" w:eastAsia="Times New Roman" w:hAnsi="Simplified Arabic" w:cs="Simplified Arabic" w:hint="cs"/>
          <w:sz w:val="32"/>
          <w:szCs w:val="32"/>
          <w:rtl/>
        </w:rPr>
        <w:t>(26)</w:t>
      </w:r>
      <w:r w:rsidRPr="0087584F">
        <w:rPr>
          <w:rFonts w:ascii="Simplified Arabic" w:eastAsia="Times New Roman" w:hAnsi="Simplified Arabic" w:cs="Simplified Arabic" w:hint="cs"/>
          <w:sz w:val="32"/>
          <w:szCs w:val="32"/>
          <w:rtl/>
        </w:rPr>
        <w:t xml:space="preserve"> ل</w:t>
      </w:r>
      <w:r>
        <w:rPr>
          <w:rFonts w:ascii="Simplified Arabic" w:eastAsia="Times New Roman" w:hAnsi="Simplified Arabic" w:cs="Simplified Arabic" w:hint="cs"/>
          <w:sz w:val="32"/>
          <w:szCs w:val="32"/>
          <w:rtl/>
        </w:rPr>
        <w:t>ت</w:t>
      </w:r>
      <w:r w:rsidRPr="0087584F">
        <w:rPr>
          <w:rFonts w:ascii="Simplified Arabic" w:eastAsia="Times New Roman" w:hAnsi="Simplified Arabic" w:cs="Simplified Arabic" w:hint="cs"/>
          <w:sz w:val="32"/>
          <w:szCs w:val="32"/>
          <w:rtl/>
        </w:rPr>
        <w:t xml:space="preserve">عديل قانون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الالوية  رقم </w:t>
      </w:r>
      <w:r>
        <w:rPr>
          <w:rFonts w:ascii="Simplified Arabic" w:eastAsia="Times New Roman" w:hAnsi="Simplified Arabic" w:cs="Simplified Arabic" w:hint="cs"/>
          <w:sz w:val="32"/>
          <w:szCs w:val="32"/>
          <w:rtl/>
        </w:rPr>
        <w:t>(16)</w:t>
      </w:r>
      <w:r w:rsidRPr="0087584F">
        <w:rPr>
          <w:rFonts w:ascii="Simplified Arabic" w:eastAsia="Times New Roman" w:hAnsi="Simplified Arabic" w:cs="Simplified Arabic" w:hint="cs"/>
          <w:sz w:val="32"/>
          <w:szCs w:val="32"/>
          <w:rtl/>
        </w:rPr>
        <w:t xml:space="preserve"> لعام 1945</w:t>
      </w:r>
      <w:r>
        <w:rPr>
          <w:rFonts w:ascii="Simplified Arabic" w:eastAsia="Times New Roman" w:hAnsi="Simplified Arabic" w:cs="Simplified Arabic" w:hint="cs"/>
          <w:sz w:val="32"/>
          <w:szCs w:val="32"/>
          <w:rtl/>
        </w:rPr>
        <w:t>، و</w:t>
      </w:r>
      <w:r w:rsidRPr="0087584F">
        <w:rPr>
          <w:rFonts w:ascii="Simplified Arabic" w:eastAsia="Times New Roman" w:hAnsi="Simplified Arabic" w:cs="Simplified Arabic" w:hint="cs"/>
          <w:sz w:val="32"/>
          <w:szCs w:val="32"/>
          <w:rtl/>
        </w:rPr>
        <w:t xml:space="preserve">هو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هم</w:t>
      </w:r>
      <w:r>
        <w:rPr>
          <w:rFonts w:ascii="Simplified Arabic" w:eastAsia="Times New Roman" w:hAnsi="Simplified Arabic" w:cs="Simplified Arabic" w:hint="cs"/>
          <w:sz w:val="32"/>
          <w:szCs w:val="32"/>
          <w:rtl/>
        </w:rPr>
        <w:t xml:space="preserve"> واخر تعديل صدر على هذا القانون</w:t>
      </w:r>
      <w:r w:rsidRPr="0087584F">
        <w:rPr>
          <w:rFonts w:ascii="Simplified Arabic" w:eastAsia="Times New Roman" w:hAnsi="Simplified Arabic" w:cs="Simplified Arabic" w:hint="cs"/>
          <w:sz w:val="32"/>
          <w:szCs w:val="32"/>
          <w:rtl/>
        </w:rPr>
        <w:t>، وقد ن</w:t>
      </w:r>
      <w:r>
        <w:rPr>
          <w:rFonts w:ascii="Simplified Arabic" w:eastAsia="Times New Roman" w:hAnsi="Simplified Arabic" w:cs="Simplified Arabic" w:hint="cs"/>
          <w:sz w:val="32"/>
          <w:szCs w:val="32"/>
          <w:rtl/>
        </w:rPr>
        <w:t xml:space="preserve">ص هذا القانون في مادته الثانية </w:t>
      </w:r>
      <w:r w:rsidRPr="0087584F">
        <w:rPr>
          <w:rFonts w:ascii="Simplified Arabic" w:eastAsia="Times New Roman" w:hAnsi="Simplified Arabic" w:cs="Simplified Arabic" w:hint="cs"/>
          <w:sz w:val="32"/>
          <w:szCs w:val="32"/>
          <w:rtl/>
        </w:rPr>
        <w:t xml:space="preserve">على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لغاء المواد (17، 60،</w:t>
      </w:r>
      <w:r>
        <w:rPr>
          <w:rFonts w:ascii="Simplified Arabic" w:eastAsia="Times New Roman" w:hAnsi="Simplified Arabic" w:cs="Simplified Arabic" w:hint="cs"/>
          <w:sz w:val="32"/>
          <w:szCs w:val="32"/>
          <w:rtl/>
        </w:rPr>
        <w:t>63</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77</w:t>
      </w:r>
      <w:r w:rsidRPr="0087584F">
        <w:rPr>
          <w:rFonts w:ascii="Simplified Arabic" w:eastAsia="Times New Roman" w:hAnsi="Simplified Arabic" w:cs="Simplified Arabic" w:hint="cs"/>
          <w:sz w:val="32"/>
          <w:szCs w:val="32"/>
          <w:rtl/>
        </w:rPr>
        <w:t xml:space="preserve">، 79، 81) من القانون المذكور وتعوض بما يأتي :- </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المادة (17)</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اختصت بإعطاء صلاحيات للمتصرف وهي، تعيين وترفيع وتثبيت ونقل موظفي الدوائر الفرعية المركزية في اللواء، الذين لا تتجاوز رواتبهم ست</w:t>
      </w:r>
      <w:r>
        <w:rPr>
          <w:rFonts w:ascii="Simplified Arabic" w:eastAsia="Times New Roman" w:hAnsi="Simplified Arabic" w:cs="Simplified Arabic" w:hint="cs"/>
          <w:sz w:val="32"/>
          <w:szCs w:val="32"/>
          <w:rtl/>
        </w:rPr>
        <w:t>ة عشر دينار شهريا</w:t>
      </w:r>
      <w:r w:rsidRPr="0087584F">
        <w:rPr>
          <w:rFonts w:ascii="Simplified Arabic" w:eastAsia="Times New Roman" w:hAnsi="Simplified Arabic" w:cs="Simplified Arabic" w:hint="cs"/>
          <w:sz w:val="32"/>
          <w:szCs w:val="32"/>
          <w:rtl/>
        </w:rPr>
        <w:t>،</w:t>
      </w:r>
      <w:r>
        <w:rPr>
          <w:rFonts w:ascii="Simplified Arabic" w:eastAsia="Times New Roman" w:hAnsi="Simplified Arabic" w:cs="Simplified Arabic" w:hint="cs"/>
          <w:sz w:val="32"/>
          <w:szCs w:val="32"/>
          <w:rtl/>
        </w:rPr>
        <w:t xml:space="preserve"> </w:t>
      </w:r>
      <w:r w:rsidRPr="0087584F">
        <w:rPr>
          <w:rFonts w:ascii="Simplified Arabic" w:eastAsia="Times New Roman" w:hAnsi="Simplified Arabic" w:cs="Simplified Arabic" w:hint="cs"/>
          <w:sz w:val="32"/>
          <w:szCs w:val="32"/>
          <w:rtl/>
        </w:rPr>
        <w:t xml:space="preserve">مع منحهم </w:t>
      </w:r>
      <w:proofErr w:type="spellStart"/>
      <w:r w:rsidRPr="0087584F">
        <w:rPr>
          <w:rFonts w:ascii="Simplified Arabic" w:eastAsia="Times New Roman" w:hAnsi="Simplified Arabic" w:cs="Simplified Arabic" w:hint="cs"/>
          <w:sz w:val="32"/>
          <w:szCs w:val="32"/>
          <w:rtl/>
        </w:rPr>
        <w:t>ا</w:t>
      </w:r>
      <w:r>
        <w:rPr>
          <w:rFonts w:ascii="Simplified Arabic" w:eastAsia="Times New Roman" w:hAnsi="Simplified Arabic" w:cs="Simplified Arabic" w:hint="cs"/>
          <w:sz w:val="32"/>
          <w:szCs w:val="32"/>
          <w:rtl/>
        </w:rPr>
        <w:t>لأ</w:t>
      </w:r>
      <w:r w:rsidRPr="0087584F">
        <w:rPr>
          <w:rFonts w:ascii="Simplified Arabic" w:eastAsia="Times New Roman" w:hAnsi="Simplified Arabic" w:cs="Simplified Arabic" w:hint="cs"/>
          <w:sz w:val="32"/>
          <w:szCs w:val="32"/>
          <w:rtl/>
        </w:rPr>
        <w:t>جازات</w:t>
      </w:r>
      <w:proofErr w:type="spellEnd"/>
      <w:r w:rsidRPr="0087584F">
        <w:rPr>
          <w:rFonts w:ascii="Simplified Arabic" w:eastAsia="Times New Roman" w:hAnsi="Simplified Arabic" w:cs="Simplified Arabic" w:hint="cs"/>
          <w:sz w:val="32"/>
          <w:szCs w:val="32"/>
          <w:rtl/>
        </w:rPr>
        <w:t xml:space="preserve"> وقبول استقالاتهم، وفصلهم واحالتهم على التقاعد </w:t>
      </w:r>
      <w:r w:rsidRPr="0087584F">
        <w:rPr>
          <w:rFonts w:ascii="Simplified Arabic" w:eastAsia="Times New Roman" w:hAnsi="Simplified Arabic" w:cs="Simplified Arabic" w:hint="cs"/>
          <w:sz w:val="32"/>
          <w:szCs w:val="32"/>
          <w:rtl/>
        </w:rPr>
        <w:lastRenderedPageBreak/>
        <w:t>وفق القانون، وله تعيين مستخدمي تلك الدوائر الذين لا تتجاوز رواتبهم الحد المذكور، وتغريمهم وتنزيل رواتبهم وفصلهم</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6"/>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للمتصرف ايضا تعيين وترفيع وتثبيت ونقل موظفي الادارة المحلية في اللواء كافة ومنحهم الاجازات وقبول استقالاتهم وإحالتهم على ال</w:t>
      </w:r>
      <w:r>
        <w:rPr>
          <w:rFonts w:ascii="Simplified Arabic" w:eastAsia="Times New Roman" w:hAnsi="Simplified Arabic" w:cs="Simplified Arabic" w:hint="cs"/>
          <w:sz w:val="32"/>
          <w:szCs w:val="32"/>
          <w:rtl/>
        </w:rPr>
        <w:t>ت</w:t>
      </w:r>
      <w:r w:rsidRPr="0087584F">
        <w:rPr>
          <w:rFonts w:ascii="Simplified Arabic" w:eastAsia="Times New Roman" w:hAnsi="Simplified Arabic" w:cs="Simplified Arabic" w:hint="cs"/>
          <w:sz w:val="32"/>
          <w:szCs w:val="32"/>
          <w:rtl/>
        </w:rPr>
        <w:t xml:space="preserve">قاعد، وللمتصرف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ن يخول رؤساء الدوائر الفرعية المركزية، والموظفين ذوي العلاقة بالخدمة المحلية قسما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من الصلاحيات المتقدمة، واعطي المتصرف الحق في تضمين موظف ومستخدم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دارة المحلية بالأضرار التي لحقت بخزينة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 xml:space="preserve">دارة المحلية بسبب اهمال </w:t>
      </w:r>
      <w:r>
        <w:rPr>
          <w:rFonts w:ascii="Simplified Arabic" w:eastAsia="Times New Roman" w:hAnsi="Simplified Arabic" w:cs="Simplified Arabic" w:hint="cs"/>
          <w:sz w:val="32"/>
          <w:szCs w:val="32"/>
          <w:rtl/>
        </w:rPr>
        <w:t>أو مخالفة القوانين مع حق الموظف أ</w:t>
      </w:r>
      <w:r w:rsidRPr="0087584F">
        <w:rPr>
          <w:rFonts w:ascii="Simplified Arabic" w:eastAsia="Times New Roman" w:hAnsi="Simplified Arabic" w:cs="Simplified Arabic" w:hint="cs"/>
          <w:sz w:val="32"/>
          <w:szCs w:val="32"/>
          <w:rtl/>
        </w:rPr>
        <w:t xml:space="preserve">و المستخدم الاعتراض لدى المحاكم المدنية،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من أجل حفظ استقلال القضاء</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فقد نص على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ن مفعول الاحكام المتقدمة لا تسري على موظفي المحاكم ومستخدميها</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7"/>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بينما نصت المادة (60) المعدلة من قانون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الالوية رقم </w:t>
      </w:r>
      <w:r>
        <w:rPr>
          <w:rFonts w:ascii="Simplified Arabic" w:eastAsia="Times New Roman" w:hAnsi="Simplified Arabic" w:cs="Simplified Arabic" w:hint="cs"/>
          <w:sz w:val="32"/>
          <w:szCs w:val="32"/>
          <w:rtl/>
        </w:rPr>
        <w:t>(16)</w:t>
      </w:r>
      <w:r w:rsidRPr="0087584F">
        <w:rPr>
          <w:rFonts w:ascii="Simplified Arabic" w:eastAsia="Times New Roman" w:hAnsi="Simplified Arabic" w:cs="Simplified Arabic" w:hint="cs"/>
          <w:sz w:val="32"/>
          <w:szCs w:val="32"/>
          <w:rtl/>
        </w:rPr>
        <w:t xml:space="preserve"> لعام 1945</w:t>
      </w:r>
      <w:r>
        <w:rPr>
          <w:rFonts w:ascii="Simplified Arabic" w:eastAsia="Times New Roman" w:hAnsi="Simplified Arabic" w:cs="Simplified Arabic" w:hint="cs"/>
          <w:sz w:val="32"/>
          <w:szCs w:val="32"/>
          <w:rtl/>
        </w:rPr>
        <w:t>، و</w:t>
      </w:r>
      <w:r w:rsidRPr="0087584F">
        <w:rPr>
          <w:rFonts w:ascii="Simplified Arabic" w:eastAsia="Times New Roman" w:hAnsi="Simplified Arabic" w:cs="Simplified Arabic" w:hint="cs"/>
          <w:sz w:val="32"/>
          <w:szCs w:val="32"/>
          <w:rtl/>
        </w:rPr>
        <w:t xml:space="preserve">فق القانون رقم </w:t>
      </w:r>
      <w:r>
        <w:rPr>
          <w:rFonts w:ascii="Simplified Arabic" w:eastAsia="Times New Roman" w:hAnsi="Simplified Arabic" w:cs="Simplified Arabic" w:hint="cs"/>
          <w:sz w:val="32"/>
          <w:szCs w:val="32"/>
          <w:rtl/>
        </w:rPr>
        <w:t>(26)</w:t>
      </w:r>
      <w:r w:rsidRPr="0087584F">
        <w:rPr>
          <w:rFonts w:ascii="Simplified Arabic" w:eastAsia="Times New Roman" w:hAnsi="Simplified Arabic" w:cs="Simplified Arabic" w:hint="cs"/>
          <w:sz w:val="32"/>
          <w:szCs w:val="32"/>
          <w:rtl/>
        </w:rPr>
        <w:t xml:space="preserve"> لعام 1958 على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ن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اللواء المحلية </w:t>
      </w:r>
      <w:r>
        <w:rPr>
          <w:rFonts w:ascii="Simplified Arabic" w:eastAsia="Times New Roman" w:hAnsi="Simplified Arabic" w:cs="Simplified Arabic" w:hint="cs"/>
          <w:sz w:val="32"/>
          <w:szCs w:val="32"/>
          <w:rtl/>
        </w:rPr>
        <w:t>شخصية حكيمة لها حق التصرف في الأ</w:t>
      </w:r>
      <w:r w:rsidRPr="0087584F">
        <w:rPr>
          <w:rFonts w:ascii="Simplified Arabic" w:eastAsia="Times New Roman" w:hAnsi="Simplified Arabic" w:cs="Simplified Arabic" w:hint="cs"/>
          <w:sz w:val="32"/>
          <w:szCs w:val="32"/>
          <w:rtl/>
        </w:rPr>
        <w:t>موال المنقولة وغير المنقولة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وتعامل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موالها معاملة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موال الحكومة</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ونصت المادة (63) على بيان وظائف </w:t>
      </w:r>
      <w:r>
        <w:rPr>
          <w:rFonts w:ascii="Simplified Arabic" w:eastAsia="Times New Roman" w:hAnsi="Simplified Arabic" w:cs="Simplified Arabic" w:hint="cs"/>
          <w:sz w:val="32"/>
          <w:szCs w:val="32"/>
          <w:rtl/>
        </w:rPr>
        <w:t>إدارة اللواء المحلية</w:t>
      </w:r>
      <w:r w:rsidRPr="0087584F">
        <w:rPr>
          <w:rFonts w:ascii="Simplified Arabic" w:eastAsia="Times New Roman" w:hAnsi="Simplified Arabic" w:cs="Simplified Arabic" w:hint="cs"/>
          <w:sz w:val="32"/>
          <w:szCs w:val="32"/>
          <w:rtl/>
        </w:rPr>
        <w:t>، فقد تنو</w:t>
      </w:r>
      <w:r>
        <w:rPr>
          <w:rFonts w:ascii="Simplified Arabic" w:eastAsia="Times New Roman" w:hAnsi="Simplified Arabic" w:cs="Simplified Arabic" w:hint="cs"/>
          <w:sz w:val="32"/>
          <w:szCs w:val="32"/>
          <w:rtl/>
        </w:rPr>
        <w:t>عت حسب هذا القانون الوظائف, منها</w:t>
      </w:r>
      <w:r w:rsidRPr="0087584F">
        <w:rPr>
          <w:rFonts w:ascii="Simplified Arabic" w:eastAsia="Times New Roman" w:hAnsi="Simplified Arabic" w:cs="Simplified Arabic" w:hint="cs"/>
          <w:sz w:val="32"/>
          <w:szCs w:val="32"/>
          <w:rtl/>
        </w:rPr>
        <w:t xml:space="preserve"> فتح الطرق والمعابر الكائنة داخل</w:t>
      </w:r>
      <w:r>
        <w:rPr>
          <w:rFonts w:ascii="Simplified Arabic" w:eastAsia="Times New Roman" w:hAnsi="Simplified Arabic" w:cs="Simplified Arabic" w:hint="cs"/>
          <w:sz w:val="32"/>
          <w:szCs w:val="32"/>
          <w:rtl/>
        </w:rPr>
        <w:t xml:space="preserve"> اللواء عدا ما يعود الانفاق عليه</w:t>
      </w:r>
      <w:r w:rsidRPr="0087584F">
        <w:rPr>
          <w:rFonts w:ascii="Simplified Arabic" w:eastAsia="Times New Roman" w:hAnsi="Simplified Arabic" w:cs="Simplified Arabic" w:hint="cs"/>
          <w:sz w:val="32"/>
          <w:szCs w:val="32"/>
          <w:rtl/>
        </w:rPr>
        <w:t xml:space="preserve"> الى وزارة المواصلات وال</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شغال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البلديات، </w:t>
      </w:r>
      <w:proofErr w:type="spellStart"/>
      <w:r>
        <w:rPr>
          <w:rFonts w:ascii="Simplified Arabic" w:eastAsia="Times New Roman" w:hAnsi="Simplified Arabic" w:cs="Simplified Arabic" w:hint="cs"/>
          <w:sz w:val="32"/>
          <w:szCs w:val="32"/>
          <w:rtl/>
        </w:rPr>
        <w:t>وأ</w:t>
      </w:r>
      <w:r w:rsidRPr="0087584F">
        <w:rPr>
          <w:rFonts w:ascii="Simplified Arabic" w:eastAsia="Times New Roman" w:hAnsi="Simplified Arabic" w:cs="Simplified Arabic" w:hint="cs"/>
          <w:sz w:val="32"/>
          <w:szCs w:val="32"/>
          <w:rtl/>
        </w:rPr>
        <w:t>صلاح</w:t>
      </w:r>
      <w:proofErr w:type="spellEnd"/>
      <w:r w:rsidRPr="0087584F">
        <w:rPr>
          <w:rFonts w:ascii="Simplified Arabic" w:eastAsia="Times New Roman" w:hAnsi="Simplified Arabic" w:cs="Simplified Arabic" w:hint="cs"/>
          <w:sz w:val="32"/>
          <w:szCs w:val="32"/>
          <w:rtl/>
        </w:rPr>
        <w:t xml:space="preserve"> وتجفيف البرك والمستنقعات، تصديق ميزانيات البلديات</w:t>
      </w:r>
      <w:r>
        <w:rPr>
          <w:rFonts w:ascii="Simplified Arabic" w:eastAsia="Times New Roman" w:hAnsi="Simplified Arabic" w:cs="Simplified Arabic" w:hint="cs"/>
          <w:sz w:val="32"/>
          <w:szCs w:val="32"/>
          <w:rtl/>
        </w:rPr>
        <w:t xml:space="preserve"> في اللواء والاشراف على تنفيذها</w:t>
      </w: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تقرير استيفاء الرسوم و</w:t>
      </w:r>
      <w:r>
        <w:rPr>
          <w:rFonts w:ascii="Simplified Arabic" w:eastAsia="Times New Roman" w:hAnsi="Simplified Arabic" w:cs="Simplified Arabic" w:hint="cs"/>
          <w:sz w:val="32"/>
          <w:szCs w:val="32"/>
          <w:rtl/>
        </w:rPr>
        <w:t>ا</w:t>
      </w:r>
      <w:r w:rsidRPr="0087584F">
        <w:rPr>
          <w:rFonts w:ascii="Simplified Arabic" w:eastAsia="Times New Roman" w:hAnsi="Simplified Arabic" w:cs="Simplified Arabic" w:hint="cs"/>
          <w:sz w:val="32"/>
          <w:szCs w:val="32"/>
          <w:rtl/>
        </w:rPr>
        <w:t xml:space="preserve">لأجور البلدية في قانون واردات البلديات مع تزييد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تخفيض نسبتها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الغائها ويكون ذلك خاضع الى تصديق وزير الداخلية،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تأسيس و</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دارة غرف زراعية ومزارع وحقول نموذجية وتجريبية ومدارس زراعية ومخازن للآلات الزراعية</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8"/>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lastRenderedPageBreak/>
        <w:t xml:space="preserve">      وهناك وظائف اخرى خولت الى ا</w:t>
      </w:r>
      <w:r>
        <w:rPr>
          <w:rFonts w:ascii="Simplified Arabic" w:eastAsia="Times New Roman" w:hAnsi="Simplified Arabic" w:cs="Simplified Arabic" w:hint="cs"/>
          <w:sz w:val="32"/>
          <w:szCs w:val="32"/>
          <w:rtl/>
        </w:rPr>
        <w:t>لإ</w:t>
      </w:r>
      <w:r w:rsidRPr="0087584F">
        <w:rPr>
          <w:rFonts w:ascii="Simplified Arabic" w:eastAsia="Times New Roman" w:hAnsi="Simplified Arabic" w:cs="Simplified Arabic" w:hint="cs"/>
          <w:sz w:val="32"/>
          <w:szCs w:val="32"/>
          <w:rtl/>
        </w:rPr>
        <w:t>دارة المحلية حسب هذه المادة للقيام بها مثل، تأسيس وادارة المستوصف</w:t>
      </w:r>
      <w:r>
        <w:rPr>
          <w:rFonts w:ascii="Simplified Arabic" w:eastAsia="Times New Roman" w:hAnsi="Simplified Arabic" w:cs="Simplified Arabic" w:hint="cs"/>
          <w:sz w:val="32"/>
          <w:szCs w:val="32"/>
          <w:rtl/>
        </w:rPr>
        <w:t>ات البيطرية والمستشفيات</w:t>
      </w:r>
      <w:r w:rsidRPr="0087584F">
        <w:rPr>
          <w:rFonts w:ascii="Simplified Arabic" w:eastAsia="Times New Roman" w:hAnsi="Simplified Arabic" w:cs="Simplified Arabic" w:hint="cs"/>
          <w:sz w:val="32"/>
          <w:szCs w:val="32"/>
          <w:rtl/>
        </w:rPr>
        <w:t>، وتأسيس و</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دارة غرف ومدارس صناعية ومعاهد ومصانع تطلبها الحاجة المحلية، وتأسيس غرف تجارية وفتح معارض واسواق، وتأسيس و</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دارة المدارس الابتدائية ومكافحة الامية ، و</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 xml:space="preserve">دارة جميع العقارات والأموال المنقولة العائدة الى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دارة اللواء المحلية، وتشييد المساكن وبيعها وايجارها، ويكون القيام بالخدمات المتقدمة وفقا للخطط التي تعينها الحكومة بأنظمة تصدر من حين لأخر</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39"/>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كما نصت المادة (77) على ان يؤلف في كل لواء مجلس عام برئاسة المتصرف من الأعضاء دائمين، هم مدير المعارف، ورئيس الصحة ، واكبر موظف من موظفي كل من الزراعة، والاقتصاد، والمواصلات، والاشغال، في اللواء وممثل عن كل وزارة من الوزارات الاخرى ذات </w:t>
      </w:r>
      <w:proofErr w:type="spellStart"/>
      <w:r>
        <w:rPr>
          <w:rFonts w:ascii="Simplified Arabic" w:eastAsia="Times New Roman" w:hAnsi="Simplified Arabic" w:cs="Simplified Arabic" w:hint="cs"/>
          <w:sz w:val="32"/>
          <w:szCs w:val="32"/>
          <w:rtl/>
        </w:rPr>
        <w:t>ال</w:t>
      </w:r>
      <w:r w:rsidRPr="0087584F">
        <w:rPr>
          <w:rFonts w:ascii="Simplified Arabic" w:eastAsia="Times New Roman" w:hAnsi="Simplified Arabic" w:cs="Simplified Arabic" w:hint="cs"/>
          <w:sz w:val="32"/>
          <w:szCs w:val="32"/>
          <w:rtl/>
        </w:rPr>
        <w:t>علاقه</w:t>
      </w:r>
      <w:proofErr w:type="spellEnd"/>
      <w:r w:rsidRPr="0087584F">
        <w:rPr>
          <w:rFonts w:ascii="Simplified Arabic" w:eastAsia="Times New Roman" w:hAnsi="Simplified Arabic" w:cs="Simplified Arabic" w:hint="cs"/>
          <w:sz w:val="32"/>
          <w:szCs w:val="32"/>
          <w:rtl/>
        </w:rPr>
        <w:t xml:space="preserve"> بالإدارة ا</w:t>
      </w:r>
      <w:r>
        <w:rPr>
          <w:rFonts w:ascii="Simplified Arabic" w:eastAsia="Times New Roman" w:hAnsi="Simplified Arabic" w:cs="Simplified Arabic" w:hint="cs"/>
          <w:sz w:val="32"/>
          <w:szCs w:val="32"/>
          <w:rtl/>
        </w:rPr>
        <w:t>لمحلية، ورئيس بلدية مركز اللواء</w:t>
      </w:r>
      <w:r w:rsidRPr="0087584F">
        <w:rPr>
          <w:rFonts w:ascii="Simplified Arabic" w:eastAsia="Times New Roman" w:hAnsi="Simplified Arabic" w:cs="Simplified Arabic" w:hint="cs"/>
          <w:sz w:val="32"/>
          <w:szCs w:val="32"/>
          <w:rtl/>
        </w:rPr>
        <w:t xml:space="preserve">، واعضاء منتخبين هم عضو واحد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اكثر من كل قضاء ويلاحظ  في توزيع عدد الاعضاء المنتخبين على الاقضية نسبة نفوسها على </w:t>
      </w:r>
      <w:r>
        <w:rPr>
          <w:rFonts w:ascii="Simplified Arabic" w:eastAsia="Times New Roman" w:hAnsi="Simplified Arabic" w:cs="Simplified Arabic" w:hint="cs"/>
          <w:sz w:val="32"/>
          <w:szCs w:val="32"/>
          <w:rtl/>
        </w:rPr>
        <w:t>أن لا يقل عن ستة</w:t>
      </w:r>
      <w:r w:rsidRPr="0087584F">
        <w:rPr>
          <w:rFonts w:ascii="Simplified Arabic" w:eastAsia="Times New Roman" w:hAnsi="Simplified Arabic" w:cs="Simplified Arabic" w:hint="cs"/>
          <w:sz w:val="32"/>
          <w:szCs w:val="32"/>
          <w:rtl/>
        </w:rPr>
        <w:t xml:space="preserve"> ولا يتجاوز خمسة عشر،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ينتخب العضو عن القضاء من قبل الناخبين المسجلين في القوائم ا</w:t>
      </w:r>
      <w:r>
        <w:rPr>
          <w:rFonts w:ascii="Simplified Arabic" w:eastAsia="Times New Roman" w:hAnsi="Simplified Arabic" w:cs="Simplified Arabic" w:hint="cs"/>
          <w:sz w:val="32"/>
          <w:szCs w:val="32"/>
          <w:rtl/>
        </w:rPr>
        <w:t>لتي تم بموجبها آخر انتخاب نيابي</w:t>
      </w:r>
      <w:r w:rsidRPr="0087584F">
        <w:rPr>
          <w:rFonts w:ascii="Simplified Arabic" w:eastAsia="Times New Roman" w:hAnsi="Simplified Arabic" w:cs="Simplified Arabic" w:hint="cs"/>
          <w:sz w:val="32"/>
          <w:szCs w:val="32"/>
          <w:rtl/>
        </w:rPr>
        <w:t xml:space="preserve">، يعتبر كل قضاء منطقة انتخابية ، يجري الانتخاب في جميع المناطق الانتخابية، تحت اشراف اللجان الانتخابية لأخر انتخاب نيابي جرى، وذلك في الموعد الذي يحدده المتصرف، </w:t>
      </w:r>
      <w:r>
        <w:rPr>
          <w:rFonts w:ascii="Simplified Arabic" w:eastAsia="Times New Roman" w:hAnsi="Simplified Arabic" w:cs="Simplified Arabic" w:hint="cs"/>
          <w:sz w:val="32"/>
          <w:szCs w:val="32"/>
          <w:rtl/>
        </w:rPr>
        <w:t>و</w:t>
      </w:r>
      <w:r w:rsidRPr="0087584F">
        <w:rPr>
          <w:rFonts w:ascii="Simplified Arabic" w:eastAsia="Times New Roman" w:hAnsi="Simplified Arabic" w:cs="Simplified Arabic" w:hint="cs"/>
          <w:sz w:val="32"/>
          <w:szCs w:val="32"/>
          <w:rtl/>
        </w:rPr>
        <w:t>يعتبر من حاز على الاكثرية من الاصوات عضوا</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في مجلس اللواء العام</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40"/>
      </w:r>
      <w:r w:rsidRPr="0087584F">
        <w:rPr>
          <w:rFonts w:ascii="Simplified Arabic" w:eastAsia="Times New Roman" w:hAnsi="Simplified Arabic" w:cs="Simplified Arabic" w:hint="cs"/>
          <w:sz w:val="32"/>
          <w:szCs w:val="32"/>
          <w:vertAlign w:val="superscript"/>
          <w:rtl/>
        </w:rPr>
        <w:t xml:space="preserve">) </w:t>
      </w:r>
      <w:r w:rsidRPr="0087584F">
        <w:rPr>
          <w:rFonts w:ascii="Simplified Arabic" w:eastAsia="Times New Roman" w:hAnsi="Simplified Arabic" w:cs="Simplified Arabic" w:hint="cs"/>
          <w:sz w:val="32"/>
          <w:szCs w:val="32"/>
          <w:rtl/>
        </w:rPr>
        <w:t>.</w:t>
      </w:r>
    </w:p>
    <w:p w:rsidR="00D57E4F" w:rsidRPr="0087584F" w:rsidRDefault="00D57E4F" w:rsidP="00D57E4F">
      <w:pPr>
        <w:spacing w:after="0" w:line="240" w:lineRule="auto"/>
        <w:jc w:val="lowKashida"/>
        <w:rPr>
          <w:rFonts w:ascii="Simplified Arabic" w:eastAsia="Times New Roman" w:hAnsi="Simplified Arabic" w:cs="Simplified Arabic"/>
          <w:sz w:val="32"/>
          <w:szCs w:val="32"/>
          <w:rtl/>
        </w:rPr>
      </w:pPr>
      <w:r w:rsidRPr="0087584F">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ما التعديل الذي اجري على المادة (79)</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هو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ن مدة العضو المنتخب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ربع سنوات ويجوز </w:t>
      </w:r>
      <w:r>
        <w:rPr>
          <w:rFonts w:ascii="Simplified Arabic" w:eastAsia="Times New Roman" w:hAnsi="Simplified Arabic" w:cs="Simplified Arabic" w:hint="cs"/>
          <w:sz w:val="32"/>
          <w:szCs w:val="32"/>
          <w:rtl/>
        </w:rPr>
        <w:t>إ</w:t>
      </w:r>
      <w:r w:rsidRPr="0087584F">
        <w:rPr>
          <w:rFonts w:ascii="Simplified Arabic" w:eastAsia="Times New Roman" w:hAnsi="Simplified Arabic" w:cs="Simplified Arabic" w:hint="cs"/>
          <w:sz w:val="32"/>
          <w:szCs w:val="32"/>
          <w:rtl/>
        </w:rPr>
        <w:t>عادة انتخابه</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بينما كان التعديل على المادة (81) هو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ن العضو المنتخب الذي يستقيل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يتوفى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 xml:space="preserve">و ينقل محل اقامته الى لواء اخر قبل انتهاء مدته </w:t>
      </w:r>
      <w:r>
        <w:rPr>
          <w:rFonts w:ascii="Simplified Arabic" w:eastAsia="Times New Roman" w:hAnsi="Simplified Arabic" w:cs="Simplified Arabic" w:hint="cs"/>
          <w:sz w:val="32"/>
          <w:szCs w:val="32"/>
          <w:rtl/>
        </w:rPr>
        <w:t>أ</w:t>
      </w:r>
      <w:r w:rsidRPr="0087584F">
        <w:rPr>
          <w:rFonts w:ascii="Simplified Arabic" w:eastAsia="Times New Roman" w:hAnsi="Simplified Arabic" w:cs="Simplified Arabic" w:hint="cs"/>
          <w:sz w:val="32"/>
          <w:szCs w:val="32"/>
          <w:rtl/>
        </w:rPr>
        <w:t>و يسقط من العضوية يشغل محلة من حاز اكثرية الاصوات بعد الاعضاء في الانتخاب</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بحسب الترتيب ويكمل العضو الجديد مدة سلفه</w:t>
      </w:r>
      <w:r>
        <w:rPr>
          <w:rFonts w:ascii="Simplified Arabic" w:eastAsia="Times New Roman" w:hAnsi="Simplified Arabic" w:cs="Simplified Arabic" w:hint="cs"/>
          <w:sz w:val="32"/>
          <w:szCs w:val="32"/>
          <w:rtl/>
        </w:rPr>
        <w:t>،</w:t>
      </w:r>
      <w:r w:rsidRPr="0087584F">
        <w:rPr>
          <w:rFonts w:ascii="Simplified Arabic" w:eastAsia="Times New Roman" w:hAnsi="Simplified Arabic" w:cs="Simplified Arabic" w:hint="cs"/>
          <w:sz w:val="32"/>
          <w:szCs w:val="32"/>
          <w:rtl/>
        </w:rPr>
        <w:t xml:space="preserve"> نشر هذا القانون في </w:t>
      </w:r>
      <w:r w:rsidRPr="0087584F">
        <w:rPr>
          <w:rFonts w:ascii="Simplified Arabic" w:eastAsia="Times New Roman" w:hAnsi="Simplified Arabic" w:cs="Simplified Arabic" w:hint="cs"/>
          <w:sz w:val="32"/>
          <w:szCs w:val="32"/>
          <w:rtl/>
        </w:rPr>
        <w:lastRenderedPageBreak/>
        <w:t xml:space="preserve">الجريدة الرسمية في الخامس من </w:t>
      </w:r>
      <w:r>
        <w:rPr>
          <w:rFonts w:ascii="Simplified Arabic" w:eastAsia="Times New Roman" w:hAnsi="Simplified Arabic" w:cs="Simplified Arabic" w:hint="cs"/>
          <w:sz w:val="32"/>
          <w:szCs w:val="32"/>
          <w:rtl/>
        </w:rPr>
        <w:t>نيسان</w:t>
      </w:r>
      <w:r w:rsidRPr="0087584F">
        <w:rPr>
          <w:rFonts w:ascii="Simplified Arabic" w:eastAsia="Times New Roman" w:hAnsi="Simplified Arabic" w:cs="Simplified Arabic" w:hint="cs"/>
          <w:sz w:val="32"/>
          <w:szCs w:val="32"/>
          <w:rtl/>
        </w:rPr>
        <w:t xml:space="preserve"> 1958 أي قبل سقوط الحكم الملكي في العراق بحوالي سبعين يوما فقط</w:t>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sz w:val="32"/>
          <w:szCs w:val="32"/>
          <w:vertAlign w:val="superscript"/>
          <w:rtl/>
        </w:rPr>
        <w:footnoteReference w:id="241"/>
      </w:r>
      <w:r w:rsidRPr="0087584F">
        <w:rPr>
          <w:rFonts w:ascii="Simplified Arabic" w:eastAsia="Times New Roman" w:hAnsi="Simplified Arabic" w:cs="Simplified Arabic" w:hint="cs"/>
          <w:sz w:val="32"/>
          <w:szCs w:val="32"/>
          <w:vertAlign w:val="superscript"/>
          <w:rtl/>
        </w:rPr>
        <w:t>)</w:t>
      </w:r>
      <w:r w:rsidRPr="0087584F">
        <w:rPr>
          <w:rFonts w:ascii="Simplified Arabic" w:eastAsia="Times New Roman" w:hAnsi="Simplified Arabic" w:cs="Simplified Arabic" w:hint="cs"/>
          <w:sz w:val="32"/>
          <w:szCs w:val="32"/>
          <w:rtl/>
        </w:rPr>
        <w:t>.</w:t>
      </w:r>
    </w:p>
    <w:p w:rsidR="00D830E5" w:rsidRDefault="00D57E4F" w:rsidP="00D57E4F">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lang w:bidi="ar-IQ"/>
        </w:rPr>
        <w:t>و</w:t>
      </w:r>
      <w:r w:rsidRPr="0087584F">
        <w:rPr>
          <w:rFonts w:ascii="Times New Roman" w:eastAsia="Times New Roman" w:hAnsi="Times New Roman" w:cs="Simplified Arabic" w:hint="cs"/>
          <w:sz w:val="32"/>
          <w:szCs w:val="32"/>
          <w:rtl/>
          <w:lang w:bidi="ar-IQ"/>
        </w:rPr>
        <w:t xml:space="preserve">بعد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ن تبين لنا الهيكل التنظيمي وا</w:t>
      </w:r>
      <w:r>
        <w:rPr>
          <w:rFonts w:ascii="Times New Roman" w:eastAsia="Times New Roman" w:hAnsi="Times New Roman" w:cs="Simplified Arabic" w:hint="cs"/>
          <w:sz w:val="32"/>
          <w:szCs w:val="32"/>
          <w:rtl/>
          <w:lang w:bidi="ar-IQ"/>
        </w:rPr>
        <w:t>لإداري للمتصرفية في لواء العمارة</w:t>
      </w:r>
      <w:r w:rsidRPr="0087584F">
        <w:rPr>
          <w:rFonts w:ascii="Times New Roman" w:eastAsia="Times New Roman" w:hAnsi="Times New Roman" w:cs="Simplified Arabic" w:hint="cs"/>
          <w:sz w:val="32"/>
          <w:szCs w:val="32"/>
          <w:rtl/>
          <w:lang w:bidi="ar-IQ"/>
        </w:rPr>
        <w:t xml:space="preserve">، والصلاحيات الممنوحة لكل </w:t>
      </w:r>
      <w:r>
        <w:rPr>
          <w:rFonts w:ascii="Times New Roman" w:eastAsia="Times New Roman" w:hAnsi="Times New Roman" w:cs="Simplified Arabic" w:hint="cs"/>
          <w:sz w:val="32"/>
          <w:szCs w:val="32"/>
          <w:rtl/>
          <w:lang w:bidi="ar-IQ"/>
        </w:rPr>
        <w:t>موظف</w:t>
      </w:r>
      <w:r w:rsidRPr="0087584F">
        <w:rPr>
          <w:rFonts w:ascii="Times New Roman" w:eastAsia="Times New Roman" w:hAnsi="Times New Roman" w:cs="Simplified Arabic" w:hint="cs"/>
          <w:sz w:val="32"/>
          <w:szCs w:val="32"/>
          <w:rtl/>
          <w:lang w:bidi="ar-IQ"/>
        </w:rPr>
        <w:t xml:space="preserve"> من </w:t>
      </w:r>
      <w:r>
        <w:rPr>
          <w:rFonts w:ascii="Times New Roman" w:eastAsia="Times New Roman" w:hAnsi="Times New Roman" w:cs="Simplified Arabic" w:hint="cs"/>
          <w:sz w:val="32"/>
          <w:szCs w:val="32"/>
          <w:rtl/>
          <w:lang w:bidi="ar-IQ"/>
        </w:rPr>
        <w:t>موظفي الهيكل الاداري والتنظيمي،</w:t>
      </w:r>
      <w:r w:rsidRPr="0087584F">
        <w:rPr>
          <w:rFonts w:ascii="Times New Roman" w:eastAsia="Times New Roman" w:hAnsi="Times New Roman" w:cs="Simplified Arabic" w:hint="cs"/>
          <w:sz w:val="32"/>
          <w:szCs w:val="32"/>
          <w:rtl/>
          <w:lang w:bidi="ar-IQ"/>
        </w:rPr>
        <w:t xml:space="preserve"> والقوانين التي تسير عليها </w:t>
      </w:r>
      <w:proofErr w:type="spellStart"/>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بتداء</w:t>
      </w:r>
      <w:proofErr w:type="spellEnd"/>
      <w:r w:rsidRPr="0087584F">
        <w:rPr>
          <w:rFonts w:ascii="Times New Roman" w:eastAsia="Times New Roman" w:hAnsi="Times New Roman" w:cs="Simplified Arabic" w:hint="cs"/>
          <w:sz w:val="32"/>
          <w:szCs w:val="32"/>
          <w:rtl/>
          <w:lang w:bidi="ar-IQ"/>
        </w:rPr>
        <w:t xml:space="preserve"> من قانون </w:t>
      </w:r>
      <w:r>
        <w:rPr>
          <w:rFonts w:ascii="Times New Roman" w:eastAsia="Times New Roman" w:hAnsi="Times New Roman" w:cs="Simplified Arabic" w:hint="cs"/>
          <w:sz w:val="32"/>
          <w:szCs w:val="32"/>
          <w:rtl/>
          <w:lang w:bidi="ar-IQ"/>
        </w:rPr>
        <w:t xml:space="preserve">إدارة </w:t>
      </w:r>
      <w:proofErr w:type="spellStart"/>
      <w:r>
        <w:rPr>
          <w:rFonts w:ascii="Times New Roman" w:eastAsia="Times New Roman" w:hAnsi="Times New Roman" w:cs="Simplified Arabic" w:hint="cs"/>
          <w:sz w:val="32"/>
          <w:szCs w:val="32"/>
          <w:rtl/>
          <w:lang w:bidi="ar-IQ"/>
        </w:rPr>
        <w:t>الإ</w:t>
      </w:r>
      <w:r w:rsidRPr="0087584F">
        <w:rPr>
          <w:rFonts w:ascii="Times New Roman" w:eastAsia="Times New Roman" w:hAnsi="Times New Roman" w:cs="Simplified Arabic" w:hint="cs"/>
          <w:sz w:val="32"/>
          <w:szCs w:val="32"/>
          <w:rtl/>
          <w:lang w:bidi="ar-IQ"/>
        </w:rPr>
        <w:t>لوية</w:t>
      </w:r>
      <w:proofErr w:type="spellEnd"/>
      <w:r w:rsidRPr="0087584F">
        <w:rPr>
          <w:rFonts w:ascii="Times New Roman" w:eastAsia="Times New Roman" w:hAnsi="Times New Roman" w:cs="Simplified Arabic" w:hint="cs"/>
          <w:sz w:val="32"/>
          <w:szCs w:val="32"/>
          <w:rtl/>
          <w:lang w:bidi="ar-IQ"/>
        </w:rPr>
        <w:t xml:space="preserve"> رقم </w:t>
      </w:r>
      <w:r>
        <w:rPr>
          <w:rFonts w:ascii="Times New Roman" w:eastAsia="Times New Roman" w:hAnsi="Times New Roman" w:cs="Simplified Arabic" w:hint="cs"/>
          <w:sz w:val="32"/>
          <w:szCs w:val="32"/>
          <w:rtl/>
          <w:lang w:bidi="ar-IQ"/>
        </w:rPr>
        <w:t>(58)</w:t>
      </w:r>
      <w:r w:rsidRPr="0087584F">
        <w:rPr>
          <w:rFonts w:ascii="Times New Roman" w:eastAsia="Times New Roman" w:hAnsi="Times New Roman" w:cs="Simplified Arabic" w:hint="cs"/>
          <w:sz w:val="32"/>
          <w:szCs w:val="32"/>
          <w:rtl/>
          <w:lang w:bidi="ar-IQ"/>
        </w:rPr>
        <w:t xml:space="preserve"> لعام 1927، وم</w:t>
      </w:r>
      <w:r>
        <w:rPr>
          <w:rFonts w:ascii="Times New Roman" w:eastAsia="Times New Roman" w:hAnsi="Times New Roman" w:cs="Simplified Arabic" w:hint="cs"/>
          <w:sz w:val="32"/>
          <w:szCs w:val="32"/>
          <w:rtl/>
          <w:lang w:bidi="ar-IQ"/>
        </w:rPr>
        <w:t>ن ثم القانون الذي الغاه وحل محله</w:t>
      </w:r>
      <w:r w:rsidRPr="0087584F">
        <w:rPr>
          <w:rFonts w:ascii="Times New Roman" w:eastAsia="Times New Roman" w:hAnsi="Times New Roman" w:cs="Simplified Arabic" w:hint="cs"/>
          <w:sz w:val="32"/>
          <w:szCs w:val="32"/>
          <w:rtl/>
          <w:lang w:bidi="ar-IQ"/>
        </w:rPr>
        <w:t xml:space="preserve"> وهو قانون </w:t>
      </w:r>
      <w:r>
        <w:rPr>
          <w:rFonts w:ascii="Times New Roman" w:eastAsia="Times New Roman" w:hAnsi="Times New Roman" w:cs="Simplified Arabic" w:hint="cs"/>
          <w:sz w:val="32"/>
          <w:szCs w:val="32"/>
          <w:rtl/>
          <w:lang w:bidi="ar-IQ"/>
        </w:rPr>
        <w:t>إ</w:t>
      </w:r>
      <w:r w:rsidRPr="0087584F">
        <w:rPr>
          <w:rFonts w:ascii="Times New Roman" w:eastAsia="Times New Roman" w:hAnsi="Times New Roman" w:cs="Simplified Arabic" w:hint="cs"/>
          <w:sz w:val="32"/>
          <w:szCs w:val="32"/>
          <w:rtl/>
          <w:lang w:bidi="ar-IQ"/>
        </w:rPr>
        <w:t xml:space="preserve">دارة الالوية  رقم </w:t>
      </w:r>
      <w:r>
        <w:rPr>
          <w:rFonts w:ascii="Times New Roman" w:eastAsia="Times New Roman" w:hAnsi="Times New Roman" w:cs="Simplified Arabic" w:hint="cs"/>
          <w:sz w:val="32"/>
          <w:szCs w:val="32"/>
          <w:rtl/>
          <w:lang w:bidi="ar-IQ"/>
        </w:rPr>
        <w:t>(16)</w:t>
      </w:r>
      <w:r w:rsidRPr="0087584F">
        <w:rPr>
          <w:rFonts w:ascii="Times New Roman" w:eastAsia="Times New Roman" w:hAnsi="Times New Roman" w:cs="Simplified Arabic" w:hint="cs"/>
          <w:sz w:val="32"/>
          <w:szCs w:val="32"/>
          <w:rtl/>
          <w:lang w:bidi="ar-IQ"/>
        </w:rPr>
        <w:t xml:space="preserve"> لعام 1945، والمعدل بقانون رقم 26 لعام 1958، بقي علينا معرفة علاقة المتصرفية مع مؤسسات الدولة الاخرى، مثل الحكومة المركزية، والجيش والشرطة، والتفتيش ا</w:t>
      </w:r>
      <w:r>
        <w:rPr>
          <w:rFonts w:ascii="Times New Roman" w:eastAsia="Times New Roman" w:hAnsi="Times New Roman" w:cs="Simplified Arabic" w:hint="cs"/>
          <w:sz w:val="32"/>
          <w:szCs w:val="32"/>
          <w:rtl/>
          <w:lang w:bidi="ar-IQ"/>
        </w:rPr>
        <w:t>لإ</w:t>
      </w:r>
      <w:r w:rsidRPr="0087584F">
        <w:rPr>
          <w:rFonts w:ascii="Times New Roman" w:eastAsia="Times New Roman" w:hAnsi="Times New Roman" w:cs="Simplified Arabic" w:hint="cs"/>
          <w:sz w:val="32"/>
          <w:szCs w:val="32"/>
          <w:rtl/>
          <w:lang w:bidi="ar-IQ"/>
        </w:rPr>
        <w:t xml:space="preserve">داري، من </w:t>
      </w:r>
      <w:r>
        <w:rPr>
          <w:rFonts w:ascii="Times New Roman" w:eastAsia="Times New Roman" w:hAnsi="Times New Roman" w:cs="Simplified Arabic" w:hint="cs"/>
          <w:sz w:val="32"/>
          <w:szCs w:val="32"/>
          <w:rtl/>
          <w:lang w:bidi="ar-IQ"/>
        </w:rPr>
        <w:t>أ</w:t>
      </w:r>
      <w:r w:rsidRPr="0087584F">
        <w:rPr>
          <w:rFonts w:ascii="Times New Roman" w:eastAsia="Times New Roman" w:hAnsi="Times New Roman" w:cs="Simplified Arabic" w:hint="cs"/>
          <w:sz w:val="32"/>
          <w:szCs w:val="32"/>
          <w:rtl/>
          <w:lang w:bidi="ar-IQ"/>
        </w:rPr>
        <w:t>جل الاحاطة التامة، ومعرفة كيف كان يدار لواء العمارة من قبل نظام المتصرفية.</w:t>
      </w:r>
    </w:p>
    <w:p w:rsidR="00D830E5" w:rsidRDefault="00D830E5">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D830E5" w:rsidRDefault="00D830E5" w:rsidP="00D830E5">
      <w:r w:rsidRPr="00EE4229">
        <w:rPr>
          <w:rFonts w:ascii="Times New Roman" w:eastAsia="Times New Roman" w:hAnsi="Times New Roman" w:cs="MCS Shafa S_U normal."/>
          <w:b/>
          <w:bCs/>
          <w:noProof/>
          <w:sz w:val="72"/>
          <w:szCs w:val="72"/>
          <w:rtl/>
        </w:rPr>
        <w:lastRenderedPageBreak/>
        <mc:AlternateContent>
          <mc:Choice Requires="wpg">
            <w:drawing>
              <wp:anchor distT="0" distB="0" distL="114300" distR="114300" simplePos="0" relativeHeight="251663360" behindDoc="0" locked="0" layoutInCell="0" allowOverlap="1" wp14:anchorId="1F325B51" wp14:editId="69E5EB4B">
                <wp:simplePos x="0" y="0"/>
                <wp:positionH relativeFrom="page">
                  <wp:posOffset>509270</wp:posOffset>
                </wp:positionH>
                <wp:positionV relativeFrom="paragraph">
                  <wp:posOffset>-135890</wp:posOffset>
                </wp:positionV>
                <wp:extent cx="6351270" cy="9213215"/>
                <wp:effectExtent l="0" t="19050" r="30480" b="45085"/>
                <wp:wrapNone/>
                <wp:docPr id="23" name="مجموعة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9213215"/>
                          <a:chOff x="720" y="188"/>
                          <a:chExt cx="10002" cy="13680"/>
                        </a:xfrm>
                      </wpg:grpSpPr>
                      <wps:wsp>
                        <wps:cNvPr id="24" name="AutoShape 3"/>
                        <wps:cNvSpPr>
                          <a:spLocks noChangeArrowheads="1"/>
                        </wps:cNvSpPr>
                        <wps:spPr bwMode="auto">
                          <a:xfrm>
                            <a:off x="1453" y="188"/>
                            <a:ext cx="9269" cy="13680"/>
                          </a:xfrm>
                          <a:prstGeom prst="roundRect">
                            <a:avLst>
                              <a:gd name="adj" fmla="val 16667"/>
                            </a:avLst>
                          </a:prstGeom>
                          <a:solidFill>
                            <a:srgbClr val="FFFFFF"/>
                          </a:solidFill>
                          <a:ln w="63500" cmpd="dbl">
                            <a:solidFill>
                              <a:srgbClr val="000000"/>
                            </a:solidFill>
                            <a:round/>
                            <a:headEnd/>
                            <a:tailEnd/>
                          </a:ln>
                        </wps:spPr>
                        <wps:txbx>
                          <w:txbxContent>
                            <w:p w:rsidR="00F8368C" w:rsidRPr="00197B30" w:rsidRDefault="00F8368C" w:rsidP="00D830E5">
                              <w:pPr>
                                <w:rPr>
                                  <w:rtl/>
                                </w:rPr>
                              </w:pPr>
                            </w:p>
                            <w:p w:rsidR="00F8368C" w:rsidRPr="00F752FB" w:rsidRDefault="00F8368C" w:rsidP="00D830E5">
                              <w:pPr>
                                <w:spacing w:line="276" w:lineRule="auto"/>
                                <w:jc w:val="center"/>
                                <w:rPr>
                                  <w:rFonts w:cs="DecoType Naskh Variants"/>
                                  <w:b/>
                                  <w:bCs/>
                                  <w:sz w:val="100"/>
                                  <w:szCs w:val="100"/>
                                  <w:rtl/>
                                </w:rPr>
                              </w:pPr>
                              <w:r w:rsidRPr="00F752FB">
                                <w:rPr>
                                  <w:rFonts w:cs="DecoType Naskh Variants" w:hint="cs"/>
                                  <w:b/>
                                  <w:bCs/>
                                  <w:sz w:val="100"/>
                                  <w:szCs w:val="100"/>
                                  <w:rtl/>
                                </w:rPr>
                                <w:t>الفصل الثالث</w:t>
                              </w:r>
                            </w:p>
                            <w:p w:rsidR="00F8368C" w:rsidRPr="00F752FB" w:rsidRDefault="00F8368C" w:rsidP="00D830E5">
                              <w:pPr>
                                <w:jc w:val="center"/>
                                <w:rPr>
                                  <w:rFonts w:cs="DecoType Naskh Variants"/>
                                  <w:b/>
                                  <w:bCs/>
                                  <w:sz w:val="52"/>
                                  <w:szCs w:val="52"/>
                                  <w:rtl/>
                                </w:rPr>
                              </w:pPr>
                              <w:r w:rsidRPr="00F752FB">
                                <w:rPr>
                                  <w:rFonts w:cs="DecoType Naskh Variants" w:hint="cs"/>
                                  <w:b/>
                                  <w:bCs/>
                                  <w:sz w:val="52"/>
                                  <w:szCs w:val="52"/>
                                  <w:rtl/>
                                </w:rPr>
                                <w:t>نظا</w:t>
                              </w:r>
                              <w:r>
                                <w:rPr>
                                  <w:rFonts w:cs="DecoType Naskh Variants" w:hint="cs"/>
                                  <w:b/>
                                  <w:bCs/>
                                  <w:sz w:val="52"/>
                                  <w:szCs w:val="52"/>
                                  <w:rtl/>
                                </w:rPr>
                                <w:t>ُ</w:t>
                              </w:r>
                              <w:r w:rsidRPr="00F752FB">
                                <w:rPr>
                                  <w:rFonts w:cs="DecoType Naskh Variants" w:hint="cs"/>
                                  <w:b/>
                                  <w:bCs/>
                                  <w:sz w:val="52"/>
                                  <w:szCs w:val="52"/>
                                  <w:rtl/>
                                </w:rPr>
                                <w:t>م المتصرفية</w:t>
                              </w:r>
                              <w:r>
                                <w:rPr>
                                  <w:rFonts w:cs="DecoType Naskh Variants" w:hint="cs"/>
                                  <w:b/>
                                  <w:bCs/>
                                  <w:sz w:val="52"/>
                                  <w:szCs w:val="52"/>
                                  <w:rtl/>
                                </w:rPr>
                                <w:t>ِ</w:t>
                              </w:r>
                              <w:r w:rsidRPr="00F752FB">
                                <w:rPr>
                                  <w:rFonts w:cs="DecoType Naskh Variants" w:hint="cs"/>
                                  <w:b/>
                                  <w:bCs/>
                                  <w:sz w:val="52"/>
                                  <w:szCs w:val="52"/>
                                  <w:rtl/>
                                </w:rPr>
                                <w:t xml:space="preserve"> وعلاقته بمؤسسات الدولة الاخرى</w:t>
                              </w:r>
                              <w:r>
                                <w:rPr>
                                  <w:rFonts w:cs="DecoType Naskh Variants" w:hint="cs"/>
                                  <w:b/>
                                  <w:bCs/>
                                  <w:sz w:val="52"/>
                                  <w:szCs w:val="52"/>
                                  <w:rtl/>
                                </w:rPr>
                                <w:t>(</w:t>
                              </w:r>
                              <w:r w:rsidRPr="00F752FB">
                                <w:rPr>
                                  <w:rFonts w:cs="DecoType Naskh Variants" w:hint="cs"/>
                                  <w:b/>
                                  <w:bCs/>
                                  <w:sz w:val="52"/>
                                  <w:szCs w:val="52"/>
                                  <w:rtl/>
                                </w:rPr>
                                <w:t xml:space="preserve"> 192</w:t>
                              </w:r>
                              <w:r>
                                <w:rPr>
                                  <w:rFonts w:cs="DecoType Naskh Variants" w:hint="cs"/>
                                  <w:b/>
                                  <w:bCs/>
                                  <w:sz w:val="52"/>
                                  <w:szCs w:val="52"/>
                                  <w:rtl/>
                                </w:rPr>
                                <w:t>1</w:t>
                              </w:r>
                              <w:r w:rsidRPr="00F752FB">
                                <w:rPr>
                                  <w:rFonts w:cs="DecoType Naskh Variants" w:hint="cs"/>
                                  <w:b/>
                                  <w:bCs/>
                                  <w:sz w:val="52"/>
                                  <w:szCs w:val="52"/>
                                  <w:rtl/>
                                </w:rPr>
                                <w:t>-1958</w:t>
                              </w:r>
                              <w:r>
                                <w:rPr>
                                  <w:rFonts w:cs="DecoType Naskh Variants" w:hint="cs"/>
                                  <w:b/>
                                  <w:bCs/>
                                  <w:sz w:val="52"/>
                                  <w:szCs w:val="52"/>
                                  <w:rtl/>
                                </w:rPr>
                                <w:t>)</w:t>
                              </w:r>
                            </w:p>
                            <w:p w:rsidR="00F8368C" w:rsidRPr="0011340B" w:rsidRDefault="00F8368C" w:rsidP="00D830E5">
                              <w:pPr>
                                <w:spacing w:after="200" w:line="360" w:lineRule="auto"/>
                                <w:ind w:left="720" w:hanging="438"/>
                                <w:contextualSpacing/>
                                <w:jc w:val="center"/>
                                <w:rPr>
                                  <w:rFonts w:ascii="Estrangelo Edessa" w:hAnsi="Estrangelo Edessa" w:cs="Times New Roman"/>
                                  <w:b/>
                                  <w:bCs/>
                                  <w:sz w:val="40"/>
                                  <w:szCs w:val="40"/>
                                  <w:rtl/>
                                </w:rPr>
                              </w:pPr>
                              <w:r w:rsidRPr="0011340B">
                                <w:rPr>
                                  <w:rFonts w:ascii="Calibri" w:hAnsi="Calibri" w:cs="DecoType Naskh Variants" w:hint="cs"/>
                                  <w:b/>
                                  <w:bCs/>
                                  <w:sz w:val="40"/>
                                  <w:szCs w:val="40"/>
                                  <w:rtl/>
                                </w:rPr>
                                <w:t xml:space="preserve">المبحث الأول : علاقةُ المتصرفيةِ بالحكومة المركزية </w:t>
                              </w:r>
                              <w:r w:rsidRPr="0011340B">
                                <w:rPr>
                                  <w:rFonts w:ascii="Estrangelo Edessa" w:hAnsi="Estrangelo Edessa" w:cs="DecoType Naskh Variants" w:hint="cs"/>
                                  <w:b/>
                                  <w:bCs/>
                                  <w:sz w:val="40"/>
                                  <w:szCs w:val="40"/>
                                  <w:rtl/>
                                </w:rPr>
                                <w:t>(1921</w:t>
                              </w:r>
                              <w:r w:rsidRPr="0011340B">
                                <w:rPr>
                                  <w:rFonts w:ascii="Estrangelo Edessa" w:hAnsi="Estrangelo Edessa" w:cs="Times New Roman" w:hint="cs"/>
                                  <w:b/>
                                  <w:bCs/>
                                  <w:sz w:val="40"/>
                                  <w:szCs w:val="40"/>
                                  <w:rtl/>
                                </w:rPr>
                                <w:t>-1958)</w:t>
                              </w:r>
                            </w:p>
                            <w:p w:rsidR="00F8368C" w:rsidRPr="00BA7567" w:rsidRDefault="00F8368C" w:rsidP="00D830E5">
                              <w:pPr>
                                <w:spacing w:after="0" w:line="240" w:lineRule="auto"/>
                                <w:jc w:val="lowKashida"/>
                                <w:rPr>
                                  <w:rFonts w:ascii="Times New Roman" w:eastAsia="Times New Roman" w:hAnsi="Times New Roman" w:cs="Simplified Arabic"/>
                                  <w:sz w:val="32"/>
                                  <w:szCs w:val="32"/>
                                  <w:rtl/>
                                </w:rPr>
                              </w:pPr>
                              <w:r>
                                <w:rPr>
                                  <w:rFonts w:ascii="Simplified Arabic" w:hAnsi="Simplified Arabic" w:cs="DecoType Naskh Variants" w:hint="cs"/>
                                  <w:b/>
                                  <w:bCs/>
                                  <w:sz w:val="52"/>
                                  <w:szCs w:val="52"/>
                                  <w:rtl/>
                                </w:rPr>
                                <w:t>المبحث الثاني :</w:t>
                              </w:r>
                              <w:r w:rsidRPr="00AF6D28">
                                <w:rPr>
                                  <w:rFonts w:ascii="Times New Roman" w:eastAsia="Times New Roman" w:hAnsi="Times New Roman" w:cs="Simplified Arabic" w:hint="cs"/>
                                  <w:b/>
                                  <w:bCs/>
                                  <w:sz w:val="36"/>
                                  <w:szCs w:val="36"/>
                                  <w:rtl/>
                                </w:rPr>
                                <w:t xml:space="preserve"> </w:t>
                              </w:r>
                              <w:r w:rsidRPr="00AF6D28">
                                <w:rPr>
                                  <w:rFonts w:ascii="Times New Roman" w:eastAsia="Times New Roman" w:hAnsi="Times New Roman" w:cs="Simplified Arabic" w:hint="cs"/>
                                  <w:b/>
                                  <w:bCs/>
                                  <w:sz w:val="40"/>
                                  <w:szCs w:val="40"/>
                                  <w:rtl/>
                                </w:rPr>
                                <w:t>الإدارة الأمنية للمتصرف (1921- 1958</w:t>
                              </w:r>
                              <w:r w:rsidRPr="00AF6D28">
                                <w:rPr>
                                  <w:rFonts w:ascii="Times New Roman" w:eastAsia="Times New Roman" w:hAnsi="Times New Roman" w:cs="Simplified Arabic" w:hint="cs"/>
                                  <w:sz w:val="40"/>
                                  <w:szCs w:val="40"/>
                                  <w:rtl/>
                                </w:rPr>
                                <w:t>)</w:t>
                              </w:r>
                            </w:p>
                            <w:p w:rsidR="00F8368C" w:rsidRPr="0011340B" w:rsidRDefault="00F8368C" w:rsidP="00D830E5">
                              <w:pPr>
                                <w:rPr>
                                  <w:sz w:val="40"/>
                                  <w:szCs w:val="40"/>
                                  <w:rtl/>
                                </w:rPr>
                              </w:pPr>
                              <w:r>
                                <w:rPr>
                                  <w:rFonts w:ascii="Simplified Arabic" w:hAnsi="Simplified Arabic" w:cs="DecoType Naskh" w:hint="cs"/>
                                  <w:b/>
                                  <w:bCs/>
                                  <w:sz w:val="52"/>
                                  <w:szCs w:val="52"/>
                                  <w:rtl/>
                                </w:rPr>
                                <w:t xml:space="preserve">     </w:t>
                              </w:r>
                              <w:r w:rsidRPr="0011340B">
                                <w:rPr>
                                  <w:rFonts w:ascii="Simplified Arabic" w:hAnsi="Simplified Arabic" w:cs="DecoType Naskh" w:hint="cs"/>
                                  <w:b/>
                                  <w:bCs/>
                                  <w:sz w:val="40"/>
                                  <w:szCs w:val="40"/>
                                  <w:rtl/>
                                </w:rPr>
                                <w:t>المبحث الثالث :</w:t>
                              </w:r>
                              <w:r w:rsidRPr="0011340B">
                                <w:rPr>
                                  <w:rFonts w:ascii="Simplified Arabic" w:hAnsi="Simplified Arabic" w:cs="DecoType Naskh Swashes" w:hint="cs"/>
                                  <w:b/>
                                  <w:bCs/>
                                  <w:sz w:val="40"/>
                                  <w:szCs w:val="40"/>
                                  <w:rtl/>
                                </w:rPr>
                                <w:t xml:space="preserve">علاقةُ المتصرفية ِبالتفتيش الاداري </w:t>
                              </w:r>
                              <w:r w:rsidRPr="0011340B">
                                <w:rPr>
                                  <w:rFonts w:hint="cs"/>
                                  <w:sz w:val="40"/>
                                  <w:szCs w:val="40"/>
                                  <w:rtl/>
                                </w:rPr>
                                <w:t>(1921- 1958)</w:t>
                              </w:r>
                            </w:p>
                            <w:p w:rsidR="00F8368C" w:rsidRPr="0011340B" w:rsidRDefault="00F8368C" w:rsidP="00D830E5">
                              <w:pPr>
                                <w:rPr>
                                  <w:rFonts w:cs="AF_Diwani"/>
                                  <w:b/>
                                  <w:bCs/>
                                  <w:snapToGrid w:val="0"/>
                                  <w:sz w:val="36"/>
                                  <w:szCs w:val="36"/>
                                  <w:rtl/>
                                </w:rPr>
                              </w:pPr>
                            </w:p>
                            <w:p w:rsidR="00F8368C" w:rsidRDefault="00F8368C" w:rsidP="00D830E5">
                              <w:pPr>
                                <w:pStyle w:val="2"/>
                                <w:rPr>
                                  <w:rtl/>
                                </w:rPr>
                              </w:pPr>
                            </w:p>
                            <w:p w:rsidR="00F8368C" w:rsidRPr="00197B30" w:rsidRDefault="00F8368C" w:rsidP="00D830E5">
                              <w:pPr>
                                <w:jc w:val="center"/>
                                <w:rPr>
                                  <w:rtl/>
                                </w:rPr>
                              </w:pPr>
                            </w:p>
                            <w:p w:rsidR="00F8368C" w:rsidRPr="00197B30" w:rsidRDefault="00F8368C" w:rsidP="00D830E5">
                              <w:pPr>
                                <w:rPr>
                                  <w:rtl/>
                                </w:rPr>
                              </w:pPr>
                            </w:p>
                            <w:p w:rsidR="00F8368C" w:rsidRDefault="00F8368C" w:rsidP="00D830E5">
                              <w:pPr>
                                <w:pStyle w:val="2"/>
                                <w:rPr>
                                  <w:rtl/>
                                </w:rPr>
                              </w:pPr>
                            </w:p>
                            <w:p w:rsidR="00F8368C" w:rsidRPr="00197B30" w:rsidRDefault="00F8368C" w:rsidP="00D830E5">
                              <w:pPr>
                                <w:rPr>
                                  <w:rtl/>
                                </w:rPr>
                              </w:pPr>
                            </w:p>
                            <w:p w:rsidR="00F8368C" w:rsidRDefault="00F8368C" w:rsidP="00D830E5">
                              <w:r w:rsidRPr="00197B30">
                                <w:rPr>
                                  <w:rtl/>
                                </w:rPr>
                                <w:br w:type="page"/>
                              </w:r>
                            </w:p>
                          </w:txbxContent>
                        </wps:txbx>
                        <wps:bodyPr rot="0" vert="horz" wrap="square" lIns="91440" tIns="45720" rIns="91440" bIns="45720" anchor="t" anchorCtr="0" upright="1">
                          <a:noAutofit/>
                        </wps:bodyPr>
                      </wps:wsp>
                      <pic:pic xmlns:pic="http://schemas.openxmlformats.org/drawingml/2006/picture">
                        <pic:nvPicPr>
                          <pic:cNvPr id="25" name="Picture 4" descr="شمسه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23" o:spid="_x0000_s1032" style="position:absolute;left:0;text-align:left;margin-left:40.1pt;margin-top:-10.7pt;width:500.1pt;height:725.45pt;z-index:251663360;mso-position-horizontal-relative:page" coordorigin="720,188" coordsize="10002,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" o:allowincell="f">
                <v:roundrect id="AutoShape 3" o:spid="_x0000_s1033" style="position:absolute;left:1453;top:188;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tJMMA&#10;AADbAAAADwAAAGRycy9kb3ducmV2LnhtbESPT2sCMRTE74LfITzBm2b9Q5HVKFIoCIrgtgePj81z&#10;s+zmZU2ibr99Uyj0OMzMb5jNrreteJIPtWMFs2kGgrh0uuZKwdfnx2QFIkRkja1jUvBNAXbb4WCD&#10;uXYvvtCziJVIEA45KjAxdrmUoTRkMUxdR5y8m/MWY5K+ktrjK8FtK+dZ9iYt1pwWDHb0bqhsiodV&#10;sLiEo2lOZ3Ns7z679sUpNrhSajzq92sQkfr4H/5rH7SC+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htJMMAAADbAAAADwAAAAAAAAAAAAAAAACYAgAAZHJzL2Rv&#10;d25yZXYueG1sUEsFBgAAAAAEAAQA9QAAAIgDAAAAAA==&#10;" strokeweight="5pt">
                  <v:stroke linestyle="thinThin"/>
                  <v:textbox>
                    <w:txbxContent>
                      <w:p w:rsidR="00E13EC6" w:rsidRPr="00197B30" w:rsidRDefault="00E13EC6" w:rsidP="00D830E5">
                        <w:pPr>
                          <w:rPr>
                            <w:rtl/>
                          </w:rPr>
                        </w:pPr>
                      </w:p>
                      <w:p w:rsidR="00E13EC6" w:rsidRPr="00F752FB" w:rsidRDefault="00E13EC6" w:rsidP="00D830E5">
                        <w:pPr>
                          <w:spacing w:line="276" w:lineRule="auto"/>
                          <w:jc w:val="center"/>
                          <w:rPr>
                            <w:rFonts w:cs="DecoType Naskh Variants"/>
                            <w:b/>
                            <w:bCs/>
                            <w:sz w:val="100"/>
                            <w:szCs w:val="100"/>
                            <w:rtl/>
                          </w:rPr>
                        </w:pPr>
                        <w:r w:rsidRPr="00F752FB">
                          <w:rPr>
                            <w:rFonts w:cs="DecoType Naskh Variants" w:hint="cs"/>
                            <w:b/>
                            <w:bCs/>
                            <w:sz w:val="100"/>
                            <w:szCs w:val="100"/>
                            <w:rtl/>
                          </w:rPr>
                          <w:t>الفصل الثالث</w:t>
                        </w:r>
                      </w:p>
                      <w:p w:rsidR="00E13EC6" w:rsidRPr="00F752FB" w:rsidRDefault="00E13EC6" w:rsidP="00D830E5">
                        <w:pPr>
                          <w:jc w:val="center"/>
                          <w:rPr>
                            <w:rFonts w:cs="DecoType Naskh Variants"/>
                            <w:b/>
                            <w:bCs/>
                            <w:sz w:val="52"/>
                            <w:szCs w:val="52"/>
                            <w:rtl/>
                          </w:rPr>
                        </w:pPr>
                        <w:r w:rsidRPr="00F752FB">
                          <w:rPr>
                            <w:rFonts w:cs="DecoType Naskh Variants" w:hint="cs"/>
                            <w:b/>
                            <w:bCs/>
                            <w:sz w:val="52"/>
                            <w:szCs w:val="52"/>
                            <w:rtl/>
                          </w:rPr>
                          <w:t>نظا</w:t>
                        </w:r>
                        <w:r>
                          <w:rPr>
                            <w:rFonts w:cs="DecoType Naskh Variants" w:hint="cs"/>
                            <w:b/>
                            <w:bCs/>
                            <w:sz w:val="52"/>
                            <w:szCs w:val="52"/>
                            <w:rtl/>
                          </w:rPr>
                          <w:t>ُ</w:t>
                        </w:r>
                        <w:r w:rsidRPr="00F752FB">
                          <w:rPr>
                            <w:rFonts w:cs="DecoType Naskh Variants" w:hint="cs"/>
                            <w:b/>
                            <w:bCs/>
                            <w:sz w:val="52"/>
                            <w:szCs w:val="52"/>
                            <w:rtl/>
                          </w:rPr>
                          <w:t>م المتصرفية</w:t>
                        </w:r>
                        <w:r>
                          <w:rPr>
                            <w:rFonts w:cs="DecoType Naskh Variants" w:hint="cs"/>
                            <w:b/>
                            <w:bCs/>
                            <w:sz w:val="52"/>
                            <w:szCs w:val="52"/>
                            <w:rtl/>
                          </w:rPr>
                          <w:t>ِ</w:t>
                        </w:r>
                        <w:r w:rsidRPr="00F752FB">
                          <w:rPr>
                            <w:rFonts w:cs="DecoType Naskh Variants" w:hint="cs"/>
                            <w:b/>
                            <w:bCs/>
                            <w:sz w:val="52"/>
                            <w:szCs w:val="52"/>
                            <w:rtl/>
                          </w:rPr>
                          <w:t xml:space="preserve"> وعلاقته بمؤسسات الدولة الاخرى</w:t>
                        </w:r>
                        <w:r>
                          <w:rPr>
                            <w:rFonts w:cs="DecoType Naskh Variants" w:hint="cs"/>
                            <w:b/>
                            <w:bCs/>
                            <w:sz w:val="52"/>
                            <w:szCs w:val="52"/>
                            <w:rtl/>
                          </w:rPr>
                          <w:t>(</w:t>
                        </w:r>
                        <w:r w:rsidRPr="00F752FB">
                          <w:rPr>
                            <w:rFonts w:cs="DecoType Naskh Variants" w:hint="cs"/>
                            <w:b/>
                            <w:bCs/>
                            <w:sz w:val="52"/>
                            <w:szCs w:val="52"/>
                            <w:rtl/>
                          </w:rPr>
                          <w:t xml:space="preserve"> 192</w:t>
                        </w:r>
                        <w:r>
                          <w:rPr>
                            <w:rFonts w:cs="DecoType Naskh Variants" w:hint="cs"/>
                            <w:b/>
                            <w:bCs/>
                            <w:sz w:val="52"/>
                            <w:szCs w:val="52"/>
                            <w:rtl/>
                          </w:rPr>
                          <w:t>1</w:t>
                        </w:r>
                        <w:r w:rsidRPr="00F752FB">
                          <w:rPr>
                            <w:rFonts w:cs="DecoType Naskh Variants" w:hint="cs"/>
                            <w:b/>
                            <w:bCs/>
                            <w:sz w:val="52"/>
                            <w:szCs w:val="52"/>
                            <w:rtl/>
                          </w:rPr>
                          <w:t>-1958</w:t>
                        </w:r>
                        <w:r>
                          <w:rPr>
                            <w:rFonts w:cs="DecoType Naskh Variants" w:hint="cs"/>
                            <w:b/>
                            <w:bCs/>
                            <w:sz w:val="52"/>
                            <w:szCs w:val="52"/>
                            <w:rtl/>
                          </w:rPr>
                          <w:t>)</w:t>
                        </w:r>
                      </w:p>
                      <w:p w:rsidR="00E13EC6" w:rsidRPr="0011340B" w:rsidRDefault="00E13EC6" w:rsidP="00D830E5">
                        <w:pPr>
                          <w:spacing w:after="200" w:line="360" w:lineRule="auto"/>
                          <w:ind w:left="720" w:hanging="438"/>
                          <w:contextualSpacing/>
                          <w:jc w:val="center"/>
                          <w:rPr>
                            <w:rFonts w:ascii="Estrangelo Edessa" w:hAnsi="Estrangelo Edessa" w:cs="Times New Roman"/>
                            <w:b/>
                            <w:bCs/>
                            <w:sz w:val="40"/>
                            <w:szCs w:val="40"/>
                            <w:rtl/>
                          </w:rPr>
                        </w:pPr>
                        <w:r w:rsidRPr="0011340B">
                          <w:rPr>
                            <w:rFonts w:ascii="Calibri" w:hAnsi="Calibri" w:cs="DecoType Naskh Variants" w:hint="cs"/>
                            <w:b/>
                            <w:bCs/>
                            <w:sz w:val="40"/>
                            <w:szCs w:val="40"/>
                            <w:rtl/>
                          </w:rPr>
                          <w:t xml:space="preserve">المبحث الأول : علاقةُ المتصرفيةِ بالحكومة المركزية </w:t>
                        </w:r>
                        <w:r w:rsidRPr="0011340B">
                          <w:rPr>
                            <w:rFonts w:ascii="Estrangelo Edessa" w:hAnsi="Estrangelo Edessa" w:cs="DecoType Naskh Variants" w:hint="cs"/>
                            <w:b/>
                            <w:bCs/>
                            <w:sz w:val="40"/>
                            <w:szCs w:val="40"/>
                            <w:rtl/>
                          </w:rPr>
                          <w:t>(1921</w:t>
                        </w:r>
                        <w:r w:rsidRPr="0011340B">
                          <w:rPr>
                            <w:rFonts w:ascii="Estrangelo Edessa" w:hAnsi="Estrangelo Edessa" w:cs="Times New Roman" w:hint="cs"/>
                            <w:b/>
                            <w:bCs/>
                            <w:sz w:val="40"/>
                            <w:szCs w:val="40"/>
                            <w:rtl/>
                          </w:rPr>
                          <w:t>-1958)</w:t>
                        </w:r>
                      </w:p>
                      <w:p w:rsidR="00E13EC6" w:rsidRPr="00BA7567" w:rsidRDefault="00E13EC6" w:rsidP="00D830E5">
                        <w:pPr>
                          <w:spacing w:after="0" w:line="240" w:lineRule="auto"/>
                          <w:jc w:val="lowKashida"/>
                          <w:rPr>
                            <w:rFonts w:ascii="Times New Roman" w:eastAsia="Times New Roman" w:hAnsi="Times New Roman" w:cs="Simplified Arabic"/>
                            <w:sz w:val="32"/>
                            <w:szCs w:val="32"/>
                            <w:rtl/>
                          </w:rPr>
                        </w:pPr>
                        <w:r>
                          <w:rPr>
                            <w:rFonts w:ascii="Simplified Arabic" w:hAnsi="Simplified Arabic" w:cs="DecoType Naskh Variants" w:hint="cs"/>
                            <w:b/>
                            <w:bCs/>
                            <w:sz w:val="52"/>
                            <w:szCs w:val="52"/>
                            <w:rtl/>
                          </w:rPr>
                          <w:t>المبحث الثاني :</w:t>
                        </w:r>
                        <w:r w:rsidRPr="00AF6D28">
                          <w:rPr>
                            <w:rFonts w:ascii="Times New Roman" w:eastAsia="Times New Roman" w:hAnsi="Times New Roman" w:cs="Simplified Arabic" w:hint="cs"/>
                            <w:b/>
                            <w:bCs/>
                            <w:sz w:val="36"/>
                            <w:szCs w:val="36"/>
                            <w:rtl/>
                          </w:rPr>
                          <w:t xml:space="preserve"> </w:t>
                        </w:r>
                        <w:r w:rsidRPr="00AF6D28">
                          <w:rPr>
                            <w:rFonts w:ascii="Times New Roman" w:eastAsia="Times New Roman" w:hAnsi="Times New Roman" w:cs="Simplified Arabic" w:hint="cs"/>
                            <w:b/>
                            <w:bCs/>
                            <w:sz w:val="40"/>
                            <w:szCs w:val="40"/>
                            <w:rtl/>
                          </w:rPr>
                          <w:t>الإدارة الأمنية للمتصرف (1921- 1958</w:t>
                        </w:r>
                        <w:r w:rsidRPr="00AF6D28">
                          <w:rPr>
                            <w:rFonts w:ascii="Times New Roman" w:eastAsia="Times New Roman" w:hAnsi="Times New Roman" w:cs="Simplified Arabic" w:hint="cs"/>
                            <w:sz w:val="40"/>
                            <w:szCs w:val="40"/>
                            <w:rtl/>
                          </w:rPr>
                          <w:t>)</w:t>
                        </w:r>
                      </w:p>
                      <w:p w:rsidR="00E13EC6" w:rsidRPr="0011340B" w:rsidRDefault="00E13EC6" w:rsidP="00D830E5">
                        <w:pPr>
                          <w:rPr>
                            <w:sz w:val="40"/>
                            <w:szCs w:val="40"/>
                            <w:rtl/>
                          </w:rPr>
                        </w:pPr>
                        <w:r>
                          <w:rPr>
                            <w:rFonts w:ascii="Simplified Arabic" w:hAnsi="Simplified Arabic" w:cs="DecoType Naskh" w:hint="cs"/>
                            <w:b/>
                            <w:bCs/>
                            <w:sz w:val="52"/>
                            <w:szCs w:val="52"/>
                            <w:rtl/>
                          </w:rPr>
                          <w:t xml:space="preserve">     </w:t>
                        </w:r>
                        <w:r w:rsidRPr="0011340B">
                          <w:rPr>
                            <w:rFonts w:ascii="Simplified Arabic" w:hAnsi="Simplified Arabic" w:cs="DecoType Naskh" w:hint="cs"/>
                            <w:b/>
                            <w:bCs/>
                            <w:sz w:val="40"/>
                            <w:szCs w:val="40"/>
                            <w:rtl/>
                          </w:rPr>
                          <w:t>المبحث الثالث :</w:t>
                        </w:r>
                        <w:r w:rsidRPr="0011340B">
                          <w:rPr>
                            <w:rFonts w:ascii="Simplified Arabic" w:hAnsi="Simplified Arabic" w:cs="DecoType Naskh Swashes" w:hint="cs"/>
                            <w:b/>
                            <w:bCs/>
                            <w:sz w:val="40"/>
                            <w:szCs w:val="40"/>
                            <w:rtl/>
                          </w:rPr>
                          <w:t xml:space="preserve">علاقةُ المتصرفية ِبالتفتيش الاداري </w:t>
                        </w:r>
                        <w:r w:rsidRPr="0011340B">
                          <w:rPr>
                            <w:rFonts w:hint="cs"/>
                            <w:sz w:val="40"/>
                            <w:szCs w:val="40"/>
                            <w:rtl/>
                          </w:rPr>
                          <w:t>(1921- 1958)</w:t>
                        </w:r>
                      </w:p>
                      <w:p w:rsidR="00E13EC6" w:rsidRPr="0011340B" w:rsidRDefault="00E13EC6" w:rsidP="00D830E5">
                        <w:pPr>
                          <w:rPr>
                            <w:rFonts w:cs="AF_Diwani"/>
                            <w:b/>
                            <w:bCs/>
                            <w:snapToGrid w:val="0"/>
                            <w:sz w:val="36"/>
                            <w:szCs w:val="36"/>
                            <w:rtl/>
                          </w:rPr>
                        </w:pPr>
                      </w:p>
                      <w:p w:rsidR="00E13EC6" w:rsidRDefault="00E13EC6" w:rsidP="00D830E5">
                        <w:pPr>
                          <w:pStyle w:val="2"/>
                          <w:rPr>
                            <w:rtl/>
                          </w:rPr>
                        </w:pPr>
                      </w:p>
                      <w:p w:rsidR="00E13EC6" w:rsidRPr="00197B30" w:rsidRDefault="00E13EC6" w:rsidP="00D830E5">
                        <w:pPr>
                          <w:jc w:val="center"/>
                          <w:rPr>
                            <w:rtl/>
                          </w:rPr>
                        </w:pPr>
                      </w:p>
                      <w:p w:rsidR="00E13EC6" w:rsidRPr="00197B30" w:rsidRDefault="00E13EC6" w:rsidP="00D830E5">
                        <w:pPr>
                          <w:rPr>
                            <w:rtl/>
                          </w:rPr>
                        </w:pPr>
                      </w:p>
                      <w:p w:rsidR="00E13EC6" w:rsidRDefault="00E13EC6" w:rsidP="00D830E5">
                        <w:pPr>
                          <w:pStyle w:val="2"/>
                          <w:rPr>
                            <w:rtl/>
                          </w:rPr>
                        </w:pPr>
                      </w:p>
                      <w:p w:rsidR="00E13EC6" w:rsidRPr="00197B30" w:rsidRDefault="00E13EC6" w:rsidP="00D830E5">
                        <w:pPr>
                          <w:rPr>
                            <w:rtl/>
                          </w:rPr>
                        </w:pPr>
                      </w:p>
                      <w:p w:rsidR="00E13EC6" w:rsidRDefault="00E13EC6" w:rsidP="00D830E5">
                        <w:r w:rsidRPr="00197B30">
                          <w:rPr>
                            <w:rtl/>
                          </w:rPr>
                          <w:br w:type="page"/>
                        </w:r>
                      </w:p>
                    </w:txbxContent>
                  </v:textbox>
                </v:roundrect>
                <v:shape id="Picture 4" o:spid="_x0000_s1034"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BIdzBAAAA2wAAAA8AAABkcnMvZG93bnJldi54bWxEj0GLwjAUhO8L/ofwBC+LpgpbtJoWFQTZ&#10;m+568PZonk2xeSlN1PrvzcKCx2FmvmFWRW8bcafO144VTCcJCOLS6ZorBb8/u/EchA/IGhvHpOBJ&#10;Hop88LHCTLsHH+h+DJWIEPYZKjAhtJmUvjRk0U9cSxy9i+sshii7SuoOHxFuGzlLklRarDkuGGxp&#10;a6i8Hm9WgUvNN+2fp3DeLD4TXdapTCUqNRr26yWIQH14h//be61g9gV/X+IPk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BIdzBAAAA2wAAAA8AAAAAAAAAAAAAAAAAnwIA&#10;AGRycy9kb3ducmV2LnhtbFBLBQYAAAAABAAEAPcAAACNAwAAAAA=&#10;">
                  <v:imagedata r:id="rId13" o:title="شمسه6"/>
                </v:shape>
                <w10:wrap anchorx="page"/>
              </v:group>
            </w:pict>
          </mc:Fallback>
        </mc:AlternateContent>
      </w:r>
    </w:p>
    <w:p w:rsidR="00D830E5" w:rsidRDefault="00D830E5" w:rsidP="00D57E4F">
      <w:pPr>
        <w:spacing w:after="0" w:line="240" w:lineRule="auto"/>
        <w:jc w:val="lowKashida"/>
        <w:rPr>
          <w:rFonts w:ascii="Times New Roman" w:eastAsia="Times New Roman" w:hAnsi="Times New Roman" w:cs="Simplified Arabic"/>
          <w:sz w:val="32"/>
          <w:szCs w:val="32"/>
          <w:rtl/>
        </w:rPr>
      </w:pPr>
    </w:p>
    <w:p w:rsidR="00D830E5" w:rsidRDefault="00D830E5">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D830E5" w:rsidRDefault="00D830E5" w:rsidP="00D830E5">
      <w:pPr>
        <w:spacing w:after="0" w:line="360" w:lineRule="auto"/>
        <w:jc w:val="center"/>
        <w:rPr>
          <w:rFonts w:ascii="Times New Roman" w:eastAsia="Times New Roman" w:hAnsi="Times New Roman" w:cs="Simplified Arabic"/>
          <w:b/>
          <w:bCs/>
          <w:sz w:val="32"/>
          <w:szCs w:val="32"/>
          <w:rtl/>
        </w:rPr>
      </w:pPr>
      <w:r w:rsidRPr="00BA7567">
        <w:rPr>
          <w:rFonts w:ascii="Times New Roman" w:eastAsia="Times New Roman" w:hAnsi="Times New Roman" w:cs="Simplified Arabic" w:hint="cs"/>
          <w:b/>
          <w:bCs/>
          <w:sz w:val="32"/>
          <w:szCs w:val="32"/>
          <w:rtl/>
        </w:rPr>
        <w:lastRenderedPageBreak/>
        <w:t>المبحث الاول</w:t>
      </w:r>
    </w:p>
    <w:p w:rsidR="00D830E5" w:rsidRPr="00BA7567" w:rsidRDefault="00D830E5" w:rsidP="00D830E5">
      <w:pPr>
        <w:spacing w:after="0" w:line="360" w:lineRule="auto"/>
        <w:rPr>
          <w:rFonts w:ascii="Times New Roman" w:eastAsia="Times New Roman" w:hAnsi="Times New Roman" w:cs="Simplified Arabic"/>
          <w:sz w:val="32"/>
          <w:szCs w:val="32"/>
          <w:rtl/>
        </w:rPr>
      </w:pPr>
      <w:r w:rsidRPr="00BA7567">
        <w:rPr>
          <w:rFonts w:ascii="Times New Roman" w:eastAsia="Times New Roman" w:hAnsi="Times New Roman" w:cs="Simplified Arabic" w:hint="cs"/>
          <w:b/>
          <w:bCs/>
          <w:sz w:val="32"/>
          <w:szCs w:val="32"/>
          <w:rtl/>
        </w:rPr>
        <w:t>عل</w:t>
      </w:r>
      <w:r>
        <w:rPr>
          <w:rFonts w:ascii="Times New Roman" w:eastAsia="Times New Roman" w:hAnsi="Times New Roman" w:cs="Simplified Arabic" w:hint="cs"/>
          <w:b/>
          <w:bCs/>
          <w:sz w:val="32"/>
          <w:szCs w:val="32"/>
          <w:rtl/>
        </w:rPr>
        <w:t>اقة المتصرفية بالحكومة المركزية(1921-1958)</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دارة المحلية هي اسلوب من اساليب التنظيم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داري للدولة ، يقوم على فكرة توزيع الانشطة والواجبا</w:t>
      </w:r>
      <w:r>
        <w:rPr>
          <w:rFonts w:ascii="Times New Roman" w:eastAsia="Times New Roman" w:hAnsi="Times New Roman" w:cs="Simplified Arabic" w:hint="cs"/>
          <w:sz w:val="32"/>
          <w:szCs w:val="32"/>
          <w:rtl/>
        </w:rPr>
        <w:t>ت بين الاجهزة المركزية والمحلية، ل</w:t>
      </w:r>
      <w:r w:rsidRPr="00BA7567">
        <w:rPr>
          <w:rFonts w:ascii="Times New Roman" w:eastAsia="Times New Roman" w:hAnsi="Times New Roman" w:cs="Simplified Arabic" w:hint="cs"/>
          <w:sz w:val="32"/>
          <w:szCs w:val="32"/>
          <w:rtl/>
        </w:rPr>
        <w:t>تتفرغ ال</w:t>
      </w:r>
      <w:r>
        <w:rPr>
          <w:rFonts w:ascii="Times New Roman" w:eastAsia="Times New Roman" w:hAnsi="Times New Roman" w:cs="Simplified Arabic" w:hint="cs"/>
          <w:sz w:val="32"/>
          <w:szCs w:val="32"/>
          <w:rtl/>
        </w:rPr>
        <w:t>اولى لرسم السياسة العامة للدولة</w:t>
      </w:r>
      <w:r w:rsidRPr="00BA7567">
        <w:rPr>
          <w:rFonts w:ascii="Times New Roman" w:eastAsia="Times New Roman" w:hAnsi="Times New Roman" w:cs="Simplified Arabic" w:hint="cs"/>
          <w:sz w:val="32"/>
          <w:szCs w:val="32"/>
          <w:rtl/>
        </w:rPr>
        <w:t>، في حين تتفرغ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جهزة المحلية لتسيير المرافق المحلية وتحقيق </w:t>
      </w:r>
      <w:r>
        <w:rPr>
          <w:rFonts w:ascii="Times New Roman" w:eastAsia="Times New Roman" w:hAnsi="Times New Roman" w:cs="Simplified Arabic" w:hint="cs"/>
          <w:sz w:val="32"/>
          <w:szCs w:val="32"/>
          <w:rtl/>
        </w:rPr>
        <w:t>أهدافها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وكذلك هو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سلوب يتم بمقتضاه تقسيم الدولة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وحدات ذات مفهوم محلي، تتمتع بشخصية اعتبارية و</w:t>
      </w:r>
      <w:r>
        <w:rPr>
          <w:rFonts w:ascii="Times New Roman" w:eastAsia="Times New Roman" w:hAnsi="Times New Roman" w:cs="Simplified Arabic" w:hint="cs"/>
          <w:sz w:val="32"/>
          <w:szCs w:val="32"/>
          <w:rtl/>
        </w:rPr>
        <w:t>تمثلها مجالس منتخبة من ابنائها لإ</w:t>
      </w:r>
      <w:r w:rsidRPr="00BA7567">
        <w:rPr>
          <w:rFonts w:ascii="Times New Roman" w:eastAsia="Times New Roman" w:hAnsi="Times New Roman" w:cs="Simplified Arabic" w:hint="cs"/>
          <w:sz w:val="32"/>
          <w:szCs w:val="32"/>
          <w:rtl/>
        </w:rPr>
        <w:t>دارة مصالحها تحت اشراف ورقابة الحكومة المركزية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Pr>
      </w:pPr>
      <w:r w:rsidRPr="00BA7567">
        <w:rPr>
          <w:rFonts w:ascii="Times New Roman" w:eastAsia="Times New Roman" w:hAnsi="Times New Roman" w:cs="Simplified Arabic" w:hint="cs"/>
          <w:sz w:val="32"/>
          <w:szCs w:val="32"/>
          <w:rtl/>
        </w:rPr>
        <w:t xml:space="preserve">     ومن واجبات الحكومة المركزية الاساسية هي صنع السياسات العامة للدولة وتوحيد جميع القوانين والنظم بما يضمن الم</w:t>
      </w:r>
      <w:r>
        <w:rPr>
          <w:rFonts w:ascii="Times New Roman" w:eastAsia="Times New Roman" w:hAnsi="Times New Roman" w:cs="Simplified Arabic" w:hint="cs"/>
          <w:sz w:val="32"/>
          <w:szCs w:val="32"/>
          <w:rtl/>
        </w:rPr>
        <w:t>ساواة بين المواطنين داخل الدولة</w:t>
      </w:r>
      <w:r w:rsidRPr="00BA7567">
        <w:rPr>
          <w:rFonts w:ascii="Times New Roman" w:eastAsia="Times New Roman" w:hAnsi="Times New Roman" w:cs="Simplified Arabic" w:hint="cs"/>
          <w:sz w:val="32"/>
          <w:szCs w:val="32"/>
          <w:rtl/>
        </w:rPr>
        <w:t xml:space="preserve">، وتحتفظ الحكومة المركزية لنفسها ببعض الصلاحيات غير </w:t>
      </w:r>
      <w:r>
        <w:rPr>
          <w:rFonts w:ascii="Times New Roman" w:eastAsia="Times New Roman" w:hAnsi="Times New Roman" w:cs="Simplified Arabic" w:hint="cs"/>
          <w:sz w:val="32"/>
          <w:szCs w:val="32"/>
          <w:rtl/>
        </w:rPr>
        <w:t>ال</w:t>
      </w:r>
      <w:r w:rsidRPr="00BA7567">
        <w:rPr>
          <w:rFonts w:ascii="Times New Roman" w:eastAsia="Times New Roman" w:hAnsi="Times New Roman" w:cs="Simplified Arabic" w:hint="cs"/>
          <w:sz w:val="32"/>
          <w:szCs w:val="32"/>
          <w:rtl/>
        </w:rPr>
        <w:t>قابلة للتجزئة ك</w:t>
      </w:r>
      <w:r>
        <w:rPr>
          <w:rFonts w:ascii="Times New Roman" w:eastAsia="Times New Roman" w:hAnsi="Times New Roman" w:cs="Simplified Arabic" w:hint="cs"/>
          <w:sz w:val="32"/>
          <w:szCs w:val="32"/>
          <w:rtl/>
        </w:rPr>
        <w:t>الدفاع والقضاء والشؤون الخارجية</w:t>
      </w:r>
      <w:r w:rsidRPr="00BA7567">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يضا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يبقى للسلطة المركزية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شراف على ا</w:t>
      </w:r>
      <w:r>
        <w:rPr>
          <w:rFonts w:ascii="Times New Roman" w:eastAsia="Times New Roman" w:hAnsi="Times New Roman" w:cs="Simplified Arabic" w:hint="cs"/>
          <w:sz w:val="32"/>
          <w:szCs w:val="32"/>
          <w:rtl/>
        </w:rPr>
        <w:t>لمناهج التعليمية والصحة والبيئة</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وفي المجال الاقتصادي</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تحصل السلطة المركزية على الضرائب العامة، وتنظم انفاقها على المشاريع التنموية والخدمية، كما تمارس السلطة المركزية نوع من الاشراف على نشاط السلطات ا</w:t>
      </w:r>
      <w:r>
        <w:rPr>
          <w:rFonts w:ascii="Times New Roman" w:eastAsia="Times New Roman" w:hAnsi="Times New Roman" w:cs="Simplified Arabic" w:hint="cs"/>
          <w:sz w:val="32"/>
          <w:szCs w:val="32"/>
          <w:rtl/>
        </w:rPr>
        <w:t>لمحلية من خلال الوصاية الادارية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4"/>
      </w:r>
      <w:r w:rsidRPr="00BA7567">
        <w:rPr>
          <w:rFonts w:ascii="Times New Roman" w:eastAsia="Times New Roman" w:hAnsi="Times New Roman" w:cs="Simplified Arabic" w:hint="cs"/>
          <w:sz w:val="32"/>
          <w:szCs w:val="32"/>
          <w:vertAlign w:val="superscript"/>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أهمية توزيع السلط</w:t>
      </w:r>
      <w:r>
        <w:rPr>
          <w:rFonts w:ascii="Times New Roman" w:eastAsia="Times New Roman" w:hAnsi="Times New Roman" w:cs="Simplified Arabic" w:hint="cs"/>
          <w:sz w:val="32"/>
          <w:szCs w:val="32"/>
          <w:rtl/>
        </w:rPr>
        <w:t>ات في نمط اللامركزية تتعلق بنوع السلطة المفوضة</w:t>
      </w:r>
      <w:r w:rsidRPr="00BA7567">
        <w:rPr>
          <w:rFonts w:ascii="Times New Roman" w:eastAsia="Times New Roman" w:hAnsi="Times New Roman" w:cs="Simplified Arabic" w:hint="cs"/>
          <w:sz w:val="32"/>
          <w:szCs w:val="32"/>
          <w:rtl/>
        </w:rPr>
        <w:t xml:space="preserve">، ويمكن معرفتها من خلال عدد القرارات التي يتخذها المسؤولون في الحكومة </w:t>
      </w:r>
      <w:r>
        <w:rPr>
          <w:rFonts w:ascii="Times New Roman" w:eastAsia="Times New Roman" w:hAnsi="Times New Roman" w:cs="Simplified Arabic" w:hint="cs"/>
          <w:sz w:val="32"/>
          <w:szCs w:val="32"/>
          <w:rtl/>
        </w:rPr>
        <w:t>المحلية والمهام التي يقومون بها</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 كلما زاد عدد هذه القرارات </w:t>
      </w:r>
      <w:r>
        <w:rPr>
          <w:rFonts w:ascii="Times New Roman" w:eastAsia="Times New Roman" w:hAnsi="Times New Roman" w:cs="Simplified Arabic" w:hint="cs"/>
          <w:sz w:val="32"/>
          <w:szCs w:val="32"/>
          <w:rtl/>
        </w:rPr>
        <w:t>واهميتها ازدادت درجة اللامركزية</w:t>
      </w:r>
      <w:r w:rsidRPr="00BA7567">
        <w:rPr>
          <w:rFonts w:ascii="Times New Roman" w:eastAsia="Times New Roman" w:hAnsi="Times New Roman" w:cs="Simplified Arabic" w:hint="cs"/>
          <w:sz w:val="32"/>
          <w:szCs w:val="32"/>
          <w:rtl/>
        </w:rPr>
        <w:t xml:space="preserve">، وكما تؤدي الرقابة التي تفرضها السلطة المركزية على القرارات التي </w:t>
      </w:r>
      <w:r w:rsidRPr="00BA7567">
        <w:rPr>
          <w:rFonts w:ascii="Times New Roman" w:eastAsia="Times New Roman" w:hAnsi="Times New Roman" w:cs="Simplified Arabic" w:hint="cs"/>
          <w:sz w:val="32"/>
          <w:szCs w:val="32"/>
          <w:rtl/>
        </w:rPr>
        <w:lastRenderedPageBreak/>
        <w:t>تتخذها الحكومة المحلية دورا</w:t>
      </w:r>
      <w:r>
        <w:rPr>
          <w:rFonts w:ascii="Times New Roman" w:eastAsia="Times New Roman" w:hAnsi="Times New Roman" w:cs="Simplified Arabic" w:hint="cs"/>
          <w:sz w:val="32"/>
          <w:szCs w:val="32"/>
          <w:rtl/>
        </w:rPr>
        <w:t>ً في تحديد مركزية أ</w:t>
      </w:r>
      <w:r w:rsidRPr="00BA7567">
        <w:rPr>
          <w:rFonts w:ascii="Times New Roman" w:eastAsia="Times New Roman" w:hAnsi="Times New Roman" w:cs="Simplified Arabic" w:hint="cs"/>
          <w:sz w:val="32"/>
          <w:szCs w:val="32"/>
          <w:rtl/>
        </w:rPr>
        <w:t>و لا مركزية السلطة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فكلما قلت هذه الرقابة كان النظام اقرب الى اللامركزية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وعلى</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ال</w:t>
      </w:r>
      <w:r w:rsidRPr="00BA7567">
        <w:rPr>
          <w:rFonts w:ascii="Times New Roman" w:eastAsia="Times New Roman" w:hAnsi="Times New Roman" w:cs="Simplified Arabic" w:hint="cs"/>
          <w:sz w:val="32"/>
          <w:szCs w:val="32"/>
          <w:rtl/>
        </w:rPr>
        <w:t>رغم من احتفاظ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دارة المحلية في استقلالها في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 شؤ</w:t>
      </w:r>
      <w:r>
        <w:rPr>
          <w:rFonts w:ascii="Times New Roman" w:eastAsia="Times New Roman" w:hAnsi="Times New Roman" w:cs="Simplified Arabic" w:hint="cs"/>
          <w:sz w:val="32"/>
          <w:szCs w:val="32"/>
          <w:rtl/>
        </w:rPr>
        <w:t>ونها المحلية عن السلطة المركزية</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هناك العديد من الاسباب تدفع الحكومة المركزية الى الت</w:t>
      </w:r>
      <w:r>
        <w:rPr>
          <w:rFonts w:ascii="Times New Roman" w:eastAsia="Times New Roman" w:hAnsi="Times New Roman" w:cs="Simplified Arabic" w:hint="cs"/>
          <w:sz w:val="32"/>
          <w:szCs w:val="32"/>
          <w:rtl/>
        </w:rPr>
        <w:t>دخل في شؤون هذه الوحدات المحلية</w:t>
      </w:r>
      <w:r w:rsidRPr="00BA7567">
        <w:rPr>
          <w:rFonts w:ascii="Times New Roman" w:eastAsia="Times New Roman" w:hAnsi="Times New Roman" w:cs="Simplified Arabic" w:hint="cs"/>
          <w:sz w:val="32"/>
          <w:szCs w:val="32"/>
          <w:rtl/>
        </w:rPr>
        <w:t xml:space="preserve">، منها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نها تشارك في جزء كبير من نفقات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دارات المحلية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ولكي تضمن صرف المبالغ التي تدفعها الى الحكوما</w:t>
      </w:r>
      <w:r>
        <w:rPr>
          <w:rFonts w:ascii="Times New Roman" w:eastAsia="Times New Roman" w:hAnsi="Times New Roman" w:cs="Simplified Arabic" w:hint="cs"/>
          <w:sz w:val="32"/>
          <w:szCs w:val="32"/>
          <w:rtl/>
        </w:rPr>
        <w:t>ت المحلية فهي تقوم بالرقابة والإ</w:t>
      </w:r>
      <w:r w:rsidRPr="00BA7567">
        <w:rPr>
          <w:rFonts w:ascii="Times New Roman" w:eastAsia="Times New Roman" w:hAnsi="Times New Roman" w:cs="Simplified Arabic" w:hint="cs"/>
          <w:sz w:val="32"/>
          <w:szCs w:val="32"/>
          <w:rtl/>
        </w:rPr>
        <w:t>شراف عليها، فهي في اخر الامر مؤسسات قانونية تعمل ضمن الاطار العام للكيان الدستوري للدولة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الحكومة المركزية من خلال علاقتها بالحكومة المحلية تسع</w:t>
      </w:r>
      <w:r>
        <w:rPr>
          <w:rFonts w:ascii="Times New Roman" w:eastAsia="Times New Roman" w:hAnsi="Times New Roman" w:cs="Simplified Arabic" w:hint="cs"/>
          <w:sz w:val="32"/>
          <w:szCs w:val="32"/>
          <w:rtl/>
        </w:rPr>
        <w:t>ى الى تحقيق عدد من الاهداف منها</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نها تسعى الى الوحدة السياسية و</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لإدارية للدولة على اعتبار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الوحدة المحلية جزء من الدولة، التأكد على ان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دارة المحلية تعمل وفق القوانين التي تصدرها الحك</w:t>
      </w:r>
      <w:r>
        <w:rPr>
          <w:rFonts w:ascii="Times New Roman" w:eastAsia="Times New Roman" w:hAnsi="Times New Roman" w:cs="Simplified Arabic" w:hint="cs"/>
          <w:sz w:val="32"/>
          <w:szCs w:val="32"/>
          <w:rtl/>
        </w:rPr>
        <w:t>ومة المركزية</w:t>
      </w:r>
      <w:r w:rsidRPr="00BA7567">
        <w:rPr>
          <w:rFonts w:ascii="Times New Roman" w:eastAsia="Times New Roman" w:hAnsi="Times New Roman" w:cs="Simplified Arabic" w:hint="cs"/>
          <w:sz w:val="32"/>
          <w:szCs w:val="32"/>
          <w:rtl/>
        </w:rPr>
        <w:t xml:space="preserve">، وكذلك حرصها 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دارة المحلية تقوم بواجباتها ووظائفها بدرجة من الكفاءة والفاعلية</w:t>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sz w:val="32"/>
          <w:szCs w:val="32"/>
          <w:vertAlign w:val="superscript"/>
          <w:rtl/>
        </w:rPr>
        <w:footnoteReference w:id="24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استناداً الى ما ذكر يمكن ان نحدد العلاقة التي تربط متصرفية لواء العمارة مع السلطة المركزية، من حيث تعيين المتصرف في اللواء يكون بإرادة ملكية تصدر بناء على اقتراح وزير الداخلية وموافقة مجلس الوزراء، أي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السلطة المركزية هي صاحبة القرار في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صدار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مر تعيينه</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اضافة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كونه ممثلاً عن كل وزارة  داخل اللواء كونه يشرف على كل  دوائر الوزارات في اللواء</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w:t>
      </w:r>
      <w:r>
        <w:rPr>
          <w:rFonts w:ascii="Times New Roman" w:eastAsia="Times New Roman" w:hAnsi="Times New Roman" w:cs="Simplified Arabic" w:hint="cs"/>
          <w:sz w:val="32"/>
          <w:szCs w:val="32"/>
          <w:rtl/>
        </w:rPr>
        <w:t>وقعت عليه</w:t>
      </w:r>
      <w:r w:rsidRPr="00BA7567">
        <w:rPr>
          <w:rFonts w:ascii="Times New Roman" w:eastAsia="Times New Roman" w:hAnsi="Times New Roman" w:cs="Simplified Arabic" w:hint="cs"/>
          <w:sz w:val="32"/>
          <w:szCs w:val="32"/>
          <w:rtl/>
        </w:rPr>
        <w:t xml:space="preserve"> مهمة تنفيذ القوانين في اللواء، عن طريق السلطات التي خولها له القانون</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4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أما </w:t>
      </w:r>
      <w:proofErr w:type="spellStart"/>
      <w:r w:rsidRPr="00BA7567">
        <w:rPr>
          <w:rFonts w:ascii="Times New Roman" w:eastAsia="Times New Roman" w:hAnsi="Times New Roman" w:cs="Simplified Arabic" w:hint="cs"/>
          <w:sz w:val="32"/>
          <w:szCs w:val="32"/>
          <w:rtl/>
        </w:rPr>
        <w:t>القائمقامون</w:t>
      </w:r>
      <w:proofErr w:type="spellEnd"/>
      <w:r w:rsidRPr="00BA7567">
        <w:rPr>
          <w:rFonts w:ascii="Times New Roman" w:eastAsia="Times New Roman" w:hAnsi="Times New Roman" w:cs="Simplified Arabic" w:hint="cs"/>
          <w:sz w:val="32"/>
          <w:szCs w:val="32"/>
          <w:rtl/>
        </w:rPr>
        <w:t xml:space="preserve"> في اللواء فيكون تعيينهم بإرادة ملكية، تصدر بناء على اقتراح وز</w:t>
      </w:r>
      <w:r>
        <w:rPr>
          <w:rFonts w:ascii="Times New Roman" w:eastAsia="Times New Roman" w:hAnsi="Times New Roman" w:cs="Simplified Arabic" w:hint="cs"/>
          <w:sz w:val="32"/>
          <w:szCs w:val="32"/>
          <w:rtl/>
        </w:rPr>
        <w:t>ير الداخلية وقرار مجلس الوزراء</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أ</w:t>
      </w:r>
      <w:r w:rsidRPr="00BA7567">
        <w:rPr>
          <w:rFonts w:ascii="Times New Roman" w:eastAsia="Times New Roman" w:hAnsi="Times New Roman" w:cs="Simplified Arabic" w:hint="cs"/>
          <w:sz w:val="32"/>
          <w:szCs w:val="32"/>
          <w:rtl/>
        </w:rPr>
        <w:t xml:space="preserve">ما عزلهم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حالتهم على التقاعد حسب الانظمة وقوانين الانضباط والتقاعد بأراده ملكية تصدر على اقتراح وزير الداخلية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في حين مدراء النواحي يكون تعيينهم وعز</w:t>
      </w:r>
      <w:r>
        <w:rPr>
          <w:rFonts w:ascii="Times New Roman" w:eastAsia="Times New Roman" w:hAnsi="Times New Roman" w:cs="Simplified Arabic" w:hint="cs"/>
          <w:sz w:val="32"/>
          <w:szCs w:val="32"/>
          <w:rtl/>
        </w:rPr>
        <w:t>ل</w:t>
      </w:r>
      <w:r w:rsidRPr="00BA7567">
        <w:rPr>
          <w:rFonts w:ascii="Times New Roman" w:eastAsia="Times New Roman" w:hAnsi="Times New Roman" w:cs="Simplified Arabic" w:hint="cs"/>
          <w:sz w:val="32"/>
          <w:szCs w:val="32"/>
          <w:rtl/>
        </w:rPr>
        <w:t>هم واحالتهم على التقاعد  بقرار من وزير الداخلية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بينما البلدية في لواء العمارة التي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عيد تشكيلها بعد الاحتلا</w:t>
      </w:r>
      <w:r w:rsidRPr="00BA7567">
        <w:rPr>
          <w:rFonts w:ascii="Times New Roman" w:eastAsia="Times New Roman" w:hAnsi="Times New Roman" w:cs="Simplified Arabic" w:hint="eastAsia"/>
          <w:sz w:val="32"/>
          <w:szCs w:val="32"/>
          <w:rtl/>
        </w:rPr>
        <w:t>ل</w:t>
      </w:r>
      <w:r w:rsidRPr="00BA7567">
        <w:rPr>
          <w:rFonts w:ascii="Times New Roman" w:eastAsia="Times New Roman" w:hAnsi="Times New Roman" w:cs="Simplified Arabic" w:hint="cs"/>
          <w:sz w:val="32"/>
          <w:szCs w:val="32"/>
          <w:rtl/>
        </w:rPr>
        <w:t xml:space="preserve"> البريطاني للواء عام 1915، فقد كان يدير شؤونها زمن الحكم المباشر رئيس البلدية ويعاونه اثنين من المختارين، ويتم تعيينهم من قبل الضابط السياسي</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ستمرت طيلة فترة الاحتلا</w:t>
      </w:r>
      <w:r w:rsidRPr="00BA7567">
        <w:rPr>
          <w:rFonts w:ascii="Times New Roman" w:eastAsia="Times New Roman" w:hAnsi="Times New Roman" w:cs="Simplified Arabic" w:hint="eastAsia"/>
          <w:sz w:val="32"/>
          <w:szCs w:val="32"/>
          <w:rtl/>
        </w:rPr>
        <w:t>ل</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وبعد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تشكلت الحكومة العراقية المؤقتة عام 1920، اصبحت تدار من قبل وزارة الداخلية، إذ تشكلت في هذه الوزارة مديرية (أمور البلديات)</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الت</w:t>
      </w:r>
      <w:r>
        <w:rPr>
          <w:rFonts w:ascii="Times New Roman" w:eastAsia="Times New Roman" w:hAnsi="Times New Roman" w:cs="Simplified Arabic" w:hint="cs"/>
          <w:sz w:val="32"/>
          <w:szCs w:val="32"/>
          <w:rtl/>
        </w:rPr>
        <w:t>ي كانت تدير جميع البلديات في الأ</w:t>
      </w:r>
      <w:r w:rsidRPr="00BA7567">
        <w:rPr>
          <w:rFonts w:ascii="Times New Roman" w:eastAsia="Times New Roman" w:hAnsi="Times New Roman" w:cs="Simplified Arabic" w:hint="cs"/>
          <w:sz w:val="32"/>
          <w:szCs w:val="32"/>
          <w:rtl/>
        </w:rPr>
        <w:t>لوية العراقية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حسب قانون البلديات العثماني لعام 1877، إلا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صدور قانون </w:t>
      </w:r>
      <w:r>
        <w:rPr>
          <w:rFonts w:ascii="Times New Roman" w:eastAsia="Times New Roman" w:hAnsi="Times New Roman" w:cs="Simplified Arabic" w:hint="cs"/>
          <w:sz w:val="32"/>
          <w:szCs w:val="32"/>
          <w:rtl/>
        </w:rPr>
        <w:t>إدارة البلديات رقم (84) لسنة 1931</w:t>
      </w:r>
      <w:r w:rsidRPr="00BA7567">
        <w:rPr>
          <w:rFonts w:ascii="Times New Roman" w:eastAsia="Times New Roman" w:hAnsi="Times New Roman" w:cs="Simplified Arabic" w:hint="cs"/>
          <w:sz w:val="32"/>
          <w:szCs w:val="32"/>
          <w:rtl/>
        </w:rPr>
        <w:t xml:space="preserve">، الذي </w:t>
      </w:r>
      <w:proofErr w:type="spellStart"/>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لغى</w:t>
      </w:r>
      <w:proofErr w:type="spellEnd"/>
      <w:r w:rsidRPr="00BA7567">
        <w:rPr>
          <w:rFonts w:ascii="Times New Roman" w:eastAsia="Times New Roman" w:hAnsi="Times New Roman" w:cs="Simplified Arabic" w:hint="cs"/>
          <w:sz w:val="32"/>
          <w:szCs w:val="32"/>
          <w:rtl/>
        </w:rPr>
        <w:t xml:space="preserve"> القانون السابق الذكر وجميع البيانات والتعليمات التي سبقت تشكيل الحكومة العراقية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قانون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دارة  البلديات رقم </w:t>
      </w:r>
      <w:r>
        <w:rPr>
          <w:rFonts w:ascii="Times New Roman" w:eastAsia="Times New Roman" w:hAnsi="Times New Roman" w:cs="Simplified Arabic" w:hint="cs"/>
          <w:sz w:val="32"/>
          <w:szCs w:val="32"/>
          <w:rtl/>
        </w:rPr>
        <w:t>(84)</w:t>
      </w:r>
      <w:r w:rsidRPr="00BA7567">
        <w:rPr>
          <w:rFonts w:ascii="Times New Roman" w:eastAsia="Times New Roman" w:hAnsi="Times New Roman" w:cs="Simplified Arabic" w:hint="cs"/>
          <w:sz w:val="32"/>
          <w:szCs w:val="32"/>
          <w:rtl/>
        </w:rPr>
        <w:t xml:space="preserve"> لعام 1931قد حدد العلاقة بين البلديات والحكومة المركزية،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عطى الصلاحية لوزير الداخلية في استحداث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لغاء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ي بلدية في أي بلدة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قرية،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 حصلت له القناعة بعد اخذ رأي مجلس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دارة اللواء بان احوال تلك البلدة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القرية تبرر ذلك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لغاء</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ويمكن لوزير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لداخلية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يقوم </w:t>
      </w:r>
      <w:r w:rsidRPr="00BA7567">
        <w:rPr>
          <w:rFonts w:ascii="Times New Roman" w:eastAsia="Times New Roman" w:hAnsi="Times New Roman" w:cs="Simplified Arabic" w:hint="cs"/>
          <w:sz w:val="32"/>
          <w:szCs w:val="32"/>
          <w:rtl/>
        </w:rPr>
        <w:lastRenderedPageBreak/>
        <w:t>بتعديل درجات البلديات أي تصنيفها حيث تصنف البلديات حسب وارداتها من الدرجة الاولى الى الرابعة</w:t>
      </w:r>
      <w:r w:rsidRPr="00BA7567">
        <w:rPr>
          <w:rFonts w:ascii="Times New Roman" w:eastAsia="Times New Roman" w:hAnsi="Times New Roman" w:cs="Simplified Arabic"/>
          <w:sz w:val="32"/>
          <w:szCs w:val="32"/>
          <w:vertAlign w:val="superscript"/>
        </w:rPr>
        <w:t>)</w:t>
      </w:r>
      <w:r w:rsidRPr="00BA7567">
        <w:rPr>
          <w:rFonts w:ascii="Times New Roman" w:eastAsia="Times New Roman" w:hAnsi="Times New Roman" w:cs="Simplified Arabic"/>
          <w:sz w:val="32"/>
          <w:szCs w:val="32"/>
          <w:vertAlign w:val="superscript"/>
          <w:rtl/>
        </w:rPr>
        <w:footnoteReference w:id="25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وحسب القانون ال</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نف الذكر</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صنفت بلديات لواء العمارة عام 1944 البالغ عددها تسع بلديات الى</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بلدية العمارة من الدرجة الثانية، أما بلديات كميت والكحلاء والمشرح وقلعة صالح وشيخ سعد وعلي الغربي بلديات من الدرجة الثالثة، وبلدية ناحية العزير وعلي الشرقي من الدرجة الرابعة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هذا التصنيف جاء وفقا لواردات البلديات، فبلديات الدرجة الاولى يكون مجموع وارداتها (15) الف دينار سنويا، بينما مجموع واردات الدرجة الثانية (3750) دينار سنويا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وواردات البلديات الدرجة الثالثة (750) دينار سنويا، اما الرابعة فوارداتها تقل عن (750) دينار سنويا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5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وقد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عطى هذا القانون لوزير الداخلية حق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صدار الانظمة والتعليمات في كيفية قيام البلديات بالواجبات المترتبة عليها من هذا القانون</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،وكذلك حق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عادة الانتخابات،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ذا تبين ان هناك اعمال تنافي قانون انتخابات مجالس البلدية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وله </w:t>
      </w:r>
      <w:r>
        <w:rPr>
          <w:rFonts w:ascii="Times New Roman" w:eastAsia="Times New Roman" w:hAnsi="Times New Roman" w:cs="Simplified Arabic" w:hint="cs"/>
          <w:sz w:val="32"/>
          <w:szCs w:val="32"/>
          <w:rtl/>
        </w:rPr>
        <w:lastRenderedPageBreak/>
        <w:t>أ</w:t>
      </w:r>
      <w:r w:rsidRPr="00BA7567">
        <w:rPr>
          <w:rFonts w:ascii="Times New Roman" w:eastAsia="Times New Roman" w:hAnsi="Times New Roman" w:cs="Simplified Arabic" w:hint="cs"/>
          <w:sz w:val="32"/>
          <w:szCs w:val="32"/>
          <w:rtl/>
        </w:rPr>
        <w:t xml:space="preserve">ن يأمر في أجراء انتخابات في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 وقت كان عند تأسيس بلدية جديدة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ومن الصلاحيات الاخرى للحكومة المركزية هي تصديق وزير الداخلية على ميزانية البلديات</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لكن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ذا كانت البلديات مدينة الى خزينة الدولة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اخذت قرض بكفالتها فتكون ميزانيتها تابعة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تصديق وزيري الداخلية والمالية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ومن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مور الاخرى التي فوضت الى وزير الداخلية حسب هذا القان</w:t>
      </w:r>
      <w:r>
        <w:rPr>
          <w:rFonts w:ascii="Times New Roman" w:eastAsia="Times New Roman" w:hAnsi="Times New Roman" w:cs="Simplified Arabic" w:hint="cs"/>
          <w:sz w:val="32"/>
          <w:szCs w:val="32"/>
          <w:rtl/>
        </w:rPr>
        <w:t>ون، حق المراقبة على حسن تنفيذ ميزانية</w:t>
      </w:r>
      <w:r w:rsidRPr="00BA7567">
        <w:rPr>
          <w:rFonts w:ascii="Times New Roman" w:eastAsia="Times New Roman" w:hAnsi="Times New Roman" w:cs="Simplified Arabic" w:hint="cs"/>
          <w:sz w:val="32"/>
          <w:szCs w:val="32"/>
          <w:rtl/>
        </w:rPr>
        <w:t xml:space="preserve"> البلديات</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وله الحق في ايفاد مفتشا لتلك الغاية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وهيمنت الحكومة المركزية المتمثلة في سلطة وزير الداخلية على البلديات من حيث تعيين رئيس البلدية وأقالته وترقيته</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أضافة الى ما تقدم من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مور التي شكلت عل</w:t>
      </w:r>
      <w:r>
        <w:rPr>
          <w:rFonts w:ascii="Times New Roman" w:eastAsia="Times New Roman" w:hAnsi="Times New Roman" w:cs="Simplified Arabic" w:hint="cs"/>
          <w:sz w:val="32"/>
          <w:szCs w:val="32"/>
          <w:rtl/>
        </w:rPr>
        <w:t>اقة المتصرفية بالحكومة المركزية</w:t>
      </w:r>
      <w:r w:rsidRPr="00BA7567">
        <w:rPr>
          <w:rFonts w:ascii="Times New Roman" w:eastAsia="Times New Roman" w:hAnsi="Times New Roman" w:cs="Simplified Arabic" w:hint="cs"/>
          <w:sz w:val="32"/>
          <w:szCs w:val="32"/>
          <w:rtl/>
        </w:rPr>
        <w:t xml:space="preserve">، نذكر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يضا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على المتصرف تقديم تقارير موضحة وافية لكل وزير عن كل ما شأنه ان تؤول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الاصلاحات التي يراها لازمة لتحسين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كما جاء في تقرير</w:t>
      </w:r>
      <w:r w:rsidRPr="00222BDE">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متصرف لواء العمارة</w:t>
      </w:r>
      <w:r w:rsidRPr="00222BDE">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ل</w:t>
      </w:r>
      <w:r w:rsidRPr="00BA7567">
        <w:rPr>
          <w:rFonts w:ascii="Times New Roman" w:eastAsia="Times New Roman" w:hAnsi="Times New Roman" w:cs="Simplified Arabic" w:hint="cs"/>
          <w:sz w:val="32"/>
          <w:szCs w:val="32"/>
          <w:rtl/>
        </w:rPr>
        <w:t>شهر حزيرا</w:t>
      </w:r>
      <w:r>
        <w:rPr>
          <w:rFonts w:ascii="Times New Roman" w:eastAsia="Times New Roman" w:hAnsi="Times New Roman" w:cs="Simplified Arabic" w:hint="cs"/>
          <w:sz w:val="32"/>
          <w:szCs w:val="32"/>
          <w:rtl/>
        </w:rPr>
        <w:t xml:space="preserve">ن لعام 1927 حيث </w:t>
      </w:r>
      <w:r w:rsidRPr="00BA7567">
        <w:rPr>
          <w:rFonts w:ascii="Times New Roman" w:eastAsia="Times New Roman" w:hAnsi="Times New Roman" w:cs="Simplified Arabic" w:hint="cs"/>
          <w:sz w:val="32"/>
          <w:szCs w:val="32"/>
          <w:rtl/>
        </w:rPr>
        <w:t xml:space="preserve">ذكر هذا التقرير </w:t>
      </w:r>
      <w:proofErr w:type="spellStart"/>
      <w:r w:rsidRPr="00BA7567">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مور</w:t>
      </w:r>
      <w:proofErr w:type="spellEnd"/>
      <w:r w:rsidRPr="00BA7567">
        <w:rPr>
          <w:rFonts w:ascii="Times New Roman" w:eastAsia="Times New Roman" w:hAnsi="Times New Roman" w:cs="Simplified Arabic" w:hint="cs"/>
          <w:sz w:val="32"/>
          <w:szCs w:val="32"/>
          <w:rtl/>
        </w:rPr>
        <w:t xml:space="preserve"> المالية من مصرفات وواردا</w:t>
      </w:r>
      <w:r w:rsidRPr="00BA7567">
        <w:rPr>
          <w:rFonts w:ascii="Times New Roman" w:eastAsia="Times New Roman" w:hAnsi="Times New Roman" w:cs="Simplified Arabic" w:hint="eastAsia"/>
          <w:sz w:val="32"/>
          <w:szCs w:val="32"/>
          <w:rtl/>
        </w:rPr>
        <w:t>ت</w:t>
      </w:r>
      <w:r>
        <w:rPr>
          <w:rFonts w:ascii="Times New Roman" w:eastAsia="Times New Roman" w:hAnsi="Times New Roman" w:cs="Simplified Arabic" w:hint="cs"/>
          <w:sz w:val="32"/>
          <w:szCs w:val="32"/>
          <w:rtl/>
        </w:rPr>
        <w:t>، والصحة والتعليم، وكذلك أ</w:t>
      </w:r>
      <w:r w:rsidRPr="00BA7567">
        <w:rPr>
          <w:rFonts w:ascii="Times New Roman" w:eastAsia="Times New Roman" w:hAnsi="Times New Roman" w:cs="Simplified Arabic" w:hint="cs"/>
          <w:sz w:val="32"/>
          <w:szCs w:val="32"/>
          <w:rtl/>
        </w:rPr>
        <w:t xml:space="preserve">حوال العشائر، والأمن العام وأمن الحدود مع </w:t>
      </w:r>
      <w:r>
        <w:rPr>
          <w:rFonts w:ascii="Times New Roman" w:eastAsia="Times New Roman" w:hAnsi="Times New Roman" w:cs="Simplified Arabic" w:hint="cs"/>
          <w:sz w:val="32"/>
          <w:szCs w:val="32"/>
          <w:rtl/>
        </w:rPr>
        <w:t>بلاد فارس</w:t>
      </w:r>
      <w:r w:rsidRPr="00BA7567">
        <w:rPr>
          <w:rFonts w:ascii="Times New Roman" w:eastAsia="Times New Roman" w:hAnsi="Times New Roman" w:cs="Simplified Arabic" w:hint="cs"/>
          <w:sz w:val="32"/>
          <w:szCs w:val="32"/>
          <w:rtl/>
        </w:rPr>
        <w:t xml:space="preserve">، واحوال الزراعة في اللواء، وهناك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مور </w:t>
      </w:r>
      <w:r>
        <w:rPr>
          <w:rFonts w:ascii="Times New Roman" w:eastAsia="Times New Roman" w:hAnsi="Times New Roman" w:cs="Simplified Arabic" w:hint="cs"/>
          <w:sz w:val="32"/>
          <w:szCs w:val="32"/>
          <w:rtl/>
        </w:rPr>
        <w:t xml:space="preserve">أخرى اكثر دقة مثل </w:t>
      </w:r>
      <w:r w:rsidRPr="00BA7567">
        <w:rPr>
          <w:rFonts w:ascii="Times New Roman" w:eastAsia="Times New Roman" w:hAnsi="Times New Roman" w:cs="Simplified Arabic" w:hint="cs"/>
          <w:sz w:val="32"/>
          <w:szCs w:val="32"/>
          <w:rtl/>
        </w:rPr>
        <w:t>الاسعار السائدة في ا</w:t>
      </w:r>
      <w:r>
        <w:rPr>
          <w:rFonts w:ascii="Times New Roman" w:eastAsia="Times New Roman" w:hAnsi="Times New Roman" w:cs="Simplified Arabic" w:hint="cs"/>
          <w:sz w:val="32"/>
          <w:szCs w:val="32"/>
          <w:rtl/>
        </w:rPr>
        <w:t>لأسواق، والحالة الجوية لهذا الشهر</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هذه التقارير من الامور المهمة بالنسبة لوزارة الداخلية لمعرفة ما يدور في اللواء عن الحياة الامنية والاقتصادية والإدارية وغيرها، 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أي تأخير في تقديمها تكون هناك مطالبات للمتصرف من قبلها في الاسراع بأرسالها، وفقاً ما جاء في </w:t>
      </w:r>
      <w:r w:rsidRPr="00BA7567">
        <w:rPr>
          <w:rFonts w:ascii="Times New Roman" w:eastAsia="Times New Roman" w:hAnsi="Times New Roman" w:cs="Simplified Arabic" w:hint="cs"/>
          <w:sz w:val="32"/>
          <w:szCs w:val="32"/>
          <w:rtl/>
        </w:rPr>
        <w:lastRenderedPageBreak/>
        <w:t>كتاب وزارة الداخل</w:t>
      </w:r>
      <w:r>
        <w:rPr>
          <w:rFonts w:ascii="Times New Roman" w:eastAsia="Times New Roman" w:hAnsi="Times New Roman" w:cs="Simplified Arabic" w:hint="cs"/>
          <w:sz w:val="32"/>
          <w:szCs w:val="32"/>
          <w:rtl/>
        </w:rPr>
        <w:t>ي</w:t>
      </w:r>
      <w:r w:rsidRPr="00BA7567">
        <w:rPr>
          <w:rFonts w:ascii="Times New Roman" w:eastAsia="Times New Roman" w:hAnsi="Times New Roman" w:cs="Simplified Arabic" w:hint="cs"/>
          <w:sz w:val="32"/>
          <w:szCs w:val="32"/>
          <w:rtl/>
        </w:rPr>
        <w:t xml:space="preserve">ة بتاريخ الثامن عشر من كانون الاول 1929 الى متصرفية لواء العمارة الذي جاء فيه، " </w:t>
      </w:r>
      <w:r w:rsidRPr="00BA7567">
        <w:rPr>
          <w:rFonts w:ascii="Times New Roman" w:eastAsia="Times New Roman" w:hAnsi="Times New Roman" w:cs="Simplified Arabic" w:hint="cs"/>
          <w:b/>
          <w:bCs/>
          <w:sz w:val="32"/>
          <w:szCs w:val="32"/>
          <w:rtl/>
        </w:rPr>
        <w:t>نوكد كتابنا المرقم 7444 والمؤرخ في 23</w:t>
      </w:r>
      <w:r>
        <w:rPr>
          <w:rFonts w:ascii="Times New Roman" w:eastAsia="Times New Roman" w:hAnsi="Times New Roman" w:cs="Simplified Arabic" w:hint="cs"/>
          <w:b/>
          <w:bCs/>
          <w:sz w:val="32"/>
          <w:szCs w:val="32"/>
          <w:rtl/>
        </w:rPr>
        <w:t>/5/1929 والتأكيدين المرسلين بعده</w:t>
      </w:r>
      <w:r w:rsidRPr="00BA7567">
        <w:rPr>
          <w:rFonts w:ascii="Times New Roman" w:eastAsia="Times New Roman" w:hAnsi="Times New Roman" w:cs="Simplified Arabic" w:hint="cs"/>
          <w:b/>
          <w:bCs/>
          <w:sz w:val="32"/>
          <w:szCs w:val="32"/>
          <w:rtl/>
        </w:rPr>
        <w:t xml:space="preserve"> عن الموضوع المذكور </w:t>
      </w:r>
      <w:r>
        <w:rPr>
          <w:rFonts w:ascii="Times New Roman" w:eastAsia="Times New Roman" w:hAnsi="Times New Roman" w:cs="Simplified Arabic" w:hint="cs"/>
          <w:b/>
          <w:bCs/>
          <w:sz w:val="32"/>
          <w:szCs w:val="32"/>
          <w:rtl/>
        </w:rPr>
        <w:t>أ</w:t>
      </w:r>
      <w:r w:rsidRPr="00BA7567">
        <w:rPr>
          <w:rFonts w:ascii="Times New Roman" w:eastAsia="Times New Roman" w:hAnsi="Times New Roman" w:cs="Simplified Arabic" w:hint="cs"/>
          <w:b/>
          <w:bCs/>
          <w:sz w:val="32"/>
          <w:szCs w:val="32"/>
          <w:rtl/>
        </w:rPr>
        <w:t xml:space="preserve">علاه راجين سرعة ارسال التقارير الشهرية </w:t>
      </w:r>
      <w:r>
        <w:rPr>
          <w:rFonts w:ascii="Times New Roman" w:eastAsia="Times New Roman" w:hAnsi="Times New Roman" w:cs="Simplified Arabic" w:hint="cs"/>
          <w:b/>
          <w:bCs/>
          <w:sz w:val="32"/>
          <w:szCs w:val="32"/>
          <w:rtl/>
        </w:rPr>
        <w:t>الإ</w:t>
      </w:r>
      <w:r w:rsidRPr="00BA7567">
        <w:rPr>
          <w:rFonts w:ascii="Times New Roman" w:eastAsia="Times New Roman" w:hAnsi="Times New Roman" w:cs="Simplified Arabic" w:hint="cs"/>
          <w:b/>
          <w:bCs/>
          <w:sz w:val="32"/>
          <w:szCs w:val="32"/>
          <w:rtl/>
        </w:rPr>
        <w:t>دارية التي لم ترسلوها منذ كانون الاول سنة 1928 لحد التاريخ مع بيان الاسباب المؤدية الى هذا التأخير"</w:t>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sz w:val="32"/>
          <w:szCs w:val="32"/>
          <w:vertAlign w:val="superscript"/>
          <w:rtl/>
        </w:rPr>
        <w:footnoteReference w:id="26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وكذلك اقترنت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عفاءات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اسقاط الديون المترتبة بذمة اشخاص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مؤسسات التي تقوم بها متصرفية لواء العمارة بموافقة وزير الداخلية عليها حتى تصبح نافذة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6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حسب ما جاء في كتاب متصرفية اللواء المرقم </w:t>
      </w:r>
      <w:r>
        <w:rPr>
          <w:rFonts w:ascii="Times New Roman" w:eastAsia="Times New Roman" w:hAnsi="Times New Roman" w:cs="Simplified Arabic" w:hint="cs"/>
          <w:sz w:val="32"/>
          <w:szCs w:val="32"/>
          <w:rtl/>
        </w:rPr>
        <w:t>(8387)</w:t>
      </w:r>
      <w:r w:rsidRPr="00BA7567">
        <w:rPr>
          <w:rFonts w:ascii="Times New Roman" w:eastAsia="Times New Roman" w:hAnsi="Times New Roman" w:cs="Simplified Arabic" w:hint="cs"/>
          <w:sz w:val="32"/>
          <w:szCs w:val="32"/>
          <w:rtl/>
        </w:rPr>
        <w:t xml:space="preserve"> في السابع عشر من ايلول 1924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وزبر الداخلية، إذ تضمن قرار مجلس بلدية العمارة اسقاط ديون شخصين مدينين من صندوق البلدية من اجرة الماء، وكذلك إعطاءهم الماء الصافي بالمجان في المستقبل نظرا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لسوء حالتهم المادية . وقد جاءت موافقة وزير الداخلية على طلب المتصرفية في كتاب وزارة الداخلية ذي العدد </w:t>
      </w:r>
      <w:r>
        <w:rPr>
          <w:rFonts w:ascii="Times New Roman" w:eastAsia="Times New Roman" w:hAnsi="Times New Roman" w:cs="Simplified Arabic" w:hint="cs"/>
          <w:sz w:val="32"/>
          <w:szCs w:val="32"/>
          <w:rtl/>
        </w:rPr>
        <w:t>(1561)</w:t>
      </w:r>
      <w:r w:rsidRPr="00BA7567">
        <w:rPr>
          <w:rFonts w:ascii="Times New Roman" w:eastAsia="Times New Roman" w:hAnsi="Times New Roman" w:cs="Simplified Arabic" w:hint="cs"/>
          <w:sz w:val="32"/>
          <w:szCs w:val="32"/>
          <w:rtl/>
        </w:rPr>
        <w:t xml:space="preserve"> في الثالث من تشرين الثاني 192</w:t>
      </w:r>
      <w:r>
        <w:rPr>
          <w:rFonts w:ascii="Times New Roman" w:eastAsia="Times New Roman" w:hAnsi="Times New Roman" w:cs="Simplified Arabic" w:hint="cs"/>
          <w:sz w:val="32"/>
          <w:szCs w:val="32"/>
          <w:rtl/>
        </w:rPr>
        <w:t>4</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0"/>
      </w:r>
      <w:r w:rsidRPr="00BA7567">
        <w:rPr>
          <w:rFonts w:ascii="Times New Roman" w:eastAsia="Times New Roman" w:hAnsi="Times New Roman" w:cs="Simplified Arabic" w:hint="cs"/>
          <w:sz w:val="32"/>
          <w:szCs w:val="32"/>
          <w:vertAlign w:val="superscript"/>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ولم تكن الموازنات السنوية للواء العمارة التي يقوم المتصرفون بأعدادها بعيداَ عن تدخل الحكومة المركزية، اذ يقوم المتصرف بأعداد الموازنة المتضمنة الواردات و</w:t>
      </w:r>
      <w:r>
        <w:rPr>
          <w:rFonts w:ascii="Times New Roman" w:eastAsia="Times New Roman" w:hAnsi="Times New Roman" w:cs="Simplified Arabic" w:hint="cs"/>
          <w:sz w:val="32"/>
          <w:szCs w:val="32"/>
          <w:rtl/>
        </w:rPr>
        <w:t>المصروفات التخمينية للعام المقبل</w:t>
      </w:r>
      <w:r w:rsidRPr="00BA7567">
        <w:rPr>
          <w:rFonts w:ascii="Times New Roman" w:eastAsia="Times New Roman" w:hAnsi="Times New Roman" w:cs="Simplified Arabic" w:hint="cs"/>
          <w:sz w:val="32"/>
          <w:szCs w:val="32"/>
          <w:rtl/>
        </w:rPr>
        <w:t>، وتقديمها الى مجلس اللواء العام للمصادقة عليها، وبعد ذلك يقوم بإحالتها الى وزير الداخلية لتصدق</w:t>
      </w:r>
      <w:r>
        <w:rPr>
          <w:rFonts w:ascii="Times New Roman" w:eastAsia="Times New Roman" w:hAnsi="Times New Roman" w:cs="Simplified Arabic" w:hint="cs"/>
          <w:sz w:val="32"/>
          <w:szCs w:val="32"/>
          <w:rtl/>
        </w:rPr>
        <w:t>ي</w:t>
      </w:r>
      <w:r w:rsidRPr="00BA7567">
        <w:rPr>
          <w:rFonts w:ascii="Times New Roman" w:eastAsia="Times New Roman" w:hAnsi="Times New Roman" w:cs="Simplified Arabic" w:hint="cs"/>
          <w:sz w:val="32"/>
          <w:szCs w:val="32"/>
          <w:rtl/>
        </w:rPr>
        <w:t>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فيكون لوزير الداخلية كلمة الفصل في رفضها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قبولها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تعديلها، وكذلك له الحق في الاعتراض على بعض مخصصات الموازنة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حيث </w:t>
      </w:r>
      <w:proofErr w:type="spellStart"/>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عترض</w:t>
      </w:r>
      <w:proofErr w:type="spellEnd"/>
      <w:r w:rsidRPr="00BA7567">
        <w:rPr>
          <w:rFonts w:ascii="Times New Roman" w:eastAsia="Times New Roman" w:hAnsi="Times New Roman" w:cs="Simplified Arabic" w:hint="cs"/>
          <w:sz w:val="32"/>
          <w:szCs w:val="32"/>
          <w:rtl/>
        </w:rPr>
        <w:t xml:space="preserve"> وزير الداخلية على موازنة بلدية ناحية </w:t>
      </w:r>
      <w:r w:rsidRPr="00BA7567">
        <w:rPr>
          <w:rFonts w:ascii="Times New Roman" w:eastAsia="Times New Roman" w:hAnsi="Times New Roman" w:cs="Simplified Arabic" w:hint="cs"/>
          <w:sz w:val="32"/>
          <w:szCs w:val="32"/>
          <w:rtl/>
        </w:rPr>
        <w:lastRenderedPageBreak/>
        <w:t xml:space="preserve">المجر الصغير لعام (1924- 1925) في كتاب الوزارة المرقم </w:t>
      </w:r>
      <w:r>
        <w:rPr>
          <w:rFonts w:ascii="Times New Roman" w:eastAsia="Times New Roman" w:hAnsi="Times New Roman" w:cs="Simplified Arabic" w:hint="cs"/>
          <w:sz w:val="32"/>
          <w:szCs w:val="32"/>
          <w:rtl/>
        </w:rPr>
        <w:t>(12167)</w:t>
      </w:r>
      <w:r w:rsidRPr="00BA7567">
        <w:rPr>
          <w:rFonts w:ascii="Times New Roman" w:eastAsia="Times New Roman" w:hAnsi="Times New Roman" w:cs="Simplified Arabic" w:hint="cs"/>
          <w:sz w:val="32"/>
          <w:szCs w:val="32"/>
          <w:rtl/>
        </w:rPr>
        <w:t xml:space="preserve"> في الرابع والعشرون من شباط 1924 ذلك لوجود</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مصروفات زائدة ولعدم وجود تناسب بين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يرادات والمصرفات</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lang w:bidi="ar-IQ"/>
        </w:rPr>
      </w:pPr>
      <w:r w:rsidRPr="00BA7567">
        <w:rPr>
          <w:rFonts w:ascii="Times New Roman" w:eastAsia="Times New Roman" w:hAnsi="Times New Roman" w:cs="Simplified Arabic" w:hint="cs"/>
          <w:sz w:val="32"/>
          <w:szCs w:val="32"/>
          <w:rtl/>
        </w:rPr>
        <w:t xml:space="preserve">      وتتجل</w:t>
      </w:r>
      <w:r w:rsidRPr="00BA7567">
        <w:rPr>
          <w:rFonts w:ascii="Times New Roman" w:eastAsia="Times New Roman" w:hAnsi="Times New Roman" w:cs="Simplified Arabic" w:hint="eastAsia"/>
          <w:sz w:val="32"/>
          <w:szCs w:val="32"/>
          <w:rtl/>
        </w:rPr>
        <w:t>ى</w:t>
      </w:r>
      <w:r w:rsidRPr="00BA7567">
        <w:rPr>
          <w:rFonts w:ascii="Times New Roman" w:eastAsia="Times New Roman" w:hAnsi="Times New Roman" w:cs="Simplified Arabic" w:hint="cs"/>
          <w:sz w:val="32"/>
          <w:szCs w:val="32"/>
          <w:rtl/>
        </w:rPr>
        <w:t xml:space="preserve"> علاقة المتصرفية في لواء العمارة من خلال مجلس اللواء العام حيث </w:t>
      </w:r>
      <w:r w:rsidRPr="00BA7567">
        <w:rPr>
          <w:rFonts w:ascii="Times New Roman" w:eastAsia="Times New Roman" w:hAnsi="Times New Roman" w:cs="Simplified Arabic" w:hint="cs"/>
          <w:sz w:val="32"/>
          <w:szCs w:val="32"/>
          <w:rtl/>
          <w:lang w:bidi="ar-IQ"/>
        </w:rPr>
        <w:t>يخضع الى رقابة السلطة المركزية، من خلال المصادقة على اقتراض اللواء لمبالغ مالية لغرض الصرف ع</w:t>
      </w:r>
      <w:r>
        <w:rPr>
          <w:rFonts w:ascii="Times New Roman" w:eastAsia="Times New Roman" w:hAnsi="Times New Roman" w:cs="Simplified Arabic" w:hint="cs"/>
          <w:sz w:val="32"/>
          <w:szCs w:val="32"/>
          <w:rtl/>
          <w:lang w:bidi="ar-IQ"/>
        </w:rPr>
        <w:t xml:space="preserve">لى المشاريع المحددة، والبت في </w:t>
      </w:r>
      <w:r w:rsidRPr="00BA7567">
        <w:rPr>
          <w:rFonts w:ascii="Times New Roman" w:eastAsia="Times New Roman" w:hAnsi="Times New Roman" w:cs="Simplified Arabic" w:hint="cs"/>
          <w:sz w:val="32"/>
          <w:szCs w:val="32"/>
          <w:rtl/>
          <w:lang w:bidi="ar-IQ"/>
        </w:rPr>
        <w:t>قرارات المجلس التي يعترض عليها المتصرف امام وزير الداخلية، التي لا تكون نافذة الا بعد مصادقته الأخير عليها، وبناء</w:t>
      </w:r>
      <w:r>
        <w:rPr>
          <w:rFonts w:ascii="Times New Roman" w:eastAsia="Times New Roman" w:hAnsi="Times New Roman" w:cs="Simplified Arabic" w:hint="cs"/>
          <w:sz w:val="32"/>
          <w:szCs w:val="32"/>
          <w:rtl/>
          <w:lang w:bidi="ar-IQ"/>
        </w:rPr>
        <w:t>ً</w:t>
      </w:r>
      <w:r w:rsidRPr="00BA7567">
        <w:rPr>
          <w:rFonts w:ascii="Times New Roman" w:eastAsia="Times New Roman" w:hAnsi="Times New Roman" w:cs="Simplified Arabic" w:hint="cs"/>
          <w:sz w:val="32"/>
          <w:szCs w:val="32"/>
          <w:rtl/>
          <w:lang w:bidi="ar-IQ"/>
        </w:rPr>
        <w:t xml:space="preserve"> على اقتراح المتصرف للسطلة المركزية ممثلة بوزير الداخلية دعوة المجلس لاجتماع استثنائي</w:t>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sz w:val="32"/>
          <w:szCs w:val="32"/>
          <w:vertAlign w:val="superscript"/>
          <w:rtl/>
          <w:lang w:bidi="ar-IQ"/>
        </w:rPr>
        <w:footnoteReference w:id="274"/>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hint="cs"/>
          <w:sz w:val="32"/>
          <w:szCs w:val="32"/>
          <w:rtl/>
          <w:lang w:bidi="ar-IQ"/>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lang w:bidi="ar-IQ"/>
        </w:rPr>
      </w:pPr>
      <w:r w:rsidRPr="00BA7567">
        <w:rPr>
          <w:rFonts w:ascii="Times New Roman" w:eastAsia="Times New Roman" w:hAnsi="Times New Roman" w:cs="Simplified Arabic" w:hint="cs"/>
          <w:sz w:val="32"/>
          <w:szCs w:val="32"/>
          <w:rtl/>
          <w:lang w:bidi="ar-IQ"/>
        </w:rPr>
        <w:t xml:space="preserve">       و</w:t>
      </w:r>
      <w:r>
        <w:rPr>
          <w:rFonts w:ascii="Times New Roman" w:eastAsia="Times New Roman" w:hAnsi="Times New Roman" w:cs="Simplified Arabic" w:hint="cs"/>
          <w:sz w:val="32"/>
          <w:szCs w:val="32"/>
          <w:rtl/>
          <w:lang w:bidi="ar-IQ"/>
        </w:rPr>
        <w:t>إ</w:t>
      </w:r>
      <w:r w:rsidRPr="00BA7567">
        <w:rPr>
          <w:rFonts w:ascii="Times New Roman" w:eastAsia="Times New Roman" w:hAnsi="Times New Roman" w:cs="Simplified Arabic" w:hint="cs"/>
          <w:sz w:val="32"/>
          <w:szCs w:val="32"/>
          <w:rtl/>
          <w:lang w:bidi="ar-IQ"/>
        </w:rPr>
        <w:t xml:space="preserve">ذا تطرقنا الى علاقة المتصرفية بالحكومة المركزية في حالة الكوارث الطبيعية، نجد </w:t>
      </w:r>
      <w:r>
        <w:rPr>
          <w:rFonts w:ascii="Times New Roman" w:eastAsia="Times New Roman" w:hAnsi="Times New Roman" w:cs="Simplified Arabic" w:hint="cs"/>
          <w:sz w:val="32"/>
          <w:szCs w:val="32"/>
          <w:rtl/>
          <w:lang w:bidi="ar-IQ"/>
        </w:rPr>
        <w:t>أ</w:t>
      </w:r>
      <w:r w:rsidRPr="00BA7567">
        <w:rPr>
          <w:rFonts w:ascii="Times New Roman" w:eastAsia="Times New Roman" w:hAnsi="Times New Roman" w:cs="Simplified Arabic" w:hint="cs"/>
          <w:sz w:val="32"/>
          <w:szCs w:val="32"/>
          <w:rtl/>
          <w:lang w:bidi="ar-IQ"/>
        </w:rPr>
        <w:t>ن ا</w:t>
      </w:r>
      <w:r>
        <w:rPr>
          <w:rFonts w:ascii="Times New Roman" w:eastAsia="Times New Roman" w:hAnsi="Times New Roman" w:cs="Simplified Arabic" w:hint="cs"/>
          <w:sz w:val="32"/>
          <w:szCs w:val="32"/>
          <w:rtl/>
          <w:lang w:bidi="ar-IQ"/>
        </w:rPr>
        <w:t>لأ</w:t>
      </w:r>
      <w:r w:rsidRPr="00BA7567">
        <w:rPr>
          <w:rFonts w:ascii="Times New Roman" w:eastAsia="Times New Roman" w:hAnsi="Times New Roman" w:cs="Simplified Arabic" w:hint="cs"/>
          <w:sz w:val="32"/>
          <w:szCs w:val="32"/>
          <w:rtl/>
          <w:lang w:bidi="ar-IQ"/>
        </w:rPr>
        <w:t>خير</w:t>
      </w:r>
      <w:r>
        <w:rPr>
          <w:rFonts w:ascii="Times New Roman" w:eastAsia="Times New Roman" w:hAnsi="Times New Roman" w:cs="Simplified Arabic" w:hint="cs"/>
          <w:sz w:val="32"/>
          <w:szCs w:val="32"/>
          <w:rtl/>
          <w:lang w:bidi="ar-IQ"/>
        </w:rPr>
        <w:t>ة</w:t>
      </w:r>
      <w:r w:rsidRPr="00BA7567">
        <w:rPr>
          <w:rFonts w:ascii="Times New Roman" w:eastAsia="Times New Roman" w:hAnsi="Times New Roman" w:cs="Simplified Arabic" w:hint="cs"/>
          <w:sz w:val="32"/>
          <w:szCs w:val="32"/>
          <w:rtl/>
          <w:lang w:bidi="ar-IQ"/>
        </w:rPr>
        <w:t xml:space="preserve"> هي المرجع الاساسي، ففي عام 1954 حدث فيضان في لواء العمارة تضررت على اثرها ناحية المجر الصغير والمشرح، فقد تشكلت لجنة بموجب ا</w:t>
      </w:r>
      <w:r>
        <w:rPr>
          <w:rFonts w:ascii="Times New Roman" w:eastAsia="Times New Roman" w:hAnsi="Times New Roman" w:cs="Simplified Arabic" w:hint="cs"/>
          <w:sz w:val="32"/>
          <w:szCs w:val="32"/>
          <w:rtl/>
          <w:lang w:bidi="ar-IQ"/>
        </w:rPr>
        <w:t>لأ</w:t>
      </w:r>
      <w:r w:rsidRPr="00BA7567">
        <w:rPr>
          <w:rFonts w:ascii="Times New Roman" w:eastAsia="Times New Roman" w:hAnsi="Times New Roman" w:cs="Simplified Arabic" w:hint="cs"/>
          <w:sz w:val="32"/>
          <w:szCs w:val="32"/>
          <w:rtl/>
          <w:lang w:bidi="ar-IQ"/>
        </w:rPr>
        <w:t>مر ا</w:t>
      </w:r>
      <w:r>
        <w:rPr>
          <w:rFonts w:ascii="Times New Roman" w:eastAsia="Times New Roman" w:hAnsi="Times New Roman" w:cs="Simplified Arabic" w:hint="cs"/>
          <w:sz w:val="32"/>
          <w:szCs w:val="32"/>
          <w:rtl/>
          <w:lang w:bidi="ar-IQ"/>
        </w:rPr>
        <w:t>لإداري المرقم(4590)</w:t>
      </w:r>
      <w:r w:rsidRPr="00BA7567">
        <w:rPr>
          <w:rFonts w:ascii="Times New Roman" w:eastAsia="Times New Roman" w:hAnsi="Times New Roman" w:cs="Simplified Arabic" w:hint="cs"/>
          <w:sz w:val="32"/>
          <w:szCs w:val="32"/>
          <w:rtl/>
          <w:lang w:bidi="ar-IQ"/>
        </w:rPr>
        <w:t xml:space="preserve"> في الثامن من نيسان 1954، برئاسة متصرف لواء العمارة</w:t>
      </w:r>
      <w:r>
        <w:rPr>
          <w:rFonts w:ascii="Times New Roman" w:eastAsia="Times New Roman" w:hAnsi="Times New Roman" w:cs="Simplified Arabic" w:hint="cs"/>
          <w:sz w:val="32"/>
          <w:szCs w:val="32"/>
          <w:rtl/>
          <w:lang w:bidi="ar-IQ"/>
        </w:rPr>
        <w:t>،</w:t>
      </w:r>
      <w:r w:rsidRPr="00BA7567">
        <w:rPr>
          <w:rFonts w:ascii="Times New Roman" w:eastAsia="Times New Roman" w:hAnsi="Times New Roman" w:cs="Simplified Arabic" w:hint="cs"/>
          <w:sz w:val="32"/>
          <w:szCs w:val="32"/>
          <w:rtl/>
          <w:lang w:bidi="ar-IQ"/>
        </w:rPr>
        <w:t xml:space="preserve"> وقد </w:t>
      </w:r>
      <w:proofErr w:type="spellStart"/>
      <w:r>
        <w:rPr>
          <w:rFonts w:ascii="Times New Roman" w:eastAsia="Times New Roman" w:hAnsi="Times New Roman" w:cs="Simplified Arabic" w:hint="cs"/>
          <w:sz w:val="32"/>
          <w:szCs w:val="32"/>
          <w:rtl/>
          <w:lang w:bidi="ar-IQ"/>
        </w:rPr>
        <w:t>إتخذت</w:t>
      </w:r>
      <w:proofErr w:type="spellEnd"/>
      <w:r>
        <w:rPr>
          <w:rFonts w:ascii="Times New Roman" w:eastAsia="Times New Roman" w:hAnsi="Times New Roman" w:cs="Simplified Arabic" w:hint="cs"/>
          <w:sz w:val="32"/>
          <w:szCs w:val="32"/>
          <w:rtl/>
          <w:lang w:bidi="ar-IQ"/>
        </w:rPr>
        <w:t xml:space="preserve"> عدة</w:t>
      </w:r>
      <w:r w:rsidRPr="00BA7567">
        <w:rPr>
          <w:rFonts w:ascii="Times New Roman" w:eastAsia="Times New Roman" w:hAnsi="Times New Roman" w:cs="Simplified Arabic" w:hint="cs"/>
          <w:sz w:val="32"/>
          <w:szCs w:val="32"/>
          <w:rtl/>
          <w:lang w:bidi="ar-IQ"/>
        </w:rPr>
        <w:t xml:space="preserve"> قرارات، منها توزيع المساعدات الغذائية والاثاث المنزلي للمنكوبين من الفيضان مع صرف مبلغ قدرة خمسة ألاف دينار</w:t>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sz w:val="32"/>
          <w:szCs w:val="32"/>
          <w:vertAlign w:val="superscript"/>
          <w:rtl/>
          <w:lang w:bidi="ar-IQ"/>
        </w:rPr>
        <w:footnoteReference w:id="275"/>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hint="cs"/>
          <w:sz w:val="32"/>
          <w:szCs w:val="32"/>
          <w:rtl/>
          <w:lang w:bidi="ar-IQ"/>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lang w:bidi="ar-IQ"/>
        </w:rPr>
      </w:pPr>
      <w:r w:rsidRPr="00BA7567">
        <w:rPr>
          <w:rFonts w:ascii="Times New Roman" w:eastAsia="Times New Roman" w:hAnsi="Times New Roman" w:cs="Simplified Arabic" w:hint="cs"/>
          <w:sz w:val="32"/>
          <w:szCs w:val="32"/>
          <w:rtl/>
          <w:lang w:bidi="ar-IQ"/>
        </w:rPr>
        <w:t xml:space="preserve">       لكن هذه المقررات لم تنفذ، بل </w:t>
      </w:r>
      <w:r>
        <w:rPr>
          <w:rFonts w:ascii="Times New Roman" w:eastAsia="Times New Roman" w:hAnsi="Times New Roman" w:cs="Simplified Arabic" w:hint="cs"/>
          <w:sz w:val="32"/>
          <w:szCs w:val="32"/>
          <w:rtl/>
          <w:lang w:bidi="ar-IQ"/>
        </w:rPr>
        <w:t>أ</w:t>
      </w:r>
      <w:r w:rsidRPr="00BA7567">
        <w:rPr>
          <w:rFonts w:ascii="Times New Roman" w:eastAsia="Times New Roman" w:hAnsi="Times New Roman" w:cs="Simplified Arabic" w:hint="cs"/>
          <w:sz w:val="32"/>
          <w:szCs w:val="32"/>
          <w:rtl/>
          <w:lang w:bidi="ar-IQ"/>
        </w:rPr>
        <w:t xml:space="preserve">رسلت من قبل المتصرفية </w:t>
      </w:r>
      <w:r>
        <w:rPr>
          <w:rFonts w:ascii="Times New Roman" w:eastAsia="Times New Roman" w:hAnsi="Times New Roman" w:cs="Simplified Arabic" w:hint="cs"/>
          <w:sz w:val="32"/>
          <w:szCs w:val="32"/>
          <w:rtl/>
          <w:lang w:bidi="ar-IQ"/>
        </w:rPr>
        <w:t>الى اللجنة العليا لإغاثة منكوبي</w:t>
      </w:r>
      <w:r w:rsidRPr="00BA7567">
        <w:rPr>
          <w:rFonts w:ascii="Times New Roman" w:eastAsia="Times New Roman" w:hAnsi="Times New Roman" w:cs="Simplified Arabic" w:hint="cs"/>
          <w:sz w:val="32"/>
          <w:szCs w:val="32"/>
          <w:rtl/>
          <w:lang w:bidi="ar-IQ"/>
        </w:rPr>
        <w:t xml:space="preserve"> الفيضانات في بغداد بتاريخ العاشر من نيسان 1954 لطلب هذه المساعدات بالسرعة الممكنة، وبخلاف ذلك عليها ا</w:t>
      </w:r>
      <w:r>
        <w:rPr>
          <w:rFonts w:ascii="Times New Roman" w:eastAsia="Times New Roman" w:hAnsi="Times New Roman" w:cs="Simplified Arabic" w:hint="cs"/>
          <w:sz w:val="32"/>
          <w:szCs w:val="32"/>
          <w:rtl/>
          <w:lang w:bidi="ar-IQ"/>
        </w:rPr>
        <w:t>لإ</w:t>
      </w:r>
      <w:r w:rsidRPr="00BA7567">
        <w:rPr>
          <w:rFonts w:ascii="Times New Roman" w:eastAsia="Times New Roman" w:hAnsi="Times New Roman" w:cs="Simplified Arabic" w:hint="cs"/>
          <w:sz w:val="32"/>
          <w:szCs w:val="32"/>
          <w:rtl/>
          <w:lang w:bidi="ar-IQ"/>
        </w:rPr>
        <w:t>يعاز الى اللجنة المحلية في اللواء بصرف المبلغ، عن طريق التبرعات بموجب بيان المتصرفية المرق</w:t>
      </w:r>
      <w:r>
        <w:rPr>
          <w:rFonts w:ascii="Times New Roman" w:eastAsia="Times New Roman" w:hAnsi="Times New Roman" w:cs="Simplified Arabic" w:hint="cs"/>
          <w:sz w:val="32"/>
          <w:szCs w:val="32"/>
          <w:rtl/>
          <w:lang w:bidi="ar-IQ"/>
        </w:rPr>
        <w:t>م (4383) في الخامس من نيسان 1954، أي انه رغم</w:t>
      </w:r>
      <w:r w:rsidRPr="00BA7567">
        <w:rPr>
          <w:rFonts w:ascii="Times New Roman" w:eastAsia="Times New Roman" w:hAnsi="Times New Roman" w:cs="Simplified Arabic" w:hint="cs"/>
          <w:sz w:val="32"/>
          <w:szCs w:val="32"/>
          <w:rtl/>
          <w:lang w:bidi="ar-IQ"/>
        </w:rPr>
        <w:t xml:space="preserve"> تشكيل اللجنة من قبل الحكومة المحلية واتخاذ قرار بالتعويض لكن بقي بتنفيذه مرهون بيد الحكومة المركزية أو تفويض الحكومة المحلية للقيام بذلك</w:t>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sz w:val="32"/>
          <w:szCs w:val="32"/>
          <w:vertAlign w:val="superscript"/>
          <w:rtl/>
          <w:lang w:bidi="ar-IQ"/>
        </w:rPr>
        <w:footnoteReference w:id="276"/>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hint="cs"/>
          <w:sz w:val="32"/>
          <w:szCs w:val="32"/>
          <w:rtl/>
          <w:lang w:bidi="ar-IQ"/>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وهناك العديد من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مور التي تخص المتصرفية في لواء العمارة بقيت مرهونة بموافقة واشراف الحكومة المركزية، مثل استحداث وحدة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داري</w:t>
      </w:r>
      <w:r>
        <w:rPr>
          <w:rFonts w:ascii="Times New Roman" w:eastAsia="Times New Roman" w:hAnsi="Times New Roman" w:cs="Simplified Arabic" w:hint="cs"/>
          <w:sz w:val="32"/>
          <w:szCs w:val="32"/>
          <w:rtl/>
        </w:rPr>
        <w:t>ة</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تغير مركز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لوية </w:t>
      </w:r>
      <w:r>
        <w:rPr>
          <w:rFonts w:ascii="Times New Roman" w:eastAsia="Times New Roman" w:hAnsi="Times New Roman" w:cs="Simplified Arabic" w:hint="cs"/>
          <w:sz w:val="32"/>
          <w:szCs w:val="32"/>
          <w:rtl/>
        </w:rPr>
        <w:t>أو الاقضية</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أ</w:t>
      </w:r>
      <w:r w:rsidRPr="00BA7567">
        <w:rPr>
          <w:rFonts w:ascii="Times New Roman" w:eastAsia="Times New Roman" w:hAnsi="Times New Roman" w:cs="Simplified Arabic" w:hint="cs"/>
          <w:sz w:val="32"/>
          <w:szCs w:val="32"/>
          <w:rtl/>
        </w:rPr>
        <w:t>و تغيير حدود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لوية </w:t>
      </w:r>
      <w:r>
        <w:rPr>
          <w:rFonts w:ascii="Times New Roman" w:eastAsia="Times New Roman" w:hAnsi="Times New Roman" w:cs="Simplified Arabic" w:hint="cs"/>
          <w:sz w:val="32"/>
          <w:szCs w:val="32"/>
          <w:rtl/>
        </w:rPr>
        <w:t>أو اسمائها</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أ</w:t>
      </w:r>
      <w:r w:rsidRPr="00BA7567">
        <w:rPr>
          <w:rFonts w:ascii="Times New Roman" w:eastAsia="Times New Roman" w:hAnsi="Times New Roman" w:cs="Simplified Arabic" w:hint="cs"/>
          <w:sz w:val="32"/>
          <w:szCs w:val="32"/>
          <w:rtl/>
        </w:rPr>
        <w:t>و فك ارتباط الاقضية والنواحي</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فقد تم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ستحداث ناحية ميسان نظرا</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لاقتراح وزير الداخلية في كتابة المرقم </w:t>
      </w:r>
      <w:r>
        <w:rPr>
          <w:rFonts w:ascii="Times New Roman" w:eastAsia="Times New Roman" w:hAnsi="Times New Roman" w:cs="Simplified Arabic" w:hint="cs"/>
          <w:sz w:val="32"/>
          <w:szCs w:val="32"/>
          <w:rtl/>
        </w:rPr>
        <w:t>(8464)</w:t>
      </w:r>
      <w:r w:rsidRPr="00BA7567">
        <w:rPr>
          <w:rFonts w:ascii="Times New Roman" w:eastAsia="Times New Roman" w:hAnsi="Times New Roman" w:cs="Simplified Arabic" w:hint="cs"/>
          <w:sz w:val="32"/>
          <w:szCs w:val="32"/>
          <w:rtl/>
        </w:rPr>
        <w:t xml:space="preserve"> في الثلاثين 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يار1956، المتضمن استحداث ناحية تابعة الى قضاء قلعة صالح في لواء العمارة باسم ناحية ميسان</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مركزها قصبة العزير، فقد وافق مجلس الوزراء على اقتراح وزير الداخلية في جلسته الثانية والخمسون المنعقدة  بتاريخ السادس من حزيران 1956</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وقد اقترنت هذه الموافقة بالإراد</w:t>
      </w:r>
      <w:r w:rsidRPr="00BA7567">
        <w:rPr>
          <w:rFonts w:ascii="Times New Roman" w:eastAsia="Times New Roman" w:hAnsi="Times New Roman" w:cs="Simplified Arabic" w:hint="eastAsia"/>
          <w:sz w:val="32"/>
          <w:szCs w:val="32"/>
          <w:rtl/>
        </w:rPr>
        <w:t>ة</w:t>
      </w:r>
      <w:r w:rsidRPr="00BA7567">
        <w:rPr>
          <w:rFonts w:ascii="Times New Roman" w:eastAsia="Times New Roman" w:hAnsi="Times New Roman" w:cs="Simplified Arabic" w:hint="cs"/>
          <w:sz w:val="32"/>
          <w:szCs w:val="32"/>
          <w:rtl/>
        </w:rPr>
        <w:t xml:space="preserve"> الملكية المرقمة </w:t>
      </w:r>
      <w:r>
        <w:rPr>
          <w:rFonts w:ascii="Times New Roman" w:eastAsia="Times New Roman" w:hAnsi="Times New Roman" w:cs="Simplified Arabic" w:hint="cs"/>
          <w:sz w:val="32"/>
          <w:szCs w:val="32"/>
          <w:rtl/>
        </w:rPr>
        <w:t>(509)</w:t>
      </w:r>
      <w:r w:rsidRPr="00BA7567">
        <w:rPr>
          <w:rFonts w:ascii="Times New Roman" w:eastAsia="Times New Roman" w:hAnsi="Times New Roman" w:cs="Simplified Arabic" w:hint="cs"/>
          <w:sz w:val="32"/>
          <w:szCs w:val="32"/>
          <w:rtl/>
        </w:rPr>
        <w:t xml:space="preserve"> بتاريخ العاشر من حزيران 1956</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في الحقيقة أن </w:t>
      </w:r>
      <w:proofErr w:type="spellStart"/>
      <w:r w:rsidRPr="00BA7567">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ستحداث</w:t>
      </w:r>
      <w:proofErr w:type="spellEnd"/>
      <w:r w:rsidRPr="00BA7567">
        <w:rPr>
          <w:rFonts w:ascii="Times New Roman" w:eastAsia="Times New Roman" w:hAnsi="Times New Roman" w:cs="Simplified Arabic" w:hint="cs"/>
          <w:sz w:val="32"/>
          <w:szCs w:val="32"/>
          <w:rtl/>
        </w:rPr>
        <w:t xml:space="preserve"> جاء بناًء على مطالبات </w:t>
      </w:r>
      <w:proofErr w:type="spellStart"/>
      <w:r>
        <w:rPr>
          <w:rFonts w:ascii="Times New Roman" w:eastAsia="Times New Roman" w:hAnsi="Times New Roman" w:cs="Simplified Arabic" w:hint="cs"/>
          <w:sz w:val="32"/>
          <w:szCs w:val="32"/>
          <w:rtl/>
        </w:rPr>
        <w:t>سابفة</w:t>
      </w:r>
      <w:proofErr w:type="spellEnd"/>
      <w:r>
        <w:rPr>
          <w:rFonts w:ascii="Times New Roman" w:eastAsia="Times New Roman" w:hAnsi="Times New Roman" w:cs="Simplified Arabic" w:hint="cs"/>
          <w:sz w:val="32"/>
          <w:szCs w:val="32"/>
          <w:rtl/>
        </w:rPr>
        <w:t xml:space="preserve"> من </w:t>
      </w:r>
      <w:r w:rsidRPr="00BA7567">
        <w:rPr>
          <w:rFonts w:ascii="Times New Roman" w:eastAsia="Times New Roman" w:hAnsi="Times New Roman" w:cs="Simplified Arabic" w:hint="cs"/>
          <w:sz w:val="32"/>
          <w:szCs w:val="32"/>
          <w:rtl/>
        </w:rPr>
        <w:t>بعض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داريين والمفتشين، وكان من اكثر المطال</w:t>
      </w:r>
      <w:r>
        <w:rPr>
          <w:rFonts w:ascii="Times New Roman" w:eastAsia="Times New Roman" w:hAnsi="Times New Roman" w:cs="Simplified Arabic" w:hint="cs"/>
          <w:sz w:val="32"/>
          <w:szCs w:val="32"/>
          <w:rtl/>
        </w:rPr>
        <w:t>ب</w:t>
      </w:r>
      <w:r w:rsidRPr="00BA7567">
        <w:rPr>
          <w:rFonts w:ascii="Times New Roman" w:eastAsia="Times New Roman" w:hAnsi="Times New Roman" w:cs="Simplified Arabic" w:hint="cs"/>
          <w:sz w:val="32"/>
          <w:szCs w:val="32"/>
          <w:rtl/>
        </w:rPr>
        <w:t xml:space="preserve">ين في هذا الموضوع متصرف اللواء فخري </w:t>
      </w:r>
      <w:proofErr w:type="spellStart"/>
      <w:r w:rsidRPr="00BA7567">
        <w:rPr>
          <w:rFonts w:ascii="Times New Roman" w:eastAsia="Times New Roman" w:hAnsi="Times New Roman" w:cs="Simplified Arabic" w:hint="cs"/>
          <w:sz w:val="32"/>
          <w:szCs w:val="32"/>
          <w:rtl/>
        </w:rPr>
        <w:t>الطبقجلي</w:t>
      </w:r>
      <w:proofErr w:type="spellEnd"/>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7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(اثناء تولية المنصب )، لكون هذه المنطقة منطقة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هوار و</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كثر اهلها يعمل في صيد الاسماك والطيور وتربية المواشي وخصوصا</w:t>
      </w:r>
      <w:r>
        <w:rPr>
          <w:rFonts w:ascii="Times New Roman" w:eastAsia="Times New Roman" w:hAnsi="Times New Roman" w:cs="Simplified Arabic" w:hint="cs"/>
          <w:sz w:val="32"/>
          <w:szCs w:val="32"/>
          <w:rtl/>
        </w:rPr>
        <w:t>ً الجاموس</w:t>
      </w:r>
      <w:r w:rsidRPr="00BA7567">
        <w:rPr>
          <w:rFonts w:ascii="Times New Roman" w:eastAsia="Times New Roman" w:hAnsi="Times New Roman" w:cs="Simplified Arabic" w:hint="cs"/>
          <w:sz w:val="32"/>
          <w:szCs w:val="32"/>
          <w:rtl/>
        </w:rPr>
        <w:t>، وكان المستوى الصحي والثقافي والمعاشي</w:t>
      </w:r>
      <w:r>
        <w:rPr>
          <w:rFonts w:ascii="Times New Roman" w:eastAsia="Times New Roman" w:hAnsi="Times New Roman" w:cs="Simplified Arabic" w:hint="cs"/>
          <w:sz w:val="32"/>
          <w:szCs w:val="32"/>
          <w:rtl/>
        </w:rPr>
        <w:t xml:space="preserve"> للأهالي متدني لذلك جاء مطلب ا</w:t>
      </w:r>
      <w:r w:rsidRPr="00BA7567">
        <w:rPr>
          <w:rFonts w:ascii="Times New Roman" w:eastAsia="Times New Roman" w:hAnsi="Times New Roman" w:cs="Simplified Arabic" w:hint="cs"/>
          <w:sz w:val="32"/>
          <w:szCs w:val="32"/>
          <w:rtl/>
        </w:rPr>
        <w:t xml:space="preserve">ستحداث هذه </w:t>
      </w:r>
      <w:r w:rsidRPr="00BA7567">
        <w:rPr>
          <w:rFonts w:ascii="Times New Roman" w:eastAsia="Times New Roman" w:hAnsi="Times New Roman" w:cs="Simplified Arabic" w:hint="cs"/>
          <w:sz w:val="32"/>
          <w:szCs w:val="32"/>
          <w:rtl/>
        </w:rPr>
        <w:lastRenderedPageBreak/>
        <w:t>الناحية لتحسين هذا الواقع المزرى</w:t>
      </w:r>
      <w:r>
        <w:rPr>
          <w:rFonts w:ascii="Times New Roman" w:eastAsia="Times New Roman" w:hAnsi="Times New Roman" w:cs="Simplified Arabic" w:hint="cs"/>
          <w:sz w:val="32"/>
          <w:szCs w:val="32"/>
          <w:rtl/>
        </w:rPr>
        <w:t xml:space="preserve"> وقتذاك</w:t>
      </w:r>
      <w:r w:rsidRPr="00BA7567">
        <w:rPr>
          <w:rFonts w:ascii="Times New Roman" w:eastAsia="Times New Roman" w:hAnsi="Times New Roman" w:cs="Simplified Arabic" w:hint="cs"/>
          <w:sz w:val="32"/>
          <w:szCs w:val="32"/>
          <w:rtl/>
        </w:rPr>
        <w:t>، من خلال تقديم الخدمات الصحية والبلدية والتعليم وغيرها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sz w:val="32"/>
          <w:szCs w:val="32"/>
          <w:rtl/>
        </w:rPr>
        <w:tab/>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أما تغير حدود الاقضية والنواحي ومركز النواحي أو تسميتها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فيكون بقرار من وزير الداخلية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فقد جاءت موافقة وزير الداخلية، في كتابة المرقم </w:t>
      </w:r>
      <w:r>
        <w:rPr>
          <w:rFonts w:ascii="Times New Roman" w:eastAsia="Times New Roman" w:hAnsi="Times New Roman" w:cs="Simplified Arabic" w:hint="cs"/>
          <w:sz w:val="32"/>
          <w:szCs w:val="32"/>
          <w:rtl/>
        </w:rPr>
        <w:t>(4530)</w:t>
      </w:r>
      <w:r w:rsidRPr="00BA7567">
        <w:rPr>
          <w:rFonts w:ascii="Times New Roman" w:eastAsia="Times New Roman" w:hAnsi="Times New Roman" w:cs="Simplified Arabic" w:hint="cs"/>
          <w:sz w:val="32"/>
          <w:szCs w:val="32"/>
          <w:rtl/>
        </w:rPr>
        <w:t xml:space="preserve"> المؤرخ في الثالث عشر من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يار1954،</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على كتاب متصرفية العمارة المرقم </w:t>
      </w:r>
      <w:r>
        <w:rPr>
          <w:rFonts w:ascii="Times New Roman" w:eastAsia="Times New Roman" w:hAnsi="Times New Roman" w:cs="Simplified Arabic" w:hint="cs"/>
          <w:sz w:val="32"/>
          <w:szCs w:val="32"/>
          <w:rtl/>
        </w:rPr>
        <w:t>(2802) المؤرخ في السادس من شباط 1954</w:t>
      </w:r>
      <w:r w:rsidRPr="00BA7567">
        <w:rPr>
          <w:rFonts w:ascii="Times New Roman" w:eastAsia="Times New Roman" w:hAnsi="Times New Roman" w:cs="Simplified Arabic" w:hint="cs"/>
          <w:sz w:val="32"/>
          <w:szCs w:val="32"/>
          <w:rtl/>
        </w:rPr>
        <w:t>، المتضمن طلب الموافقة على نقل مركز ناحية المجر الصغير الى قرية الميمونة الو</w:t>
      </w:r>
      <w:r>
        <w:rPr>
          <w:rFonts w:ascii="Times New Roman" w:eastAsia="Times New Roman" w:hAnsi="Times New Roman" w:cs="Simplified Arabic" w:hint="cs"/>
          <w:sz w:val="32"/>
          <w:szCs w:val="32"/>
          <w:rtl/>
        </w:rPr>
        <w:t>اقعة غرب مدينة العمارة</w:t>
      </w:r>
      <w:r w:rsidRPr="00BA7567">
        <w:rPr>
          <w:rFonts w:ascii="Times New Roman" w:eastAsia="Times New Roman" w:hAnsi="Times New Roman" w:cs="Simplified Arabic" w:hint="cs"/>
          <w:sz w:val="32"/>
          <w:szCs w:val="32"/>
          <w:rtl/>
        </w:rPr>
        <w:t xml:space="preserve">، ذلك </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ن الموقع القديم غير </w:t>
      </w:r>
      <w:r>
        <w:rPr>
          <w:rFonts w:ascii="Times New Roman" w:eastAsia="Times New Roman" w:hAnsi="Times New Roman" w:cs="Simplified Arabic" w:hint="cs"/>
          <w:sz w:val="32"/>
          <w:szCs w:val="32"/>
          <w:rtl/>
        </w:rPr>
        <w:t>مؤمن من ناحية الجفاف والفيضانات</w:t>
      </w:r>
      <w:r w:rsidRPr="00BA7567">
        <w:rPr>
          <w:rFonts w:ascii="Times New Roman" w:eastAsia="Times New Roman" w:hAnsi="Times New Roman" w:cs="Simplified Arabic" w:hint="cs"/>
          <w:sz w:val="32"/>
          <w:szCs w:val="32"/>
          <w:rtl/>
        </w:rPr>
        <w:t>، وهجرة اغلب سكان الناحية الى تلك القرية بسبب وقوعها على النهر الرئيسي</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وقد تم تغيير اسم الناحية من المجر الصغير الى ناحية الميمونة، بناء على كتاب وزير الداخلية الى متصرفية لواء العمارة ذي العدد 8468 المؤرخ في الثلاثين من</w:t>
      </w:r>
      <w:r>
        <w:rPr>
          <w:rFonts w:ascii="Times New Roman" w:eastAsia="Times New Roman" w:hAnsi="Times New Roman" w:cs="Simplified Arabic" w:hint="cs"/>
          <w:sz w:val="32"/>
          <w:szCs w:val="32"/>
          <w:rtl/>
        </w:rPr>
        <w:t xml:space="preserve"> </w:t>
      </w:r>
      <w:proofErr w:type="spellStart"/>
      <w:r>
        <w:rPr>
          <w:rFonts w:ascii="Times New Roman" w:eastAsia="Times New Roman" w:hAnsi="Times New Roman" w:cs="Simplified Arabic" w:hint="cs"/>
          <w:sz w:val="32"/>
          <w:szCs w:val="32"/>
          <w:rtl/>
        </w:rPr>
        <w:t>آيار</w:t>
      </w:r>
      <w:proofErr w:type="spellEnd"/>
      <w:r w:rsidRPr="00BA7567">
        <w:rPr>
          <w:rFonts w:ascii="Times New Roman" w:eastAsia="Times New Roman" w:hAnsi="Times New Roman" w:cs="Simplified Arabic" w:hint="cs"/>
          <w:sz w:val="32"/>
          <w:szCs w:val="32"/>
          <w:rtl/>
        </w:rPr>
        <w:t xml:space="preserve"> 1956 المتضمن اقتراح الوزير تغيير الاسم</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اضافة الى ذلك فوض قانون واردات البلديات رقم </w:t>
      </w:r>
      <w:r>
        <w:rPr>
          <w:rFonts w:ascii="Times New Roman" w:eastAsia="Times New Roman" w:hAnsi="Times New Roman" w:cs="Simplified Arabic" w:hint="cs"/>
          <w:sz w:val="32"/>
          <w:szCs w:val="32"/>
          <w:rtl/>
        </w:rPr>
        <w:t>(84)</w:t>
      </w:r>
      <w:r w:rsidRPr="00BA7567">
        <w:rPr>
          <w:rFonts w:ascii="Times New Roman" w:eastAsia="Times New Roman" w:hAnsi="Times New Roman" w:cs="Simplified Arabic" w:hint="cs"/>
          <w:sz w:val="32"/>
          <w:szCs w:val="32"/>
          <w:rtl/>
        </w:rPr>
        <w:t xml:space="preserve"> لسنة 1956 مجلس اللواء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لعام في المادة الثامنة،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بعد مصادقة وزير الداخلية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يضا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يستثني من دفع بعض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كل الاجور العائدة الى المؤسسات والجمعيات الدينية والخيرية الوطنية، المؤسسات الدينية والخيرية الاجنبية والهيئات الدبلوماسية والقنصلية المعتمدة لدى الحكومة ا</w:t>
      </w:r>
      <w:r>
        <w:rPr>
          <w:rFonts w:ascii="Times New Roman" w:eastAsia="Times New Roman" w:hAnsi="Times New Roman" w:cs="Simplified Arabic" w:hint="cs"/>
          <w:sz w:val="32"/>
          <w:szCs w:val="32"/>
          <w:rtl/>
        </w:rPr>
        <w:t xml:space="preserve">لعراقية بشرط المقابلة بالمثل </w:t>
      </w:r>
      <w:r w:rsidRPr="00BA7567">
        <w:rPr>
          <w:rFonts w:ascii="Times New Roman" w:eastAsia="Times New Roman" w:hAnsi="Times New Roman" w:cs="Simplified Arabic" w:hint="cs"/>
          <w:sz w:val="32"/>
          <w:szCs w:val="32"/>
          <w:rtl/>
        </w:rPr>
        <w:t>استنادا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الى توصية وزارة الخارجية</w:t>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sz w:val="32"/>
          <w:szCs w:val="32"/>
          <w:vertAlign w:val="superscript"/>
          <w:rtl/>
        </w:rPr>
        <w:footnoteReference w:id="28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وهناك علاقة وثيقة بين المتصرفية والحكومة المركزية، تتبين لنا عن طريق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ع</w:t>
      </w:r>
      <w:r>
        <w:rPr>
          <w:rFonts w:ascii="Times New Roman" w:eastAsia="Times New Roman" w:hAnsi="Times New Roman" w:cs="Simplified Arabic" w:hint="cs"/>
          <w:sz w:val="32"/>
          <w:szCs w:val="32"/>
          <w:rtl/>
        </w:rPr>
        <w:t xml:space="preserve">داد الخطط الخمسية( مناهج لخمس سنوات </w:t>
      </w:r>
      <w:r w:rsidRPr="00BA7567">
        <w:rPr>
          <w:rFonts w:ascii="Times New Roman" w:eastAsia="Times New Roman" w:hAnsi="Times New Roman" w:cs="Simplified Arabic" w:hint="cs"/>
          <w:sz w:val="32"/>
          <w:szCs w:val="32"/>
          <w:rtl/>
        </w:rPr>
        <w:t>مقبلة ) للمشاريع العمرانية والصناعية والخدمية، في لواء العمارة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التي تقوم الإدارة المحلية بأعدادها وارسالها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مجلس الاعمار ل</w:t>
      </w:r>
      <w:r>
        <w:rPr>
          <w:rFonts w:ascii="Times New Roman" w:eastAsia="Times New Roman" w:hAnsi="Times New Roman" w:cs="Simplified Arabic" w:hint="cs"/>
          <w:sz w:val="32"/>
          <w:szCs w:val="32"/>
          <w:rtl/>
        </w:rPr>
        <w:t>لمصادقة عليها، وتخصيص المبالغ اللا</w:t>
      </w:r>
      <w:r w:rsidRPr="00BA7567">
        <w:rPr>
          <w:rFonts w:ascii="Times New Roman" w:eastAsia="Times New Roman" w:hAnsi="Times New Roman" w:cs="Simplified Arabic" w:hint="cs"/>
          <w:sz w:val="32"/>
          <w:szCs w:val="32"/>
          <w:rtl/>
        </w:rPr>
        <w:t xml:space="preserve">زمة لهذه المشاريع التي تخص اللواء مع مراعاة </w:t>
      </w:r>
      <w:proofErr w:type="spellStart"/>
      <w:r w:rsidRPr="00BA7567">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لأطار</w:t>
      </w:r>
      <w:proofErr w:type="spellEnd"/>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العام للدولة، ففي كتاب وزارة الداخلية المرقم </w:t>
      </w:r>
      <w:r>
        <w:rPr>
          <w:rFonts w:ascii="Times New Roman" w:eastAsia="Times New Roman" w:hAnsi="Times New Roman" w:cs="Simplified Arabic" w:hint="cs"/>
          <w:sz w:val="32"/>
          <w:szCs w:val="32"/>
          <w:rtl/>
        </w:rPr>
        <w:t>(15731)</w:t>
      </w:r>
      <w:r w:rsidRPr="00BA7567">
        <w:rPr>
          <w:rFonts w:ascii="Times New Roman" w:eastAsia="Times New Roman" w:hAnsi="Times New Roman" w:cs="Simplified Arabic" w:hint="cs"/>
          <w:sz w:val="32"/>
          <w:szCs w:val="32"/>
          <w:rtl/>
        </w:rPr>
        <w:t xml:space="preserve"> المؤرخ في الثالث من تشرين الثاني 1954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متصرفية لواء العمارة متضمن طلب اعداد منهاج عمل لخمس سنوات للمشاريع المخطط عملها في اللواء مع بيان تكلفة هذه المشاريع التخمينية مع بيان الواردات ونسبة العجز التخميني كل سنة للواء</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على ضوء ما تقدم قامت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دارة المحلية في اللواء، بأعداد هذا المنهاج للسنوات</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1955، 1956، 1957، 1958، 1959</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في كتاب متصرفية العمارة الى وزارة الداخلية المرقم </w:t>
      </w:r>
      <w:r>
        <w:rPr>
          <w:rFonts w:ascii="Times New Roman" w:eastAsia="Times New Roman" w:hAnsi="Times New Roman" w:cs="Simplified Arabic" w:hint="cs"/>
          <w:sz w:val="32"/>
          <w:szCs w:val="32"/>
          <w:rtl/>
        </w:rPr>
        <w:t>(1787)</w:t>
      </w:r>
      <w:r w:rsidRPr="00BA7567">
        <w:rPr>
          <w:rFonts w:ascii="Times New Roman" w:eastAsia="Times New Roman" w:hAnsi="Times New Roman" w:cs="Simplified Arabic" w:hint="cs"/>
          <w:sz w:val="32"/>
          <w:szCs w:val="32"/>
          <w:rtl/>
        </w:rPr>
        <w:t xml:space="preserve"> في التاسع والعشرين من كانون الاول 1954، وقد تكون من شطرين،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ول حمل التخمينات للمشاريع والمصروفات والواردات والعجز الاجمالي المتوقع  لكل سنة وثبت في جدول التالي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tbl>
      <w:tblPr>
        <w:tblStyle w:val="a9"/>
        <w:bidiVisual/>
        <w:tblW w:w="0" w:type="auto"/>
        <w:tblLook w:val="04A0" w:firstRow="1" w:lastRow="0" w:firstColumn="1" w:lastColumn="0" w:noHBand="0" w:noVBand="1"/>
      </w:tblPr>
      <w:tblGrid>
        <w:gridCol w:w="2460"/>
        <w:gridCol w:w="1985"/>
        <w:gridCol w:w="2409"/>
        <w:gridCol w:w="1668"/>
      </w:tblGrid>
      <w:tr w:rsidR="00D830E5" w:rsidRPr="00BA7567" w:rsidTr="00E13EC6">
        <w:trPr>
          <w:trHeight w:val="916"/>
        </w:trPr>
        <w:tc>
          <w:tcPr>
            <w:tcW w:w="2460"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 xml:space="preserve">المصروفات التخمينية </w:t>
            </w:r>
          </w:p>
        </w:tc>
        <w:tc>
          <w:tcPr>
            <w:tcW w:w="1985"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 xml:space="preserve">الواردات التخمينية </w:t>
            </w:r>
          </w:p>
        </w:tc>
        <w:tc>
          <w:tcPr>
            <w:tcW w:w="2409"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 xml:space="preserve">العجز التخميني </w:t>
            </w:r>
          </w:p>
        </w:tc>
        <w:tc>
          <w:tcPr>
            <w:tcW w:w="1668"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 xml:space="preserve">السنة المالية </w:t>
            </w:r>
          </w:p>
        </w:tc>
      </w:tr>
      <w:tr w:rsidR="00D830E5" w:rsidRPr="00BA7567" w:rsidTr="00E13EC6">
        <w:trPr>
          <w:trHeight w:val="560"/>
        </w:trPr>
        <w:tc>
          <w:tcPr>
            <w:tcW w:w="2460"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570</w:t>
            </w:r>
            <w:r>
              <w:rPr>
                <w:rFonts w:cs="Simplified Arabic" w:hint="cs"/>
                <w:sz w:val="32"/>
                <w:szCs w:val="32"/>
                <w:rtl/>
              </w:rPr>
              <w:t>,</w:t>
            </w:r>
            <w:r w:rsidRPr="00BA7567">
              <w:rPr>
                <w:rFonts w:cs="Simplified Arabic" w:hint="cs"/>
                <w:sz w:val="32"/>
                <w:szCs w:val="32"/>
                <w:rtl/>
              </w:rPr>
              <w:t>195</w:t>
            </w:r>
          </w:p>
        </w:tc>
        <w:tc>
          <w:tcPr>
            <w:tcW w:w="1985"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352</w:t>
            </w:r>
            <w:r>
              <w:rPr>
                <w:rFonts w:cs="Simplified Arabic" w:hint="cs"/>
                <w:sz w:val="32"/>
                <w:szCs w:val="32"/>
                <w:rtl/>
              </w:rPr>
              <w:t>,</w:t>
            </w:r>
            <w:r w:rsidRPr="00BA7567">
              <w:rPr>
                <w:rFonts w:cs="Simplified Arabic" w:hint="cs"/>
                <w:sz w:val="32"/>
                <w:szCs w:val="32"/>
                <w:rtl/>
              </w:rPr>
              <w:t>829</w:t>
            </w:r>
          </w:p>
        </w:tc>
        <w:tc>
          <w:tcPr>
            <w:tcW w:w="2409"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217</w:t>
            </w:r>
            <w:r>
              <w:rPr>
                <w:rFonts w:cs="Simplified Arabic" w:hint="cs"/>
                <w:sz w:val="32"/>
                <w:szCs w:val="32"/>
                <w:rtl/>
              </w:rPr>
              <w:t>,</w:t>
            </w:r>
            <w:r w:rsidRPr="00BA7567">
              <w:rPr>
                <w:rFonts w:cs="Simplified Arabic" w:hint="cs"/>
                <w:sz w:val="32"/>
                <w:szCs w:val="32"/>
                <w:rtl/>
              </w:rPr>
              <w:t>366</w:t>
            </w:r>
          </w:p>
        </w:tc>
        <w:tc>
          <w:tcPr>
            <w:tcW w:w="1668"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1955</w:t>
            </w:r>
          </w:p>
        </w:tc>
      </w:tr>
      <w:tr w:rsidR="00D830E5" w:rsidRPr="00BA7567" w:rsidTr="00E13EC6">
        <w:tc>
          <w:tcPr>
            <w:tcW w:w="2460"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632</w:t>
            </w:r>
            <w:r>
              <w:rPr>
                <w:rFonts w:cs="Simplified Arabic" w:hint="cs"/>
                <w:sz w:val="32"/>
                <w:szCs w:val="32"/>
                <w:rtl/>
              </w:rPr>
              <w:t>,</w:t>
            </w:r>
            <w:r w:rsidRPr="00BA7567">
              <w:rPr>
                <w:rFonts w:cs="Simplified Arabic" w:hint="cs"/>
                <w:sz w:val="32"/>
                <w:szCs w:val="32"/>
                <w:rtl/>
              </w:rPr>
              <w:t>242</w:t>
            </w:r>
          </w:p>
        </w:tc>
        <w:tc>
          <w:tcPr>
            <w:tcW w:w="1985"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336</w:t>
            </w:r>
            <w:r>
              <w:rPr>
                <w:rFonts w:cs="Simplified Arabic" w:hint="cs"/>
                <w:sz w:val="32"/>
                <w:szCs w:val="32"/>
                <w:rtl/>
              </w:rPr>
              <w:t>,</w:t>
            </w:r>
            <w:r w:rsidRPr="00BA7567">
              <w:rPr>
                <w:rFonts w:cs="Simplified Arabic" w:hint="cs"/>
                <w:sz w:val="32"/>
                <w:szCs w:val="32"/>
                <w:rtl/>
              </w:rPr>
              <w:t>827</w:t>
            </w:r>
          </w:p>
        </w:tc>
        <w:tc>
          <w:tcPr>
            <w:tcW w:w="2409"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295</w:t>
            </w:r>
            <w:r>
              <w:rPr>
                <w:rFonts w:cs="Simplified Arabic" w:hint="cs"/>
                <w:sz w:val="32"/>
                <w:szCs w:val="32"/>
                <w:rtl/>
              </w:rPr>
              <w:t>,</w:t>
            </w:r>
            <w:r w:rsidRPr="00BA7567">
              <w:rPr>
                <w:rFonts w:cs="Simplified Arabic" w:hint="cs"/>
                <w:sz w:val="32"/>
                <w:szCs w:val="32"/>
                <w:rtl/>
              </w:rPr>
              <w:t>415</w:t>
            </w:r>
          </w:p>
        </w:tc>
        <w:tc>
          <w:tcPr>
            <w:tcW w:w="1668"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1956</w:t>
            </w:r>
          </w:p>
        </w:tc>
      </w:tr>
      <w:tr w:rsidR="00D830E5" w:rsidRPr="00BA7567" w:rsidTr="00E13EC6">
        <w:tc>
          <w:tcPr>
            <w:tcW w:w="2460"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651</w:t>
            </w:r>
            <w:r>
              <w:rPr>
                <w:rFonts w:cs="Simplified Arabic" w:hint="cs"/>
                <w:sz w:val="32"/>
                <w:szCs w:val="32"/>
                <w:rtl/>
              </w:rPr>
              <w:t>,</w:t>
            </w:r>
            <w:r w:rsidRPr="00BA7567">
              <w:rPr>
                <w:rFonts w:cs="Simplified Arabic" w:hint="cs"/>
                <w:sz w:val="32"/>
                <w:szCs w:val="32"/>
                <w:rtl/>
              </w:rPr>
              <w:t>097</w:t>
            </w:r>
          </w:p>
        </w:tc>
        <w:tc>
          <w:tcPr>
            <w:tcW w:w="1985"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440</w:t>
            </w:r>
            <w:r>
              <w:rPr>
                <w:rFonts w:cs="Simplified Arabic" w:hint="cs"/>
                <w:sz w:val="32"/>
                <w:szCs w:val="32"/>
                <w:rtl/>
              </w:rPr>
              <w:t>,</w:t>
            </w:r>
            <w:r w:rsidRPr="00BA7567">
              <w:rPr>
                <w:rFonts w:cs="Simplified Arabic" w:hint="cs"/>
                <w:sz w:val="32"/>
                <w:szCs w:val="32"/>
                <w:rtl/>
              </w:rPr>
              <w:t>575</w:t>
            </w:r>
          </w:p>
        </w:tc>
        <w:tc>
          <w:tcPr>
            <w:tcW w:w="2409"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210</w:t>
            </w:r>
            <w:r>
              <w:rPr>
                <w:rFonts w:cs="Simplified Arabic" w:hint="cs"/>
                <w:sz w:val="32"/>
                <w:szCs w:val="32"/>
                <w:rtl/>
              </w:rPr>
              <w:t>,</w:t>
            </w:r>
            <w:r w:rsidRPr="00BA7567">
              <w:rPr>
                <w:rFonts w:cs="Simplified Arabic" w:hint="cs"/>
                <w:sz w:val="32"/>
                <w:szCs w:val="32"/>
                <w:rtl/>
              </w:rPr>
              <w:t>522</w:t>
            </w:r>
          </w:p>
        </w:tc>
        <w:tc>
          <w:tcPr>
            <w:tcW w:w="1668"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1957</w:t>
            </w:r>
          </w:p>
        </w:tc>
      </w:tr>
      <w:tr w:rsidR="00D830E5" w:rsidRPr="00BA7567" w:rsidTr="00E13EC6">
        <w:tc>
          <w:tcPr>
            <w:tcW w:w="2460"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708</w:t>
            </w:r>
            <w:r>
              <w:rPr>
                <w:rFonts w:cs="Simplified Arabic" w:hint="cs"/>
                <w:sz w:val="32"/>
                <w:szCs w:val="32"/>
                <w:rtl/>
              </w:rPr>
              <w:t>,</w:t>
            </w:r>
            <w:r w:rsidRPr="00BA7567">
              <w:rPr>
                <w:rFonts w:cs="Simplified Arabic" w:hint="cs"/>
                <w:sz w:val="32"/>
                <w:szCs w:val="32"/>
                <w:rtl/>
              </w:rPr>
              <w:t>362</w:t>
            </w:r>
          </w:p>
        </w:tc>
        <w:tc>
          <w:tcPr>
            <w:tcW w:w="1985"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484</w:t>
            </w:r>
            <w:r>
              <w:rPr>
                <w:rFonts w:cs="Simplified Arabic" w:hint="cs"/>
                <w:sz w:val="32"/>
                <w:szCs w:val="32"/>
                <w:rtl/>
              </w:rPr>
              <w:t>,</w:t>
            </w:r>
            <w:r w:rsidRPr="00BA7567">
              <w:rPr>
                <w:rFonts w:cs="Simplified Arabic" w:hint="cs"/>
                <w:sz w:val="32"/>
                <w:szCs w:val="32"/>
                <w:rtl/>
              </w:rPr>
              <w:t>323</w:t>
            </w:r>
          </w:p>
        </w:tc>
        <w:tc>
          <w:tcPr>
            <w:tcW w:w="2409"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224</w:t>
            </w:r>
            <w:r>
              <w:rPr>
                <w:rFonts w:cs="Simplified Arabic" w:hint="cs"/>
                <w:sz w:val="32"/>
                <w:szCs w:val="32"/>
                <w:rtl/>
              </w:rPr>
              <w:t>,</w:t>
            </w:r>
            <w:r w:rsidRPr="00BA7567">
              <w:rPr>
                <w:rFonts w:cs="Simplified Arabic" w:hint="cs"/>
                <w:sz w:val="32"/>
                <w:szCs w:val="32"/>
                <w:rtl/>
              </w:rPr>
              <w:t>039</w:t>
            </w:r>
          </w:p>
        </w:tc>
        <w:tc>
          <w:tcPr>
            <w:tcW w:w="1668"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1958</w:t>
            </w:r>
          </w:p>
        </w:tc>
      </w:tr>
      <w:tr w:rsidR="00D830E5" w:rsidRPr="00BA7567" w:rsidTr="00E13EC6">
        <w:trPr>
          <w:trHeight w:val="635"/>
        </w:trPr>
        <w:tc>
          <w:tcPr>
            <w:tcW w:w="2460"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777</w:t>
            </w:r>
            <w:r>
              <w:rPr>
                <w:rFonts w:cs="Simplified Arabic" w:hint="cs"/>
                <w:sz w:val="32"/>
                <w:szCs w:val="32"/>
                <w:rtl/>
              </w:rPr>
              <w:t>,</w:t>
            </w:r>
            <w:r w:rsidRPr="00BA7567">
              <w:rPr>
                <w:rFonts w:cs="Simplified Arabic" w:hint="cs"/>
                <w:sz w:val="32"/>
                <w:szCs w:val="32"/>
                <w:rtl/>
              </w:rPr>
              <w:t>577</w:t>
            </w:r>
          </w:p>
        </w:tc>
        <w:tc>
          <w:tcPr>
            <w:tcW w:w="1985"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528</w:t>
            </w:r>
            <w:r>
              <w:rPr>
                <w:rFonts w:cs="Simplified Arabic" w:hint="cs"/>
                <w:sz w:val="32"/>
                <w:szCs w:val="32"/>
                <w:rtl/>
              </w:rPr>
              <w:t>,</w:t>
            </w:r>
            <w:r w:rsidRPr="00BA7567">
              <w:rPr>
                <w:rFonts w:cs="Simplified Arabic" w:hint="cs"/>
                <w:sz w:val="32"/>
                <w:szCs w:val="32"/>
                <w:rtl/>
              </w:rPr>
              <w:t>071</w:t>
            </w:r>
          </w:p>
        </w:tc>
        <w:tc>
          <w:tcPr>
            <w:tcW w:w="2409"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249</w:t>
            </w:r>
            <w:r>
              <w:rPr>
                <w:rFonts w:cs="Simplified Arabic" w:hint="cs"/>
                <w:sz w:val="32"/>
                <w:szCs w:val="32"/>
                <w:rtl/>
              </w:rPr>
              <w:t>,</w:t>
            </w:r>
            <w:r w:rsidRPr="00BA7567">
              <w:rPr>
                <w:rFonts w:cs="Simplified Arabic" w:hint="cs"/>
                <w:sz w:val="32"/>
                <w:szCs w:val="32"/>
                <w:rtl/>
              </w:rPr>
              <w:t>506</w:t>
            </w:r>
          </w:p>
        </w:tc>
        <w:tc>
          <w:tcPr>
            <w:tcW w:w="1668" w:type="dxa"/>
          </w:tcPr>
          <w:p w:rsidR="00D830E5" w:rsidRPr="00BA7567" w:rsidRDefault="00D830E5" w:rsidP="00E13EC6">
            <w:pPr>
              <w:tabs>
                <w:tab w:val="left" w:pos="276"/>
              </w:tabs>
              <w:jc w:val="lowKashida"/>
              <w:rPr>
                <w:rFonts w:cs="Simplified Arabic"/>
                <w:sz w:val="32"/>
                <w:szCs w:val="32"/>
                <w:rtl/>
              </w:rPr>
            </w:pPr>
            <w:r w:rsidRPr="00BA7567">
              <w:rPr>
                <w:rFonts w:cs="Simplified Arabic" w:hint="cs"/>
                <w:sz w:val="32"/>
                <w:szCs w:val="32"/>
                <w:rtl/>
              </w:rPr>
              <w:t>1959</w:t>
            </w:r>
          </w:p>
        </w:tc>
      </w:tr>
    </w:tbl>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وفق ما مثبت بالجدول الانف الذكر يمكن للحكومة بناء فكرة عن حاجة اللواء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المشاريع، وتخصيص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موال اللازم</w:t>
      </w:r>
      <w:r>
        <w:rPr>
          <w:rFonts w:ascii="Times New Roman" w:eastAsia="Times New Roman" w:hAnsi="Times New Roman" w:cs="Simplified Arabic" w:hint="cs"/>
          <w:sz w:val="32"/>
          <w:szCs w:val="32"/>
          <w:rtl/>
        </w:rPr>
        <w:t>ة</w:t>
      </w:r>
      <w:r w:rsidRPr="00BA7567">
        <w:rPr>
          <w:rFonts w:ascii="Times New Roman" w:eastAsia="Times New Roman" w:hAnsi="Times New Roman" w:cs="Simplified Arabic" w:hint="cs"/>
          <w:sz w:val="32"/>
          <w:szCs w:val="32"/>
          <w:rtl/>
        </w:rPr>
        <w:t xml:space="preserve"> لت</w:t>
      </w:r>
      <w:r>
        <w:rPr>
          <w:rFonts w:ascii="Times New Roman" w:eastAsia="Times New Roman" w:hAnsi="Times New Roman" w:cs="Simplified Arabic" w:hint="cs"/>
          <w:sz w:val="32"/>
          <w:szCs w:val="32"/>
          <w:rtl/>
        </w:rPr>
        <w:t>ل</w:t>
      </w:r>
      <w:r w:rsidRPr="00BA7567">
        <w:rPr>
          <w:rFonts w:ascii="Times New Roman" w:eastAsia="Times New Roman" w:hAnsi="Times New Roman" w:cs="Simplified Arabic" w:hint="cs"/>
          <w:sz w:val="32"/>
          <w:szCs w:val="32"/>
          <w:rtl/>
        </w:rPr>
        <w:t>ك المشاريع وبما يتناسب مع الخطط العامة للحكومة المركزية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بينما حمل كتاب المتصرفية السابق الذكر في الشطر الثاني، </w:t>
      </w:r>
      <w:r>
        <w:rPr>
          <w:rFonts w:ascii="Times New Roman" w:eastAsia="Times New Roman" w:hAnsi="Times New Roman" w:cs="Simplified Arabic" w:hint="cs"/>
          <w:sz w:val="32"/>
          <w:szCs w:val="32"/>
          <w:rtl/>
        </w:rPr>
        <w:t xml:space="preserve">أسماء </w:t>
      </w:r>
      <w:r w:rsidRPr="00BA7567">
        <w:rPr>
          <w:rFonts w:ascii="Times New Roman" w:eastAsia="Times New Roman" w:hAnsi="Times New Roman" w:cs="Simplified Arabic" w:hint="cs"/>
          <w:sz w:val="32"/>
          <w:szCs w:val="32"/>
          <w:rtl/>
        </w:rPr>
        <w:t>مشاريع للخطة الخمسية الت</w:t>
      </w:r>
      <w:r>
        <w:rPr>
          <w:rFonts w:ascii="Times New Roman" w:eastAsia="Times New Roman" w:hAnsi="Times New Roman" w:cs="Simplified Arabic" w:hint="cs"/>
          <w:sz w:val="32"/>
          <w:szCs w:val="32"/>
          <w:rtl/>
        </w:rPr>
        <w:t>ي يتطلب انشائها في لواء العمارة</w:t>
      </w:r>
      <w:r w:rsidRPr="00BA7567">
        <w:rPr>
          <w:rFonts w:ascii="Times New Roman" w:eastAsia="Times New Roman" w:hAnsi="Times New Roman" w:cs="Simplified Arabic" w:hint="cs"/>
          <w:sz w:val="32"/>
          <w:szCs w:val="32"/>
          <w:rtl/>
        </w:rPr>
        <w:t>، وقد ضمت العديد من المشاريع العمرانية والصحية والتعليمية والخدمية،</w:t>
      </w:r>
      <w:r>
        <w:rPr>
          <w:rFonts w:ascii="Times New Roman" w:eastAsia="Times New Roman" w:hAnsi="Times New Roman" w:cs="Simplified Arabic" w:hint="cs"/>
          <w:sz w:val="32"/>
          <w:szCs w:val="32"/>
          <w:rtl/>
        </w:rPr>
        <w:t xml:space="preserve"> إذ ضمت مشاريع عام 1955بناء</w:t>
      </w:r>
      <w:r w:rsidRPr="00BA7567">
        <w:rPr>
          <w:rFonts w:ascii="Times New Roman" w:eastAsia="Times New Roman" w:hAnsi="Times New Roman" w:cs="Simplified Arabic" w:hint="cs"/>
          <w:sz w:val="32"/>
          <w:szCs w:val="32"/>
          <w:rtl/>
        </w:rPr>
        <w:t xml:space="preserve"> دور سكن للمعلمين بجوار المدارس الريفية، </w:t>
      </w:r>
      <w:r>
        <w:rPr>
          <w:rFonts w:ascii="Times New Roman" w:eastAsia="Times New Roman" w:hAnsi="Times New Roman" w:cs="Simplified Arabic" w:hint="cs"/>
          <w:sz w:val="32"/>
          <w:szCs w:val="32"/>
          <w:rtl/>
        </w:rPr>
        <w:t>و</w:t>
      </w:r>
      <w:r w:rsidRPr="00BA7567">
        <w:rPr>
          <w:rFonts w:ascii="Times New Roman" w:eastAsia="Times New Roman" w:hAnsi="Times New Roman" w:cs="Simplified Arabic" w:hint="cs"/>
          <w:sz w:val="32"/>
          <w:szCs w:val="32"/>
          <w:rtl/>
        </w:rPr>
        <w:t>تشييد مستوصف بيطري مع دار سكن في مركز ناحية شيخ سعد و</w:t>
      </w:r>
      <w:r>
        <w:rPr>
          <w:rFonts w:ascii="Times New Roman" w:eastAsia="Times New Roman" w:hAnsi="Times New Roman" w:cs="Simplified Arabic" w:hint="cs"/>
          <w:sz w:val="32"/>
          <w:szCs w:val="32"/>
          <w:rtl/>
        </w:rPr>
        <w:t>أخر في ناحية كميت، وتعبيد</w:t>
      </w:r>
      <w:r w:rsidRPr="00BA7567">
        <w:rPr>
          <w:rFonts w:ascii="Times New Roman" w:eastAsia="Times New Roman" w:hAnsi="Times New Roman" w:cs="Simplified Arabic" w:hint="cs"/>
          <w:sz w:val="32"/>
          <w:szCs w:val="32"/>
          <w:rtl/>
        </w:rPr>
        <w:t xml:space="preserve"> المرحلة الثانية من طريق عمارة </w:t>
      </w:r>
      <w:r w:rsidRPr="00BA7567">
        <w:rPr>
          <w:rFonts w:ascii="Times New Roman" w:eastAsia="Times New Roman" w:hAnsi="Times New Roman" w:cs="Simplified Arabic"/>
          <w:sz w:val="32"/>
          <w:szCs w:val="32"/>
          <w:rtl/>
        </w:rPr>
        <w:t>–</w:t>
      </w:r>
      <w:r w:rsidRPr="00BA7567">
        <w:rPr>
          <w:rFonts w:ascii="Times New Roman" w:eastAsia="Times New Roman" w:hAnsi="Times New Roman" w:cs="Simplified Arabic" w:hint="cs"/>
          <w:sz w:val="32"/>
          <w:szCs w:val="32"/>
          <w:rtl/>
        </w:rPr>
        <w:t xml:space="preserve"> المجر الصغير، أما منهاج عام 1956</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شمل العديد من المشاريع منها، تشييد معمل الورق في مركز العمارة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8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أما منهاج عام 1957</w:t>
      </w:r>
      <w:r>
        <w:rPr>
          <w:rFonts w:ascii="Times New Roman" w:eastAsia="Times New Roman" w:hAnsi="Times New Roman" w:cs="Simplified Arabic" w:hint="cs"/>
          <w:sz w:val="32"/>
          <w:szCs w:val="32"/>
          <w:rtl/>
        </w:rPr>
        <w:t>، فقد كان من ضمن المشاريع ، وبناء</w:t>
      </w:r>
      <w:r w:rsidRPr="00BA7567">
        <w:rPr>
          <w:rFonts w:ascii="Times New Roman" w:eastAsia="Times New Roman" w:hAnsi="Times New Roman" w:cs="Simplified Arabic" w:hint="cs"/>
          <w:sz w:val="32"/>
          <w:szCs w:val="32"/>
          <w:rtl/>
        </w:rPr>
        <w:t xml:space="preserve"> مستوصف صحي في مركز مدينة العمارة واخر ل</w:t>
      </w:r>
      <w:r>
        <w:rPr>
          <w:rFonts w:ascii="Times New Roman" w:eastAsia="Times New Roman" w:hAnsi="Times New Roman" w:cs="Simplified Arabic" w:hint="cs"/>
          <w:sz w:val="32"/>
          <w:szCs w:val="32"/>
          <w:rtl/>
        </w:rPr>
        <w:t>حماية الاطفال في مركز قلعة صالح</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تشييد معمل للغزل وحياكة السجاد</w:t>
      </w:r>
      <w:r w:rsidRPr="00BA7567">
        <w:rPr>
          <w:rFonts w:ascii="Times New Roman" w:eastAsia="Times New Roman" w:hAnsi="Times New Roman" w:cs="Simplified Arabic" w:hint="cs"/>
          <w:sz w:val="32"/>
          <w:szCs w:val="32"/>
          <w:rtl/>
        </w:rPr>
        <w:t>، ومنهاج عام 1958 تش</w:t>
      </w:r>
      <w:r>
        <w:rPr>
          <w:rFonts w:ascii="Times New Roman" w:eastAsia="Times New Roman" w:hAnsi="Times New Roman" w:cs="Simplified Arabic" w:hint="cs"/>
          <w:sz w:val="32"/>
          <w:szCs w:val="32"/>
          <w:rtl/>
        </w:rPr>
        <w:t>ييد معمل الألبان في مركز العمارة، تشييد أربعين داراً لأصحاب الصرائف في العمارة</w:t>
      </w:r>
      <w:r w:rsidRPr="00BA7567">
        <w:rPr>
          <w:rFonts w:ascii="Times New Roman" w:eastAsia="Times New Roman" w:hAnsi="Times New Roman" w:cs="Simplified Arabic" w:hint="cs"/>
          <w:sz w:val="32"/>
          <w:szCs w:val="32"/>
          <w:rtl/>
        </w:rPr>
        <w:t>، كل هذه المشاريع وغيرها الكثير تضمنها المنهاج الخماسي للمتصرفية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وارسلت الى الحكومة المركزية، لتكون هي صاحبة القرار النهائي في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نجازها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اهمالها عن طريق تخصيص المبالغ الازمة لت</w:t>
      </w:r>
      <w:r>
        <w:rPr>
          <w:rFonts w:ascii="Times New Roman" w:eastAsia="Times New Roman" w:hAnsi="Times New Roman" w:cs="Simplified Arabic" w:hint="cs"/>
          <w:sz w:val="32"/>
          <w:szCs w:val="32"/>
          <w:rtl/>
        </w:rPr>
        <w:t>ل</w:t>
      </w:r>
      <w:r w:rsidRPr="00BA7567">
        <w:rPr>
          <w:rFonts w:ascii="Times New Roman" w:eastAsia="Times New Roman" w:hAnsi="Times New Roman" w:cs="Simplified Arabic" w:hint="cs"/>
          <w:sz w:val="32"/>
          <w:szCs w:val="32"/>
          <w:rtl/>
        </w:rPr>
        <w:t>ك المشاريع</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tabs>
          <w:tab w:val="left" w:pos="276"/>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ومن ضمن العلاقة التي تربط المتصرفية بالحكومة المركزية، هي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جابة الاولى على كل التساؤلا</w:t>
      </w:r>
      <w:r w:rsidRPr="00BA7567">
        <w:rPr>
          <w:rFonts w:ascii="Times New Roman" w:eastAsia="Times New Roman" w:hAnsi="Times New Roman" w:cs="Simplified Arabic" w:hint="eastAsia"/>
          <w:sz w:val="32"/>
          <w:szCs w:val="32"/>
          <w:rtl/>
        </w:rPr>
        <w:t>ت</w:t>
      </w:r>
      <w:r w:rsidRPr="00BA7567">
        <w:rPr>
          <w:rFonts w:ascii="Times New Roman" w:eastAsia="Times New Roman" w:hAnsi="Times New Roman" w:cs="Simplified Arabic" w:hint="cs"/>
          <w:sz w:val="32"/>
          <w:szCs w:val="32"/>
          <w:rtl/>
        </w:rPr>
        <w:t xml:space="preserve"> التي تقدم ال</w:t>
      </w:r>
      <w:r>
        <w:rPr>
          <w:rFonts w:ascii="Times New Roman" w:eastAsia="Times New Roman" w:hAnsi="Times New Roman" w:cs="Simplified Arabic" w:hint="cs"/>
          <w:sz w:val="32"/>
          <w:szCs w:val="32"/>
          <w:rtl/>
        </w:rPr>
        <w:t>يها من الحكومة، على سبيل المثال</w:t>
      </w:r>
      <w:r w:rsidRPr="00BA7567">
        <w:rPr>
          <w:rFonts w:ascii="Times New Roman" w:eastAsia="Times New Roman" w:hAnsi="Times New Roman" w:cs="Simplified Arabic" w:hint="cs"/>
          <w:sz w:val="32"/>
          <w:szCs w:val="32"/>
          <w:rtl/>
        </w:rPr>
        <w:t>، هناك مطالبات من المفتش ا</w:t>
      </w:r>
      <w:r>
        <w:rPr>
          <w:rFonts w:ascii="Times New Roman" w:eastAsia="Times New Roman" w:hAnsi="Times New Roman" w:cs="Simplified Arabic" w:hint="cs"/>
          <w:sz w:val="32"/>
          <w:szCs w:val="32"/>
          <w:rtl/>
        </w:rPr>
        <w:t>لإداري في كتابه</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وزارة الداخلية المرقم 33 المؤرخ في الحادي والعشرين من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ذار 1958، يطلب فيه ان تقوم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دارة المحلية في العمارة بإصلاح مديرية طابو قلعة صالح،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 قامت وزارة الداخلية بتوجيه هذا الطلب الى </w:t>
      </w:r>
      <w:r w:rsidRPr="00BA7567">
        <w:rPr>
          <w:rFonts w:ascii="Times New Roman" w:eastAsia="Times New Roman" w:hAnsi="Times New Roman" w:cs="Simplified Arabic" w:hint="cs"/>
          <w:sz w:val="32"/>
          <w:szCs w:val="32"/>
          <w:rtl/>
        </w:rPr>
        <w:lastRenderedPageBreak/>
        <w:t xml:space="preserve">المتصرفية بكتابها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206</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المؤرخ في الثاني والعشرين من نيسان 1958، مطالبة فيه اتخاذ ما يلزم ، وكان جواب المتصرفية الموجه الى وزارة الداخلية في كتابها المرقم 515 المؤرخ في الثامن من </w:t>
      </w:r>
      <w:proofErr w:type="spellStart"/>
      <w:r>
        <w:rPr>
          <w:rFonts w:ascii="Times New Roman" w:eastAsia="Times New Roman" w:hAnsi="Times New Roman" w:cs="Simplified Arabic" w:hint="cs"/>
          <w:sz w:val="32"/>
          <w:szCs w:val="32"/>
          <w:rtl/>
        </w:rPr>
        <w:t>آيار</w:t>
      </w:r>
      <w:proofErr w:type="spellEnd"/>
      <w:r w:rsidRPr="00BA7567">
        <w:rPr>
          <w:rFonts w:ascii="Times New Roman" w:eastAsia="Times New Roman" w:hAnsi="Times New Roman" w:cs="Simplified Arabic" w:hint="cs"/>
          <w:sz w:val="32"/>
          <w:szCs w:val="32"/>
          <w:rtl/>
        </w:rPr>
        <w:t xml:space="preserve"> 1958 تضمن الجواب التالي، "</w:t>
      </w:r>
      <w:r>
        <w:rPr>
          <w:rFonts w:ascii="Times New Roman" w:eastAsia="Times New Roman" w:hAnsi="Times New Roman" w:cs="Simplified Arabic" w:hint="cs"/>
          <w:b/>
          <w:bCs/>
          <w:sz w:val="32"/>
          <w:szCs w:val="32"/>
          <w:rtl/>
        </w:rPr>
        <w:t>إن بناية طابو قلعة صالح مستأجرة</w:t>
      </w:r>
      <w:r w:rsidRPr="00BA7567">
        <w:rPr>
          <w:rFonts w:ascii="Times New Roman" w:eastAsia="Times New Roman" w:hAnsi="Times New Roman" w:cs="Simplified Arabic" w:hint="cs"/>
          <w:b/>
          <w:bCs/>
          <w:sz w:val="32"/>
          <w:szCs w:val="32"/>
          <w:rtl/>
        </w:rPr>
        <w:t xml:space="preserve">، ولم يسبق لمأمور </w:t>
      </w:r>
      <w:proofErr w:type="spellStart"/>
      <w:r w:rsidRPr="00BA7567">
        <w:rPr>
          <w:rFonts w:ascii="Times New Roman" w:eastAsia="Times New Roman" w:hAnsi="Times New Roman" w:cs="Simplified Arabic" w:hint="cs"/>
          <w:b/>
          <w:bCs/>
          <w:sz w:val="32"/>
          <w:szCs w:val="32"/>
          <w:rtl/>
        </w:rPr>
        <w:t>الطابو</w:t>
      </w:r>
      <w:proofErr w:type="spellEnd"/>
      <w:r w:rsidRPr="00BA7567">
        <w:rPr>
          <w:rFonts w:ascii="Times New Roman" w:eastAsia="Times New Roman" w:hAnsi="Times New Roman" w:cs="Simplified Arabic" w:hint="cs"/>
          <w:b/>
          <w:bCs/>
          <w:sz w:val="32"/>
          <w:szCs w:val="32"/>
          <w:rtl/>
        </w:rPr>
        <w:t xml:space="preserve"> ان طلب اصلاحها، </w:t>
      </w:r>
      <w:r>
        <w:rPr>
          <w:rFonts w:ascii="Times New Roman" w:eastAsia="Times New Roman" w:hAnsi="Times New Roman" w:cs="Simplified Arabic" w:hint="cs"/>
          <w:b/>
          <w:bCs/>
          <w:sz w:val="32"/>
          <w:szCs w:val="32"/>
          <w:rtl/>
        </w:rPr>
        <w:t>أ</w:t>
      </w:r>
      <w:r w:rsidRPr="00BA7567">
        <w:rPr>
          <w:rFonts w:ascii="Times New Roman" w:eastAsia="Times New Roman" w:hAnsi="Times New Roman" w:cs="Simplified Arabic" w:hint="cs"/>
          <w:b/>
          <w:bCs/>
          <w:sz w:val="32"/>
          <w:szCs w:val="32"/>
          <w:rtl/>
        </w:rPr>
        <w:t>ما في ما يخص الاثاث فقد سبق لهذه المديرية ان طلبت ذلك وجهزت ببعض الاثاث والخزانات، ومع ذلك سوف نقوم بإصلاحها مع بيان حاجتها الى الاثاث</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lang w:bidi="ar-IQ"/>
        </w:rPr>
      </w:pPr>
      <w:r w:rsidRPr="00BA7567">
        <w:rPr>
          <w:rFonts w:ascii="Times New Roman" w:eastAsia="Times New Roman" w:hAnsi="Times New Roman" w:cs="Simplified Arabic" w:hint="cs"/>
          <w:sz w:val="32"/>
          <w:szCs w:val="32"/>
          <w:rtl/>
          <w:lang w:bidi="ar-IQ"/>
        </w:rPr>
        <w:t xml:space="preserve">     على الرغم من الاستقلال التنظيمي والمالي و</w:t>
      </w:r>
      <w:r>
        <w:rPr>
          <w:rFonts w:ascii="Times New Roman" w:eastAsia="Times New Roman" w:hAnsi="Times New Roman" w:cs="Simplified Arabic" w:hint="cs"/>
          <w:sz w:val="32"/>
          <w:szCs w:val="32"/>
          <w:rtl/>
          <w:lang w:bidi="ar-IQ"/>
        </w:rPr>
        <w:t>الإ</w:t>
      </w:r>
      <w:r w:rsidRPr="00BA7567">
        <w:rPr>
          <w:rFonts w:ascii="Times New Roman" w:eastAsia="Times New Roman" w:hAnsi="Times New Roman" w:cs="Simplified Arabic" w:hint="cs"/>
          <w:sz w:val="32"/>
          <w:szCs w:val="32"/>
          <w:rtl/>
          <w:lang w:bidi="ar-IQ"/>
        </w:rPr>
        <w:t>داري الذي تتمتع به ا</w:t>
      </w:r>
      <w:r>
        <w:rPr>
          <w:rFonts w:ascii="Times New Roman" w:eastAsia="Times New Roman" w:hAnsi="Times New Roman" w:cs="Simplified Arabic" w:hint="cs"/>
          <w:sz w:val="32"/>
          <w:szCs w:val="32"/>
          <w:rtl/>
          <w:lang w:bidi="ar-IQ"/>
        </w:rPr>
        <w:t>لإ</w:t>
      </w:r>
      <w:r w:rsidRPr="00BA7567">
        <w:rPr>
          <w:rFonts w:ascii="Times New Roman" w:eastAsia="Times New Roman" w:hAnsi="Times New Roman" w:cs="Simplified Arabic" w:hint="cs"/>
          <w:sz w:val="32"/>
          <w:szCs w:val="32"/>
          <w:rtl/>
          <w:lang w:bidi="ar-IQ"/>
        </w:rPr>
        <w:t>دارة المحلية عن السلطة المركزية</w:t>
      </w:r>
      <w:r>
        <w:rPr>
          <w:rFonts w:ascii="Times New Roman" w:eastAsia="Times New Roman" w:hAnsi="Times New Roman" w:cs="Simplified Arabic" w:hint="cs"/>
          <w:sz w:val="32"/>
          <w:szCs w:val="32"/>
          <w:rtl/>
          <w:lang w:bidi="ar-IQ"/>
        </w:rPr>
        <w:t>،</w:t>
      </w:r>
      <w:r w:rsidRPr="00BA7567">
        <w:rPr>
          <w:rFonts w:ascii="Times New Roman" w:eastAsia="Times New Roman" w:hAnsi="Times New Roman" w:cs="Simplified Arabic" w:hint="cs"/>
          <w:sz w:val="32"/>
          <w:szCs w:val="32"/>
          <w:rtl/>
          <w:lang w:bidi="ar-IQ"/>
        </w:rPr>
        <w:t xml:space="preserve"> لكن هذا لا يمنع الأخيرة من القيام ببعض الواجبات الهدف منها المح</w:t>
      </w:r>
      <w:r>
        <w:rPr>
          <w:rFonts w:ascii="Times New Roman" w:eastAsia="Times New Roman" w:hAnsi="Times New Roman" w:cs="Simplified Arabic" w:hint="cs"/>
          <w:sz w:val="32"/>
          <w:szCs w:val="32"/>
          <w:rtl/>
          <w:lang w:bidi="ar-IQ"/>
        </w:rPr>
        <w:t>افظة على الوحدة السياسية للدولة، وعدم الخروج عليها ومخالفتها</w:t>
      </w:r>
      <w:r w:rsidRPr="00BA7567">
        <w:rPr>
          <w:rFonts w:ascii="Times New Roman" w:eastAsia="Times New Roman" w:hAnsi="Times New Roman" w:cs="Simplified Arabic" w:hint="cs"/>
          <w:sz w:val="32"/>
          <w:szCs w:val="32"/>
          <w:rtl/>
          <w:lang w:bidi="ar-IQ"/>
        </w:rPr>
        <w:t>، والتثبت من مطابقة عمل وانشطة الهيأة المحلية للقوانين والانظمة</w:t>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sz w:val="32"/>
          <w:szCs w:val="32"/>
          <w:vertAlign w:val="superscript"/>
          <w:rtl/>
          <w:lang w:bidi="ar-IQ"/>
        </w:rPr>
        <w:footnoteReference w:id="292"/>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hint="cs"/>
          <w:sz w:val="32"/>
          <w:szCs w:val="32"/>
          <w:rtl/>
          <w:lang w:bidi="ar-IQ"/>
        </w:rPr>
        <w:t xml:space="preserve">، عن طريق سلطة الرقابة (التي سيتم الحديث عنها بالتفصيل في المبحث الثالث من هذا الفصل) </w:t>
      </w:r>
      <w:r>
        <w:rPr>
          <w:rFonts w:ascii="Times New Roman" w:eastAsia="Times New Roman" w:hAnsi="Times New Roman" w:cs="Simplified Arabic" w:hint="cs"/>
          <w:sz w:val="32"/>
          <w:szCs w:val="32"/>
          <w:rtl/>
          <w:lang w:bidi="ar-IQ"/>
        </w:rPr>
        <w:t>أ</w:t>
      </w:r>
      <w:r w:rsidRPr="00BA7567">
        <w:rPr>
          <w:rFonts w:ascii="Times New Roman" w:eastAsia="Times New Roman" w:hAnsi="Times New Roman" w:cs="Simplified Arabic" w:hint="cs"/>
          <w:sz w:val="32"/>
          <w:szCs w:val="32"/>
          <w:rtl/>
          <w:lang w:bidi="ar-IQ"/>
        </w:rPr>
        <w:t>و ما يصلح تسميتها بالوصاية الادارية</w:t>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sz w:val="32"/>
          <w:szCs w:val="32"/>
          <w:vertAlign w:val="superscript"/>
          <w:rtl/>
          <w:lang w:bidi="ar-IQ"/>
        </w:rPr>
        <w:footnoteReference w:id="293"/>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hint="cs"/>
          <w:sz w:val="32"/>
          <w:szCs w:val="32"/>
          <w:rtl/>
          <w:lang w:bidi="ar-IQ"/>
        </w:rPr>
        <w:t>.في حين أن رقابة الادارة المركزية على ا</w:t>
      </w:r>
      <w:r>
        <w:rPr>
          <w:rFonts w:ascii="Times New Roman" w:eastAsia="Times New Roman" w:hAnsi="Times New Roman" w:cs="Simplified Arabic" w:hint="cs"/>
          <w:sz w:val="32"/>
          <w:szCs w:val="32"/>
          <w:rtl/>
          <w:lang w:bidi="ar-IQ"/>
        </w:rPr>
        <w:t>لإ</w:t>
      </w:r>
      <w:r w:rsidRPr="00BA7567">
        <w:rPr>
          <w:rFonts w:ascii="Times New Roman" w:eastAsia="Times New Roman" w:hAnsi="Times New Roman" w:cs="Simplified Arabic" w:hint="cs"/>
          <w:sz w:val="32"/>
          <w:szCs w:val="32"/>
          <w:rtl/>
          <w:lang w:bidi="ar-IQ"/>
        </w:rPr>
        <w:t>دارة المحلية ليس بغرض حماية الاخير</w:t>
      </w:r>
      <w:r>
        <w:rPr>
          <w:rFonts w:ascii="Times New Roman" w:eastAsia="Times New Roman" w:hAnsi="Times New Roman" w:cs="Simplified Arabic" w:hint="cs"/>
          <w:sz w:val="32"/>
          <w:szCs w:val="32"/>
          <w:rtl/>
          <w:lang w:bidi="ar-IQ"/>
        </w:rPr>
        <w:t>ة</w:t>
      </w:r>
      <w:r w:rsidRPr="00BA7567">
        <w:rPr>
          <w:rFonts w:ascii="Times New Roman" w:eastAsia="Times New Roman" w:hAnsi="Times New Roman" w:cs="Simplified Arabic" w:hint="cs"/>
          <w:sz w:val="32"/>
          <w:szCs w:val="32"/>
          <w:rtl/>
          <w:lang w:bidi="ar-IQ"/>
        </w:rPr>
        <w:t xml:space="preserve"> من تصرفاتها، بل هو حماية المصلحة العامة من قيام المسؤولين في ا</w:t>
      </w:r>
      <w:r>
        <w:rPr>
          <w:rFonts w:ascii="Times New Roman" w:eastAsia="Times New Roman" w:hAnsi="Times New Roman" w:cs="Simplified Arabic" w:hint="cs"/>
          <w:sz w:val="32"/>
          <w:szCs w:val="32"/>
          <w:rtl/>
          <w:lang w:bidi="ar-IQ"/>
        </w:rPr>
        <w:t>لإ</w:t>
      </w:r>
      <w:r w:rsidRPr="00BA7567">
        <w:rPr>
          <w:rFonts w:ascii="Times New Roman" w:eastAsia="Times New Roman" w:hAnsi="Times New Roman" w:cs="Simplified Arabic" w:hint="cs"/>
          <w:sz w:val="32"/>
          <w:szCs w:val="32"/>
          <w:rtl/>
          <w:lang w:bidi="ar-IQ"/>
        </w:rPr>
        <w:t>دارة المحلية بتصرفات تتعارض مع مصالح الدولة والمواطنين</w:t>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sz w:val="32"/>
          <w:szCs w:val="32"/>
          <w:vertAlign w:val="superscript"/>
          <w:rtl/>
          <w:lang w:bidi="ar-IQ"/>
        </w:rPr>
        <w:footnoteReference w:id="294"/>
      </w:r>
      <w:r w:rsidRPr="00BA7567">
        <w:rPr>
          <w:rFonts w:ascii="Times New Roman" w:eastAsia="Times New Roman" w:hAnsi="Times New Roman" w:cs="Simplified Arabic" w:hint="cs"/>
          <w:sz w:val="32"/>
          <w:szCs w:val="32"/>
          <w:vertAlign w:val="superscript"/>
          <w:rtl/>
          <w:lang w:bidi="ar-IQ"/>
        </w:rPr>
        <w:t>)</w:t>
      </w:r>
      <w:r w:rsidRPr="00BA7567">
        <w:rPr>
          <w:rFonts w:ascii="Times New Roman" w:eastAsia="Times New Roman" w:hAnsi="Times New Roman" w:cs="Simplified Arabic" w:hint="cs"/>
          <w:sz w:val="32"/>
          <w:szCs w:val="32"/>
          <w:rtl/>
          <w:lang w:bidi="ar-IQ"/>
        </w:rPr>
        <w:t>.</w:t>
      </w:r>
    </w:p>
    <w:p w:rsidR="00D830E5" w:rsidRPr="00BA7567" w:rsidRDefault="00D830E5" w:rsidP="00D830E5">
      <w:pPr>
        <w:spacing w:after="0" w:line="240" w:lineRule="auto"/>
        <w:jc w:val="center"/>
        <w:rPr>
          <w:rFonts w:ascii="Times New Roman" w:eastAsia="Times New Roman" w:hAnsi="Times New Roman" w:cs="Simplified Arabic"/>
          <w:b/>
          <w:bCs/>
          <w:sz w:val="36"/>
          <w:szCs w:val="36"/>
          <w:rtl/>
        </w:rPr>
      </w:pPr>
      <w:r w:rsidRPr="00BA7567">
        <w:rPr>
          <w:rFonts w:ascii="Times New Roman" w:eastAsia="Times New Roman" w:hAnsi="Times New Roman" w:cs="Simplified Arabic" w:hint="cs"/>
          <w:b/>
          <w:bCs/>
          <w:sz w:val="36"/>
          <w:szCs w:val="36"/>
          <w:rtl/>
        </w:rPr>
        <w:lastRenderedPageBreak/>
        <w:t>المبحث الثاني</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b/>
          <w:bCs/>
          <w:sz w:val="36"/>
          <w:szCs w:val="36"/>
          <w:rtl/>
        </w:rPr>
        <w:t>الإدارة الأمنية للمتصرف</w:t>
      </w:r>
      <w:r w:rsidRPr="00BA7567">
        <w:rPr>
          <w:rFonts w:ascii="Times New Roman" w:eastAsia="Times New Roman" w:hAnsi="Times New Roman" w:cs="Simplified Arabic" w:hint="cs"/>
          <w:b/>
          <w:bCs/>
          <w:sz w:val="36"/>
          <w:szCs w:val="36"/>
          <w:rtl/>
        </w:rPr>
        <w:t xml:space="preserve"> </w:t>
      </w:r>
      <w:r>
        <w:rPr>
          <w:rFonts w:ascii="Times New Roman" w:eastAsia="Times New Roman" w:hAnsi="Times New Roman" w:cs="Simplified Arabic" w:hint="cs"/>
          <w:b/>
          <w:bCs/>
          <w:sz w:val="36"/>
          <w:szCs w:val="36"/>
          <w:rtl/>
        </w:rPr>
        <w:t>(</w:t>
      </w:r>
      <w:r w:rsidRPr="00BA7567">
        <w:rPr>
          <w:rFonts w:ascii="Times New Roman" w:eastAsia="Times New Roman" w:hAnsi="Times New Roman" w:cs="Simplified Arabic" w:hint="cs"/>
          <w:b/>
          <w:bCs/>
          <w:sz w:val="36"/>
          <w:szCs w:val="36"/>
          <w:rtl/>
        </w:rPr>
        <w:t>192</w:t>
      </w:r>
      <w:r>
        <w:rPr>
          <w:rFonts w:ascii="Times New Roman" w:eastAsia="Times New Roman" w:hAnsi="Times New Roman" w:cs="Simplified Arabic" w:hint="cs"/>
          <w:b/>
          <w:bCs/>
          <w:sz w:val="36"/>
          <w:szCs w:val="36"/>
          <w:rtl/>
        </w:rPr>
        <w:t>1</w:t>
      </w:r>
      <w:r w:rsidRPr="00BA7567">
        <w:rPr>
          <w:rFonts w:ascii="Times New Roman" w:eastAsia="Times New Roman" w:hAnsi="Times New Roman" w:cs="Simplified Arabic" w:hint="cs"/>
          <w:b/>
          <w:bCs/>
          <w:sz w:val="36"/>
          <w:szCs w:val="36"/>
          <w:rtl/>
        </w:rPr>
        <w:t>- 1958</w:t>
      </w:r>
      <w:r>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تشكيل الحكومة العراقية المؤقتة وانسحاب القوات البريطانية من المدن الى داخل القواعد العسكرية، جعل الحكومة العراقية تهتم اهتماما كبير في تطوير الشرطة النظامية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بالمقابل </w:t>
      </w:r>
      <w:r>
        <w:rPr>
          <w:rFonts w:ascii="Times New Roman" w:eastAsia="Times New Roman" w:hAnsi="Times New Roman" w:cs="Simplified Arabic" w:hint="cs"/>
          <w:sz w:val="32"/>
          <w:szCs w:val="32"/>
          <w:rtl/>
        </w:rPr>
        <w:t xml:space="preserve">أخذ دور </w:t>
      </w:r>
      <w:proofErr w:type="spellStart"/>
      <w:r>
        <w:rPr>
          <w:rFonts w:ascii="Times New Roman" w:eastAsia="Times New Roman" w:hAnsi="Times New Roman" w:cs="Simplified Arabic" w:hint="cs"/>
          <w:sz w:val="32"/>
          <w:szCs w:val="32"/>
          <w:rtl/>
        </w:rPr>
        <w:t>الشبانه</w:t>
      </w:r>
      <w:proofErr w:type="spellEnd"/>
      <w:r w:rsidRPr="00BA7567">
        <w:rPr>
          <w:rFonts w:ascii="Times New Roman" w:eastAsia="Times New Roman" w:hAnsi="Times New Roman" w:cs="Simplified Arabic" w:hint="cs"/>
          <w:sz w:val="32"/>
          <w:szCs w:val="32"/>
          <w:rtl/>
        </w:rPr>
        <w:t xml:space="preserve"> يتقلص بشكل ملحوظ، ففي عام 1921 بدأت وزارة الداخلية في </w:t>
      </w:r>
      <w:proofErr w:type="spellStart"/>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صدار</w:t>
      </w:r>
      <w:proofErr w:type="spellEnd"/>
      <w:r w:rsidRPr="00BA7567">
        <w:rPr>
          <w:rFonts w:ascii="Times New Roman" w:eastAsia="Times New Roman" w:hAnsi="Times New Roman" w:cs="Simplified Arabic" w:hint="cs"/>
          <w:sz w:val="32"/>
          <w:szCs w:val="32"/>
          <w:rtl/>
        </w:rPr>
        <w:t xml:space="preserve"> القوانين والتعليمات التي على اساسها تكونت الشرطة في اللواء، حيث خضعت الى الأشراف المركزي الذي كان يشمل كل مديريات الشرطة في الالوية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تألفت الشرطة في اللو</w:t>
      </w:r>
      <w:r>
        <w:rPr>
          <w:rFonts w:ascii="Times New Roman" w:eastAsia="Times New Roman" w:hAnsi="Times New Roman" w:cs="Simplified Arabic" w:hint="cs"/>
          <w:sz w:val="32"/>
          <w:szCs w:val="32"/>
          <w:rtl/>
        </w:rPr>
        <w:t>اء من صنفين هما الخيالة والمشاة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وكانت واجبات الشرطة كثيرة ومتنوعة مثل ألقاء القبض على </w:t>
      </w:r>
      <w:r>
        <w:rPr>
          <w:rFonts w:ascii="Times New Roman" w:eastAsia="Times New Roman" w:hAnsi="Times New Roman" w:cs="Simplified Arabic" w:hint="cs"/>
          <w:sz w:val="32"/>
          <w:szCs w:val="32"/>
          <w:rtl/>
        </w:rPr>
        <w:t>المطلوبين، والحفاظ على الأ</w:t>
      </w:r>
      <w:r w:rsidRPr="00BA7567">
        <w:rPr>
          <w:rFonts w:ascii="Times New Roman" w:eastAsia="Times New Roman" w:hAnsi="Times New Roman" w:cs="Simplified Arabic" w:hint="cs"/>
          <w:sz w:val="32"/>
          <w:szCs w:val="32"/>
          <w:rtl/>
        </w:rPr>
        <w:t>من والن</w:t>
      </w:r>
      <w:r>
        <w:rPr>
          <w:rFonts w:ascii="Times New Roman" w:eastAsia="Times New Roman" w:hAnsi="Times New Roman" w:cs="Simplified Arabic" w:hint="cs"/>
          <w:sz w:val="32"/>
          <w:szCs w:val="32"/>
          <w:rtl/>
        </w:rPr>
        <w:t>ظام في اللواء، والنظر في الدعاوى</w:t>
      </w:r>
      <w:r w:rsidRPr="00BA7567">
        <w:rPr>
          <w:rFonts w:ascii="Times New Roman" w:eastAsia="Times New Roman" w:hAnsi="Times New Roman" w:cs="Simplified Arabic" w:hint="cs"/>
          <w:sz w:val="32"/>
          <w:szCs w:val="32"/>
          <w:rtl/>
        </w:rPr>
        <w:t xml:space="preserve"> التي يقدمها العامة من الناس اليها، وغالبا ما كانت تستعين ببعض الشيوخ ورجالهم في التحري عن المطلوبين والهاربين عن العدالة ومطاردتهم</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أما الجيش، فيعد اهم مقومات الدولة</w:t>
      </w:r>
      <w:r w:rsidRPr="00BA7567">
        <w:rPr>
          <w:rFonts w:ascii="Times New Roman" w:eastAsia="Times New Roman" w:hAnsi="Times New Roman" w:cs="Simplified Arabic" w:hint="cs"/>
          <w:sz w:val="32"/>
          <w:szCs w:val="32"/>
          <w:rtl/>
        </w:rPr>
        <w:t xml:space="preserve"> الجديدة خصوصا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بعد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تشكلت الحكومة العراقية المؤقتة، حيث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صبح من الضروري تشكيل جيش وطني قوي، وعلى وفق ما تقدم  تم تأسيس الجيش العراقي في السادس من كانون </w:t>
      </w:r>
      <w:r w:rsidRPr="00BA7567">
        <w:rPr>
          <w:rFonts w:ascii="Times New Roman" w:eastAsia="Times New Roman" w:hAnsi="Times New Roman" w:cs="Simplified Arabic" w:hint="cs"/>
          <w:sz w:val="32"/>
          <w:szCs w:val="32"/>
          <w:rtl/>
        </w:rPr>
        <w:lastRenderedPageBreak/>
        <w:t>الثاني1921</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29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ليحل محل القوات البريطانية المحتلة، وتش</w:t>
      </w:r>
      <w:r>
        <w:rPr>
          <w:rFonts w:ascii="Times New Roman" w:eastAsia="Times New Roman" w:hAnsi="Times New Roman" w:cs="Simplified Arabic" w:hint="cs"/>
          <w:sz w:val="32"/>
          <w:szCs w:val="32"/>
          <w:rtl/>
        </w:rPr>
        <w:t>كل أول فوج في تموز من العام نفسه</w:t>
      </w:r>
      <w:r w:rsidRPr="00BA7567">
        <w:rPr>
          <w:rFonts w:ascii="Times New Roman" w:eastAsia="Times New Roman" w:hAnsi="Times New Roman" w:cs="Simplified Arabic" w:hint="cs"/>
          <w:sz w:val="32"/>
          <w:szCs w:val="32"/>
          <w:rtl/>
        </w:rPr>
        <w:t xml:space="preserve"> باسم فوج موسى الكاظم</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خذت تشكيلات الجيش تتوسع وتتكامل بعد هذا التاريخ</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w:t>
      </w:r>
      <w:r>
        <w:rPr>
          <w:rFonts w:ascii="Times New Roman" w:eastAsia="Times New Roman" w:hAnsi="Times New Roman" w:cs="Simplified Arabic" w:hint="cs"/>
          <w:sz w:val="32"/>
          <w:szCs w:val="32"/>
          <w:rtl/>
        </w:rPr>
        <w:t>أصبحت لها افواج موزعة في الأ</w:t>
      </w:r>
      <w:r w:rsidRPr="00BA7567">
        <w:rPr>
          <w:rFonts w:ascii="Times New Roman" w:eastAsia="Times New Roman" w:hAnsi="Times New Roman" w:cs="Simplified Arabic" w:hint="cs"/>
          <w:sz w:val="32"/>
          <w:szCs w:val="32"/>
          <w:rtl/>
        </w:rPr>
        <w:t>لوية، ثم طبق التجنيد الالزامي في الثاني عشر من حزيران1935</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ونشأة دائرة تجنيد في لواء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لعمارة وكان يديرها ضابط تجنيد عراقي</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ذا نظرنا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العلاقة الادارية التي تربط المتصرفية بالجيش والشرطة في اللواء، فأنها قد حددت من خلال القوانين النافذة في العهد العثماني وعهد الاحتلال البريطاني المباشر، حتى صدور قانون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لوية رقم </w:t>
      </w:r>
      <w:r>
        <w:rPr>
          <w:rFonts w:ascii="Times New Roman" w:eastAsia="Times New Roman" w:hAnsi="Times New Roman" w:cs="Simplified Arabic" w:hint="cs"/>
          <w:sz w:val="32"/>
          <w:szCs w:val="32"/>
          <w:rtl/>
        </w:rPr>
        <w:t>(58)</w:t>
      </w:r>
      <w:r w:rsidRPr="00BA7567">
        <w:rPr>
          <w:rFonts w:ascii="Times New Roman" w:eastAsia="Times New Roman" w:hAnsi="Times New Roman" w:cs="Simplified Arabic" w:hint="cs"/>
          <w:sz w:val="32"/>
          <w:szCs w:val="32"/>
          <w:rtl/>
        </w:rPr>
        <w:t xml:space="preserve"> لعام  1927 الذي حددها بقوانين صريحة وواضحة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.ثم جاء قانون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لوية رقم </w:t>
      </w:r>
      <w:r>
        <w:rPr>
          <w:rFonts w:ascii="Times New Roman" w:eastAsia="Times New Roman" w:hAnsi="Times New Roman" w:cs="Simplified Arabic" w:hint="cs"/>
          <w:sz w:val="32"/>
          <w:szCs w:val="32"/>
          <w:rtl/>
        </w:rPr>
        <w:t>(16)</w:t>
      </w:r>
      <w:r w:rsidRPr="00BA7567">
        <w:rPr>
          <w:rFonts w:ascii="Times New Roman" w:eastAsia="Times New Roman" w:hAnsi="Times New Roman" w:cs="Simplified Arabic" w:hint="cs"/>
          <w:sz w:val="32"/>
          <w:szCs w:val="32"/>
          <w:rtl/>
        </w:rPr>
        <w:t xml:space="preserve"> لعام 1945 ليؤكد هذه العلاقة من خلال المواد التي نص عليها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 نص القانونين 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المتصرف مسؤو</w:t>
      </w:r>
      <w:r>
        <w:rPr>
          <w:rFonts w:ascii="Times New Roman" w:eastAsia="Times New Roman" w:hAnsi="Times New Roman" w:cs="Simplified Arabic" w:hint="cs"/>
          <w:sz w:val="32"/>
          <w:szCs w:val="32"/>
          <w:rtl/>
        </w:rPr>
        <w:t>ل عن الأمن العام في لوائه، وعليه</w:t>
      </w:r>
      <w:r w:rsidRPr="00BA7567">
        <w:rPr>
          <w:rFonts w:ascii="Times New Roman" w:eastAsia="Times New Roman" w:hAnsi="Times New Roman" w:cs="Simplified Arabic" w:hint="cs"/>
          <w:sz w:val="32"/>
          <w:szCs w:val="32"/>
          <w:rtl/>
        </w:rPr>
        <w:t xml:space="preserve"> تأدية وظائفه بهذا الشأن، حسب أحكام القانون بواسطة الشرطة وموظفي الاقضية والنواحي، وعليهم ان ينفذوا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وامره، وله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يأمر الشرطة بأجراء تح</w:t>
      </w:r>
      <w:r>
        <w:rPr>
          <w:rFonts w:ascii="Times New Roman" w:eastAsia="Times New Roman" w:hAnsi="Times New Roman" w:cs="Simplified Arabic" w:hint="cs"/>
          <w:sz w:val="32"/>
          <w:szCs w:val="32"/>
          <w:rtl/>
        </w:rPr>
        <w:t>قيق في التهم التي يطلع عليها وإ</w:t>
      </w:r>
      <w:r w:rsidRPr="00BA7567">
        <w:rPr>
          <w:rFonts w:ascii="Times New Roman" w:eastAsia="Times New Roman" w:hAnsi="Times New Roman" w:cs="Simplified Arabic" w:hint="cs"/>
          <w:sz w:val="32"/>
          <w:szCs w:val="32"/>
          <w:rtl/>
        </w:rPr>
        <w:t xml:space="preserve">حالتها الى المحكمة المختصة، وتكون شرطة اللواء تحت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مرته في كل المسائل، عدا ما يخص انتظامها وادارتها فأنها تتبع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وامر مدير الشرطة العام .و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ذا رأى المتصرف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w:t>
      </w:r>
      <w:r>
        <w:rPr>
          <w:rFonts w:ascii="Times New Roman" w:eastAsia="Times New Roman" w:hAnsi="Times New Roman" w:cs="Simplified Arabic" w:hint="cs"/>
          <w:sz w:val="32"/>
          <w:szCs w:val="32"/>
          <w:rtl/>
        </w:rPr>
        <w:t xml:space="preserve"> الشرطة الداخلية غير مرضية فعليه</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يلفت نظر مدير الشرطة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مر و</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يرفع تقريرا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بذلك الى وزير الداخلية اذا اقتضت الحاجة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كذلك حددت القوانين كيفية طلب المساعدة بقوة اضافية من الشرطة أو الاستعانة بالجيش من قبل المتصرفية بطريقتين الاولى،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ذا رأى المتصرف ان قوة الشرطة لا تكفي لإنجاز واجباتها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لتنفيذ قوانين الدولة عندها يكون من حق المتصرف ان يعرض الامر على وزير الداخلية مبينا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مقدار ونوع القوة التي يحتاجها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أما الطريقة الثانية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ذا كان الامر مستعجل فمن حق </w:t>
      </w:r>
      <w:r>
        <w:rPr>
          <w:rFonts w:ascii="Times New Roman" w:eastAsia="Times New Roman" w:hAnsi="Times New Roman" w:cs="Simplified Arabic" w:hint="cs"/>
          <w:sz w:val="32"/>
          <w:szCs w:val="32"/>
          <w:rtl/>
        </w:rPr>
        <w:t>المتصرف عند حدوث اضطراب يعرض الأ</w:t>
      </w:r>
      <w:r w:rsidRPr="00BA7567">
        <w:rPr>
          <w:rFonts w:ascii="Times New Roman" w:eastAsia="Times New Roman" w:hAnsi="Times New Roman" w:cs="Simplified Arabic" w:hint="cs"/>
          <w:sz w:val="32"/>
          <w:szCs w:val="32"/>
          <w:rtl/>
        </w:rPr>
        <w:t>من العام الى الخطر، لا تستط</w:t>
      </w:r>
      <w:r>
        <w:rPr>
          <w:rFonts w:ascii="Times New Roman" w:eastAsia="Times New Roman" w:hAnsi="Times New Roman" w:cs="Simplified Arabic" w:hint="cs"/>
          <w:sz w:val="32"/>
          <w:szCs w:val="32"/>
          <w:rtl/>
        </w:rPr>
        <w:t>يع الشرطة وحدها من السيطرة عليه</w:t>
      </w:r>
      <w:r w:rsidRPr="00BA7567">
        <w:rPr>
          <w:rFonts w:ascii="Times New Roman" w:eastAsia="Times New Roman" w:hAnsi="Times New Roman" w:cs="Simplified Arabic" w:hint="cs"/>
          <w:sz w:val="32"/>
          <w:szCs w:val="32"/>
          <w:rtl/>
        </w:rPr>
        <w:t>، وكان الوقت لا يتسع لانتظار صدور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وامر من وزير الداخلية، عندها يأخذ المسؤولية على عاتقة ويصدر الامر تحريريا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مر الوحدة العسكرية في لوائه لل</w:t>
      </w:r>
      <w:r>
        <w:rPr>
          <w:rFonts w:ascii="Times New Roman" w:eastAsia="Times New Roman" w:hAnsi="Times New Roman" w:cs="Simplified Arabic" w:hint="cs"/>
          <w:sz w:val="32"/>
          <w:szCs w:val="32"/>
          <w:rtl/>
        </w:rPr>
        <w:t xml:space="preserve">قيام بما </w:t>
      </w:r>
      <w:proofErr w:type="spellStart"/>
      <w:r>
        <w:rPr>
          <w:rFonts w:ascii="Times New Roman" w:eastAsia="Times New Roman" w:hAnsi="Times New Roman" w:cs="Simplified Arabic" w:hint="cs"/>
          <w:sz w:val="32"/>
          <w:szCs w:val="32"/>
          <w:rtl/>
        </w:rPr>
        <w:t>تقتضيه</w:t>
      </w:r>
      <w:proofErr w:type="spellEnd"/>
      <w:r>
        <w:rPr>
          <w:rFonts w:ascii="Times New Roman" w:eastAsia="Times New Roman" w:hAnsi="Times New Roman" w:cs="Simplified Arabic" w:hint="cs"/>
          <w:sz w:val="32"/>
          <w:szCs w:val="32"/>
          <w:rtl/>
        </w:rPr>
        <w:t xml:space="preserve"> الحالة، وعلى الاخير، ان ينفذ حالاً</w:t>
      </w:r>
      <w:r w:rsidRPr="00BA7567">
        <w:rPr>
          <w:rFonts w:ascii="Times New Roman" w:eastAsia="Times New Roman" w:hAnsi="Times New Roman" w:cs="Simplified Arabic" w:hint="cs"/>
          <w:sz w:val="32"/>
          <w:szCs w:val="32"/>
          <w:rtl/>
        </w:rPr>
        <w:t xml:space="preserve">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وامر التحريرية الصادرة اليه من المتصرف، لكن بشرط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مر الوحدة يحتفظ بحق سوق جنوده، وعلى المتصرف اخبار وزير</w:t>
      </w:r>
      <w:r>
        <w:rPr>
          <w:rFonts w:ascii="Times New Roman" w:eastAsia="Times New Roman" w:hAnsi="Times New Roman" w:cs="Simplified Arabic" w:hint="cs"/>
          <w:sz w:val="32"/>
          <w:szCs w:val="32"/>
          <w:rtl/>
        </w:rPr>
        <w:t xml:space="preserve"> الداخلية عن عمله بأسرع ما يمكن</w:t>
      </w:r>
      <w:r w:rsidRPr="00BA7567">
        <w:rPr>
          <w:rFonts w:ascii="Times New Roman" w:eastAsia="Times New Roman" w:hAnsi="Times New Roman" w:cs="Simplified Arabic" w:hint="cs"/>
          <w:sz w:val="32"/>
          <w:szCs w:val="32"/>
          <w:rtl/>
        </w:rPr>
        <w:t>، وفي هذه الحالة لا يمكن للمتصرف تحديد نوع القوة وعددها بل يكتفي بأعلام أمر الوحدة العسكرية عن نوع المهمة ويبقى تحديد القوة من صلاحيات أمر الوحدة فقط</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ما علاقة الجيش والشرطة الموجودة في القضاء فتتضح من صلاحيات  </w:t>
      </w:r>
      <w:proofErr w:type="spellStart"/>
      <w:r>
        <w:rPr>
          <w:rFonts w:ascii="Times New Roman" w:eastAsia="Times New Roman" w:hAnsi="Times New Roman" w:cs="Simplified Arabic" w:hint="cs"/>
          <w:sz w:val="32"/>
          <w:szCs w:val="32"/>
          <w:rtl/>
        </w:rPr>
        <w:t>القائمقام</w:t>
      </w:r>
      <w:proofErr w:type="spellEnd"/>
      <w:r>
        <w:rPr>
          <w:rFonts w:ascii="Times New Roman" w:eastAsia="Times New Roman" w:hAnsi="Times New Roman" w:cs="Simplified Arabic" w:hint="cs"/>
          <w:sz w:val="32"/>
          <w:szCs w:val="32"/>
          <w:rtl/>
        </w:rPr>
        <w:t xml:space="preserve"> الذي يكون </w:t>
      </w:r>
      <w:proofErr w:type="spellStart"/>
      <w:r>
        <w:rPr>
          <w:rFonts w:ascii="Times New Roman" w:eastAsia="Times New Roman" w:hAnsi="Times New Roman" w:cs="Simplified Arabic" w:hint="cs"/>
          <w:sz w:val="32"/>
          <w:szCs w:val="32"/>
          <w:rtl/>
        </w:rPr>
        <w:t>مسؤواً</w:t>
      </w:r>
      <w:proofErr w:type="spellEnd"/>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عن استتاب الامن في القضاء، وعليه</w:t>
      </w:r>
      <w:r w:rsidRPr="00BA7567">
        <w:rPr>
          <w:rFonts w:ascii="Times New Roman" w:eastAsia="Times New Roman" w:hAnsi="Times New Roman" w:cs="Simplified Arabic" w:hint="cs"/>
          <w:sz w:val="32"/>
          <w:szCs w:val="32"/>
          <w:rtl/>
        </w:rPr>
        <w:t xml:space="preserve"> تأدية وظائفه حسب احكام القانون بواسطة موظفي القضاء والنواحي التابعة للقضاء والشرطة المحلية وعليهم ان ينفذوا اوامره ، في كافة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مور، إلا ما يتعلق منها في سوق القوة وانضباطها الداخلي ، ويحق </w:t>
      </w:r>
      <w:proofErr w:type="spellStart"/>
      <w:r w:rsidRPr="00BA7567">
        <w:rPr>
          <w:rFonts w:ascii="Times New Roman" w:eastAsia="Times New Roman" w:hAnsi="Times New Roman" w:cs="Simplified Arabic" w:hint="cs"/>
          <w:sz w:val="32"/>
          <w:szCs w:val="32"/>
          <w:rtl/>
        </w:rPr>
        <w:t>للقائمقام</w:t>
      </w:r>
      <w:proofErr w:type="spellEnd"/>
      <w:r w:rsidRPr="00BA7567">
        <w:rPr>
          <w:rFonts w:ascii="Times New Roman" w:eastAsia="Times New Roman" w:hAnsi="Times New Roman" w:cs="Simplified Arabic" w:hint="cs"/>
          <w:sz w:val="32"/>
          <w:szCs w:val="32"/>
          <w:rtl/>
        </w:rPr>
        <w:t xml:space="preserve"> طلب معاونة الجند المرابط في ال</w:t>
      </w:r>
      <w:r>
        <w:rPr>
          <w:rFonts w:ascii="Times New Roman" w:eastAsia="Times New Roman" w:hAnsi="Times New Roman" w:cs="Simplified Arabic" w:hint="cs"/>
          <w:sz w:val="32"/>
          <w:szCs w:val="32"/>
          <w:rtl/>
        </w:rPr>
        <w:t>قضاء التابع له حسب الشروط أنفة</w:t>
      </w:r>
      <w:r w:rsidRPr="00BA7567">
        <w:rPr>
          <w:rFonts w:ascii="Times New Roman" w:eastAsia="Times New Roman" w:hAnsi="Times New Roman" w:cs="Simplified Arabic" w:hint="cs"/>
          <w:sz w:val="32"/>
          <w:szCs w:val="32"/>
          <w:rtl/>
        </w:rPr>
        <w:t xml:space="preserve"> الذكر مع المتصرف،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ذا لم يتمكن من مراسلة اللواء عليه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يتحمل المسؤولية الناجمة عن ذلك، وعلى قائد الجند في القضاء ان ينفذ حالا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lastRenderedPageBreak/>
        <w:t>ا</w:t>
      </w:r>
      <w:r>
        <w:rPr>
          <w:rFonts w:ascii="Times New Roman" w:eastAsia="Times New Roman" w:hAnsi="Times New Roman" w:cs="Simplified Arabic" w:hint="cs"/>
          <w:sz w:val="32"/>
          <w:szCs w:val="32"/>
          <w:rtl/>
        </w:rPr>
        <w:t>لأوامر التحريرية الصادرة إليه</w:t>
      </w:r>
      <w:r w:rsidRPr="00BA7567">
        <w:rPr>
          <w:rFonts w:ascii="Times New Roman" w:eastAsia="Times New Roman" w:hAnsi="Times New Roman" w:cs="Simplified Arabic" w:hint="cs"/>
          <w:sz w:val="32"/>
          <w:szCs w:val="32"/>
          <w:rtl/>
        </w:rPr>
        <w:t xml:space="preserve"> من </w:t>
      </w:r>
      <w:proofErr w:type="spellStart"/>
      <w:r w:rsidRPr="00BA7567">
        <w:rPr>
          <w:rFonts w:ascii="Times New Roman" w:eastAsia="Times New Roman" w:hAnsi="Times New Roman" w:cs="Simplified Arabic" w:hint="cs"/>
          <w:sz w:val="32"/>
          <w:szCs w:val="32"/>
          <w:rtl/>
        </w:rPr>
        <w:t>القائمقام</w:t>
      </w:r>
      <w:proofErr w:type="spellEnd"/>
      <w:r w:rsidRPr="00BA7567">
        <w:rPr>
          <w:rFonts w:ascii="Times New Roman" w:eastAsia="Times New Roman" w:hAnsi="Times New Roman" w:cs="Simplified Arabic" w:hint="cs"/>
          <w:sz w:val="32"/>
          <w:szCs w:val="32"/>
          <w:rtl/>
        </w:rPr>
        <w:t>، وعلى ا</w:t>
      </w:r>
      <w:r>
        <w:rPr>
          <w:rFonts w:ascii="Times New Roman" w:eastAsia="Times New Roman" w:hAnsi="Times New Roman" w:cs="Simplified Arabic" w:hint="cs"/>
          <w:sz w:val="32"/>
          <w:szCs w:val="32"/>
          <w:rtl/>
        </w:rPr>
        <w:t>لأخير ان يخبر المتصرف بعمله</w:t>
      </w:r>
      <w:r w:rsidRPr="00BA7567">
        <w:rPr>
          <w:rFonts w:ascii="Times New Roman" w:eastAsia="Times New Roman" w:hAnsi="Times New Roman" w:cs="Simplified Arabic" w:hint="cs"/>
          <w:sz w:val="32"/>
          <w:szCs w:val="32"/>
          <w:rtl/>
        </w:rPr>
        <w:t xml:space="preserve"> بالسرعة الممكنة ويخبر الاخير وزير الداخلية حالاً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ولمعرفة موقف الشرطة والجيش في الناحية وعلاقتها بمدير الناحية، فقد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عطى القانون لمدير الناحية صلاحية اصدار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وامر لموظفي الشرطة في الناحية،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لا في الامور المتعلقة بسوق القوة وانضباطها الداخلي، وعلى الشرطة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تعمل وفق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وامر الصادرة اليها، ولها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تعترض لدى السلطات المختصة على ما لا تراه  موافقا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من تلك الأوام</w:t>
      </w:r>
      <w:r w:rsidRPr="00BA7567">
        <w:rPr>
          <w:rFonts w:ascii="Times New Roman" w:eastAsia="Times New Roman" w:hAnsi="Times New Roman" w:cs="Simplified Arabic" w:hint="eastAsia"/>
          <w:sz w:val="32"/>
          <w:szCs w:val="32"/>
          <w:rtl/>
        </w:rPr>
        <w:t>ر</w:t>
      </w:r>
      <w:r w:rsidRPr="00BA7567">
        <w:rPr>
          <w:rFonts w:ascii="Times New Roman" w:eastAsia="Times New Roman" w:hAnsi="Times New Roman" w:cs="Simplified Arabic" w:hint="cs"/>
          <w:sz w:val="32"/>
          <w:szCs w:val="32"/>
          <w:rtl/>
        </w:rPr>
        <w:t>، والمدير هو المسؤول عن موافقة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وامر المذكورة للمصلحة العامة ومطابقتها لأحكام القانون والنظام</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ما الجيش</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فلم ينص القانون على اعطاء أي صلاحيات لمدير الناحية في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صدار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وامر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الجند تحت أي ظرف</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0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وهناك العديد من الوقائع التي حدثت في لواء العمارة، سواء كانت اجتماعية،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سياسية،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اقتصادية، اقتضت من المتصرفية </w:t>
      </w:r>
      <w:proofErr w:type="spellStart"/>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تخاذ</w:t>
      </w:r>
      <w:proofErr w:type="spellEnd"/>
      <w:r w:rsidRPr="00BA7567">
        <w:rPr>
          <w:rFonts w:ascii="Times New Roman" w:eastAsia="Times New Roman" w:hAnsi="Times New Roman" w:cs="Simplified Arabic" w:hint="cs"/>
          <w:sz w:val="32"/>
          <w:szCs w:val="32"/>
          <w:rtl/>
        </w:rPr>
        <w:t xml:space="preserve"> الاجراءات القانونية باستخدام القوات المسلحة، سواء كان</w:t>
      </w:r>
      <w:r>
        <w:rPr>
          <w:rFonts w:ascii="Times New Roman" w:eastAsia="Times New Roman" w:hAnsi="Times New Roman" w:cs="Simplified Arabic" w:hint="cs"/>
          <w:sz w:val="32"/>
          <w:szCs w:val="32"/>
          <w:rtl/>
        </w:rPr>
        <w:t>ت</w:t>
      </w:r>
      <w:r w:rsidRPr="00BA7567">
        <w:rPr>
          <w:rFonts w:ascii="Times New Roman" w:eastAsia="Times New Roman" w:hAnsi="Times New Roman" w:cs="Simplified Arabic" w:hint="cs"/>
          <w:sz w:val="32"/>
          <w:szCs w:val="32"/>
          <w:rtl/>
        </w:rPr>
        <w:t xml:space="preserve"> الشرطة المحلية، أم الجيش في بعض هذه الاحداث بسبب اتساعها او قوتها وعدم امكانية الشرطة المحلية من حلها</w:t>
      </w:r>
      <w:r w:rsidRPr="00B76CD2">
        <w:rPr>
          <w:rFonts w:ascii="Times New Roman" w:eastAsia="Times New Roman" w:hAnsi="Times New Roman" w:cs="Simplified Arabic"/>
          <w:sz w:val="32"/>
          <w:szCs w:val="32"/>
          <w:vertAlign w:val="superscript"/>
        </w:rPr>
        <w:t>)</w:t>
      </w:r>
      <w:r w:rsidRPr="00B76CD2">
        <w:rPr>
          <w:rStyle w:val="a8"/>
          <w:rFonts w:ascii="Times New Roman" w:eastAsia="Times New Roman" w:hAnsi="Times New Roman" w:cs="Simplified Arabic"/>
          <w:sz w:val="32"/>
          <w:szCs w:val="32"/>
          <w:rtl/>
        </w:rPr>
        <w:footnoteReference w:id="309"/>
      </w:r>
      <w:r w:rsidRPr="00B76CD2">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 xml:space="preserve">  أ- </w:t>
      </w:r>
      <w:r w:rsidRPr="00BA7567">
        <w:rPr>
          <w:rFonts w:ascii="Times New Roman" w:eastAsia="Times New Roman" w:hAnsi="Times New Roman" w:cs="Simplified Arabic" w:hint="cs"/>
          <w:b/>
          <w:bCs/>
          <w:sz w:val="32"/>
          <w:szCs w:val="32"/>
          <w:rtl/>
        </w:rPr>
        <w:t xml:space="preserve">اضراب عام 1931 </w:t>
      </w:r>
      <w:r>
        <w:rPr>
          <w:rFonts w:ascii="Times New Roman" w:eastAsia="Times New Roman" w:hAnsi="Times New Roman" w:cs="Simplified Arabic" w:hint="cs"/>
          <w:b/>
          <w:b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استغلت المتصرفية في لواء العمارة صلاحياتها على القوات المسلحة، سواء كانت شرطة محلية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الوحدات العسكرية المرابطة في اللواء</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0"/>
      </w:r>
      <w:r w:rsidRPr="00BA7567">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لقمع هذا الاضراب الذي بدأ</w:t>
      </w:r>
      <w:r w:rsidRPr="00BA7567">
        <w:rPr>
          <w:rFonts w:ascii="Times New Roman" w:eastAsia="Times New Roman" w:hAnsi="Times New Roman" w:cs="Simplified Arabic" w:hint="cs"/>
          <w:sz w:val="32"/>
          <w:szCs w:val="32"/>
          <w:rtl/>
        </w:rPr>
        <w:t xml:space="preserve"> بعد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اصدرت حكومة نوري السعيد</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في الثالث والعشرين من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 xml:space="preserve">ذار </w:t>
      </w:r>
      <w:r>
        <w:rPr>
          <w:rFonts w:ascii="Times New Roman" w:eastAsia="Times New Roman" w:hAnsi="Times New Roman" w:cs="Simplified Arabic" w:hint="cs"/>
          <w:sz w:val="32"/>
          <w:szCs w:val="32"/>
          <w:rtl/>
        </w:rPr>
        <w:lastRenderedPageBreak/>
        <w:t>1931 قانون رسوم البلديات</w:t>
      </w:r>
      <w:r w:rsidRPr="00BA7567">
        <w:rPr>
          <w:rFonts w:ascii="Times New Roman" w:eastAsia="Times New Roman" w:hAnsi="Times New Roman" w:cs="Simplified Arabic" w:hint="cs"/>
          <w:sz w:val="32"/>
          <w:szCs w:val="32"/>
          <w:rtl/>
        </w:rPr>
        <w:t xml:space="preserve">، الذي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قر من قبل مجلس النواب في العاشر 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يار 1931، ومصادقة الملك فيصل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ول في حزيران من نفس العام</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الذي رفع رسوم بعض الحرف</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مما اثار اصحاب المهن</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ساند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هالي لواء العمارة بقية المدن </w:t>
      </w:r>
      <w:r>
        <w:rPr>
          <w:rFonts w:ascii="Times New Roman" w:eastAsia="Times New Roman" w:hAnsi="Times New Roman" w:cs="Simplified Arabic" w:hint="cs"/>
          <w:sz w:val="32"/>
          <w:szCs w:val="32"/>
          <w:rtl/>
        </w:rPr>
        <w:t>العراقية في رفضها لقانون الرسوم</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ذ شهد اللواء اضرابا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كبيراَ عن طريق اغلاق المتاجر</w:t>
      </w:r>
      <w:r>
        <w:rPr>
          <w:rFonts w:ascii="Times New Roman" w:eastAsia="Times New Roman" w:hAnsi="Times New Roman" w:cs="Simplified Arabic" w:hint="cs"/>
          <w:sz w:val="32"/>
          <w:szCs w:val="32"/>
          <w:rtl/>
        </w:rPr>
        <w:t xml:space="preserve"> والحوانيت واصحاب المهن الحرفية</w:t>
      </w:r>
      <w:r w:rsidRPr="00BA7567">
        <w:rPr>
          <w:rFonts w:ascii="Times New Roman" w:eastAsia="Times New Roman" w:hAnsi="Times New Roman" w:cs="Simplified Arabic" w:hint="cs"/>
          <w:sz w:val="32"/>
          <w:szCs w:val="32"/>
          <w:rtl/>
        </w:rPr>
        <w:t>، و</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نضم الى الاضراب بعض الاه</w:t>
      </w:r>
      <w:r>
        <w:rPr>
          <w:rFonts w:ascii="Times New Roman" w:eastAsia="Times New Roman" w:hAnsi="Times New Roman" w:cs="Simplified Arabic" w:hint="cs"/>
          <w:sz w:val="32"/>
          <w:szCs w:val="32"/>
          <w:rtl/>
        </w:rPr>
        <w:t>الي من المتضررين من هذا القانون</w:t>
      </w:r>
      <w:r w:rsidRPr="00BA7567">
        <w:rPr>
          <w:rFonts w:ascii="Times New Roman" w:eastAsia="Times New Roman" w:hAnsi="Times New Roman" w:cs="Simplified Arabic" w:hint="cs"/>
          <w:sz w:val="32"/>
          <w:szCs w:val="32"/>
          <w:rtl/>
        </w:rPr>
        <w:t xml:space="preserve">، وكان هناك تجمع كبير </w:t>
      </w:r>
      <w:r>
        <w:rPr>
          <w:rFonts w:ascii="Times New Roman" w:eastAsia="Times New Roman" w:hAnsi="Times New Roman" w:cs="Simplified Arabic" w:hint="cs"/>
          <w:sz w:val="32"/>
          <w:szCs w:val="32"/>
          <w:rtl/>
        </w:rPr>
        <w:t>أمام مبنى السراي الذي يض</w:t>
      </w:r>
      <w:r w:rsidRPr="00BA7567">
        <w:rPr>
          <w:rFonts w:ascii="Times New Roman" w:eastAsia="Times New Roman" w:hAnsi="Times New Roman" w:cs="Simplified Arabic" w:hint="cs"/>
          <w:sz w:val="32"/>
          <w:szCs w:val="32"/>
          <w:rtl/>
        </w:rPr>
        <w:t>م مقر متصرفية اللواء</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ثر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وامر المتصرف لمدير شرطة اللواء في قمع</w:t>
      </w:r>
      <w:r>
        <w:rPr>
          <w:rFonts w:ascii="Times New Roman" w:eastAsia="Times New Roman" w:hAnsi="Times New Roman" w:cs="Simplified Arabic" w:hint="cs"/>
          <w:sz w:val="32"/>
          <w:szCs w:val="32"/>
          <w:rtl/>
        </w:rPr>
        <w:t xml:space="preserve"> الاضراب وتفريق الجماهير بالقوة</w:t>
      </w:r>
      <w:r w:rsidRPr="00BA7567">
        <w:rPr>
          <w:rFonts w:ascii="Times New Roman" w:eastAsia="Times New Roman" w:hAnsi="Times New Roman" w:cs="Simplified Arabic" w:hint="cs"/>
          <w:sz w:val="32"/>
          <w:szCs w:val="32"/>
          <w:rtl/>
        </w:rPr>
        <w:t xml:space="preserve">، فقد كانت هناك مواجهات عنيفة بين المتظاهرين والشرطة، ومن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جل تفريق واخافة المضربين قامت الشرطة بضربهم بالعصى، وا</w:t>
      </w:r>
      <w:r>
        <w:rPr>
          <w:rFonts w:ascii="Times New Roman" w:eastAsia="Times New Roman" w:hAnsi="Times New Roman" w:cs="Simplified Arabic" w:hint="cs"/>
          <w:sz w:val="32"/>
          <w:szCs w:val="32"/>
          <w:rtl/>
        </w:rPr>
        <w:t>طلاق العيارات النارية في الهواء</w:t>
      </w:r>
      <w:r w:rsidRPr="00BA7567">
        <w:rPr>
          <w:rFonts w:ascii="Times New Roman" w:eastAsia="Times New Roman" w:hAnsi="Times New Roman" w:cs="Simplified Arabic" w:hint="cs"/>
          <w:sz w:val="32"/>
          <w:szCs w:val="32"/>
          <w:rtl/>
        </w:rPr>
        <w:t>، حتى تطورت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وضاع الى اعتقال بعض المتظاهرين وزجهم في السجن، بهذه الإجراءا</w:t>
      </w:r>
      <w:r w:rsidRPr="00BA7567">
        <w:rPr>
          <w:rFonts w:ascii="Times New Roman" w:eastAsia="Times New Roman" w:hAnsi="Times New Roman" w:cs="Simplified Arabic" w:hint="eastAsia"/>
          <w:sz w:val="32"/>
          <w:szCs w:val="32"/>
          <w:rtl/>
        </w:rPr>
        <w:t>ت</w:t>
      </w:r>
      <w:r>
        <w:rPr>
          <w:rFonts w:ascii="Times New Roman" w:eastAsia="Times New Roman" w:hAnsi="Times New Roman" w:cs="Simplified Arabic" w:hint="cs"/>
          <w:sz w:val="32"/>
          <w:szCs w:val="32"/>
          <w:rtl/>
        </w:rPr>
        <w:t xml:space="preserve"> استطاعت الشرطة </w:t>
      </w:r>
      <w:r w:rsidRPr="00BA7567">
        <w:rPr>
          <w:rFonts w:ascii="Times New Roman" w:eastAsia="Times New Roman" w:hAnsi="Times New Roman" w:cs="Simplified Arabic" w:hint="cs"/>
          <w:sz w:val="32"/>
          <w:szCs w:val="32"/>
          <w:rtl/>
        </w:rPr>
        <w:t>اعادة ال</w:t>
      </w:r>
      <w:r>
        <w:rPr>
          <w:rFonts w:ascii="Times New Roman" w:eastAsia="Times New Roman" w:hAnsi="Times New Roman" w:cs="Simplified Arabic" w:hint="cs"/>
          <w:sz w:val="32"/>
          <w:szCs w:val="32"/>
          <w:rtl/>
        </w:rPr>
        <w:t>أمن والأ</w:t>
      </w:r>
      <w:r w:rsidRPr="00BA7567">
        <w:rPr>
          <w:rFonts w:ascii="Times New Roman" w:eastAsia="Times New Roman" w:hAnsi="Times New Roman" w:cs="Simplified Arabic" w:hint="cs"/>
          <w:sz w:val="32"/>
          <w:szCs w:val="32"/>
          <w:rtl/>
        </w:rPr>
        <w:t>مان الى اللواء</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proofErr w:type="spellStart"/>
      <w:r w:rsidRPr="00BA7567">
        <w:rPr>
          <w:rFonts w:ascii="Times New Roman" w:eastAsia="Times New Roman" w:hAnsi="Times New Roman" w:cs="Simplified Arabic" w:hint="cs"/>
          <w:sz w:val="32"/>
          <w:szCs w:val="32"/>
          <w:rtl/>
        </w:rPr>
        <w:t>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ستنادا</w:t>
      </w:r>
      <w:r>
        <w:rPr>
          <w:rFonts w:ascii="Times New Roman" w:eastAsia="Times New Roman" w:hAnsi="Times New Roman" w:cs="Simplified Arabic" w:hint="cs"/>
          <w:sz w:val="32"/>
          <w:szCs w:val="32"/>
          <w:rtl/>
        </w:rPr>
        <w:t>ً</w:t>
      </w:r>
      <w:proofErr w:type="spellEnd"/>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الصلاحيات التي فوضتها الحكومة المركزية الى الاجهزة الامنية والتي</w:t>
      </w:r>
      <w:r>
        <w:rPr>
          <w:rFonts w:ascii="Times New Roman" w:eastAsia="Times New Roman" w:hAnsi="Times New Roman" w:cs="Simplified Arabic" w:hint="cs"/>
          <w:sz w:val="32"/>
          <w:szCs w:val="32"/>
          <w:rtl/>
        </w:rPr>
        <w:t xml:space="preserve"> ترتقي الى درجة الاحكام العرفية</w:t>
      </w:r>
      <w:r w:rsidRPr="00BA7567">
        <w:rPr>
          <w:rFonts w:ascii="Times New Roman" w:eastAsia="Times New Roman" w:hAnsi="Times New Roman" w:cs="Simplified Arabic" w:hint="cs"/>
          <w:sz w:val="32"/>
          <w:szCs w:val="32"/>
          <w:rtl/>
        </w:rPr>
        <w:t xml:space="preserve">، فقد اقتحمت الشرطة مقرات الاحزاب </w:t>
      </w:r>
      <w:r>
        <w:rPr>
          <w:rFonts w:ascii="Times New Roman" w:eastAsia="Times New Roman" w:hAnsi="Times New Roman" w:cs="Simplified Arabic" w:hint="cs"/>
          <w:sz w:val="32"/>
          <w:szCs w:val="32"/>
          <w:rtl/>
        </w:rPr>
        <w:t xml:space="preserve">مثل حزبي، الاخاء الوطني، والوطني العراقي، </w:t>
      </w:r>
      <w:r w:rsidRPr="00BA7567">
        <w:rPr>
          <w:rFonts w:ascii="Times New Roman" w:eastAsia="Times New Roman" w:hAnsi="Times New Roman" w:cs="Simplified Arabic" w:hint="cs"/>
          <w:sz w:val="32"/>
          <w:szCs w:val="32"/>
          <w:rtl/>
        </w:rPr>
        <w:t xml:space="preserve">والجمعيات المشاركة في الاضراب دون أي تحفظ </w:t>
      </w:r>
      <w:r>
        <w:rPr>
          <w:rFonts w:ascii="Times New Roman" w:eastAsia="Times New Roman" w:hAnsi="Times New Roman" w:cs="Simplified Arabic" w:hint="cs"/>
          <w:sz w:val="32"/>
          <w:szCs w:val="32"/>
          <w:rtl/>
        </w:rPr>
        <w:t>أو الرجوع الى المراجع العليا</w:t>
      </w:r>
      <w:r w:rsidRPr="00BA7567">
        <w:rPr>
          <w:rFonts w:ascii="Times New Roman" w:eastAsia="Times New Roman" w:hAnsi="Times New Roman" w:cs="Simplified Arabic" w:hint="cs"/>
          <w:sz w:val="32"/>
          <w:szCs w:val="32"/>
          <w:rtl/>
        </w:rPr>
        <w:t>، وقامت باعتقال وضرب اعداد</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 كبيرة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من </w:t>
      </w:r>
      <w:r>
        <w:rPr>
          <w:rFonts w:ascii="Times New Roman" w:eastAsia="Times New Roman" w:hAnsi="Times New Roman" w:cs="Simplified Arabic" w:hint="cs"/>
          <w:sz w:val="32"/>
          <w:szCs w:val="32"/>
          <w:rtl/>
        </w:rPr>
        <w:t>المتظاهرين وتقديمهم الى المحاكم</w:t>
      </w:r>
      <w:r w:rsidRPr="00BA7567">
        <w:rPr>
          <w:rFonts w:ascii="Times New Roman" w:eastAsia="Times New Roman" w:hAnsi="Times New Roman" w:cs="Simplified Arabic" w:hint="cs"/>
          <w:sz w:val="32"/>
          <w:szCs w:val="32"/>
          <w:rtl/>
        </w:rPr>
        <w:t xml:space="preserve">، لا سيما في بغداد والبصرة </w:t>
      </w:r>
      <w:proofErr w:type="spellStart"/>
      <w:r w:rsidRPr="00BA7567">
        <w:rPr>
          <w:rFonts w:ascii="Times New Roman" w:eastAsia="Times New Roman" w:hAnsi="Times New Roman" w:cs="Simplified Arabic" w:hint="cs"/>
          <w:sz w:val="32"/>
          <w:szCs w:val="32"/>
          <w:rtl/>
        </w:rPr>
        <w:t>والمنتفك</w:t>
      </w:r>
      <w:proofErr w:type="spellEnd"/>
      <w:r w:rsidRPr="00BA7567">
        <w:rPr>
          <w:rFonts w:ascii="Times New Roman" w:eastAsia="Times New Roman" w:hAnsi="Times New Roman" w:cs="Simplified Arabic" w:hint="cs"/>
          <w:sz w:val="32"/>
          <w:szCs w:val="32"/>
          <w:rtl/>
        </w:rPr>
        <w:t xml:space="preserve"> والعمارة ، وهو ما استدعى استنفار قوة الشرطة بأكملها في هذه الالوية، فقد ساند الاضراب شخصيات سياسية ورؤساء العمال واصحاب المهن وعلماء دين وشيوخ عشائر</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lastRenderedPageBreak/>
        <w:t>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مر الذي اجبر الحكومة على إلغاء قانون رسوم البلديات</w:t>
      </w:r>
      <w:r>
        <w:rPr>
          <w:rFonts w:ascii="Times New Roman" w:eastAsia="Times New Roman" w:hAnsi="Times New Roman" w:cs="Simplified Arabic" w:hint="cs"/>
          <w:sz w:val="32"/>
          <w:szCs w:val="32"/>
          <w:rtl/>
        </w:rPr>
        <w:t xml:space="preserve"> واستقالة الوزارة في الثالث عشر من تشرين الأول 1931</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 xml:space="preserve"> ب- </w:t>
      </w:r>
      <w:r w:rsidRPr="00BA7567">
        <w:rPr>
          <w:rFonts w:ascii="Times New Roman" w:eastAsia="Times New Roman" w:hAnsi="Times New Roman" w:cs="Simplified Arabic" w:hint="cs"/>
          <w:b/>
          <w:bCs/>
          <w:sz w:val="32"/>
          <w:szCs w:val="32"/>
          <w:rtl/>
        </w:rPr>
        <w:t xml:space="preserve">النزاع بين عشائر </w:t>
      </w:r>
      <w:r>
        <w:rPr>
          <w:rFonts w:ascii="Times New Roman" w:eastAsia="Times New Roman" w:hAnsi="Times New Roman" w:cs="Simplified Arabic" w:hint="cs"/>
          <w:b/>
          <w:bCs/>
          <w:sz w:val="32"/>
          <w:szCs w:val="32"/>
          <w:rtl/>
        </w:rPr>
        <w:t>آ</w:t>
      </w:r>
      <w:r w:rsidRPr="00BA7567">
        <w:rPr>
          <w:rFonts w:ascii="Times New Roman" w:eastAsia="Times New Roman" w:hAnsi="Times New Roman" w:cs="Simplified Arabic" w:hint="cs"/>
          <w:b/>
          <w:bCs/>
          <w:sz w:val="32"/>
          <w:szCs w:val="32"/>
          <w:rtl/>
        </w:rPr>
        <w:t xml:space="preserve">ل </w:t>
      </w:r>
      <w:proofErr w:type="spellStart"/>
      <w:r w:rsidRPr="00BA7567">
        <w:rPr>
          <w:rFonts w:ascii="Times New Roman" w:eastAsia="Times New Roman" w:hAnsi="Times New Roman" w:cs="Simplified Arabic" w:hint="cs"/>
          <w:b/>
          <w:bCs/>
          <w:sz w:val="32"/>
          <w:szCs w:val="32"/>
          <w:rtl/>
        </w:rPr>
        <w:t>ازيرج</w:t>
      </w:r>
      <w:proofErr w:type="spellEnd"/>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roofErr w:type="spellStart"/>
      <w:r w:rsidRPr="00BA7567">
        <w:rPr>
          <w:rFonts w:ascii="Times New Roman" w:eastAsia="Times New Roman" w:hAnsi="Times New Roman" w:cs="Simplified Arabic" w:hint="cs"/>
          <w:b/>
          <w:bCs/>
          <w:sz w:val="32"/>
          <w:szCs w:val="32"/>
          <w:rtl/>
        </w:rPr>
        <w:t>والبزون</w:t>
      </w:r>
      <w:proofErr w:type="spellEnd"/>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6"/>
      </w:r>
      <w:r w:rsidRPr="00BA7567">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b/>
          <w:bCs/>
          <w:sz w:val="32"/>
          <w:szCs w:val="32"/>
          <w:rtl/>
        </w:rPr>
        <w:t>(1938-1946):-</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حدث</w:t>
      </w:r>
      <w:r>
        <w:rPr>
          <w:rFonts w:ascii="Times New Roman" w:eastAsia="Times New Roman" w:hAnsi="Times New Roman" w:cs="Simplified Arabic" w:hint="cs"/>
          <w:sz w:val="32"/>
          <w:szCs w:val="32"/>
          <w:rtl/>
        </w:rPr>
        <w:t xml:space="preserve"> هذا النزاع بين العشيرتين بسبب الخلاف حول </w:t>
      </w:r>
      <w:proofErr w:type="spellStart"/>
      <w:r>
        <w:rPr>
          <w:rFonts w:ascii="Times New Roman" w:eastAsia="Times New Roman" w:hAnsi="Times New Roman" w:cs="Simplified Arabic" w:hint="cs"/>
          <w:sz w:val="32"/>
          <w:szCs w:val="32"/>
          <w:rtl/>
        </w:rPr>
        <w:t>عائدية</w:t>
      </w:r>
      <w:proofErr w:type="spellEnd"/>
      <w:r w:rsidRPr="00BA7567">
        <w:rPr>
          <w:rFonts w:ascii="Times New Roman" w:eastAsia="Times New Roman" w:hAnsi="Times New Roman" w:cs="Simplified Arabic" w:hint="cs"/>
          <w:sz w:val="32"/>
          <w:szCs w:val="32"/>
          <w:rtl/>
        </w:rPr>
        <w:t xml:space="preserve">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راضي، التي يدعي كل من العشيرتين بامتلاكها، ونظرا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لسياسة السلطات الحكومية في ضرب العشائر مع بعضها البعض 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جل اضعافها، قامت الحكومة بأخذ بعض الاراضي التابعة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عشيرة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ومنحتها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عشيرة </w:t>
      </w:r>
      <w:r>
        <w:rPr>
          <w:rFonts w:ascii="Times New Roman" w:eastAsia="Times New Roman" w:hAnsi="Times New Roman" w:cs="Simplified Arabic" w:hint="cs"/>
          <w:sz w:val="32"/>
          <w:szCs w:val="32"/>
          <w:rtl/>
        </w:rPr>
        <w:t xml:space="preserve">آل </w:t>
      </w:r>
      <w:proofErr w:type="spellStart"/>
      <w:r>
        <w:rPr>
          <w:rFonts w:ascii="Times New Roman" w:eastAsia="Times New Roman" w:hAnsi="Times New Roman" w:cs="Simplified Arabic" w:hint="cs"/>
          <w:sz w:val="32"/>
          <w:szCs w:val="32"/>
          <w:rtl/>
        </w:rPr>
        <w:t>أزيرج</w:t>
      </w:r>
      <w:proofErr w:type="spellEnd"/>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شيوخ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ظلوا يطالبون </w:t>
      </w:r>
      <w:proofErr w:type="spellStart"/>
      <w:r w:rsidRPr="00BA7567">
        <w:rPr>
          <w:rFonts w:ascii="Times New Roman" w:eastAsia="Times New Roman" w:hAnsi="Times New Roman" w:cs="Simplified Arabic" w:hint="cs"/>
          <w:sz w:val="32"/>
          <w:szCs w:val="32"/>
          <w:rtl/>
        </w:rPr>
        <w:t>بأعادة</w:t>
      </w:r>
      <w:proofErr w:type="spellEnd"/>
      <w:r w:rsidRPr="00BA7567">
        <w:rPr>
          <w:rFonts w:ascii="Times New Roman" w:eastAsia="Times New Roman" w:hAnsi="Times New Roman" w:cs="Simplified Arabic" w:hint="cs"/>
          <w:sz w:val="32"/>
          <w:szCs w:val="32"/>
          <w:rtl/>
        </w:rPr>
        <w:t xml:space="preserve"> الاراضي اليهم، وعلى وفق ذلك</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قامت لجنة "عقود مقاطعات </w:t>
      </w:r>
      <w:r>
        <w:rPr>
          <w:rFonts w:ascii="Times New Roman" w:eastAsia="Times New Roman" w:hAnsi="Times New Roman" w:cs="Simplified Arabic" w:hint="cs"/>
          <w:sz w:val="32"/>
          <w:szCs w:val="32"/>
          <w:rtl/>
        </w:rPr>
        <w:t>لواء العمارة "  بإعادة الاراضي (أم الحساف وخزينة وحميدة )</w:t>
      </w:r>
      <w:r w:rsidRPr="00BA7567">
        <w:rPr>
          <w:rFonts w:ascii="Times New Roman" w:eastAsia="Times New Roman" w:hAnsi="Times New Roman" w:cs="Simplified Arabic" w:hint="cs"/>
          <w:sz w:val="32"/>
          <w:szCs w:val="32"/>
          <w:rtl/>
        </w:rPr>
        <w:t xml:space="preserve">التي كانت ضمن مقاطعة شواي الفهد احد شيوخ </w:t>
      </w:r>
      <w:r>
        <w:rPr>
          <w:rFonts w:ascii="Times New Roman" w:eastAsia="Times New Roman" w:hAnsi="Times New Roman" w:cs="Simplified Arabic" w:hint="cs"/>
          <w:sz w:val="32"/>
          <w:szCs w:val="32"/>
          <w:rtl/>
        </w:rPr>
        <w:t xml:space="preserve">آل </w:t>
      </w:r>
      <w:proofErr w:type="spellStart"/>
      <w:r>
        <w:rPr>
          <w:rFonts w:ascii="Times New Roman" w:eastAsia="Times New Roman" w:hAnsi="Times New Roman" w:cs="Simplified Arabic" w:hint="cs"/>
          <w:sz w:val="32"/>
          <w:szCs w:val="32"/>
          <w:rtl/>
        </w:rPr>
        <w:t>زيرج</w:t>
      </w:r>
      <w:proofErr w:type="spellEnd"/>
      <w:r w:rsidRPr="00BA7567">
        <w:rPr>
          <w:rFonts w:ascii="Times New Roman" w:eastAsia="Times New Roman" w:hAnsi="Times New Roman" w:cs="Simplified Arabic" w:hint="cs"/>
          <w:sz w:val="32"/>
          <w:szCs w:val="32"/>
          <w:rtl/>
        </w:rPr>
        <w:t>، ا</w:t>
      </w:r>
      <w:r>
        <w:rPr>
          <w:rFonts w:ascii="Times New Roman" w:eastAsia="Times New Roman" w:hAnsi="Times New Roman" w:cs="Simplified Arabic" w:hint="cs"/>
          <w:sz w:val="32"/>
          <w:szCs w:val="32"/>
          <w:rtl/>
        </w:rPr>
        <w:t xml:space="preserve">لى عشيرة </w:t>
      </w:r>
      <w:proofErr w:type="spellStart"/>
      <w:r>
        <w:rPr>
          <w:rFonts w:ascii="Times New Roman" w:eastAsia="Times New Roman" w:hAnsi="Times New Roman" w:cs="Simplified Arabic" w:hint="cs"/>
          <w:sz w:val="32"/>
          <w:szCs w:val="32"/>
          <w:rtl/>
        </w:rPr>
        <w:t>البزون</w:t>
      </w:r>
      <w:proofErr w:type="spellEnd"/>
      <w:r>
        <w:rPr>
          <w:rFonts w:ascii="Times New Roman" w:eastAsia="Times New Roman" w:hAnsi="Times New Roman" w:cs="Simplified Arabic" w:hint="cs"/>
          <w:sz w:val="32"/>
          <w:szCs w:val="32"/>
          <w:rtl/>
        </w:rPr>
        <w:t xml:space="preserve"> عام 1937، على الرغم</w:t>
      </w:r>
      <w:r w:rsidRPr="00BA7567">
        <w:rPr>
          <w:rFonts w:ascii="Times New Roman" w:eastAsia="Times New Roman" w:hAnsi="Times New Roman" w:cs="Simplified Arabic" w:hint="cs"/>
          <w:sz w:val="32"/>
          <w:szCs w:val="32"/>
          <w:rtl/>
        </w:rPr>
        <w:t xml:space="preserve"> من هذا الاجراء لم يوافق فالح البو عوجه شيخ عشيرة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مما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دى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تطور الأمر ليصل بعد ذلك الى القتال بين الطرفين، فقد غارت عشيرة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في الر</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بع من أيار1938 على عشيرة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 xml:space="preserve">ل </w:t>
      </w:r>
      <w:proofErr w:type="spellStart"/>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زيرج</w:t>
      </w:r>
      <w:proofErr w:type="spellEnd"/>
      <w:r w:rsidRPr="00BA7567">
        <w:rPr>
          <w:rFonts w:ascii="Times New Roman" w:eastAsia="Times New Roman" w:hAnsi="Times New Roman" w:cs="Simplified Arabic" w:hint="cs"/>
          <w:sz w:val="32"/>
          <w:szCs w:val="32"/>
          <w:rtl/>
        </w:rPr>
        <w:t xml:space="preserve"> في منطقة الزبيدية، مما تسبب في العديد من الضحايا وفي اليوم التالي قامت الاخيرة بهجوم معاكس سقط 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ثره عدد اخر من الطرفين</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على الرغم من الاجراءات التي اتخذتها متصرفية لواء العمارة، بإرسال قوات من الشرطة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محل النزاع لتعزيز القوات المرابطة هناك،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نها لم تتمكن من السيطرة على الموقف</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لذا كان لابد من الاعتماد على الجيش، وعليه طالب متصرف العمارة في كتابة الى وزارة الداخلية ذي العدد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246</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المؤرخ في السابع من أيار 1938، بضرورة استخدام القوة ضد عشيرة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من خلال قو</w:t>
      </w:r>
      <w:r>
        <w:rPr>
          <w:rFonts w:ascii="Times New Roman" w:eastAsia="Times New Roman" w:hAnsi="Times New Roman" w:cs="Simplified Arabic" w:hint="cs"/>
          <w:sz w:val="32"/>
          <w:szCs w:val="32"/>
          <w:rtl/>
        </w:rPr>
        <w:t>ات الجيش وزيادة قوة الشرطة بقوله</w:t>
      </w:r>
      <w:r w:rsidRPr="00BA7567">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b/>
          <w:bCs/>
          <w:sz w:val="32"/>
          <w:szCs w:val="32"/>
          <w:rtl/>
        </w:rPr>
        <w:t>000</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 xml:space="preserve">ن اتصالها ببعض عشائر الغراف </w:t>
      </w:r>
      <w:proofErr w:type="spellStart"/>
      <w:r w:rsidRPr="00BA7567">
        <w:rPr>
          <w:rFonts w:ascii="Times New Roman" w:eastAsia="Times New Roman" w:hAnsi="Times New Roman" w:cs="Simplified Arabic" w:hint="cs"/>
          <w:b/>
          <w:bCs/>
          <w:sz w:val="32"/>
          <w:szCs w:val="32"/>
          <w:rtl/>
        </w:rPr>
        <w:t>والمنتفك</w:t>
      </w:r>
      <w:proofErr w:type="spellEnd"/>
      <w:r w:rsidRPr="00BA7567">
        <w:rPr>
          <w:rFonts w:ascii="Times New Roman" w:eastAsia="Times New Roman" w:hAnsi="Times New Roman" w:cs="Simplified Arabic" w:hint="cs"/>
          <w:b/>
          <w:bCs/>
          <w:sz w:val="32"/>
          <w:szCs w:val="32"/>
          <w:rtl/>
        </w:rPr>
        <w:t xml:space="preserve"> التي تأمل منها بعض المساعدات كل ذلك قد عرقل نجاح المساعي التي بذلناه</w:t>
      </w:r>
      <w:r w:rsidRPr="00BA7567">
        <w:rPr>
          <w:rFonts w:ascii="Times New Roman" w:eastAsia="Times New Roman" w:hAnsi="Times New Roman" w:cs="Simplified Arabic" w:hint="eastAsia"/>
          <w:b/>
          <w:bCs/>
          <w:sz w:val="32"/>
          <w:szCs w:val="32"/>
          <w:rtl/>
        </w:rPr>
        <w:t>ا</w:t>
      </w:r>
      <w:r w:rsidRPr="00BA7567">
        <w:rPr>
          <w:rFonts w:ascii="Times New Roman" w:eastAsia="Times New Roman" w:hAnsi="Times New Roman" w:cs="Simplified Arabic" w:hint="cs"/>
          <w:b/>
          <w:bCs/>
          <w:sz w:val="32"/>
          <w:szCs w:val="32"/>
          <w:rtl/>
        </w:rPr>
        <w:t xml:space="preserve"> في هذا الخصوص</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أ</w:t>
      </w:r>
      <w:r w:rsidRPr="00BA7567">
        <w:rPr>
          <w:rFonts w:ascii="Times New Roman" w:eastAsia="Times New Roman" w:hAnsi="Times New Roman" w:cs="Simplified Arabic" w:hint="cs"/>
          <w:b/>
          <w:bCs/>
          <w:sz w:val="32"/>
          <w:szCs w:val="32"/>
          <w:rtl/>
        </w:rPr>
        <w:t xml:space="preserve">ما </w:t>
      </w:r>
      <w:r>
        <w:rPr>
          <w:rFonts w:ascii="Times New Roman" w:eastAsia="Times New Roman" w:hAnsi="Times New Roman" w:cs="Simplified Arabic" w:hint="cs"/>
          <w:b/>
          <w:bCs/>
          <w:sz w:val="32"/>
          <w:szCs w:val="32"/>
          <w:rtl/>
        </w:rPr>
        <w:t>الأن فلم يبق</w:t>
      </w:r>
      <w:r w:rsidRPr="00BA7567">
        <w:rPr>
          <w:rFonts w:ascii="Times New Roman" w:eastAsia="Times New Roman" w:hAnsi="Times New Roman" w:cs="Simplified Arabic" w:hint="cs"/>
          <w:b/>
          <w:bCs/>
          <w:sz w:val="32"/>
          <w:szCs w:val="32"/>
          <w:rtl/>
        </w:rPr>
        <w:t xml:space="preserve"> الا افهام هذه العشيرة (فعلا</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لا قولا</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 </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 xml:space="preserve">ن الحكومة لابد </w:t>
      </w:r>
      <w:r>
        <w:rPr>
          <w:rFonts w:ascii="Times New Roman" w:eastAsia="Times New Roman" w:hAnsi="Times New Roman" w:cs="Simplified Arabic" w:hint="cs"/>
          <w:b/>
          <w:bCs/>
          <w:sz w:val="32"/>
          <w:szCs w:val="32"/>
          <w:rtl/>
        </w:rPr>
        <w:t>أ</w:t>
      </w:r>
      <w:r w:rsidRPr="00BA7567">
        <w:rPr>
          <w:rFonts w:ascii="Times New Roman" w:eastAsia="Times New Roman" w:hAnsi="Times New Roman" w:cs="Simplified Arabic" w:hint="cs"/>
          <w:b/>
          <w:bCs/>
          <w:sz w:val="32"/>
          <w:szCs w:val="32"/>
          <w:rtl/>
        </w:rPr>
        <w:t>ن تضرب على يد المعتدين وتقطع دابر الفساد000"</w:t>
      </w:r>
      <w:r>
        <w:rPr>
          <w:rFonts w:ascii="Times New Roman" w:eastAsia="Times New Roman" w:hAnsi="Times New Roman" w:cs="Simplified Arabic" w:hint="cs"/>
          <w:sz w:val="32"/>
          <w:szCs w:val="32"/>
          <w:rtl/>
        </w:rPr>
        <w:t xml:space="preserve"> يتضح جلياً</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المتصرف يطلب من وزير الداخلية، استخدام القوة بضرب عشيرة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باعتبارها هي المعتدية في </w:t>
      </w:r>
      <w:r>
        <w:rPr>
          <w:rFonts w:ascii="Times New Roman" w:eastAsia="Times New Roman" w:hAnsi="Times New Roman" w:cs="Simplified Arabic" w:hint="cs"/>
          <w:sz w:val="32"/>
          <w:szCs w:val="32"/>
          <w:rtl/>
        </w:rPr>
        <w:t>البدء ويحملها عدم نجاح المساعي ا</w:t>
      </w:r>
      <w:r w:rsidRPr="00BA7567">
        <w:rPr>
          <w:rFonts w:ascii="Times New Roman" w:eastAsia="Times New Roman" w:hAnsi="Times New Roman" w:cs="Simplified Arabic" w:hint="cs"/>
          <w:sz w:val="32"/>
          <w:szCs w:val="32"/>
          <w:rtl/>
        </w:rPr>
        <w:t>لحل السلمي</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19"/>
      </w:r>
      <w:r w:rsidRPr="00BA7567">
        <w:rPr>
          <w:rFonts w:ascii="Times New Roman" w:eastAsia="Times New Roman" w:hAnsi="Times New Roman" w:cs="Simplified Arabic" w:hint="cs"/>
          <w:sz w:val="32"/>
          <w:szCs w:val="32"/>
          <w:vertAlign w:val="superscript"/>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وقبل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يقرر وزير الداخلية استخدام القوة من عدمها، جاء كتاب المفتش الاداري في الناصرية (مستعجل جدا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وزارة الداخلية، ذي العدد</w:t>
      </w:r>
      <w:r>
        <w:rPr>
          <w:rFonts w:ascii="Times New Roman" w:eastAsia="Times New Roman" w:hAnsi="Times New Roman" w:cs="Simplified Arabic" w:hint="cs"/>
          <w:sz w:val="32"/>
          <w:szCs w:val="32"/>
          <w:rtl/>
        </w:rPr>
        <w:t>(2)</w:t>
      </w:r>
      <w:r w:rsidRPr="00BA7567">
        <w:rPr>
          <w:rFonts w:ascii="Times New Roman" w:eastAsia="Times New Roman" w:hAnsi="Times New Roman" w:cs="Simplified Arabic" w:hint="cs"/>
          <w:sz w:val="32"/>
          <w:szCs w:val="32"/>
          <w:rtl/>
        </w:rPr>
        <w:t xml:space="preserve"> المؤرخ في الخامس عشر من أيار 1938المتضمن </w:t>
      </w:r>
      <w:r w:rsidRPr="00BA7567">
        <w:rPr>
          <w:rFonts w:ascii="Times New Roman" w:eastAsia="Times New Roman" w:hAnsi="Times New Roman" w:cs="Simplified Arabic" w:hint="cs"/>
          <w:b/>
          <w:bCs/>
          <w:sz w:val="32"/>
          <w:szCs w:val="32"/>
          <w:rtl/>
        </w:rPr>
        <w:t xml:space="preserve">"000بما </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ن الوزارة الحاضرة وعلى راسها فخامة السيد ال</w:t>
      </w:r>
      <w:r>
        <w:rPr>
          <w:rFonts w:ascii="Times New Roman" w:eastAsia="Times New Roman" w:hAnsi="Times New Roman" w:cs="Simplified Arabic" w:hint="cs"/>
          <w:b/>
          <w:bCs/>
          <w:sz w:val="32"/>
          <w:szCs w:val="32"/>
          <w:rtl/>
        </w:rPr>
        <w:t>مدفعي لا توافق على سفك الدماء فأني أ</w:t>
      </w:r>
      <w:r w:rsidRPr="00BA7567">
        <w:rPr>
          <w:rFonts w:ascii="Times New Roman" w:eastAsia="Times New Roman" w:hAnsi="Times New Roman" w:cs="Simplified Arabic" w:hint="cs"/>
          <w:b/>
          <w:bCs/>
          <w:sz w:val="32"/>
          <w:szCs w:val="32"/>
          <w:rtl/>
        </w:rPr>
        <w:t xml:space="preserve">رى من المصلحة الادارية </w:t>
      </w:r>
      <w:r>
        <w:rPr>
          <w:rFonts w:ascii="Times New Roman" w:eastAsia="Times New Roman" w:hAnsi="Times New Roman" w:cs="Simplified Arabic" w:hint="cs"/>
          <w:b/>
          <w:bCs/>
          <w:sz w:val="32"/>
          <w:szCs w:val="32"/>
          <w:rtl/>
        </w:rPr>
        <w:t xml:space="preserve">إن </w:t>
      </w:r>
      <w:r w:rsidRPr="00BA7567">
        <w:rPr>
          <w:rFonts w:ascii="Times New Roman" w:eastAsia="Times New Roman" w:hAnsi="Times New Roman" w:cs="Simplified Arabic" w:hint="cs"/>
          <w:b/>
          <w:bCs/>
          <w:sz w:val="32"/>
          <w:szCs w:val="32"/>
          <w:rtl/>
        </w:rPr>
        <w:t xml:space="preserve">لا ترسل الوزارة أي قوة </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 xml:space="preserve">لى جزيرة السيد </w:t>
      </w:r>
      <w:r>
        <w:rPr>
          <w:rFonts w:ascii="Times New Roman" w:eastAsia="Times New Roman" w:hAnsi="Times New Roman" w:cs="Simplified Arabic" w:hint="cs"/>
          <w:b/>
          <w:bCs/>
          <w:sz w:val="32"/>
          <w:szCs w:val="32"/>
          <w:rtl/>
        </w:rPr>
        <w:t>أحمد الرفاعي</w:t>
      </w:r>
      <w:r w:rsidRPr="00BA7567">
        <w:rPr>
          <w:rFonts w:ascii="Times New Roman" w:eastAsia="Times New Roman" w:hAnsi="Times New Roman" w:cs="Simplified Arabic" w:hint="cs"/>
          <w:b/>
          <w:bCs/>
          <w:sz w:val="32"/>
          <w:szCs w:val="32"/>
          <w:rtl/>
        </w:rPr>
        <w:t xml:space="preserve"> ولا ترسل انذار الى العشيرة المنهزمة ...و</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 xml:space="preserve">نما ترسل اشخاص كهيئة ناصحة من رؤساء العشائر الذين لهم نفوذ وثبت اطاعتهم للحكومة </w:t>
      </w:r>
      <w:proofErr w:type="spellStart"/>
      <w:r w:rsidRPr="00BA7567">
        <w:rPr>
          <w:rFonts w:ascii="Times New Roman" w:eastAsia="Times New Roman" w:hAnsi="Times New Roman" w:cs="Simplified Arabic" w:hint="cs"/>
          <w:b/>
          <w:bCs/>
          <w:sz w:val="32"/>
          <w:szCs w:val="32"/>
          <w:rtl/>
        </w:rPr>
        <w:t>كخيون</w:t>
      </w:r>
      <w:proofErr w:type="spellEnd"/>
      <w:r w:rsidRPr="00BA7567">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آ</w:t>
      </w:r>
      <w:r w:rsidRPr="00BA7567">
        <w:rPr>
          <w:rFonts w:ascii="Times New Roman" w:eastAsia="Times New Roman" w:hAnsi="Times New Roman" w:cs="Simplified Arabic" w:hint="cs"/>
          <w:b/>
          <w:bCs/>
          <w:sz w:val="32"/>
          <w:szCs w:val="32"/>
          <w:rtl/>
        </w:rPr>
        <w:t xml:space="preserve">ل عبيد رئيس عشيرة العبود ومنشد الحبيب رئيس عشيرة </w:t>
      </w:r>
      <w:r>
        <w:rPr>
          <w:rFonts w:ascii="Times New Roman" w:eastAsia="Times New Roman" w:hAnsi="Times New Roman" w:cs="Simplified Arabic" w:hint="cs"/>
          <w:b/>
          <w:bCs/>
          <w:sz w:val="32"/>
          <w:szCs w:val="32"/>
          <w:rtl/>
        </w:rPr>
        <w:t>آ</w:t>
      </w:r>
      <w:r w:rsidRPr="00BA7567">
        <w:rPr>
          <w:rFonts w:ascii="Times New Roman" w:eastAsia="Times New Roman" w:hAnsi="Times New Roman" w:cs="Simplified Arabic" w:hint="cs"/>
          <w:b/>
          <w:bCs/>
          <w:sz w:val="32"/>
          <w:szCs w:val="32"/>
          <w:rtl/>
        </w:rPr>
        <w:t>ل غزي وسليمان النصر الله رئيس عشير البو صالح 000وبذل النصائح اللازمة حول ما وقع بين العشيرتين من القضايا فالحكومة حاضرة ان تحسمها وفق قانون العشائر000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وقد فضلت الوزارة هذا الاقتراح</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وامتنعت عن استخدام القوة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واحيلت القضية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مجلس التحكيم العشائري</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وقد حلت المصالحة بين الطرفين و</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صبح الفصل دم مقابل دم</w:t>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hint="cs"/>
          <w:sz w:val="32"/>
          <w:szCs w:val="32"/>
          <w:rtl/>
        </w:rPr>
        <w:t xml:space="preserve">ولكن بشرط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يعطي شيخ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ل </w:t>
      </w:r>
      <w:proofErr w:type="spellStart"/>
      <w:r w:rsidRPr="00BA7567">
        <w:rPr>
          <w:rFonts w:ascii="Times New Roman" w:eastAsia="Times New Roman" w:hAnsi="Times New Roman" w:cs="Simplified Arabic" w:hint="cs"/>
          <w:sz w:val="32"/>
          <w:szCs w:val="32"/>
          <w:rtl/>
        </w:rPr>
        <w:t>زيرج</w:t>
      </w:r>
      <w:proofErr w:type="spellEnd"/>
      <w:r w:rsidRPr="00BA7567">
        <w:rPr>
          <w:rFonts w:ascii="Times New Roman" w:eastAsia="Times New Roman" w:hAnsi="Times New Roman" w:cs="Simplified Arabic" w:hint="cs"/>
          <w:sz w:val="32"/>
          <w:szCs w:val="32"/>
          <w:rtl/>
        </w:rPr>
        <w:t xml:space="preserve"> شواي الفهد الاراضي ( </w:t>
      </w:r>
      <w:proofErr w:type="spellStart"/>
      <w:r w:rsidRPr="00BA7567">
        <w:rPr>
          <w:rFonts w:ascii="Times New Roman" w:eastAsia="Times New Roman" w:hAnsi="Times New Roman" w:cs="Simplified Arabic" w:hint="cs"/>
          <w:sz w:val="32"/>
          <w:szCs w:val="32"/>
          <w:rtl/>
        </w:rPr>
        <w:t>الشكحة</w:t>
      </w:r>
      <w:proofErr w:type="spellEnd"/>
      <w:r w:rsidRPr="00BA7567">
        <w:rPr>
          <w:rFonts w:ascii="Times New Roman" w:eastAsia="Times New Roman" w:hAnsi="Times New Roman" w:cs="Simplified Arabic" w:hint="cs"/>
          <w:sz w:val="32"/>
          <w:szCs w:val="32"/>
          <w:rtl/>
        </w:rPr>
        <w:t xml:space="preserve">، والطينة ، </w:t>
      </w:r>
      <w:proofErr w:type="spellStart"/>
      <w:r w:rsidRPr="00BA7567">
        <w:rPr>
          <w:rFonts w:ascii="Times New Roman" w:eastAsia="Times New Roman" w:hAnsi="Times New Roman" w:cs="Simplified Arabic" w:hint="cs"/>
          <w:sz w:val="32"/>
          <w:szCs w:val="32"/>
          <w:rtl/>
        </w:rPr>
        <w:t>والمغيريج</w:t>
      </w:r>
      <w:proofErr w:type="spellEnd"/>
      <w:r w:rsidRPr="00BA7567">
        <w:rPr>
          <w:rFonts w:ascii="Times New Roman" w:eastAsia="Times New Roman" w:hAnsi="Times New Roman" w:cs="Simplified Arabic" w:hint="cs"/>
          <w:sz w:val="32"/>
          <w:szCs w:val="32"/>
          <w:rtl/>
        </w:rPr>
        <w:t xml:space="preserve"> )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عشيرة </w:t>
      </w:r>
      <w:proofErr w:type="spellStart"/>
      <w:r w:rsidRPr="00BA7567">
        <w:rPr>
          <w:rFonts w:ascii="Times New Roman" w:eastAsia="Times New Roman" w:hAnsi="Times New Roman" w:cs="Simplified Arabic" w:hint="cs"/>
          <w:sz w:val="32"/>
          <w:szCs w:val="32"/>
          <w:rtl/>
        </w:rPr>
        <w:t>البزون</w:t>
      </w:r>
      <w:proofErr w:type="spellEnd"/>
      <w:r w:rsidRPr="00BA7567">
        <w:rPr>
          <w:rFonts w:ascii="Times New Roman" w:eastAsia="Times New Roman" w:hAnsi="Times New Roman" w:cs="Simplified Arabic" w:hint="cs"/>
          <w:sz w:val="32"/>
          <w:szCs w:val="32"/>
          <w:rtl/>
        </w:rPr>
        <w:t xml:space="preserve">، لكن هذه المصالحة لم تنه الخلاف بشكل نهائي، ففي عام 1946 تجدد الخلاف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الا</w:t>
      </w:r>
      <w:r>
        <w:rPr>
          <w:rFonts w:ascii="Times New Roman" w:eastAsia="Times New Roman" w:hAnsi="Times New Roman" w:cs="Simplified Arabic" w:hint="cs"/>
          <w:sz w:val="32"/>
          <w:szCs w:val="32"/>
          <w:rtl/>
        </w:rPr>
        <w:t>جراءات والتدابير التي اتخذها</w:t>
      </w:r>
      <w:r w:rsidRPr="00BA7567">
        <w:rPr>
          <w:rFonts w:ascii="Times New Roman" w:eastAsia="Times New Roman" w:hAnsi="Times New Roman" w:cs="Simplified Arabic" w:hint="cs"/>
          <w:sz w:val="32"/>
          <w:szCs w:val="32"/>
          <w:rtl/>
        </w:rPr>
        <w:t xml:space="preserve"> المتصرف فخري </w:t>
      </w:r>
      <w:proofErr w:type="spellStart"/>
      <w:r w:rsidRPr="00BA7567">
        <w:rPr>
          <w:rFonts w:ascii="Times New Roman" w:eastAsia="Times New Roman" w:hAnsi="Times New Roman" w:cs="Simplified Arabic" w:hint="cs"/>
          <w:sz w:val="32"/>
          <w:szCs w:val="32"/>
          <w:rtl/>
        </w:rPr>
        <w:t>الطبقجلي</w:t>
      </w:r>
      <w:proofErr w:type="spellEnd"/>
      <w:r w:rsidRPr="00BA7567">
        <w:rPr>
          <w:rFonts w:ascii="Times New Roman" w:eastAsia="Times New Roman" w:hAnsi="Times New Roman" w:cs="Simplified Arabic" w:hint="cs"/>
          <w:sz w:val="32"/>
          <w:szCs w:val="32"/>
          <w:rtl/>
        </w:rPr>
        <w:t xml:space="preserve"> حالت دون وقوع القتال</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b/>
          <w:b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 xml:space="preserve">ج - </w:t>
      </w:r>
      <w:r w:rsidRPr="00BA7567">
        <w:rPr>
          <w:rFonts w:ascii="Times New Roman" w:eastAsia="Times New Roman" w:hAnsi="Times New Roman" w:cs="Simplified Arabic" w:hint="cs"/>
          <w:b/>
          <w:bCs/>
          <w:sz w:val="32"/>
          <w:szCs w:val="32"/>
          <w:rtl/>
        </w:rPr>
        <w:t xml:space="preserve">المتصرفية والاحكام العرفية </w:t>
      </w:r>
      <w:r>
        <w:rPr>
          <w:rFonts w:ascii="Times New Roman" w:eastAsia="Times New Roman" w:hAnsi="Times New Roman" w:cs="Simplified Arabic" w:hint="cs"/>
          <w:b/>
          <w:bCs/>
          <w:sz w:val="32"/>
          <w:szCs w:val="32"/>
          <w:rtl/>
        </w:rPr>
        <w:t>(1941-1946):-</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علان الاحكام العرفية يعني</w:t>
      </w:r>
      <w:r>
        <w:rPr>
          <w:rFonts w:ascii="Times New Roman" w:eastAsia="Times New Roman" w:hAnsi="Times New Roman" w:cs="Simplified Arabic" w:hint="cs"/>
          <w:sz w:val="32"/>
          <w:szCs w:val="32"/>
          <w:rtl/>
        </w:rPr>
        <w:t xml:space="preserve"> توقف الكثير من القوانين النافذة،</w:t>
      </w:r>
      <w:r w:rsidRPr="00BA7567">
        <w:rPr>
          <w:rFonts w:ascii="Times New Roman" w:eastAsia="Times New Roman" w:hAnsi="Times New Roman" w:cs="Simplified Arabic" w:hint="cs"/>
          <w:sz w:val="32"/>
          <w:szCs w:val="32"/>
          <w:rtl/>
        </w:rPr>
        <w:t xml:space="preserve"> اذ نص الدستور العراقي</w:t>
      </w:r>
      <w:r>
        <w:rPr>
          <w:rFonts w:ascii="Times New Roman" w:eastAsia="Times New Roman" w:hAnsi="Times New Roman" w:cs="Simplified Arabic" w:hint="cs"/>
          <w:sz w:val="32"/>
          <w:szCs w:val="32"/>
          <w:rtl/>
        </w:rPr>
        <w:t xml:space="preserve"> على</w:t>
      </w:r>
      <w:r w:rsidRPr="00BA7567">
        <w:rPr>
          <w:rFonts w:ascii="Times New Roman" w:eastAsia="Times New Roman" w:hAnsi="Times New Roman" w:cs="Simplified Arabic" w:hint="cs"/>
          <w:sz w:val="32"/>
          <w:szCs w:val="32"/>
          <w:rtl/>
        </w:rPr>
        <w:t>، "</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 xml:space="preserve">ن في حالة حدوث قلاقل </w:t>
      </w:r>
      <w:r>
        <w:rPr>
          <w:rFonts w:ascii="Times New Roman" w:eastAsia="Times New Roman" w:hAnsi="Times New Roman" w:cs="Simplified Arabic" w:hint="cs"/>
          <w:b/>
          <w:bCs/>
          <w:sz w:val="32"/>
          <w:szCs w:val="32"/>
          <w:rtl/>
        </w:rPr>
        <w:t>أ</w:t>
      </w:r>
      <w:r w:rsidRPr="00BA7567">
        <w:rPr>
          <w:rFonts w:ascii="Times New Roman" w:eastAsia="Times New Roman" w:hAnsi="Times New Roman" w:cs="Simplified Arabic" w:hint="cs"/>
          <w:b/>
          <w:bCs/>
          <w:sz w:val="32"/>
          <w:szCs w:val="32"/>
          <w:rtl/>
        </w:rPr>
        <w:t>و ما يدل على حدوث خطر من غارة عدائية على أي جهة من جهات العراق  فيجوز اعلان الاحكام العرفية بصورة مؤقتة في انحاء العراق التي قد يمسها خطر القلاقل والغارة ويكون تطبيق القوانين والأنظمة المرعية بالبيان الذي تعلن به الاحكام العرفية"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ولتوضيح مسالة مهمة وهي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علان الاحكام العرفية في منطقة ما، 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كان من شأنه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يغير الوضع الاداري والقانوني لتلك المنطقة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اعمال السلطة الادارية في تلك المنطقة تبقى منوطة بها بالقدر الذي تحدده بيانات وقرارات الجهة العليا المختصة عن الادارة العرفية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كما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مسؤوليات الموظف الاداري فيما يختص بالأمور التي تنتقل الى الجهات العسكرية لا تنتفي بمجرد</w:t>
      </w:r>
      <w:r>
        <w:rPr>
          <w:rFonts w:ascii="Times New Roman" w:eastAsia="Times New Roman" w:hAnsi="Times New Roman" w:cs="Simplified Arabic" w:hint="cs"/>
          <w:sz w:val="32"/>
          <w:szCs w:val="32"/>
          <w:rtl/>
        </w:rPr>
        <w:t xml:space="preserve"> إ</w:t>
      </w:r>
      <w:r w:rsidRPr="00BA7567">
        <w:rPr>
          <w:rFonts w:ascii="Times New Roman" w:eastAsia="Times New Roman" w:hAnsi="Times New Roman" w:cs="Simplified Arabic" w:hint="cs"/>
          <w:sz w:val="32"/>
          <w:szCs w:val="32"/>
          <w:rtl/>
        </w:rPr>
        <w:t>علان الاحكام العرفية و</w:t>
      </w:r>
      <w:r>
        <w:rPr>
          <w:rFonts w:ascii="Times New Roman" w:eastAsia="Times New Roman" w:hAnsi="Times New Roman" w:cs="Simplified Arabic" w:hint="cs"/>
          <w:sz w:val="32"/>
          <w:szCs w:val="32"/>
          <w:rtl/>
        </w:rPr>
        <w:t>إنما عليه</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يبدي المعونة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السلطات العسكرية المختصة للقيام بواجباتها في حالة طلب هذه السلطات منه ذلك</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يبقى على الموظف الاداري </w:t>
      </w:r>
      <w:proofErr w:type="spellStart"/>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تخاذ</w:t>
      </w:r>
      <w:proofErr w:type="spellEnd"/>
      <w:r w:rsidRPr="00BA7567">
        <w:rPr>
          <w:rFonts w:ascii="Times New Roman" w:eastAsia="Times New Roman" w:hAnsi="Times New Roman" w:cs="Simplified Arabic" w:hint="cs"/>
          <w:sz w:val="32"/>
          <w:szCs w:val="32"/>
          <w:rtl/>
        </w:rPr>
        <w:t xml:space="preserve"> الإجراءا</w:t>
      </w:r>
      <w:r w:rsidRPr="00BA7567">
        <w:rPr>
          <w:rFonts w:ascii="Times New Roman" w:eastAsia="Times New Roman" w:hAnsi="Times New Roman" w:cs="Simplified Arabic" w:hint="eastAsia"/>
          <w:sz w:val="32"/>
          <w:szCs w:val="32"/>
          <w:rtl/>
        </w:rPr>
        <w:t>ت</w:t>
      </w:r>
      <w:r w:rsidRPr="00BA7567">
        <w:rPr>
          <w:rFonts w:ascii="Times New Roman" w:eastAsia="Times New Roman" w:hAnsi="Times New Roman" w:cs="Simplified Arabic" w:hint="cs"/>
          <w:sz w:val="32"/>
          <w:szCs w:val="32"/>
          <w:rtl/>
        </w:rPr>
        <w:t xml:space="preserve"> لتحقيق الغايات التي يتوخاها في وحدته الادارية بموجب قانون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 الالوية والقوانين الاخرى التي لا تتعار</w:t>
      </w:r>
      <w:r w:rsidRPr="00BA7567">
        <w:rPr>
          <w:rFonts w:ascii="Times New Roman" w:eastAsia="Times New Roman" w:hAnsi="Times New Roman" w:cs="Simplified Arabic" w:hint="eastAsia"/>
          <w:sz w:val="32"/>
          <w:szCs w:val="32"/>
          <w:rtl/>
        </w:rPr>
        <w:t>ض</w:t>
      </w:r>
      <w:r w:rsidRPr="00BA7567">
        <w:rPr>
          <w:rFonts w:ascii="Times New Roman" w:eastAsia="Times New Roman" w:hAnsi="Times New Roman" w:cs="Simplified Arabic" w:hint="cs"/>
          <w:sz w:val="32"/>
          <w:szCs w:val="32"/>
          <w:rtl/>
        </w:rPr>
        <w:t xml:space="preserve"> مع احكام الادار</w:t>
      </w:r>
      <w:r>
        <w:rPr>
          <w:rFonts w:ascii="Times New Roman" w:eastAsia="Times New Roman" w:hAnsi="Times New Roman" w:cs="Simplified Arabic" w:hint="cs"/>
          <w:sz w:val="32"/>
          <w:szCs w:val="32"/>
          <w:rtl/>
        </w:rPr>
        <w:t>ة العرفية والغاية منها، كما عليه</w:t>
      </w:r>
      <w:r w:rsidRPr="00BA7567">
        <w:rPr>
          <w:rFonts w:ascii="Times New Roman" w:eastAsia="Times New Roman" w:hAnsi="Times New Roman" w:cs="Simplified Arabic" w:hint="cs"/>
          <w:sz w:val="32"/>
          <w:szCs w:val="32"/>
          <w:rtl/>
        </w:rPr>
        <w:t xml:space="preserve"> ان يقوم بتنفيذ كافة الاعمال التي </w:t>
      </w:r>
      <w:r w:rsidRPr="00BA7567">
        <w:rPr>
          <w:rFonts w:ascii="Times New Roman" w:eastAsia="Times New Roman" w:hAnsi="Times New Roman" w:cs="Simplified Arabic" w:hint="cs"/>
          <w:sz w:val="32"/>
          <w:szCs w:val="32"/>
          <w:rtl/>
        </w:rPr>
        <w:lastRenderedPageBreak/>
        <w:t xml:space="preserve">تعهدها </w:t>
      </w:r>
      <w:r>
        <w:rPr>
          <w:rFonts w:ascii="Times New Roman" w:eastAsia="Times New Roman" w:hAnsi="Times New Roman" w:cs="Simplified Arabic" w:hint="cs"/>
          <w:sz w:val="32"/>
          <w:szCs w:val="32"/>
          <w:rtl/>
        </w:rPr>
        <w:t>إليه</w:t>
      </w:r>
      <w:r w:rsidRPr="00BA7567">
        <w:rPr>
          <w:rFonts w:ascii="Times New Roman" w:eastAsia="Times New Roman" w:hAnsi="Times New Roman" w:cs="Simplified Arabic" w:hint="cs"/>
          <w:sz w:val="32"/>
          <w:szCs w:val="32"/>
          <w:rtl/>
        </w:rPr>
        <w:t xml:space="preserve"> السلطات العسكرية التي تطلبها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دارة العرفية ويكون مرجع الموظف الاداري في هذه الاحوال الجهة العسكرية المسؤولة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طبقت الاحكام الع</w:t>
      </w:r>
      <w:r>
        <w:rPr>
          <w:rFonts w:ascii="Times New Roman" w:eastAsia="Times New Roman" w:hAnsi="Times New Roman" w:cs="Simplified Arabic" w:hint="cs"/>
          <w:sz w:val="32"/>
          <w:szCs w:val="32"/>
          <w:rtl/>
        </w:rPr>
        <w:t>رفية في اللواء بعد فشل حركة أيار</w:t>
      </w:r>
      <w:r w:rsidRPr="00BA7567">
        <w:rPr>
          <w:rFonts w:ascii="Times New Roman" w:eastAsia="Times New Roman" w:hAnsi="Times New Roman" w:cs="Simplified Arabic" w:hint="cs"/>
          <w:sz w:val="32"/>
          <w:szCs w:val="32"/>
          <w:rtl/>
        </w:rPr>
        <w:t xml:space="preserve"> عام 194</w:t>
      </w:r>
      <w:r>
        <w:rPr>
          <w:rFonts w:ascii="Times New Roman" w:eastAsia="Times New Roman" w:hAnsi="Times New Roman" w:cs="Simplified Arabic" w:hint="cs"/>
          <w:sz w:val="32"/>
          <w:szCs w:val="32"/>
          <w:rtl/>
        </w:rPr>
        <w:t>1</w:t>
      </w:r>
      <w:r w:rsidRPr="00BA7567">
        <w:rPr>
          <w:rFonts w:ascii="Times New Roman" w:eastAsia="Times New Roman" w:hAnsi="Times New Roman" w:cs="Simplified Arabic" w:hint="cs"/>
          <w:sz w:val="32"/>
          <w:szCs w:val="32"/>
          <w:rtl/>
        </w:rPr>
        <w:t>، التي كان لها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ثر الواضح على اللواء، من خلال مشاركة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هالي والمتصرفية في دعم الجيش العراقي، فقد تسارعت الاحداث بين الحكومة العراقية وبريطانيا حتى </w:t>
      </w:r>
      <w:r>
        <w:rPr>
          <w:rFonts w:ascii="Times New Roman" w:eastAsia="Times New Roman" w:hAnsi="Times New Roman" w:cs="Simplified Arabic" w:hint="cs"/>
          <w:sz w:val="32"/>
          <w:szCs w:val="32"/>
          <w:rtl/>
        </w:rPr>
        <w:t>وصلت الى الصدام المسلح عام 1941</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ذ</w:t>
      </w:r>
      <w:r>
        <w:rPr>
          <w:rFonts w:ascii="Times New Roman" w:eastAsia="Times New Roman" w:hAnsi="Times New Roman" w:cs="Simplified Arabic" w:hint="cs"/>
          <w:sz w:val="32"/>
          <w:szCs w:val="32"/>
          <w:rtl/>
        </w:rPr>
        <w:t xml:space="preserve"> قامت</w:t>
      </w:r>
      <w:r w:rsidRPr="00BA7567">
        <w:rPr>
          <w:rFonts w:ascii="Times New Roman" w:eastAsia="Times New Roman" w:hAnsi="Times New Roman" w:cs="Simplified Arabic" w:hint="cs"/>
          <w:sz w:val="32"/>
          <w:szCs w:val="32"/>
          <w:rtl/>
        </w:rPr>
        <w:t xml:space="preserve"> القوات البريطانية بضرب الجيش العراقي في البصرة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5"/>
      </w:r>
      <w:r w:rsidRPr="00BA7567">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وبسبب عدم التكافؤ</w:t>
      </w:r>
      <w:r w:rsidRPr="00BA7567">
        <w:rPr>
          <w:rFonts w:ascii="Times New Roman" w:eastAsia="Times New Roman" w:hAnsi="Times New Roman" w:cs="Simplified Arabic" w:hint="cs"/>
          <w:sz w:val="32"/>
          <w:szCs w:val="32"/>
          <w:rtl/>
        </w:rPr>
        <w:t xml:space="preserve"> بين الجانبين</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انسحبت القوات العراقية الى القرنة، فكان للعشائر العراقية في هذه المنطقة دور كبير في استقبال القوات وتقديم المساعدة لها، وكذلك قاموا بجمع الاسلحة والتبرعات لمساعدة الجيش والشرطة والانضمام الى صفوفهم في ايقاف الزحف البريطاني</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بينما كان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مر في لواء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لعمارة في حالة من الحماس القومي من قبل العشائر في اللواء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الحكومة المحلية التي كان يمثلها المتصرف ماجد مصطفى</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7"/>
      </w:r>
      <w:r w:rsidRPr="00BA7567">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الذي انض</w:t>
      </w:r>
      <w:r w:rsidRPr="00BA7567">
        <w:rPr>
          <w:rFonts w:ascii="Times New Roman" w:eastAsia="Times New Roman" w:hAnsi="Times New Roman" w:cs="Simplified Arabic" w:hint="cs"/>
          <w:sz w:val="32"/>
          <w:szCs w:val="32"/>
          <w:rtl/>
        </w:rPr>
        <w:t xml:space="preserve">م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الجيش والشرطة والعشائر المدافعة في القرنة،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ما من جانب عشائر اللواء فقد قام رؤساء العشائر ب</w:t>
      </w:r>
      <w:r>
        <w:rPr>
          <w:rFonts w:ascii="Times New Roman" w:eastAsia="Times New Roman" w:hAnsi="Times New Roman" w:cs="Simplified Arabic" w:hint="cs"/>
          <w:sz w:val="32"/>
          <w:szCs w:val="32"/>
          <w:rtl/>
        </w:rPr>
        <w:t>ال</w:t>
      </w:r>
      <w:r w:rsidRPr="00BA7567">
        <w:rPr>
          <w:rFonts w:ascii="Times New Roman" w:eastAsia="Times New Roman" w:hAnsi="Times New Roman" w:cs="Simplified Arabic" w:hint="cs"/>
          <w:sz w:val="32"/>
          <w:szCs w:val="32"/>
          <w:rtl/>
        </w:rPr>
        <w:t xml:space="preserve">تبرع </w:t>
      </w:r>
      <w:r>
        <w:rPr>
          <w:rFonts w:ascii="Times New Roman" w:eastAsia="Times New Roman" w:hAnsi="Times New Roman" w:cs="Simplified Arabic" w:hint="cs"/>
          <w:sz w:val="32"/>
          <w:szCs w:val="32"/>
          <w:rtl/>
        </w:rPr>
        <w:t>بالرجال و</w:t>
      </w:r>
      <w:r w:rsidRPr="00BA7567">
        <w:rPr>
          <w:rFonts w:ascii="Times New Roman" w:eastAsia="Times New Roman" w:hAnsi="Times New Roman" w:cs="Simplified Arabic" w:hint="cs"/>
          <w:sz w:val="32"/>
          <w:szCs w:val="32"/>
          <w:rtl/>
        </w:rPr>
        <w:t xml:space="preserve">سلاح والمال والقوارب النهرية الصغيرة </w:t>
      </w:r>
      <w:r>
        <w:rPr>
          <w:rFonts w:ascii="Times New Roman" w:eastAsia="Times New Roman" w:hAnsi="Times New Roman" w:cs="Simplified Arabic" w:hint="cs"/>
          <w:sz w:val="32"/>
          <w:szCs w:val="32"/>
          <w:rtl/>
        </w:rPr>
        <w:t>"</w:t>
      </w:r>
      <w:proofErr w:type="spellStart"/>
      <w:r>
        <w:rPr>
          <w:rFonts w:ascii="Times New Roman" w:eastAsia="Times New Roman" w:hAnsi="Times New Roman" w:cs="Simplified Arabic" w:hint="cs"/>
          <w:sz w:val="32"/>
          <w:szCs w:val="32"/>
          <w:rtl/>
        </w:rPr>
        <w:t>المشحوف</w:t>
      </w:r>
      <w:proofErr w:type="spellEnd"/>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ومنهم الشيخ مجيد الخليفة الذي تبرع  بخمسين قارب</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وفي كل قارب </w:t>
      </w:r>
      <w:r w:rsidRPr="00BA7567">
        <w:rPr>
          <w:rFonts w:ascii="Times New Roman" w:eastAsia="Times New Roman" w:hAnsi="Times New Roman" w:cs="Simplified Arabic" w:hint="cs"/>
          <w:sz w:val="32"/>
          <w:szCs w:val="32"/>
          <w:rtl/>
        </w:rPr>
        <w:lastRenderedPageBreak/>
        <w:t xml:space="preserve">خمس رجال مسلحين، وتبرع بمثل </w:t>
      </w:r>
      <w:r>
        <w:rPr>
          <w:rFonts w:ascii="Times New Roman" w:eastAsia="Times New Roman" w:hAnsi="Times New Roman" w:cs="Simplified Arabic" w:hint="cs"/>
          <w:sz w:val="32"/>
          <w:szCs w:val="32"/>
          <w:rtl/>
        </w:rPr>
        <w:t>ذلك الشيخ شواي الفهد</w:t>
      </w:r>
      <w:r w:rsidRPr="00BA7567">
        <w:rPr>
          <w:rFonts w:ascii="Times New Roman" w:eastAsia="Times New Roman" w:hAnsi="Times New Roman" w:cs="Simplified Arabic" w:hint="cs"/>
          <w:sz w:val="32"/>
          <w:szCs w:val="32"/>
          <w:rtl/>
        </w:rPr>
        <w:t>، والشيخ محمد العريبي، وهكذا تبرع كل رئيس عشيرة بما امكنه</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29"/>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BA7567">
        <w:rPr>
          <w:rFonts w:ascii="Times New Roman" w:eastAsia="Times New Roman" w:hAnsi="Times New Roman" w:cs="Simplified Arabic" w:hint="cs"/>
          <w:sz w:val="32"/>
          <w:szCs w:val="32"/>
          <w:rtl/>
        </w:rPr>
        <w:t xml:space="preserve">قسمت قوات العشائر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w:t>
      </w:r>
      <w:r>
        <w:rPr>
          <w:rFonts w:ascii="Times New Roman" w:eastAsia="Times New Roman" w:hAnsi="Times New Roman" w:cs="Simplified Arabic" w:hint="cs"/>
          <w:sz w:val="32"/>
          <w:szCs w:val="32"/>
          <w:rtl/>
        </w:rPr>
        <w:t xml:space="preserve"> قسمين</w:t>
      </w:r>
      <w:r w:rsidRPr="00BA7567">
        <w:rPr>
          <w:rFonts w:ascii="Times New Roman" w:eastAsia="Times New Roman" w:hAnsi="Times New Roman" w:cs="Simplified Arabic" w:hint="cs"/>
          <w:sz w:val="32"/>
          <w:szCs w:val="32"/>
          <w:rtl/>
        </w:rPr>
        <w:t xml:space="preserve">، عشائر القرنة وكان عليها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تتقدم الى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كرمة علي</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لتستقر في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هوار والبساتين نهارا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وتقوم بواجباتها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ثناء الليل</w:t>
      </w:r>
      <w:r>
        <w:rPr>
          <w:rFonts w:ascii="Times New Roman" w:eastAsia="Times New Roman" w:hAnsi="Times New Roman" w:cs="Simplified Arabic" w:hint="cs"/>
          <w:sz w:val="32"/>
          <w:szCs w:val="32"/>
          <w:rtl/>
        </w:rPr>
        <w:t xml:space="preserve"> في مشاغلة العدو اسبوعاً</w:t>
      </w:r>
      <w:r w:rsidRPr="00BA7567">
        <w:rPr>
          <w:rFonts w:ascii="Times New Roman" w:eastAsia="Times New Roman" w:hAnsi="Times New Roman" w:cs="Simplified Arabic" w:hint="cs"/>
          <w:sz w:val="32"/>
          <w:szCs w:val="32"/>
          <w:rtl/>
        </w:rPr>
        <w:t>، ثم تعقبها عشائر العمارة فتعمل عملها اسبوعا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اخر</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وقا</w:t>
      </w:r>
      <w:r>
        <w:rPr>
          <w:rFonts w:ascii="Times New Roman" w:eastAsia="Times New Roman" w:hAnsi="Times New Roman" w:cs="Simplified Arabic" w:hint="cs"/>
          <w:sz w:val="32"/>
          <w:szCs w:val="32"/>
          <w:rtl/>
        </w:rPr>
        <w:t>مت هذه القوات بأخلاء قرية العزير</w:t>
      </w:r>
      <w:r w:rsidRPr="00BA7567">
        <w:rPr>
          <w:rFonts w:ascii="Times New Roman" w:eastAsia="Times New Roman" w:hAnsi="Times New Roman" w:cs="Simplified Arabic" w:hint="cs"/>
          <w:sz w:val="32"/>
          <w:szCs w:val="32"/>
          <w:rtl/>
        </w:rPr>
        <w:t xml:space="preserve"> من سكانها خوفا من تعرضهم للقصف</w:t>
      </w:r>
      <w:r>
        <w:rPr>
          <w:rFonts w:ascii="Times New Roman" w:eastAsia="Times New Roman" w:hAnsi="Times New Roman" w:cs="Simplified Arabic" w:hint="cs"/>
          <w:sz w:val="32"/>
          <w:szCs w:val="32"/>
          <w:rtl/>
        </w:rPr>
        <w:t xml:space="preserve"> من قبل القوات البريطانية</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لتي لم تتقدم الى القرنة بسبب تعليمات القيادة البريطانية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قواتها في البصرة، بعدم التقدم ما</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لم يكن هناك تعاون بينها وبين العشائر المنطقة لتفادي الصدام معها، ونتيجة لذلك</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لم تحدث أي مواجهات حقيقية بين الطرفين، لكن بعد وصول القوات البريطانية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بغداد وهروب قادة الجيش ورئيس الوزراء رشيد عالي الكيلاني  في </w:t>
      </w:r>
      <w:r>
        <w:rPr>
          <w:rFonts w:ascii="Times New Roman" w:eastAsia="Times New Roman" w:hAnsi="Times New Roman" w:cs="Simplified Arabic" w:hint="cs"/>
          <w:sz w:val="32"/>
          <w:szCs w:val="32"/>
          <w:rtl/>
        </w:rPr>
        <w:t>التاسع والعشرون من أيار</w:t>
      </w:r>
      <w:r w:rsidRPr="00BA7567">
        <w:rPr>
          <w:rFonts w:ascii="Times New Roman" w:eastAsia="Times New Roman" w:hAnsi="Times New Roman" w:cs="Simplified Arabic" w:hint="cs"/>
          <w:sz w:val="32"/>
          <w:szCs w:val="32"/>
          <w:rtl/>
        </w:rPr>
        <w:t xml:space="preserve"> 1941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إيران</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أ</w:t>
      </w:r>
      <w:r w:rsidRPr="00BA7567">
        <w:rPr>
          <w:rFonts w:ascii="Times New Roman" w:eastAsia="Times New Roman" w:hAnsi="Times New Roman" w:cs="Simplified Arabic" w:hint="cs"/>
          <w:sz w:val="32"/>
          <w:szCs w:val="32"/>
          <w:rtl/>
        </w:rPr>
        <w:t>خذت القوات المرابطة تفتقد الى القيادة، فعمت الفوضى والخلافات بين الجيش والعشائر، وبالتالي استخدام</w:t>
      </w:r>
      <w:r>
        <w:rPr>
          <w:rFonts w:ascii="Times New Roman" w:eastAsia="Times New Roman" w:hAnsi="Times New Roman" w:cs="Simplified Arabic" w:hint="cs"/>
          <w:sz w:val="32"/>
          <w:szCs w:val="32"/>
          <w:rtl/>
        </w:rPr>
        <w:t xml:space="preserve"> الجيش القوة</w:t>
      </w:r>
      <w:r w:rsidRPr="00BA7567">
        <w:rPr>
          <w:rFonts w:ascii="Times New Roman" w:eastAsia="Times New Roman" w:hAnsi="Times New Roman" w:cs="Simplified Arabic" w:hint="cs"/>
          <w:sz w:val="32"/>
          <w:szCs w:val="32"/>
          <w:rtl/>
        </w:rPr>
        <w:t xml:space="preserve"> ضد رجال العشائر</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وفي الثامن عشر من تموز 1941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علنت الاحكام العرفية في لواء العمارة وفقا</w:t>
      </w:r>
      <w:r>
        <w:rPr>
          <w:rFonts w:ascii="Times New Roman" w:eastAsia="Times New Roman" w:hAnsi="Times New Roman" w:cs="Simplified Arabic" w:hint="cs"/>
          <w:sz w:val="32"/>
          <w:szCs w:val="32"/>
          <w:rtl/>
        </w:rPr>
        <w:t>ً لأحكام المادة الاولى من مرسوم</w:t>
      </w:r>
      <w:r w:rsidRPr="00BA7567">
        <w:rPr>
          <w:rFonts w:ascii="Times New Roman" w:eastAsia="Times New Roman" w:hAnsi="Times New Roman" w:cs="Simplified Arabic" w:hint="cs"/>
          <w:sz w:val="32"/>
          <w:szCs w:val="32"/>
          <w:rtl/>
        </w:rPr>
        <w:t xml:space="preserve"> صيانة الامن العام وسلامة الدولة 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56</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لسنة 1940</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حيث كان هذا المرسوم ينص على زيادة صلاحيات وزير الداخلية وله الحق في منحها وتخويلها الى المتصرفين، وفي مثل هذه الظروف بدأت حملات اعتقالات واسعة للعديد من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هالي في اللواء وزجوا في السجون والمعتقلات،</w:t>
      </w:r>
      <w:r>
        <w:rPr>
          <w:rFonts w:ascii="Times New Roman" w:eastAsia="Times New Roman" w:hAnsi="Times New Roman" w:cs="Simplified Arabic" w:hint="cs"/>
          <w:sz w:val="32"/>
          <w:szCs w:val="32"/>
          <w:rtl/>
        </w:rPr>
        <w:t xml:space="preserve"> مثل </w:t>
      </w:r>
      <w:r>
        <w:rPr>
          <w:rFonts w:ascii="Times New Roman" w:eastAsia="Times New Roman" w:hAnsi="Times New Roman" w:cs="Simplified Arabic" w:hint="cs"/>
          <w:sz w:val="32"/>
          <w:szCs w:val="32"/>
          <w:rtl/>
        </w:rPr>
        <w:lastRenderedPageBreak/>
        <w:t>معتقل الفاو ومعتقل العمارة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فقد عانى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هالي العمارة الكثير جراء هذه الاحكام التي استغلت ابشع استغلال من قبل الحكومة المحلية للواء، واستمرت حتى عام 1946 حيث الغي هذا المرسوم</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 xml:space="preserve">د - </w:t>
      </w:r>
      <w:r w:rsidRPr="00BA7567">
        <w:rPr>
          <w:rFonts w:ascii="Times New Roman" w:eastAsia="Times New Roman" w:hAnsi="Times New Roman" w:cs="Simplified Arabic" w:hint="cs"/>
          <w:b/>
          <w:bCs/>
          <w:sz w:val="32"/>
          <w:szCs w:val="32"/>
          <w:rtl/>
        </w:rPr>
        <w:t xml:space="preserve">انتفاضة ال </w:t>
      </w:r>
      <w:proofErr w:type="spellStart"/>
      <w:r w:rsidRPr="00BA7567">
        <w:rPr>
          <w:rFonts w:ascii="Times New Roman" w:eastAsia="Times New Roman" w:hAnsi="Times New Roman" w:cs="Simplified Arabic" w:hint="cs"/>
          <w:b/>
          <w:bCs/>
          <w:sz w:val="32"/>
          <w:szCs w:val="32"/>
          <w:rtl/>
        </w:rPr>
        <w:t>فرطوس</w:t>
      </w:r>
      <w:proofErr w:type="spellEnd"/>
      <w:r w:rsidRPr="00BA7567">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1949-1950</w:t>
      </w:r>
      <w:r>
        <w:rPr>
          <w:rFonts w:ascii="Times New Roman" w:eastAsia="Times New Roman" w:hAnsi="Times New Roman" w:cs="Simplified Arabic" w:hint="cs"/>
          <w:b/>
          <w:b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proofErr w:type="spellStart"/>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ستغلت</w:t>
      </w:r>
      <w:proofErr w:type="spellEnd"/>
      <w:r w:rsidRPr="00BA7567">
        <w:rPr>
          <w:rFonts w:ascii="Times New Roman" w:eastAsia="Times New Roman" w:hAnsi="Times New Roman" w:cs="Simplified Arabic" w:hint="cs"/>
          <w:sz w:val="32"/>
          <w:szCs w:val="32"/>
          <w:rtl/>
        </w:rPr>
        <w:t xml:space="preserve"> المتصرفية صلاحيتها على الجيش والشرطة، حتى في اسكات الاصوات المطالبة بحقوقها المشروعة، مثل ما حصل في انتفاضة ال </w:t>
      </w:r>
      <w:proofErr w:type="spellStart"/>
      <w:r w:rsidRPr="00BA7567">
        <w:rPr>
          <w:rFonts w:ascii="Times New Roman" w:eastAsia="Times New Roman" w:hAnsi="Times New Roman" w:cs="Simplified Arabic" w:hint="cs"/>
          <w:sz w:val="32"/>
          <w:szCs w:val="32"/>
          <w:rtl/>
        </w:rPr>
        <w:t>فرطوس</w:t>
      </w:r>
      <w:proofErr w:type="spellEnd"/>
      <w:r w:rsidRPr="00BA7567">
        <w:rPr>
          <w:rFonts w:ascii="Times New Roman" w:eastAsia="Times New Roman" w:hAnsi="Times New Roman" w:cs="Simplified Arabic" w:hint="cs"/>
          <w:sz w:val="32"/>
          <w:szCs w:val="32"/>
          <w:rtl/>
        </w:rPr>
        <w:t>، التي كان سببها مطالبتهم بتخصيص اراضي خاصة للعشيرة التي كانت تسكن وتستغل اراضي الكبيسة، التي تقع في الشمال الغربي من المجر الكبير</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وهي على الحدود</w:t>
      </w:r>
      <w:r>
        <w:rPr>
          <w:rFonts w:ascii="Times New Roman" w:eastAsia="Times New Roman" w:hAnsi="Times New Roman" w:cs="Simplified Arabic" w:hint="cs"/>
          <w:sz w:val="32"/>
          <w:szCs w:val="32"/>
          <w:rtl/>
        </w:rPr>
        <w:t xml:space="preserve"> المشتركة بين العمارة والناصرية</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إ</w:t>
      </w:r>
      <w:r w:rsidRPr="00BA7567">
        <w:rPr>
          <w:rFonts w:ascii="Times New Roman" w:eastAsia="Times New Roman" w:hAnsi="Times New Roman" w:cs="Simplified Arabic" w:hint="cs"/>
          <w:sz w:val="32"/>
          <w:szCs w:val="32"/>
          <w:rtl/>
        </w:rPr>
        <w:t xml:space="preserve">ذ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هذه الاراضي تعود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الشيخ سكر النعمة شيخ عشيرة</w:t>
      </w:r>
      <w:r>
        <w:rPr>
          <w:rFonts w:ascii="Times New Roman" w:eastAsia="Times New Roman" w:hAnsi="Times New Roman" w:cs="Simplified Arabic" w:hint="cs"/>
          <w:sz w:val="32"/>
          <w:szCs w:val="32"/>
          <w:rtl/>
        </w:rPr>
        <w:t xml:space="preserve"> آل عيسى عن طريق كونه ملتزم أول</w:t>
      </w:r>
      <w:r w:rsidRPr="00BA7567">
        <w:rPr>
          <w:rFonts w:ascii="Times New Roman" w:eastAsia="Times New Roman" w:hAnsi="Times New Roman" w:cs="Simplified Arabic" w:hint="cs"/>
          <w:sz w:val="32"/>
          <w:szCs w:val="32"/>
          <w:rtl/>
        </w:rPr>
        <w:t xml:space="preserve">، بالمقابل تقوم عشيرة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 xml:space="preserve">ل </w:t>
      </w:r>
      <w:proofErr w:type="spellStart"/>
      <w:r w:rsidRPr="00BA7567">
        <w:rPr>
          <w:rFonts w:ascii="Times New Roman" w:eastAsia="Times New Roman" w:hAnsi="Times New Roman" w:cs="Simplified Arabic" w:hint="cs"/>
          <w:sz w:val="32"/>
          <w:szCs w:val="32"/>
          <w:rtl/>
        </w:rPr>
        <w:t>فرطوس</w:t>
      </w:r>
      <w:proofErr w:type="spellEnd"/>
      <w:r w:rsidRPr="00BA7567">
        <w:rPr>
          <w:rFonts w:ascii="Times New Roman" w:eastAsia="Times New Roman" w:hAnsi="Times New Roman" w:cs="Simplified Arabic" w:hint="cs"/>
          <w:sz w:val="32"/>
          <w:szCs w:val="32"/>
          <w:rtl/>
        </w:rPr>
        <w:t xml:space="preserve"> بالالتزام من الشيخ كونها ملتزم ثاني، لكن هذه المطالب واجهت برفض من قبل الحكومة والادارة المحلية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4"/>
      </w:r>
      <w:r w:rsidRPr="00BA7567">
        <w:rPr>
          <w:rFonts w:ascii="Times New Roman" w:eastAsia="Times New Roman" w:hAnsi="Times New Roman" w:cs="Simplified Arabic" w:hint="cs"/>
          <w:sz w:val="32"/>
          <w:szCs w:val="32"/>
          <w:vertAlign w:val="superscript"/>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دفع هذا الرفض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 xml:space="preserve">ل </w:t>
      </w:r>
      <w:proofErr w:type="spellStart"/>
      <w:r w:rsidRPr="00BA7567">
        <w:rPr>
          <w:rFonts w:ascii="Times New Roman" w:eastAsia="Times New Roman" w:hAnsi="Times New Roman" w:cs="Simplified Arabic" w:hint="cs"/>
          <w:sz w:val="32"/>
          <w:szCs w:val="32"/>
          <w:rtl/>
        </w:rPr>
        <w:t>فرطوس</w:t>
      </w:r>
      <w:proofErr w:type="spellEnd"/>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إعلان العصيان المسلح</w:t>
      </w:r>
      <w:r w:rsidRPr="00BA7567">
        <w:rPr>
          <w:rFonts w:ascii="Times New Roman" w:eastAsia="Times New Roman" w:hAnsi="Times New Roman" w:cs="Simplified Arabic" w:hint="cs"/>
          <w:sz w:val="32"/>
          <w:szCs w:val="32"/>
          <w:rtl/>
        </w:rPr>
        <w:t>، لكنه واجه من قبل المتصرفية بأصدر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وامر الى سرية الفوج المشاة الالي في الثاني عشر من حزيران 1949 في القضاء على هذه الانتفاضة، باتفاق ا</w:t>
      </w:r>
      <w:r>
        <w:rPr>
          <w:rFonts w:ascii="Times New Roman" w:eastAsia="Times New Roman" w:hAnsi="Times New Roman" w:cs="Simplified Arabic" w:hint="cs"/>
          <w:sz w:val="32"/>
          <w:szCs w:val="32"/>
          <w:rtl/>
        </w:rPr>
        <w:t xml:space="preserve">لإدارتين في العمارة </w:t>
      </w:r>
      <w:proofErr w:type="spellStart"/>
      <w:r>
        <w:rPr>
          <w:rFonts w:ascii="Times New Roman" w:eastAsia="Times New Roman" w:hAnsi="Times New Roman" w:cs="Simplified Arabic" w:hint="cs"/>
          <w:sz w:val="32"/>
          <w:szCs w:val="32"/>
          <w:rtl/>
        </w:rPr>
        <w:t>والمنتفك</w:t>
      </w:r>
      <w:proofErr w:type="spellEnd"/>
      <w:r w:rsidRPr="00BA7567">
        <w:rPr>
          <w:rFonts w:ascii="Times New Roman" w:eastAsia="Times New Roman" w:hAnsi="Times New Roman" w:cs="Simplified Arabic" w:hint="cs"/>
          <w:sz w:val="32"/>
          <w:szCs w:val="32"/>
          <w:rtl/>
        </w:rPr>
        <w:t xml:space="preserve">، وتمكنت الشرطة من </w:t>
      </w:r>
      <w:r>
        <w:rPr>
          <w:rFonts w:ascii="Times New Roman" w:eastAsia="Times New Roman" w:hAnsi="Times New Roman" w:cs="Simplified Arabic" w:hint="cs"/>
          <w:sz w:val="32"/>
          <w:szCs w:val="32"/>
          <w:rtl/>
        </w:rPr>
        <w:t xml:space="preserve">سحقها وتهجيرهم الى لواء </w:t>
      </w:r>
      <w:proofErr w:type="spellStart"/>
      <w:r>
        <w:rPr>
          <w:rFonts w:ascii="Times New Roman" w:eastAsia="Times New Roman" w:hAnsi="Times New Roman" w:cs="Simplified Arabic" w:hint="cs"/>
          <w:sz w:val="32"/>
          <w:szCs w:val="32"/>
          <w:rtl/>
        </w:rPr>
        <w:t>المنتفك</w:t>
      </w:r>
      <w:proofErr w:type="spellEnd"/>
      <w:r w:rsidRPr="00BA7567">
        <w:rPr>
          <w:rFonts w:ascii="Times New Roman" w:eastAsia="Times New Roman" w:hAnsi="Times New Roman" w:cs="Simplified Arabic" w:hint="cs"/>
          <w:sz w:val="32"/>
          <w:szCs w:val="32"/>
          <w:rtl/>
        </w:rPr>
        <w:t>، وفي العام التالي عاودت هذه العشيرة السيطرة على ا</w:t>
      </w:r>
      <w:r>
        <w:rPr>
          <w:rFonts w:ascii="Times New Roman" w:eastAsia="Times New Roman" w:hAnsi="Times New Roman" w:cs="Simplified Arabic" w:hint="cs"/>
          <w:sz w:val="32"/>
          <w:szCs w:val="32"/>
          <w:rtl/>
        </w:rPr>
        <w:t>لأرض من جديد</w:t>
      </w:r>
      <w:r w:rsidRPr="00BA7567">
        <w:rPr>
          <w:rFonts w:ascii="Times New Roman" w:eastAsia="Times New Roman" w:hAnsi="Times New Roman" w:cs="Simplified Arabic" w:hint="cs"/>
          <w:sz w:val="32"/>
          <w:szCs w:val="32"/>
          <w:rtl/>
        </w:rPr>
        <w:t>، مما دفع المتص</w:t>
      </w:r>
      <w:r>
        <w:rPr>
          <w:rFonts w:ascii="Times New Roman" w:eastAsia="Times New Roman" w:hAnsi="Times New Roman" w:cs="Simplified Arabic" w:hint="cs"/>
          <w:sz w:val="32"/>
          <w:szCs w:val="32"/>
          <w:rtl/>
        </w:rPr>
        <w:t xml:space="preserve">رفية </w:t>
      </w:r>
      <w:proofErr w:type="spellStart"/>
      <w:r>
        <w:rPr>
          <w:rFonts w:ascii="Times New Roman" w:eastAsia="Times New Roman" w:hAnsi="Times New Roman" w:cs="Simplified Arabic" w:hint="cs"/>
          <w:sz w:val="32"/>
          <w:szCs w:val="32"/>
          <w:rtl/>
        </w:rPr>
        <w:t>لا</w:t>
      </w:r>
      <w:r w:rsidRPr="00BA7567">
        <w:rPr>
          <w:rFonts w:ascii="Times New Roman" w:eastAsia="Times New Roman" w:hAnsi="Times New Roman" w:cs="Simplified Arabic" w:hint="cs"/>
          <w:sz w:val="32"/>
          <w:szCs w:val="32"/>
          <w:rtl/>
        </w:rPr>
        <w:t>رسال</w:t>
      </w:r>
      <w:proofErr w:type="spellEnd"/>
      <w:r w:rsidRPr="00BA7567">
        <w:rPr>
          <w:rFonts w:ascii="Times New Roman" w:eastAsia="Times New Roman" w:hAnsi="Times New Roman" w:cs="Simplified Arabic" w:hint="cs"/>
          <w:sz w:val="32"/>
          <w:szCs w:val="32"/>
          <w:rtl/>
        </w:rPr>
        <w:t xml:space="preserve"> قوات من الشرطة لمعاقبة </w:t>
      </w:r>
      <w:r>
        <w:rPr>
          <w:rFonts w:ascii="Times New Roman" w:eastAsia="Times New Roman" w:hAnsi="Times New Roman" w:cs="Simplified Arabic" w:hint="cs"/>
          <w:sz w:val="32"/>
          <w:szCs w:val="32"/>
          <w:rtl/>
        </w:rPr>
        <w:t>هذه العشيرة في مطلع حزيران 1950</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وسحق الانتفاضة الثانية مع فرض غرامة مالية حتى تكون عبرة لغيرها من العشائر، لكن هذه الانتفاضة لم تكن </w:t>
      </w:r>
      <w:r w:rsidRPr="00BA7567">
        <w:rPr>
          <w:rFonts w:ascii="Times New Roman" w:eastAsia="Times New Roman" w:hAnsi="Times New Roman" w:cs="Simplified Arabic" w:hint="cs"/>
          <w:sz w:val="32"/>
          <w:szCs w:val="32"/>
          <w:rtl/>
        </w:rPr>
        <w:lastRenderedPageBreak/>
        <w:t>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خيرة التي حدثت بل تلتها انتفاضة </w:t>
      </w:r>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 xml:space="preserve">ل </w:t>
      </w:r>
      <w:proofErr w:type="spellStart"/>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زيرج</w:t>
      </w:r>
      <w:proofErr w:type="spellEnd"/>
      <w:r w:rsidRPr="00BA7567">
        <w:rPr>
          <w:rFonts w:ascii="Times New Roman" w:eastAsia="Times New Roman" w:hAnsi="Times New Roman" w:cs="Simplified Arabic" w:hint="cs"/>
          <w:sz w:val="32"/>
          <w:szCs w:val="32"/>
          <w:rtl/>
        </w:rPr>
        <w:t xml:space="preserve"> عام 1952 وقد جوبهت</w:t>
      </w:r>
      <w:r>
        <w:rPr>
          <w:rFonts w:ascii="Times New Roman" w:eastAsia="Times New Roman" w:hAnsi="Times New Roman" w:cs="Simplified Arabic" w:hint="cs"/>
          <w:sz w:val="32"/>
          <w:szCs w:val="32"/>
          <w:rtl/>
        </w:rPr>
        <w:t xml:space="preserve"> بقوة</w:t>
      </w:r>
      <w:r w:rsidRPr="00BA7567">
        <w:rPr>
          <w:rFonts w:ascii="Times New Roman" w:eastAsia="Times New Roman" w:hAnsi="Times New Roman" w:cs="Simplified Arabic" w:hint="cs"/>
          <w:sz w:val="32"/>
          <w:szCs w:val="32"/>
          <w:rtl/>
        </w:rPr>
        <w:t xml:space="preserve"> بالحديد والنار، من قبل الشرطة حتى تمكنت من القضاء عليها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b/>
          <w:bCs/>
          <w:sz w:val="32"/>
          <w:szCs w:val="32"/>
          <w:rtl/>
        </w:rPr>
      </w:pPr>
      <w:r>
        <w:rPr>
          <w:rFonts w:ascii="Times New Roman" w:eastAsia="Times New Roman" w:hAnsi="Times New Roman" w:cs="Simplified Arabic" w:hint="cs"/>
          <w:sz w:val="32"/>
          <w:szCs w:val="32"/>
          <w:rtl/>
        </w:rPr>
        <w:t xml:space="preserve">ج- </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b/>
          <w:bCs/>
          <w:sz w:val="32"/>
          <w:szCs w:val="32"/>
          <w:rtl/>
        </w:rPr>
        <w:t>انتفاضة عام 1956</w:t>
      </w:r>
      <w:r>
        <w:rPr>
          <w:rFonts w:ascii="Times New Roman" w:eastAsia="Times New Roman" w:hAnsi="Times New Roman" w:cs="Simplified Arabic" w:hint="cs"/>
          <w:b/>
          <w:b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الحديث</w:t>
      </w:r>
      <w:r>
        <w:rPr>
          <w:rFonts w:ascii="Times New Roman" w:eastAsia="Times New Roman" w:hAnsi="Times New Roman" w:cs="Simplified Arabic" w:hint="cs"/>
          <w:sz w:val="32"/>
          <w:szCs w:val="32"/>
          <w:rtl/>
        </w:rPr>
        <w:t xml:space="preserve"> عن انتفاضة 1956 يختلف عن</w:t>
      </w:r>
      <w:r w:rsidRPr="00BA7567">
        <w:rPr>
          <w:rFonts w:ascii="Times New Roman" w:eastAsia="Times New Roman" w:hAnsi="Times New Roman" w:cs="Simplified Arabic" w:hint="cs"/>
          <w:sz w:val="32"/>
          <w:szCs w:val="32"/>
          <w:rtl/>
        </w:rPr>
        <w:t xml:space="preserve"> الانتفاضتين السابقتين من حيث الاتساع والمطالب،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ذ لم تكن هناك مطالب عشائرية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w:t>
      </w:r>
      <w:proofErr w:type="spellStart"/>
      <w:r w:rsidRPr="00BA7567">
        <w:rPr>
          <w:rFonts w:ascii="Times New Roman" w:eastAsia="Times New Roman" w:hAnsi="Times New Roman" w:cs="Simplified Arabic" w:hint="cs"/>
          <w:sz w:val="32"/>
          <w:szCs w:val="32"/>
          <w:rtl/>
        </w:rPr>
        <w:t>مناطق</w:t>
      </w:r>
      <w:r>
        <w:rPr>
          <w:rFonts w:ascii="Times New Roman" w:eastAsia="Times New Roman" w:hAnsi="Times New Roman" w:cs="Simplified Arabic" w:hint="cs"/>
          <w:sz w:val="32"/>
          <w:szCs w:val="32"/>
          <w:rtl/>
        </w:rPr>
        <w:t>ي</w:t>
      </w:r>
      <w:r w:rsidRPr="00BA7567">
        <w:rPr>
          <w:rFonts w:ascii="Times New Roman" w:eastAsia="Times New Roman" w:hAnsi="Times New Roman" w:cs="Simplified Arabic" w:hint="cs"/>
          <w:sz w:val="32"/>
          <w:szCs w:val="32"/>
          <w:rtl/>
        </w:rPr>
        <w:t>ة</w:t>
      </w:r>
      <w:proofErr w:type="spellEnd"/>
      <w:r w:rsidRPr="00BA7567">
        <w:rPr>
          <w:rFonts w:ascii="Times New Roman" w:eastAsia="Times New Roman" w:hAnsi="Times New Roman" w:cs="Simplified Arabic" w:hint="cs"/>
          <w:sz w:val="32"/>
          <w:szCs w:val="32"/>
          <w:rtl/>
        </w:rPr>
        <w:t xml:space="preserve">، بل كان سبب هذه الانتفاضة هو قومي،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ذ شن العدوان الثلاثي على مصر، من  قبل فرنسا و بريطانيا والكيان الصهيوني في التاسع والعش</w:t>
      </w:r>
      <w:r>
        <w:rPr>
          <w:rFonts w:ascii="Times New Roman" w:eastAsia="Times New Roman" w:hAnsi="Times New Roman" w:cs="Simplified Arabic" w:hint="cs"/>
          <w:sz w:val="32"/>
          <w:szCs w:val="32"/>
          <w:rtl/>
        </w:rPr>
        <w:t xml:space="preserve">رين من تشرين الأول1956، </w:t>
      </w:r>
      <w:r w:rsidRPr="00BA7567">
        <w:rPr>
          <w:rFonts w:ascii="Times New Roman" w:eastAsia="Times New Roman" w:hAnsi="Times New Roman" w:cs="Simplified Arabic" w:hint="cs"/>
          <w:sz w:val="32"/>
          <w:szCs w:val="32"/>
          <w:rtl/>
        </w:rPr>
        <w:t xml:space="preserve">بعد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قامت مصر بتأميم قناة السويس في السادس </w:t>
      </w:r>
      <w:r>
        <w:rPr>
          <w:rFonts w:ascii="Times New Roman" w:eastAsia="Times New Roman" w:hAnsi="Times New Roman" w:cs="Simplified Arabic" w:hint="cs"/>
          <w:sz w:val="32"/>
          <w:szCs w:val="32"/>
          <w:rtl/>
        </w:rPr>
        <w:t>والعشرين من تموز من العام نفسة</w:t>
      </w:r>
      <w:r w:rsidRPr="00BA7567">
        <w:rPr>
          <w:rFonts w:ascii="Times New Roman" w:eastAsia="Times New Roman" w:hAnsi="Times New Roman" w:cs="Simplified Arabic" w:hint="cs"/>
          <w:sz w:val="32"/>
          <w:szCs w:val="32"/>
          <w:rtl/>
        </w:rPr>
        <w:t>، مما كان له صدى واسع في الاوساط الشعبية العراقية فعبرت هذه الجماهير رفضها للعدوان السافر</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إذ اتخذت طريق المظاهرات للتعبير عن تأييدها للشعب والحكومة المصرية، مع رفضها الموقف الرسمي العراقي الذي لم يكن على مستوى الحدث اقتصرت هذه المظاهرات في بداية على بغداد، إذ انطلقت في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ول من تشرين الثاني1956 وتجددت في اليوم الثالث من نفس الشهر، شارك في</w:t>
      </w:r>
      <w:r>
        <w:rPr>
          <w:rFonts w:ascii="Times New Roman" w:eastAsia="Times New Roman" w:hAnsi="Times New Roman" w:cs="Simplified Arabic" w:hint="cs"/>
          <w:sz w:val="32"/>
          <w:szCs w:val="32"/>
          <w:rtl/>
        </w:rPr>
        <w:t>ها طلاب الكليات والمعاهد العليا</w:t>
      </w:r>
      <w:r w:rsidRPr="00BA7567">
        <w:rPr>
          <w:rFonts w:ascii="Times New Roman" w:eastAsia="Times New Roman" w:hAnsi="Times New Roman" w:cs="Simplified Arabic" w:hint="cs"/>
          <w:sz w:val="32"/>
          <w:szCs w:val="32"/>
          <w:rtl/>
        </w:rPr>
        <w:t xml:space="preserve">، وحدث على اثرها مصادمات بين الشرطة والمتظاهرين على اثرها اتسعت حدتها لتشمل فئات ومناطق اخرى من العراق ومنها لواء العمارة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خرجت المظاهرات في </w:t>
      </w:r>
      <w:r w:rsidRPr="00BA7567">
        <w:rPr>
          <w:rFonts w:ascii="Times New Roman" w:eastAsia="Times New Roman" w:hAnsi="Times New Roman" w:cs="Simplified Arabic" w:hint="cs"/>
          <w:sz w:val="32"/>
          <w:szCs w:val="32"/>
          <w:rtl/>
        </w:rPr>
        <w:t xml:space="preserve">لواء العمارة ، وسارت في الشوارع متوجهة الى مبنى المتصرفية مرددة هتافات ضد العدوان الثلاثي، ومنددة بموقف الحكومة وسقوط حكومة نوري السعيد، لكن تدخل قوات الشرطة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حال دون ذلك إذ اعتدت عليهم بالضرب واعتقال الع</w:t>
      </w:r>
      <w:r>
        <w:rPr>
          <w:rFonts w:ascii="Times New Roman" w:eastAsia="Times New Roman" w:hAnsi="Times New Roman" w:cs="Simplified Arabic" w:hint="cs"/>
          <w:sz w:val="32"/>
          <w:szCs w:val="32"/>
          <w:rtl/>
        </w:rPr>
        <w:t>ديد وكان اغلبهم من طالب المدارس، ولم تكتف</w:t>
      </w:r>
      <w:r w:rsidRPr="00BA7567">
        <w:rPr>
          <w:rFonts w:ascii="Times New Roman" w:eastAsia="Times New Roman" w:hAnsi="Times New Roman" w:cs="Simplified Arabic" w:hint="cs"/>
          <w:sz w:val="32"/>
          <w:szCs w:val="32"/>
          <w:rtl/>
        </w:rPr>
        <w:t xml:space="preserve"> بذلك بل قامت </w:t>
      </w:r>
      <w:r w:rsidRPr="00BA7567">
        <w:rPr>
          <w:rFonts w:ascii="Times New Roman" w:eastAsia="Times New Roman" w:hAnsi="Times New Roman" w:cs="Simplified Arabic" w:hint="cs"/>
          <w:sz w:val="32"/>
          <w:szCs w:val="32"/>
          <w:rtl/>
        </w:rPr>
        <w:lastRenderedPageBreak/>
        <w:t>شعبة التحقيقات الجنائية في اللواء بمراقبة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حزاب الموجودة في اللواء</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وكذلك</w:t>
      </w:r>
      <w:r>
        <w:rPr>
          <w:rFonts w:ascii="Times New Roman" w:eastAsia="Times New Roman" w:hAnsi="Times New Roman" w:cs="Simplified Arabic" w:hint="cs"/>
          <w:sz w:val="32"/>
          <w:szCs w:val="32"/>
          <w:rtl/>
        </w:rPr>
        <w:t xml:space="preserve"> الجمعيات الثقافية حتى لم تستثنِ</w:t>
      </w:r>
      <w:r w:rsidRPr="00BA7567">
        <w:rPr>
          <w:rFonts w:ascii="Times New Roman" w:eastAsia="Times New Roman" w:hAnsi="Times New Roman" w:cs="Simplified Arabic" w:hint="cs"/>
          <w:sz w:val="32"/>
          <w:szCs w:val="32"/>
          <w:rtl/>
        </w:rPr>
        <w:t xml:space="preserve"> التجمعات العشائرية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sz w:val="32"/>
          <w:szCs w:val="32"/>
          <w:rtl/>
        </w:rPr>
        <w:tab/>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وقامت الشرطة بالتعاون مع المتصرفية باعتقال العديد من الطلبة حسب كتاب متصرفية العمارة الى وزارة الداخلية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س/ 348</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المؤرخ في الثاني والعشرون من كانون الاول 1956 المتضمن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سماء الطلبة المقبوض ع</w:t>
      </w:r>
      <w:r>
        <w:rPr>
          <w:rFonts w:ascii="Times New Roman" w:eastAsia="Times New Roman" w:hAnsi="Times New Roman" w:cs="Simplified Arabic" w:hint="cs"/>
          <w:sz w:val="32"/>
          <w:szCs w:val="32"/>
          <w:rtl/>
        </w:rPr>
        <w:t>ليهم بتهمة الاشتراك في المظاهرة، واسماء من تم الأ</w:t>
      </w:r>
      <w:r w:rsidRPr="00BA7567">
        <w:rPr>
          <w:rFonts w:ascii="Times New Roman" w:eastAsia="Times New Roman" w:hAnsi="Times New Roman" w:cs="Simplified Arabic" w:hint="cs"/>
          <w:sz w:val="32"/>
          <w:szCs w:val="32"/>
          <w:rtl/>
        </w:rPr>
        <w:t>فراج عنهم من قبل المجلس العرفي العسكري لعدم توفر دلائل ثبوتية ضدهم</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3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ستمر التعاون و</w:t>
      </w:r>
      <w:r>
        <w:rPr>
          <w:rFonts w:ascii="Times New Roman" w:eastAsia="Times New Roman" w:hAnsi="Times New Roman" w:cs="Simplified Arabic" w:hint="cs"/>
          <w:sz w:val="32"/>
          <w:szCs w:val="32"/>
          <w:rtl/>
        </w:rPr>
        <w:t>ال</w:t>
      </w:r>
      <w:r w:rsidRPr="00BA7567">
        <w:rPr>
          <w:rFonts w:ascii="Times New Roman" w:eastAsia="Times New Roman" w:hAnsi="Times New Roman" w:cs="Simplified Arabic" w:hint="cs"/>
          <w:sz w:val="32"/>
          <w:szCs w:val="32"/>
          <w:rtl/>
        </w:rPr>
        <w:t>تكامل بين الشرطة والجيش من جهة والمتصرفية من جهة اخرى حتى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يام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خيرة</w:t>
      </w:r>
      <w:r>
        <w:rPr>
          <w:rFonts w:ascii="Times New Roman" w:eastAsia="Times New Roman" w:hAnsi="Times New Roman" w:cs="Simplified Arabic" w:hint="cs"/>
          <w:sz w:val="32"/>
          <w:szCs w:val="32"/>
          <w:rtl/>
        </w:rPr>
        <w:t xml:space="preserve"> من العهد الملكي، و</w:t>
      </w:r>
      <w:r w:rsidRPr="00BA7567">
        <w:rPr>
          <w:rFonts w:ascii="Times New Roman" w:eastAsia="Times New Roman" w:hAnsi="Times New Roman" w:cs="Simplified Arabic" w:hint="cs"/>
          <w:sz w:val="32"/>
          <w:szCs w:val="32"/>
          <w:rtl/>
        </w:rPr>
        <w:t xml:space="preserve">يتضح </w:t>
      </w:r>
      <w:r>
        <w:rPr>
          <w:rFonts w:ascii="Times New Roman" w:eastAsia="Times New Roman" w:hAnsi="Times New Roman" w:cs="Simplified Arabic" w:hint="cs"/>
          <w:sz w:val="32"/>
          <w:szCs w:val="32"/>
          <w:rtl/>
        </w:rPr>
        <w:t xml:space="preserve">ذلك </w:t>
      </w:r>
      <w:r w:rsidRPr="00BA7567">
        <w:rPr>
          <w:rFonts w:ascii="Times New Roman" w:eastAsia="Times New Roman" w:hAnsi="Times New Roman" w:cs="Simplified Arabic" w:hint="cs"/>
          <w:sz w:val="32"/>
          <w:szCs w:val="32"/>
          <w:rtl/>
        </w:rPr>
        <w:t>من</w:t>
      </w:r>
      <w:r>
        <w:rPr>
          <w:rFonts w:ascii="Times New Roman" w:eastAsia="Times New Roman" w:hAnsi="Times New Roman" w:cs="Simplified Arabic" w:hint="cs"/>
          <w:sz w:val="32"/>
          <w:szCs w:val="32"/>
          <w:rtl/>
        </w:rPr>
        <w:t xml:space="preserve"> خلال</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كتاب معاونيه أمن العمارة المرقم(1)</w:t>
      </w:r>
      <w:r w:rsidRPr="00BA7567">
        <w:rPr>
          <w:rFonts w:ascii="Times New Roman" w:eastAsia="Times New Roman" w:hAnsi="Times New Roman" w:cs="Simplified Arabic" w:hint="cs"/>
          <w:sz w:val="32"/>
          <w:szCs w:val="32"/>
          <w:rtl/>
        </w:rPr>
        <w:t xml:space="preserve"> المؤرخ في السادس من كانون الثاني 1958 المبلغ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متصرفية لواء العمارة </w:t>
      </w:r>
      <w:r>
        <w:rPr>
          <w:rFonts w:ascii="Times New Roman" w:eastAsia="Times New Roman" w:hAnsi="Times New Roman" w:cs="Simplified Arabic" w:hint="cs"/>
          <w:sz w:val="32"/>
          <w:szCs w:val="32"/>
          <w:rtl/>
        </w:rPr>
        <w:t>إذ يذكر هذا التقرير ما نصه</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ن في ذكرى تأسيس الجيش العراقي وقيام القطعات بعرضها العسكري هذا اليوم واثناء مرور هذه القطعات امام ثانوية العمارة كانت هناك مجموعة من الطلاب تهتف يحيى الجيش العراقي وتحيى الوحدة العربية ويحيى جمال عبد الناصر</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يعيش الاتحاد السوري المصري</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وكانت هناك هتافات موجهه ضد الحكومة.</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على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ثرها قامت مديرية معارف العمارة بفصل الطلبة المشاركين في الهتافات استنادا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إلى كتابها المرقم(685)</w:t>
      </w:r>
      <w:r w:rsidRPr="00BA7567">
        <w:rPr>
          <w:rFonts w:ascii="Times New Roman" w:eastAsia="Times New Roman" w:hAnsi="Times New Roman" w:cs="Simplified Arabic" w:hint="cs"/>
          <w:sz w:val="32"/>
          <w:szCs w:val="32"/>
          <w:rtl/>
        </w:rPr>
        <w:t xml:space="preserve"> المؤرخ في الثالث عشر من شباط 1958 المرسل الى ادارة المدرسة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BA7567">
        <w:rPr>
          <w:rFonts w:ascii="Times New Roman" w:eastAsia="Times New Roman" w:hAnsi="Times New Roman" w:cs="Simplified Arabic" w:hint="cs"/>
          <w:sz w:val="32"/>
          <w:szCs w:val="32"/>
          <w:rtl/>
        </w:rPr>
        <w:t>على وفق ما تقدم</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لم نرى احداث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امور عكرت صفوة العلاقة بين المت</w:t>
      </w:r>
      <w:r>
        <w:rPr>
          <w:rFonts w:ascii="Times New Roman" w:eastAsia="Times New Roman" w:hAnsi="Times New Roman" w:cs="Simplified Arabic" w:hint="cs"/>
          <w:sz w:val="32"/>
          <w:szCs w:val="32"/>
          <w:rtl/>
        </w:rPr>
        <w:t xml:space="preserve">صرفية والجيش والشرطة، وقد استمر </w:t>
      </w:r>
      <w:r w:rsidRPr="00BA7567">
        <w:rPr>
          <w:rFonts w:ascii="Times New Roman" w:eastAsia="Times New Roman" w:hAnsi="Times New Roman" w:cs="Simplified Arabic" w:hint="cs"/>
          <w:sz w:val="32"/>
          <w:szCs w:val="32"/>
          <w:rtl/>
        </w:rPr>
        <w:t>هذا التف</w:t>
      </w:r>
      <w:r>
        <w:rPr>
          <w:rFonts w:ascii="Times New Roman" w:eastAsia="Times New Roman" w:hAnsi="Times New Roman" w:cs="Simplified Arabic" w:hint="cs"/>
          <w:sz w:val="32"/>
          <w:szCs w:val="32"/>
          <w:rtl/>
        </w:rPr>
        <w:t>اهم الى سقوط الحكم الملكي، وعليه</w:t>
      </w:r>
      <w:r w:rsidRPr="00BA7567">
        <w:rPr>
          <w:rFonts w:ascii="Times New Roman" w:eastAsia="Times New Roman" w:hAnsi="Times New Roman" w:cs="Simplified Arabic" w:hint="cs"/>
          <w:sz w:val="32"/>
          <w:szCs w:val="32"/>
          <w:rtl/>
        </w:rPr>
        <w:t xml:space="preserve"> يمكن القول ان المنفعة المتبادل</w:t>
      </w:r>
      <w:r>
        <w:rPr>
          <w:rFonts w:ascii="Times New Roman" w:eastAsia="Times New Roman" w:hAnsi="Times New Roman" w:cs="Simplified Arabic" w:hint="cs"/>
          <w:sz w:val="32"/>
          <w:szCs w:val="32"/>
          <w:rtl/>
        </w:rPr>
        <w:t>ة</w:t>
      </w:r>
      <w:r w:rsidRPr="00BA7567">
        <w:rPr>
          <w:rFonts w:ascii="Times New Roman" w:eastAsia="Times New Roman" w:hAnsi="Times New Roman" w:cs="Simplified Arabic" w:hint="cs"/>
          <w:sz w:val="32"/>
          <w:szCs w:val="32"/>
          <w:rtl/>
        </w:rPr>
        <w:t xml:space="preserve"> بين الجانبين</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جعلت هذا الامر مستمر، أي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احتياج المتصرفية للقوات لحفظ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من في اللواء، خصوصا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نها مناطق عشائرية وذات بيئات مختلفة، جعل من الشرطة في نظر المتصرفية المنقذ والمخلص، وفي </w:t>
      </w:r>
      <w:r w:rsidRPr="00BA7567">
        <w:rPr>
          <w:rFonts w:ascii="Times New Roman" w:eastAsia="Times New Roman" w:hAnsi="Times New Roman" w:cs="Simplified Arabic" w:hint="cs"/>
          <w:sz w:val="32"/>
          <w:szCs w:val="32"/>
          <w:rtl/>
        </w:rPr>
        <w:lastRenderedPageBreak/>
        <w:t xml:space="preserve">الجانب الاخر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احتياج الشرطة والجيش في اللواء وخصوصا القادة،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غطاء قانوني لبعض الاعمال</w:t>
      </w:r>
      <w:r>
        <w:rPr>
          <w:rFonts w:ascii="Times New Roman" w:eastAsia="Times New Roman" w:hAnsi="Times New Roman" w:cs="Simplified Arabic" w:hint="cs"/>
          <w:sz w:val="32"/>
          <w:szCs w:val="32"/>
          <w:rtl/>
        </w:rPr>
        <w:t xml:space="preserve"> التي</w:t>
      </w:r>
      <w:r w:rsidRPr="00BA7567">
        <w:rPr>
          <w:rFonts w:ascii="Times New Roman" w:eastAsia="Times New Roman" w:hAnsi="Times New Roman" w:cs="Simplified Arabic" w:hint="cs"/>
          <w:sz w:val="32"/>
          <w:szCs w:val="32"/>
          <w:rtl/>
        </w:rPr>
        <w:t xml:space="preserve"> كانت توفره</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 لهم المتصرفية، سهل هذا التواصل وادامة العلاقة حتى النهاية . </w:t>
      </w:r>
    </w:p>
    <w:p w:rsidR="00D830E5" w:rsidRPr="00BA7567" w:rsidRDefault="00D830E5" w:rsidP="00D830E5">
      <w:pPr>
        <w:bidi w:val="0"/>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sz w:val="32"/>
          <w:szCs w:val="32"/>
          <w:rtl/>
        </w:rPr>
        <w:br w:type="page"/>
      </w:r>
    </w:p>
    <w:p w:rsidR="00D830E5" w:rsidRPr="00BA7567" w:rsidRDefault="00D830E5" w:rsidP="00D830E5">
      <w:pPr>
        <w:spacing w:after="0" w:line="240" w:lineRule="auto"/>
        <w:jc w:val="center"/>
        <w:rPr>
          <w:rFonts w:ascii="Times New Roman" w:eastAsia="Times New Roman" w:hAnsi="Times New Roman" w:cs="Simplified Arabic"/>
          <w:b/>
          <w:bCs/>
          <w:sz w:val="36"/>
          <w:szCs w:val="36"/>
          <w:rtl/>
        </w:rPr>
      </w:pPr>
      <w:r w:rsidRPr="00BA7567">
        <w:rPr>
          <w:rFonts w:ascii="Times New Roman" w:eastAsia="Times New Roman" w:hAnsi="Times New Roman" w:cs="Simplified Arabic" w:hint="cs"/>
          <w:b/>
          <w:bCs/>
          <w:sz w:val="36"/>
          <w:szCs w:val="36"/>
          <w:rtl/>
        </w:rPr>
        <w:lastRenderedPageBreak/>
        <w:t>المبحث الثالث</w:t>
      </w:r>
    </w:p>
    <w:p w:rsidR="00D830E5" w:rsidRPr="00BA7567" w:rsidRDefault="00D830E5" w:rsidP="00D830E5">
      <w:pPr>
        <w:spacing w:after="0" w:line="240" w:lineRule="auto"/>
        <w:jc w:val="lowKashida"/>
        <w:rPr>
          <w:rFonts w:ascii="Times New Roman" w:eastAsia="Times New Roman" w:hAnsi="Times New Roman" w:cs="Simplified Arabic"/>
          <w:b/>
          <w:bCs/>
          <w:sz w:val="36"/>
          <w:szCs w:val="36"/>
          <w:rtl/>
        </w:rPr>
      </w:pPr>
      <w:r w:rsidRPr="00BA7567">
        <w:rPr>
          <w:rFonts w:ascii="Times New Roman" w:eastAsia="Times New Roman" w:hAnsi="Times New Roman" w:cs="Simplified Arabic" w:hint="cs"/>
          <w:b/>
          <w:bCs/>
          <w:sz w:val="36"/>
          <w:szCs w:val="36"/>
          <w:rtl/>
        </w:rPr>
        <w:t>علاقة المتصرفية بالتفتيش الاداري</w:t>
      </w:r>
      <w:r>
        <w:rPr>
          <w:rFonts w:ascii="Times New Roman" w:eastAsia="Times New Roman" w:hAnsi="Times New Roman" w:cs="Simplified Arabic" w:hint="cs"/>
          <w:b/>
          <w:bCs/>
          <w:sz w:val="36"/>
          <w:szCs w:val="36"/>
          <w:rtl/>
        </w:rPr>
        <w:t>(</w:t>
      </w:r>
      <w:r w:rsidRPr="00BA7567">
        <w:rPr>
          <w:rFonts w:ascii="Times New Roman" w:eastAsia="Times New Roman" w:hAnsi="Times New Roman" w:cs="Simplified Arabic" w:hint="cs"/>
          <w:b/>
          <w:bCs/>
          <w:sz w:val="36"/>
          <w:szCs w:val="36"/>
          <w:rtl/>
        </w:rPr>
        <w:t>192</w:t>
      </w:r>
      <w:r>
        <w:rPr>
          <w:rFonts w:ascii="Times New Roman" w:eastAsia="Times New Roman" w:hAnsi="Times New Roman" w:cs="Simplified Arabic" w:hint="cs"/>
          <w:b/>
          <w:bCs/>
          <w:sz w:val="36"/>
          <w:szCs w:val="36"/>
          <w:rtl/>
        </w:rPr>
        <w:t>1</w:t>
      </w:r>
      <w:r w:rsidRPr="00BA7567">
        <w:rPr>
          <w:rFonts w:ascii="Times New Roman" w:eastAsia="Times New Roman" w:hAnsi="Times New Roman" w:cs="Simplified Arabic" w:hint="cs"/>
          <w:b/>
          <w:bCs/>
          <w:sz w:val="36"/>
          <w:szCs w:val="36"/>
          <w:rtl/>
        </w:rPr>
        <w:t>- 1958</w:t>
      </w:r>
      <w:r>
        <w:rPr>
          <w:rFonts w:ascii="Times New Roman" w:eastAsia="Times New Roman" w:hAnsi="Times New Roman" w:cs="Simplified Arabic" w:hint="cs"/>
          <w:b/>
          <w:bCs/>
          <w:sz w:val="36"/>
          <w:szCs w:val="36"/>
          <w:rtl/>
        </w:rPr>
        <w:t>):-</w:t>
      </w:r>
    </w:p>
    <w:p w:rsidR="00D830E5" w:rsidRPr="00BA7567" w:rsidRDefault="00D830E5" w:rsidP="00D830E5">
      <w:pPr>
        <w:tabs>
          <w:tab w:val="left" w:pos="1321"/>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بعد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اكتمل احتلال العراق اصبح  خاضعَا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 المناطق المعادية المحتلة التي كانت تابعة الى الادارة المدنية المرتبطة بحكومة الهند</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أما في عهد الانتداب البريطاني واقامة الحكم الملكي في العراق عام 1921 فقد صار نظام الحكم محدداً ببنود المعاهدة العراقية البريطانية لعام 1922 وتعديلاتها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2"/>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وحسب هذه المعاهدة،</w:t>
      </w:r>
      <w:r w:rsidRPr="00BA7567">
        <w:rPr>
          <w:rFonts w:ascii="Times New Roman" w:eastAsia="Times New Roman" w:hAnsi="Times New Roman" w:cs="Simplified Arabic" w:hint="cs"/>
          <w:sz w:val="32"/>
          <w:szCs w:val="32"/>
          <w:rtl/>
        </w:rPr>
        <w:t xml:space="preserve"> فقد تحول الحكام السياسيون</w:t>
      </w:r>
      <w:r>
        <w:rPr>
          <w:rFonts w:ascii="Times New Roman" w:eastAsia="Times New Roman" w:hAnsi="Times New Roman" w:cs="Simplified Arabic" w:hint="cs"/>
          <w:sz w:val="32"/>
          <w:szCs w:val="32"/>
          <w:rtl/>
        </w:rPr>
        <w:t xml:space="preserve"> البريطانيون</w:t>
      </w:r>
      <w:r w:rsidRPr="00BA7567">
        <w:rPr>
          <w:rFonts w:ascii="Times New Roman" w:eastAsia="Times New Roman" w:hAnsi="Times New Roman" w:cs="Simplified Arabic" w:hint="cs"/>
          <w:sz w:val="32"/>
          <w:szCs w:val="32"/>
          <w:rtl/>
        </w:rPr>
        <w:t xml:space="preserve"> في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دارة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لوية  الى مشاورين للموظفين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داريين العراقيين</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ثم </w:t>
      </w:r>
      <w:r>
        <w:rPr>
          <w:rFonts w:ascii="Times New Roman" w:eastAsia="Times New Roman" w:hAnsi="Times New Roman" w:cs="Simplified Arabic" w:hint="cs"/>
          <w:sz w:val="32"/>
          <w:szCs w:val="32"/>
          <w:rtl/>
        </w:rPr>
        <w:t>أصبح منصبهم يحمل تسمية((</w:t>
      </w:r>
      <w:r w:rsidRPr="00BA7567">
        <w:rPr>
          <w:rFonts w:ascii="Times New Roman" w:eastAsia="Times New Roman" w:hAnsi="Times New Roman" w:cs="Simplified Arabic" w:hint="cs"/>
          <w:sz w:val="32"/>
          <w:szCs w:val="32"/>
          <w:rtl/>
        </w:rPr>
        <w:t xml:space="preserve">مفتش </w:t>
      </w:r>
      <w:r>
        <w:rPr>
          <w:rFonts w:ascii="Times New Roman" w:eastAsia="Times New Roman" w:hAnsi="Times New Roman" w:cs="Simplified Arabic" w:hint="cs"/>
          <w:sz w:val="32"/>
          <w:szCs w:val="32"/>
          <w:rtl/>
        </w:rPr>
        <w:t>إداري )</w:t>
      </w:r>
      <w:r w:rsidRPr="00BA7567">
        <w:rPr>
          <w:rFonts w:ascii="Times New Roman" w:eastAsia="Times New Roman" w:hAnsi="Times New Roman" w:cs="Simplified Arabic" w:hint="cs"/>
          <w:sz w:val="32"/>
          <w:szCs w:val="32"/>
          <w:rtl/>
        </w:rPr>
        <w:t>، بموجب قانون 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داريين الصادر في </w:t>
      </w:r>
      <w:r>
        <w:rPr>
          <w:rFonts w:ascii="Times New Roman" w:eastAsia="Times New Roman" w:hAnsi="Times New Roman" w:cs="Simplified Arabic" w:hint="cs"/>
          <w:sz w:val="32"/>
          <w:szCs w:val="32"/>
          <w:rtl/>
        </w:rPr>
        <w:t>الثالث والعشرون من</w:t>
      </w:r>
      <w:r w:rsidRPr="00BA7567">
        <w:rPr>
          <w:rFonts w:ascii="Times New Roman" w:eastAsia="Times New Roman" w:hAnsi="Times New Roman" w:cs="Simplified Arabic" w:hint="cs"/>
          <w:sz w:val="32"/>
          <w:szCs w:val="32"/>
          <w:rtl/>
        </w:rPr>
        <w:t xml:space="preserve"> كانون الثاني 1923 واسست في وزارة الداخلية (مف</w:t>
      </w:r>
      <w:r>
        <w:rPr>
          <w:rFonts w:ascii="Times New Roman" w:eastAsia="Times New Roman" w:hAnsi="Times New Roman" w:cs="Simplified Arabic" w:hint="cs"/>
          <w:sz w:val="32"/>
          <w:szCs w:val="32"/>
          <w:rtl/>
        </w:rPr>
        <w:t>تشية إدارية عامة) في العام نفسة</w:t>
      </w:r>
      <w:r w:rsidRPr="00BA7567">
        <w:rPr>
          <w:rFonts w:ascii="Times New Roman" w:eastAsia="Times New Roman" w:hAnsi="Times New Roman" w:cs="Simplified Arabic" w:hint="cs"/>
          <w:sz w:val="32"/>
          <w:szCs w:val="32"/>
          <w:rtl/>
        </w:rPr>
        <w:t>، مكونة من رئيس مفتشين، والمفتش</w:t>
      </w:r>
      <w:r>
        <w:rPr>
          <w:rFonts w:ascii="Times New Roman" w:eastAsia="Times New Roman" w:hAnsi="Times New Roman" w:cs="Simplified Arabic" w:hint="cs"/>
          <w:sz w:val="32"/>
          <w:szCs w:val="32"/>
          <w:rtl/>
        </w:rPr>
        <w:t>ين</w:t>
      </w:r>
      <w:r w:rsidRPr="00BA7567">
        <w:rPr>
          <w:rFonts w:ascii="Times New Roman" w:eastAsia="Times New Roman" w:hAnsi="Times New Roman" w:cs="Simplified Arabic" w:hint="cs"/>
          <w:sz w:val="32"/>
          <w:szCs w:val="32"/>
          <w:rtl/>
        </w:rPr>
        <w:t xml:space="preserve"> ا</w:t>
      </w:r>
      <w:r>
        <w:rPr>
          <w:rFonts w:ascii="Times New Roman" w:eastAsia="Times New Roman" w:hAnsi="Times New Roman" w:cs="Simplified Arabic" w:hint="cs"/>
          <w:sz w:val="32"/>
          <w:szCs w:val="32"/>
          <w:rtl/>
        </w:rPr>
        <w:t>لإداريي</w:t>
      </w:r>
      <w:r w:rsidRPr="00BA7567">
        <w:rPr>
          <w:rFonts w:ascii="Times New Roman" w:eastAsia="Times New Roman" w:hAnsi="Times New Roman" w:cs="Simplified Arabic" w:hint="cs"/>
          <w:sz w:val="32"/>
          <w:szCs w:val="32"/>
          <w:rtl/>
        </w:rPr>
        <w:t xml:space="preserve">ن، ويقوم بوظيفة رئيس المفتشين مستشار وزارة الداخلية اضافة الى وظيفته، ويكون مقر المفتشين الدائم في بغداد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وقد اكد نظام التفتيش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مجمل السلطة التنفيذية يجب </w:t>
      </w:r>
      <w:r>
        <w:rPr>
          <w:rFonts w:ascii="Times New Roman" w:eastAsia="Times New Roman" w:hAnsi="Times New Roman" w:cs="Simplified Arabic" w:hint="cs"/>
          <w:sz w:val="32"/>
          <w:szCs w:val="32"/>
          <w:rtl/>
        </w:rPr>
        <w:t>أن ت</w:t>
      </w:r>
      <w:r w:rsidRPr="00BA7567">
        <w:rPr>
          <w:rFonts w:ascii="Times New Roman" w:eastAsia="Times New Roman" w:hAnsi="Times New Roman" w:cs="Simplified Arabic" w:hint="cs"/>
          <w:sz w:val="32"/>
          <w:szCs w:val="32"/>
          <w:rtl/>
        </w:rPr>
        <w:t>كون بأيدي الحكام الاداريين العراقيين</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5"/>
      </w:r>
      <w:r w:rsidRPr="00BA7567">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وكانت هيأة</w:t>
      </w:r>
      <w:r w:rsidRPr="00BA7567">
        <w:rPr>
          <w:rFonts w:ascii="Times New Roman" w:eastAsia="Times New Roman" w:hAnsi="Times New Roman" w:cs="Simplified Arabic" w:hint="cs"/>
          <w:sz w:val="32"/>
          <w:szCs w:val="32"/>
          <w:rtl/>
        </w:rPr>
        <w:t xml:space="preserve"> التفتيش عند تأسيسها مكونة من (24) مفتشا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بموجب اتفاقية الموظفين البريطانيين المعقودة في </w:t>
      </w:r>
      <w:r>
        <w:rPr>
          <w:rFonts w:ascii="Times New Roman" w:eastAsia="Times New Roman" w:hAnsi="Times New Roman" w:cs="Simplified Arabic" w:hint="cs"/>
          <w:sz w:val="32"/>
          <w:szCs w:val="32"/>
          <w:rtl/>
        </w:rPr>
        <w:t>الخامس والعشرون من</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ذار 1924ومن ثم قلص العدد الى (18) مفتشاً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خلال هذا القانون حددت وظائف 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داريين في </w:t>
      </w:r>
      <w:r>
        <w:rPr>
          <w:rFonts w:ascii="Times New Roman" w:eastAsia="Times New Roman" w:hAnsi="Times New Roman" w:cs="Simplified Arabic" w:hint="cs"/>
          <w:sz w:val="32"/>
          <w:szCs w:val="32"/>
          <w:rtl/>
        </w:rPr>
        <w:t xml:space="preserve">قيامهم في التفتيش ورفع التقارير </w:t>
      </w:r>
      <w:r w:rsidRPr="00BA7567">
        <w:rPr>
          <w:rFonts w:ascii="Times New Roman" w:eastAsia="Times New Roman" w:hAnsi="Times New Roman" w:cs="Simplified Arabic" w:hint="cs"/>
          <w:sz w:val="32"/>
          <w:szCs w:val="32"/>
          <w:rtl/>
        </w:rPr>
        <w:t>عن جميع الامور المتعل</w:t>
      </w:r>
      <w:r>
        <w:rPr>
          <w:rFonts w:ascii="Times New Roman" w:eastAsia="Times New Roman" w:hAnsi="Times New Roman" w:cs="Simplified Arabic" w:hint="cs"/>
          <w:sz w:val="32"/>
          <w:szCs w:val="32"/>
          <w:rtl/>
        </w:rPr>
        <w:t>قة بالأمن العام وتنفيذ القوانين</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 xml:space="preserve">مع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بداء الر</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ي بشان الاصلاحات التي يراها المفتشون مناسبة لتصحيح العملية الادارية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أي صلاحيات تفتيش جميع دوائر الحكومة والبلديات عدا المحاكم الجزائية والحقوقية والشرعية والدينية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والجيش، 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w:t>
      </w:r>
      <w:r>
        <w:rPr>
          <w:rFonts w:ascii="Times New Roman" w:eastAsia="Times New Roman" w:hAnsi="Times New Roman" w:cs="Simplified Arabic" w:hint="cs"/>
          <w:sz w:val="32"/>
          <w:szCs w:val="32"/>
          <w:rtl/>
        </w:rPr>
        <w:t xml:space="preserve"> يحق</w:t>
      </w:r>
      <w:r w:rsidRPr="00BA7567">
        <w:rPr>
          <w:rFonts w:ascii="Times New Roman" w:eastAsia="Times New Roman" w:hAnsi="Times New Roman" w:cs="Simplified Arabic" w:hint="cs"/>
          <w:sz w:val="32"/>
          <w:szCs w:val="32"/>
          <w:rtl/>
        </w:rPr>
        <w:t xml:space="preserve"> لهم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يفتشوا الجيش بطلب من الوزير المختص</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4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وكذلك على المتصرفين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يستشيروا 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داريين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ذا كا</w:t>
      </w:r>
      <w:r>
        <w:rPr>
          <w:rFonts w:ascii="Times New Roman" w:eastAsia="Times New Roman" w:hAnsi="Times New Roman" w:cs="Simplified Arabic" w:hint="cs"/>
          <w:sz w:val="32"/>
          <w:szCs w:val="32"/>
          <w:rtl/>
        </w:rPr>
        <w:t>نوا حاضرين في مناطقهم في بعض الأمور مثل الأ</w:t>
      </w:r>
      <w:r w:rsidRPr="00BA7567">
        <w:rPr>
          <w:rFonts w:ascii="Times New Roman" w:eastAsia="Times New Roman" w:hAnsi="Times New Roman" w:cs="Simplified Arabic" w:hint="cs"/>
          <w:sz w:val="32"/>
          <w:szCs w:val="32"/>
          <w:rtl/>
        </w:rPr>
        <w:t>م</w:t>
      </w:r>
      <w:r>
        <w:rPr>
          <w:rFonts w:ascii="Times New Roman" w:eastAsia="Times New Roman" w:hAnsi="Times New Roman" w:cs="Simplified Arabic" w:hint="cs"/>
          <w:sz w:val="32"/>
          <w:szCs w:val="32"/>
          <w:rtl/>
        </w:rPr>
        <w:t>ن العام، واستعمال القوة المسلحة</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وفي الحالات الاضطرارية والمستعجلة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حددت العلاقة بين المتصرفين والمفتشين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داريين، عن طريق التأكيد 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هؤلاء المفتشين 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لم يعودو</w:t>
      </w:r>
      <w:r w:rsidRPr="00BA7567">
        <w:rPr>
          <w:rFonts w:ascii="Times New Roman" w:eastAsia="Times New Roman" w:hAnsi="Times New Roman" w:cs="Simplified Arabic" w:hint="eastAsia"/>
          <w:sz w:val="32"/>
          <w:szCs w:val="32"/>
          <w:rtl/>
        </w:rPr>
        <w:t>ا</w:t>
      </w:r>
      <w:r w:rsidRPr="00BA7567">
        <w:rPr>
          <w:rFonts w:ascii="Times New Roman" w:eastAsia="Times New Roman" w:hAnsi="Times New Roman" w:cs="Simplified Arabic" w:hint="cs"/>
          <w:sz w:val="32"/>
          <w:szCs w:val="32"/>
          <w:rtl/>
        </w:rPr>
        <w:t xml:space="preserve"> مستشاري</w:t>
      </w:r>
      <w:r>
        <w:rPr>
          <w:rFonts w:ascii="Times New Roman" w:eastAsia="Times New Roman" w:hAnsi="Times New Roman" w:cs="Simplified Arabic" w:hint="cs"/>
          <w:sz w:val="32"/>
          <w:szCs w:val="32"/>
          <w:rtl/>
        </w:rPr>
        <w:t>ن لكن مهامهم الجديدة هي ( تفتيشية صرفة</w:t>
      </w:r>
      <w:r w:rsidRPr="00BA7567">
        <w:rPr>
          <w:rFonts w:ascii="Times New Roman" w:eastAsia="Times New Roman" w:hAnsi="Times New Roman" w:cs="Simplified Arabic" w:hint="cs"/>
          <w:sz w:val="32"/>
          <w:szCs w:val="32"/>
          <w:rtl/>
        </w:rPr>
        <w:t xml:space="preserve">) ، وهذا لم يمنع 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تكون لهم صلة بالموظفين ا</w:t>
      </w:r>
      <w:r>
        <w:rPr>
          <w:rFonts w:ascii="Times New Roman" w:eastAsia="Times New Roman" w:hAnsi="Times New Roman" w:cs="Simplified Arabic" w:hint="cs"/>
          <w:sz w:val="32"/>
          <w:szCs w:val="32"/>
          <w:rtl/>
        </w:rPr>
        <w:t>لإداريين</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الأ</w:t>
      </w:r>
      <w:r w:rsidRPr="00BA7567">
        <w:rPr>
          <w:rFonts w:ascii="Times New Roman" w:eastAsia="Times New Roman" w:hAnsi="Times New Roman" w:cs="Simplified Arabic" w:hint="cs"/>
          <w:sz w:val="32"/>
          <w:szCs w:val="32"/>
          <w:rtl/>
        </w:rPr>
        <w:t>مر الذي يلقى على عاتق الموظ</w:t>
      </w:r>
      <w:r>
        <w:rPr>
          <w:rFonts w:ascii="Times New Roman" w:eastAsia="Times New Roman" w:hAnsi="Times New Roman" w:cs="Simplified Arabic" w:hint="cs"/>
          <w:sz w:val="32"/>
          <w:szCs w:val="32"/>
          <w:rtl/>
        </w:rPr>
        <w:t>فين الإداريين واجب تسهيل مهامهم، وفي الوقت نفسه</w:t>
      </w:r>
      <w:r w:rsidRPr="00BA7567">
        <w:rPr>
          <w:rFonts w:ascii="Times New Roman" w:eastAsia="Times New Roman" w:hAnsi="Times New Roman" w:cs="Simplified Arabic" w:hint="cs"/>
          <w:sz w:val="32"/>
          <w:szCs w:val="32"/>
          <w:rtl/>
        </w:rPr>
        <w:t xml:space="preserve"> دعت المتصرفين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ضرورة تزويد المفتشين بكل المعلومات المطلوبة، ويحق للمفتش سؤال المتصرف وعلى الاخير الاجابة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لقد تم تحديد عدد المفتشين ومناطقهم التفتيشية من خلال بيان اصدرته وزارة الداخلية عام 1933. اذ قس</w:t>
      </w:r>
      <w:r>
        <w:rPr>
          <w:rFonts w:ascii="Times New Roman" w:eastAsia="Times New Roman" w:hAnsi="Times New Roman" w:cs="Simplified Arabic" w:hint="cs"/>
          <w:sz w:val="32"/>
          <w:szCs w:val="32"/>
          <w:rtl/>
        </w:rPr>
        <w:t>م العراق الى خمسة مناطق تفتيشية</w:t>
      </w:r>
      <w:r w:rsidRPr="00BA7567">
        <w:rPr>
          <w:rFonts w:ascii="Times New Roman" w:eastAsia="Times New Roman" w:hAnsi="Times New Roman" w:cs="Simplified Arabic" w:hint="cs"/>
          <w:sz w:val="32"/>
          <w:szCs w:val="32"/>
          <w:rtl/>
        </w:rPr>
        <w:t xml:space="preserve">، حيث تضم المنطقة </w:t>
      </w:r>
      <w:r w:rsidRPr="00BA7567">
        <w:rPr>
          <w:rFonts w:ascii="Times New Roman" w:eastAsia="Times New Roman" w:hAnsi="Times New Roman" w:cs="Simplified Arabic" w:hint="cs"/>
          <w:sz w:val="32"/>
          <w:szCs w:val="32"/>
          <w:rtl/>
        </w:rPr>
        <w:lastRenderedPageBreak/>
        <w:t xml:space="preserve">التفتيشية الاولى ألوية الموصل واربيل،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ما المنطقة التفتيشية الثانية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شملت ألوية كركوك وسليمانية وديالى، بينما المنطقة الثالثة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ضمت ألوية بغداد والكوت </w:t>
      </w:r>
      <w:proofErr w:type="spellStart"/>
      <w:r w:rsidRPr="00BA7567">
        <w:rPr>
          <w:rFonts w:ascii="Times New Roman" w:eastAsia="Times New Roman" w:hAnsi="Times New Roman" w:cs="Simplified Arabic" w:hint="cs"/>
          <w:sz w:val="32"/>
          <w:szCs w:val="32"/>
          <w:rtl/>
        </w:rPr>
        <w:t>والدليم</w:t>
      </w:r>
      <w:proofErr w:type="spellEnd"/>
      <w:r w:rsidRPr="00BA7567">
        <w:rPr>
          <w:rFonts w:ascii="Times New Roman" w:eastAsia="Times New Roman" w:hAnsi="Times New Roman" w:cs="Simplified Arabic" w:hint="cs"/>
          <w:sz w:val="32"/>
          <w:szCs w:val="32"/>
          <w:rtl/>
        </w:rPr>
        <w:t xml:space="preserve"> ، والمنطقة الرابعة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التي ضمت ألوية الحلة والديوانية وكربلاء ، الخامسة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التي ضمت البصرة والعمارة </w:t>
      </w:r>
      <w:proofErr w:type="spellStart"/>
      <w:r w:rsidRPr="00BA7567">
        <w:rPr>
          <w:rFonts w:ascii="Times New Roman" w:eastAsia="Times New Roman" w:hAnsi="Times New Roman" w:cs="Simplified Arabic" w:hint="cs"/>
          <w:sz w:val="32"/>
          <w:szCs w:val="32"/>
          <w:rtl/>
        </w:rPr>
        <w:t>والمنتفك</w:t>
      </w:r>
      <w:proofErr w:type="spellEnd"/>
      <w:r w:rsidRPr="00BA7567">
        <w:rPr>
          <w:rFonts w:ascii="Times New Roman" w:eastAsia="Times New Roman" w:hAnsi="Times New Roman" w:cs="Simplified Arabic"/>
          <w:sz w:val="32"/>
          <w:szCs w:val="32"/>
          <w:vertAlign w:val="superscript"/>
        </w:rPr>
        <w:t>(</w:t>
      </w:r>
      <w:r w:rsidRPr="00BA7567">
        <w:rPr>
          <w:rFonts w:ascii="Times New Roman" w:eastAsia="Times New Roman" w:hAnsi="Times New Roman" w:cs="Simplified Arabic"/>
          <w:sz w:val="32"/>
          <w:szCs w:val="32"/>
          <w:vertAlign w:val="superscript"/>
        </w:rPr>
        <w:footnoteReference w:id="352"/>
      </w:r>
      <w:r w:rsidRPr="00BA7567">
        <w:rPr>
          <w:rFonts w:ascii="Times New Roman" w:eastAsia="Times New Roman" w:hAnsi="Times New Roman" w:cs="Simplified Arabic"/>
          <w:sz w:val="32"/>
          <w:szCs w:val="32"/>
          <w:vertAlign w:val="superscript"/>
        </w:rPr>
        <w:t xml:space="preserve">) </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وفي </w:t>
      </w:r>
      <w:r w:rsidRPr="00BA7567">
        <w:rPr>
          <w:rFonts w:ascii="Times New Roman" w:eastAsia="Times New Roman" w:hAnsi="Times New Roman" w:cs="Simplified Arabic" w:hint="cs"/>
          <w:sz w:val="32"/>
          <w:szCs w:val="32"/>
          <w:rtl/>
        </w:rPr>
        <w:t>عام</w:t>
      </w:r>
      <w:r>
        <w:rPr>
          <w:rFonts w:ascii="Times New Roman" w:eastAsia="Times New Roman" w:hAnsi="Times New Roman" w:cs="Simplified Arabic" w:hint="cs"/>
          <w:sz w:val="32"/>
          <w:szCs w:val="32"/>
          <w:rtl/>
        </w:rPr>
        <w:t xml:space="preserve"> 1933،</w:t>
      </w:r>
      <w:r w:rsidRPr="00BA7567">
        <w:rPr>
          <w:rFonts w:ascii="Times New Roman" w:eastAsia="Times New Roman" w:hAnsi="Times New Roman" w:cs="Simplified Arabic" w:hint="cs"/>
          <w:sz w:val="32"/>
          <w:szCs w:val="32"/>
          <w:rtl/>
        </w:rPr>
        <w:t xml:space="preserve"> عين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ول عراقي رئيسا للتفتيش الاداري، إذ صدرت الارادة الملكية في </w:t>
      </w:r>
      <w:r>
        <w:rPr>
          <w:rFonts w:ascii="Times New Roman" w:eastAsia="Times New Roman" w:hAnsi="Times New Roman" w:cs="Simplified Arabic" w:hint="cs"/>
          <w:sz w:val="32"/>
          <w:szCs w:val="32"/>
          <w:rtl/>
        </w:rPr>
        <w:t>السادس والعشرون</w:t>
      </w:r>
      <w:r w:rsidRPr="00BA7567">
        <w:rPr>
          <w:rFonts w:ascii="Times New Roman" w:eastAsia="Times New Roman" w:hAnsi="Times New Roman" w:cs="Simplified Arabic" w:hint="cs"/>
          <w:sz w:val="32"/>
          <w:szCs w:val="32"/>
          <w:rtl/>
        </w:rPr>
        <w:t xml:space="preserve"> من تشرين الثاني 1933 بتعيين السيد عبد العزيز القصاب</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3"/>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xml:space="preserve">.أما إذا عدنا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المناطق التفتيشية فان هذه المناطق قد الغيت من قبل وزارة الداخلية وحسب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مر الاداري المرقم </w:t>
      </w:r>
      <w:r>
        <w:rPr>
          <w:rFonts w:ascii="Times New Roman" w:eastAsia="Times New Roman" w:hAnsi="Times New Roman" w:cs="Simplified Arabic" w:hint="cs"/>
          <w:sz w:val="32"/>
          <w:szCs w:val="32"/>
          <w:rtl/>
        </w:rPr>
        <w:t xml:space="preserve">(556) </w:t>
      </w:r>
      <w:r w:rsidRPr="00BA7567">
        <w:rPr>
          <w:rFonts w:ascii="Times New Roman" w:eastAsia="Times New Roman" w:hAnsi="Times New Roman" w:cs="Simplified Arabic" w:hint="cs"/>
          <w:sz w:val="32"/>
          <w:szCs w:val="32"/>
          <w:rtl/>
        </w:rPr>
        <w:t xml:space="preserve">بتاريخ الثاني من شباط 1938، واصبح المفتشون الاداريون يخرجون بحسب </w:t>
      </w:r>
      <w:proofErr w:type="spellStart"/>
      <w:r>
        <w:rPr>
          <w:rFonts w:ascii="Times New Roman" w:eastAsia="Times New Roman" w:hAnsi="Times New Roman" w:cs="Simplified Arabic" w:hint="cs"/>
          <w:sz w:val="32"/>
          <w:szCs w:val="32"/>
          <w:rtl/>
        </w:rPr>
        <w:t>آ</w:t>
      </w:r>
      <w:r w:rsidRPr="00BA7567">
        <w:rPr>
          <w:rFonts w:ascii="Times New Roman" w:eastAsia="Times New Roman" w:hAnsi="Times New Roman" w:cs="Simplified Arabic" w:hint="cs"/>
          <w:sz w:val="32"/>
          <w:szCs w:val="32"/>
          <w:rtl/>
        </w:rPr>
        <w:t>وامر</w:t>
      </w:r>
      <w:proofErr w:type="spellEnd"/>
      <w:r w:rsidRPr="00BA7567">
        <w:rPr>
          <w:rFonts w:ascii="Times New Roman" w:eastAsia="Times New Roman" w:hAnsi="Times New Roman" w:cs="Simplified Arabic" w:hint="cs"/>
          <w:sz w:val="32"/>
          <w:szCs w:val="32"/>
          <w:rtl/>
        </w:rPr>
        <w:t xml:space="preserve"> وزير ال</w:t>
      </w:r>
      <w:r>
        <w:rPr>
          <w:rFonts w:ascii="Times New Roman" w:eastAsia="Times New Roman" w:hAnsi="Times New Roman" w:cs="Simplified Arabic" w:hint="cs"/>
          <w:sz w:val="32"/>
          <w:szCs w:val="32"/>
          <w:rtl/>
        </w:rPr>
        <w:t>داخلية، الى أي لواء عند الضرورة</w:t>
      </w:r>
      <w:r w:rsidRPr="00BA7567">
        <w:rPr>
          <w:rFonts w:ascii="Times New Roman" w:eastAsia="Times New Roman" w:hAnsi="Times New Roman" w:cs="Simplified Arabic" w:hint="cs"/>
          <w:sz w:val="32"/>
          <w:szCs w:val="32"/>
          <w:rtl/>
        </w:rPr>
        <w:t xml:space="preserve">، أو التفتيش الدوري دون تعيين مناطق تفتيشية </w:t>
      </w:r>
      <w:r>
        <w:rPr>
          <w:rFonts w:ascii="Times New Roman" w:eastAsia="Times New Roman" w:hAnsi="Times New Roman" w:cs="Simplified Arabic" w:hint="cs"/>
          <w:sz w:val="32"/>
          <w:szCs w:val="32"/>
          <w:rtl/>
        </w:rPr>
        <w:t>محددة</w:t>
      </w:r>
      <w:r w:rsidRPr="00BA7567">
        <w:rPr>
          <w:rFonts w:ascii="Times New Roman" w:eastAsia="Times New Roman" w:hAnsi="Times New Roman" w:cs="Simplified Arabic" w:hint="cs"/>
          <w:sz w:val="32"/>
          <w:szCs w:val="32"/>
          <w:rtl/>
        </w:rPr>
        <w:t xml:space="preserve"> كما كان سابقاَ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4"/>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hint="cs"/>
          <w:sz w:val="32"/>
          <w:szCs w:val="32"/>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لا يفهم من هذا الحديث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نه لم يكن</w:t>
      </w:r>
      <w:r>
        <w:rPr>
          <w:rFonts w:ascii="Times New Roman" w:eastAsia="Times New Roman" w:hAnsi="Times New Roman" w:cs="Simplified Arabic" w:hint="cs"/>
          <w:sz w:val="32"/>
          <w:szCs w:val="32"/>
          <w:rtl/>
        </w:rPr>
        <w:t xml:space="preserve"> لوزير الداخلية قبل هذا التاريخ</w:t>
      </w:r>
      <w:r w:rsidRPr="00BA7567">
        <w:rPr>
          <w:rFonts w:ascii="Times New Roman" w:eastAsia="Times New Roman" w:hAnsi="Times New Roman" w:cs="Simplified Arabic" w:hint="cs"/>
          <w:sz w:val="32"/>
          <w:szCs w:val="32"/>
          <w:rtl/>
        </w:rPr>
        <w:t>، الحق في طلب من هيئة التفتيش القيام بتفتيش منطقة معينة أو للواء عند الضرورة، فقد طلب وزير الداخلية من رئاسة الهيئة التفتيشية للمنطقة الخامسة في البصرة ، القيام بتفت</w:t>
      </w:r>
      <w:r>
        <w:rPr>
          <w:rFonts w:ascii="Times New Roman" w:eastAsia="Times New Roman" w:hAnsi="Times New Roman" w:cs="Simplified Arabic" w:hint="cs"/>
          <w:sz w:val="32"/>
          <w:szCs w:val="32"/>
          <w:rtl/>
        </w:rPr>
        <w:t xml:space="preserve">يش لواء العمارة في كتابة المرقم(1174) </w:t>
      </w:r>
      <w:r w:rsidRPr="00BA7567">
        <w:rPr>
          <w:rFonts w:ascii="Times New Roman" w:eastAsia="Times New Roman" w:hAnsi="Times New Roman" w:cs="Simplified Arabic" w:hint="cs"/>
          <w:sz w:val="32"/>
          <w:szCs w:val="32"/>
          <w:rtl/>
        </w:rPr>
        <w:t>بتاريخ العش</w:t>
      </w:r>
      <w:r>
        <w:rPr>
          <w:rFonts w:ascii="Times New Roman" w:eastAsia="Times New Roman" w:hAnsi="Times New Roman" w:cs="Simplified Arabic" w:hint="cs"/>
          <w:sz w:val="32"/>
          <w:szCs w:val="32"/>
          <w:rtl/>
        </w:rPr>
        <w:t>رو</w:t>
      </w:r>
      <w:r w:rsidRPr="00BA7567">
        <w:rPr>
          <w:rFonts w:ascii="Times New Roman" w:eastAsia="Times New Roman" w:hAnsi="Times New Roman" w:cs="Simplified Arabic" w:hint="cs"/>
          <w:sz w:val="32"/>
          <w:szCs w:val="32"/>
          <w:rtl/>
        </w:rPr>
        <w:t xml:space="preserve">ن من </w:t>
      </w:r>
      <w:r>
        <w:rPr>
          <w:rFonts w:ascii="Times New Roman" w:eastAsia="Times New Roman" w:hAnsi="Times New Roman" w:cs="Simplified Arabic" w:hint="cs"/>
          <w:sz w:val="32"/>
          <w:szCs w:val="32"/>
          <w:rtl/>
        </w:rPr>
        <w:t>أيار 1936 ما نصه</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b/>
          <w:bCs/>
          <w:sz w:val="32"/>
          <w:szCs w:val="32"/>
          <w:rtl/>
        </w:rPr>
        <w:t>نرجو اجراء</w:t>
      </w:r>
      <w:r w:rsidRPr="00BA7567">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b/>
          <w:bCs/>
          <w:sz w:val="32"/>
          <w:szCs w:val="32"/>
          <w:rtl/>
        </w:rPr>
        <w:t xml:space="preserve">ما يلزم للقيام بتفتيش كافة الوحدات الادارية والمؤسسات الحكومية </w:t>
      </w:r>
      <w:r w:rsidRPr="00BA7567">
        <w:rPr>
          <w:rFonts w:ascii="Times New Roman" w:eastAsia="Times New Roman" w:hAnsi="Times New Roman" w:cs="Simplified Arabic" w:hint="cs"/>
          <w:b/>
          <w:bCs/>
          <w:sz w:val="32"/>
          <w:szCs w:val="32"/>
          <w:rtl/>
        </w:rPr>
        <w:lastRenderedPageBreak/>
        <w:t>والبلديات التابعة الى لواء العمارة وتقديم تقريرا</w:t>
      </w:r>
      <w:r>
        <w:rPr>
          <w:rFonts w:ascii="Times New Roman" w:eastAsia="Times New Roman" w:hAnsi="Times New Roman" w:cs="Simplified Arabic" w:hint="cs"/>
          <w:b/>
          <w:bCs/>
          <w:sz w:val="32"/>
          <w:szCs w:val="32"/>
          <w:rtl/>
        </w:rPr>
        <w:t>ً</w:t>
      </w:r>
      <w:r w:rsidRPr="00BA7567">
        <w:rPr>
          <w:rFonts w:ascii="Times New Roman" w:eastAsia="Times New Roman" w:hAnsi="Times New Roman" w:cs="Simplified Arabic" w:hint="cs"/>
          <w:b/>
          <w:bCs/>
          <w:sz w:val="32"/>
          <w:szCs w:val="32"/>
          <w:rtl/>
        </w:rPr>
        <w:t xml:space="preserve"> عن كل وحدة </w:t>
      </w:r>
      <w:r>
        <w:rPr>
          <w:rFonts w:ascii="Times New Roman" w:eastAsia="Times New Roman" w:hAnsi="Times New Roman" w:cs="Simplified Arabic" w:hint="cs"/>
          <w:b/>
          <w:bCs/>
          <w:sz w:val="32"/>
          <w:szCs w:val="32"/>
          <w:rtl/>
        </w:rPr>
        <w:t>إ</w:t>
      </w:r>
      <w:r w:rsidRPr="00BA7567">
        <w:rPr>
          <w:rFonts w:ascii="Times New Roman" w:eastAsia="Times New Roman" w:hAnsi="Times New Roman" w:cs="Simplified Arabic" w:hint="cs"/>
          <w:b/>
          <w:bCs/>
          <w:sz w:val="32"/>
          <w:szCs w:val="32"/>
          <w:rtl/>
        </w:rPr>
        <w:t xml:space="preserve">دارية </w:t>
      </w:r>
      <w:r>
        <w:rPr>
          <w:rFonts w:ascii="Times New Roman" w:eastAsia="Times New Roman" w:hAnsi="Times New Roman" w:cs="Simplified Arabic" w:hint="cs"/>
          <w:b/>
          <w:bCs/>
          <w:sz w:val="32"/>
          <w:szCs w:val="32"/>
          <w:rtl/>
        </w:rPr>
        <w:t>أ</w:t>
      </w:r>
      <w:r w:rsidRPr="00BA7567">
        <w:rPr>
          <w:rFonts w:ascii="Times New Roman" w:eastAsia="Times New Roman" w:hAnsi="Times New Roman" w:cs="Simplified Arabic" w:hint="cs"/>
          <w:b/>
          <w:bCs/>
          <w:sz w:val="32"/>
          <w:szCs w:val="32"/>
          <w:rtl/>
        </w:rPr>
        <w:t>و مؤسسة على حدى حال اكمال تفتيشها"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tabs>
          <w:tab w:val="left" w:pos="4195"/>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لقد احتوت تقارير المفتشين ا</w:t>
      </w:r>
      <w:r>
        <w:rPr>
          <w:rFonts w:ascii="Times New Roman" w:eastAsia="Times New Roman" w:hAnsi="Times New Roman" w:cs="Simplified Arabic" w:hint="cs"/>
          <w:sz w:val="32"/>
          <w:szCs w:val="32"/>
          <w:rtl/>
        </w:rPr>
        <w:t>لإداريين الخاصة ب</w:t>
      </w:r>
      <w:r w:rsidRPr="00BA7567">
        <w:rPr>
          <w:rFonts w:ascii="Times New Roman" w:eastAsia="Times New Roman" w:hAnsi="Times New Roman" w:cs="Simplified Arabic" w:hint="cs"/>
          <w:sz w:val="32"/>
          <w:szCs w:val="32"/>
          <w:rtl/>
        </w:rPr>
        <w:t>لوا</w:t>
      </w:r>
      <w:r w:rsidRPr="00BA7567">
        <w:rPr>
          <w:rFonts w:ascii="Times New Roman" w:eastAsia="Times New Roman" w:hAnsi="Times New Roman" w:cs="Simplified Arabic" w:hint="eastAsia"/>
          <w:sz w:val="32"/>
          <w:szCs w:val="32"/>
          <w:rtl/>
        </w:rPr>
        <w:t>ء</w:t>
      </w:r>
      <w:r w:rsidRPr="00BA7567">
        <w:rPr>
          <w:rFonts w:ascii="Times New Roman" w:eastAsia="Times New Roman" w:hAnsi="Times New Roman" w:cs="Simplified Arabic" w:hint="cs"/>
          <w:sz w:val="32"/>
          <w:szCs w:val="32"/>
          <w:rtl/>
        </w:rPr>
        <w:t xml:space="preserve"> العمارة، على العديد من رصد المخالفات، واقتراح حلول لبعض المشاكل التي كان يمر بها اللواء، وكذلك عن طريق هذه التقارير كانت تصل بعض المظلومية التي كانت تقع على بعض المؤسسات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الاشخاص الى الجهات المختصة، 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جل ايجاد الحلول المناسبة لها، </w:t>
      </w:r>
      <w:proofErr w:type="spellStart"/>
      <w:r w:rsidRPr="00BA7567">
        <w:rPr>
          <w:rFonts w:ascii="Times New Roman" w:eastAsia="Times New Roman" w:hAnsi="Times New Roman" w:cs="Simplified Arabic" w:hint="cs"/>
          <w:sz w:val="32"/>
          <w:szCs w:val="32"/>
          <w:rtl/>
        </w:rPr>
        <w:t>ولاجل</w:t>
      </w:r>
      <w:proofErr w:type="spellEnd"/>
      <w:r w:rsidRPr="00BA7567">
        <w:rPr>
          <w:rFonts w:ascii="Times New Roman" w:eastAsia="Times New Roman" w:hAnsi="Times New Roman" w:cs="Simplified Arabic" w:hint="cs"/>
          <w:sz w:val="32"/>
          <w:szCs w:val="32"/>
          <w:rtl/>
        </w:rPr>
        <w:t xml:space="preserve"> معرفة المزيد عن العلاقة بين المتصرفية والتفتيش الاداري، يجب الاطلاع على بعض التقارير الخاصة بلوا</w:t>
      </w:r>
      <w:r w:rsidRPr="00BA7567">
        <w:rPr>
          <w:rFonts w:ascii="Times New Roman" w:eastAsia="Times New Roman" w:hAnsi="Times New Roman" w:cs="Simplified Arabic" w:hint="eastAsia"/>
          <w:sz w:val="32"/>
          <w:szCs w:val="32"/>
          <w:rtl/>
        </w:rPr>
        <w:t>ء</w:t>
      </w:r>
      <w:r w:rsidRPr="00BA7567">
        <w:rPr>
          <w:rFonts w:ascii="Times New Roman" w:eastAsia="Times New Roman" w:hAnsi="Times New Roman" w:cs="Simplified Arabic" w:hint="cs"/>
          <w:sz w:val="32"/>
          <w:szCs w:val="32"/>
          <w:rtl/>
        </w:rPr>
        <w:t xml:space="preserve"> العمارة .</w:t>
      </w:r>
    </w:p>
    <w:p w:rsidR="00D830E5"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تضمنت بعض تقارير 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داريين رصد العديد من المخالفات، وايصالها الى وزير الداخلية، وبالتالي الى المتصرفية في لواء العمارة من اجل تصحيح الاخطاء ، </w:t>
      </w:r>
      <w:r>
        <w:rPr>
          <w:rFonts w:ascii="Times New Roman" w:eastAsia="Times New Roman" w:hAnsi="Times New Roman" w:cs="Simplified Arabic" w:hint="cs"/>
          <w:sz w:val="32"/>
          <w:szCs w:val="32"/>
          <w:rtl/>
        </w:rPr>
        <w:t>فقد رصدت مخالفة استخدام السجناء</w:t>
      </w:r>
      <w:r w:rsidRPr="00BA7567">
        <w:rPr>
          <w:rFonts w:ascii="Times New Roman" w:eastAsia="Times New Roman" w:hAnsi="Times New Roman" w:cs="Simplified Arabic" w:hint="cs"/>
          <w:sz w:val="32"/>
          <w:szCs w:val="32"/>
          <w:rtl/>
        </w:rPr>
        <w:t xml:space="preserve"> في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عمال </w:t>
      </w:r>
      <w:r>
        <w:rPr>
          <w:rFonts w:ascii="Times New Roman" w:eastAsia="Times New Roman" w:hAnsi="Times New Roman" w:cs="Simplified Arabic" w:hint="cs"/>
          <w:sz w:val="32"/>
          <w:szCs w:val="32"/>
          <w:rtl/>
        </w:rPr>
        <w:t>السخرة من قبل ادارة سجن العمارة</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إذ ذكر المفتش الاداري في كتابه</w:t>
      </w:r>
      <w:r w:rsidRPr="00BA7567">
        <w:rPr>
          <w:rFonts w:ascii="Times New Roman" w:eastAsia="Times New Roman" w:hAnsi="Times New Roman" w:cs="Simplified Arabic" w:hint="cs"/>
          <w:sz w:val="32"/>
          <w:szCs w:val="32"/>
          <w:rtl/>
        </w:rPr>
        <w:t xml:space="preserve"> المرقم </w:t>
      </w:r>
      <w:r>
        <w:rPr>
          <w:rFonts w:ascii="Times New Roman" w:eastAsia="Times New Roman" w:hAnsi="Times New Roman" w:cs="Simplified Arabic" w:hint="cs"/>
          <w:sz w:val="32"/>
          <w:szCs w:val="32"/>
          <w:rtl/>
        </w:rPr>
        <w:t xml:space="preserve">(31) </w:t>
      </w:r>
      <w:r w:rsidRPr="00BA7567">
        <w:rPr>
          <w:rFonts w:ascii="Times New Roman" w:eastAsia="Times New Roman" w:hAnsi="Times New Roman" w:cs="Simplified Arabic" w:hint="cs"/>
          <w:sz w:val="32"/>
          <w:szCs w:val="32"/>
          <w:rtl/>
        </w:rPr>
        <w:t>بتاريخ السا</w:t>
      </w:r>
      <w:r>
        <w:rPr>
          <w:rFonts w:ascii="Times New Roman" w:eastAsia="Times New Roman" w:hAnsi="Times New Roman" w:cs="Simplified Arabic" w:hint="cs"/>
          <w:sz w:val="32"/>
          <w:szCs w:val="32"/>
          <w:rtl/>
        </w:rPr>
        <w:t>بع وعشرون من  كانون الثاني 1936</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المساجين قد سخروا في العديد من الاعمال، مثل التنظيف والطبخ، وانشاء سدة على ضفة النهر لحساب البلدية ب</w:t>
      </w:r>
      <w:r>
        <w:rPr>
          <w:rFonts w:ascii="Times New Roman" w:eastAsia="Times New Roman" w:hAnsi="Times New Roman" w:cs="Simplified Arabic" w:hint="cs"/>
          <w:sz w:val="32"/>
          <w:szCs w:val="32"/>
          <w:rtl/>
        </w:rPr>
        <w:t xml:space="preserve">دون </w:t>
      </w:r>
      <w:r w:rsidRPr="00BA7567">
        <w:rPr>
          <w:rFonts w:ascii="Times New Roman" w:eastAsia="Times New Roman" w:hAnsi="Times New Roman" w:cs="Simplified Arabic" w:hint="cs"/>
          <w:sz w:val="32"/>
          <w:szCs w:val="32"/>
          <w:rtl/>
        </w:rPr>
        <w:t>موافقة مديرية السجون العامة، وكذلك كان المساجين يعملون في دائرة الشرطة وفي دار عائدة للحكومة يشتغلون في البناء بدون اجرة . واقترح اصدار التعليمات الملزمة بعدم استخدام المساجين وتشغيلهم بدون اجرة قبل استحصال موافقة مديرية السجون العامة مع حصر اعمالهم بالأمور المتعلقة بالمنافع العامة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BA7567">
        <w:rPr>
          <w:rFonts w:ascii="Times New Roman" w:eastAsia="Times New Roman" w:hAnsi="Times New Roman" w:cs="Simplified Arabic" w:hint="cs"/>
          <w:sz w:val="32"/>
          <w:szCs w:val="32"/>
          <w:rtl/>
        </w:rPr>
        <w:t>شملت تقارير 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داريين الذين زاروا العمارة على الحالة الصحية للأهالي في اللواء، وواقع الخدمات الصحية والامراض السارية، في العديد من المدد المختلفة، وبيان احتياجات</w:t>
      </w:r>
      <w:r>
        <w:rPr>
          <w:rFonts w:ascii="Times New Roman" w:eastAsia="Times New Roman" w:hAnsi="Times New Roman" w:cs="Simplified Arabic" w:hint="cs"/>
          <w:sz w:val="32"/>
          <w:szCs w:val="32"/>
          <w:rtl/>
        </w:rPr>
        <w:t xml:space="preserve"> القطاع الصحي، من ملاك</w:t>
      </w:r>
      <w:r w:rsidRPr="00BA7567">
        <w:rPr>
          <w:rFonts w:ascii="Times New Roman" w:eastAsia="Times New Roman" w:hAnsi="Times New Roman" w:cs="Simplified Arabic" w:hint="cs"/>
          <w:sz w:val="32"/>
          <w:szCs w:val="32"/>
          <w:rtl/>
        </w:rPr>
        <w:t xml:space="preserve"> صحي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الادوية </w:t>
      </w:r>
      <w:r>
        <w:rPr>
          <w:rFonts w:ascii="Times New Roman" w:eastAsia="Times New Roman" w:hAnsi="Times New Roman" w:cs="Simplified Arabic" w:hint="cs"/>
          <w:sz w:val="32"/>
          <w:szCs w:val="32"/>
          <w:rtl/>
        </w:rPr>
        <w:t>أو مستشفيات</w:t>
      </w:r>
      <w:r w:rsidRPr="00BA7567">
        <w:rPr>
          <w:rFonts w:ascii="Times New Roman" w:eastAsia="Times New Roman" w:hAnsi="Times New Roman" w:cs="Simplified Arabic" w:hint="cs"/>
          <w:sz w:val="32"/>
          <w:szCs w:val="32"/>
          <w:rtl/>
        </w:rPr>
        <w:t xml:space="preserve">، وعند مطالعة كتاب المفتش الاداري رقم </w:t>
      </w:r>
      <w:r>
        <w:rPr>
          <w:rFonts w:ascii="Times New Roman" w:eastAsia="Times New Roman" w:hAnsi="Times New Roman" w:cs="Simplified Arabic" w:hint="cs"/>
          <w:sz w:val="32"/>
          <w:szCs w:val="32"/>
          <w:rtl/>
        </w:rPr>
        <w:t>(31)</w:t>
      </w:r>
      <w:r w:rsidRPr="00BA7567">
        <w:rPr>
          <w:rFonts w:ascii="Times New Roman" w:eastAsia="Times New Roman" w:hAnsi="Times New Roman" w:cs="Simplified Arabic" w:hint="cs"/>
          <w:sz w:val="32"/>
          <w:szCs w:val="32"/>
          <w:rtl/>
        </w:rPr>
        <w:t xml:space="preserve"> بتاري</w:t>
      </w:r>
      <w:r w:rsidRPr="00BA7567">
        <w:rPr>
          <w:rFonts w:ascii="Times New Roman" w:eastAsia="Times New Roman" w:hAnsi="Times New Roman" w:cs="Simplified Arabic" w:hint="eastAsia"/>
          <w:sz w:val="32"/>
          <w:szCs w:val="32"/>
          <w:rtl/>
        </w:rPr>
        <w:t>خ</w:t>
      </w:r>
      <w:r w:rsidRPr="00BA7567">
        <w:rPr>
          <w:rFonts w:ascii="Times New Roman" w:eastAsia="Times New Roman" w:hAnsi="Times New Roman" w:cs="Simplified Arabic" w:hint="cs"/>
          <w:sz w:val="32"/>
          <w:szCs w:val="32"/>
          <w:rtl/>
        </w:rPr>
        <w:t xml:space="preserve"> السابع والعشرين </w:t>
      </w:r>
      <w:r w:rsidRPr="00BA7567">
        <w:rPr>
          <w:rFonts w:ascii="Times New Roman" w:eastAsia="Times New Roman" w:hAnsi="Times New Roman" w:cs="Simplified Arabic" w:hint="cs"/>
          <w:sz w:val="32"/>
          <w:szCs w:val="32"/>
          <w:rtl/>
        </w:rPr>
        <w:lastRenderedPageBreak/>
        <w:t xml:space="preserve">من كانون الثاني 1936، نجد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المفتش الاداري يذكر</w:t>
      </w:r>
      <w:r>
        <w:rPr>
          <w:rFonts w:ascii="Times New Roman" w:eastAsia="Times New Roman" w:hAnsi="Times New Roman" w:cs="Simplified Arabic" w:hint="cs"/>
          <w:sz w:val="32"/>
          <w:szCs w:val="32"/>
          <w:rtl/>
        </w:rPr>
        <w:t xml:space="preserve"> الامراض السارية في هذا التاريخ، مثل مرض السفل</w:t>
      </w:r>
      <w:r w:rsidRPr="00BA7567">
        <w:rPr>
          <w:rFonts w:ascii="Times New Roman" w:eastAsia="Times New Roman" w:hAnsi="Times New Roman" w:cs="Simplified Arabic" w:hint="cs"/>
          <w:sz w:val="32"/>
          <w:szCs w:val="32"/>
          <w:rtl/>
        </w:rPr>
        <w:t>س(</w:t>
      </w:r>
      <w:r w:rsidRPr="00BA7567">
        <w:rPr>
          <w:rFonts w:ascii="Times New Roman" w:eastAsia="Times New Roman" w:hAnsi="Times New Roman" w:cs="Simplified Arabic"/>
          <w:sz w:val="32"/>
          <w:szCs w:val="32"/>
        </w:rPr>
        <w:t>(syphilis</w:t>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sz w:val="32"/>
          <w:szCs w:val="32"/>
          <w:vertAlign w:val="superscript"/>
          <w:rtl/>
        </w:rPr>
        <w:footnoteReference w:id="357"/>
      </w:r>
      <w:r w:rsidRPr="00BA7567">
        <w:rPr>
          <w:rFonts w:ascii="Times New Roman" w:eastAsia="Times New Roman" w:hAnsi="Times New Roman" w:cs="Simplified Arabic" w:hint="cs"/>
          <w:sz w:val="32"/>
          <w:szCs w:val="32"/>
          <w:vertAlign w:val="superscript"/>
          <w:rtl/>
        </w:rPr>
        <w:t>)</w:t>
      </w:r>
      <w:r>
        <w:rPr>
          <w:rFonts w:ascii="Times New Roman" w:eastAsia="Times New Roman" w:hAnsi="Times New Roman" w:cs="Simplified Arabic" w:hint="cs"/>
          <w:sz w:val="32"/>
          <w:szCs w:val="32"/>
          <w:rtl/>
        </w:rPr>
        <w:t xml:space="preserve"> ومرض الجذام</w:t>
      </w:r>
      <w:r w:rsidRPr="00BA7567">
        <w:rPr>
          <w:rFonts w:ascii="Times New Roman" w:eastAsia="Times New Roman" w:hAnsi="Times New Roman" w:cs="Simplified Arabic" w:hint="cs"/>
          <w:sz w:val="32"/>
          <w:szCs w:val="32"/>
          <w:rtl/>
        </w:rPr>
        <w:t xml:space="preserve">، حيث قال </w:t>
      </w:r>
      <w:r>
        <w:rPr>
          <w:rFonts w:ascii="Times New Roman" w:eastAsia="Times New Roman" w:hAnsi="Times New Roman" w:cs="Simplified Arabic" w:hint="cs"/>
          <w:sz w:val="32"/>
          <w:szCs w:val="32"/>
          <w:rtl/>
        </w:rPr>
        <w:t>"</w:t>
      </w:r>
      <w:r>
        <w:rPr>
          <w:rFonts w:ascii="Times New Roman" w:eastAsia="Times New Roman" w:hAnsi="Times New Roman" w:cs="Simplified Arabic" w:hint="cs"/>
          <w:b/>
          <w:bCs/>
          <w:sz w:val="32"/>
          <w:szCs w:val="32"/>
          <w:rtl/>
        </w:rPr>
        <w:t>...</w:t>
      </w:r>
      <w:r w:rsidRPr="009425D0">
        <w:rPr>
          <w:rFonts w:ascii="Times New Roman" w:eastAsia="Times New Roman" w:hAnsi="Times New Roman" w:cs="Simplified Arabic" w:hint="cs"/>
          <w:b/>
          <w:bCs/>
          <w:sz w:val="32"/>
          <w:szCs w:val="32"/>
          <w:rtl/>
        </w:rPr>
        <w:t>أن هذين المرضين ينتشران في اللواء بخلاف الالوية الاخرى</w:t>
      </w:r>
      <w:r>
        <w:rPr>
          <w:rFonts w:ascii="Times New Roman" w:eastAsia="Times New Roman" w:hAnsi="Times New Roman" w:cs="Simplified Arabic" w:hint="cs"/>
          <w:b/>
          <w:bCs/>
          <w:sz w:val="32"/>
          <w:szCs w:val="32"/>
          <w:rtl/>
        </w:rPr>
        <w:t>..."</w:t>
      </w:r>
      <w:r w:rsidRPr="009425D0">
        <w:rPr>
          <w:rFonts w:ascii="Times New Roman" w:eastAsia="Times New Roman" w:hAnsi="Times New Roman" w:cs="Simplified Arabic" w:hint="cs"/>
          <w:b/>
          <w:bCs/>
          <w:sz w:val="32"/>
          <w:szCs w:val="32"/>
          <w:rtl/>
        </w:rPr>
        <w:t xml:space="preserve">، </w:t>
      </w:r>
      <w:r w:rsidRPr="009425D0">
        <w:rPr>
          <w:rFonts w:ascii="Times New Roman" w:eastAsia="Times New Roman" w:hAnsi="Times New Roman" w:cs="Simplified Arabic" w:hint="cs"/>
          <w:sz w:val="32"/>
          <w:szCs w:val="32"/>
          <w:rtl/>
        </w:rPr>
        <w:t xml:space="preserve">ويذكر ايضا ان الامراض الباقية مثل </w:t>
      </w:r>
      <w:proofErr w:type="spellStart"/>
      <w:r w:rsidRPr="009425D0">
        <w:rPr>
          <w:rFonts w:ascii="Times New Roman" w:eastAsia="Times New Roman" w:hAnsi="Times New Roman" w:cs="Simplified Arabic" w:hint="cs"/>
          <w:sz w:val="32"/>
          <w:szCs w:val="32"/>
          <w:rtl/>
        </w:rPr>
        <w:t>البلهارزيا</w:t>
      </w:r>
      <w:proofErr w:type="spellEnd"/>
      <w:r w:rsidRPr="009425D0">
        <w:rPr>
          <w:rFonts w:ascii="Times New Roman" w:eastAsia="Times New Roman" w:hAnsi="Times New Roman" w:cs="Simplified Arabic" w:hint="cs"/>
          <w:sz w:val="32"/>
          <w:szCs w:val="32"/>
          <w:rtl/>
        </w:rPr>
        <w:t xml:space="preserve"> والملاريا والتراخوما فأنها لا تقل عن الالوية الاخرى</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وبين المفتش الاداري في الكتاب</w:t>
      </w:r>
      <w:r>
        <w:rPr>
          <w:rFonts w:ascii="Times New Roman" w:eastAsia="Times New Roman" w:hAnsi="Times New Roman" w:cs="Simplified Arabic" w:hint="cs"/>
          <w:sz w:val="32"/>
          <w:szCs w:val="32"/>
          <w:rtl/>
        </w:rPr>
        <w:t xml:space="preserve"> نفسه</w:t>
      </w:r>
      <w:r w:rsidRPr="00BA7567">
        <w:rPr>
          <w:rFonts w:ascii="Times New Roman" w:eastAsia="Times New Roman" w:hAnsi="Times New Roman" w:cs="Simplified Arabic" w:hint="cs"/>
          <w:sz w:val="32"/>
          <w:szCs w:val="32"/>
          <w:rtl/>
        </w:rPr>
        <w:t xml:space="preserve">، الحلول المقترحة بعد ان الزم الدوائر المختصة، في مكافحة هذه الامراض بصورة عامة، والسفلس والجذام بصورة خاصة ، اقترح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يكون مستوصف سيار، وانشاء مستشفى للمجذومين في العمارة خارج القصبة ، وقد أيد هذا الاقتراح من قبل رئاسة صحة العمارة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5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وهناك بعض الامور ذكرها المفتشون الإداريون في تقاريرهم كانت سبب في اظهار الغبن الذي كان يقع على اللواء ولا تستطيع المتصرفية القيام</w:t>
      </w:r>
      <w:r>
        <w:rPr>
          <w:rFonts w:ascii="Times New Roman" w:eastAsia="Times New Roman" w:hAnsi="Times New Roman" w:cs="Simplified Arabic" w:hint="cs"/>
          <w:sz w:val="32"/>
          <w:szCs w:val="32"/>
          <w:rtl/>
        </w:rPr>
        <w:t xml:space="preserve"> به دون مساعدة الحكومة المركزية</w:t>
      </w:r>
      <w:r w:rsidRPr="00BA7567">
        <w:rPr>
          <w:rFonts w:ascii="Times New Roman" w:eastAsia="Times New Roman" w:hAnsi="Times New Roman" w:cs="Simplified Arabic" w:hint="cs"/>
          <w:sz w:val="32"/>
          <w:szCs w:val="32"/>
          <w:rtl/>
        </w:rPr>
        <w:t>، حيث ذكر واقع الطرق في لواء العمارة ( حسب تعبير المفتش الإدار</w:t>
      </w:r>
      <w:r w:rsidRPr="00BA7567">
        <w:rPr>
          <w:rFonts w:ascii="Times New Roman" w:eastAsia="Times New Roman" w:hAnsi="Times New Roman" w:cs="Simplified Arabic" w:hint="eastAsia"/>
          <w:sz w:val="32"/>
          <w:szCs w:val="32"/>
          <w:rtl/>
        </w:rPr>
        <w:t>ي</w:t>
      </w:r>
      <w:r w:rsidRPr="00BA7567">
        <w:rPr>
          <w:rFonts w:ascii="Times New Roman" w:eastAsia="Times New Roman" w:hAnsi="Times New Roman" w:cs="Simplified Arabic" w:hint="cs"/>
          <w:sz w:val="32"/>
          <w:szCs w:val="32"/>
          <w:rtl/>
        </w:rPr>
        <w:t>) غير مبلطة يصعب المرور فيها اثناء هطول الامطار</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 وقد ذ</w:t>
      </w:r>
      <w:r>
        <w:rPr>
          <w:rFonts w:ascii="Times New Roman" w:eastAsia="Times New Roman" w:hAnsi="Times New Roman" w:cs="Simplified Arabic" w:hint="cs"/>
          <w:sz w:val="32"/>
          <w:szCs w:val="32"/>
          <w:rtl/>
        </w:rPr>
        <w:t>كر تقرير المفتش الاداري في كتابه</w:t>
      </w:r>
      <w:r w:rsidRPr="00BA7567">
        <w:rPr>
          <w:rFonts w:ascii="Times New Roman" w:eastAsia="Times New Roman" w:hAnsi="Times New Roman" w:cs="Simplified Arabic" w:hint="cs"/>
          <w:sz w:val="32"/>
          <w:szCs w:val="32"/>
          <w:rtl/>
        </w:rPr>
        <w:t xml:space="preserve"> المرقم  تقرير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83</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بتاريخ الثلاثين من أب 1946، يذكر </w:t>
      </w:r>
      <w:r>
        <w:rPr>
          <w:rFonts w:ascii="Times New Roman" w:eastAsia="Times New Roman" w:hAnsi="Times New Roman" w:cs="Simplified Arabic" w:hint="cs"/>
          <w:sz w:val="32"/>
          <w:szCs w:val="32"/>
          <w:rtl/>
        </w:rPr>
        <w:t>حالة الطرق الخارجية للواء بقوله</w:t>
      </w:r>
      <w:r w:rsidRPr="00BA7567">
        <w:rPr>
          <w:rFonts w:ascii="Times New Roman" w:eastAsia="Times New Roman" w:hAnsi="Times New Roman" w:cs="Simplified Arabic" w:hint="cs"/>
          <w:sz w:val="32"/>
          <w:szCs w:val="32"/>
          <w:rtl/>
        </w:rPr>
        <w:t xml:space="preserve">، " </w:t>
      </w:r>
      <w:r w:rsidRPr="00BA7567">
        <w:rPr>
          <w:rFonts w:ascii="Times New Roman" w:eastAsia="Times New Roman" w:hAnsi="Times New Roman" w:cs="Simplified Arabic" w:hint="cs"/>
          <w:b/>
          <w:bCs/>
          <w:sz w:val="32"/>
          <w:szCs w:val="32"/>
          <w:rtl/>
        </w:rPr>
        <w:t xml:space="preserve">لم يجر فتح طرق جديدة واهم طرق المواصلات في هذا اللواء طريق السيارات بغداد </w:t>
      </w:r>
      <w:r w:rsidRPr="00BA7567">
        <w:rPr>
          <w:rFonts w:ascii="Times New Roman" w:eastAsia="Times New Roman" w:hAnsi="Times New Roman" w:cs="Simplified Arabic"/>
          <w:b/>
          <w:bCs/>
          <w:sz w:val="32"/>
          <w:szCs w:val="32"/>
          <w:rtl/>
        </w:rPr>
        <w:t>–</w:t>
      </w:r>
      <w:r w:rsidRPr="00BA7567">
        <w:rPr>
          <w:rFonts w:ascii="Times New Roman" w:eastAsia="Times New Roman" w:hAnsi="Times New Roman" w:cs="Simplified Arabic" w:hint="cs"/>
          <w:b/>
          <w:bCs/>
          <w:sz w:val="32"/>
          <w:szCs w:val="32"/>
          <w:rtl/>
        </w:rPr>
        <w:t xml:space="preserve"> عمارة </w:t>
      </w:r>
      <w:r w:rsidRPr="00BA7567">
        <w:rPr>
          <w:rFonts w:ascii="Times New Roman" w:eastAsia="Times New Roman" w:hAnsi="Times New Roman" w:cs="Simplified Arabic"/>
          <w:b/>
          <w:bCs/>
          <w:sz w:val="32"/>
          <w:szCs w:val="32"/>
          <w:rtl/>
        </w:rPr>
        <w:t>–</w:t>
      </w:r>
      <w:r w:rsidRPr="00BA7567">
        <w:rPr>
          <w:rFonts w:ascii="Times New Roman" w:eastAsia="Times New Roman" w:hAnsi="Times New Roman" w:cs="Simplified Arabic" w:hint="cs"/>
          <w:b/>
          <w:bCs/>
          <w:sz w:val="32"/>
          <w:szCs w:val="32"/>
          <w:rtl/>
        </w:rPr>
        <w:t xml:space="preserve"> بصرة وحالة هذا الطريق لا تستدعي الارتياح لما فيها من بعض المخالفات والمرتفعات التي تثقل حركة السير بالانتظا</w:t>
      </w:r>
      <w:r w:rsidRPr="00BA7567">
        <w:rPr>
          <w:rFonts w:ascii="Times New Roman" w:eastAsia="Times New Roman" w:hAnsi="Times New Roman" w:cs="Simplified Arabic" w:hint="eastAsia"/>
          <w:b/>
          <w:bCs/>
          <w:sz w:val="32"/>
          <w:szCs w:val="32"/>
          <w:rtl/>
        </w:rPr>
        <w:t>م</w:t>
      </w:r>
      <w:r w:rsidRPr="00BA7567">
        <w:rPr>
          <w:rFonts w:ascii="Times New Roman" w:eastAsia="Times New Roman" w:hAnsi="Times New Roman" w:cs="Simplified Arabic" w:hint="cs"/>
          <w:b/>
          <w:bCs/>
          <w:sz w:val="32"/>
          <w:szCs w:val="32"/>
          <w:rtl/>
        </w:rPr>
        <w:t xml:space="preserve"> لاسيما بعد سقوط الامطار وسيولها من الجبال المجاورة  000 </w:t>
      </w:r>
      <w:r w:rsidRPr="00BA7567">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1"/>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lastRenderedPageBreak/>
        <w:t xml:space="preserve">    </w:t>
      </w:r>
      <w:r>
        <w:rPr>
          <w:rFonts w:ascii="Times New Roman" w:eastAsia="Times New Roman" w:hAnsi="Times New Roman" w:cs="Simplified Arabic" w:hint="cs"/>
          <w:sz w:val="32"/>
          <w:szCs w:val="32"/>
          <w:rtl/>
        </w:rPr>
        <w:t>وأصبحت مهمة</w:t>
      </w:r>
      <w:r w:rsidRPr="00BA7567">
        <w:rPr>
          <w:rFonts w:ascii="Times New Roman" w:eastAsia="Times New Roman" w:hAnsi="Times New Roman" w:cs="Simplified Arabic" w:hint="cs"/>
          <w:sz w:val="32"/>
          <w:szCs w:val="32"/>
          <w:rtl/>
        </w:rPr>
        <w:t xml:space="preserve"> التفتيش الاداري من ا</w:t>
      </w:r>
      <w:r>
        <w:rPr>
          <w:rFonts w:ascii="Times New Roman" w:eastAsia="Times New Roman" w:hAnsi="Times New Roman" w:cs="Simplified Arabic" w:hint="cs"/>
          <w:sz w:val="32"/>
          <w:szCs w:val="32"/>
          <w:rtl/>
        </w:rPr>
        <w:t>لأ</w:t>
      </w:r>
      <w:r w:rsidRPr="00BA7567">
        <w:rPr>
          <w:rFonts w:ascii="Times New Roman" w:eastAsia="Times New Roman" w:hAnsi="Times New Roman" w:cs="Simplified Arabic" w:hint="cs"/>
          <w:sz w:val="32"/>
          <w:szCs w:val="32"/>
          <w:rtl/>
        </w:rPr>
        <w:t xml:space="preserve">مور المهمة بالنسبة للمتصرفية، حيث كانت اضافة </w:t>
      </w:r>
      <w:r>
        <w:rPr>
          <w:rFonts w:ascii="Times New Roman" w:eastAsia="Times New Roman" w:hAnsi="Times New Roman" w:cs="Simplified Arabic" w:hint="cs"/>
          <w:sz w:val="32"/>
          <w:szCs w:val="32"/>
          <w:rtl/>
        </w:rPr>
        <w:t>إلى وظ</w:t>
      </w:r>
      <w:r w:rsidRPr="00BA7567">
        <w:rPr>
          <w:rFonts w:ascii="Times New Roman" w:eastAsia="Times New Roman" w:hAnsi="Times New Roman" w:cs="Simplified Arabic" w:hint="cs"/>
          <w:sz w:val="32"/>
          <w:szCs w:val="32"/>
          <w:rtl/>
        </w:rPr>
        <w:t>يفتها الرقابية فأنها بمثابة مصحح للأخطا</w:t>
      </w:r>
      <w:r w:rsidRPr="00BA7567">
        <w:rPr>
          <w:rFonts w:ascii="Times New Roman" w:eastAsia="Times New Roman" w:hAnsi="Times New Roman" w:cs="Simplified Arabic" w:hint="eastAsia"/>
          <w:sz w:val="32"/>
          <w:szCs w:val="32"/>
          <w:rtl/>
        </w:rPr>
        <w:t>ء</w:t>
      </w:r>
      <w:r w:rsidRPr="00BA7567">
        <w:rPr>
          <w:rFonts w:ascii="Times New Roman" w:eastAsia="Times New Roman" w:hAnsi="Times New Roman" w:cs="Simplified Arabic" w:hint="cs"/>
          <w:sz w:val="32"/>
          <w:szCs w:val="32"/>
          <w:rtl/>
        </w:rPr>
        <w:t xml:space="preserve">، التي يقع فيها الموظفين في لواء العمارة، سواء كان بعلم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بدون علم المتصرفية، ورفع الظلم ليس فقط عن اللواء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كما ذكرنا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عن طريق اي</w:t>
      </w:r>
      <w:r>
        <w:rPr>
          <w:rFonts w:ascii="Times New Roman" w:eastAsia="Times New Roman" w:hAnsi="Times New Roman" w:cs="Simplified Arabic" w:hint="cs"/>
          <w:sz w:val="32"/>
          <w:szCs w:val="32"/>
          <w:rtl/>
        </w:rPr>
        <w:t>صال احتياجات ومعاناة اللواء فقط، بل شمل بعض الاشخاص في اللواء</w:t>
      </w:r>
      <w:r w:rsidRPr="00BA7567">
        <w:rPr>
          <w:rFonts w:ascii="Times New Roman" w:eastAsia="Times New Roman" w:hAnsi="Times New Roman" w:cs="Simplified Arabic" w:hint="cs"/>
          <w:sz w:val="32"/>
          <w:szCs w:val="32"/>
          <w:rtl/>
        </w:rPr>
        <w:t xml:space="preserve">، فنرى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في تقرير المفتش الاداري المرقم 15 المؤرخ في الثامن عشر</w:t>
      </w:r>
      <w:r>
        <w:rPr>
          <w:rFonts w:ascii="Times New Roman" w:eastAsia="Times New Roman" w:hAnsi="Times New Roman" w:cs="Simplified Arabic" w:hint="cs"/>
          <w:sz w:val="32"/>
          <w:szCs w:val="32"/>
          <w:rtl/>
        </w:rPr>
        <w:t xml:space="preserve"> من نيسان 1942الى وزير </w:t>
      </w:r>
      <w:proofErr w:type="spellStart"/>
      <w:r>
        <w:rPr>
          <w:rFonts w:ascii="Times New Roman" w:eastAsia="Times New Roman" w:hAnsi="Times New Roman" w:cs="Simplified Arabic" w:hint="cs"/>
          <w:sz w:val="32"/>
          <w:szCs w:val="32"/>
          <w:rtl/>
        </w:rPr>
        <w:t>الداخلية،عن</w:t>
      </w:r>
      <w:proofErr w:type="spellEnd"/>
      <w:r>
        <w:rPr>
          <w:rFonts w:ascii="Times New Roman" w:eastAsia="Times New Roman" w:hAnsi="Times New Roman" w:cs="Simplified Arabic" w:hint="cs"/>
          <w:sz w:val="32"/>
          <w:szCs w:val="32"/>
          <w:rtl/>
        </w:rPr>
        <w:t xml:space="preserve"> تفتيش مركز قضاء علي الغربي</w:t>
      </w:r>
      <w:r w:rsidRPr="00BA7567">
        <w:rPr>
          <w:rFonts w:ascii="Times New Roman" w:eastAsia="Times New Roman" w:hAnsi="Times New Roman" w:cs="Simplified Arabic" w:hint="cs"/>
          <w:sz w:val="32"/>
          <w:szCs w:val="32"/>
          <w:rtl/>
        </w:rPr>
        <w:t xml:space="preserve">، يذكر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في هذا القضاء ثلاث قضايا تعود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عام 1940، وقضيتان تعودان </w:t>
      </w:r>
      <w:r>
        <w:rPr>
          <w:rFonts w:ascii="Times New Roman" w:eastAsia="Times New Roman" w:hAnsi="Times New Roman" w:cs="Simplified Arabic" w:hint="cs"/>
          <w:sz w:val="32"/>
          <w:szCs w:val="32"/>
          <w:rtl/>
        </w:rPr>
        <w:t>إلى عام 1941 لم تحسم بعد</w:t>
      </w:r>
      <w:r w:rsidRPr="00BA7567">
        <w:rPr>
          <w:rFonts w:ascii="Times New Roman" w:eastAsia="Times New Roman" w:hAnsi="Times New Roman" w:cs="Simplified Arabic" w:hint="cs"/>
          <w:sz w:val="32"/>
          <w:szCs w:val="32"/>
          <w:rtl/>
        </w:rPr>
        <w:t>. م</w:t>
      </w:r>
      <w:r>
        <w:rPr>
          <w:rFonts w:ascii="Times New Roman" w:eastAsia="Times New Roman" w:hAnsi="Times New Roman" w:cs="Simplified Arabic" w:hint="cs"/>
          <w:sz w:val="32"/>
          <w:szCs w:val="32"/>
          <w:rtl/>
        </w:rPr>
        <w:t>م</w:t>
      </w:r>
      <w:r w:rsidRPr="00BA7567">
        <w:rPr>
          <w:rFonts w:ascii="Times New Roman" w:eastAsia="Times New Roman" w:hAnsi="Times New Roman" w:cs="Simplified Arabic" w:hint="cs"/>
          <w:sz w:val="32"/>
          <w:szCs w:val="32"/>
          <w:rtl/>
        </w:rPr>
        <w:t xml:space="preserve">ا دفع وزير الداخلية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ن يبعث بكتاب الى متصرفية لواء العمارة بتاريخ ا</w:t>
      </w:r>
      <w:r>
        <w:rPr>
          <w:rFonts w:ascii="Times New Roman" w:eastAsia="Times New Roman" w:hAnsi="Times New Roman" w:cs="Simplified Arabic" w:hint="cs"/>
          <w:sz w:val="32"/>
          <w:szCs w:val="32"/>
          <w:rtl/>
        </w:rPr>
        <w:t>لسادس والعشرين من نيسان 1942</w:t>
      </w:r>
      <w:r w:rsidRPr="00BA7567">
        <w:rPr>
          <w:rFonts w:ascii="Times New Roman" w:eastAsia="Times New Roman" w:hAnsi="Times New Roman" w:cs="Simplified Arabic" w:hint="cs"/>
          <w:sz w:val="32"/>
          <w:szCs w:val="32"/>
          <w:rtl/>
        </w:rPr>
        <w:t xml:space="preserve"> الزم فيه المتصرفية الاسراع في حسمها وايضاح اسباب تأخير حسم كل منها</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2"/>
      </w:r>
      <w:r w:rsidRPr="00BA7567">
        <w:rPr>
          <w:rFonts w:ascii="Times New Roman" w:eastAsia="Times New Roman" w:hAnsi="Times New Roman" w:cs="Simplified Arabic" w:hint="cs"/>
          <w:sz w:val="32"/>
          <w:szCs w:val="32"/>
          <w:vertAlign w:val="superscript"/>
          <w:rtl/>
        </w:rPr>
        <w:t xml:space="preserve">) </w:t>
      </w:r>
      <w:r w:rsidRPr="00BA7567">
        <w:rPr>
          <w:rFonts w:ascii="Times New Roman" w:eastAsia="Times New Roman" w:hAnsi="Times New Roman" w:cs="Simplified Arabic" w:hint="cs"/>
          <w:sz w:val="32"/>
          <w:szCs w:val="32"/>
          <w:rtl/>
        </w:rPr>
        <w:t>.</w:t>
      </w:r>
    </w:p>
    <w:p w:rsidR="00D830E5" w:rsidRPr="003233B1" w:rsidRDefault="00D830E5" w:rsidP="00D830E5">
      <w:pPr>
        <w:pStyle w:val="a7"/>
        <w:jc w:val="lowKashida"/>
        <w:rPr>
          <w:sz w:val="32"/>
          <w:szCs w:val="32"/>
          <w:rtl/>
        </w:rPr>
      </w:pPr>
      <w:r w:rsidRPr="00BA7567">
        <w:rPr>
          <w:rFonts w:hint="cs"/>
          <w:sz w:val="32"/>
          <w:szCs w:val="32"/>
          <w:rtl/>
        </w:rPr>
        <w:t xml:space="preserve">     </w:t>
      </w:r>
      <w:r>
        <w:rPr>
          <w:rFonts w:hint="cs"/>
          <w:sz w:val="32"/>
          <w:szCs w:val="32"/>
          <w:rtl/>
        </w:rPr>
        <w:t xml:space="preserve"> </w:t>
      </w:r>
      <w:r w:rsidRPr="00BA7567">
        <w:rPr>
          <w:rFonts w:hint="cs"/>
          <w:sz w:val="32"/>
          <w:szCs w:val="32"/>
          <w:rtl/>
        </w:rPr>
        <w:t>وإذا امعنا النظر في التقارير التي كتبها المفتشون الاداريون عن اللواء، سوف نجد انهم كتبوا عن العديد من التلاعب في القوانين الما</w:t>
      </w:r>
      <w:r>
        <w:rPr>
          <w:rFonts w:hint="cs"/>
          <w:sz w:val="32"/>
          <w:szCs w:val="32"/>
          <w:rtl/>
        </w:rPr>
        <w:t>لية وعدم استيفاء بعض الاشخاص الأموال الأميرية</w:t>
      </w:r>
      <w:r w:rsidRPr="00BA7567">
        <w:rPr>
          <w:rFonts w:hint="cs"/>
          <w:sz w:val="32"/>
          <w:szCs w:val="32"/>
          <w:rtl/>
        </w:rPr>
        <w:t xml:space="preserve">، فقد ذكر المفتش الاداري بعد تفتيش ناحية المجر الكبير، في كتابة المرقم </w:t>
      </w:r>
      <w:r>
        <w:rPr>
          <w:rFonts w:hint="cs"/>
          <w:sz w:val="32"/>
          <w:szCs w:val="32"/>
          <w:rtl/>
        </w:rPr>
        <w:t>(44)</w:t>
      </w:r>
      <w:r w:rsidRPr="00BA7567">
        <w:rPr>
          <w:rFonts w:hint="cs"/>
          <w:sz w:val="32"/>
          <w:szCs w:val="32"/>
          <w:rtl/>
        </w:rPr>
        <w:t xml:space="preserve"> هناك العديد من الاشخاص بقيت في ذممهم </w:t>
      </w:r>
      <w:r>
        <w:rPr>
          <w:rFonts w:hint="cs"/>
          <w:sz w:val="32"/>
          <w:szCs w:val="32"/>
          <w:rtl/>
        </w:rPr>
        <w:t>أ</w:t>
      </w:r>
      <w:r w:rsidRPr="00BA7567">
        <w:rPr>
          <w:rFonts w:hint="cs"/>
          <w:sz w:val="32"/>
          <w:szCs w:val="32"/>
          <w:rtl/>
        </w:rPr>
        <w:t xml:space="preserve">موال، لكن يقول </w:t>
      </w:r>
      <w:r>
        <w:rPr>
          <w:rFonts w:hint="cs"/>
          <w:sz w:val="32"/>
          <w:szCs w:val="32"/>
          <w:rtl/>
        </w:rPr>
        <w:t>إ</w:t>
      </w:r>
      <w:r w:rsidRPr="00BA7567">
        <w:rPr>
          <w:rFonts w:hint="cs"/>
          <w:sz w:val="32"/>
          <w:szCs w:val="32"/>
          <w:rtl/>
        </w:rPr>
        <w:t xml:space="preserve">نه وجد </w:t>
      </w:r>
      <w:r>
        <w:rPr>
          <w:rFonts w:hint="cs"/>
          <w:sz w:val="32"/>
          <w:szCs w:val="32"/>
          <w:rtl/>
        </w:rPr>
        <w:t>أ</w:t>
      </w:r>
      <w:r w:rsidRPr="00BA7567">
        <w:rPr>
          <w:rFonts w:hint="cs"/>
          <w:sz w:val="32"/>
          <w:szCs w:val="32"/>
          <w:rtl/>
        </w:rPr>
        <w:t>ن المكلف المؤرخ في الثاني والعشرين من كانون لثاني 1951، ان الشيخ مجيد الخليفة</w:t>
      </w:r>
      <w:r>
        <w:rPr>
          <w:rFonts w:hint="cs"/>
          <w:sz w:val="32"/>
          <w:szCs w:val="32"/>
          <w:vertAlign w:val="superscript"/>
          <w:rtl/>
        </w:rPr>
        <w:t xml:space="preserve"> </w:t>
      </w:r>
      <w:r>
        <w:rPr>
          <w:rFonts w:hint="cs"/>
          <w:sz w:val="32"/>
          <w:szCs w:val="32"/>
          <w:rtl/>
        </w:rPr>
        <w:t>أ</w:t>
      </w:r>
      <w:r w:rsidRPr="00BA7567">
        <w:rPr>
          <w:rFonts w:hint="cs"/>
          <w:sz w:val="32"/>
          <w:szCs w:val="32"/>
          <w:rtl/>
        </w:rPr>
        <w:t>كثر المكلفين تعنتا</w:t>
      </w:r>
      <w:r>
        <w:rPr>
          <w:rFonts w:hint="cs"/>
          <w:sz w:val="32"/>
          <w:szCs w:val="32"/>
          <w:rtl/>
        </w:rPr>
        <w:t>ً</w:t>
      </w:r>
      <w:r w:rsidRPr="00BA7567">
        <w:rPr>
          <w:rFonts w:hint="cs"/>
          <w:sz w:val="32"/>
          <w:szCs w:val="32"/>
          <w:rtl/>
        </w:rPr>
        <w:t>، في عدم دفع ما في ذمته من ا</w:t>
      </w:r>
      <w:r>
        <w:rPr>
          <w:rFonts w:hint="cs"/>
          <w:sz w:val="32"/>
          <w:szCs w:val="32"/>
          <w:rtl/>
        </w:rPr>
        <w:t>لأموال الأميرية</w:t>
      </w:r>
      <w:r w:rsidRPr="00BA7567">
        <w:rPr>
          <w:rFonts w:hint="cs"/>
          <w:sz w:val="32"/>
          <w:szCs w:val="32"/>
          <w:rtl/>
        </w:rPr>
        <w:t xml:space="preserve">. ورغم </w:t>
      </w:r>
      <w:r>
        <w:rPr>
          <w:rFonts w:hint="cs"/>
          <w:sz w:val="32"/>
          <w:szCs w:val="32"/>
          <w:rtl/>
        </w:rPr>
        <w:t xml:space="preserve">أن الشيخ يملك </w:t>
      </w:r>
      <w:r w:rsidRPr="00BA7567">
        <w:rPr>
          <w:rFonts w:hint="cs"/>
          <w:sz w:val="32"/>
          <w:szCs w:val="32"/>
          <w:rtl/>
        </w:rPr>
        <w:t>عقارات في منطقة العمارة، وقد وضع الحجز عليها رغم ذلك لم يباع منها أي شي</w:t>
      </w:r>
      <w:r w:rsidRPr="00BA7567">
        <w:rPr>
          <w:rFonts w:hint="eastAsia"/>
          <w:sz w:val="32"/>
          <w:szCs w:val="32"/>
          <w:rtl/>
        </w:rPr>
        <w:t>ء</w:t>
      </w:r>
      <w:r w:rsidRPr="00BA7567">
        <w:rPr>
          <w:rFonts w:hint="cs"/>
          <w:sz w:val="32"/>
          <w:szCs w:val="32"/>
          <w:rtl/>
        </w:rPr>
        <w:t xml:space="preserve">. فقد اوصى بتحصيل ما بذمته بطرق قانونية، </w:t>
      </w:r>
      <w:r>
        <w:rPr>
          <w:rFonts w:hint="cs"/>
          <w:sz w:val="32"/>
          <w:szCs w:val="32"/>
          <w:rtl/>
        </w:rPr>
        <w:t>وبجميع ما خول الموظف من صلاحيات</w:t>
      </w:r>
      <w:r w:rsidRPr="00BA7567">
        <w:rPr>
          <w:rFonts w:hint="cs"/>
          <w:sz w:val="32"/>
          <w:szCs w:val="32"/>
          <w:rtl/>
        </w:rPr>
        <w:t>، حسب قانون تحصيل الديون المستحقة للحكومة</w:t>
      </w:r>
      <w:r w:rsidRPr="00BA7567">
        <w:rPr>
          <w:rFonts w:hint="cs"/>
          <w:sz w:val="32"/>
          <w:szCs w:val="32"/>
          <w:vertAlign w:val="superscript"/>
          <w:rtl/>
        </w:rPr>
        <w:t>(</w:t>
      </w:r>
      <w:r w:rsidRPr="00BA7567">
        <w:rPr>
          <w:sz w:val="32"/>
          <w:szCs w:val="32"/>
          <w:vertAlign w:val="superscript"/>
          <w:rtl/>
        </w:rPr>
        <w:footnoteReference w:id="363"/>
      </w:r>
      <w:r w:rsidRPr="00BA7567">
        <w:rPr>
          <w:rFonts w:hint="cs"/>
          <w:sz w:val="32"/>
          <w:szCs w:val="32"/>
          <w:vertAlign w:val="superscript"/>
          <w:rtl/>
        </w:rPr>
        <w:t xml:space="preserve">) </w:t>
      </w:r>
      <w:r w:rsidRPr="003233B1">
        <w:rPr>
          <w:rFonts w:hint="cs"/>
          <w:sz w:val="32"/>
          <w:szCs w:val="32"/>
          <w:rtl/>
        </w:rPr>
        <w:t xml:space="preserve">. يرى الباحث أن تعنت الشيخ مجيد الخلفية لم </w:t>
      </w:r>
      <w:proofErr w:type="spellStart"/>
      <w:r w:rsidRPr="003233B1">
        <w:rPr>
          <w:rFonts w:hint="cs"/>
          <w:sz w:val="32"/>
          <w:szCs w:val="32"/>
          <w:rtl/>
        </w:rPr>
        <w:t>يإتي</w:t>
      </w:r>
      <w:proofErr w:type="spellEnd"/>
      <w:r w:rsidRPr="003233B1">
        <w:rPr>
          <w:rFonts w:hint="cs"/>
          <w:sz w:val="32"/>
          <w:szCs w:val="32"/>
          <w:rtl/>
        </w:rPr>
        <w:t xml:space="preserve"> من فراغ، بل إنه صاحب نفوذ عشائري  وسلطة في الحكومة المركزية، مما جعل موظفين الجباية يتجنبوا الاصطدام به من اجل استيفاء الاموال منه، وأريد أن أذكر أن هذه التقارير </w:t>
      </w:r>
      <w:r w:rsidRPr="003233B1">
        <w:rPr>
          <w:rFonts w:hint="cs"/>
          <w:sz w:val="32"/>
          <w:szCs w:val="32"/>
          <w:rtl/>
        </w:rPr>
        <w:lastRenderedPageBreak/>
        <w:t>حول استيفاء الاموال من هكذا شخصيات ترفع الحرج عن الموظف البسيط وتقوي مركزة القانوني مقابل الشخصيات المتنفذة في اللواء وبالتالي خضوعها للقانون .</w:t>
      </w:r>
    </w:p>
    <w:p w:rsidR="00D830E5" w:rsidRPr="00BA7567" w:rsidRDefault="00D830E5" w:rsidP="00D830E5">
      <w:pPr>
        <w:tabs>
          <w:tab w:val="left" w:pos="1203"/>
        </w:tabs>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شملت جولات المفتشين كل مرافق الحياة في اللواء تقريبا، حيث يكون الامر خاص بعمل الحكومة يكون المفتشين الاداريين، فقد شملت تقاريرهم حتى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عداد النفوس واسماء العشائر واسماء شيوخها في </w:t>
      </w:r>
      <w:r>
        <w:rPr>
          <w:rFonts w:ascii="Times New Roman" w:eastAsia="Times New Roman" w:hAnsi="Times New Roman" w:cs="Simplified Arabic" w:hint="cs"/>
          <w:sz w:val="32"/>
          <w:szCs w:val="32"/>
          <w:rtl/>
        </w:rPr>
        <w:t>اللواء، سوى كان في قضاء العمارة</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أ</w:t>
      </w:r>
      <w:r w:rsidRPr="00BA7567">
        <w:rPr>
          <w:rFonts w:ascii="Times New Roman" w:eastAsia="Times New Roman" w:hAnsi="Times New Roman" w:cs="Simplified Arabic" w:hint="cs"/>
          <w:sz w:val="32"/>
          <w:szCs w:val="32"/>
          <w:rtl/>
        </w:rPr>
        <w:t xml:space="preserve">و الاقضية الاخرى التابعة له،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و في النواحي</w:t>
      </w:r>
      <w:r>
        <w:rPr>
          <w:rFonts w:ascii="Times New Roman" w:eastAsia="Times New Roman" w:hAnsi="Times New Roman" w:cs="Simplified Arabic" w:hint="cs"/>
          <w:sz w:val="32"/>
          <w:szCs w:val="32"/>
          <w:rtl/>
        </w:rPr>
        <w:t xml:space="preserve"> حيث ذكر المفتش الاداري في كتابه</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وزارة الداخلية بتاريخ الثامن والعشرين من كانون الثاني 1951،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ع</w:t>
      </w:r>
      <w:r>
        <w:rPr>
          <w:rFonts w:ascii="Times New Roman" w:eastAsia="Times New Roman" w:hAnsi="Times New Roman" w:cs="Simplified Arabic" w:hint="cs"/>
          <w:sz w:val="32"/>
          <w:szCs w:val="32"/>
          <w:rtl/>
        </w:rPr>
        <w:t>دد نفوس ناحية كميت يبلغ (20789) نسمة</w:t>
      </w:r>
      <w:r w:rsidRPr="00BA7567">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BA7567">
        <w:rPr>
          <w:rFonts w:ascii="Times New Roman" w:eastAsia="Times New Roman" w:hAnsi="Times New Roman" w:cs="Simplified Arabic" w:hint="cs"/>
          <w:sz w:val="32"/>
          <w:szCs w:val="32"/>
          <w:rtl/>
        </w:rPr>
        <w:t>ويسكن في هذه الناحية عشائر بني لام رئيسهم حاتم الغضبان، والبو دراج رئيسهم علي الفيصل، والبو علي رئيسهم الحاج محمد السلمان. و</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عدد </w:t>
      </w:r>
      <w:r>
        <w:rPr>
          <w:rFonts w:ascii="Times New Roman" w:eastAsia="Times New Roman" w:hAnsi="Times New Roman" w:cs="Simplified Arabic" w:hint="cs"/>
          <w:sz w:val="32"/>
          <w:szCs w:val="32"/>
          <w:rtl/>
        </w:rPr>
        <w:t>الاسلحة المسجلة (24) سلاح متنوع</w:t>
      </w:r>
      <w:r w:rsidRPr="00BA7567">
        <w:rPr>
          <w:rFonts w:ascii="Times New Roman" w:eastAsia="Times New Roman" w:hAnsi="Times New Roman" w:cs="Simplified Arabic" w:hint="cs"/>
          <w:sz w:val="32"/>
          <w:szCs w:val="32"/>
          <w:rtl/>
        </w:rPr>
        <w:t xml:space="preserve">، والاسلحة غير مسجلة يقدر عددها ب (1200) سلاح متنوع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4"/>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لقد كانت من ضمن واجبات المفتش الاداري،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يقوم بمتابعة الممتلكات العامة والابنية الحكومية في لواء العمارة وما تحتاج من ترميم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ضافة،  فقد ذكر المفتش الاداري في كتابة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22</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المؤرخ في </w:t>
      </w:r>
      <w:r>
        <w:rPr>
          <w:rFonts w:ascii="Times New Roman" w:eastAsia="Times New Roman" w:hAnsi="Times New Roman" w:cs="Simplified Arabic" w:hint="cs"/>
          <w:sz w:val="32"/>
          <w:szCs w:val="32"/>
          <w:rtl/>
        </w:rPr>
        <w:t>الثامن عشر من كانون الثاني 1955</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على الحكومة انشاء جسر حديدي في ناحية المجر الكبير، ذلك لتسهيل عملية البيع والشراء للعشائر الواقعة في الجانب الايمن، نظرا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لكون مركز الناحية يقع في الجانب الايسر، وكذلك ليسهل على الحكومة اقامة مشاريع عمرانية في هذا الجانب، وقد ذكر ايضا ان متصرفية لواء العمارة، سبق ان طلبت من وزارة المواصلات و</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لإشغال في كتابها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8128</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والمؤرخ في التاسع من اب 1955 بتخصيص المبالغ ا</w:t>
      </w:r>
      <w:r>
        <w:rPr>
          <w:rFonts w:ascii="Times New Roman" w:eastAsia="Times New Roman" w:hAnsi="Times New Roman" w:cs="Simplified Arabic" w:hint="cs"/>
          <w:sz w:val="32"/>
          <w:szCs w:val="32"/>
          <w:rtl/>
        </w:rPr>
        <w:t>ل</w:t>
      </w:r>
      <w:r w:rsidRPr="00BA7567">
        <w:rPr>
          <w:rFonts w:ascii="Times New Roman" w:eastAsia="Times New Roman" w:hAnsi="Times New Roman" w:cs="Simplified Arabic" w:hint="cs"/>
          <w:sz w:val="32"/>
          <w:szCs w:val="32"/>
          <w:rtl/>
        </w:rPr>
        <w:t>لازمة لذلك</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5"/>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ومن ضمن متابعات المفتش الاداري للممتلكات العامة، فقد ت</w:t>
      </w:r>
      <w:r>
        <w:rPr>
          <w:rFonts w:ascii="Times New Roman" w:eastAsia="Times New Roman" w:hAnsi="Times New Roman" w:cs="Simplified Arabic" w:hint="cs"/>
          <w:sz w:val="32"/>
          <w:szCs w:val="32"/>
          <w:rtl/>
        </w:rPr>
        <w:t>طرق في نفس الكتاب (الذي سبق ذكره)</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سراي الحكومة في الناحية قديم جدا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وصغير ولا </w:t>
      </w:r>
      <w:r w:rsidRPr="00BA7567">
        <w:rPr>
          <w:rFonts w:ascii="Times New Roman" w:eastAsia="Times New Roman" w:hAnsi="Times New Roman" w:cs="Simplified Arabic" w:hint="cs"/>
          <w:sz w:val="32"/>
          <w:szCs w:val="32"/>
          <w:rtl/>
        </w:rPr>
        <w:lastRenderedPageBreak/>
        <w:t xml:space="preserve">يستوعب الموظفين والمستخدمين ، فقد اقترح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نشاء سراي جديد للحكومة</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وكذلك بناء بضع دور لسكن الموظفين والمستخدمين من اجل تخليصهم من بدلات الايجار الباهظة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حسب تعبير المفتش ا</w:t>
      </w:r>
      <w:r>
        <w:rPr>
          <w:rFonts w:ascii="Times New Roman" w:eastAsia="Times New Roman" w:hAnsi="Times New Roman" w:cs="Simplified Arabic" w:hint="cs"/>
          <w:sz w:val="32"/>
          <w:szCs w:val="32"/>
          <w:rtl/>
        </w:rPr>
        <w:t>لإداري)</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6"/>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vertAlign w:val="superscript"/>
          <w:rtl/>
        </w:rPr>
        <w:t xml:space="preserve"> </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بي</w:t>
      </w:r>
      <w:r w:rsidRPr="00BA7567">
        <w:rPr>
          <w:rFonts w:ascii="Times New Roman" w:eastAsia="Times New Roman" w:hAnsi="Times New Roman" w:cs="Simplified Arabic" w:hint="cs"/>
          <w:sz w:val="32"/>
          <w:szCs w:val="32"/>
          <w:rtl/>
        </w:rPr>
        <w:t>ن</w:t>
      </w:r>
      <w:r>
        <w:rPr>
          <w:rFonts w:ascii="Times New Roman" w:eastAsia="Times New Roman" w:hAnsi="Times New Roman" w:cs="Simplified Arabic" w:hint="cs"/>
          <w:sz w:val="32"/>
          <w:szCs w:val="32"/>
          <w:rtl/>
        </w:rPr>
        <w:t>م</w:t>
      </w:r>
      <w:r w:rsidRPr="00BA7567">
        <w:rPr>
          <w:rFonts w:ascii="Times New Roman" w:eastAsia="Times New Roman" w:hAnsi="Times New Roman" w:cs="Simplified Arabic" w:hint="cs"/>
          <w:sz w:val="32"/>
          <w:szCs w:val="32"/>
          <w:rtl/>
        </w:rPr>
        <w:t>ا احتوت تقارير المفتش ا</w:t>
      </w:r>
      <w:r>
        <w:rPr>
          <w:rFonts w:ascii="Times New Roman" w:eastAsia="Times New Roman" w:hAnsi="Times New Roman" w:cs="Simplified Arabic" w:hint="cs"/>
          <w:sz w:val="32"/>
          <w:szCs w:val="32"/>
          <w:rtl/>
        </w:rPr>
        <w:t>لإداري، على اكتشاف بعض المشكلات</w:t>
      </w:r>
      <w:r w:rsidRPr="00BA7567">
        <w:rPr>
          <w:rFonts w:ascii="Times New Roman" w:eastAsia="Times New Roman" w:hAnsi="Times New Roman" w:cs="Simplified Arabic" w:hint="cs"/>
          <w:sz w:val="32"/>
          <w:szCs w:val="32"/>
          <w:rtl/>
        </w:rPr>
        <w:t xml:space="preserve"> الاجتماعية التي لم تلتفت لها </w:t>
      </w:r>
      <w:r>
        <w:rPr>
          <w:rFonts w:ascii="Times New Roman" w:eastAsia="Times New Roman" w:hAnsi="Times New Roman" w:cs="Simplified Arabic" w:hint="cs"/>
          <w:sz w:val="32"/>
          <w:szCs w:val="32"/>
          <w:rtl/>
        </w:rPr>
        <w:t>الادارة المحلية في لواء العمارة</w:t>
      </w:r>
      <w:r w:rsidRPr="00BA7567">
        <w:rPr>
          <w:rFonts w:ascii="Times New Roman" w:eastAsia="Times New Roman" w:hAnsi="Times New Roman" w:cs="Simplified Arabic" w:hint="cs"/>
          <w:sz w:val="32"/>
          <w:szCs w:val="32"/>
          <w:rtl/>
        </w:rPr>
        <w:t>، ومن ثم اقتراح الحلول المناسبة لها، حيث تض</w:t>
      </w:r>
      <w:r>
        <w:rPr>
          <w:rFonts w:ascii="Times New Roman" w:eastAsia="Times New Roman" w:hAnsi="Times New Roman" w:cs="Simplified Arabic" w:hint="cs"/>
          <w:sz w:val="32"/>
          <w:szCs w:val="32"/>
          <w:rtl/>
        </w:rPr>
        <w:t>من تقرير المفتش الاداري في كتاب</w:t>
      </w:r>
      <w:r w:rsidRPr="00BA7567">
        <w:rPr>
          <w:rFonts w:ascii="Times New Roman" w:eastAsia="Times New Roman" w:hAnsi="Times New Roman" w:cs="Simplified Arabic" w:hint="cs"/>
          <w:sz w:val="32"/>
          <w:szCs w:val="32"/>
          <w:rtl/>
        </w:rPr>
        <w:t xml:space="preserve">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245</w:t>
      </w:r>
      <w:r>
        <w:rPr>
          <w:rFonts w:ascii="Times New Roman" w:eastAsia="Times New Roman" w:hAnsi="Times New Roman" w:cs="Simplified Arabic" w:hint="cs"/>
          <w:sz w:val="32"/>
          <w:szCs w:val="32"/>
          <w:rtl/>
        </w:rPr>
        <w:t>) المؤرخ في الثاني من نيسان 1958إ</w:t>
      </w:r>
      <w:r w:rsidRPr="00BA7567">
        <w:rPr>
          <w:rFonts w:ascii="Times New Roman" w:eastAsia="Times New Roman" w:hAnsi="Times New Roman" w:cs="Simplified Arabic" w:hint="cs"/>
          <w:sz w:val="32"/>
          <w:szCs w:val="32"/>
          <w:rtl/>
        </w:rPr>
        <w:t xml:space="preserve">لى وزارة الداخلية، </w:t>
      </w:r>
      <w:r>
        <w:rPr>
          <w:rFonts w:ascii="Times New Roman" w:eastAsia="Times New Roman" w:hAnsi="Times New Roman" w:cs="Simplified Arabic" w:hint="cs"/>
          <w:sz w:val="32"/>
          <w:szCs w:val="32"/>
          <w:rtl/>
        </w:rPr>
        <w:t>إن انخفاض الماء في ن</w:t>
      </w:r>
      <w:r w:rsidRPr="00BA7567">
        <w:rPr>
          <w:rFonts w:ascii="Times New Roman" w:eastAsia="Times New Roman" w:hAnsi="Times New Roman" w:cs="Simplified Arabic" w:hint="cs"/>
          <w:sz w:val="32"/>
          <w:szCs w:val="32"/>
          <w:rtl/>
        </w:rPr>
        <w:t>هر دجلة، وعدم وجود سدود لتنظيم الري في ناحية شيخ سعد، ما جعل اغلب اراضي الناحية تحولت الى عديمة الفائدة، سوى بعض الاراضي التي تزرع بواسطة المكائن، هذا مع العلم ان هذه الطريقة غير مجدية اقتصاديا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خصوصا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لمزارعين الحبوب مما دفع اهل الناحية الى الهجرة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7"/>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وتطر</w:t>
      </w:r>
      <w:r>
        <w:rPr>
          <w:rFonts w:ascii="Times New Roman" w:eastAsia="Times New Roman" w:hAnsi="Times New Roman" w:cs="Simplified Arabic" w:hint="cs"/>
          <w:sz w:val="32"/>
          <w:szCs w:val="32"/>
          <w:rtl/>
        </w:rPr>
        <w:t>ق المفتش الاداري في الكتاب</w:t>
      </w:r>
      <w:r w:rsidRPr="00BA7567">
        <w:rPr>
          <w:rFonts w:ascii="Times New Roman" w:eastAsia="Times New Roman" w:hAnsi="Times New Roman" w:cs="Simplified Arabic" w:hint="cs"/>
          <w:sz w:val="32"/>
          <w:szCs w:val="32"/>
          <w:rtl/>
        </w:rPr>
        <w:t xml:space="preserve"> ال</w:t>
      </w:r>
      <w:r>
        <w:rPr>
          <w:rFonts w:ascii="Times New Roman" w:eastAsia="Times New Roman" w:hAnsi="Times New Roman" w:cs="Simplified Arabic" w:hint="cs"/>
          <w:sz w:val="32"/>
          <w:szCs w:val="32"/>
          <w:rtl/>
        </w:rPr>
        <w:t>مذكور</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w:t>
      </w:r>
      <w:r>
        <w:rPr>
          <w:rFonts w:ascii="Times New Roman" w:eastAsia="Times New Roman" w:hAnsi="Times New Roman" w:cs="Simplified Arabic" w:hint="cs"/>
          <w:sz w:val="32"/>
          <w:szCs w:val="32"/>
          <w:rtl/>
        </w:rPr>
        <w:t xml:space="preserve">أن عدد نفوس </w:t>
      </w:r>
      <w:r w:rsidRPr="00BA7567">
        <w:rPr>
          <w:rFonts w:ascii="Times New Roman" w:eastAsia="Times New Roman" w:hAnsi="Times New Roman" w:cs="Simplified Arabic" w:hint="cs"/>
          <w:sz w:val="32"/>
          <w:szCs w:val="32"/>
          <w:rtl/>
        </w:rPr>
        <w:t>ناحية</w:t>
      </w:r>
      <w:r>
        <w:rPr>
          <w:rFonts w:ascii="Times New Roman" w:eastAsia="Times New Roman" w:hAnsi="Times New Roman" w:cs="Simplified Arabic" w:hint="cs"/>
          <w:sz w:val="32"/>
          <w:szCs w:val="32"/>
          <w:rtl/>
        </w:rPr>
        <w:t xml:space="preserve"> شيخ سعد</w:t>
      </w:r>
      <w:r w:rsidRPr="00BA7567">
        <w:rPr>
          <w:rFonts w:ascii="Times New Roman" w:eastAsia="Times New Roman" w:hAnsi="Times New Roman" w:cs="Simplified Arabic" w:hint="cs"/>
          <w:sz w:val="32"/>
          <w:szCs w:val="32"/>
          <w:rtl/>
        </w:rPr>
        <w:t xml:space="preserve"> في عام 1942 بلغ (12154) نسمة،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ما في عام 1957 فقد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صبح (11220) نسمة، إذ علل هذا التناقص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الهجرة الكبيرة من الناحية، لذلك قدم اقتراح هو تغيير نوع المزروعات من الحبوب الى الخضروات والفواكه، مع اقراره ان هناك عادات وتقاليد عشائرية في لواء لعمارة تحول دون ذلك، لكنه يعتقد ان عن طريق التوعية والنصائح وتقديم الدعم المادي للفلاح سوف يتمكن من تجاوز هذه الازمة</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8"/>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بقي علينا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ن نذكر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هذه الاقتراحات والتقارير، كانت تجد لها صدى واسع من قبل الحكومتين المركزية والمحلية واستجابات سريعة في بعض الاحيان، على سبيل المثال ذكر المفتش ا</w:t>
      </w:r>
      <w:r>
        <w:rPr>
          <w:rFonts w:ascii="Times New Roman" w:eastAsia="Times New Roman" w:hAnsi="Times New Roman" w:cs="Simplified Arabic" w:hint="cs"/>
          <w:sz w:val="32"/>
          <w:szCs w:val="32"/>
          <w:rtl/>
        </w:rPr>
        <w:t>لإداري، في كتاب</w:t>
      </w:r>
      <w:r w:rsidRPr="00BA7567">
        <w:rPr>
          <w:rFonts w:ascii="Times New Roman" w:eastAsia="Times New Roman" w:hAnsi="Times New Roman" w:cs="Simplified Arabic" w:hint="cs"/>
          <w:sz w:val="32"/>
          <w:szCs w:val="32"/>
          <w:rtl/>
        </w:rPr>
        <w:t xml:space="preserve">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228</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المؤرخ في العشرين من نيسان 1958 الى وزارة الداخلية،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هالي ناحية العزير يقدمون بالمثول </w:t>
      </w:r>
      <w:r>
        <w:rPr>
          <w:rFonts w:ascii="Times New Roman" w:eastAsia="Times New Roman" w:hAnsi="Times New Roman" w:cs="Simplified Arabic" w:hint="cs"/>
          <w:sz w:val="32"/>
          <w:szCs w:val="32"/>
          <w:rtl/>
        </w:rPr>
        <w:t xml:space="preserve">أمام </w:t>
      </w:r>
      <w:r>
        <w:rPr>
          <w:rFonts w:ascii="Times New Roman" w:eastAsia="Times New Roman" w:hAnsi="Times New Roman" w:cs="Simplified Arabic" w:hint="cs"/>
          <w:sz w:val="32"/>
          <w:szCs w:val="32"/>
          <w:rtl/>
        </w:rPr>
        <w:lastRenderedPageBreak/>
        <w:t>محكمة قلعة صالح</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هذا </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 xml:space="preserve">لأجراء يصعب على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هالي الناحية، ذلك لبعد المسافة ووعورة الطرق، مع عدم توفر واسطة النقل ب</w:t>
      </w:r>
      <w:r>
        <w:rPr>
          <w:rFonts w:ascii="Times New Roman" w:eastAsia="Times New Roman" w:hAnsi="Times New Roman" w:cs="Simplified Arabic" w:hint="cs"/>
          <w:sz w:val="32"/>
          <w:szCs w:val="32"/>
          <w:rtl/>
        </w:rPr>
        <w:t>ال</w:t>
      </w:r>
      <w:r w:rsidRPr="00BA7567">
        <w:rPr>
          <w:rFonts w:ascii="Times New Roman" w:eastAsia="Times New Roman" w:hAnsi="Times New Roman" w:cs="Simplified Arabic" w:hint="cs"/>
          <w:sz w:val="32"/>
          <w:szCs w:val="32"/>
          <w:rtl/>
        </w:rPr>
        <w:t xml:space="preserve">شكل المطلوب، فقد اقترح المفتش الاداري، ان يقوم حاكم بدء قلعة صالح بزيارة ناحية العزير من اجل تسهيل مهمة الاهالي </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69"/>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Pr="00BA7567"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BA7567">
        <w:rPr>
          <w:rFonts w:ascii="Times New Roman" w:eastAsia="Times New Roman" w:hAnsi="Times New Roman" w:cs="Simplified Arabic" w:hint="cs"/>
          <w:sz w:val="32"/>
          <w:szCs w:val="32"/>
          <w:rtl/>
        </w:rPr>
        <w:t xml:space="preserve">من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جل تفعيل هذا المقترح والمطلب، قامت وزارة الداخلية بعرض هذا الموضوع على وزارة العدلية، في كتابها المرقم </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208</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المؤرخ في الثلاثين من نيسان 1958، لكي تتخذ الاجراءات المناسبة من قبلها، لم تستغرق الاجابة وقتا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طويلا</w:t>
      </w:r>
      <w:r>
        <w:rPr>
          <w:rFonts w:ascii="Times New Roman" w:eastAsia="Times New Roman" w:hAnsi="Times New Roman" w:cs="Simplified Arabic" w:hint="cs"/>
          <w:sz w:val="32"/>
          <w:szCs w:val="32"/>
          <w:rtl/>
        </w:rPr>
        <w:t>ً،</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إذ</w:t>
      </w:r>
      <w:r w:rsidRPr="00BA7567">
        <w:rPr>
          <w:rFonts w:ascii="Times New Roman" w:eastAsia="Times New Roman" w:hAnsi="Times New Roman" w:cs="Simplified Arabic" w:hint="cs"/>
          <w:sz w:val="32"/>
          <w:szCs w:val="32"/>
          <w:rtl/>
        </w:rPr>
        <w:t xml:space="preserve"> وافقت وزارة العدلية في كتابها المرقم 480 الم</w:t>
      </w:r>
      <w:r>
        <w:rPr>
          <w:rFonts w:ascii="Times New Roman" w:eastAsia="Times New Roman" w:hAnsi="Times New Roman" w:cs="Simplified Arabic" w:hint="cs"/>
          <w:sz w:val="32"/>
          <w:szCs w:val="32"/>
          <w:rtl/>
        </w:rPr>
        <w:t>ؤرخ في الثاني من حزيران 1958،</w:t>
      </w: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ف</w:t>
      </w:r>
      <w:r w:rsidRPr="00BA7567">
        <w:rPr>
          <w:rFonts w:ascii="Times New Roman" w:eastAsia="Times New Roman" w:hAnsi="Times New Roman" w:cs="Simplified Arabic" w:hint="cs"/>
          <w:sz w:val="32"/>
          <w:szCs w:val="32"/>
          <w:rtl/>
        </w:rPr>
        <w:t>سمحت لحاكم بد</w:t>
      </w:r>
      <w:r>
        <w:rPr>
          <w:rFonts w:ascii="Times New Roman" w:eastAsia="Times New Roman" w:hAnsi="Times New Roman" w:cs="Simplified Arabic" w:hint="cs"/>
          <w:sz w:val="32"/>
          <w:szCs w:val="32"/>
          <w:rtl/>
        </w:rPr>
        <w:t>ا</w:t>
      </w:r>
      <w:r w:rsidRPr="00BA7567">
        <w:rPr>
          <w:rFonts w:ascii="Times New Roman" w:eastAsia="Times New Roman" w:hAnsi="Times New Roman" w:cs="Simplified Arabic" w:hint="cs"/>
          <w:sz w:val="32"/>
          <w:szCs w:val="32"/>
          <w:rtl/>
        </w:rPr>
        <w:t>ء</w:t>
      </w:r>
      <w:r>
        <w:rPr>
          <w:rFonts w:ascii="Times New Roman" w:eastAsia="Times New Roman" w:hAnsi="Times New Roman" w:cs="Simplified Arabic" w:hint="cs"/>
          <w:sz w:val="32"/>
          <w:szCs w:val="32"/>
          <w:rtl/>
        </w:rPr>
        <w:t>ة</w:t>
      </w:r>
      <w:r w:rsidRPr="00BA7567">
        <w:rPr>
          <w:rFonts w:ascii="Times New Roman" w:eastAsia="Times New Roman" w:hAnsi="Times New Roman" w:cs="Simplified Arabic" w:hint="cs"/>
          <w:sz w:val="32"/>
          <w:szCs w:val="32"/>
          <w:rtl/>
        </w:rPr>
        <w:t xml:space="preserve"> قلعة صالح، بزيارة ناحية العزير مرتين في الشهر ويعد نافذ من تاريخ الامر</w:t>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sz w:val="32"/>
          <w:szCs w:val="32"/>
          <w:vertAlign w:val="superscript"/>
          <w:rtl/>
        </w:rPr>
        <w:footnoteReference w:id="370"/>
      </w:r>
      <w:r w:rsidRPr="00BA7567">
        <w:rPr>
          <w:rFonts w:ascii="Times New Roman" w:eastAsia="Times New Roman" w:hAnsi="Times New Roman" w:cs="Simplified Arabic" w:hint="cs"/>
          <w:sz w:val="32"/>
          <w:szCs w:val="32"/>
          <w:vertAlign w:val="superscript"/>
          <w:rtl/>
        </w:rPr>
        <w:t>)</w:t>
      </w:r>
      <w:r w:rsidRPr="00BA7567">
        <w:rPr>
          <w:rFonts w:ascii="Times New Roman" w:eastAsia="Times New Roman" w:hAnsi="Times New Roman" w:cs="Simplified Arabic" w:hint="cs"/>
          <w:sz w:val="32"/>
          <w:szCs w:val="32"/>
          <w:rtl/>
        </w:rPr>
        <w:t>.</w:t>
      </w:r>
    </w:p>
    <w:p w:rsidR="00D830E5" w:rsidRDefault="00D830E5" w:rsidP="00D830E5">
      <w:pPr>
        <w:spacing w:after="0" w:line="240" w:lineRule="auto"/>
        <w:jc w:val="lowKashida"/>
        <w:rPr>
          <w:rFonts w:ascii="Times New Roman" w:eastAsia="Times New Roman" w:hAnsi="Times New Roman" w:cs="Simplified Arabic"/>
          <w:sz w:val="32"/>
          <w:szCs w:val="32"/>
          <w:rtl/>
        </w:rPr>
      </w:pPr>
      <w:r w:rsidRPr="00BA7567">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ن مثل هذه التقارير وغيرها، تعطي انطباع ومعرفة كبيرة لدى الحكومة المركزية، عن مدى احتياج هذه المنطقة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تلك،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الخدمات سوى كانت صحية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تعليمية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و بلدية، من خلال المعلومات المتنوعة والمركزة من قبل المفتشين الاداريين، ذلك لمعرفتهم الكبيرة بالقوانين والخبرة التي لديهم في هذا المجال، ويرى الباحث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ن المفتشين ا</w:t>
      </w:r>
      <w:r>
        <w:rPr>
          <w:rFonts w:ascii="Times New Roman" w:eastAsia="Times New Roman" w:hAnsi="Times New Roman" w:cs="Simplified Arabic" w:hint="cs"/>
          <w:sz w:val="32"/>
          <w:szCs w:val="32"/>
          <w:rtl/>
        </w:rPr>
        <w:t>لإ</w:t>
      </w:r>
      <w:r w:rsidRPr="00BA7567">
        <w:rPr>
          <w:rFonts w:ascii="Times New Roman" w:eastAsia="Times New Roman" w:hAnsi="Times New Roman" w:cs="Simplified Arabic" w:hint="cs"/>
          <w:sz w:val="32"/>
          <w:szCs w:val="32"/>
          <w:rtl/>
        </w:rPr>
        <w:t xml:space="preserve">داريين قد كانت علاقتهم بالمتصرفية </w:t>
      </w:r>
      <w:r>
        <w:rPr>
          <w:rFonts w:ascii="Times New Roman" w:eastAsia="Times New Roman" w:hAnsi="Times New Roman" w:cs="Simplified Arabic" w:hint="cs"/>
          <w:sz w:val="32"/>
          <w:szCs w:val="32"/>
          <w:rtl/>
        </w:rPr>
        <w:t>أ</w:t>
      </w:r>
      <w:r w:rsidRPr="00BA7567">
        <w:rPr>
          <w:rFonts w:ascii="Times New Roman" w:eastAsia="Times New Roman" w:hAnsi="Times New Roman" w:cs="Simplified Arabic" w:hint="cs"/>
          <w:sz w:val="32"/>
          <w:szCs w:val="32"/>
          <w:rtl/>
        </w:rPr>
        <w:t xml:space="preserve">ضافة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 xml:space="preserve">لى الرقابة ورصد </w:t>
      </w:r>
      <w:r>
        <w:rPr>
          <w:rFonts w:ascii="Times New Roman" w:eastAsia="Times New Roman" w:hAnsi="Times New Roman" w:cs="Simplified Arabic" w:hint="cs"/>
          <w:sz w:val="32"/>
          <w:szCs w:val="32"/>
          <w:rtl/>
        </w:rPr>
        <w:t>المخالفات وتقديم المعلومات</w:t>
      </w:r>
      <w:r w:rsidRPr="00BA7567">
        <w:rPr>
          <w:rFonts w:ascii="Times New Roman" w:eastAsia="Times New Roman" w:hAnsi="Times New Roman" w:cs="Simplified Arabic" w:hint="cs"/>
          <w:sz w:val="32"/>
          <w:szCs w:val="32"/>
          <w:rtl/>
        </w:rPr>
        <w:t>، كانوا بمثابة اعلاميين يقومون بنقل معاناة ا</w:t>
      </w:r>
      <w:r>
        <w:rPr>
          <w:rFonts w:ascii="Times New Roman" w:eastAsia="Times New Roman" w:hAnsi="Times New Roman" w:cs="Simplified Arabic" w:hint="cs"/>
          <w:sz w:val="32"/>
          <w:szCs w:val="32"/>
          <w:rtl/>
        </w:rPr>
        <w:t>لأهالي في اللواء</w:t>
      </w:r>
      <w:r w:rsidRPr="00BA7567">
        <w:rPr>
          <w:rFonts w:ascii="Times New Roman" w:eastAsia="Times New Roman" w:hAnsi="Times New Roman" w:cs="Simplified Arabic" w:hint="cs"/>
          <w:sz w:val="32"/>
          <w:szCs w:val="32"/>
          <w:rtl/>
        </w:rPr>
        <w:t xml:space="preserve">، وايصال صوتهم </w:t>
      </w:r>
      <w:r>
        <w:rPr>
          <w:rFonts w:ascii="Times New Roman" w:eastAsia="Times New Roman" w:hAnsi="Times New Roman" w:cs="Simplified Arabic" w:hint="cs"/>
          <w:sz w:val="32"/>
          <w:szCs w:val="32"/>
          <w:rtl/>
        </w:rPr>
        <w:t>إ</w:t>
      </w:r>
      <w:r w:rsidRPr="00BA7567">
        <w:rPr>
          <w:rFonts w:ascii="Times New Roman" w:eastAsia="Times New Roman" w:hAnsi="Times New Roman" w:cs="Simplified Arabic" w:hint="cs"/>
          <w:sz w:val="32"/>
          <w:szCs w:val="32"/>
          <w:rtl/>
        </w:rPr>
        <w:t>لى الحكومة المركزية واستمرت هذه العلاقة الى سقوط الحكم الملكي في الر</w:t>
      </w:r>
      <w:r>
        <w:rPr>
          <w:rFonts w:ascii="Times New Roman" w:eastAsia="Times New Roman" w:hAnsi="Times New Roman" w:cs="Simplified Arabic" w:hint="cs"/>
          <w:sz w:val="32"/>
          <w:szCs w:val="32"/>
          <w:rtl/>
        </w:rPr>
        <w:t>ابع عشر من تموز 1958</w:t>
      </w:r>
      <w:r w:rsidRPr="00BA7567">
        <w:rPr>
          <w:rFonts w:ascii="Times New Roman" w:eastAsia="Times New Roman" w:hAnsi="Times New Roman" w:cs="Simplified Arabic" w:hint="cs"/>
          <w:sz w:val="32"/>
          <w:szCs w:val="32"/>
          <w:rtl/>
        </w:rPr>
        <w:t>.</w:t>
      </w:r>
    </w:p>
    <w:p w:rsidR="00D830E5" w:rsidRDefault="00D830E5">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D830E5" w:rsidRDefault="00D830E5" w:rsidP="00D830E5">
      <w:pPr>
        <w:spacing w:after="0" w:line="240" w:lineRule="auto"/>
        <w:jc w:val="lowKashida"/>
        <w:rPr>
          <w:rFonts w:ascii="Times New Roman" w:eastAsia="Times New Roman" w:hAnsi="Times New Roman" w:cs="Simplified Arabic"/>
          <w:sz w:val="32"/>
          <w:szCs w:val="32"/>
          <w:rtl/>
        </w:rPr>
      </w:pPr>
    </w:p>
    <w:p w:rsidR="00D830E5" w:rsidRDefault="00D830E5" w:rsidP="00D830E5">
      <w:r w:rsidRPr="00F74504">
        <w:rPr>
          <w:rFonts w:ascii="Times New Roman" w:eastAsia="Times New Roman" w:hAnsi="Times New Roman" w:cs="DecoType Naskh Variants" w:hint="cs"/>
          <w:noProof/>
          <w:sz w:val="172"/>
          <w:szCs w:val="168"/>
          <w:rtl/>
        </w:rPr>
        <mc:AlternateContent>
          <mc:Choice Requires="wpg">
            <w:drawing>
              <wp:anchor distT="0" distB="0" distL="114300" distR="114300" simplePos="0" relativeHeight="251665408" behindDoc="0" locked="0" layoutInCell="0" allowOverlap="1" wp14:anchorId="19585A94" wp14:editId="6D97A393">
                <wp:simplePos x="0" y="0"/>
                <wp:positionH relativeFrom="page">
                  <wp:posOffset>602615</wp:posOffset>
                </wp:positionH>
                <wp:positionV relativeFrom="paragraph">
                  <wp:posOffset>461010</wp:posOffset>
                </wp:positionV>
                <wp:extent cx="6351270" cy="8686800"/>
                <wp:effectExtent l="0" t="19050" r="30480" b="3810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8686800"/>
                          <a:chOff x="720" y="188"/>
                          <a:chExt cx="10002" cy="13680"/>
                        </a:xfrm>
                      </wpg:grpSpPr>
                      <wps:wsp>
                        <wps:cNvPr id="27" name="AutoShape 3"/>
                        <wps:cNvSpPr>
                          <a:spLocks noChangeArrowheads="1"/>
                        </wps:cNvSpPr>
                        <wps:spPr bwMode="auto">
                          <a:xfrm>
                            <a:off x="1453" y="188"/>
                            <a:ext cx="9269" cy="13680"/>
                          </a:xfrm>
                          <a:prstGeom prst="roundRect">
                            <a:avLst>
                              <a:gd name="adj" fmla="val 16667"/>
                            </a:avLst>
                          </a:prstGeom>
                          <a:solidFill>
                            <a:srgbClr val="FFFFFF"/>
                          </a:solidFill>
                          <a:ln w="63500" cmpd="dbl">
                            <a:solidFill>
                              <a:srgbClr val="000000"/>
                            </a:solidFill>
                            <a:round/>
                            <a:headEnd/>
                            <a:tailEnd/>
                          </a:ln>
                        </wps:spPr>
                        <wps:txbx>
                          <w:txbxContent>
                            <w:p w:rsidR="00F8368C" w:rsidRPr="00197B30" w:rsidRDefault="00F8368C" w:rsidP="00D830E5">
                              <w:pPr>
                                <w:rPr>
                                  <w:rtl/>
                                </w:rPr>
                              </w:pPr>
                            </w:p>
                            <w:p w:rsidR="00F8368C" w:rsidRPr="00197B30" w:rsidRDefault="00F8368C" w:rsidP="00D830E5">
                              <w:pPr>
                                <w:rPr>
                                  <w:rFonts w:cs="AF_Diwani"/>
                                  <w:b/>
                                  <w:bCs/>
                                  <w:snapToGrid w:val="0"/>
                                  <w:sz w:val="52"/>
                                  <w:szCs w:val="52"/>
                                  <w:rtl/>
                                </w:rPr>
                              </w:pPr>
                              <w:r>
                                <w:rPr>
                                  <w:rtl/>
                                </w:rPr>
                                <w:tab/>
                              </w:r>
                            </w:p>
                            <w:p w:rsidR="00F8368C" w:rsidRPr="00197B30" w:rsidRDefault="00F8368C" w:rsidP="00D830E5">
                              <w:pPr>
                                <w:rPr>
                                  <w:rtl/>
                                </w:rPr>
                              </w:pPr>
                            </w:p>
                            <w:p w:rsidR="00F8368C" w:rsidRPr="00197B30" w:rsidRDefault="00F8368C" w:rsidP="00D830E5">
                              <w:pPr>
                                <w:rPr>
                                  <w:rFonts w:cs="AF_Diwani"/>
                                  <w:b/>
                                  <w:bCs/>
                                  <w:snapToGrid w:val="0"/>
                                  <w:sz w:val="52"/>
                                  <w:szCs w:val="52"/>
                                  <w:rtl/>
                                </w:rPr>
                              </w:pPr>
                            </w:p>
                            <w:p w:rsidR="00F8368C" w:rsidRDefault="00F8368C" w:rsidP="00D830E5">
                              <w:pPr>
                                <w:pStyle w:val="2"/>
                                <w:rPr>
                                  <w:rtl/>
                                </w:rPr>
                              </w:pPr>
                            </w:p>
                            <w:p w:rsidR="00F8368C" w:rsidRPr="00B6308D" w:rsidRDefault="00F8368C" w:rsidP="00D830E5">
                              <w:pPr>
                                <w:jc w:val="center"/>
                                <w:rPr>
                                  <w:rFonts w:cs="DecoType Naskh Variants"/>
                                  <w:sz w:val="164"/>
                                  <w:szCs w:val="164"/>
                                  <w:rtl/>
                                </w:rPr>
                              </w:pPr>
                              <w:r w:rsidRPr="00B6308D">
                                <w:rPr>
                                  <w:rFonts w:cs="DecoType Naskh Variants" w:hint="cs"/>
                                  <w:sz w:val="164"/>
                                  <w:szCs w:val="164"/>
                                  <w:rtl/>
                                </w:rPr>
                                <w:t>الخاتمة</w:t>
                              </w:r>
                            </w:p>
                            <w:p w:rsidR="00F8368C" w:rsidRPr="00197B30" w:rsidRDefault="00F8368C" w:rsidP="00D830E5">
                              <w:pPr>
                                <w:jc w:val="center"/>
                                <w:rPr>
                                  <w:rtl/>
                                </w:rPr>
                              </w:pPr>
                            </w:p>
                            <w:p w:rsidR="00F8368C" w:rsidRPr="00197B30" w:rsidRDefault="00F8368C" w:rsidP="00D830E5">
                              <w:pPr>
                                <w:rPr>
                                  <w:rtl/>
                                </w:rPr>
                              </w:pPr>
                            </w:p>
                            <w:p w:rsidR="00F8368C" w:rsidRDefault="00F8368C" w:rsidP="00D830E5">
                              <w:pPr>
                                <w:pStyle w:val="2"/>
                                <w:rPr>
                                  <w:rtl/>
                                </w:rPr>
                              </w:pPr>
                            </w:p>
                            <w:p w:rsidR="00F8368C" w:rsidRPr="00197B30" w:rsidRDefault="00F8368C" w:rsidP="00D830E5">
                              <w:pPr>
                                <w:rPr>
                                  <w:rtl/>
                                </w:rPr>
                              </w:pPr>
                            </w:p>
                            <w:p w:rsidR="00F8368C" w:rsidRDefault="00F8368C" w:rsidP="00D830E5">
                              <w:r w:rsidRPr="00197B30">
                                <w:rPr>
                                  <w:rtl/>
                                </w:rPr>
                                <w:br w:type="page"/>
                              </w:r>
                            </w:p>
                          </w:txbxContent>
                        </wps:txbx>
                        <wps:bodyPr rot="0" vert="horz" wrap="square" lIns="91440" tIns="45720" rIns="91440" bIns="45720" anchor="t" anchorCtr="0" upright="1">
                          <a:noAutofit/>
                        </wps:bodyPr>
                      </wps:wsp>
                      <pic:pic xmlns:pic="http://schemas.openxmlformats.org/drawingml/2006/picture">
                        <pic:nvPicPr>
                          <pic:cNvPr id="28" name="Picture 4" descr="شمسه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26" o:spid="_x0000_s1035" style="position:absolute;left:0;text-align:left;margin-left:47.45pt;margin-top:36.3pt;width:500.1pt;height:684pt;z-index:251665408;mso-position-horizontal-relative:page" coordorigin="720,188" coordsize="10002,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" o:allowincell="f">
                <v:roundrect id="AutoShape 3" o:spid="_x0000_s1036" style="position:absolute;left:1453;top:188;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U8IA&#10;AADbAAAADwAAAGRycy9kb3ducmV2LnhtbESPQWsCMRSE74L/ITzBm2ZVsLIaRQoFQRHc9uDxsXlu&#10;lt28rEnU7b9vCoUeh5n5htnsetuKJ/lQO1Ywm2YgiEuna64UfH1+TFYgQkTW2DomBd8UYLcdDjaY&#10;a/fiCz2LWIkE4ZCjAhNjl0sZSkMWw9R1xMm7OW8xJukrqT2+Ety2cp5lS2mx5rRgsKN3Q2VTPKyC&#10;xSUcTXM6m2N799m1L06xwZVS41G/X4OI1Mf/8F/7oBXM3+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vNTwgAAANsAAAAPAAAAAAAAAAAAAAAAAJgCAABkcnMvZG93&#10;bnJldi54bWxQSwUGAAAAAAQABAD1AAAAhwMAAAAA&#10;" strokeweight="5pt">
                  <v:stroke linestyle="thinThin"/>
                  <v:textbox>
                    <w:txbxContent>
                      <w:p w:rsidR="00E13EC6" w:rsidRPr="00197B30" w:rsidRDefault="00E13EC6" w:rsidP="00D830E5">
                        <w:pPr>
                          <w:rPr>
                            <w:rtl/>
                          </w:rPr>
                        </w:pPr>
                      </w:p>
                      <w:p w:rsidR="00E13EC6" w:rsidRPr="00197B30" w:rsidRDefault="00E13EC6" w:rsidP="00D830E5">
                        <w:pPr>
                          <w:rPr>
                            <w:rFonts w:cs="AF_Diwani"/>
                            <w:b/>
                            <w:bCs/>
                            <w:snapToGrid w:val="0"/>
                            <w:sz w:val="52"/>
                            <w:szCs w:val="52"/>
                            <w:rtl/>
                          </w:rPr>
                        </w:pPr>
                        <w:r>
                          <w:rPr>
                            <w:rtl/>
                          </w:rPr>
                          <w:tab/>
                        </w:r>
                      </w:p>
                      <w:p w:rsidR="00E13EC6" w:rsidRPr="00197B30" w:rsidRDefault="00E13EC6" w:rsidP="00D830E5">
                        <w:pPr>
                          <w:rPr>
                            <w:rtl/>
                          </w:rPr>
                        </w:pPr>
                      </w:p>
                      <w:p w:rsidR="00E13EC6" w:rsidRPr="00197B30" w:rsidRDefault="00E13EC6" w:rsidP="00D830E5">
                        <w:pPr>
                          <w:rPr>
                            <w:rFonts w:cs="AF_Diwani"/>
                            <w:b/>
                            <w:bCs/>
                            <w:snapToGrid w:val="0"/>
                            <w:sz w:val="52"/>
                            <w:szCs w:val="52"/>
                            <w:rtl/>
                          </w:rPr>
                        </w:pPr>
                      </w:p>
                      <w:p w:rsidR="00E13EC6" w:rsidRDefault="00E13EC6" w:rsidP="00D830E5">
                        <w:pPr>
                          <w:pStyle w:val="2"/>
                          <w:rPr>
                            <w:rtl/>
                          </w:rPr>
                        </w:pPr>
                      </w:p>
                      <w:p w:rsidR="00E13EC6" w:rsidRPr="00B6308D" w:rsidRDefault="00E13EC6" w:rsidP="00D830E5">
                        <w:pPr>
                          <w:jc w:val="center"/>
                          <w:rPr>
                            <w:rFonts w:cs="DecoType Naskh Variants"/>
                            <w:sz w:val="164"/>
                            <w:szCs w:val="164"/>
                            <w:rtl/>
                          </w:rPr>
                        </w:pPr>
                        <w:r w:rsidRPr="00B6308D">
                          <w:rPr>
                            <w:rFonts w:cs="DecoType Naskh Variants" w:hint="cs"/>
                            <w:sz w:val="164"/>
                            <w:szCs w:val="164"/>
                            <w:rtl/>
                          </w:rPr>
                          <w:t>الخاتمة</w:t>
                        </w:r>
                      </w:p>
                      <w:p w:rsidR="00E13EC6" w:rsidRPr="00197B30" w:rsidRDefault="00E13EC6" w:rsidP="00D830E5">
                        <w:pPr>
                          <w:jc w:val="center"/>
                          <w:rPr>
                            <w:rtl/>
                          </w:rPr>
                        </w:pPr>
                      </w:p>
                      <w:p w:rsidR="00E13EC6" w:rsidRPr="00197B30" w:rsidRDefault="00E13EC6" w:rsidP="00D830E5">
                        <w:pPr>
                          <w:rPr>
                            <w:rtl/>
                          </w:rPr>
                        </w:pPr>
                      </w:p>
                      <w:p w:rsidR="00E13EC6" w:rsidRDefault="00E13EC6" w:rsidP="00D830E5">
                        <w:pPr>
                          <w:pStyle w:val="2"/>
                          <w:rPr>
                            <w:rtl/>
                          </w:rPr>
                        </w:pPr>
                      </w:p>
                      <w:p w:rsidR="00E13EC6" w:rsidRPr="00197B30" w:rsidRDefault="00E13EC6" w:rsidP="00D830E5">
                        <w:pPr>
                          <w:rPr>
                            <w:rtl/>
                          </w:rPr>
                        </w:pPr>
                      </w:p>
                      <w:p w:rsidR="00E13EC6" w:rsidRDefault="00E13EC6" w:rsidP="00D830E5">
                        <w:r w:rsidRPr="00197B30">
                          <w:rPr>
                            <w:rtl/>
                          </w:rPr>
                          <w:br w:type="page"/>
                        </w:r>
                      </w:p>
                    </w:txbxContent>
                  </v:textbox>
                </v:roundrect>
                <v:shape id="Picture 4" o:spid="_x0000_s1037"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jkK7AAAA2wAAAA8AAABkcnMvZG93bnJldi54bWxET7sKwjAU3QX/IVzBRTTVoWg1igqCuPka&#10;3C7NtSk2N6WJWv/eDILj4bwXq9ZW4kWNLx0rGI8SEMS50yUXCi7n3XAKwgdkjZVjUvAhD6tlt7PA&#10;TLs3H+l1CoWIIewzVGBCqDMpfW7Ioh+5mjhyd9dYDBE2hdQNvmO4reQkSVJpseTYYLCmraH8cXpa&#10;BS41B9p/ruG2mQ0SnZepTCUq1e+16zmIQG34i3/uvVYwiWPjl/gD5P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mAjkK7AAAA2wAAAA8AAAAAAAAAAAAAAAAAnwIAAGRycy9k&#10;b3ducmV2LnhtbFBLBQYAAAAABAAEAPcAAACHAwAAAAA=&#10;">
                  <v:imagedata r:id="rId13" o:title="شمسه6"/>
                </v:shape>
                <w10:wrap anchorx="page"/>
              </v:group>
            </w:pict>
          </mc:Fallback>
        </mc:AlternateContent>
      </w:r>
    </w:p>
    <w:p w:rsidR="00D830E5" w:rsidRDefault="00D830E5">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D830E5" w:rsidRPr="0053698E" w:rsidRDefault="00D830E5" w:rsidP="00D830E5">
      <w:pPr>
        <w:spacing w:after="0" w:line="240" w:lineRule="auto"/>
        <w:jc w:val="center"/>
        <w:rPr>
          <w:rFonts w:ascii="Times New Roman" w:eastAsia="Times New Roman" w:hAnsi="Times New Roman" w:cs="Simplified Arabic"/>
          <w:b/>
          <w:bCs/>
          <w:sz w:val="48"/>
          <w:szCs w:val="48"/>
          <w:rtl/>
        </w:rPr>
      </w:pPr>
      <w:r w:rsidRPr="0053698E">
        <w:rPr>
          <w:rFonts w:ascii="Times New Roman" w:eastAsia="Times New Roman" w:hAnsi="Times New Roman" w:cs="Simplified Arabic" w:hint="cs"/>
          <w:b/>
          <w:bCs/>
          <w:sz w:val="48"/>
          <w:szCs w:val="48"/>
          <w:rtl/>
        </w:rPr>
        <w:lastRenderedPageBreak/>
        <w:t>الخاتمة</w:t>
      </w:r>
    </w:p>
    <w:p w:rsidR="00D830E5" w:rsidRPr="0053698E" w:rsidRDefault="00D830E5" w:rsidP="00D830E5">
      <w:pPr>
        <w:spacing w:after="0" w:line="240" w:lineRule="auto"/>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t xml:space="preserve">     يمكننا بعد هذه الدراسة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ن نسجل استنتاجات اساسية حول الموضوع منها:</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ن لواء العمارة قبل التأسيس لم يكن منطقة ذات نفوذ للح</w:t>
      </w:r>
      <w:r>
        <w:rPr>
          <w:rFonts w:ascii="Times New Roman" w:eastAsia="Times New Roman" w:hAnsi="Times New Roman" w:cs="Simplified Arabic" w:hint="cs"/>
          <w:sz w:val="32"/>
          <w:szCs w:val="32"/>
          <w:rtl/>
        </w:rPr>
        <w:t>كومة العثمانية بل كانت تتحكم به</w:t>
      </w:r>
      <w:r w:rsidRPr="0053698E">
        <w:rPr>
          <w:rFonts w:ascii="Times New Roman" w:eastAsia="Times New Roman" w:hAnsi="Times New Roman" w:cs="Simplified Arabic" w:hint="cs"/>
          <w:sz w:val="32"/>
          <w:szCs w:val="32"/>
          <w:rtl/>
        </w:rPr>
        <w:t xml:space="preserve"> بعض العشائر العربية التي كونت تحالفات كبيرة واخذت بامتلاك الاراضي عن طريق </w:t>
      </w:r>
      <w:proofErr w:type="spellStart"/>
      <w:r w:rsidRPr="0053698E">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لإ</w:t>
      </w:r>
      <w:r w:rsidRPr="0053698E">
        <w:rPr>
          <w:rFonts w:ascii="Times New Roman" w:eastAsia="Times New Roman" w:hAnsi="Times New Roman" w:cs="Simplified Arabic" w:hint="cs"/>
          <w:sz w:val="32"/>
          <w:szCs w:val="32"/>
          <w:rtl/>
        </w:rPr>
        <w:t>لتزام</w:t>
      </w:r>
      <w:proofErr w:type="spellEnd"/>
      <w:r w:rsidRPr="0053698E">
        <w:rPr>
          <w:rFonts w:ascii="Times New Roman" w:eastAsia="Times New Roman" w:hAnsi="Times New Roman" w:cs="Simplified Arabic" w:hint="cs"/>
          <w:sz w:val="32"/>
          <w:szCs w:val="32"/>
          <w:rtl/>
        </w:rPr>
        <w:t xml:space="preserve"> من الدولة العثماني</w:t>
      </w:r>
      <w:r>
        <w:rPr>
          <w:rFonts w:ascii="Times New Roman" w:eastAsia="Times New Roman" w:hAnsi="Times New Roman" w:cs="Simplified Arabic" w:hint="cs"/>
          <w:sz w:val="32"/>
          <w:szCs w:val="32"/>
          <w:rtl/>
        </w:rPr>
        <w:t>ة مثل قبائل بني لام</w:t>
      </w:r>
      <w:r w:rsidRPr="0053698E">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و</w:t>
      </w:r>
      <w:r w:rsidRPr="0053698E">
        <w:rPr>
          <w:rFonts w:ascii="Times New Roman" w:eastAsia="Times New Roman" w:hAnsi="Times New Roman" w:cs="Simplified Arabic" w:hint="cs"/>
          <w:sz w:val="32"/>
          <w:szCs w:val="32"/>
          <w:rtl/>
        </w:rPr>
        <w:t>البو محمد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t xml:space="preserve">كان سبب تأسيس لواء العمارة </w:t>
      </w:r>
      <w:r>
        <w:rPr>
          <w:rFonts w:ascii="Times New Roman" w:eastAsia="Times New Roman" w:hAnsi="Times New Roman" w:cs="Simplified Arabic" w:hint="cs"/>
          <w:sz w:val="32"/>
          <w:szCs w:val="32"/>
          <w:rtl/>
        </w:rPr>
        <w:t>1861</w:t>
      </w:r>
      <w:r w:rsidRPr="0053698E">
        <w:rPr>
          <w:rFonts w:ascii="Times New Roman" w:eastAsia="Times New Roman" w:hAnsi="Times New Roman" w:cs="Simplified Arabic" w:hint="cs"/>
          <w:sz w:val="32"/>
          <w:szCs w:val="32"/>
          <w:rtl/>
        </w:rPr>
        <w:t xml:space="preserve">من قبل الادارة العثمانية،  للحد من نفوذ العشائر في هذا </w:t>
      </w:r>
      <w:r>
        <w:rPr>
          <w:rFonts w:ascii="Times New Roman" w:eastAsia="Times New Roman" w:hAnsi="Times New Roman" w:cs="Simplified Arabic" w:hint="cs"/>
          <w:sz w:val="32"/>
          <w:szCs w:val="32"/>
          <w:rtl/>
        </w:rPr>
        <w:t>ا</w:t>
      </w:r>
      <w:r w:rsidRPr="0053698E">
        <w:rPr>
          <w:rFonts w:ascii="Times New Roman" w:eastAsia="Times New Roman" w:hAnsi="Times New Roman" w:cs="Simplified Arabic" w:hint="cs"/>
          <w:sz w:val="32"/>
          <w:szCs w:val="32"/>
          <w:rtl/>
        </w:rPr>
        <w:t>للواء، وثوراتها المستمرة وضبط الضرائب، الا انها لم تنجح تماما في تحقيق غايتها</w:t>
      </w:r>
      <w:r>
        <w:rPr>
          <w:rFonts w:ascii="Times New Roman" w:eastAsia="Times New Roman" w:hAnsi="Times New Roman" w:cs="Simplified Arabic" w:hint="cs"/>
          <w:sz w:val="32"/>
          <w:szCs w:val="32"/>
          <w:rtl/>
        </w:rPr>
        <w:t>، بسبب سياست</w:t>
      </w:r>
      <w:r w:rsidRPr="0053698E">
        <w:rPr>
          <w:rFonts w:ascii="Times New Roman" w:eastAsia="Times New Roman" w:hAnsi="Times New Roman" w:cs="Simplified Arabic" w:hint="cs"/>
          <w:sz w:val="32"/>
          <w:szCs w:val="32"/>
          <w:rtl/>
        </w:rPr>
        <w:t>ها المتمثلة باستخدام القوة وعدم وضع حلول حقيقية للمشاكل التي كان</w:t>
      </w:r>
      <w:r>
        <w:rPr>
          <w:rFonts w:ascii="Times New Roman" w:eastAsia="Times New Roman" w:hAnsi="Times New Roman" w:cs="Simplified Arabic" w:hint="cs"/>
          <w:sz w:val="32"/>
          <w:szCs w:val="32"/>
          <w:rtl/>
        </w:rPr>
        <w:t>ت</w:t>
      </w:r>
      <w:r w:rsidRPr="0053698E">
        <w:rPr>
          <w:rFonts w:ascii="Times New Roman" w:eastAsia="Times New Roman" w:hAnsi="Times New Roman" w:cs="Simplified Arabic" w:hint="cs"/>
          <w:sz w:val="32"/>
          <w:szCs w:val="32"/>
          <w:rtl/>
        </w:rPr>
        <w:t xml:space="preserve"> تعاني منها العشائر</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وخاصة الالتزام لذلك استمر الجفاء بين العشائر والحكومة العثمانية حتى الاحتلال البريطاني للواء.</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ن الادارة العثمانية في لواء العمارة لم تكن ناجحة بشكل كبير على الرغم من التقسيمات الادارية والهيكل التنظيمي للموظفين ا</w:t>
      </w:r>
      <w:r>
        <w:rPr>
          <w:rFonts w:ascii="Times New Roman" w:eastAsia="Times New Roman" w:hAnsi="Times New Roman" w:cs="Simplified Arabic" w:hint="cs"/>
          <w:sz w:val="32"/>
          <w:szCs w:val="32"/>
          <w:rtl/>
        </w:rPr>
        <w:t>لإداريين</w:t>
      </w:r>
      <w:r w:rsidRPr="0053698E">
        <w:rPr>
          <w:rFonts w:ascii="Times New Roman" w:eastAsia="Times New Roman" w:hAnsi="Times New Roman" w:cs="Simplified Arabic" w:hint="cs"/>
          <w:sz w:val="32"/>
          <w:szCs w:val="32"/>
          <w:rtl/>
        </w:rPr>
        <w:t xml:space="preserve">، لكون توجه الدولة العثمانية في اعتبار العراق بشكل عام عبارة عن منافع لجمع الضرائب فقط فلم تكن هناك أي اصلاحات حقيقية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و مؤسسات تعليمية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و صحية خصوصا في لواء ا</w:t>
      </w:r>
      <w:r>
        <w:rPr>
          <w:rFonts w:ascii="Times New Roman" w:eastAsia="Times New Roman" w:hAnsi="Times New Roman" w:cs="Simplified Arabic" w:hint="cs"/>
          <w:sz w:val="32"/>
          <w:szCs w:val="32"/>
          <w:rtl/>
        </w:rPr>
        <w:t>لعمارة وبقي الحال على ما هو عليه</w:t>
      </w:r>
      <w:r w:rsidRPr="0053698E">
        <w:rPr>
          <w:rFonts w:ascii="Times New Roman" w:eastAsia="Times New Roman" w:hAnsi="Times New Roman" w:cs="Simplified Arabic" w:hint="cs"/>
          <w:sz w:val="32"/>
          <w:szCs w:val="32"/>
          <w:rtl/>
        </w:rPr>
        <w:t xml:space="preserve"> الى نهاية الحكم العثماني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ن دخول القوات البريطانية الى اللواء قد غير الكثير من المفاهيم الادارية فقد الغيت الحكومة المحلية(المتصرفية) وكذلك التقسيمات الادارية السابقة واستعاضت عنها بتقسيمات جديدة( مقاطعة ومنطقة ) وكانت تحكم مباشر بواسطة ضباط العسكر، هذا الحكم العسكري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تاح للبريطانيين السيادة التامة على اللواء وكذلك امكانية جمع الضرائب بسهولة ويسر، خصوصا عندما اعتمدت على شيوخ المنطقة بعد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ن اغرت بعضهم بالامتيازات والاراضي .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lastRenderedPageBreak/>
        <w:t xml:space="preserve">يعد تشكيل الحكومة العراقية المؤقتة (نتيجة ثورة العشرين ) هي بداية تأسيس </w:t>
      </w:r>
      <w:proofErr w:type="spellStart"/>
      <w:r w:rsidRPr="0053698E">
        <w:rPr>
          <w:rFonts w:ascii="Times New Roman" w:eastAsia="Times New Roman" w:hAnsi="Times New Roman" w:cs="Simplified Arabic" w:hint="cs"/>
          <w:sz w:val="32"/>
          <w:szCs w:val="32"/>
          <w:rtl/>
        </w:rPr>
        <w:t>المتصرف</w:t>
      </w:r>
      <w:r>
        <w:rPr>
          <w:rFonts w:ascii="Times New Roman" w:eastAsia="Times New Roman" w:hAnsi="Times New Roman" w:cs="Simplified Arabic" w:hint="cs"/>
          <w:sz w:val="32"/>
          <w:szCs w:val="32"/>
          <w:rtl/>
        </w:rPr>
        <w:t>ي</w:t>
      </w:r>
      <w:r w:rsidRPr="0053698E">
        <w:rPr>
          <w:rFonts w:ascii="Times New Roman" w:eastAsia="Times New Roman" w:hAnsi="Times New Roman" w:cs="Simplified Arabic" w:hint="cs"/>
          <w:sz w:val="32"/>
          <w:szCs w:val="32"/>
          <w:rtl/>
        </w:rPr>
        <w:t>ات</w:t>
      </w:r>
      <w:proofErr w:type="spellEnd"/>
      <w:r w:rsidRPr="0053698E">
        <w:rPr>
          <w:rFonts w:ascii="Times New Roman" w:eastAsia="Times New Roman" w:hAnsi="Times New Roman" w:cs="Simplified Arabic" w:hint="cs"/>
          <w:sz w:val="32"/>
          <w:szCs w:val="32"/>
          <w:rtl/>
        </w:rPr>
        <w:t xml:space="preserve"> في الالوية العراقية ومن ضمنها لواء العمارة بعد ان الغيت من قبل </w:t>
      </w:r>
      <w:r>
        <w:rPr>
          <w:rFonts w:ascii="Times New Roman" w:eastAsia="Times New Roman" w:hAnsi="Times New Roman" w:cs="Simplified Arabic" w:hint="cs"/>
          <w:sz w:val="32"/>
          <w:szCs w:val="32"/>
          <w:rtl/>
        </w:rPr>
        <w:t>إدارة الاحتلال البريطاني</w:t>
      </w:r>
      <w:r w:rsidRPr="0053698E">
        <w:rPr>
          <w:rFonts w:ascii="Times New Roman" w:eastAsia="Times New Roman" w:hAnsi="Times New Roman" w:cs="Simplified Arabic" w:hint="cs"/>
          <w:sz w:val="32"/>
          <w:szCs w:val="32"/>
          <w:rtl/>
        </w:rPr>
        <w:t>، لكن هذه المتصرفية واجهتها العديد من الصعاب منها نقص القوانين التي تحدد نظامها وتسيير امورها الادارية</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لذلك فضلت العودة الى القوانين العثمانية قبل الاحتلال البريطاني حتى ي</w:t>
      </w:r>
      <w:r>
        <w:rPr>
          <w:rFonts w:ascii="Times New Roman" w:eastAsia="Times New Roman" w:hAnsi="Times New Roman" w:cs="Simplified Arabic" w:hint="cs"/>
          <w:sz w:val="32"/>
          <w:szCs w:val="32"/>
          <w:rtl/>
        </w:rPr>
        <w:t>تم تشريع قوانين لنظام المتصرفية</w:t>
      </w:r>
      <w:r w:rsidRPr="0053698E">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53698E">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لأ</w:t>
      </w:r>
      <w:r w:rsidRPr="0053698E">
        <w:rPr>
          <w:rFonts w:ascii="Times New Roman" w:eastAsia="Times New Roman" w:hAnsi="Times New Roman" w:cs="Simplified Arabic" w:hint="cs"/>
          <w:sz w:val="32"/>
          <w:szCs w:val="32"/>
          <w:rtl/>
        </w:rPr>
        <w:t xml:space="preserve">مر </w:t>
      </w:r>
      <w:r>
        <w:rPr>
          <w:rFonts w:ascii="Times New Roman" w:eastAsia="Times New Roman" w:hAnsi="Times New Roman" w:cs="Simplified Arabic" w:hint="cs"/>
          <w:sz w:val="32"/>
          <w:szCs w:val="32"/>
          <w:rtl/>
        </w:rPr>
        <w:t>ا</w:t>
      </w:r>
      <w:r w:rsidRPr="0053698E">
        <w:rPr>
          <w:rFonts w:ascii="Times New Roman" w:eastAsia="Times New Roman" w:hAnsi="Times New Roman" w:cs="Simplified Arabic" w:hint="cs"/>
          <w:sz w:val="32"/>
          <w:szCs w:val="32"/>
          <w:rtl/>
        </w:rPr>
        <w:t xml:space="preserve">لأخر من الصعوبات هو وجود </w:t>
      </w:r>
      <w:r>
        <w:rPr>
          <w:rFonts w:ascii="Times New Roman" w:eastAsia="Times New Roman" w:hAnsi="Times New Roman" w:cs="Simplified Arabic" w:hint="cs"/>
          <w:sz w:val="32"/>
          <w:szCs w:val="32"/>
          <w:rtl/>
        </w:rPr>
        <w:t>ال</w:t>
      </w:r>
      <w:r w:rsidRPr="0053698E">
        <w:rPr>
          <w:rFonts w:ascii="Times New Roman" w:eastAsia="Times New Roman" w:hAnsi="Times New Roman" w:cs="Simplified Arabic" w:hint="cs"/>
          <w:sz w:val="32"/>
          <w:szCs w:val="32"/>
          <w:rtl/>
        </w:rPr>
        <w:t xml:space="preserve">مستشار البريطاني الذي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خذ يتدخل في عمل المتصرف مما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دى الى تكوين حكم مزدوج عرقل عمل المتصرفية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ن احتياج نظام المتصرفية الى قوانين اصبح </w:t>
      </w:r>
      <w:r>
        <w:rPr>
          <w:rFonts w:ascii="Times New Roman" w:eastAsia="Times New Roman" w:hAnsi="Times New Roman" w:cs="Simplified Arabic" w:hint="cs"/>
          <w:sz w:val="32"/>
          <w:szCs w:val="32"/>
          <w:rtl/>
        </w:rPr>
        <w:t>من الامور الملحة اذ شرع قانون إ</w:t>
      </w:r>
      <w:r w:rsidRPr="0053698E">
        <w:rPr>
          <w:rFonts w:ascii="Times New Roman" w:eastAsia="Times New Roman" w:hAnsi="Times New Roman" w:cs="Simplified Arabic" w:hint="cs"/>
          <w:sz w:val="32"/>
          <w:szCs w:val="32"/>
          <w:rtl/>
        </w:rPr>
        <w:t xml:space="preserve">دارة الالوية رقم </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58</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لسنة 1927، ليكون المرجع الاساس للموظفين في المتصرفية، فقد ورد مصطلح ال</w:t>
      </w:r>
      <w:r>
        <w:rPr>
          <w:rFonts w:ascii="Times New Roman" w:eastAsia="Times New Roman" w:hAnsi="Times New Roman" w:cs="Simplified Arabic" w:hint="cs"/>
          <w:sz w:val="32"/>
          <w:szCs w:val="32"/>
          <w:rtl/>
        </w:rPr>
        <w:t>ادارة المحلية في هذا القانون الأ</w:t>
      </w:r>
      <w:r w:rsidRPr="0053698E">
        <w:rPr>
          <w:rFonts w:ascii="Times New Roman" w:eastAsia="Times New Roman" w:hAnsi="Times New Roman" w:cs="Simplified Arabic" w:hint="cs"/>
          <w:sz w:val="32"/>
          <w:szCs w:val="32"/>
          <w:rtl/>
        </w:rPr>
        <w:t xml:space="preserve">ول مرة ، لكن هذا القانون لم يلبي متطلبات نظام المتصرفية في </w:t>
      </w:r>
      <w:r>
        <w:rPr>
          <w:rFonts w:ascii="Times New Roman" w:eastAsia="Times New Roman" w:hAnsi="Times New Roman" w:cs="Simplified Arabic" w:hint="cs"/>
          <w:sz w:val="32"/>
          <w:szCs w:val="32"/>
          <w:rtl/>
        </w:rPr>
        <w:t>أن تكون ذات استقلال مالي ومعنوي</w:t>
      </w:r>
      <w:r w:rsidRPr="0053698E">
        <w:rPr>
          <w:rFonts w:ascii="Times New Roman" w:eastAsia="Times New Roman" w:hAnsi="Times New Roman" w:cs="Simplified Arabic" w:hint="cs"/>
          <w:sz w:val="32"/>
          <w:szCs w:val="32"/>
          <w:rtl/>
        </w:rPr>
        <w:t xml:space="preserve">، لذلك </w:t>
      </w:r>
      <w:r>
        <w:rPr>
          <w:rFonts w:ascii="Times New Roman" w:eastAsia="Times New Roman" w:hAnsi="Times New Roman" w:cs="Simplified Arabic" w:hint="cs"/>
          <w:sz w:val="32"/>
          <w:szCs w:val="32"/>
          <w:rtl/>
        </w:rPr>
        <w:t>ا</w:t>
      </w:r>
      <w:r w:rsidRPr="0053698E">
        <w:rPr>
          <w:rFonts w:ascii="Times New Roman" w:eastAsia="Times New Roman" w:hAnsi="Times New Roman" w:cs="Simplified Arabic" w:hint="cs"/>
          <w:sz w:val="32"/>
          <w:szCs w:val="32"/>
          <w:rtl/>
        </w:rPr>
        <w:t xml:space="preserve">لغي بصدور قانون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دارة الالوية رقم </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16</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لسنة 1945 الذي نص على تشكيل هيئة محلية فيها اعضاء منتخبون تسمى (  مجلس اللواء العام )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ذ اصبحت الادارة المحلية في اللواء ولأول مرة تتمتع بشخصية معنوية.</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ن نظام المتصرفية ما هو </w:t>
      </w:r>
      <w:r>
        <w:rPr>
          <w:rFonts w:ascii="Times New Roman" w:eastAsia="Times New Roman" w:hAnsi="Times New Roman" w:cs="Simplified Arabic" w:hint="cs"/>
          <w:sz w:val="32"/>
          <w:szCs w:val="32"/>
          <w:rtl/>
        </w:rPr>
        <w:t>إلا نظام اداري</w:t>
      </w:r>
      <w:r w:rsidRPr="0053698E">
        <w:rPr>
          <w:rFonts w:ascii="Times New Roman" w:eastAsia="Times New Roman" w:hAnsi="Times New Roman" w:cs="Simplified Arabic" w:hint="cs"/>
          <w:sz w:val="32"/>
          <w:szCs w:val="32"/>
          <w:rtl/>
        </w:rPr>
        <w:t xml:space="preserve">، لا يعدو عن كونه تخويلا لبعض مهام الوظيفية الادارية الى الهيئات المحلية، التي تخضع لرقابة واشراف السلطة التنفيذية المركزية، وفي ظلها لا تتمتع الهيئات المحلية بممارسة الوظائف السيادية،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و اتخاذ أي قرار بصددها .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t>المبدأ العام الذي يحكم توزيع الاختصاصات بين السلطة المركزية والهيئات المحلية</w:t>
      </w:r>
      <w:r>
        <w:rPr>
          <w:rFonts w:ascii="Times New Roman" w:eastAsia="Times New Roman" w:hAnsi="Times New Roman" w:cs="Simplified Arabic" w:hint="cs"/>
          <w:sz w:val="32"/>
          <w:szCs w:val="32"/>
          <w:rtl/>
        </w:rPr>
        <w:t xml:space="preserve"> بموجب نظام اللامركزية الادارية</w:t>
      </w:r>
      <w:r w:rsidRPr="0053698E">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إ</w:t>
      </w:r>
      <w:r w:rsidRPr="0053698E">
        <w:rPr>
          <w:rFonts w:ascii="Times New Roman" w:eastAsia="Times New Roman" w:hAnsi="Times New Roman" w:cs="Simplified Arabic" w:hint="cs"/>
          <w:sz w:val="32"/>
          <w:szCs w:val="32"/>
          <w:rtl/>
        </w:rPr>
        <w:t xml:space="preserve">ن يتم ذلك </w:t>
      </w:r>
      <w:r>
        <w:rPr>
          <w:rFonts w:ascii="Times New Roman" w:eastAsia="Times New Roman" w:hAnsi="Times New Roman" w:cs="Simplified Arabic" w:hint="cs"/>
          <w:sz w:val="32"/>
          <w:szCs w:val="32"/>
          <w:rtl/>
        </w:rPr>
        <w:t xml:space="preserve">عبر تشريع عادي، وليس عبر تشريع </w:t>
      </w:r>
      <w:r w:rsidRPr="0053698E">
        <w:rPr>
          <w:rFonts w:ascii="Times New Roman" w:eastAsia="Times New Roman" w:hAnsi="Times New Roman" w:cs="Simplified Arabic" w:hint="cs"/>
          <w:sz w:val="32"/>
          <w:szCs w:val="32"/>
          <w:rtl/>
        </w:rPr>
        <w:t>دستوري، و</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ن كان ذلك لا يمنع من تحديد المبادئ العامة بموجب الاخير، بمعنى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ن الوحدات الادارية المحلية</w:t>
      </w:r>
      <w:r>
        <w:rPr>
          <w:rFonts w:ascii="Times New Roman" w:eastAsia="Times New Roman" w:hAnsi="Times New Roman" w:cs="Simplified Arabic" w:hint="cs"/>
          <w:sz w:val="32"/>
          <w:szCs w:val="32"/>
          <w:rtl/>
        </w:rPr>
        <w:t xml:space="preserve"> بموجب نظام اللامركزية الادارية</w:t>
      </w:r>
      <w:r w:rsidRPr="0053698E">
        <w:rPr>
          <w:rFonts w:ascii="Times New Roman" w:eastAsia="Times New Roman" w:hAnsi="Times New Roman" w:cs="Simplified Arabic" w:hint="cs"/>
          <w:sz w:val="32"/>
          <w:szCs w:val="32"/>
          <w:rtl/>
        </w:rPr>
        <w:t xml:space="preserve">، تجد سند </w:t>
      </w:r>
      <w:proofErr w:type="spellStart"/>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ختصاصاتها</w:t>
      </w:r>
      <w:proofErr w:type="spellEnd"/>
      <w:r w:rsidRPr="0053698E">
        <w:rPr>
          <w:rFonts w:ascii="Times New Roman" w:eastAsia="Times New Roman" w:hAnsi="Times New Roman" w:cs="Simplified Arabic" w:hint="cs"/>
          <w:sz w:val="32"/>
          <w:szCs w:val="32"/>
          <w:rtl/>
        </w:rPr>
        <w:t xml:space="preserve"> في تشريع عادي، على عكس الوحدات الاقليمية في اللامركزية السياسية التي تجد سند اختصاصاتها في الدستور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lastRenderedPageBreak/>
        <w:t>طبقت الدولة العراقية الوط</w:t>
      </w:r>
      <w:r>
        <w:rPr>
          <w:rFonts w:ascii="Times New Roman" w:eastAsia="Times New Roman" w:hAnsi="Times New Roman" w:cs="Simplified Arabic" w:hint="cs"/>
          <w:sz w:val="32"/>
          <w:szCs w:val="32"/>
          <w:rtl/>
        </w:rPr>
        <w:t>نية الحديثة اللامركزية الادارية</w:t>
      </w:r>
      <w:r w:rsidRPr="0053698E">
        <w:rPr>
          <w:rFonts w:ascii="Times New Roman" w:eastAsia="Times New Roman" w:hAnsi="Times New Roman" w:cs="Simplified Arabic" w:hint="cs"/>
          <w:sz w:val="32"/>
          <w:szCs w:val="32"/>
          <w:rtl/>
        </w:rPr>
        <w:t xml:space="preserve">، منذ تكوينها لكن على غير هدى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و اسس واضحة،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لا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ن تطبيقاتها اخذت تتطور شيئا</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فشيئا</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حتى نهاية الحكم الملكي</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ليشهد تراجعا</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ملحوظا</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في تبني تطبيقاتها في الواقع العملي في ظل العهد الجمهوري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t xml:space="preserve">اجمعت التشريعات العراقية على الاخذ بنظام الجمع بين التعيين والانتخاب في تشكيل المجالس المحلية، وبالنسبة للأعضاء المنتخبين، بدأ الامر بالية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قرب ما تكون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لى الاختيار منها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لى الانتخاب، ثم تطور ليشهد النظام الانتخابي مساواة بين المجلس النياب</w:t>
      </w:r>
      <w:r>
        <w:rPr>
          <w:rFonts w:ascii="Times New Roman" w:eastAsia="Times New Roman" w:hAnsi="Times New Roman" w:cs="Simplified Arabic" w:hint="cs"/>
          <w:sz w:val="32"/>
          <w:szCs w:val="32"/>
          <w:rtl/>
        </w:rPr>
        <w:t>ي وتلك المجالس، آلية الانتخابات</w:t>
      </w:r>
      <w:r w:rsidRPr="0053698E">
        <w:rPr>
          <w:rFonts w:ascii="Times New Roman" w:eastAsia="Times New Roman" w:hAnsi="Times New Roman" w:cs="Simplified Arabic" w:hint="cs"/>
          <w:sz w:val="32"/>
          <w:szCs w:val="32"/>
          <w:rtl/>
        </w:rPr>
        <w:t>، مع عقد الخمسينات من القرن الماضي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ن رؤساء الوحدات الادارية في لواء العمارة ابتداء</w:t>
      </w:r>
      <w:r>
        <w:rPr>
          <w:rFonts w:ascii="Times New Roman" w:eastAsia="Times New Roman" w:hAnsi="Times New Roman" w:cs="Simplified Arabic" w:hint="cs"/>
          <w:sz w:val="32"/>
          <w:szCs w:val="32"/>
          <w:rtl/>
        </w:rPr>
        <w:t>ً</w:t>
      </w:r>
      <w:r w:rsidRPr="0053698E">
        <w:rPr>
          <w:rFonts w:ascii="Times New Roman" w:eastAsia="Times New Roman" w:hAnsi="Times New Roman" w:cs="Simplified Arabic" w:hint="cs"/>
          <w:sz w:val="32"/>
          <w:szCs w:val="32"/>
          <w:rtl/>
        </w:rPr>
        <w:t xml:space="preserve"> من المتصرف </w:t>
      </w:r>
      <w:proofErr w:type="spellStart"/>
      <w:r w:rsidRPr="0053698E">
        <w:rPr>
          <w:rFonts w:ascii="Times New Roman" w:eastAsia="Times New Roman" w:hAnsi="Times New Roman" w:cs="Simplified Arabic" w:hint="cs"/>
          <w:sz w:val="32"/>
          <w:szCs w:val="32"/>
          <w:rtl/>
        </w:rPr>
        <w:t>والقائمقام</w:t>
      </w:r>
      <w:proofErr w:type="spellEnd"/>
      <w:r w:rsidRPr="0053698E">
        <w:rPr>
          <w:rFonts w:ascii="Times New Roman" w:eastAsia="Times New Roman" w:hAnsi="Times New Roman" w:cs="Simplified Arabic" w:hint="cs"/>
          <w:sz w:val="32"/>
          <w:szCs w:val="32"/>
          <w:rtl/>
        </w:rPr>
        <w:t xml:space="preserve"> ومدير الناحية، قد عهد المشرع العراقي بمسألة اختيارهم وتعيينهم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لى السلطة المركزية، بل </w:t>
      </w:r>
      <w:r>
        <w:rPr>
          <w:rFonts w:ascii="Times New Roman" w:eastAsia="Times New Roman" w:hAnsi="Times New Roman" w:cs="Simplified Arabic" w:hint="cs"/>
          <w:sz w:val="32"/>
          <w:szCs w:val="32"/>
          <w:rtl/>
        </w:rPr>
        <w:t>أكثر من ذلك فأ</w:t>
      </w:r>
      <w:r w:rsidRPr="0053698E">
        <w:rPr>
          <w:rFonts w:ascii="Times New Roman" w:eastAsia="Times New Roman" w:hAnsi="Times New Roman" w:cs="Simplified Arabic" w:hint="cs"/>
          <w:sz w:val="32"/>
          <w:szCs w:val="32"/>
          <w:rtl/>
        </w:rPr>
        <w:t>ن السلطة المركزية هي الوحيدة صاحبة الاختصاص بعزلهم وتعزيرهم واحالتهم على التقاعد بموجب القوانين المرعية ، مما يجعلهم طوع بنانها فلا يجرؤ أي منهم على مخالفة اوامرها ونواهيها وهي صاحبة السلطة المطلقة في كل ذلك.</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أما</w:t>
      </w:r>
      <w:r w:rsidRPr="0053698E">
        <w:rPr>
          <w:rFonts w:ascii="Times New Roman" w:eastAsia="Times New Roman" w:hAnsi="Times New Roman" w:cs="Simplified Arabic" w:hint="cs"/>
          <w:sz w:val="32"/>
          <w:szCs w:val="32"/>
          <w:rtl/>
        </w:rPr>
        <w:t xml:space="preserve"> علاقة المتصرفية بالحكومة المركزية هي علاقة تابع ومتبوع في بعض الامور، مع </w:t>
      </w:r>
      <w:r>
        <w:rPr>
          <w:rFonts w:ascii="Times New Roman" w:eastAsia="Times New Roman" w:hAnsi="Times New Roman" w:cs="Simplified Arabic" w:hint="cs"/>
          <w:sz w:val="32"/>
          <w:szCs w:val="32"/>
          <w:rtl/>
        </w:rPr>
        <w:t xml:space="preserve">الاحتفاظ ببعض الاستقلال الذاتي </w:t>
      </w:r>
      <w:proofErr w:type="spellStart"/>
      <w:r>
        <w:rPr>
          <w:rFonts w:ascii="Times New Roman" w:eastAsia="Times New Roman" w:hAnsi="Times New Roman" w:cs="Simplified Arabic" w:hint="cs"/>
          <w:sz w:val="32"/>
          <w:szCs w:val="32"/>
          <w:rtl/>
        </w:rPr>
        <w:t>لامور</w:t>
      </w:r>
      <w:proofErr w:type="spellEnd"/>
      <w:r>
        <w:rPr>
          <w:rFonts w:ascii="Times New Roman" w:eastAsia="Times New Roman" w:hAnsi="Times New Roman" w:cs="Simplified Arabic" w:hint="cs"/>
          <w:sz w:val="32"/>
          <w:szCs w:val="32"/>
          <w:rtl/>
        </w:rPr>
        <w:t xml:space="preserve"> اخرى</w:t>
      </w:r>
      <w:r w:rsidRPr="0053698E">
        <w:rPr>
          <w:rFonts w:ascii="Times New Roman" w:eastAsia="Times New Roman" w:hAnsi="Times New Roman" w:cs="Simplified Arabic" w:hint="cs"/>
          <w:sz w:val="32"/>
          <w:szCs w:val="32"/>
          <w:rtl/>
        </w:rPr>
        <w:t>، حيث كان هناك نوع من التوازن بين الحكومتين على سبيل المثال تترك الشؤون المحلية للواء بيد المتصرفية لتسييرها، وبرغم من تمتعها بشخصية معنوية لكن تعمل تحت رقابة الحكومة المركزية و</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شرافها لضمان عدم مخالفة السياسة العامة للدولة، بينما تحتفظ الحكومة المركزية ببعض الصلاحيات التي لا تشاركها فيها المتصرفية مثل القضاء والدفاع والشؤون الخارجية .</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sidRPr="0053698E">
        <w:rPr>
          <w:rFonts w:ascii="Times New Roman" w:eastAsia="Times New Roman" w:hAnsi="Times New Roman" w:cs="Simplified Arabic" w:hint="cs"/>
          <w:sz w:val="32"/>
          <w:szCs w:val="32"/>
          <w:rtl/>
        </w:rPr>
        <w:t xml:space="preserve">بينما القوات الامنية سواء كانت شرطة </w:t>
      </w:r>
      <w:r>
        <w:rPr>
          <w:rFonts w:ascii="Times New Roman" w:eastAsia="Times New Roman" w:hAnsi="Times New Roman" w:cs="Simplified Arabic" w:hint="cs"/>
          <w:sz w:val="32"/>
          <w:szCs w:val="32"/>
          <w:rtl/>
        </w:rPr>
        <w:t>أو قوات من الجيش، فأ</w:t>
      </w:r>
      <w:r w:rsidRPr="0053698E">
        <w:rPr>
          <w:rFonts w:ascii="Times New Roman" w:eastAsia="Times New Roman" w:hAnsi="Times New Roman" w:cs="Simplified Arabic" w:hint="cs"/>
          <w:sz w:val="32"/>
          <w:szCs w:val="32"/>
          <w:rtl/>
        </w:rPr>
        <w:t xml:space="preserve">ن علاقتها بالمتصرفية قد حددت عن طريق القوانين التي نصت عليها، مثل </w:t>
      </w:r>
      <w:r>
        <w:rPr>
          <w:rFonts w:ascii="Times New Roman" w:eastAsia="Times New Roman" w:hAnsi="Times New Roman" w:cs="Simplified Arabic" w:hint="cs"/>
          <w:sz w:val="32"/>
          <w:szCs w:val="32"/>
          <w:rtl/>
        </w:rPr>
        <w:t>قوانين الالوية لعام 1927 ، 1945</w:t>
      </w:r>
      <w:r w:rsidRPr="0053698E">
        <w:rPr>
          <w:rFonts w:ascii="Times New Roman" w:eastAsia="Times New Roman" w:hAnsi="Times New Roman" w:cs="Simplified Arabic" w:hint="cs"/>
          <w:sz w:val="32"/>
          <w:szCs w:val="32"/>
          <w:rtl/>
        </w:rPr>
        <w:t>،</w:t>
      </w:r>
      <w:r>
        <w:rPr>
          <w:rFonts w:ascii="Times New Roman" w:eastAsia="Times New Roman" w:hAnsi="Times New Roman" w:cs="Simplified Arabic" w:hint="cs"/>
          <w:sz w:val="32"/>
          <w:szCs w:val="32"/>
          <w:rtl/>
        </w:rPr>
        <w:t xml:space="preserve"> </w:t>
      </w:r>
      <w:r w:rsidRPr="0053698E">
        <w:rPr>
          <w:rFonts w:ascii="Times New Roman" w:eastAsia="Times New Roman" w:hAnsi="Times New Roman" w:cs="Simplified Arabic" w:hint="cs"/>
          <w:sz w:val="32"/>
          <w:szCs w:val="32"/>
          <w:rtl/>
        </w:rPr>
        <w:t>وكيفية الاستعانة بالجيش في حالة عدم تمكن الشرطة من الامساك بزمام ا</w:t>
      </w:r>
      <w:r>
        <w:rPr>
          <w:rFonts w:ascii="Times New Roman" w:eastAsia="Times New Roman" w:hAnsi="Times New Roman" w:cs="Simplified Arabic" w:hint="cs"/>
          <w:sz w:val="32"/>
          <w:szCs w:val="32"/>
          <w:rtl/>
        </w:rPr>
        <w:t>لأ</w:t>
      </w:r>
      <w:r w:rsidRPr="0053698E">
        <w:rPr>
          <w:rFonts w:ascii="Times New Roman" w:eastAsia="Times New Roman" w:hAnsi="Times New Roman" w:cs="Simplified Arabic" w:hint="cs"/>
          <w:sz w:val="32"/>
          <w:szCs w:val="32"/>
          <w:rtl/>
        </w:rPr>
        <w:t>م</w:t>
      </w:r>
      <w:r>
        <w:rPr>
          <w:rFonts w:ascii="Times New Roman" w:eastAsia="Times New Roman" w:hAnsi="Times New Roman" w:cs="Simplified Arabic" w:hint="cs"/>
          <w:sz w:val="32"/>
          <w:szCs w:val="32"/>
          <w:rtl/>
        </w:rPr>
        <w:t>و</w:t>
      </w:r>
      <w:r w:rsidRPr="0053698E">
        <w:rPr>
          <w:rFonts w:ascii="Times New Roman" w:eastAsia="Times New Roman" w:hAnsi="Times New Roman" w:cs="Simplified Arabic" w:hint="cs"/>
          <w:sz w:val="32"/>
          <w:szCs w:val="32"/>
          <w:rtl/>
        </w:rPr>
        <w:t>ر، فيكون طلب المس</w:t>
      </w:r>
      <w:r>
        <w:rPr>
          <w:rFonts w:ascii="Times New Roman" w:eastAsia="Times New Roman" w:hAnsi="Times New Roman" w:cs="Simplified Arabic" w:hint="cs"/>
          <w:sz w:val="32"/>
          <w:szCs w:val="32"/>
          <w:rtl/>
        </w:rPr>
        <w:t xml:space="preserve">اعدة من قبل المتصرف </w:t>
      </w:r>
      <w:r>
        <w:rPr>
          <w:rFonts w:ascii="Times New Roman" w:eastAsia="Times New Roman" w:hAnsi="Times New Roman" w:cs="Simplified Arabic" w:hint="cs"/>
          <w:sz w:val="32"/>
          <w:szCs w:val="32"/>
          <w:rtl/>
        </w:rPr>
        <w:lastRenderedPageBreak/>
        <w:t>بكتاب الى وزي</w:t>
      </w:r>
      <w:r w:rsidRPr="0053698E">
        <w:rPr>
          <w:rFonts w:ascii="Times New Roman" w:eastAsia="Times New Roman" w:hAnsi="Times New Roman" w:cs="Simplified Arabic" w:hint="cs"/>
          <w:sz w:val="32"/>
          <w:szCs w:val="32"/>
          <w:rtl/>
        </w:rPr>
        <w:t xml:space="preserve">ر الداخلية ، </w:t>
      </w:r>
      <w:r>
        <w:rPr>
          <w:rFonts w:ascii="Times New Roman" w:eastAsia="Times New Roman" w:hAnsi="Times New Roman" w:cs="Simplified Arabic" w:hint="cs"/>
          <w:sz w:val="32"/>
          <w:szCs w:val="32"/>
          <w:rtl/>
        </w:rPr>
        <w:t>أ</w:t>
      </w:r>
      <w:r w:rsidRPr="0053698E">
        <w:rPr>
          <w:rFonts w:ascii="Times New Roman" w:eastAsia="Times New Roman" w:hAnsi="Times New Roman" w:cs="Simplified Arabic" w:hint="cs"/>
          <w:sz w:val="32"/>
          <w:szCs w:val="32"/>
          <w:rtl/>
        </w:rPr>
        <w:t xml:space="preserve">ما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ذا لم يكن هناك متسع من الوقت فان للمتصرف الحق بإصدار الاوامر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لى الجيش في اللواء بشكل مباشر.</w:t>
      </w:r>
    </w:p>
    <w:p w:rsidR="00D830E5" w:rsidRPr="0053698E" w:rsidRDefault="00D830E5" w:rsidP="00D830E5">
      <w:pPr>
        <w:numPr>
          <w:ilvl w:val="0"/>
          <w:numId w:val="18"/>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ذا نظرنا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 xml:space="preserve">لى التنفيش الاداري وعلاقته بالمتصرفية، فأننا نجد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ن عمل المف</w:t>
      </w:r>
      <w:r>
        <w:rPr>
          <w:rFonts w:ascii="Times New Roman" w:eastAsia="Times New Roman" w:hAnsi="Times New Roman" w:cs="Simplified Arabic" w:hint="cs"/>
          <w:sz w:val="32"/>
          <w:szCs w:val="32"/>
          <w:rtl/>
        </w:rPr>
        <w:t>ت</w:t>
      </w:r>
      <w:r w:rsidRPr="0053698E">
        <w:rPr>
          <w:rFonts w:ascii="Times New Roman" w:eastAsia="Times New Roman" w:hAnsi="Times New Roman" w:cs="Simplified Arabic" w:hint="cs"/>
          <w:sz w:val="32"/>
          <w:szCs w:val="32"/>
          <w:rtl/>
        </w:rPr>
        <w:t>شين هو كشف المخالفات المالية والقانونية، التي يقع فيها الموظفين في لواء العمارة، لكن هؤلاء المفتشين قد خدموا اللواء بشكل غير مباشر بواسطة التقارير التي ترفع الى وزير الداخلية، موضحين ما يدور وما يجري وما ينفذ من مشاريع وخدمات مع بيان النقص الحاصل فيها، أي ايصال صوت الغبن الذي كان واضح في الخدمات الصحية والعلمية في اللواء، وب</w:t>
      </w:r>
      <w:r>
        <w:rPr>
          <w:rFonts w:ascii="Times New Roman" w:eastAsia="Times New Roman" w:hAnsi="Times New Roman" w:cs="Simplified Arabic" w:hint="cs"/>
          <w:sz w:val="32"/>
          <w:szCs w:val="32"/>
          <w:rtl/>
        </w:rPr>
        <w:t>التالي ايجاد الحلول المناسبة لها</w:t>
      </w:r>
      <w:r w:rsidRPr="0053698E">
        <w:rPr>
          <w:rFonts w:ascii="Times New Roman" w:eastAsia="Times New Roman" w:hAnsi="Times New Roman" w:cs="Simplified Arabic" w:hint="cs"/>
          <w:sz w:val="32"/>
          <w:szCs w:val="32"/>
          <w:rtl/>
        </w:rPr>
        <w:t xml:space="preserve">، في نظر الباحث </w:t>
      </w:r>
      <w:r>
        <w:rPr>
          <w:rFonts w:ascii="Times New Roman" w:eastAsia="Times New Roman" w:hAnsi="Times New Roman" w:cs="Simplified Arabic" w:hint="cs"/>
          <w:sz w:val="32"/>
          <w:szCs w:val="32"/>
          <w:rtl/>
        </w:rPr>
        <w:t>إ</w:t>
      </w:r>
      <w:r w:rsidRPr="0053698E">
        <w:rPr>
          <w:rFonts w:ascii="Times New Roman" w:eastAsia="Times New Roman" w:hAnsi="Times New Roman" w:cs="Simplified Arabic" w:hint="cs"/>
          <w:sz w:val="32"/>
          <w:szCs w:val="32"/>
          <w:rtl/>
        </w:rPr>
        <w:t>ن المفتشين ا</w:t>
      </w:r>
      <w:r>
        <w:rPr>
          <w:rFonts w:ascii="Times New Roman" w:eastAsia="Times New Roman" w:hAnsi="Times New Roman" w:cs="Simplified Arabic" w:hint="cs"/>
          <w:sz w:val="32"/>
          <w:szCs w:val="32"/>
          <w:rtl/>
        </w:rPr>
        <w:t>لإ</w:t>
      </w:r>
      <w:r w:rsidRPr="0053698E">
        <w:rPr>
          <w:rFonts w:ascii="Times New Roman" w:eastAsia="Times New Roman" w:hAnsi="Times New Roman" w:cs="Simplified Arabic" w:hint="cs"/>
          <w:sz w:val="32"/>
          <w:szCs w:val="32"/>
          <w:rtl/>
        </w:rPr>
        <w:t xml:space="preserve">داريين هم بمثابة الاعلامين لنقل واقع حال اللواء الى الوزارة المختصة . </w:t>
      </w:r>
    </w:p>
    <w:p w:rsidR="00D830E5" w:rsidRPr="0053698E" w:rsidRDefault="00D830E5" w:rsidP="00D830E5">
      <w:pPr>
        <w:spacing w:after="0" w:line="240" w:lineRule="auto"/>
        <w:rPr>
          <w:rFonts w:ascii="Times New Roman" w:eastAsia="Times New Roman" w:hAnsi="Times New Roman" w:cs="Simplified Arabic"/>
          <w:sz w:val="62"/>
          <w:szCs w:val="2"/>
          <w:rtl/>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rtl/>
          <w:lang w:bidi="ar-IQ"/>
        </w:rPr>
      </w:pPr>
    </w:p>
    <w:p w:rsidR="00D830E5" w:rsidRPr="0053698E" w:rsidRDefault="00D830E5" w:rsidP="00D830E5">
      <w:pPr>
        <w:spacing w:after="0" w:line="240" w:lineRule="auto"/>
        <w:rPr>
          <w:rFonts w:ascii="Times New Roman" w:eastAsia="Times New Roman" w:hAnsi="Times New Roman" w:cs="Simplified Arabic"/>
          <w:sz w:val="62"/>
          <w:szCs w:val="2"/>
          <w:lang w:bidi="ar-IQ"/>
        </w:rPr>
      </w:pPr>
    </w:p>
    <w:p w:rsidR="00603A63" w:rsidRDefault="00603A63">
      <w:pPr>
        <w:bidi w:val="0"/>
        <w:rPr>
          <w:rFonts w:ascii="Times New Roman" w:eastAsia="Times New Roman" w:hAnsi="Times New Roman" w:cs="Simplified Arabic"/>
          <w:sz w:val="32"/>
          <w:szCs w:val="32"/>
        </w:rPr>
      </w:pPr>
      <w:r>
        <w:rPr>
          <w:rFonts w:ascii="Times New Roman" w:eastAsia="Times New Roman" w:hAnsi="Times New Roman" w:cs="Simplified Arabic"/>
          <w:sz w:val="32"/>
          <w:szCs w:val="32"/>
        </w:rPr>
        <w:br w:type="page"/>
      </w:r>
    </w:p>
    <w:p w:rsidR="00603A63" w:rsidRDefault="00603A63" w:rsidP="00603A63">
      <w:r w:rsidRPr="00360BBD">
        <w:rPr>
          <w:rFonts w:ascii="Times New Roman" w:eastAsia="Times New Roman" w:hAnsi="Times New Roman" w:cs="DecoType Naskh Variants" w:hint="cs"/>
          <w:noProof/>
          <w:sz w:val="172"/>
          <w:szCs w:val="168"/>
          <w:rtl/>
        </w:rPr>
        <w:lastRenderedPageBreak/>
        <mc:AlternateContent>
          <mc:Choice Requires="wpg">
            <w:drawing>
              <wp:anchor distT="0" distB="0" distL="114300" distR="114300" simplePos="0" relativeHeight="251669504" behindDoc="0" locked="0" layoutInCell="0" allowOverlap="1" wp14:anchorId="04F80A53" wp14:editId="3AB0C7BA">
                <wp:simplePos x="0" y="0"/>
                <wp:positionH relativeFrom="page">
                  <wp:posOffset>953770</wp:posOffset>
                </wp:positionH>
                <wp:positionV relativeFrom="paragraph">
                  <wp:posOffset>20955</wp:posOffset>
                </wp:positionV>
                <wp:extent cx="5977255" cy="9103995"/>
                <wp:effectExtent l="19050" t="19050" r="42545" b="40005"/>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9103995"/>
                          <a:chOff x="653" y="188"/>
                          <a:chExt cx="9269" cy="13680"/>
                        </a:xfrm>
                      </wpg:grpSpPr>
                      <wps:wsp>
                        <wps:cNvPr id="5" name="AutoShape 3"/>
                        <wps:cNvSpPr>
                          <a:spLocks noChangeArrowheads="1"/>
                        </wps:cNvSpPr>
                        <wps:spPr bwMode="auto">
                          <a:xfrm>
                            <a:off x="653" y="188"/>
                            <a:ext cx="9269" cy="13680"/>
                          </a:xfrm>
                          <a:prstGeom prst="roundRect">
                            <a:avLst>
                              <a:gd name="adj" fmla="val 16667"/>
                            </a:avLst>
                          </a:prstGeom>
                          <a:solidFill>
                            <a:srgbClr val="FFFFFF"/>
                          </a:solidFill>
                          <a:ln w="63500" cmpd="dbl">
                            <a:solidFill>
                              <a:srgbClr val="000000"/>
                            </a:solidFill>
                            <a:round/>
                            <a:headEnd/>
                            <a:tailEnd/>
                          </a:ln>
                        </wps:spPr>
                        <wps:txbx>
                          <w:txbxContent>
                            <w:p w:rsidR="00F8368C" w:rsidRPr="00197B30" w:rsidRDefault="00F8368C" w:rsidP="00603A63">
                              <w:pPr>
                                <w:rPr>
                                  <w:rtl/>
                                </w:rPr>
                              </w:pPr>
                            </w:p>
                            <w:p w:rsidR="00F8368C" w:rsidRPr="00197B30" w:rsidRDefault="00F8368C" w:rsidP="00603A63">
                              <w:pPr>
                                <w:rPr>
                                  <w:rFonts w:cs="AF_Diwani"/>
                                  <w:b/>
                                  <w:bCs/>
                                  <w:snapToGrid w:val="0"/>
                                  <w:sz w:val="52"/>
                                  <w:szCs w:val="52"/>
                                  <w:rtl/>
                                </w:rPr>
                              </w:pPr>
                              <w:r>
                                <w:rPr>
                                  <w:rtl/>
                                </w:rPr>
                                <w:tab/>
                              </w:r>
                            </w:p>
                            <w:p w:rsidR="00F8368C" w:rsidRPr="00197B30" w:rsidRDefault="00F8368C" w:rsidP="00603A63">
                              <w:pPr>
                                <w:rPr>
                                  <w:rtl/>
                                </w:rPr>
                              </w:pPr>
                            </w:p>
                            <w:p w:rsidR="00F8368C" w:rsidRPr="00197B30" w:rsidRDefault="00F8368C" w:rsidP="00603A63">
                              <w:pPr>
                                <w:rPr>
                                  <w:rFonts w:cs="AF_Diwani"/>
                                  <w:b/>
                                  <w:bCs/>
                                  <w:snapToGrid w:val="0"/>
                                  <w:sz w:val="52"/>
                                  <w:szCs w:val="52"/>
                                  <w:rtl/>
                                </w:rPr>
                              </w:pPr>
                            </w:p>
                            <w:p w:rsidR="00F8368C" w:rsidRDefault="00F8368C" w:rsidP="00603A63">
                              <w:pPr>
                                <w:pStyle w:val="2"/>
                                <w:rPr>
                                  <w:rtl/>
                                </w:rPr>
                              </w:pPr>
                            </w:p>
                            <w:p w:rsidR="00F8368C" w:rsidRPr="00197B30" w:rsidRDefault="00F8368C" w:rsidP="00603A63">
                              <w:pPr>
                                <w:jc w:val="center"/>
                                <w:rPr>
                                  <w:rtl/>
                                </w:rPr>
                              </w:pPr>
                            </w:p>
                            <w:p w:rsidR="00F8368C" w:rsidRPr="00466531" w:rsidRDefault="00F8368C" w:rsidP="00603A63">
                              <w:pPr>
                                <w:rPr>
                                  <w:sz w:val="44"/>
                                  <w:szCs w:val="44"/>
                                  <w:rtl/>
                                </w:rPr>
                              </w:pPr>
                            </w:p>
                            <w:p w:rsidR="00F8368C" w:rsidRPr="00360BBD" w:rsidRDefault="00F8368C" w:rsidP="00603A63">
                              <w:pPr>
                                <w:pStyle w:val="2"/>
                                <w:rPr>
                                  <w:sz w:val="144"/>
                                  <w:szCs w:val="144"/>
                                  <w:rtl/>
                                </w:rPr>
                              </w:pPr>
                              <w:r w:rsidRPr="00360BBD">
                                <w:rPr>
                                  <w:rFonts w:hint="cs"/>
                                  <w:sz w:val="144"/>
                                  <w:szCs w:val="144"/>
                                  <w:rtl/>
                                </w:rPr>
                                <w:t>الملاحق</w:t>
                              </w:r>
                            </w:p>
                            <w:p w:rsidR="00F8368C" w:rsidRPr="00197B30" w:rsidRDefault="00F8368C" w:rsidP="00603A63">
                              <w:pPr>
                                <w:rPr>
                                  <w:rtl/>
                                </w:rPr>
                              </w:pPr>
                            </w:p>
                            <w:p w:rsidR="00F8368C" w:rsidRDefault="00F8368C" w:rsidP="00603A63">
                              <w:r w:rsidRPr="00197B30">
                                <w:rPr>
                                  <w:rtl/>
                                </w:rPr>
                                <w:br w:type="page"/>
                              </w:r>
                            </w:p>
                          </w:txbxContent>
                        </wps:txbx>
                        <wps:bodyPr rot="0" vert="horz" wrap="square" lIns="91440" tIns="45720" rIns="91440" bIns="45720" anchor="t" anchorCtr="0" upright="1">
                          <a:noAutofit/>
                        </wps:bodyPr>
                      </wps:wsp>
                      <pic:pic xmlns:pic="http://schemas.openxmlformats.org/drawingml/2006/picture">
                        <pic:nvPicPr>
                          <pic:cNvPr id="6" name="Picture 4" descr="شمسه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4" o:spid="_x0000_s1038" style="position:absolute;left:0;text-align:left;margin-left:75.1pt;margin-top:1.65pt;width:470.65pt;height:716.85pt;z-index:251669504;mso-position-horizontal-relative:page" coordorigin="653,188" coordsize="9269,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" o:allowincell="f">
                <v:roundrect id="AutoShape 3" o:spid="_x0000_s1039" style="position:absolute;left:653;top:188;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mLsIA&#10;AADaAAAADwAAAGRycy9kb3ducmV2LnhtbESPQWsCMRSE70L/Q3iF3jSrRVlWo0hBKCiCaw89PjbP&#10;zbKbl22S6vbfN4LgcZiZb5jVZrCduJIPjWMF00kGgrhyuuFawdd5N85BhIissXNMCv4owGb9Mlph&#10;od2NT3QtYy0ShEOBCkyMfSFlqAxZDBPXEyfv4rzFmKSvpfZ4S3DbyVmWLaTFhtOCwZ4+DFVt+WsV&#10;vJ/C3rSHo9l3Pz77HspDbDFX6u112C5BRBriM/xof2oFc7hfS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2YuwgAAANoAAAAPAAAAAAAAAAAAAAAAAJgCAABkcnMvZG93&#10;bnJldi54bWxQSwUGAAAAAAQABAD1AAAAhwMAAAAA&#10;" strokeweight="5pt">
                  <v:stroke linestyle="thinThin"/>
                  <v:textbox>
                    <w:txbxContent>
                      <w:p w:rsidR="00E13EC6" w:rsidRPr="00197B30" w:rsidRDefault="00E13EC6" w:rsidP="00603A63">
                        <w:pPr>
                          <w:rPr>
                            <w:rtl/>
                          </w:rPr>
                        </w:pPr>
                      </w:p>
                      <w:p w:rsidR="00E13EC6" w:rsidRPr="00197B30" w:rsidRDefault="00E13EC6" w:rsidP="00603A63">
                        <w:pPr>
                          <w:rPr>
                            <w:rFonts w:cs="AF_Diwani"/>
                            <w:b/>
                            <w:bCs/>
                            <w:snapToGrid w:val="0"/>
                            <w:sz w:val="52"/>
                            <w:szCs w:val="52"/>
                            <w:rtl/>
                          </w:rPr>
                        </w:pPr>
                        <w:r>
                          <w:rPr>
                            <w:rtl/>
                          </w:rPr>
                          <w:tab/>
                        </w:r>
                      </w:p>
                      <w:p w:rsidR="00E13EC6" w:rsidRPr="00197B30" w:rsidRDefault="00E13EC6" w:rsidP="00603A63">
                        <w:pPr>
                          <w:rPr>
                            <w:rtl/>
                          </w:rPr>
                        </w:pPr>
                      </w:p>
                      <w:p w:rsidR="00E13EC6" w:rsidRPr="00197B30" w:rsidRDefault="00E13EC6" w:rsidP="00603A63">
                        <w:pPr>
                          <w:rPr>
                            <w:rFonts w:cs="AF_Diwani"/>
                            <w:b/>
                            <w:bCs/>
                            <w:snapToGrid w:val="0"/>
                            <w:sz w:val="52"/>
                            <w:szCs w:val="52"/>
                            <w:rtl/>
                          </w:rPr>
                        </w:pPr>
                      </w:p>
                      <w:p w:rsidR="00E13EC6" w:rsidRDefault="00E13EC6" w:rsidP="00603A63">
                        <w:pPr>
                          <w:pStyle w:val="2"/>
                          <w:rPr>
                            <w:rtl/>
                          </w:rPr>
                        </w:pPr>
                      </w:p>
                      <w:p w:rsidR="00E13EC6" w:rsidRPr="00197B30" w:rsidRDefault="00E13EC6" w:rsidP="00603A63">
                        <w:pPr>
                          <w:jc w:val="center"/>
                          <w:rPr>
                            <w:rtl/>
                          </w:rPr>
                        </w:pPr>
                      </w:p>
                      <w:p w:rsidR="00E13EC6" w:rsidRPr="00466531" w:rsidRDefault="00E13EC6" w:rsidP="00603A63">
                        <w:pPr>
                          <w:rPr>
                            <w:sz w:val="44"/>
                            <w:szCs w:val="44"/>
                            <w:rtl/>
                          </w:rPr>
                        </w:pPr>
                      </w:p>
                      <w:p w:rsidR="00E13EC6" w:rsidRPr="00360BBD" w:rsidRDefault="00E13EC6" w:rsidP="00603A63">
                        <w:pPr>
                          <w:pStyle w:val="2"/>
                          <w:rPr>
                            <w:sz w:val="144"/>
                            <w:szCs w:val="144"/>
                            <w:rtl/>
                          </w:rPr>
                        </w:pPr>
                        <w:r w:rsidRPr="00360BBD">
                          <w:rPr>
                            <w:rFonts w:hint="cs"/>
                            <w:sz w:val="144"/>
                            <w:szCs w:val="144"/>
                            <w:rtl/>
                          </w:rPr>
                          <w:t>الملاحق</w:t>
                        </w:r>
                      </w:p>
                      <w:p w:rsidR="00E13EC6" w:rsidRPr="00197B30" w:rsidRDefault="00E13EC6" w:rsidP="00603A63">
                        <w:pPr>
                          <w:rPr>
                            <w:rtl/>
                          </w:rPr>
                        </w:pPr>
                      </w:p>
                      <w:p w:rsidR="00E13EC6" w:rsidRDefault="00E13EC6" w:rsidP="00603A63">
                        <w:r w:rsidRPr="00197B30">
                          <w:rPr>
                            <w:rtl/>
                          </w:rPr>
                          <w:br w:type="page"/>
                        </w:r>
                      </w:p>
                    </w:txbxContent>
                  </v:textbox>
                </v:roundrect>
                <v:shape id="Picture 4" o:spid="_x0000_s1040"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9sbbCAAAA2gAAAA8AAABkcnMvZG93bnJldi54bWxEj0FrwkAUhO8F/8PyBC/FbOphqdGNaKEQ&#10;vNW2B2+P7DMbzL4N2a2J/94tFHocZuYbZrubXCduNITWs4aXLAdBXHvTcqPh6/N9+QoiRGSDnWfS&#10;cKcAu3L2tMXC+JE/6HaKjUgQDgVqsDH2hZShtuQwZL4nTt7FDw5jkkMjzYBjgrtOrvJcSYctpwWL&#10;Pb1Zqq+nH6fBK3uk6v4dz4f1c27qVkklUevFfNpvQESa4n/4r10ZDQp+r6QbI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bG2wgAAANoAAAAPAAAAAAAAAAAAAAAAAJ8C&#10;AABkcnMvZG93bnJldi54bWxQSwUGAAAAAAQABAD3AAAAjgMAAAAA&#10;">
                  <v:imagedata r:id="rId13" o:title="شمسه6"/>
                </v:shape>
                <w10:wrap anchorx="page"/>
              </v:group>
            </w:pict>
          </mc:Fallback>
        </mc:AlternateContent>
      </w:r>
      <w:r w:rsidR="00D830E5">
        <w:rPr>
          <w:rFonts w:ascii="Times New Roman" w:eastAsia="Times New Roman" w:hAnsi="Times New Roman" w:cs="Simplified Arabic"/>
          <w:sz w:val="32"/>
          <w:szCs w:val="32"/>
          <w:rtl/>
        </w:rPr>
        <w:br w:type="page"/>
      </w:r>
    </w:p>
    <w:p w:rsidR="00D830E5" w:rsidRDefault="00D830E5" w:rsidP="00603A63">
      <w:pPr>
        <w:bidi w:val="0"/>
        <w:rPr>
          <w:rFonts w:ascii="Times New Roman" w:eastAsia="Times New Roman" w:hAnsi="Times New Roman" w:cs="Simplified Arabic"/>
          <w:sz w:val="32"/>
          <w:szCs w:val="32"/>
        </w:rPr>
      </w:pPr>
    </w:p>
    <w:p w:rsidR="00E13EC6" w:rsidRPr="003E0AD8" w:rsidRDefault="00E13EC6" w:rsidP="00E13EC6">
      <w:pPr>
        <w:tabs>
          <w:tab w:val="left" w:pos="3501"/>
        </w:tabs>
        <w:spacing w:after="0" w:line="240" w:lineRule="auto"/>
        <w:jc w:val="center"/>
        <w:rPr>
          <w:rFonts w:ascii="Times New Roman" w:eastAsia="Times New Roman" w:hAnsi="Times New Roman" w:cs="Simplified Arabic"/>
          <w:b/>
          <w:bCs/>
          <w:sz w:val="44"/>
          <w:szCs w:val="44"/>
          <w:rtl/>
        </w:rPr>
      </w:pPr>
      <w:r>
        <w:rPr>
          <w:rFonts w:ascii="Times New Roman" w:eastAsia="Times New Roman" w:hAnsi="Times New Roman" w:cs="Simplified Arabic" w:hint="cs"/>
          <w:b/>
          <w:bCs/>
          <w:sz w:val="44"/>
          <w:szCs w:val="44"/>
          <w:rtl/>
        </w:rPr>
        <w:t>مل</w:t>
      </w:r>
      <w:r w:rsidRPr="003E0AD8">
        <w:rPr>
          <w:rFonts w:ascii="Times New Roman" w:eastAsia="Times New Roman" w:hAnsi="Times New Roman" w:cs="Simplified Arabic" w:hint="cs"/>
          <w:b/>
          <w:bCs/>
          <w:sz w:val="44"/>
          <w:szCs w:val="44"/>
          <w:rtl/>
        </w:rPr>
        <w:t>حق</w:t>
      </w:r>
      <w:r>
        <w:rPr>
          <w:rFonts w:ascii="Times New Roman" w:eastAsia="Times New Roman" w:hAnsi="Times New Roman" w:cs="Simplified Arabic" w:hint="cs"/>
          <w:b/>
          <w:bCs/>
          <w:sz w:val="44"/>
          <w:szCs w:val="44"/>
          <w:rtl/>
        </w:rPr>
        <w:t xml:space="preserve"> رقم (1)</w:t>
      </w:r>
    </w:p>
    <w:p w:rsidR="00E13EC6" w:rsidRPr="003E0AD8" w:rsidRDefault="00E13EC6" w:rsidP="00E13EC6">
      <w:pPr>
        <w:spacing w:after="0" w:line="240" w:lineRule="auto"/>
        <w:rPr>
          <w:rFonts w:ascii="Times New Roman" w:eastAsia="Times New Roman" w:hAnsi="Times New Roman" w:cs="Simplified Arabic"/>
          <w:sz w:val="36"/>
          <w:szCs w:val="36"/>
          <w:rtl/>
        </w:rPr>
      </w:pPr>
    </w:p>
    <w:p w:rsidR="00E13EC6" w:rsidRPr="003E0AD8" w:rsidRDefault="00E13EC6" w:rsidP="00E13EC6">
      <w:pPr>
        <w:tabs>
          <w:tab w:val="left" w:pos="2352"/>
          <w:tab w:val="left" w:pos="4926"/>
        </w:tabs>
        <w:spacing w:after="0" w:line="240" w:lineRule="auto"/>
        <w:jc w:val="center"/>
        <w:rPr>
          <w:rFonts w:ascii="Calibri" w:eastAsia="Calibri" w:hAnsi="Calibri" w:cs="Arial"/>
          <w:b/>
          <w:bCs/>
          <w:sz w:val="32"/>
          <w:szCs w:val="32"/>
        </w:rPr>
      </w:pPr>
      <w:r>
        <w:rPr>
          <w:rFonts w:ascii="Times New Roman" w:eastAsia="Times New Roman" w:hAnsi="Times New Roman" w:cs="Simplified Arabic" w:hint="cs"/>
          <w:b/>
          <w:bCs/>
          <w:sz w:val="40"/>
          <w:szCs w:val="40"/>
          <w:rtl/>
        </w:rPr>
        <w:t>جدول بأسماء متصرفي</w:t>
      </w:r>
      <w:r w:rsidRPr="003E0AD8">
        <w:rPr>
          <w:rFonts w:ascii="Times New Roman" w:eastAsia="Times New Roman" w:hAnsi="Times New Roman" w:cs="Simplified Arabic" w:hint="cs"/>
          <w:b/>
          <w:bCs/>
          <w:sz w:val="40"/>
          <w:szCs w:val="40"/>
          <w:rtl/>
        </w:rPr>
        <w:t xml:space="preserve"> لوا</w:t>
      </w:r>
      <w:r>
        <w:rPr>
          <w:rFonts w:ascii="Times New Roman" w:eastAsia="Times New Roman" w:hAnsi="Times New Roman" w:cs="Simplified Arabic" w:hint="cs"/>
          <w:b/>
          <w:bCs/>
          <w:sz w:val="40"/>
          <w:szCs w:val="40"/>
          <w:rtl/>
        </w:rPr>
        <w:t>ء العمارة خلال مدة</w:t>
      </w:r>
      <w:r w:rsidRPr="003E0AD8">
        <w:rPr>
          <w:rFonts w:ascii="Times New Roman" w:eastAsia="Times New Roman" w:hAnsi="Times New Roman" w:cs="Simplified Arabic" w:hint="cs"/>
          <w:b/>
          <w:bCs/>
          <w:sz w:val="40"/>
          <w:szCs w:val="40"/>
          <w:rtl/>
        </w:rPr>
        <w:t xml:space="preserve"> </w:t>
      </w:r>
      <w:r w:rsidRPr="003E0AD8">
        <w:rPr>
          <w:rFonts w:ascii="Times New Roman" w:eastAsia="Times New Roman" w:hAnsi="Times New Roman" w:cs="Simplified Arabic" w:hint="cs"/>
          <w:b/>
          <w:bCs/>
          <w:sz w:val="32"/>
          <w:szCs w:val="32"/>
          <w:rtl/>
        </w:rPr>
        <w:t>1921-1958</w:t>
      </w:r>
    </w:p>
    <w:tbl>
      <w:tblPr>
        <w:bidiVisual/>
        <w:tblW w:w="9072"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757"/>
        <w:gridCol w:w="3189"/>
      </w:tblGrid>
      <w:tr w:rsidR="00E13EC6" w:rsidRPr="003E0AD8" w:rsidTr="00E13EC6">
        <w:trPr>
          <w:trHeight w:val="505"/>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التسلسل</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المتصرف</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تاريخ تسنم المنصب</w:t>
            </w:r>
          </w:p>
        </w:tc>
      </w:tr>
      <w:tr w:rsidR="00E13EC6" w:rsidRPr="003E0AD8" w:rsidTr="00E13EC6">
        <w:trPr>
          <w:trHeight w:val="714"/>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tabs>
                <w:tab w:val="left" w:pos="501"/>
                <w:tab w:val="center" w:pos="6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w:t>
            </w:r>
          </w:p>
        </w:tc>
        <w:tc>
          <w:tcPr>
            <w:tcW w:w="3757" w:type="dxa"/>
            <w:shd w:val="clear" w:color="auto" w:fill="auto"/>
          </w:tcPr>
          <w:p w:rsidR="00E13EC6" w:rsidRPr="003E0AD8" w:rsidRDefault="00E13EC6" w:rsidP="00E13EC6">
            <w:pPr>
              <w:tabs>
                <w:tab w:val="left" w:pos="317"/>
                <w:tab w:val="center" w:pos="1770"/>
                <w:tab w:val="right" w:pos="3541"/>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 xml:space="preserve"> </w:t>
            </w:r>
            <w:r>
              <w:rPr>
                <w:rFonts w:ascii="Calibri" w:eastAsia="Calibri" w:hAnsi="Calibri" w:cs="Arial" w:hint="cs"/>
                <w:b/>
                <w:bCs/>
                <w:sz w:val="32"/>
                <w:szCs w:val="32"/>
                <w:rtl/>
              </w:rPr>
              <w:t xml:space="preserve">محمد </w:t>
            </w:r>
            <w:r w:rsidRPr="003E0AD8">
              <w:rPr>
                <w:rFonts w:ascii="Calibri" w:eastAsia="Calibri" w:hAnsi="Calibri" w:cs="Arial" w:hint="cs"/>
                <w:b/>
                <w:bCs/>
                <w:sz w:val="32"/>
                <w:szCs w:val="32"/>
                <w:rtl/>
              </w:rPr>
              <w:t>صالح باشا اعيان العباسي</w:t>
            </w:r>
          </w:p>
        </w:tc>
        <w:tc>
          <w:tcPr>
            <w:tcW w:w="3189" w:type="dxa"/>
            <w:shd w:val="clear" w:color="auto" w:fill="auto"/>
          </w:tcPr>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أول متصرف للحكومة العراقية</w:t>
            </w:r>
          </w:p>
        </w:tc>
      </w:tr>
      <w:tr w:rsidR="00E13EC6" w:rsidRPr="003E0AD8" w:rsidTr="00E13EC6">
        <w:trPr>
          <w:trHeight w:val="649"/>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 xml:space="preserve"> عبد الله الصانع</w:t>
            </w:r>
          </w:p>
          <w:p w:rsidR="00E13EC6" w:rsidRPr="003E0AD8" w:rsidRDefault="00E13EC6" w:rsidP="00E13EC6">
            <w:pPr>
              <w:spacing w:after="0" w:line="240" w:lineRule="auto"/>
              <w:jc w:val="lowKashida"/>
              <w:rPr>
                <w:rFonts w:ascii="Calibri" w:eastAsia="Calibri" w:hAnsi="Calibri" w:cs="Arial"/>
                <w:b/>
                <w:bCs/>
                <w:sz w:val="32"/>
                <w:szCs w:val="32"/>
                <w:rtl/>
              </w:rPr>
            </w:pP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1/10/1924</w:t>
            </w:r>
          </w:p>
        </w:tc>
      </w:tr>
      <w:tr w:rsidR="00E13EC6" w:rsidRPr="003E0AD8" w:rsidTr="00E13EC6">
        <w:trPr>
          <w:trHeight w:val="735"/>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3</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جميل المدفعي</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1/2/ 1927</w:t>
            </w:r>
          </w:p>
        </w:tc>
      </w:tr>
      <w:tr w:rsidR="00E13EC6" w:rsidRPr="003E0AD8" w:rsidTr="00E13EC6">
        <w:trPr>
          <w:trHeight w:val="560"/>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4</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حميد عبد الله الدليمي</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 6/1927</w:t>
            </w:r>
          </w:p>
        </w:tc>
      </w:tr>
      <w:tr w:rsidR="00E13EC6" w:rsidRPr="003E0AD8" w:rsidTr="00E13EC6">
        <w:trPr>
          <w:trHeight w:val="555"/>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5</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أمجد العمري</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 8/1929</w:t>
            </w:r>
          </w:p>
        </w:tc>
      </w:tr>
      <w:tr w:rsidR="00E13EC6" w:rsidRPr="003E0AD8" w:rsidTr="00E13EC6">
        <w:trPr>
          <w:trHeight w:val="704"/>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6</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عارف قفطان</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21/ 4 /1930</w:t>
            </w:r>
          </w:p>
        </w:tc>
      </w:tr>
      <w:tr w:rsidR="00E13EC6" w:rsidRPr="003E0AD8" w:rsidTr="00E13EC6">
        <w:trPr>
          <w:trHeight w:val="558"/>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7</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محمود فخري</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 6/1931</w:t>
            </w:r>
          </w:p>
        </w:tc>
      </w:tr>
      <w:tr w:rsidR="00E13EC6" w:rsidRPr="003E0AD8" w:rsidTr="00E13EC6">
        <w:trPr>
          <w:trHeight w:val="694"/>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8</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Pr>
                <w:rFonts w:ascii="Calibri" w:eastAsia="Calibri" w:hAnsi="Calibri" w:cs="Arial" w:hint="cs"/>
                <w:b/>
                <w:bCs/>
                <w:sz w:val="32"/>
                <w:szCs w:val="32"/>
                <w:rtl/>
              </w:rPr>
              <w:t>أ</w:t>
            </w:r>
            <w:r w:rsidRPr="003E0AD8">
              <w:rPr>
                <w:rFonts w:ascii="Calibri" w:eastAsia="Calibri" w:hAnsi="Calibri" w:cs="Arial" w:hint="cs"/>
                <w:b/>
                <w:bCs/>
                <w:sz w:val="32"/>
                <w:szCs w:val="32"/>
                <w:rtl/>
              </w:rPr>
              <w:t>حمد زكي الخياط</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20/ 4 1932</w:t>
            </w:r>
          </w:p>
        </w:tc>
      </w:tr>
      <w:tr w:rsidR="00E13EC6" w:rsidRPr="003E0AD8" w:rsidTr="00E13EC6">
        <w:trPr>
          <w:trHeight w:val="704"/>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9</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مصطفى العمري</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4/8 /1933</w:t>
            </w:r>
          </w:p>
        </w:tc>
      </w:tr>
      <w:tr w:rsidR="00E13EC6" w:rsidRPr="003E0AD8" w:rsidTr="00E13EC6">
        <w:trPr>
          <w:trHeight w:val="716"/>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10</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محمود اديب</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9/ 12/1933</w:t>
            </w:r>
          </w:p>
        </w:tc>
      </w:tr>
      <w:tr w:rsidR="00E13EC6" w:rsidRPr="003E0AD8" w:rsidTr="00E13EC6">
        <w:trPr>
          <w:trHeight w:val="826"/>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11</w:t>
            </w:r>
          </w:p>
        </w:tc>
        <w:tc>
          <w:tcPr>
            <w:tcW w:w="3757" w:type="dxa"/>
            <w:shd w:val="clear" w:color="auto" w:fill="auto"/>
          </w:tcPr>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عبد الحميد عبد المجيد</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16/10/1935</w:t>
            </w:r>
          </w:p>
        </w:tc>
      </w:tr>
      <w:tr w:rsidR="00E13EC6" w:rsidRPr="003E0AD8" w:rsidTr="00E13EC6">
        <w:trPr>
          <w:trHeight w:val="710"/>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12</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 xml:space="preserve">خليل </w:t>
            </w:r>
            <w:r>
              <w:rPr>
                <w:rFonts w:ascii="Calibri" w:eastAsia="Calibri" w:hAnsi="Calibri" w:cs="Arial" w:hint="cs"/>
                <w:b/>
                <w:bCs/>
                <w:sz w:val="32"/>
                <w:szCs w:val="32"/>
                <w:rtl/>
              </w:rPr>
              <w:t>إ</w:t>
            </w:r>
            <w:r w:rsidRPr="003E0AD8">
              <w:rPr>
                <w:rFonts w:ascii="Calibri" w:eastAsia="Calibri" w:hAnsi="Calibri" w:cs="Arial" w:hint="cs"/>
                <w:b/>
                <w:bCs/>
                <w:sz w:val="32"/>
                <w:szCs w:val="32"/>
                <w:rtl/>
              </w:rPr>
              <w:t>سماعيل</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27/10/1937</w:t>
            </w:r>
          </w:p>
        </w:tc>
      </w:tr>
      <w:tr w:rsidR="00E13EC6" w:rsidRPr="003E0AD8" w:rsidTr="00E13EC6">
        <w:trPr>
          <w:trHeight w:val="834"/>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13</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ماجد مصطفى</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5/ 10/ 1938</w:t>
            </w:r>
          </w:p>
        </w:tc>
      </w:tr>
      <w:tr w:rsidR="00E13EC6" w:rsidRPr="003E0AD8" w:rsidTr="00E13EC6">
        <w:trPr>
          <w:trHeight w:val="846"/>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14</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عبد الله علوان</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3/ 5/ 1941</w:t>
            </w:r>
          </w:p>
        </w:tc>
      </w:tr>
      <w:tr w:rsidR="00E13EC6" w:rsidRPr="003E0AD8" w:rsidTr="00E13EC6">
        <w:trPr>
          <w:trHeight w:val="830"/>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15</w:t>
            </w:r>
          </w:p>
        </w:tc>
        <w:tc>
          <w:tcPr>
            <w:tcW w:w="3757" w:type="dxa"/>
            <w:shd w:val="clear" w:color="auto" w:fill="auto"/>
          </w:tcPr>
          <w:p w:rsidR="00E13EC6" w:rsidRPr="003E0AD8" w:rsidRDefault="00E13EC6" w:rsidP="00E13EC6">
            <w:pPr>
              <w:tabs>
                <w:tab w:val="left" w:pos="1178"/>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موسى كاظم أل شاكر</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1/7/1941</w:t>
            </w:r>
          </w:p>
        </w:tc>
      </w:tr>
      <w:tr w:rsidR="00E13EC6" w:rsidRPr="003E0AD8" w:rsidTr="00E13EC6">
        <w:trPr>
          <w:trHeight w:val="714"/>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16</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عبد الرزاق عدة</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8/ 11/ 1941</w:t>
            </w:r>
          </w:p>
        </w:tc>
      </w:tr>
      <w:tr w:rsidR="00E13EC6" w:rsidRPr="003E0AD8" w:rsidTr="00E13EC6">
        <w:trPr>
          <w:trHeight w:val="682"/>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17</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سعد صالح</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26/10 /1943</w:t>
            </w:r>
          </w:p>
        </w:tc>
      </w:tr>
      <w:tr w:rsidR="00E13EC6" w:rsidRPr="003E0AD8" w:rsidTr="00E13EC6">
        <w:trPr>
          <w:trHeight w:val="699"/>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18</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 xml:space="preserve">فخري </w:t>
            </w:r>
            <w:proofErr w:type="spellStart"/>
            <w:r w:rsidRPr="003E0AD8">
              <w:rPr>
                <w:rFonts w:ascii="Calibri" w:eastAsia="Calibri" w:hAnsi="Calibri" w:cs="Arial" w:hint="cs"/>
                <w:b/>
                <w:bCs/>
                <w:sz w:val="32"/>
                <w:szCs w:val="32"/>
                <w:rtl/>
              </w:rPr>
              <w:t>الطبقجلي</w:t>
            </w:r>
            <w:proofErr w:type="spellEnd"/>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23/ 1 / 1945</w:t>
            </w:r>
          </w:p>
        </w:tc>
      </w:tr>
      <w:tr w:rsidR="00E13EC6" w:rsidRPr="003E0AD8" w:rsidTr="00E13EC6">
        <w:trPr>
          <w:trHeight w:val="693"/>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19</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 xml:space="preserve">موسى كاظم </w:t>
            </w:r>
            <w:r>
              <w:rPr>
                <w:rFonts w:ascii="Calibri" w:eastAsia="Calibri" w:hAnsi="Calibri" w:cs="Arial" w:hint="cs"/>
                <w:b/>
                <w:bCs/>
                <w:sz w:val="32"/>
                <w:szCs w:val="32"/>
                <w:rtl/>
              </w:rPr>
              <w:t>آ</w:t>
            </w:r>
            <w:r w:rsidRPr="003E0AD8">
              <w:rPr>
                <w:rFonts w:ascii="Calibri" w:eastAsia="Calibri" w:hAnsi="Calibri" w:cs="Arial" w:hint="cs"/>
                <w:b/>
                <w:bCs/>
                <w:sz w:val="32"/>
                <w:szCs w:val="32"/>
                <w:rtl/>
              </w:rPr>
              <w:t>ل شاكر</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29/ 11 /1947</w:t>
            </w:r>
          </w:p>
        </w:tc>
      </w:tr>
      <w:tr w:rsidR="00E13EC6" w:rsidRPr="003E0AD8" w:rsidTr="00E13EC6">
        <w:trPr>
          <w:trHeight w:val="563"/>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20</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مراد الشاوي</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5/ 12/ 1950</w:t>
            </w:r>
          </w:p>
        </w:tc>
      </w:tr>
      <w:tr w:rsidR="00E13EC6" w:rsidRPr="003E0AD8" w:rsidTr="00E13EC6">
        <w:trPr>
          <w:trHeight w:val="698"/>
        </w:trPr>
        <w:tc>
          <w:tcPr>
            <w:tcW w:w="2126"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p>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21</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مشكور ابو الطبيخ</w:t>
            </w:r>
          </w:p>
        </w:tc>
        <w:tc>
          <w:tcPr>
            <w:tcW w:w="3189"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30/ 3 / 1953</w:t>
            </w:r>
          </w:p>
        </w:tc>
      </w:tr>
      <w:tr w:rsidR="00E13EC6" w:rsidRPr="003E0AD8" w:rsidTr="00E13EC6">
        <w:trPr>
          <w:trHeight w:val="695"/>
        </w:trPr>
        <w:tc>
          <w:tcPr>
            <w:tcW w:w="2126" w:type="dxa"/>
            <w:shd w:val="clear" w:color="auto" w:fill="auto"/>
          </w:tcPr>
          <w:p w:rsidR="00E13EC6" w:rsidRPr="003E0AD8" w:rsidRDefault="00E13EC6" w:rsidP="00E13EC6">
            <w:pPr>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22</w:t>
            </w:r>
          </w:p>
        </w:tc>
        <w:tc>
          <w:tcPr>
            <w:tcW w:w="3757" w:type="dxa"/>
            <w:shd w:val="clear" w:color="auto" w:fill="auto"/>
          </w:tcPr>
          <w:p w:rsidR="00E13EC6" w:rsidRPr="003E0AD8" w:rsidRDefault="00E13EC6" w:rsidP="00E13EC6">
            <w:pPr>
              <w:tabs>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hint="cs"/>
                <w:b/>
                <w:bCs/>
                <w:sz w:val="32"/>
                <w:szCs w:val="32"/>
                <w:rtl/>
              </w:rPr>
              <w:t>حسين أسعد</w:t>
            </w:r>
          </w:p>
        </w:tc>
        <w:tc>
          <w:tcPr>
            <w:tcW w:w="3189" w:type="dxa"/>
            <w:shd w:val="clear" w:color="auto" w:fill="auto"/>
          </w:tcPr>
          <w:p w:rsidR="00E13EC6" w:rsidRPr="003E0AD8" w:rsidRDefault="00E13EC6" w:rsidP="00E13EC6">
            <w:pPr>
              <w:tabs>
                <w:tab w:val="left" w:pos="891"/>
                <w:tab w:val="center" w:pos="1486"/>
                <w:tab w:val="left" w:pos="4926"/>
              </w:tabs>
              <w:spacing w:after="0" w:line="240" w:lineRule="auto"/>
              <w:jc w:val="lowKashida"/>
              <w:rPr>
                <w:rFonts w:ascii="Calibri" w:eastAsia="Calibri" w:hAnsi="Calibri" w:cs="Arial"/>
                <w:b/>
                <w:bCs/>
                <w:sz w:val="32"/>
                <w:szCs w:val="32"/>
                <w:rtl/>
              </w:rPr>
            </w:pPr>
            <w:r w:rsidRPr="003E0AD8">
              <w:rPr>
                <w:rFonts w:ascii="Calibri" w:eastAsia="Calibri" w:hAnsi="Calibri" w:cs="Arial"/>
                <w:b/>
                <w:bCs/>
                <w:sz w:val="32"/>
                <w:szCs w:val="32"/>
                <w:rtl/>
              </w:rPr>
              <w:tab/>
            </w:r>
            <w:r w:rsidRPr="003E0AD8">
              <w:rPr>
                <w:rFonts w:ascii="Calibri" w:eastAsia="Calibri" w:hAnsi="Calibri" w:cs="Arial"/>
                <w:b/>
                <w:bCs/>
                <w:sz w:val="32"/>
                <w:szCs w:val="32"/>
                <w:rtl/>
              </w:rPr>
              <w:tab/>
            </w:r>
            <w:r w:rsidRPr="003E0AD8">
              <w:rPr>
                <w:rFonts w:ascii="Calibri" w:eastAsia="Calibri" w:hAnsi="Calibri" w:cs="Arial" w:hint="cs"/>
                <w:b/>
                <w:bCs/>
                <w:sz w:val="32"/>
                <w:szCs w:val="32"/>
                <w:rtl/>
              </w:rPr>
              <w:t>1957</w:t>
            </w:r>
            <w:r w:rsidRPr="003E0AD8">
              <w:rPr>
                <w:rFonts w:ascii="Calibri" w:eastAsia="Calibri" w:hAnsi="Calibri" w:cs="Arial" w:hint="cs"/>
                <w:b/>
                <w:bCs/>
                <w:sz w:val="32"/>
                <w:szCs w:val="32"/>
                <w:vertAlign w:val="superscript"/>
                <w:rtl/>
              </w:rPr>
              <w:t>(</w:t>
            </w:r>
            <w:r w:rsidRPr="003E0AD8">
              <w:rPr>
                <w:rFonts w:ascii="Calibri" w:eastAsia="Calibri" w:hAnsi="Calibri" w:cs="Arial"/>
                <w:b/>
                <w:bCs/>
                <w:sz w:val="32"/>
                <w:szCs w:val="32"/>
                <w:vertAlign w:val="superscript"/>
                <w:rtl/>
              </w:rPr>
              <w:footnoteReference w:id="371"/>
            </w:r>
            <w:r w:rsidRPr="003E0AD8">
              <w:rPr>
                <w:rFonts w:ascii="Calibri" w:eastAsia="Calibri" w:hAnsi="Calibri" w:cs="Arial" w:hint="cs"/>
                <w:b/>
                <w:bCs/>
                <w:sz w:val="32"/>
                <w:szCs w:val="32"/>
                <w:vertAlign w:val="superscript"/>
                <w:rtl/>
              </w:rPr>
              <w:t>)</w:t>
            </w:r>
          </w:p>
        </w:tc>
      </w:tr>
    </w:tbl>
    <w:p w:rsidR="00E13EC6" w:rsidRPr="003E0AD8" w:rsidRDefault="00E13EC6" w:rsidP="00E13EC6">
      <w:pPr>
        <w:spacing w:after="0" w:line="240" w:lineRule="auto"/>
        <w:jc w:val="mediumKashida"/>
        <w:rPr>
          <w:rFonts w:ascii="Times New Roman" w:eastAsia="Times New Roman" w:hAnsi="Times New Roman" w:cs="Times New Roman"/>
          <w:sz w:val="24"/>
          <w:szCs w:val="24"/>
          <w:rtl/>
        </w:rPr>
      </w:pPr>
    </w:p>
    <w:p w:rsidR="00E13EC6" w:rsidRPr="003E0AD8" w:rsidRDefault="00E13EC6" w:rsidP="00E13EC6">
      <w:pPr>
        <w:tabs>
          <w:tab w:val="left" w:pos="1106"/>
        </w:tabs>
        <w:spacing w:after="0" w:line="240" w:lineRule="auto"/>
        <w:rPr>
          <w:rFonts w:ascii="Times New Roman" w:eastAsia="Times New Roman" w:hAnsi="Times New Roman" w:cs="Simplified Arabic"/>
          <w:sz w:val="36"/>
          <w:szCs w:val="36"/>
          <w:rtl/>
        </w:rPr>
      </w:pPr>
    </w:p>
    <w:p w:rsidR="00E13EC6" w:rsidRDefault="00E13EC6" w:rsidP="00E13EC6">
      <w:pPr>
        <w:rPr>
          <w:rtl/>
        </w:rPr>
      </w:pPr>
    </w:p>
    <w:p w:rsidR="00E13EC6" w:rsidRDefault="00E13EC6" w:rsidP="00E13EC6">
      <w:pPr>
        <w:bidi w:val="0"/>
        <w:jc w:val="center"/>
      </w:pPr>
      <w:r>
        <w:rPr>
          <w:rtl/>
        </w:rPr>
        <w:br w:type="page"/>
      </w:r>
      <w:r>
        <w:rPr>
          <w:rtl/>
        </w:rPr>
        <w:lastRenderedPageBreak/>
        <w:br w:type="textWrapping" w:clear="all"/>
      </w:r>
      <w:r>
        <w:rPr>
          <w:rFonts w:hint="cs"/>
          <w:rtl/>
        </w:rPr>
        <w:t>ملحق رقم (2)</w:t>
      </w:r>
    </w:p>
    <w:p w:rsidR="00E13EC6" w:rsidRDefault="00E13EC6" w:rsidP="00E13EC6">
      <w:pPr>
        <w:tabs>
          <w:tab w:val="left" w:pos="5145"/>
        </w:tabs>
        <w:bidi w:val="0"/>
        <w:jc w:val="center"/>
      </w:pPr>
      <w:r>
        <w:rPr>
          <w:rFonts w:hint="cs"/>
          <w:rtl/>
        </w:rPr>
        <w:t>قانون ادارة الالوية رقم (58) لعام 1927</w:t>
      </w:r>
      <w:r w:rsidRPr="007F415F">
        <w:rPr>
          <w:rFonts w:hint="cs"/>
          <w:vertAlign w:val="superscript"/>
          <w:rtl/>
        </w:rPr>
        <w:t>(1)</w:t>
      </w:r>
      <w:r>
        <w:rPr>
          <w:rFonts w:hint="cs"/>
          <w:rtl/>
        </w:rPr>
        <w:t xml:space="preserve"> </w:t>
      </w: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r>
        <w:rPr>
          <w:noProof/>
        </w:rPr>
        <w:drawing>
          <wp:anchor distT="0" distB="0" distL="114300" distR="114300" simplePos="0" relativeHeight="251671552" behindDoc="0" locked="0" layoutInCell="1" allowOverlap="1" wp14:anchorId="04ED1697" wp14:editId="16885A47">
            <wp:simplePos x="0" y="0"/>
            <wp:positionH relativeFrom="column">
              <wp:posOffset>1885950</wp:posOffset>
            </wp:positionH>
            <wp:positionV relativeFrom="paragraph">
              <wp:posOffset>116205</wp:posOffset>
            </wp:positionV>
            <wp:extent cx="2551884" cy="4536000"/>
            <wp:effectExtent l="0" t="0" r="1270" b="0"/>
            <wp:wrapSquare wrapText="bothSides"/>
            <wp:docPr id="8" name="صورة 8" descr="C:\Users\1\Desktop\٢٠١٩٠٣١٠_١٠٠٠٤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٢٠١٩٠٣١٠_١٠٠٠٤٤.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1884" cy="45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Default="00E13EC6" w:rsidP="00E13EC6">
      <w:pPr>
        <w:tabs>
          <w:tab w:val="left" w:pos="5850"/>
          <w:tab w:val="left" w:pos="6045"/>
        </w:tabs>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Pr="00FB7C0F" w:rsidRDefault="00E13EC6" w:rsidP="00E13EC6">
      <w:pPr>
        <w:bidi w:val="0"/>
      </w:pPr>
    </w:p>
    <w:p w:rsidR="00E13EC6" w:rsidRDefault="00E13EC6" w:rsidP="00E13EC6">
      <w:pPr>
        <w:bidi w:val="0"/>
        <w:jc w:val="right"/>
        <w:rPr>
          <w:rtl/>
        </w:rPr>
      </w:pPr>
      <w:r>
        <w:rPr>
          <w:rFonts w:hint="cs"/>
          <w:rtl/>
        </w:rPr>
        <w:t>(1) دار الكتب والوثائق ، الارشيف الوطني العراقي، المكتبة الوثائقية ، وزارة الداخلية، مطبعة الحكومة ، قانون إدارة الالوية لعام 1927، ص 1-15.</w:t>
      </w:r>
    </w:p>
    <w:p w:rsidR="00E13EC6" w:rsidRPr="00FB7C0F" w:rsidRDefault="00E13EC6" w:rsidP="00E13EC6">
      <w:pPr>
        <w:tabs>
          <w:tab w:val="left" w:pos="7290"/>
        </w:tabs>
        <w:bidi w:val="0"/>
      </w:pPr>
      <w:r>
        <w:tab/>
      </w:r>
    </w:p>
    <w:p w:rsidR="00E13EC6" w:rsidRPr="00934711" w:rsidRDefault="00E13EC6" w:rsidP="00E13EC6">
      <w:pPr>
        <w:tabs>
          <w:tab w:val="left" w:pos="5340"/>
        </w:tabs>
        <w:bidi w:val="0"/>
      </w:pPr>
    </w:p>
    <w:p w:rsidR="00E13EC6" w:rsidRPr="00B6311A" w:rsidRDefault="00E13EC6" w:rsidP="00E13EC6">
      <w:pPr>
        <w:bidi w:val="0"/>
        <w:jc w:val="center"/>
        <w:rPr>
          <w:sz w:val="32"/>
          <w:szCs w:val="32"/>
          <w:rtl/>
        </w:rPr>
      </w:pPr>
      <w:r w:rsidRPr="00B6311A">
        <w:rPr>
          <w:rFonts w:hint="cs"/>
          <w:sz w:val="32"/>
          <w:szCs w:val="32"/>
          <w:rtl/>
        </w:rPr>
        <w:lastRenderedPageBreak/>
        <w:t>ملحق رقم (3)</w:t>
      </w:r>
    </w:p>
    <w:p w:rsidR="00E13EC6" w:rsidRDefault="00E13EC6" w:rsidP="00E13EC6">
      <w:pPr>
        <w:bidi w:val="0"/>
        <w:jc w:val="center"/>
      </w:pPr>
      <w:r>
        <w:rPr>
          <w:noProof/>
        </w:rPr>
        <w:drawing>
          <wp:anchor distT="0" distB="0" distL="114300" distR="114300" simplePos="0" relativeHeight="251672576" behindDoc="0" locked="0" layoutInCell="1" allowOverlap="1" wp14:anchorId="07FC0AD9" wp14:editId="6B38CB05">
            <wp:simplePos x="0" y="0"/>
            <wp:positionH relativeFrom="margin">
              <wp:posOffset>1609725</wp:posOffset>
            </wp:positionH>
            <wp:positionV relativeFrom="margin">
              <wp:posOffset>1581150</wp:posOffset>
            </wp:positionV>
            <wp:extent cx="2142490" cy="3810000"/>
            <wp:effectExtent l="0" t="0" r="0" b="0"/>
            <wp:wrapSquare wrapText="bothSides"/>
            <wp:docPr id="9" name="صورة 9" descr="C:\Users\1\Desktop\٢٠١٩٠٤٠١_١١٣٣٣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٢٠١٩٠٤٠١_١١٣٣٣٦.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49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711">
        <w:rPr>
          <w:rFonts w:hint="cs"/>
          <w:sz w:val="28"/>
          <w:szCs w:val="28"/>
          <w:rtl/>
        </w:rPr>
        <w:t xml:space="preserve">قانون ادارة </w:t>
      </w:r>
      <w:r>
        <w:rPr>
          <w:rFonts w:hint="cs"/>
          <w:sz w:val="28"/>
          <w:szCs w:val="28"/>
          <w:rtl/>
        </w:rPr>
        <w:t>الالو</w:t>
      </w:r>
      <w:r w:rsidRPr="00934711">
        <w:rPr>
          <w:rFonts w:hint="cs"/>
          <w:sz w:val="28"/>
          <w:szCs w:val="28"/>
          <w:rtl/>
        </w:rPr>
        <w:t>ية رقم (16) لعام 1945</w:t>
      </w:r>
      <w:r w:rsidRPr="00934711">
        <w:rPr>
          <w:rFonts w:hint="cs"/>
          <w:sz w:val="28"/>
          <w:szCs w:val="28"/>
          <w:vertAlign w:val="superscript"/>
          <w:rtl/>
        </w:rPr>
        <w:t>(1</w:t>
      </w:r>
      <w:r w:rsidRPr="00934711">
        <w:rPr>
          <w:rFonts w:hint="cs"/>
          <w:vertAlign w:val="superscript"/>
          <w:rtl/>
        </w:rPr>
        <w:t>)</w:t>
      </w: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Pr="00B6311A" w:rsidRDefault="00E13EC6" w:rsidP="00E13EC6">
      <w:pPr>
        <w:bidi w:val="0"/>
      </w:pPr>
    </w:p>
    <w:p w:rsidR="00E13EC6" w:rsidRDefault="00E13EC6" w:rsidP="00E13EC6">
      <w:pPr>
        <w:bidi w:val="0"/>
      </w:pPr>
    </w:p>
    <w:p w:rsidR="00E13EC6" w:rsidRPr="000C719B" w:rsidRDefault="00E13EC6" w:rsidP="00E13EC6">
      <w:pPr>
        <w:bidi w:val="0"/>
      </w:pPr>
    </w:p>
    <w:p w:rsidR="00E13EC6" w:rsidRPr="000C719B" w:rsidRDefault="00E13EC6" w:rsidP="00E13EC6">
      <w:pPr>
        <w:bidi w:val="0"/>
      </w:pPr>
    </w:p>
    <w:p w:rsidR="00E13EC6" w:rsidRPr="000C719B" w:rsidRDefault="00E13EC6" w:rsidP="00E13EC6">
      <w:pPr>
        <w:bidi w:val="0"/>
      </w:pPr>
    </w:p>
    <w:p w:rsidR="00E13EC6" w:rsidRDefault="00E13EC6" w:rsidP="00E13EC6">
      <w:pPr>
        <w:bidi w:val="0"/>
        <w:rPr>
          <w:rtl/>
        </w:rPr>
      </w:pPr>
      <w:r>
        <w:rPr>
          <w:rFonts w:hint="cs"/>
          <w:rtl/>
        </w:rPr>
        <w:t>(1) الحكومة العراقية ، وزارة العدلية ، مجموعة القوانين والانظمة لسنة 1945، مطبعة الحكومة، بغداد ،1945.</w:t>
      </w:r>
    </w:p>
    <w:p w:rsidR="00E13EC6" w:rsidRDefault="00E13EC6" w:rsidP="00E13EC6">
      <w:pPr>
        <w:bidi w:val="0"/>
        <w:rPr>
          <w:noProof/>
        </w:rPr>
      </w:pPr>
      <w:r>
        <w:rPr>
          <w:noProof/>
        </w:rPr>
        <w:br w:type="page"/>
      </w:r>
    </w:p>
    <w:p w:rsidR="00E13EC6" w:rsidRDefault="00E13EC6" w:rsidP="00E13EC6">
      <w:pPr>
        <w:tabs>
          <w:tab w:val="left" w:pos="6405"/>
        </w:tabs>
        <w:bidi w:val="0"/>
        <w:jc w:val="center"/>
        <w:rPr>
          <w:sz w:val="32"/>
          <w:szCs w:val="32"/>
          <w:rtl/>
        </w:rPr>
      </w:pPr>
      <w:r w:rsidRPr="00BB625F">
        <w:rPr>
          <w:rFonts w:hint="cs"/>
          <w:sz w:val="32"/>
          <w:szCs w:val="32"/>
          <w:rtl/>
        </w:rPr>
        <w:lastRenderedPageBreak/>
        <w:t>ملحق رقم (4)</w:t>
      </w:r>
    </w:p>
    <w:p w:rsidR="00E13EC6" w:rsidRPr="00BB625F" w:rsidRDefault="00E13EC6" w:rsidP="00E13EC6">
      <w:pPr>
        <w:tabs>
          <w:tab w:val="left" w:pos="5565"/>
        </w:tabs>
        <w:bidi w:val="0"/>
        <w:jc w:val="center"/>
        <w:rPr>
          <w:sz w:val="32"/>
          <w:szCs w:val="32"/>
        </w:rPr>
      </w:pPr>
      <w:r>
        <w:rPr>
          <w:rFonts w:hint="cs"/>
          <w:sz w:val="32"/>
          <w:szCs w:val="32"/>
          <w:rtl/>
        </w:rPr>
        <w:t xml:space="preserve">كتاب المفتش الاداري في لواء </w:t>
      </w:r>
      <w:proofErr w:type="spellStart"/>
      <w:r>
        <w:rPr>
          <w:rFonts w:hint="cs"/>
          <w:sz w:val="32"/>
          <w:szCs w:val="32"/>
          <w:rtl/>
        </w:rPr>
        <w:t>المنتفك</w:t>
      </w:r>
      <w:proofErr w:type="spellEnd"/>
      <w:r>
        <w:rPr>
          <w:rFonts w:hint="cs"/>
          <w:sz w:val="32"/>
          <w:szCs w:val="32"/>
          <w:rtl/>
        </w:rPr>
        <w:t xml:space="preserve"> الى وزير الداخلية بخصوص النزاع العشائري بين عشيرة أل </w:t>
      </w:r>
      <w:proofErr w:type="spellStart"/>
      <w:r>
        <w:rPr>
          <w:rFonts w:hint="cs"/>
          <w:sz w:val="32"/>
          <w:szCs w:val="32"/>
          <w:rtl/>
        </w:rPr>
        <w:t>زيرج</w:t>
      </w:r>
      <w:proofErr w:type="spellEnd"/>
      <w:r>
        <w:rPr>
          <w:rFonts w:hint="cs"/>
          <w:sz w:val="32"/>
          <w:szCs w:val="32"/>
          <w:rtl/>
        </w:rPr>
        <w:t xml:space="preserve"> وعشرة </w:t>
      </w:r>
      <w:proofErr w:type="spellStart"/>
      <w:r>
        <w:rPr>
          <w:rFonts w:hint="cs"/>
          <w:sz w:val="32"/>
          <w:szCs w:val="32"/>
          <w:rtl/>
        </w:rPr>
        <w:t>البزون</w:t>
      </w:r>
      <w:proofErr w:type="spellEnd"/>
      <w:r w:rsidRPr="009A69F1">
        <w:rPr>
          <w:rFonts w:hint="cs"/>
          <w:sz w:val="32"/>
          <w:szCs w:val="32"/>
          <w:vertAlign w:val="superscript"/>
          <w:rtl/>
        </w:rPr>
        <w:t>(1)</w:t>
      </w:r>
    </w:p>
    <w:p w:rsidR="00E13EC6" w:rsidRPr="00BB625F" w:rsidRDefault="00E13EC6" w:rsidP="00E13EC6">
      <w:pPr>
        <w:bidi w:val="0"/>
        <w:jc w:val="center"/>
        <w:rPr>
          <w:sz w:val="32"/>
          <w:szCs w:val="32"/>
        </w:rPr>
      </w:pPr>
    </w:p>
    <w:p w:rsidR="00E13EC6" w:rsidRDefault="00E13EC6" w:rsidP="00E13EC6">
      <w:pPr>
        <w:bidi w:val="0"/>
        <w:rPr>
          <w:sz w:val="32"/>
          <w:szCs w:val="32"/>
        </w:rPr>
      </w:pPr>
    </w:p>
    <w:p w:rsidR="00E13EC6" w:rsidRDefault="00E13EC6" w:rsidP="00E13EC6">
      <w:pPr>
        <w:tabs>
          <w:tab w:val="left" w:pos="4950"/>
        </w:tabs>
        <w:bidi w:val="0"/>
        <w:rPr>
          <w:sz w:val="32"/>
          <w:szCs w:val="32"/>
        </w:rPr>
      </w:pPr>
      <w:r>
        <w:rPr>
          <w:sz w:val="32"/>
          <w:szCs w:val="32"/>
        </w:rPr>
        <w:tab/>
      </w:r>
    </w:p>
    <w:p w:rsidR="00E13EC6" w:rsidRPr="009A69F1" w:rsidRDefault="00E13EC6" w:rsidP="00E13EC6">
      <w:pPr>
        <w:bidi w:val="0"/>
        <w:rPr>
          <w:sz w:val="32"/>
          <w:szCs w:val="32"/>
        </w:rPr>
      </w:pPr>
      <w:r>
        <w:rPr>
          <w:noProof/>
        </w:rPr>
        <w:drawing>
          <wp:anchor distT="0" distB="0" distL="114300" distR="114300" simplePos="0" relativeHeight="251673600" behindDoc="0" locked="0" layoutInCell="1" allowOverlap="1" wp14:anchorId="08809820" wp14:editId="4858B035">
            <wp:simplePos x="0" y="0"/>
            <wp:positionH relativeFrom="margin">
              <wp:posOffset>1170305</wp:posOffset>
            </wp:positionH>
            <wp:positionV relativeFrom="margin">
              <wp:posOffset>2364740</wp:posOffset>
            </wp:positionV>
            <wp:extent cx="2713990" cy="4823460"/>
            <wp:effectExtent l="266700" t="209550" r="276860" b="262890"/>
            <wp:wrapSquare wrapText="bothSides"/>
            <wp:docPr id="10" name="صورة 10" descr="C:\Users\1\Desktop\عشيرة ال بزون وال زيرج\٢٠١٩٠٣١٧_١٠٢٠٢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عشيرة ال بزون وال زيرج\٢٠١٩٠٣١٧_١٠٢٠٢٨.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3990" cy="4823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Pr="009A69F1" w:rsidRDefault="00E13EC6" w:rsidP="00E13EC6">
      <w:pPr>
        <w:bidi w:val="0"/>
        <w:rPr>
          <w:sz w:val="32"/>
          <w:szCs w:val="32"/>
        </w:rPr>
      </w:pPr>
    </w:p>
    <w:p w:rsidR="00E13EC6" w:rsidRDefault="00E13EC6" w:rsidP="00E13EC6">
      <w:pPr>
        <w:tabs>
          <w:tab w:val="left" w:pos="7470"/>
        </w:tabs>
        <w:bidi w:val="0"/>
        <w:rPr>
          <w:sz w:val="32"/>
          <w:szCs w:val="32"/>
        </w:rPr>
      </w:pPr>
    </w:p>
    <w:p w:rsidR="00E13EC6" w:rsidRPr="009A69F1" w:rsidRDefault="00E13EC6" w:rsidP="00E13EC6">
      <w:pPr>
        <w:bidi w:val="0"/>
        <w:rPr>
          <w:sz w:val="32"/>
          <w:szCs w:val="32"/>
        </w:rPr>
      </w:pPr>
    </w:p>
    <w:p w:rsidR="00E13EC6" w:rsidRDefault="00E13EC6" w:rsidP="00E13EC6">
      <w:pPr>
        <w:bidi w:val="0"/>
        <w:rPr>
          <w:sz w:val="32"/>
          <w:szCs w:val="32"/>
        </w:rPr>
      </w:pPr>
    </w:p>
    <w:p w:rsidR="00E13EC6" w:rsidRPr="009A69F1" w:rsidRDefault="00E13EC6" w:rsidP="00E13EC6">
      <w:pPr>
        <w:bidi w:val="0"/>
        <w:jc w:val="right"/>
        <w:rPr>
          <w:sz w:val="32"/>
          <w:szCs w:val="32"/>
        </w:rPr>
      </w:pPr>
      <w:r>
        <w:rPr>
          <w:rFonts w:hint="cs"/>
          <w:sz w:val="24"/>
          <w:szCs w:val="24"/>
          <w:rtl/>
        </w:rPr>
        <w:t xml:space="preserve">(1) </w:t>
      </w:r>
      <w:r w:rsidRPr="008A52EA">
        <w:rPr>
          <w:rFonts w:hint="cs"/>
          <w:sz w:val="24"/>
          <w:szCs w:val="24"/>
          <w:rtl/>
        </w:rPr>
        <w:t xml:space="preserve">د . ك . و، الوحدة الوثائقية ، وزارة الداخلية ، رقم الملفة 6977/ 32050 ، عنوان الملفة حوادث عشائر المنطقة   1938- </w:t>
      </w:r>
      <w:r>
        <w:rPr>
          <w:rFonts w:hint="cs"/>
          <w:sz w:val="24"/>
          <w:szCs w:val="24"/>
          <w:rtl/>
        </w:rPr>
        <w:t xml:space="preserve"> </w:t>
      </w:r>
      <w:r w:rsidRPr="008A52EA">
        <w:rPr>
          <w:rFonts w:hint="cs"/>
          <w:sz w:val="24"/>
          <w:szCs w:val="24"/>
          <w:rtl/>
        </w:rPr>
        <w:t>1938</w:t>
      </w:r>
    </w:p>
    <w:p w:rsidR="00D830E5" w:rsidRPr="00E13EC6" w:rsidRDefault="00D830E5" w:rsidP="00D830E5">
      <w:pPr>
        <w:spacing w:after="0" w:line="240" w:lineRule="auto"/>
        <w:jc w:val="lowKashida"/>
        <w:rPr>
          <w:rFonts w:ascii="Times New Roman" w:eastAsia="Times New Roman" w:hAnsi="Times New Roman" w:cs="Simplified Arabic"/>
          <w:sz w:val="32"/>
          <w:szCs w:val="32"/>
          <w:rtl/>
        </w:rPr>
      </w:pPr>
    </w:p>
    <w:p w:rsidR="00D830E5" w:rsidRDefault="00445C86" w:rsidP="00D830E5">
      <w:r w:rsidRPr="00B86271">
        <w:rPr>
          <w:rFonts w:ascii="Times New Roman" w:eastAsia="Times New Roman" w:hAnsi="Times New Roman" w:cs="DecoType Naskh Variants" w:hint="cs"/>
          <w:noProof/>
          <w:sz w:val="172"/>
          <w:szCs w:val="168"/>
          <w:rtl/>
        </w:rPr>
        <w:lastRenderedPageBreak/>
        <mc:AlternateContent>
          <mc:Choice Requires="wpg">
            <w:drawing>
              <wp:anchor distT="0" distB="0" distL="114300" distR="114300" simplePos="0" relativeHeight="251675648" behindDoc="0" locked="0" layoutInCell="0" allowOverlap="1" wp14:anchorId="6D2D4585" wp14:editId="7CD10031">
                <wp:simplePos x="0" y="0"/>
                <wp:positionH relativeFrom="page">
                  <wp:posOffset>705485</wp:posOffset>
                </wp:positionH>
                <wp:positionV relativeFrom="paragraph">
                  <wp:posOffset>-20320</wp:posOffset>
                </wp:positionV>
                <wp:extent cx="6335395" cy="9103995"/>
                <wp:effectExtent l="0" t="19050" r="46355" b="40005"/>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9103995"/>
                          <a:chOff x="117" y="13"/>
                          <a:chExt cx="9824" cy="13680"/>
                        </a:xfrm>
                      </wpg:grpSpPr>
                      <wps:wsp>
                        <wps:cNvPr id="18" name="AutoShape 3"/>
                        <wps:cNvSpPr>
                          <a:spLocks noChangeArrowheads="1"/>
                        </wps:cNvSpPr>
                        <wps:spPr bwMode="auto">
                          <a:xfrm>
                            <a:off x="672" y="13"/>
                            <a:ext cx="9269" cy="13680"/>
                          </a:xfrm>
                          <a:prstGeom prst="roundRect">
                            <a:avLst>
                              <a:gd name="adj" fmla="val 16667"/>
                            </a:avLst>
                          </a:prstGeom>
                          <a:solidFill>
                            <a:srgbClr val="FFFFFF"/>
                          </a:solidFill>
                          <a:ln w="63500" cmpd="dbl">
                            <a:solidFill>
                              <a:srgbClr val="000000"/>
                            </a:solidFill>
                            <a:round/>
                            <a:headEnd/>
                            <a:tailEnd/>
                          </a:ln>
                        </wps:spPr>
                        <wps:txbx>
                          <w:txbxContent>
                            <w:p w:rsidR="00F8368C" w:rsidRPr="00197B30" w:rsidRDefault="00F8368C" w:rsidP="00E13EC6">
                              <w:pPr>
                                <w:rPr>
                                  <w:rtl/>
                                </w:rPr>
                              </w:pPr>
                            </w:p>
                            <w:p w:rsidR="00F8368C" w:rsidRPr="00197B30" w:rsidRDefault="00F8368C" w:rsidP="00E13EC6">
                              <w:pPr>
                                <w:rPr>
                                  <w:rFonts w:cs="AF_Diwani"/>
                                  <w:b/>
                                  <w:bCs/>
                                  <w:snapToGrid w:val="0"/>
                                  <w:sz w:val="52"/>
                                  <w:szCs w:val="52"/>
                                  <w:rtl/>
                                </w:rPr>
                              </w:pPr>
                              <w:r>
                                <w:rPr>
                                  <w:rtl/>
                                </w:rPr>
                                <w:tab/>
                              </w:r>
                            </w:p>
                            <w:p w:rsidR="00F8368C" w:rsidRPr="00197B30" w:rsidRDefault="00F8368C" w:rsidP="00E13EC6">
                              <w:pPr>
                                <w:rPr>
                                  <w:rtl/>
                                </w:rPr>
                              </w:pPr>
                            </w:p>
                            <w:p w:rsidR="00F8368C" w:rsidRPr="00197B30" w:rsidRDefault="00F8368C" w:rsidP="00E13EC6">
                              <w:pPr>
                                <w:rPr>
                                  <w:rFonts w:cs="AF_Diwani"/>
                                  <w:b/>
                                  <w:bCs/>
                                  <w:snapToGrid w:val="0"/>
                                  <w:sz w:val="52"/>
                                  <w:szCs w:val="52"/>
                                  <w:rtl/>
                                </w:rPr>
                              </w:pPr>
                            </w:p>
                            <w:p w:rsidR="00F8368C" w:rsidRDefault="00F8368C" w:rsidP="00E13EC6">
                              <w:pPr>
                                <w:pStyle w:val="2"/>
                                <w:rPr>
                                  <w:rtl/>
                                </w:rPr>
                              </w:pPr>
                            </w:p>
                            <w:p w:rsidR="00F8368C" w:rsidRPr="00197B30" w:rsidRDefault="00F8368C" w:rsidP="00E13EC6">
                              <w:pPr>
                                <w:jc w:val="center"/>
                                <w:rPr>
                                  <w:rtl/>
                                </w:rPr>
                              </w:pPr>
                            </w:p>
                            <w:p w:rsidR="00F8368C" w:rsidRPr="00466531" w:rsidRDefault="00F8368C" w:rsidP="00E13EC6">
                              <w:pPr>
                                <w:rPr>
                                  <w:sz w:val="44"/>
                                  <w:szCs w:val="44"/>
                                  <w:rtl/>
                                </w:rPr>
                              </w:pPr>
                            </w:p>
                            <w:p w:rsidR="00F8368C" w:rsidRPr="007F62AB" w:rsidRDefault="00F8368C" w:rsidP="00E13EC6">
                              <w:pPr>
                                <w:pStyle w:val="2"/>
                                <w:rPr>
                                  <w:sz w:val="48"/>
                                  <w:szCs w:val="134"/>
                                  <w:rtl/>
                                </w:rPr>
                              </w:pPr>
                              <w:r w:rsidRPr="00B86271">
                                <w:rPr>
                                  <w:rFonts w:hint="cs"/>
                                  <w:sz w:val="48"/>
                                  <w:szCs w:val="134"/>
                                  <w:rtl/>
                                </w:rPr>
                                <w:t xml:space="preserve">المصادر والمراجع </w:t>
                              </w:r>
                            </w:p>
                            <w:p w:rsidR="00F8368C" w:rsidRPr="007F62AB" w:rsidRDefault="00F8368C" w:rsidP="00E13EC6">
                              <w:pPr>
                                <w:jc w:val="center"/>
                                <w:rPr>
                                  <w:sz w:val="18"/>
                                  <w:szCs w:val="18"/>
                                  <w:rtl/>
                                </w:rPr>
                              </w:pPr>
                            </w:p>
                            <w:p w:rsidR="00F8368C" w:rsidRDefault="00F8368C" w:rsidP="00E13EC6">
                              <w:r w:rsidRPr="00197B30">
                                <w:rPr>
                                  <w:rtl/>
                                </w:rPr>
                                <w:br w:type="page"/>
                              </w:r>
                            </w:p>
                          </w:txbxContent>
                        </wps:txbx>
                        <wps:bodyPr rot="0" vert="horz" wrap="square" lIns="91440" tIns="45720" rIns="91440" bIns="45720" anchor="t" anchorCtr="0" upright="1">
                          <a:noAutofit/>
                        </wps:bodyPr>
                      </wps:wsp>
                      <pic:pic xmlns:pic="http://schemas.openxmlformats.org/drawingml/2006/picture">
                        <pic:nvPicPr>
                          <pic:cNvPr id="19" name="Picture 4" descr="شمسه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 y="5614"/>
                            <a:ext cx="1453"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7" o:spid="_x0000_s1041" style="position:absolute;left:0;text-align:left;margin-left:55.55pt;margin-top:-1.6pt;width:498.85pt;height:716.85pt;z-index:251675648;mso-position-horizontal-relative:page" coordorigin="117,13" coordsize="9824,1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" o:allowincell="f">
                <v:roundrect id="AutoShape 3" o:spid="_x0000_s1042" style="position:absolute;left:672;top:13;width:9269;height:13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tnMMA&#10;AADbAAAADwAAAGRycy9kb3ducmV2LnhtbESPQWsCMRCF70L/Q5iCN81aQWRrlCIUCkrBrYceh810&#10;s+xmsk2irv++cxB6m+G9ee+bzW70vbpSTG1gA4t5AYq4DrblxsD56322BpUyssU+MBm4U4Ld9mmy&#10;wdKGG5/oWuVGSQinEg24nIdS61Q78pjmYSAW7SdEj1nW2Ggb8SbhvtcvRbHSHluWBocD7R3VXXXx&#10;BpandHDd8dMd+t9YfI/VMXe4Nmb6PL69gso05n/z4/rDCr7Ayi8y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mtnMMAAADbAAAADwAAAAAAAAAAAAAAAACYAgAAZHJzL2Rv&#10;d25yZXYueG1sUEsFBgAAAAAEAAQA9QAAAIgDAAAAAA==&#10;" strokeweight="5pt">
                  <v:stroke linestyle="thinThin"/>
                  <v:textbox>
                    <w:txbxContent>
                      <w:p w:rsidR="00E13EC6" w:rsidRPr="00197B30" w:rsidRDefault="00E13EC6" w:rsidP="00E13EC6">
                        <w:pPr>
                          <w:rPr>
                            <w:rtl/>
                          </w:rPr>
                        </w:pPr>
                      </w:p>
                      <w:p w:rsidR="00E13EC6" w:rsidRPr="00197B30" w:rsidRDefault="00E13EC6" w:rsidP="00E13EC6">
                        <w:pPr>
                          <w:rPr>
                            <w:rFonts w:cs="AF_Diwani"/>
                            <w:b/>
                            <w:bCs/>
                            <w:snapToGrid w:val="0"/>
                            <w:sz w:val="52"/>
                            <w:szCs w:val="52"/>
                            <w:rtl/>
                          </w:rPr>
                        </w:pPr>
                        <w:r>
                          <w:rPr>
                            <w:rtl/>
                          </w:rPr>
                          <w:tab/>
                        </w:r>
                      </w:p>
                      <w:p w:rsidR="00E13EC6" w:rsidRPr="00197B30" w:rsidRDefault="00E13EC6" w:rsidP="00E13EC6">
                        <w:pPr>
                          <w:rPr>
                            <w:rtl/>
                          </w:rPr>
                        </w:pPr>
                      </w:p>
                      <w:p w:rsidR="00E13EC6" w:rsidRPr="00197B30" w:rsidRDefault="00E13EC6" w:rsidP="00E13EC6">
                        <w:pPr>
                          <w:rPr>
                            <w:rFonts w:cs="AF_Diwani"/>
                            <w:b/>
                            <w:bCs/>
                            <w:snapToGrid w:val="0"/>
                            <w:sz w:val="52"/>
                            <w:szCs w:val="52"/>
                            <w:rtl/>
                          </w:rPr>
                        </w:pPr>
                      </w:p>
                      <w:p w:rsidR="00E13EC6" w:rsidRDefault="00E13EC6" w:rsidP="00E13EC6">
                        <w:pPr>
                          <w:pStyle w:val="2"/>
                          <w:rPr>
                            <w:rtl/>
                          </w:rPr>
                        </w:pPr>
                      </w:p>
                      <w:p w:rsidR="00E13EC6" w:rsidRPr="00197B30" w:rsidRDefault="00E13EC6" w:rsidP="00E13EC6">
                        <w:pPr>
                          <w:jc w:val="center"/>
                          <w:rPr>
                            <w:rtl/>
                          </w:rPr>
                        </w:pPr>
                      </w:p>
                      <w:p w:rsidR="00E13EC6" w:rsidRPr="00466531" w:rsidRDefault="00E13EC6" w:rsidP="00E13EC6">
                        <w:pPr>
                          <w:rPr>
                            <w:sz w:val="44"/>
                            <w:szCs w:val="44"/>
                            <w:rtl/>
                          </w:rPr>
                        </w:pPr>
                      </w:p>
                      <w:p w:rsidR="00E13EC6" w:rsidRPr="007F62AB" w:rsidRDefault="00E13EC6" w:rsidP="00E13EC6">
                        <w:pPr>
                          <w:pStyle w:val="2"/>
                          <w:rPr>
                            <w:sz w:val="48"/>
                            <w:szCs w:val="134"/>
                            <w:rtl/>
                          </w:rPr>
                        </w:pPr>
                        <w:r w:rsidRPr="00B86271">
                          <w:rPr>
                            <w:rFonts w:hint="cs"/>
                            <w:sz w:val="48"/>
                            <w:szCs w:val="134"/>
                            <w:rtl/>
                          </w:rPr>
                          <w:t xml:space="preserve">المصادر والمراجع </w:t>
                        </w:r>
                      </w:p>
                      <w:p w:rsidR="00E13EC6" w:rsidRPr="007F62AB" w:rsidRDefault="00E13EC6" w:rsidP="00E13EC6">
                        <w:pPr>
                          <w:jc w:val="center"/>
                          <w:rPr>
                            <w:sz w:val="18"/>
                            <w:szCs w:val="18"/>
                            <w:rtl/>
                          </w:rPr>
                        </w:pPr>
                      </w:p>
                      <w:p w:rsidR="00E13EC6" w:rsidRDefault="00E13EC6" w:rsidP="00E13EC6">
                        <w:r w:rsidRPr="00197B30">
                          <w:rPr>
                            <w:rtl/>
                          </w:rPr>
                          <w:br w:type="page"/>
                        </w:r>
                      </w:p>
                    </w:txbxContent>
                  </v:textbox>
                </v:roundrect>
                <v:shape id="Picture 4" o:spid="_x0000_s1043" type="#_x0000_t75" alt="شمسه6" style="position:absolute;left:117;top:5614;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4WS/AAAA2wAAAA8AAABkcnMvZG93bnJldi54bWxET0uLwjAQvgv+hzCCF1lTPRTtmhYVBPG2&#10;Pg7ehma2KdtMShO1/nuzIHibj+85q6K3jbhT52vHCmbTBARx6XTNlYLzafe1AOEDssbGMSl4koci&#10;Hw5WmGn34B+6H0MlYgj7DBWYENpMSl8asuinriWO3K/rLIYIu0rqDh8x3DZyniSptFhzbDDY0tZQ&#10;+Xe8WQUuNQfaPy/hullOEl3WqUwlKjUe9etvEIH68BG/3Xsd5y/h/5d4gMx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OFkvwAAANsAAAAPAAAAAAAAAAAAAAAAAJ8CAABk&#10;cnMvZG93bnJldi54bWxQSwUGAAAAAAQABAD3AAAAiwMAAAAA&#10;">
                  <v:imagedata r:id="rId13" o:title="شمسه6"/>
                </v:shape>
                <w10:wrap anchorx="page"/>
              </v:group>
            </w:pict>
          </mc:Fallback>
        </mc:AlternateContent>
      </w:r>
    </w:p>
    <w:p w:rsidR="00D57E4F" w:rsidRPr="00D830E5" w:rsidRDefault="00D57E4F" w:rsidP="00D57E4F">
      <w:pPr>
        <w:spacing w:after="0" w:line="240" w:lineRule="auto"/>
        <w:jc w:val="lowKashida"/>
        <w:rPr>
          <w:rFonts w:ascii="Times New Roman" w:eastAsia="Times New Roman" w:hAnsi="Times New Roman" w:cs="Simplified Arabic"/>
          <w:sz w:val="32"/>
          <w:szCs w:val="32"/>
          <w:rtl/>
        </w:rPr>
      </w:pPr>
    </w:p>
    <w:p w:rsidR="00E13EC6" w:rsidRDefault="00E13EC6" w:rsidP="00E13EC6"/>
    <w:p w:rsidR="00D57E4F" w:rsidRPr="0087584F" w:rsidRDefault="00D57E4F" w:rsidP="00D57E4F">
      <w:pPr>
        <w:spacing w:after="0" w:line="240" w:lineRule="auto"/>
        <w:rPr>
          <w:rFonts w:ascii="Times New Roman" w:eastAsia="Times New Roman" w:hAnsi="Times New Roman" w:cs="Simplified Arabic"/>
          <w:sz w:val="32"/>
          <w:szCs w:val="32"/>
          <w:rtl/>
        </w:rPr>
      </w:pPr>
    </w:p>
    <w:p w:rsidR="00D57E4F" w:rsidRDefault="00D57E4F" w:rsidP="00D57E4F"/>
    <w:p w:rsidR="005C3965" w:rsidRDefault="005C3965" w:rsidP="00603A63">
      <w:pPr>
        <w:tabs>
          <w:tab w:val="left" w:pos="6435"/>
        </w:tabs>
        <w:bidi w:val="0"/>
        <w:jc w:val="right"/>
        <w:rPr>
          <w:rFonts w:ascii="Calibri" w:eastAsia="Times New Roman" w:hAnsi="Calibri" w:cs="Arial"/>
          <w:sz w:val="78"/>
          <w:szCs w:val="78"/>
        </w:rPr>
      </w:pPr>
    </w:p>
    <w:p w:rsidR="00E13EC6" w:rsidRDefault="00E13EC6" w:rsidP="00E13EC6">
      <w:pPr>
        <w:tabs>
          <w:tab w:val="left" w:pos="4815"/>
        </w:tabs>
        <w:bidi w:val="0"/>
        <w:rPr>
          <w:rFonts w:ascii="Calibri" w:eastAsia="Times New Roman" w:hAnsi="Calibri" w:cs="Arial"/>
          <w:sz w:val="78"/>
          <w:szCs w:val="78"/>
        </w:rPr>
      </w:pPr>
      <w:r>
        <w:rPr>
          <w:rFonts w:ascii="Calibri" w:eastAsia="Times New Roman" w:hAnsi="Calibri" w:cs="Arial"/>
          <w:sz w:val="78"/>
          <w:szCs w:val="78"/>
        </w:rPr>
        <w:tab/>
      </w:r>
    </w:p>
    <w:p w:rsidR="00E13EC6" w:rsidRDefault="00E13EC6">
      <w:pPr>
        <w:bidi w:val="0"/>
        <w:rPr>
          <w:rFonts w:ascii="Calibri" w:eastAsia="Times New Roman" w:hAnsi="Calibri" w:cs="Arial"/>
          <w:sz w:val="78"/>
          <w:szCs w:val="78"/>
        </w:rPr>
      </w:pPr>
      <w:r>
        <w:rPr>
          <w:rFonts w:ascii="Calibri" w:eastAsia="Times New Roman" w:hAnsi="Calibri" w:cs="Arial"/>
          <w:sz w:val="78"/>
          <w:szCs w:val="78"/>
        </w:rPr>
        <w:br w:type="page"/>
      </w:r>
    </w:p>
    <w:p w:rsidR="004A3259" w:rsidRPr="00F135AD" w:rsidRDefault="004A3259" w:rsidP="004A3259">
      <w:pPr>
        <w:spacing w:after="0" w:line="240" w:lineRule="auto"/>
        <w:jc w:val="lowKashida"/>
        <w:rPr>
          <w:rFonts w:ascii="Calibri" w:eastAsia="Times New Roman" w:hAnsi="Calibri" w:cs="Arial"/>
          <w:sz w:val="78"/>
          <w:szCs w:val="78"/>
        </w:rPr>
      </w:pPr>
    </w:p>
    <w:p w:rsidR="00445C86" w:rsidRDefault="00445C86" w:rsidP="00445C86">
      <w:pPr>
        <w:tabs>
          <w:tab w:val="center" w:pos="4153"/>
        </w:tabs>
        <w:spacing w:after="0" w:line="240" w:lineRule="auto"/>
        <w:rPr>
          <w:rFonts w:ascii="Simplified Arabic" w:eastAsia="Times New Roman" w:hAnsi="Simplified Arabic" w:cs="DecoType Naskh Swashes"/>
          <w:b/>
          <w:bCs/>
          <w:sz w:val="36"/>
          <w:szCs w:val="36"/>
          <w:rtl/>
        </w:rPr>
      </w:pPr>
      <w:r>
        <w:rPr>
          <w:rFonts w:ascii="Times New Roman" w:eastAsia="Times New Roman" w:hAnsi="Times New Roman" w:cs="Simplified Arabic" w:hint="cs"/>
          <w:b/>
          <w:bCs/>
          <w:sz w:val="36"/>
          <w:szCs w:val="36"/>
          <w:rtl/>
          <w:lang w:bidi="ar-IQ"/>
        </w:rPr>
        <w:t>أولاً الوثائق:-</w:t>
      </w:r>
    </w:p>
    <w:p w:rsidR="00445C86" w:rsidRPr="00731FD2" w:rsidRDefault="00445C86" w:rsidP="00445C86">
      <w:pPr>
        <w:tabs>
          <w:tab w:val="left" w:pos="2596"/>
          <w:tab w:val="center" w:pos="4153"/>
        </w:tabs>
        <w:spacing w:after="0" w:line="240" w:lineRule="auto"/>
        <w:rPr>
          <w:rFonts w:ascii="Simplified Arabic" w:eastAsia="Times New Roman" w:hAnsi="Simplified Arabic" w:cs="Times New Roman"/>
          <w:b/>
          <w:bCs/>
          <w:sz w:val="36"/>
          <w:szCs w:val="36"/>
          <w:rtl/>
        </w:rPr>
      </w:pPr>
      <w:r>
        <w:rPr>
          <w:rFonts w:ascii="Simplified Arabic" w:eastAsia="Times New Roman" w:hAnsi="Simplified Arabic" w:cs="DecoType Naskh Swashes" w:hint="cs"/>
          <w:b/>
          <w:bCs/>
          <w:sz w:val="36"/>
          <w:szCs w:val="36"/>
          <w:rtl/>
        </w:rPr>
        <w:t>أ</w:t>
      </w:r>
      <w:r>
        <w:rPr>
          <w:rFonts w:ascii="Simplified Arabic" w:eastAsia="Times New Roman" w:hAnsi="Simplified Arabic" w:cs="Times New Roman" w:hint="cs"/>
          <w:b/>
          <w:bCs/>
          <w:sz w:val="36"/>
          <w:szCs w:val="36"/>
          <w:rtl/>
        </w:rPr>
        <w:t>/ الوثائق غير منشورة :-</w:t>
      </w:r>
    </w:p>
    <w:p w:rsidR="00445C86" w:rsidRPr="00E63F86" w:rsidRDefault="00445C86" w:rsidP="00445C86">
      <w:pPr>
        <w:tabs>
          <w:tab w:val="center" w:pos="4153"/>
        </w:tabs>
        <w:spacing w:after="0" w:line="240" w:lineRule="auto"/>
        <w:jc w:val="center"/>
        <w:rPr>
          <w:rFonts w:ascii="Simplified Arabic" w:eastAsia="Times New Roman" w:hAnsi="Simplified Arabic" w:cs="DecoType Naskh Swashes"/>
          <w:b/>
          <w:bCs/>
          <w:sz w:val="36"/>
          <w:szCs w:val="36"/>
          <w:rtl/>
        </w:rPr>
      </w:pPr>
    </w:p>
    <w:tbl>
      <w:tblPr>
        <w:tblStyle w:val="a9"/>
        <w:tblpPr w:leftFromText="180" w:rightFromText="180" w:vertAnchor="text" w:tblpY="1"/>
        <w:tblOverlap w:val="never"/>
        <w:bidiVisual/>
        <w:tblW w:w="9398" w:type="dxa"/>
        <w:tblLook w:val="04A0" w:firstRow="1" w:lastRow="0" w:firstColumn="1" w:lastColumn="0" w:noHBand="0" w:noVBand="1"/>
      </w:tblPr>
      <w:tblGrid>
        <w:gridCol w:w="2321"/>
        <w:gridCol w:w="4950"/>
        <w:gridCol w:w="2127"/>
      </w:tblGrid>
      <w:tr w:rsidR="00445C86" w:rsidRPr="00E63F86" w:rsidTr="00044025">
        <w:trPr>
          <w:trHeight w:val="73"/>
        </w:trPr>
        <w:tc>
          <w:tcPr>
            <w:tcW w:w="2321" w:type="dxa"/>
          </w:tcPr>
          <w:p w:rsidR="00445C86" w:rsidRPr="00E63F86" w:rsidRDefault="00445C86" w:rsidP="00044025">
            <w:pPr>
              <w:jc w:val="center"/>
              <w:rPr>
                <w:sz w:val="32"/>
                <w:szCs w:val="32"/>
                <w:rtl/>
              </w:rPr>
            </w:pPr>
            <w:r w:rsidRPr="00E63F86">
              <w:rPr>
                <w:rFonts w:hint="cs"/>
                <w:sz w:val="32"/>
                <w:szCs w:val="32"/>
                <w:rtl/>
              </w:rPr>
              <w:t>رقم الملفة</w:t>
            </w:r>
          </w:p>
        </w:tc>
        <w:tc>
          <w:tcPr>
            <w:tcW w:w="4950" w:type="dxa"/>
          </w:tcPr>
          <w:p w:rsidR="00445C86" w:rsidRPr="00E63F86" w:rsidRDefault="00445C86" w:rsidP="00044025">
            <w:pPr>
              <w:jc w:val="center"/>
              <w:rPr>
                <w:sz w:val="32"/>
                <w:szCs w:val="32"/>
                <w:rtl/>
              </w:rPr>
            </w:pPr>
            <w:r w:rsidRPr="00E63F86">
              <w:rPr>
                <w:rFonts w:hint="cs"/>
                <w:sz w:val="32"/>
                <w:szCs w:val="32"/>
                <w:rtl/>
              </w:rPr>
              <w:t>عنوان الملفة</w:t>
            </w:r>
          </w:p>
        </w:tc>
        <w:tc>
          <w:tcPr>
            <w:tcW w:w="2127" w:type="dxa"/>
          </w:tcPr>
          <w:p w:rsidR="00445C86" w:rsidRPr="00E63F86" w:rsidRDefault="00445C86" w:rsidP="00044025">
            <w:pPr>
              <w:jc w:val="center"/>
              <w:rPr>
                <w:sz w:val="32"/>
                <w:szCs w:val="32"/>
                <w:rtl/>
              </w:rPr>
            </w:pPr>
            <w:r w:rsidRPr="00E63F86">
              <w:rPr>
                <w:rFonts w:hint="cs"/>
                <w:sz w:val="32"/>
                <w:szCs w:val="32"/>
                <w:rtl/>
              </w:rPr>
              <w:t>السنة</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2099 / 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ادارية</w:t>
            </w:r>
          </w:p>
        </w:tc>
        <w:tc>
          <w:tcPr>
            <w:tcW w:w="2127" w:type="dxa"/>
          </w:tcPr>
          <w:p w:rsidR="00445C86" w:rsidRPr="00E63F86" w:rsidRDefault="00445C86" w:rsidP="00044025">
            <w:pPr>
              <w:jc w:val="center"/>
              <w:rPr>
                <w:sz w:val="32"/>
                <w:szCs w:val="32"/>
                <w:rtl/>
              </w:rPr>
            </w:pPr>
            <w:r w:rsidRPr="00E63F86">
              <w:rPr>
                <w:rFonts w:hint="cs"/>
                <w:sz w:val="32"/>
                <w:szCs w:val="32"/>
                <w:rtl/>
              </w:rPr>
              <w:t>1916-1917</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2283/ 3205</w:t>
            </w:r>
          </w:p>
        </w:tc>
        <w:tc>
          <w:tcPr>
            <w:tcW w:w="4950" w:type="dxa"/>
          </w:tcPr>
          <w:p w:rsidR="00445C86" w:rsidRPr="00E63F86" w:rsidRDefault="00445C86" w:rsidP="00044025">
            <w:pPr>
              <w:jc w:val="center"/>
              <w:rPr>
                <w:sz w:val="32"/>
                <w:szCs w:val="32"/>
                <w:rtl/>
              </w:rPr>
            </w:pPr>
            <w:r w:rsidRPr="00E63F86">
              <w:rPr>
                <w:rFonts w:hint="cs"/>
                <w:sz w:val="32"/>
                <w:szCs w:val="32"/>
                <w:rtl/>
              </w:rPr>
              <w:t>لملفة الابنية التركية المشغولة من لاحتلا</w:t>
            </w:r>
            <w:r w:rsidRPr="00E63F86">
              <w:rPr>
                <w:rFonts w:hint="eastAsia"/>
                <w:sz w:val="32"/>
                <w:szCs w:val="32"/>
                <w:rtl/>
              </w:rPr>
              <w:t>ل</w:t>
            </w:r>
            <w:r w:rsidRPr="00E63F86">
              <w:rPr>
                <w:rFonts w:hint="cs"/>
                <w:sz w:val="32"/>
                <w:szCs w:val="32"/>
                <w:rtl/>
              </w:rPr>
              <w:t xml:space="preserve"> البريطاني</w:t>
            </w:r>
          </w:p>
        </w:tc>
        <w:tc>
          <w:tcPr>
            <w:tcW w:w="2127" w:type="dxa"/>
          </w:tcPr>
          <w:p w:rsidR="00445C86" w:rsidRPr="00E63F86" w:rsidRDefault="00445C86" w:rsidP="00044025">
            <w:pPr>
              <w:jc w:val="center"/>
              <w:rPr>
                <w:sz w:val="32"/>
                <w:szCs w:val="32"/>
                <w:rtl/>
              </w:rPr>
            </w:pPr>
            <w:r w:rsidRPr="00E63F86">
              <w:rPr>
                <w:rFonts w:hint="cs"/>
                <w:sz w:val="32"/>
                <w:szCs w:val="32"/>
                <w:rtl/>
              </w:rPr>
              <w:t>1919</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347/32050</w:t>
            </w:r>
          </w:p>
        </w:tc>
        <w:tc>
          <w:tcPr>
            <w:tcW w:w="4950" w:type="dxa"/>
          </w:tcPr>
          <w:p w:rsidR="00445C86" w:rsidRPr="00E63F86" w:rsidRDefault="00445C86" w:rsidP="00044025">
            <w:pPr>
              <w:jc w:val="center"/>
              <w:rPr>
                <w:sz w:val="32"/>
                <w:szCs w:val="32"/>
                <w:rtl/>
              </w:rPr>
            </w:pPr>
            <w:r w:rsidRPr="00E63F86">
              <w:rPr>
                <w:rFonts w:hint="cs"/>
                <w:sz w:val="32"/>
                <w:szCs w:val="32"/>
                <w:rtl/>
              </w:rPr>
              <w:t>ميزانية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1921-1922</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2433/ 311</w:t>
            </w:r>
          </w:p>
        </w:tc>
        <w:tc>
          <w:tcPr>
            <w:tcW w:w="4950" w:type="dxa"/>
          </w:tcPr>
          <w:p w:rsidR="00445C86" w:rsidRPr="00E63F86" w:rsidRDefault="00445C86" w:rsidP="00044025">
            <w:pPr>
              <w:jc w:val="center"/>
              <w:rPr>
                <w:sz w:val="32"/>
                <w:szCs w:val="32"/>
                <w:rtl/>
              </w:rPr>
            </w:pPr>
            <w:r w:rsidRPr="00E63F86">
              <w:rPr>
                <w:rFonts w:hint="cs"/>
                <w:sz w:val="32"/>
                <w:szCs w:val="32"/>
                <w:rtl/>
              </w:rPr>
              <w:t>مقررات مجلس الوزراء</w:t>
            </w:r>
          </w:p>
        </w:tc>
        <w:tc>
          <w:tcPr>
            <w:tcW w:w="2127" w:type="dxa"/>
          </w:tcPr>
          <w:p w:rsidR="00445C86" w:rsidRPr="00E63F86" w:rsidRDefault="00445C86" w:rsidP="00044025">
            <w:pPr>
              <w:jc w:val="center"/>
              <w:rPr>
                <w:sz w:val="32"/>
                <w:szCs w:val="32"/>
                <w:rtl/>
              </w:rPr>
            </w:pPr>
            <w:r w:rsidRPr="00E63F86">
              <w:rPr>
                <w:rFonts w:hint="cs"/>
                <w:sz w:val="32"/>
                <w:szCs w:val="32"/>
                <w:rtl/>
              </w:rPr>
              <w:t>1922- 1923</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4269/ 32050</w:t>
            </w:r>
          </w:p>
        </w:tc>
        <w:tc>
          <w:tcPr>
            <w:tcW w:w="4950" w:type="dxa"/>
          </w:tcPr>
          <w:p w:rsidR="00445C86" w:rsidRPr="00E63F86" w:rsidRDefault="00445C86" w:rsidP="00044025">
            <w:pPr>
              <w:jc w:val="center"/>
              <w:rPr>
                <w:sz w:val="32"/>
                <w:szCs w:val="32"/>
                <w:rtl/>
              </w:rPr>
            </w:pPr>
            <w:r w:rsidRPr="00E63F86">
              <w:rPr>
                <w:rFonts w:hint="cs"/>
                <w:sz w:val="32"/>
                <w:szCs w:val="32"/>
                <w:rtl/>
              </w:rPr>
              <w:t>نظام التفتيش الاداري</w:t>
            </w:r>
          </w:p>
        </w:tc>
        <w:tc>
          <w:tcPr>
            <w:tcW w:w="2127" w:type="dxa"/>
          </w:tcPr>
          <w:p w:rsidR="00445C86" w:rsidRPr="00E63F86" w:rsidRDefault="00445C86" w:rsidP="00044025">
            <w:pPr>
              <w:jc w:val="center"/>
              <w:rPr>
                <w:sz w:val="32"/>
                <w:szCs w:val="32"/>
                <w:rtl/>
              </w:rPr>
            </w:pPr>
            <w:r w:rsidRPr="00E63F86">
              <w:rPr>
                <w:rFonts w:hint="cs"/>
                <w:sz w:val="32"/>
                <w:szCs w:val="32"/>
                <w:rtl/>
              </w:rPr>
              <w:t>1923</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3122/ 32050</w:t>
            </w:r>
          </w:p>
        </w:tc>
        <w:tc>
          <w:tcPr>
            <w:tcW w:w="4950" w:type="dxa"/>
          </w:tcPr>
          <w:p w:rsidR="00445C86" w:rsidRPr="00E63F86" w:rsidRDefault="00445C86" w:rsidP="00044025">
            <w:pPr>
              <w:jc w:val="center"/>
              <w:rPr>
                <w:sz w:val="32"/>
                <w:szCs w:val="32"/>
                <w:rtl/>
              </w:rPr>
            </w:pPr>
            <w:r w:rsidRPr="00E63F86">
              <w:rPr>
                <w:rFonts w:hint="cs"/>
                <w:sz w:val="32"/>
                <w:szCs w:val="32"/>
                <w:rtl/>
              </w:rPr>
              <w:t>الرواتب الخاصة بالتفتيش الاداري</w:t>
            </w:r>
          </w:p>
        </w:tc>
        <w:tc>
          <w:tcPr>
            <w:tcW w:w="2127" w:type="dxa"/>
          </w:tcPr>
          <w:p w:rsidR="00445C86" w:rsidRPr="00E63F86" w:rsidRDefault="00445C86" w:rsidP="00044025">
            <w:pPr>
              <w:jc w:val="center"/>
              <w:rPr>
                <w:sz w:val="32"/>
                <w:szCs w:val="32"/>
                <w:rtl/>
              </w:rPr>
            </w:pPr>
            <w:r w:rsidRPr="00E63F86">
              <w:rPr>
                <w:rFonts w:cs="Simplified Arabic" w:hint="cs"/>
                <w:sz w:val="32"/>
                <w:szCs w:val="32"/>
                <w:rtl/>
                <w:lang w:bidi="ar-IQ"/>
              </w:rPr>
              <w:t>1921-1923</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2619/ 32050</w:t>
            </w:r>
          </w:p>
        </w:tc>
        <w:tc>
          <w:tcPr>
            <w:tcW w:w="4950" w:type="dxa"/>
          </w:tcPr>
          <w:p w:rsidR="00445C86" w:rsidRPr="00E63F86" w:rsidRDefault="00445C86" w:rsidP="00044025">
            <w:pPr>
              <w:jc w:val="center"/>
              <w:rPr>
                <w:sz w:val="32"/>
                <w:szCs w:val="32"/>
                <w:rtl/>
              </w:rPr>
            </w:pPr>
            <w:r w:rsidRPr="00E63F86">
              <w:rPr>
                <w:rFonts w:hint="cs"/>
                <w:sz w:val="32"/>
                <w:szCs w:val="32"/>
                <w:rtl/>
              </w:rPr>
              <w:t>الموضوع فتاوي النجف بتحريم الانتخابات</w:t>
            </w:r>
          </w:p>
        </w:tc>
        <w:tc>
          <w:tcPr>
            <w:tcW w:w="2127" w:type="dxa"/>
          </w:tcPr>
          <w:p w:rsidR="00445C86" w:rsidRPr="00E63F86" w:rsidRDefault="00445C86" w:rsidP="00044025">
            <w:pPr>
              <w:jc w:val="center"/>
              <w:rPr>
                <w:sz w:val="32"/>
                <w:szCs w:val="32"/>
                <w:rtl/>
              </w:rPr>
            </w:pPr>
            <w:r w:rsidRPr="00E63F86">
              <w:rPr>
                <w:rFonts w:hint="cs"/>
                <w:sz w:val="32"/>
                <w:szCs w:val="32"/>
                <w:rtl/>
              </w:rPr>
              <w:t>1922- 1923</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1500/32050</w:t>
            </w:r>
          </w:p>
        </w:tc>
        <w:tc>
          <w:tcPr>
            <w:tcW w:w="4950" w:type="dxa"/>
          </w:tcPr>
          <w:p w:rsidR="00445C86" w:rsidRPr="00E63F86" w:rsidRDefault="00445C86" w:rsidP="00044025">
            <w:pPr>
              <w:jc w:val="center"/>
              <w:rPr>
                <w:sz w:val="32"/>
                <w:szCs w:val="32"/>
                <w:rtl/>
              </w:rPr>
            </w:pPr>
            <w:r w:rsidRPr="00E63F86">
              <w:rPr>
                <w:rFonts w:hint="cs"/>
                <w:sz w:val="32"/>
                <w:szCs w:val="32"/>
                <w:rtl/>
              </w:rPr>
              <w:t>الكهرباء والماء في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1924</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2542/32050</w:t>
            </w:r>
          </w:p>
        </w:tc>
        <w:tc>
          <w:tcPr>
            <w:tcW w:w="4950" w:type="dxa"/>
          </w:tcPr>
          <w:p w:rsidR="00445C86" w:rsidRPr="00E63F86" w:rsidRDefault="00445C86" w:rsidP="00044025">
            <w:pPr>
              <w:jc w:val="center"/>
              <w:rPr>
                <w:sz w:val="32"/>
                <w:szCs w:val="32"/>
                <w:rtl/>
              </w:rPr>
            </w:pPr>
            <w:r w:rsidRPr="00E63F86">
              <w:rPr>
                <w:rFonts w:hint="cs"/>
                <w:sz w:val="32"/>
                <w:szCs w:val="32"/>
                <w:rtl/>
              </w:rPr>
              <w:t>ملاك وزارة الداخلية</w:t>
            </w:r>
          </w:p>
        </w:tc>
        <w:tc>
          <w:tcPr>
            <w:tcW w:w="2127" w:type="dxa"/>
          </w:tcPr>
          <w:p w:rsidR="00445C86" w:rsidRPr="00E63F86" w:rsidRDefault="00445C86" w:rsidP="00044025">
            <w:pPr>
              <w:jc w:val="center"/>
              <w:rPr>
                <w:sz w:val="32"/>
                <w:szCs w:val="32"/>
                <w:rtl/>
              </w:rPr>
            </w:pPr>
            <w:r w:rsidRPr="00E63F86">
              <w:rPr>
                <w:rFonts w:hint="cs"/>
                <w:sz w:val="32"/>
                <w:szCs w:val="32"/>
                <w:rtl/>
              </w:rPr>
              <w:t>1921- 1924</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2433/ 311</w:t>
            </w:r>
          </w:p>
        </w:tc>
        <w:tc>
          <w:tcPr>
            <w:tcW w:w="4950" w:type="dxa"/>
          </w:tcPr>
          <w:p w:rsidR="00445C86" w:rsidRPr="00E63F86" w:rsidRDefault="00445C86" w:rsidP="00044025">
            <w:pPr>
              <w:jc w:val="center"/>
              <w:rPr>
                <w:sz w:val="32"/>
                <w:szCs w:val="32"/>
                <w:rtl/>
              </w:rPr>
            </w:pPr>
            <w:r w:rsidRPr="00E63F86">
              <w:rPr>
                <w:rFonts w:hint="cs"/>
                <w:sz w:val="32"/>
                <w:szCs w:val="32"/>
                <w:rtl/>
              </w:rPr>
              <w:t>مقررات مجلس الوزراء</w:t>
            </w:r>
          </w:p>
        </w:tc>
        <w:tc>
          <w:tcPr>
            <w:tcW w:w="2127" w:type="dxa"/>
          </w:tcPr>
          <w:p w:rsidR="00445C86" w:rsidRPr="00E63F86" w:rsidRDefault="00445C86" w:rsidP="00044025">
            <w:pPr>
              <w:jc w:val="center"/>
              <w:rPr>
                <w:sz w:val="32"/>
                <w:szCs w:val="32"/>
                <w:rtl/>
              </w:rPr>
            </w:pPr>
            <w:r w:rsidRPr="00E63F86">
              <w:rPr>
                <w:rFonts w:hint="cs"/>
                <w:sz w:val="32"/>
                <w:szCs w:val="32"/>
                <w:rtl/>
              </w:rPr>
              <w:t>1922- 1923</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1491/ 32050</w:t>
            </w:r>
          </w:p>
        </w:tc>
        <w:tc>
          <w:tcPr>
            <w:tcW w:w="4950" w:type="dxa"/>
          </w:tcPr>
          <w:p w:rsidR="00445C86" w:rsidRPr="00E63F86" w:rsidRDefault="00445C86" w:rsidP="00044025">
            <w:pPr>
              <w:jc w:val="center"/>
              <w:rPr>
                <w:sz w:val="32"/>
                <w:szCs w:val="32"/>
                <w:rtl/>
              </w:rPr>
            </w:pPr>
            <w:r w:rsidRPr="00E63F86">
              <w:rPr>
                <w:rFonts w:hint="cs"/>
                <w:sz w:val="32"/>
                <w:szCs w:val="32"/>
                <w:rtl/>
              </w:rPr>
              <w:t>بلدية المجر الصغير</w:t>
            </w:r>
          </w:p>
        </w:tc>
        <w:tc>
          <w:tcPr>
            <w:tcW w:w="2127" w:type="dxa"/>
          </w:tcPr>
          <w:p w:rsidR="00445C86" w:rsidRPr="00E63F86" w:rsidRDefault="00445C86" w:rsidP="00044025">
            <w:pPr>
              <w:jc w:val="center"/>
              <w:rPr>
                <w:sz w:val="32"/>
                <w:szCs w:val="32"/>
                <w:rtl/>
              </w:rPr>
            </w:pPr>
            <w:r w:rsidRPr="00E63F86">
              <w:rPr>
                <w:rFonts w:hint="cs"/>
                <w:sz w:val="32"/>
                <w:szCs w:val="32"/>
                <w:rtl/>
              </w:rPr>
              <w:t>1924- 1925</w:t>
            </w:r>
          </w:p>
        </w:tc>
      </w:tr>
      <w:tr w:rsidR="00445C86" w:rsidRPr="00E63F86" w:rsidTr="00044025">
        <w:trPr>
          <w:trHeight w:val="249"/>
        </w:trPr>
        <w:tc>
          <w:tcPr>
            <w:tcW w:w="2321" w:type="dxa"/>
          </w:tcPr>
          <w:p w:rsidR="00445C86" w:rsidRPr="00E63F86" w:rsidRDefault="00445C86" w:rsidP="00044025">
            <w:pPr>
              <w:jc w:val="center"/>
              <w:rPr>
                <w:sz w:val="32"/>
                <w:szCs w:val="32"/>
                <w:rtl/>
              </w:rPr>
            </w:pPr>
            <w:r w:rsidRPr="00E63F86">
              <w:rPr>
                <w:rFonts w:hint="cs"/>
                <w:sz w:val="32"/>
                <w:szCs w:val="32"/>
                <w:rtl/>
              </w:rPr>
              <w:t>687/ 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1930- 1931</w:t>
            </w:r>
          </w:p>
        </w:tc>
      </w:tr>
      <w:tr w:rsidR="00445C86" w:rsidRPr="00E63F86" w:rsidTr="00044025">
        <w:tc>
          <w:tcPr>
            <w:tcW w:w="2321" w:type="dxa"/>
          </w:tcPr>
          <w:p w:rsidR="00445C86" w:rsidRPr="00E63F86" w:rsidRDefault="00445C86" w:rsidP="00044025">
            <w:pPr>
              <w:jc w:val="center"/>
              <w:rPr>
                <w:sz w:val="32"/>
                <w:szCs w:val="32"/>
                <w:rtl/>
              </w:rPr>
            </w:pPr>
            <w:r w:rsidRPr="00E63F86">
              <w:rPr>
                <w:rFonts w:cs="Simplified Arabic" w:hint="cs"/>
                <w:sz w:val="32"/>
                <w:szCs w:val="32"/>
                <w:rtl/>
              </w:rPr>
              <w:t>9654/32050</w:t>
            </w:r>
          </w:p>
        </w:tc>
        <w:tc>
          <w:tcPr>
            <w:tcW w:w="4950" w:type="dxa"/>
          </w:tcPr>
          <w:p w:rsidR="00445C86" w:rsidRPr="00E63F86" w:rsidRDefault="00445C86" w:rsidP="00044025">
            <w:pPr>
              <w:jc w:val="center"/>
              <w:rPr>
                <w:sz w:val="32"/>
                <w:szCs w:val="32"/>
                <w:rtl/>
              </w:rPr>
            </w:pPr>
            <w:r w:rsidRPr="00E63F86">
              <w:rPr>
                <w:rFonts w:hint="cs"/>
                <w:sz w:val="32"/>
                <w:szCs w:val="32"/>
                <w:rtl/>
              </w:rPr>
              <w:t>تفتيش العمارة</w:t>
            </w:r>
          </w:p>
        </w:tc>
        <w:tc>
          <w:tcPr>
            <w:tcW w:w="2127" w:type="dxa"/>
          </w:tcPr>
          <w:p w:rsidR="00445C86" w:rsidRPr="00E63F86" w:rsidRDefault="00445C86" w:rsidP="00044025">
            <w:pPr>
              <w:ind w:firstLine="720"/>
              <w:jc w:val="center"/>
              <w:rPr>
                <w:sz w:val="32"/>
                <w:szCs w:val="32"/>
                <w:rtl/>
              </w:rPr>
            </w:pPr>
            <w:r w:rsidRPr="00E63F86">
              <w:rPr>
                <w:rFonts w:hint="cs"/>
                <w:sz w:val="32"/>
                <w:szCs w:val="32"/>
                <w:rtl/>
              </w:rPr>
              <w:t>1936</w:t>
            </w:r>
          </w:p>
        </w:tc>
      </w:tr>
      <w:tr w:rsidR="00445C86" w:rsidRPr="00E63F86" w:rsidTr="00044025">
        <w:trPr>
          <w:trHeight w:val="347"/>
        </w:trPr>
        <w:tc>
          <w:tcPr>
            <w:tcW w:w="2321" w:type="dxa"/>
          </w:tcPr>
          <w:p w:rsidR="00445C86" w:rsidRPr="00E63F86" w:rsidRDefault="00445C86" w:rsidP="00044025">
            <w:pPr>
              <w:jc w:val="center"/>
              <w:rPr>
                <w:sz w:val="32"/>
                <w:szCs w:val="32"/>
                <w:rtl/>
              </w:rPr>
            </w:pPr>
            <w:r w:rsidRPr="00E63F86">
              <w:rPr>
                <w:rFonts w:hint="cs"/>
                <w:sz w:val="32"/>
                <w:szCs w:val="32"/>
                <w:rtl/>
              </w:rPr>
              <w:t>7437/ 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1936- 1938</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7683/ 32050</w:t>
            </w:r>
          </w:p>
        </w:tc>
        <w:tc>
          <w:tcPr>
            <w:tcW w:w="4950" w:type="dxa"/>
          </w:tcPr>
          <w:p w:rsidR="00445C86" w:rsidRPr="00E63F86" w:rsidRDefault="00445C86" w:rsidP="00044025">
            <w:pPr>
              <w:jc w:val="center"/>
              <w:rPr>
                <w:sz w:val="32"/>
                <w:szCs w:val="32"/>
                <w:rtl/>
              </w:rPr>
            </w:pPr>
            <w:r w:rsidRPr="00E63F86">
              <w:rPr>
                <w:rFonts w:hint="cs"/>
                <w:sz w:val="32"/>
                <w:szCs w:val="32"/>
                <w:rtl/>
              </w:rPr>
              <w:t>تفتيش الشرطة في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1939</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3362/32050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تفتيش مركز قضاء علي الغربي</w:t>
            </w:r>
          </w:p>
        </w:tc>
        <w:tc>
          <w:tcPr>
            <w:tcW w:w="2127" w:type="dxa"/>
          </w:tcPr>
          <w:p w:rsidR="00445C86" w:rsidRPr="00E63F86" w:rsidRDefault="00445C86" w:rsidP="00044025">
            <w:pPr>
              <w:jc w:val="center"/>
              <w:rPr>
                <w:sz w:val="32"/>
                <w:szCs w:val="32"/>
                <w:rtl/>
              </w:rPr>
            </w:pPr>
            <w:r w:rsidRPr="00E63F86">
              <w:rPr>
                <w:rFonts w:hint="cs"/>
                <w:sz w:val="32"/>
                <w:szCs w:val="32"/>
                <w:rtl/>
              </w:rPr>
              <w:t>1942-1942</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9717/ 32050</w:t>
            </w:r>
          </w:p>
        </w:tc>
        <w:tc>
          <w:tcPr>
            <w:tcW w:w="4950" w:type="dxa"/>
          </w:tcPr>
          <w:p w:rsidR="00445C86" w:rsidRPr="00E63F86" w:rsidRDefault="00445C86" w:rsidP="00044025">
            <w:pPr>
              <w:jc w:val="center"/>
              <w:rPr>
                <w:sz w:val="32"/>
                <w:szCs w:val="32"/>
                <w:rtl/>
              </w:rPr>
            </w:pPr>
            <w:r w:rsidRPr="00E63F86">
              <w:rPr>
                <w:rFonts w:hint="cs"/>
                <w:sz w:val="32"/>
                <w:szCs w:val="32"/>
                <w:rtl/>
              </w:rPr>
              <w:t>انتخاب اعضاء مجلس اللواء</w:t>
            </w:r>
          </w:p>
        </w:tc>
        <w:tc>
          <w:tcPr>
            <w:tcW w:w="2127" w:type="dxa"/>
          </w:tcPr>
          <w:p w:rsidR="00445C86" w:rsidRPr="00E63F86" w:rsidRDefault="00445C86" w:rsidP="00044025">
            <w:pPr>
              <w:jc w:val="center"/>
              <w:rPr>
                <w:sz w:val="32"/>
                <w:szCs w:val="32"/>
                <w:rtl/>
              </w:rPr>
            </w:pPr>
            <w:r w:rsidRPr="00E63F86">
              <w:rPr>
                <w:rFonts w:hint="cs"/>
                <w:sz w:val="32"/>
                <w:szCs w:val="32"/>
                <w:rtl/>
              </w:rPr>
              <w:t>1945- 1948</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8354/ 32050</w:t>
            </w:r>
          </w:p>
        </w:tc>
        <w:tc>
          <w:tcPr>
            <w:tcW w:w="4950" w:type="dxa"/>
          </w:tcPr>
          <w:p w:rsidR="00445C86" w:rsidRPr="00E63F86" w:rsidRDefault="00445C86" w:rsidP="00044025">
            <w:pPr>
              <w:jc w:val="center"/>
              <w:rPr>
                <w:sz w:val="32"/>
                <w:szCs w:val="32"/>
                <w:rtl/>
              </w:rPr>
            </w:pPr>
            <w:r w:rsidRPr="00E63F86">
              <w:rPr>
                <w:rFonts w:hint="cs"/>
                <w:sz w:val="32"/>
                <w:szCs w:val="32"/>
                <w:rtl/>
              </w:rPr>
              <w:t>التشكيلات الادارية في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1945- 1956</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7983/ 32050</w:t>
            </w:r>
          </w:p>
        </w:tc>
        <w:tc>
          <w:tcPr>
            <w:tcW w:w="4950" w:type="dxa"/>
          </w:tcPr>
          <w:p w:rsidR="00445C86" w:rsidRPr="00E63F86" w:rsidRDefault="00445C86" w:rsidP="00044025">
            <w:pPr>
              <w:jc w:val="center"/>
              <w:rPr>
                <w:sz w:val="32"/>
                <w:szCs w:val="32"/>
                <w:rtl/>
              </w:rPr>
            </w:pPr>
            <w:r w:rsidRPr="00E63F86">
              <w:rPr>
                <w:rFonts w:hint="cs"/>
                <w:sz w:val="32"/>
                <w:szCs w:val="32"/>
                <w:rtl/>
              </w:rPr>
              <w:t>كتاب مرسل من متصرفية لواء العمارة الى وزارة الداخلي</w:t>
            </w:r>
          </w:p>
        </w:tc>
        <w:tc>
          <w:tcPr>
            <w:tcW w:w="2127" w:type="dxa"/>
          </w:tcPr>
          <w:p w:rsidR="00445C86" w:rsidRPr="00E63F86" w:rsidRDefault="00445C86" w:rsidP="00044025">
            <w:pPr>
              <w:jc w:val="center"/>
              <w:rPr>
                <w:sz w:val="32"/>
                <w:szCs w:val="32"/>
                <w:rtl/>
              </w:rPr>
            </w:pPr>
            <w:r w:rsidRPr="00E63F86">
              <w:rPr>
                <w:rFonts w:hint="cs"/>
                <w:sz w:val="32"/>
                <w:szCs w:val="32"/>
                <w:rtl/>
              </w:rPr>
              <w:t>1945</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8266/32050</w:t>
            </w:r>
          </w:p>
        </w:tc>
        <w:tc>
          <w:tcPr>
            <w:tcW w:w="4950" w:type="dxa"/>
          </w:tcPr>
          <w:p w:rsidR="00445C86" w:rsidRPr="00E63F86" w:rsidRDefault="00445C86" w:rsidP="00044025">
            <w:pPr>
              <w:ind w:firstLine="720"/>
              <w:jc w:val="center"/>
              <w:rPr>
                <w:sz w:val="32"/>
                <w:szCs w:val="32"/>
                <w:rtl/>
              </w:rPr>
            </w:pPr>
            <w:r w:rsidRPr="00E63F86">
              <w:rPr>
                <w:rFonts w:hint="cs"/>
                <w:sz w:val="32"/>
                <w:szCs w:val="32"/>
                <w:rtl/>
              </w:rPr>
              <w:t>تفتيش العمارة</w:t>
            </w:r>
          </w:p>
        </w:tc>
        <w:tc>
          <w:tcPr>
            <w:tcW w:w="2127" w:type="dxa"/>
          </w:tcPr>
          <w:p w:rsidR="00445C86" w:rsidRPr="00E63F86" w:rsidRDefault="00445C86" w:rsidP="00044025">
            <w:pPr>
              <w:ind w:firstLine="720"/>
              <w:jc w:val="center"/>
              <w:rPr>
                <w:sz w:val="32"/>
                <w:szCs w:val="32"/>
                <w:rtl/>
              </w:rPr>
            </w:pPr>
            <w:r w:rsidRPr="00E63F86">
              <w:rPr>
                <w:rFonts w:hint="cs"/>
                <w:sz w:val="32"/>
                <w:szCs w:val="32"/>
                <w:rtl/>
              </w:rPr>
              <w:t>1946</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7582/ 32050</w:t>
            </w:r>
          </w:p>
        </w:tc>
        <w:tc>
          <w:tcPr>
            <w:tcW w:w="4950" w:type="dxa"/>
          </w:tcPr>
          <w:p w:rsidR="00445C86" w:rsidRPr="00E63F86" w:rsidRDefault="00445C86" w:rsidP="00044025">
            <w:pPr>
              <w:jc w:val="center"/>
              <w:rPr>
                <w:sz w:val="32"/>
                <w:szCs w:val="32"/>
                <w:rtl/>
              </w:rPr>
            </w:pPr>
            <w:r w:rsidRPr="00E63F86">
              <w:rPr>
                <w:rFonts w:hint="cs"/>
                <w:sz w:val="32"/>
                <w:szCs w:val="32"/>
                <w:rtl/>
              </w:rPr>
              <w:t>التفتيش الاداري</w:t>
            </w:r>
          </w:p>
        </w:tc>
        <w:tc>
          <w:tcPr>
            <w:tcW w:w="2127" w:type="dxa"/>
          </w:tcPr>
          <w:p w:rsidR="00445C86" w:rsidRPr="00E63F86" w:rsidRDefault="00445C86" w:rsidP="00044025">
            <w:pPr>
              <w:jc w:val="center"/>
              <w:rPr>
                <w:rFonts w:cs="Simplified Arabic"/>
                <w:sz w:val="32"/>
                <w:szCs w:val="32"/>
                <w:rtl/>
              </w:rPr>
            </w:pPr>
            <w:r w:rsidRPr="00E63F86">
              <w:rPr>
                <w:rFonts w:hint="cs"/>
                <w:sz w:val="32"/>
                <w:szCs w:val="32"/>
                <w:rtl/>
              </w:rPr>
              <w:t xml:space="preserve">1940 </w:t>
            </w:r>
            <w:r w:rsidRPr="00E63F86">
              <w:rPr>
                <w:sz w:val="32"/>
                <w:szCs w:val="32"/>
                <w:rtl/>
              </w:rPr>
              <w:t>–</w:t>
            </w:r>
            <w:r w:rsidRPr="00E63F86">
              <w:rPr>
                <w:rFonts w:hint="cs"/>
                <w:sz w:val="32"/>
                <w:szCs w:val="32"/>
                <w:rtl/>
              </w:rPr>
              <w:t xml:space="preserve"> 1951</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10758/ 32050</w:t>
            </w:r>
          </w:p>
        </w:tc>
        <w:tc>
          <w:tcPr>
            <w:tcW w:w="4950" w:type="dxa"/>
          </w:tcPr>
          <w:p w:rsidR="00445C86" w:rsidRPr="00E63F86" w:rsidRDefault="00445C86" w:rsidP="00044025">
            <w:pPr>
              <w:jc w:val="center"/>
              <w:rPr>
                <w:sz w:val="32"/>
                <w:szCs w:val="32"/>
                <w:rtl/>
              </w:rPr>
            </w:pPr>
            <w:r w:rsidRPr="00E63F86">
              <w:rPr>
                <w:rFonts w:hint="cs"/>
                <w:sz w:val="32"/>
                <w:szCs w:val="32"/>
                <w:rtl/>
              </w:rPr>
              <w:t>نظام التفتيش الاداري</w:t>
            </w:r>
          </w:p>
        </w:tc>
        <w:tc>
          <w:tcPr>
            <w:tcW w:w="2127" w:type="dxa"/>
          </w:tcPr>
          <w:p w:rsidR="00445C86" w:rsidRPr="00E63F86" w:rsidRDefault="00445C86" w:rsidP="00044025">
            <w:pPr>
              <w:jc w:val="center"/>
              <w:rPr>
                <w:rFonts w:cs="Simplified Arabic"/>
                <w:sz w:val="32"/>
                <w:szCs w:val="32"/>
                <w:rtl/>
              </w:rPr>
            </w:pPr>
            <w:r w:rsidRPr="00E63F86">
              <w:rPr>
                <w:rFonts w:hint="cs"/>
                <w:sz w:val="32"/>
                <w:szCs w:val="32"/>
                <w:rtl/>
              </w:rPr>
              <w:t>1932- 1952</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6979/32050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تفتيش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1951- 1951</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8354/ 32050</w:t>
            </w:r>
          </w:p>
        </w:tc>
        <w:tc>
          <w:tcPr>
            <w:tcW w:w="4950" w:type="dxa"/>
          </w:tcPr>
          <w:p w:rsidR="00445C86" w:rsidRPr="00E63F86" w:rsidRDefault="00445C86" w:rsidP="00044025">
            <w:pPr>
              <w:jc w:val="center"/>
              <w:rPr>
                <w:sz w:val="32"/>
                <w:szCs w:val="32"/>
                <w:rtl/>
              </w:rPr>
            </w:pPr>
            <w:r w:rsidRPr="00E63F86">
              <w:rPr>
                <w:rFonts w:hint="cs"/>
                <w:sz w:val="32"/>
                <w:szCs w:val="32"/>
                <w:rtl/>
              </w:rPr>
              <w:t>التشكيلات الادارية في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1945-1956</w:t>
            </w:r>
          </w:p>
          <w:p w:rsidR="00445C86" w:rsidRPr="00E63F86" w:rsidRDefault="00445C86" w:rsidP="00044025">
            <w:pPr>
              <w:jc w:val="center"/>
              <w:rPr>
                <w:sz w:val="32"/>
                <w:szCs w:val="32"/>
                <w:rtl/>
              </w:rPr>
            </w:pP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lastRenderedPageBreak/>
              <w:t>8914/32050</w:t>
            </w:r>
          </w:p>
        </w:tc>
        <w:tc>
          <w:tcPr>
            <w:tcW w:w="4950" w:type="dxa"/>
          </w:tcPr>
          <w:p w:rsidR="00445C86" w:rsidRPr="00E63F86" w:rsidRDefault="00445C86" w:rsidP="00044025">
            <w:pPr>
              <w:jc w:val="center"/>
              <w:rPr>
                <w:sz w:val="32"/>
                <w:szCs w:val="32"/>
                <w:rtl/>
              </w:rPr>
            </w:pPr>
            <w:r w:rsidRPr="00E63F86">
              <w:rPr>
                <w:rFonts w:hint="cs"/>
                <w:sz w:val="32"/>
                <w:szCs w:val="32"/>
                <w:rtl/>
              </w:rPr>
              <w:t>تفتيش الوحدات الادارية في العمارة</w:t>
            </w:r>
          </w:p>
        </w:tc>
        <w:tc>
          <w:tcPr>
            <w:tcW w:w="2127" w:type="dxa"/>
          </w:tcPr>
          <w:p w:rsidR="00445C86" w:rsidRPr="00E63F86" w:rsidRDefault="00445C86" w:rsidP="00044025">
            <w:pPr>
              <w:jc w:val="center"/>
              <w:rPr>
                <w:sz w:val="32"/>
                <w:szCs w:val="32"/>
              </w:rPr>
            </w:pPr>
            <w:r w:rsidRPr="00E63F86">
              <w:rPr>
                <w:rFonts w:hint="cs"/>
                <w:sz w:val="32"/>
                <w:szCs w:val="32"/>
                <w:rtl/>
              </w:rPr>
              <w:t>1955-1956</w:t>
            </w:r>
          </w:p>
          <w:p w:rsidR="00445C86" w:rsidRPr="00E63F86" w:rsidRDefault="00445C86" w:rsidP="00044025">
            <w:pPr>
              <w:jc w:val="center"/>
              <w:rPr>
                <w:sz w:val="32"/>
                <w:szCs w:val="32"/>
                <w:rtl/>
              </w:rPr>
            </w:pPr>
          </w:p>
        </w:tc>
      </w:tr>
      <w:tr w:rsidR="00445C86" w:rsidRPr="00E63F86" w:rsidTr="00044025">
        <w:tc>
          <w:tcPr>
            <w:tcW w:w="2321" w:type="dxa"/>
          </w:tcPr>
          <w:p w:rsidR="00445C86" w:rsidRPr="00E63F86" w:rsidRDefault="00445C86" w:rsidP="00044025">
            <w:pPr>
              <w:jc w:val="center"/>
              <w:rPr>
                <w:rFonts w:cs="Simplified Arabic"/>
                <w:sz w:val="32"/>
                <w:szCs w:val="32"/>
                <w:rtl/>
              </w:rPr>
            </w:pPr>
            <w:r w:rsidRPr="00E63F86">
              <w:rPr>
                <w:rFonts w:hint="cs"/>
                <w:sz w:val="32"/>
                <w:szCs w:val="32"/>
                <w:rtl/>
              </w:rPr>
              <w:t>5354/ 32050</w:t>
            </w:r>
          </w:p>
        </w:tc>
        <w:tc>
          <w:tcPr>
            <w:tcW w:w="4950" w:type="dxa"/>
          </w:tcPr>
          <w:p w:rsidR="00445C86" w:rsidRPr="00E63F86" w:rsidRDefault="00445C86" w:rsidP="00044025">
            <w:pPr>
              <w:jc w:val="center"/>
              <w:rPr>
                <w:sz w:val="32"/>
                <w:szCs w:val="32"/>
                <w:rtl/>
              </w:rPr>
            </w:pPr>
            <w:r w:rsidRPr="00E63F86">
              <w:rPr>
                <w:rFonts w:hint="cs"/>
                <w:sz w:val="32"/>
                <w:szCs w:val="32"/>
                <w:rtl/>
              </w:rPr>
              <w:t>نقل مركز ناحية المجر الصغير</w:t>
            </w:r>
          </w:p>
        </w:tc>
        <w:tc>
          <w:tcPr>
            <w:tcW w:w="2127" w:type="dxa"/>
          </w:tcPr>
          <w:p w:rsidR="00445C86" w:rsidRPr="00E63F86" w:rsidRDefault="00445C86" w:rsidP="00044025">
            <w:pPr>
              <w:jc w:val="center"/>
              <w:rPr>
                <w:sz w:val="32"/>
                <w:szCs w:val="32"/>
                <w:rtl/>
              </w:rPr>
            </w:pPr>
            <w:r w:rsidRPr="00E63F86">
              <w:rPr>
                <w:rFonts w:hint="cs"/>
                <w:sz w:val="32"/>
                <w:szCs w:val="32"/>
                <w:rtl/>
              </w:rPr>
              <w:t>1954</w:t>
            </w:r>
          </w:p>
        </w:tc>
      </w:tr>
      <w:tr w:rsidR="00445C86" w:rsidRPr="00E63F86" w:rsidTr="00044025">
        <w:trPr>
          <w:trHeight w:val="593"/>
        </w:trPr>
        <w:tc>
          <w:tcPr>
            <w:tcW w:w="2321" w:type="dxa"/>
          </w:tcPr>
          <w:p w:rsidR="00445C86" w:rsidRPr="00E63F86" w:rsidRDefault="00445C86" w:rsidP="00044025">
            <w:pPr>
              <w:jc w:val="center"/>
              <w:rPr>
                <w:sz w:val="32"/>
                <w:szCs w:val="32"/>
                <w:rtl/>
              </w:rPr>
            </w:pPr>
            <w:r w:rsidRPr="00E63F86">
              <w:rPr>
                <w:rFonts w:hint="cs"/>
                <w:sz w:val="32"/>
                <w:szCs w:val="32"/>
                <w:rtl/>
              </w:rPr>
              <w:t>8354/ 32050</w:t>
            </w:r>
          </w:p>
          <w:p w:rsidR="00445C86" w:rsidRPr="00E63F86" w:rsidRDefault="00445C86" w:rsidP="00044025">
            <w:pPr>
              <w:jc w:val="center"/>
              <w:rPr>
                <w:sz w:val="32"/>
                <w:szCs w:val="32"/>
                <w:rtl/>
              </w:rPr>
            </w:pPr>
          </w:p>
        </w:tc>
        <w:tc>
          <w:tcPr>
            <w:tcW w:w="4950" w:type="dxa"/>
          </w:tcPr>
          <w:p w:rsidR="00445C86" w:rsidRPr="00E63F86" w:rsidRDefault="00445C86" w:rsidP="00044025">
            <w:pPr>
              <w:jc w:val="center"/>
              <w:rPr>
                <w:sz w:val="32"/>
                <w:szCs w:val="32"/>
                <w:rtl/>
              </w:rPr>
            </w:pPr>
            <w:r w:rsidRPr="00E63F86">
              <w:rPr>
                <w:rFonts w:cs="Simplified Arabic" w:hint="cs"/>
                <w:sz w:val="32"/>
                <w:szCs w:val="32"/>
                <w:rtl/>
              </w:rPr>
              <w:t>الملفة السدود والفيضانات في العمارة</w:t>
            </w:r>
          </w:p>
        </w:tc>
        <w:tc>
          <w:tcPr>
            <w:tcW w:w="2127" w:type="dxa"/>
          </w:tcPr>
          <w:p w:rsidR="00445C86" w:rsidRPr="00E63F86" w:rsidRDefault="00445C86" w:rsidP="00044025">
            <w:pPr>
              <w:jc w:val="center"/>
              <w:rPr>
                <w:rFonts w:cs="Simplified Arabic"/>
                <w:sz w:val="32"/>
                <w:szCs w:val="32"/>
                <w:rtl/>
              </w:rPr>
            </w:pPr>
            <w:r w:rsidRPr="00E63F86">
              <w:rPr>
                <w:rFonts w:cs="Simplified Arabic" w:hint="cs"/>
                <w:sz w:val="32"/>
                <w:szCs w:val="32"/>
                <w:rtl/>
              </w:rPr>
              <w:t>1948-1955</w:t>
            </w:r>
          </w:p>
          <w:p w:rsidR="00445C86" w:rsidRPr="00E63F86" w:rsidRDefault="00445C86" w:rsidP="00044025">
            <w:pPr>
              <w:jc w:val="center"/>
              <w:rPr>
                <w:sz w:val="32"/>
                <w:szCs w:val="32"/>
                <w:rtl/>
              </w:rPr>
            </w:pP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10907/ 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تفتيش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1958-1958</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3216 / 311</w:t>
            </w:r>
          </w:p>
        </w:tc>
        <w:tc>
          <w:tcPr>
            <w:tcW w:w="4950" w:type="dxa"/>
          </w:tcPr>
          <w:p w:rsidR="00445C86" w:rsidRPr="00E63F86" w:rsidRDefault="00445C86" w:rsidP="00044025">
            <w:pPr>
              <w:jc w:val="center"/>
              <w:rPr>
                <w:sz w:val="32"/>
                <w:szCs w:val="32"/>
                <w:rtl/>
              </w:rPr>
            </w:pPr>
            <w:r w:rsidRPr="00E63F86">
              <w:rPr>
                <w:rFonts w:hint="cs"/>
                <w:sz w:val="32"/>
                <w:szCs w:val="32"/>
                <w:rtl/>
              </w:rPr>
              <w:t>عنوان الملفة تقارير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1956</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7247/ 32050</w:t>
            </w:r>
          </w:p>
        </w:tc>
        <w:tc>
          <w:tcPr>
            <w:tcW w:w="4950" w:type="dxa"/>
          </w:tcPr>
          <w:p w:rsidR="00445C86" w:rsidRPr="00E63F86" w:rsidRDefault="00445C86" w:rsidP="00044025">
            <w:pPr>
              <w:jc w:val="center"/>
              <w:rPr>
                <w:sz w:val="32"/>
                <w:szCs w:val="32"/>
                <w:rtl/>
              </w:rPr>
            </w:pPr>
            <w:r w:rsidRPr="00E63F86">
              <w:rPr>
                <w:rFonts w:hint="cs"/>
                <w:sz w:val="32"/>
                <w:szCs w:val="32"/>
                <w:rtl/>
              </w:rPr>
              <w:t>الخطة الخمسية للواء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1955-1959</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1178 / 421200</w:t>
            </w:r>
          </w:p>
        </w:tc>
        <w:tc>
          <w:tcPr>
            <w:tcW w:w="4950" w:type="dxa"/>
          </w:tcPr>
          <w:p w:rsidR="00445C86" w:rsidRPr="00E63F86" w:rsidRDefault="00445C86" w:rsidP="00044025">
            <w:pPr>
              <w:jc w:val="center"/>
              <w:rPr>
                <w:sz w:val="32"/>
                <w:szCs w:val="32"/>
                <w:rtl/>
              </w:rPr>
            </w:pPr>
            <w:r w:rsidRPr="00E63F86">
              <w:rPr>
                <w:rFonts w:hint="cs"/>
                <w:sz w:val="32"/>
                <w:szCs w:val="32"/>
                <w:rtl/>
              </w:rPr>
              <w:t>الملفة الطلاب ومعاملاتهم</w:t>
            </w:r>
          </w:p>
        </w:tc>
        <w:tc>
          <w:tcPr>
            <w:tcW w:w="2127" w:type="dxa"/>
          </w:tcPr>
          <w:p w:rsidR="00445C86" w:rsidRPr="00E63F86" w:rsidRDefault="00445C86" w:rsidP="00044025">
            <w:pPr>
              <w:jc w:val="center"/>
              <w:rPr>
                <w:sz w:val="32"/>
                <w:szCs w:val="32"/>
                <w:rtl/>
              </w:rPr>
            </w:pPr>
            <w:r w:rsidRPr="00E63F86">
              <w:rPr>
                <w:rFonts w:hint="cs"/>
                <w:sz w:val="32"/>
                <w:szCs w:val="32"/>
                <w:rtl/>
              </w:rPr>
              <w:t>1956-1958</w:t>
            </w:r>
          </w:p>
        </w:tc>
      </w:tr>
      <w:tr w:rsidR="00445C86" w:rsidRPr="00E63F86" w:rsidTr="00044025">
        <w:tc>
          <w:tcPr>
            <w:tcW w:w="2321" w:type="dxa"/>
          </w:tcPr>
          <w:p w:rsidR="00445C86" w:rsidRPr="00E63F86" w:rsidRDefault="00445C86" w:rsidP="00044025">
            <w:pPr>
              <w:jc w:val="center"/>
              <w:rPr>
                <w:sz w:val="32"/>
                <w:szCs w:val="32"/>
                <w:rtl/>
              </w:rPr>
            </w:pPr>
            <w:r w:rsidRPr="00E63F86">
              <w:rPr>
                <w:rFonts w:hint="cs"/>
                <w:sz w:val="32"/>
                <w:szCs w:val="32"/>
                <w:rtl/>
              </w:rPr>
              <w:t>8414/ 32050</w:t>
            </w:r>
          </w:p>
        </w:tc>
        <w:tc>
          <w:tcPr>
            <w:tcW w:w="4950" w:type="dxa"/>
          </w:tcPr>
          <w:p w:rsidR="00445C86" w:rsidRPr="00E63F86" w:rsidRDefault="00445C86" w:rsidP="00044025">
            <w:pPr>
              <w:jc w:val="center"/>
              <w:rPr>
                <w:sz w:val="32"/>
                <w:szCs w:val="32"/>
                <w:rtl/>
              </w:rPr>
            </w:pPr>
            <w:r w:rsidRPr="00E63F86">
              <w:rPr>
                <w:rFonts w:hint="cs"/>
                <w:sz w:val="32"/>
                <w:szCs w:val="32"/>
                <w:rtl/>
              </w:rPr>
              <w:t>تقارير تفتيش لواء العمارة</w:t>
            </w:r>
          </w:p>
        </w:tc>
        <w:tc>
          <w:tcPr>
            <w:tcW w:w="2127" w:type="dxa"/>
          </w:tcPr>
          <w:p w:rsidR="00445C86" w:rsidRPr="00E63F86" w:rsidRDefault="00445C86" w:rsidP="00044025">
            <w:pPr>
              <w:jc w:val="center"/>
              <w:rPr>
                <w:sz w:val="32"/>
                <w:szCs w:val="32"/>
                <w:rtl/>
              </w:rPr>
            </w:pPr>
            <w:r w:rsidRPr="00E63F86">
              <w:rPr>
                <w:rFonts w:hint="cs"/>
                <w:sz w:val="32"/>
                <w:szCs w:val="32"/>
                <w:rtl/>
              </w:rPr>
              <w:t>1955-1956</w:t>
            </w:r>
          </w:p>
        </w:tc>
      </w:tr>
      <w:tr w:rsidR="00445C86" w:rsidRPr="00E63F86" w:rsidTr="00044025">
        <w:tc>
          <w:tcPr>
            <w:tcW w:w="2321" w:type="dxa"/>
          </w:tcPr>
          <w:p w:rsidR="00445C86" w:rsidRPr="00E63F86" w:rsidRDefault="00445C86" w:rsidP="00044025">
            <w:pPr>
              <w:jc w:val="center"/>
              <w:rPr>
                <w:sz w:val="32"/>
                <w:szCs w:val="32"/>
                <w:rtl/>
              </w:rPr>
            </w:pPr>
          </w:p>
        </w:tc>
        <w:tc>
          <w:tcPr>
            <w:tcW w:w="4950" w:type="dxa"/>
          </w:tcPr>
          <w:p w:rsidR="00445C86" w:rsidRPr="00E63F86" w:rsidRDefault="00445C86" w:rsidP="00044025">
            <w:pPr>
              <w:jc w:val="center"/>
              <w:rPr>
                <w:sz w:val="32"/>
                <w:szCs w:val="32"/>
                <w:rtl/>
              </w:rPr>
            </w:pPr>
          </w:p>
        </w:tc>
        <w:tc>
          <w:tcPr>
            <w:tcW w:w="2127" w:type="dxa"/>
          </w:tcPr>
          <w:p w:rsidR="00445C86" w:rsidRPr="00E63F86" w:rsidRDefault="00445C86" w:rsidP="00044025">
            <w:pPr>
              <w:jc w:val="center"/>
              <w:rPr>
                <w:sz w:val="32"/>
                <w:szCs w:val="32"/>
                <w:rtl/>
              </w:rPr>
            </w:pPr>
          </w:p>
        </w:tc>
      </w:tr>
    </w:tbl>
    <w:p w:rsidR="00445C86" w:rsidRPr="00E63F86" w:rsidRDefault="00445C86" w:rsidP="00445C86">
      <w:pPr>
        <w:spacing w:after="0" w:line="240" w:lineRule="auto"/>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sz w:val="32"/>
          <w:szCs w:val="32"/>
          <w:rtl/>
        </w:rPr>
        <w:br w:type="textWrapping" w:clear="all"/>
      </w:r>
    </w:p>
    <w:p w:rsidR="00445C86" w:rsidRPr="00E63F86" w:rsidRDefault="00445C86" w:rsidP="00445C86">
      <w:pPr>
        <w:spacing w:after="0" w:line="240" w:lineRule="auto"/>
        <w:jc w:val="lowKashida"/>
        <w:rPr>
          <w:rFonts w:ascii="Times New Roman" w:eastAsia="Times New Roman" w:hAnsi="Times New Roman" w:cs="Times New Roman"/>
          <w:sz w:val="32"/>
          <w:szCs w:val="32"/>
          <w:rtl/>
        </w:rPr>
      </w:pPr>
    </w:p>
    <w:p w:rsidR="00445C86" w:rsidRPr="00E63F86" w:rsidRDefault="00445C86" w:rsidP="00445C86">
      <w:pPr>
        <w:spacing w:after="0" w:line="240" w:lineRule="auto"/>
        <w:jc w:val="lowKashida"/>
        <w:rPr>
          <w:rFonts w:ascii="Times New Roman" w:eastAsia="Times New Roman" w:hAnsi="Times New Roman" w:cs="Times New Roman"/>
          <w:b/>
          <w:bCs/>
          <w:sz w:val="32"/>
          <w:szCs w:val="32"/>
          <w:rtl/>
        </w:rPr>
      </w:pPr>
      <w:r>
        <w:rPr>
          <w:rFonts w:ascii="Times New Roman" w:eastAsia="Times New Roman" w:hAnsi="Times New Roman" w:cs="Times New Roman" w:hint="cs"/>
          <w:b/>
          <w:bCs/>
          <w:sz w:val="32"/>
          <w:szCs w:val="32"/>
          <w:rtl/>
        </w:rPr>
        <w:t>ب/</w:t>
      </w:r>
      <w:r w:rsidRPr="00E63F86">
        <w:rPr>
          <w:rFonts w:ascii="Times New Roman" w:eastAsia="Times New Roman" w:hAnsi="Times New Roman" w:cs="Times New Roman" w:hint="cs"/>
          <w:b/>
          <w:bCs/>
          <w:sz w:val="32"/>
          <w:szCs w:val="32"/>
          <w:rtl/>
        </w:rPr>
        <w:t xml:space="preserve">الوثائق المنشورة </w:t>
      </w:r>
      <w:r>
        <w:rPr>
          <w:rFonts w:ascii="Times New Roman" w:eastAsia="Times New Roman" w:hAnsi="Times New Roman" w:cs="Times New Roman" w:hint="cs"/>
          <w:b/>
          <w:bCs/>
          <w:sz w:val="32"/>
          <w:szCs w:val="32"/>
          <w:rtl/>
        </w:rPr>
        <w:t>:-</w:t>
      </w:r>
    </w:p>
    <w:p w:rsidR="00445C86" w:rsidRPr="00E63F86" w:rsidRDefault="00445C86" w:rsidP="00445C86">
      <w:pPr>
        <w:spacing w:after="0" w:line="240" w:lineRule="auto"/>
        <w:jc w:val="lowKashida"/>
        <w:rPr>
          <w:rFonts w:ascii="Times New Roman" w:eastAsia="Times New Roman" w:hAnsi="Times New Roman" w:cs="Times New Roman"/>
          <w:sz w:val="32"/>
          <w:szCs w:val="32"/>
          <w:rtl/>
        </w:rPr>
      </w:pP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د.</w:t>
      </w:r>
      <w:r w:rsidRPr="00E63F86">
        <w:rPr>
          <w:rFonts w:ascii="Times New Roman" w:eastAsia="Times New Roman" w:hAnsi="Times New Roman" w:cs="Simplified Arabic" w:hint="cs"/>
          <w:sz w:val="32"/>
          <w:szCs w:val="32"/>
          <w:rtl/>
        </w:rPr>
        <w:t xml:space="preserve"> ك. و ، الوحدة الوثائقية ، وزارة العدلية ، مجموعة القوانين ولأنظمة لسنة 1941.</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د. ك. و، الوحدة الوثائقية ، وزارة العدلية ، مجموعة القوانين ولأنظمة لعام 1923.</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د. ك . و ، الوحدة الوثائقية ، البلاط الملكي ، تسلسل الملفة ، 2543/32050، موضوع الملفة ملاك وزارة الداخلية .</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القانون الاساسي العراقي مع تعديلاته ، مطبعة الحكومة ، بغداد ، 1944.</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الحكومة العراقية، وزارة العدلية ، مجموعة القوانين وا</w:t>
      </w:r>
      <w:r>
        <w:rPr>
          <w:rFonts w:ascii="Times New Roman" w:eastAsia="Times New Roman" w:hAnsi="Times New Roman" w:cs="Times New Roman" w:hint="cs"/>
          <w:sz w:val="32"/>
          <w:szCs w:val="32"/>
          <w:rtl/>
        </w:rPr>
        <w:t>لأ</w:t>
      </w:r>
      <w:r w:rsidRPr="00E63F86">
        <w:rPr>
          <w:rFonts w:ascii="Times New Roman" w:eastAsia="Times New Roman" w:hAnsi="Times New Roman" w:cs="Times New Roman" w:hint="cs"/>
          <w:sz w:val="32"/>
          <w:szCs w:val="32"/>
          <w:rtl/>
        </w:rPr>
        <w:t>نظمة لسنة 1954،مطبعة الحكومة ، بغداد ، 1954.</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 xml:space="preserve">الحكومة العراقية، وزارة العدلية ، مجموعة القوانين </w:t>
      </w:r>
      <w:r>
        <w:rPr>
          <w:rFonts w:ascii="Times New Roman" w:eastAsia="Times New Roman" w:hAnsi="Times New Roman" w:cs="Times New Roman" w:hint="cs"/>
          <w:sz w:val="32"/>
          <w:szCs w:val="32"/>
          <w:rtl/>
        </w:rPr>
        <w:t>و</w:t>
      </w:r>
      <w:r w:rsidRPr="00E63F86">
        <w:rPr>
          <w:rFonts w:ascii="Times New Roman" w:eastAsia="Times New Roman" w:hAnsi="Times New Roman" w:cs="Times New Roman" w:hint="cs"/>
          <w:sz w:val="32"/>
          <w:szCs w:val="32"/>
          <w:rtl/>
        </w:rPr>
        <w:t>ا</w:t>
      </w:r>
      <w:r>
        <w:rPr>
          <w:rFonts w:ascii="Times New Roman" w:eastAsia="Times New Roman" w:hAnsi="Times New Roman" w:cs="Times New Roman" w:hint="cs"/>
          <w:sz w:val="32"/>
          <w:szCs w:val="32"/>
          <w:rtl/>
        </w:rPr>
        <w:t>لأ</w:t>
      </w:r>
      <w:r w:rsidRPr="00E63F86">
        <w:rPr>
          <w:rFonts w:ascii="Times New Roman" w:eastAsia="Times New Roman" w:hAnsi="Times New Roman" w:cs="Times New Roman" w:hint="cs"/>
          <w:sz w:val="32"/>
          <w:szCs w:val="32"/>
          <w:rtl/>
        </w:rPr>
        <w:t>نظمة</w:t>
      </w:r>
      <w:r>
        <w:rPr>
          <w:rFonts w:ascii="Times New Roman" w:eastAsia="Times New Roman" w:hAnsi="Times New Roman" w:cs="Times New Roman" w:hint="cs"/>
          <w:sz w:val="32"/>
          <w:szCs w:val="32"/>
          <w:rtl/>
        </w:rPr>
        <w:t xml:space="preserve"> </w:t>
      </w:r>
      <w:r w:rsidRPr="00E63F86">
        <w:rPr>
          <w:rFonts w:ascii="Times New Roman" w:eastAsia="Times New Roman" w:hAnsi="Times New Roman" w:cs="Times New Roman" w:hint="cs"/>
          <w:sz w:val="32"/>
          <w:szCs w:val="32"/>
          <w:rtl/>
        </w:rPr>
        <w:t>لسنة 1956،مطبعة الحكومة ، بغداد ، 1956.</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الحكومة العراقية، وزارة ال</w:t>
      </w:r>
      <w:r>
        <w:rPr>
          <w:rFonts w:ascii="Times New Roman" w:eastAsia="Times New Roman" w:hAnsi="Times New Roman" w:cs="Times New Roman" w:hint="cs"/>
          <w:sz w:val="32"/>
          <w:szCs w:val="32"/>
          <w:rtl/>
        </w:rPr>
        <w:t>عدلية ، مجموعة القوانين و</w:t>
      </w:r>
      <w:r w:rsidRPr="00E63F86">
        <w:rPr>
          <w:rFonts w:ascii="Times New Roman" w:eastAsia="Times New Roman" w:hAnsi="Times New Roman" w:cs="Times New Roman" w:hint="cs"/>
          <w:sz w:val="32"/>
          <w:szCs w:val="32"/>
          <w:rtl/>
        </w:rPr>
        <w:t>ا</w:t>
      </w:r>
      <w:r>
        <w:rPr>
          <w:rFonts w:ascii="Times New Roman" w:eastAsia="Times New Roman" w:hAnsi="Times New Roman" w:cs="Times New Roman" w:hint="cs"/>
          <w:sz w:val="32"/>
          <w:szCs w:val="32"/>
          <w:rtl/>
        </w:rPr>
        <w:t>لأ</w:t>
      </w:r>
      <w:r w:rsidRPr="00E63F86">
        <w:rPr>
          <w:rFonts w:ascii="Times New Roman" w:eastAsia="Times New Roman" w:hAnsi="Times New Roman" w:cs="Times New Roman" w:hint="cs"/>
          <w:sz w:val="32"/>
          <w:szCs w:val="32"/>
          <w:rtl/>
        </w:rPr>
        <w:t>نظمة لسنة 1957،مطبعة الحكومة ، بغداد ، 1957.</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 xml:space="preserve">الحكومة العراقية، وزارة العدلية ، مجموعة القوانين </w:t>
      </w:r>
      <w:r>
        <w:rPr>
          <w:rFonts w:ascii="Times New Roman" w:eastAsia="Times New Roman" w:hAnsi="Times New Roman" w:cs="Times New Roman" w:hint="cs"/>
          <w:sz w:val="32"/>
          <w:szCs w:val="32"/>
          <w:rtl/>
        </w:rPr>
        <w:t>و</w:t>
      </w:r>
      <w:r w:rsidRPr="00E63F86">
        <w:rPr>
          <w:rFonts w:ascii="Times New Roman" w:eastAsia="Times New Roman" w:hAnsi="Times New Roman" w:cs="Times New Roman" w:hint="cs"/>
          <w:sz w:val="32"/>
          <w:szCs w:val="32"/>
          <w:rtl/>
        </w:rPr>
        <w:t>ا</w:t>
      </w:r>
      <w:r>
        <w:rPr>
          <w:rFonts w:ascii="Times New Roman" w:eastAsia="Times New Roman" w:hAnsi="Times New Roman" w:cs="Times New Roman" w:hint="cs"/>
          <w:sz w:val="32"/>
          <w:szCs w:val="32"/>
          <w:rtl/>
        </w:rPr>
        <w:t>لأ</w:t>
      </w:r>
      <w:r w:rsidRPr="00E63F86">
        <w:rPr>
          <w:rFonts w:ascii="Times New Roman" w:eastAsia="Times New Roman" w:hAnsi="Times New Roman" w:cs="Times New Roman" w:hint="cs"/>
          <w:sz w:val="32"/>
          <w:szCs w:val="32"/>
          <w:rtl/>
        </w:rPr>
        <w:t>نظمة لسنة 1958،مطبعة الحكومة ، بغداد ، 1958.</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الحكومة العراقية، وزارة العدلية ، مجموعة القوانين وا</w:t>
      </w:r>
      <w:r>
        <w:rPr>
          <w:rFonts w:ascii="Times New Roman" w:eastAsia="Times New Roman" w:hAnsi="Times New Roman" w:cs="Times New Roman" w:hint="cs"/>
          <w:sz w:val="32"/>
          <w:szCs w:val="32"/>
          <w:rtl/>
        </w:rPr>
        <w:t>لأ</w:t>
      </w:r>
      <w:r w:rsidRPr="00E63F86">
        <w:rPr>
          <w:rFonts w:ascii="Times New Roman" w:eastAsia="Times New Roman" w:hAnsi="Times New Roman" w:cs="Times New Roman" w:hint="cs"/>
          <w:sz w:val="32"/>
          <w:szCs w:val="32"/>
          <w:rtl/>
        </w:rPr>
        <w:t>نظمة لسنة 1958،مطبعة الحكومة ، بغداد ، 1959.</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lastRenderedPageBreak/>
        <w:t xml:space="preserve">قانون </w:t>
      </w: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دارة الالوية رقم 58 لسنة 1927, وزارة الداخلية , مطبعة الحكومة ، بغداد ، 1927.</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قانون </w:t>
      </w: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دارة البلديات رقم 84 لسنة 1931, وزارة الداخلية , مطبعة الحكومة ، بغداد ، 1931.</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قانون التفتيش الاداري رقم 24 لسنة 1933, وزارة الداخلية , مطبعة الحكومة ، بغداد ، 1933.</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قانون </w:t>
      </w: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دارة الالوية رقم 16 لسنة 1945, وزارة الداخلية , مطبعة الحكومة ، بغداد ، 1945.</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قانون تعديل قانون </w:t>
      </w: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دارة الالوية رقم 16 لسنة 1945 المرقم 26لسنة 1958, وزارة الداخلية , مطبعة الحكومة ، بغداد ، 1958.</w:t>
      </w:r>
    </w:p>
    <w:p w:rsidR="00445C86" w:rsidRPr="00E63F86" w:rsidRDefault="00445C86" w:rsidP="00445C86">
      <w:pPr>
        <w:numPr>
          <w:ilvl w:val="0"/>
          <w:numId w:val="38"/>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قانون تعديل قانون </w:t>
      </w: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دارة البلديات رقم 84 لسنة 1931 المرقم 9 لسنة 1958, وزارة الداخلية , مطبعة الحكومة ، بغداد ، 1958.</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لسنة1925، مطبعة الحكومة، بغداد، 1925..</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لسنة1927، مطبعة الحكومة، بغداد، 1927.</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لسنة1932، مطبعة الحكومة، بغداد، 1932.</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لسنة1940، مطبعة الحكومة، بغداد، 1940.</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لسنة1943، مطبعة الحكومة، بغداد، 1943.</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لسنة1948، مطبعة الحكومة، بغداد، 1948.</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لسنة1950، مطبعة الحكومة، بغداد، 1950.</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لسنة1953، مطبعة الحكومة، بغداد، 1953.</w:t>
      </w:r>
    </w:p>
    <w:p w:rsidR="00445C86" w:rsidRPr="00E63F86" w:rsidRDefault="00445C86" w:rsidP="00445C86">
      <w:pPr>
        <w:numPr>
          <w:ilvl w:val="0"/>
          <w:numId w:val="38"/>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سجل الحكومة العراقية لسنة1956، مطبعة الحكومة، بغداد، 1956.</w:t>
      </w:r>
    </w:p>
    <w:p w:rsidR="00445C86" w:rsidRPr="00E63F86" w:rsidRDefault="00445C86" w:rsidP="00445C86">
      <w:pPr>
        <w:spacing w:after="0" w:line="240" w:lineRule="auto"/>
        <w:ind w:left="360"/>
        <w:jc w:val="lowKashida"/>
        <w:rPr>
          <w:rFonts w:ascii="Times New Roman" w:eastAsia="Times New Roman" w:hAnsi="Times New Roman" w:cs="Times New Roman"/>
          <w:sz w:val="32"/>
          <w:szCs w:val="32"/>
          <w:rtl/>
        </w:rPr>
      </w:pPr>
    </w:p>
    <w:p w:rsidR="00445C86" w:rsidRPr="00E63F86" w:rsidRDefault="00445C86" w:rsidP="00445C86">
      <w:pPr>
        <w:spacing w:after="0" w:line="240" w:lineRule="auto"/>
        <w:jc w:val="lowKashida"/>
        <w:rPr>
          <w:rFonts w:ascii="Times New Roman" w:eastAsia="Times New Roman" w:hAnsi="Times New Roman" w:cs="Times New Roman"/>
          <w:sz w:val="32"/>
          <w:szCs w:val="32"/>
          <w:rtl/>
        </w:rPr>
      </w:pPr>
    </w:p>
    <w:p w:rsidR="00445C86" w:rsidRPr="00E63F86" w:rsidRDefault="00445C86" w:rsidP="00445C86">
      <w:pPr>
        <w:spacing w:after="0" w:line="240" w:lineRule="auto"/>
        <w:jc w:val="lowKashida"/>
        <w:rPr>
          <w:rFonts w:ascii="Times New Roman" w:eastAsia="Times New Roman" w:hAnsi="Times New Roman" w:cs="Times New Roman"/>
          <w:sz w:val="32"/>
          <w:szCs w:val="32"/>
          <w:rtl/>
        </w:rPr>
      </w:pPr>
    </w:p>
    <w:p w:rsidR="00445C86" w:rsidRPr="00731FD2" w:rsidRDefault="00445C86" w:rsidP="00445C86">
      <w:pPr>
        <w:spacing w:after="0" w:line="240" w:lineRule="auto"/>
        <w:jc w:val="lowKashida"/>
        <w:rPr>
          <w:rFonts w:ascii="Times New Roman" w:eastAsia="Times New Roman" w:hAnsi="Times New Roman" w:cs="Times New Roman"/>
          <w:b/>
          <w:bCs/>
          <w:sz w:val="32"/>
          <w:szCs w:val="32"/>
          <w:rtl/>
          <w:lang w:bidi="ar-IQ"/>
        </w:rPr>
      </w:pPr>
      <w:r w:rsidRPr="00731FD2">
        <w:rPr>
          <w:rFonts w:ascii="Times New Roman" w:eastAsia="Times New Roman" w:hAnsi="Times New Roman" w:cs="Times New Roman" w:hint="cs"/>
          <w:b/>
          <w:bCs/>
          <w:sz w:val="32"/>
          <w:szCs w:val="32"/>
          <w:rtl/>
          <w:lang w:bidi="ar-IQ"/>
        </w:rPr>
        <w:t>ثانياُ :-</w:t>
      </w:r>
      <w:r>
        <w:rPr>
          <w:rFonts w:ascii="Times New Roman" w:eastAsia="Times New Roman" w:hAnsi="Times New Roman" w:cs="Times New Roman" w:hint="cs"/>
          <w:b/>
          <w:bCs/>
          <w:sz w:val="32"/>
          <w:szCs w:val="32"/>
          <w:rtl/>
          <w:lang w:bidi="ar-IQ"/>
        </w:rPr>
        <w:t xml:space="preserve"> </w:t>
      </w:r>
      <w:r w:rsidRPr="00731FD2">
        <w:rPr>
          <w:rFonts w:ascii="Times New Roman" w:eastAsia="Times New Roman" w:hAnsi="Times New Roman" w:cs="Times New Roman" w:hint="cs"/>
          <w:b/>
          <w:bCs/>
          <w:sz w:val="32"/>
          <w:szCs w:val="32"/>
          <w:rtl/>
          <w:lang w:bidi="ar-IQ"/>
        </w:rPr>
        <w:t xml:space="preserve">الكتب العربية والمعربة </w:t>
      </w:r>
      <w:r>
        <w:rPr>
          <w:rFonts w:ascii="Times New Roman" w:eastAsia="Times New Roman" w:hAnsi="Times New Roman" w:cs="Times New Roman" w:hint="cs"/>
          <w:b/>
          <w:bCs/>
          <w:sz w:val="32"/>
          <w:szCs w:val="32"/>
          <w:rtl/>
          <w:lang w:bidi="ar-IQ"/>
        </w:rPr>
        <w:t>:-</w:t>
      </w:r>
    </w:p>
    <w:p w:rsidR="00445C86" w:rsidRPr="00E63F86" w:rsidRDefault="00445C86" w:rsidP="00445C86">
      <w:pPr>
        <w:spacing w:after="0" w:line="240" w:lineRule="auto"/>
        <w:jc w:val="lowKashida"/>
        <w:rPr>
          <w:rFonts w:ascii="Times New Roman" w:eastAsia="Times New Roman" w:hAnsi="Times New Roman" w:cs="Times New Roman"/>
          <w:sz w:val="32"/>
          <w:szCs w:val="32"/>
          <w:rtl/>
          <w:lang w:bidi="ar-IQ"/>
        </w:rPr>
      </w:pPr>
    </w:p>
    <w:p w:rsidR="00445C86" w:rsidRPr="00731FD2" w:rsidRDefault="00445C86" w:rsidP="00445C86">
      <w:pPr>
        <w:spacing w:after="0" w:line="240" w:lineRule="auto"/>
        <w:jc w:val="lowKashida"/>
        <w:rPr>
          <w:rFonts w:ascii="Times New Roman" w:eastAsia="Times New Roman" w:hAnsi="Times New Roman" w:cs="Times New Roman"/>
          <w:b/>
          <w:bCs/>
          <w:sz w:val="32"/>
          <w:szCs w:val="32"/>
          <w:rtl/>
          <w:lang w:bidi="ar-IQ"/>
        </w:rPr>
      </w:pPr>
      <w:r w:rsidRPr="00731FD2">
        <w:rPr>
          <w:rFonts w:ascii="Times New Roman" w:eastAsia="Times New Roman" w:hAnsi="Times New Roman" w:cs="Times New Roman" w:hint="cs"/>
          <w:b/>
          <w:bCs/>
          <w:sz w:val="32"/>
          <w:szCs w:val="32"/>
          <w:rtl/>
          <w:lang w:bidi="ar-IQ"/>
        </w:rPr>
        <w:t>أ/الكتب العربية</w:t>
      </w:r>
      <w:r>
        <w:rPr>
          <w:rFonts w:ascii="Times New Roman" w:eastAsia="Times New Roman" w:hAnsi="Times New Roman" w:cs="Times New Roman" w:hint="cs"/>
          <w:b/>
          <w:bCs/>
          <w:sz w:val="32"/>
          <w:szCs w:val="32"/>
          <w:rtl/>
          <w:lang w:bidi="ar-IQ"/>
        </w:rPr>
        <w:t>:-</w:t>
      </w:r>
    </w:p>
    <w:p w:rsidR="00445C86" w:rsidRPr="00731FD2" w:rsidRDefault="00445C86" w:rsidP="00445C86">
      <w:pPr>
        <w:spacing w:after="0" w:line="240" w:lineRule="auto"/>
        <w:jc w:val="lowKashida"/>
        <w:rPr>
          <w:rFonts w:ascii="Times New Roman" w:eastAsia="Times New Roman" w:hAnsi="Times New Roman" w:cs="Times New Roman"/>
          <w:sz w:val="32"/>
          <w:szCs w:val="32"/>
          <w:rtl/>
          <w:lang w:bidi="ar-IQ"/>
        </w:rPr>
      </w:pP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lang w:bidi="ar-IQ"/>
        </w:rPr>
        <w:lastRenderedPageBreak/>
        <w:t>أ</w:t>
      </w:r>
      <w:r w:rsidRPr="00E63F86">
        <w:rPr>
          <w:rFonts w:ascii="Times New Roman" w:eastAsia="Times New Roman" w:hAnsi="Times New Roman" w:cs="Simplified Arabic" w:hint="cs"/>
          <w:sz w:val="32"/>
          <w:szCs w:val="32"/>
          <w:rtl/>
          <w:lang w:bidi="ar-IQ"/>
        </w:rPr>
        <w:t xml:space="preserve">حمد خليف عفيف ، التطور الاداري للدولة العراقية في عهد </w:t>
      </w:r>
      <w:proofErr w:type="spellStart"/>
      <w:r w:rsidRPr="00E63F86">
        <w:rPr>
          <w:rFonts w:ascii="Times New Roman" w:eastAsia="Times New Roman" w:hAnsi="Times New Roman" w:cs="Simplified Arabic" w:hint="cs"/>
          <w:sz w:val="32"/>
          <w:szCs w:val="32"/>
          <w:rtl/>
          <w:lang w:bidi="ar-IQ"/>
        </w:rPr>
        <w:t>ا</w:t>
      </w:r>
      <w:r>
        <w:rPr>
          <w:rFonts w:ascii="Times New Roman" w:eastAsia="Times New Roman" w:hAnsi="Times New Roman" w:cs="Simplified Arabic" w:hint="cs"/>
          <w:sz w:val="32"/>
          <w:szCs w:val="32"/>
          <w:rtl/>
          <w:lang w:bidi="ar-IQ"/>
        </w:rPr>
        <w:t>لإ</w:t>
      </w:r>
      <w:r w:rsidRPr="00E63F86">
        <w:rPr>
          <w:rFonts w:ascii="Times New Roman" w:eastAsia="Times New Roman" w:hAnsi="Times New Roman" w:cs="Simplified Arabic" w:hint="cs"/>
          <w:sz w:val="32"/>
          <w:szCs w:val="32"/>
          <w:rtl/>
          <w:lang w:bidi="ar-IQ"/>
        </w:rPr>
        <w:t>نتداب</w:t>
      </w:r>
      <w:proofErr w:type="spellEnd"/>
      <w:r w:rsidRPr="00E63F86">
        <w:rPr>
          <w:rFonts w:ascii="Times New Roman" w:eastAsia="Times New Roman" w:hAnsi="Times New Roman" w:cs="Simplified Arabic" w:hint="cs"/>
          <w:sz w:val="32"/>
          <w:szCs w:val="32"/>
          <w:rtl/>
          <w:lang w:bidi="ar-IQ"/>
        </w:rPr>
        <w:t xml:space="preserve"> البريطاني1920- 1932، عمان ، 2008</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 xml:space="preserve">حمد عبد الزهرة كاظم </w:t>
      </w:r>
      <w:proofErr w:type="spellStart"/>
      <w:r w:rsidRPr="00E63F86">
        <w:rPr>
          <w:rFonts w:ascii="Times New Roman" w:eastAsia="Times New Roman" w:hAnsi="Times New Roman" w:cs="Simplified Arabic" w:hint="cs"/>
          <w:sz w:val="32"/>
          <w:szCs w:val="32"/>
          <w:rtl/>
        </w:rPr>
        <w:t>الفتلاوي</w:t>
      </w:r>
      <w:proofErr w:type="spellEnd"/>
      <w:r w:rsidRPr="00E63F86">
        <w:rPr>
          <w:rFonts w:ascii="Times New Roman" w:eastAsia="Times New Roman" w:hAnsi="Times New Roman" w:cs="Simplified Arabic" w:hint="cs"/>
          <w:sz w:val="32"/>
          <w:szCs w:val="32"/>
          <w:rtl/>
        </w:rPr>
        <w:t xml:space="preserve"> ، النظام اللامركزي وتطبيقاته ، بيروت ، 2013.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أحمد نوري النعيمي، النظام السياسي في تركيا، عمان ، 2011.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أحمد صدقي علي شقيرات ، تاريخ الإدارة العثمانية في شرق الأردن 1864-1918، عمان ، 1992.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 xml:space="preserve">براهيم خليل احمد ، جعفر عباس حميدي، </w:t>
      </w:r>
      <w:r>
        <w:rPr>
          <w:rFonts w:ascii="Times New Roman" w:eastAsia="Times New Roman" w:hAnsi="Times New Roman" w:cs="Simplified Arabic" w:hint="cs"/>
          <w:sz w:val="32"/>
          <w:szCs w:val="32"/>
          <w:rtl/>
        </w:rPr>
        <w:t>تاريخ العراق الحديث، الموصل،</w:t>
      </w:r>
      <w:r w:rsidRPr="00E63F86">
        <w:rPr>
          <w:rFonts w:ascii="Times New Roman" w:eastAsia="Times New Roman" w:hAnsi="Times New Roman" w:cs="Simplified Arabic" w:hint="cs"/>
          <w:sz w:val="32"/>
          <w:szCs w:val="32"/>
          <w:rtl/>
        </w:rPr>
        <w:t xml:space="preserve"> 1989.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lang w:bidi="ar-IQ"/>
        </w:rPr>
        <w:t>إ</w:t>
      </w:r>
      <w:r w:rsidRPr="00E63F86">
        <w:rPr>
          <w:rFonts w:ascii="Times New Roman" w:eastAsia="Times New Roman" w:hAnsi="Times New Roman" w:cs="Simplified Arabic" w:hint="cs"/>
          <w:sz w:val="32"/>
          <w:szCs w:val="32"/>
          <w:rtl/>
          <w:lang w:bidi="ar-IQ"/>
        </w:rPr>
        <w:t>يناس سعدي عبد الله، تاريخ العراق الحديث، 1258- 1918، بغداد،2014</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i/>
          <w:iCs/>
          <w:sz w:val="32"/>
          <w:szCs w:val="32"/>
          <w:rtl/>
          <w:lang w:bidi="ar-IQ"/>
        </w:rPr>
      </w:pPr>
      <w:r w:rsidRPr="00E63F86">
        <w:rPr>
          <w:rFonts w:ascii="Times New Roman" w:eastAsia="Times New Roman" w:hAnsi="Times New Roman" w:cs="Simplified Arabic" w:hint="cs"/>
          <w:sz w:val="32"/>
          <w:szCs w:val="32"/>
          <w:rtl/>
          <w:lang w:bidi="ar-IQ"/>
        </w:rPr>
        <w:t xml:space="preserve">جبار عبد الله </w:t>
      </w:r>
      <w:proofErr w:type="spellStart"/>
      <w:r w:rsidRPr="00E63F86">
        <w:rPr>
          <w:rFonts w:ascii="Times New Roman" w:eastAsia="Times New Roman" w:hAnsi="Times New Roman" w:cs="Simplified Arabic" w:hint="cs"/>
          <w:sz w:val="32"/>
          <w:szCs w:val="32"/>
          <w:rtl/>
          <w:lang w:bidi="ar-IQ"/>
        </w:rPr>
        <w:t>الجويبراوي</w:t>
      </w:r>
      <w:proofErr w:type="spellEnd"/>
      <w:r w:rsidRPr="00E63F86">
        <w:rPr>
          <w:rFonts w:ascii="Times New Roman" w:eastAsia="Times New Roman" w:hAnsi="Times New Roman" w:cs="Simplified Arabic" w:hint="cs"/>
          <w:sz w:val="32"/>
          <w:szCs w:val="32"/>
          <w:rtl/>
          <w:lang w:bidi="ar-IQ"/>
        </w:rPr>
        <w:t xml:space="preserve"> ، تاريخ ميسان وعشائر العمارة ، بغداد ، 1990</w:t>
      </w:r>
      <w:r w:rsidRPr="00E63F86">
        <w:rPr>
          <w:rFonts w:ascii="Times New Roman" w:eastAsia="Times New Roman" w:hAnsi="Times New Roman" w:cs="Simplified Arabic" w:hint="cs"/>
          <w:i/>
          <w:iCs/>
          <w:sz w:val="32"/>
          <w:szCs w:val="32"/>
          <w:rtl/>
          <w:lang w:bidi="ar-IQ"/>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جميل بيضون ، شحادة الناطور ، علي عكاشة ، تاريخ العرب الحديث ، ط1، دار الامل ، اربد ، 1992.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جعفر الخياط ، صور من تاريخ لعراق في العصور المظلمة، ج1،د. م  ، 1971.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جعفر عباس حميدي ، انتفاضة العراق عام 1956، بيت الحكمة ، بغداد ، 2001.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جعفر حسين خصباك ، العراق في عهد المغول  </w:t>
      </w:r>
      <w:proofErr w:type="spellStart"/>
      <w:r w:rsidRPr="00E63F86">
        <w:rPr>
          <w:rFonts w:ascii="Times New Roman" w:eastAsia="Times New Roman" w:hAnsi="Times New Roman" w:cs="Simplified Arabic" w:hint="cs"/>
          <w:sz w:val="32"/>
          <w:szCs w:val="32"/>
          <w:rtl/>
        </w:rPr>
        <w:t>الايلخاني</w:t>
      </w:r>
      <w:proofErr w:type="spellEnd"/>
      <w:r w:rsidRPr="00E63F86">
        <w:rPr>
          <w:rFonts w:ascii="Times New Roman" w:eastAsia="Times New Roman" w:hAnsi="Times New Roman" w:cs="Simplified Arabic" w:hint="cs"/>
          <w:sz w:val="32"/>
          <w:szCs w:val="32"/>
          <w:rtl/>
        </w:rPr>
        <w:t xml:space="preserve"> 1258ه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1325ه، بغداد ، مطبعة العاني ، 1968.</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جميل موسى النجار ، الادارة العثمانية في ولاية بغداد من عهد الوالي مدحت باشا الى نهاية الحكم العثماني 1869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1917 ، مكتبة مدبولي القاهرة ، 1991.</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proofErr w:type="spellStart"/>
      <w:r w:rsidRPr="00E63F86">
        <w:rPr>
          <w:rFonts w:ascii="Times New Roman" w:eastAsia="Times New Roman" w:hAnsi="Times New Roman" w:cs="Simplified Arabic" w:hint="cs"/>
          <w:sz w:val="32"/>
          <w:szCs w:val="32"/>
          <w:rtl/>
          <w:lang w:bidi="ar-IQ"/>
        </w:rPr>
        <w:t>جاوان</w:t>
      </w:r>
      <w:proofErr w:type="spellEnd"/>
      <w:r w:rsidRPr="00E63F86">
        <w:rPr>
          <w:rFonts w:ascii="Times New Roman" w:eastAsia="Times New Roman" w:hAnsi="Times New Roman" w:cs="Simplified Arabic" w:hint="cs"/>
          <w:sz w:val="32"/>
          <w:szCs w:val="32"/>
          <w:rtl/>
          <w:lang w:bidi="ar-IQ"/>
        </w:rPr>
        <w:t xml:space="preserve"> حسين فيض الله الجاف ، </w:t>
      </w:r>
      <w:proofErr w:type="spellStart"/>
      <w:r w:rsidRPr="00E63F86">
        <w:rPr>
          <w:rFonts w:ascii="Times New Roman" w:eastAsia="Times New Roman" w:hAnsi="Times New Roman" w:cs="Simplified Arabic" w:hint="cs"/>
          <w:sz w:val="32"/>
          <w:szCs w:val="32"/>
          <w:rtl/>
          <w:lang w:bidi="ar-IQ"/>
        </w:rPr>
        <w:t>الكورد</w:t>
      </w:r>
      <w:proofErr w:type="spellEnd"/>
      <w:r w:rsidRPr="00E63F86">
        <w:rPr>
          <w:rFonts w:ascii="Times New Roman" w:eastAsia="Times New Roman" w:hAnsi="Times New Roman" w:cs="Simplified Arabic" w:hint="cs"/>
          <w:sz w:val="32"/>
          <w:szCs w:val="32"/>
          <w:rtl/>
          <w:lang w:bidi="ar-IQ"/>
        </w:rPr>
        <w:t xml:space="preserve"> ودورهم في جمعية الاتحاد والترقي دراسة تاريخية 1899-1914، ط1، دمشق 2012.</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جليل عطية ، نظرة المستشرقين والرحالة إلى الروضة الحسينية ، بيروت ، 2007.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lastRenderedPageBreak/>
        <w:t>حسين جميل ، العراق شهادة سياسية 1908- 1930، دار السلام ، لندن ، 1977.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حسن لطيف كاظم الزبيدي، موسوعة السياسة العراقية ، ط2، بيروت ، 2013.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حمدي الجعفري ، بريطانيا والعراق حقبة من الصراع 1914- 1958، دار الشؤون الثقافية ، بغداد ، 2000.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حمدي سليمان </w:t>
      </w:r>
      <w:proofErr w:type="spellStart"/>
      <w:r w:rsidRPr="00E63F86">
        <w:rPr>
          <w:rFonts w:ascii="Times New Roman" w:eastAsia="Times New Roman" w:hAnsi="Times New Roman" w:cs="Simplified Arabic" w:hint="cs"/>
          <w:sz w:val="32"/>
          <w:szCs w:val="32"/>
          <w:rtl/>
        </w:rPr>
        <w:t>القبيلات</w:t>
      </w:r>
      <w:proofErr w:type="spellEnd"/>
      <w:r w:rsidRPr="00E63F86">
        <w:rPr>
          <w:rFonts w:ascii="Times New Roman" w:eastAsia="Times New Roman" w:hAnsi="Times New Roman" w:cs="Simplified Arabic" w:hint="cs"/>
          <w:sz w:val="32"/>
          <w:szCs w:val="32"/>
          <w:rtl/>
        </w:rPr>
        <w:t xml:space="preserve"> ، مبادئ ا</w:t>
      </w:r>
      <w:r>
        <w:rPr>
          <w:rFonts w:ascii="Times New Roman" w:eastAsia="Times New Roman" w:hAnsi="Times New Roman" w:cs="Simplified Arabic" w:hint="cs"/>
          <w:sz w:val="32"/>
          <w:szCs w:val="32"/>
          <w:rtl/>
        </w:rPr>
        <w:t>لإ</w:t>
      </w:r>
      <w:r w:rsidRPr="00E63F86">
        <w:rPr>
          <w:rFonts w:ascii="Times New Roman" w:eastAsia="Times New Roman" w:hAnsi="Times New Roman" w:cs="Simplified Arabic" w:hint="cs"/>
          <w:sz w:val="32"/>
          <w:szCs w:val="32"/>
          <w:rtl/>
        </w:rPr>
        <w:t>دارة المحلية وتطبيقاتها ، دار وائل للنشر والتوزيع ، عمان ، 2009.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خالد التميمي ، العمارة مدينة التسامح والجمال 1915- 1958، دار الحكمة ، لندن ، 2012.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خيري العمري ، يونس السبعاوي ( سيرة رجل عصامي ) ، دار الحرية للطباعة ، بغداد ، 1980.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رجاء حسين حسني الخطاب ، تأسيس الجيش العراقي وتطوره ودورة السياسي 1921- 1941، دار الحرية للطباعة والنشر ، بغداد ، 1979.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w:t>
      </w:r>
      <w:r w:rsidRPr="00E63F86">
        <w:rPr>
          <w:rFonts w:ascii="Times New Roman" w:eastAsia="Times New Roman" w:hAnsi="Times New Roman" w:cs="Simplified Arabic" w:hint="cs"/>
          <w:sz w:val="32"/>
          <w:szCs w:val="32"/>
          <w:rtl/>
          <w:lang w:bidi="ar-IQ"/>
        </w:rPr>
        <w:t>، مؤتمر القاهرة وتأثيره على تطور الوضع السياسي في العراق ، بغداد ، 2001</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ركان نواف القاضي، أثر العوامل والأساليب المستخدمة في فعالية قرارات الحكام الإداريين، ط1، عمان ، 2015.</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 xml:space="preserve">زيد منير </w:t>
      </w:r>
      <w:proofErr w:type="spellStart"/>
      <w:r w:rsidRPr="00E63F86">
        <w:rPr>
          <w:rFonts w:ascii="Times New Roman" w:eastAsia="Times New Roman" w:hAnsi="Times New Roman" w:cs="Simplified Arabic" w:hint="cs"/>
          <w:sz w:val="32"/>
          <w:szCs w:val="32"/>
          <w:rtl/>
          <w:lang w:bidi="ar-IQ"/>
        </w:rPr>
        <w:t>عبوي</w:t>
      </w:r>
      <w:proofErr w:type="spellEnd"/>
      <w:r w:rsidRPr="00E63F86">
        <w:rPr>
          <w:rFonts w:ascii="Times New Roman" w:eastAsia="Times New Roman" w:hAnsi="Times New Roman" w:cs="Simplified Arabic" w:hint="cs"/>
          <w:sz w:val="32"/>
          <w:szCs w:val="32"/>
          <w:rtl/>
          <w:lang w:bidi="ar-IQ"/>
        </w:rPr>
        <w:t xml:space="preserve"> ، </w:t>
      </w:r>
      <w:r>
        <w:rPr>
          <w:rFonts w:ascii="Times New Roman" w:eastAsia="Times New Roman" w:hAnsi="Times New Roman" w:cs="Simplified Arabic" w:hint="cs"/>
          <w:sz w:val="32"/>
          <w:szCs w:val="32"/>
          <w:rtl/>
          <w:lang w:bidi="ar-IQ"/>
        </w:rPr>
        <w:t>إ</w:t>
      </w:r>
      <w:r w:rsidRPr="00E63F86">
        <w:rPr>
          <w:rFonts w:ascii="Times New Roman" w:eastAsia="Times New Roman" w:hAnsi="Times New Roman" w:cs="Simplified Arabic" w:hint="cs"/>
          <w:sz w:val="32"/>
          <w:szCs w:val="32"/>
          <w:rtl/>
          <w:lang w:bidi="ar-IQ"/>
        </w:rPr>
        <w:t>دارة المؤسسات واسس تطبيق الوظائف الادارية عليها، ط1، عمان ، 2010.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زيد منير </w:t>
      </w:r>
      <w:proofErr w:type="spellStart"/>
      <w:r w:rsidRPr="00E63F86">
        <w:rPr>
          <w:rFonts w:ascii="Times New Roman" w:eastAsia="Times New Roman" w:hAnsi="Times New Roman" w:cs="Simplified Arabic" w:hint="cs"/>
          <w:sz w:val="32"/>
          <w:szCs w:val="32"/>
          <w:rtl/>
          <w:lang w:bidi="ar-IQ"/>
        </w:rPr>
        <w:t>عبوي</w:t>
      </w:r>
      <w:proofErr w:type="spellEnd"/>
      <w:r w:rsidRPr="00E63F86">
        <w:rPr>
          <w:rFonts w:ascii="Times New Roman" w:eastAsia="Times New Roman" w:hAnsi="Times New Roman" w:cs="Simplified Arabic" w:hint="cs"/>
          <w:sz w:val="32"/>
          <w:szCs w:val="32"/>
          <w:rtl/>
          <w:lang w:bidi="ar-IQ"/>
        </w:rPr>
        <w:t xml:space="preserve"> وسامي محمد هشام حريز، مدخل الى الادارة العامة بين النظرية والتطبيق، ط1، عمان ، 2006.</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سعاد رؤوف شير محمد ، نوري السعيد ودورة في السياسية العراقية 1932- 1945 ، ط1 ، مكتبة اليقظة العربية ، بغداد ، 1988.</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سيار كوكب جميل، تكوين العرب الحديث 1516-1916 ، الموصل، 1991.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lastRenderedPageBreak/>
        <w:t>-------------، مذكرات تحسين قدوري 1892-1986سيرة المرافق العسكري الأقدم للملك فيصل الأول ، ط1،عمان، 2018.</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سامي حسن نجم الحمداني، الإدارة المحلية وتطبيقاتها والرقابة عليها، ط1، القاهرة ، 2014.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سعود بن عبد الرحمن </w:t>
      </w:r>
      <w:proofErr w:type="spellStart"/>
      <w:r w:rsidRPr="00E63F86">
        <w:rPr>
          <w:rFonts w:ascii="Times New Roman" w:eastAsia="Times New Roman" w:hAnsi="Times New Roman" w:cs="Simplified Arabic" w:hint="cs"/>
          <w:sz w:val="32"/>
          <w:szCs w:val="32"/>
          <w:rtl/>
          <w:lang w:bidi="ar-IQ"/>
        </w:rPr>
        <w:t>السبعاني</w:t>
      </w:r>
      <w:proofErr w:type="spellEnd"/>
      <w:r w:rsidRPr="00E63F86">
        <w:rPr>
          <w:rFonts w:ascii="Times New Roman" w:eastAsia="Times New Roman" w:hAnsi="Times New Roman" w:cs="Simplified Arabic" w:hint="cs"/>
          <w:sz w:val="32"/>
          <w:szCs w:val="32"/>
          <w:rtl/>
          <w:lang w:bidi="ar-IQ"/>
        </w:rPr>
        <w:t xml:space="preserve"> ، صنائع الإنكليز، د . م ، 2016.</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شكري محمود نديم ، حرب العراق،1914- 1918، ط4، بغداد ، 1977.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غازي سلطان فلاح القبلان، تنمية المجتمع المحلي والعوامل المؤثرة على دور الحكام الاداريين (دراسة ميدانية )، ط1، عمان، 2015.</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صلاح الدين الصباغ ، فرسان العروبة في العراق  ، ب م ،1956.</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ضياء الدين الحيدري ، الادارة وإداريون في العراق، مطبعة اسعد، بغداد ، 1963.</w:t>
      </w:r>
    </w:p>
    <w:p w:rsidR="00445C86" w:rsidRPr="00E63F86" w:rsidRDefault="00445C86" w:rsidP="00445C86">
      <w:pPr>
        <w:numPr>
          <w:ilvl w:val="0"/>
          <w:numId w:val="32"/>
        </w:numPr>
        <w:tabs>
          <w:tab w:val="left" w:pos="903"/>
        </w:tabs>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طه الهاشمي ، حرب العراق ، ج1، مطبعة النجاح، بغداد ، 1936.</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عبد الله طلبة ، ا</w:t>
      </w:r>
      <w:r>
        <w:rPr>
          <w:rFonts w:ascii="Times New Roman" w:eastAsia="Times New Roman" w:hAnsi="Times New Roman" w:cs="Simplified Arabic" w:hint="cs"/>
          <w:sz w:val="32"/>
          <w:szCs w:val="32"/>
          <w:rtl/>
        </w:rPr>
        <w:t>لإ</w:t>
      </w:r>
      <w:r w:rsidRPr="00E63F86">
        <w:rPr>
          <w:rFonts w:ascii="Times New Roman" w:eastAsia="Times New Roman" w:hAnsi="Times New Roman" w:cs="Simplified Arabic" w:hint="cs"/>
          <w:sz w:val="32"/>
          <w:szCs w:val="32"/>
          <w:rtl/>
        </w:rPr>
        <w:t>دارة المحلية ، مطبعة جامعة دمشق ، دمشق ، 1984.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عبد الوهاب الكيالي وأخرون ، موسوعة السياسة ، ج1، بيروت ، د.ت.</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عبد الوهاب الكيالي وأخرون ، موسوعة السياسة ، ج3، بيروت ، 1990.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عبد العزيز بن محمد الصغير، القانون الإداري بين التشريع المصري والسعودي، ط1، القاهرة ، 2015.</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عزيزة فواك بابتي ، موسوعة الاعلام العرب والمسلمين والعالميين ، ج1، بيروت ، 1971.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عادل تقي عبد محمد </w:t>
      </w:r>
      <w:proofErr w:type="spellStart"/>
      <w:r w:rsidRPr="00E63F86">
        <w:rPr>
          <w:rFonts w:ascii="Times New Roman" w:eastAsia="Times New Roman" w:hAnsi="Times New Roman" w:cs="Simplified Arabic" w:hint="cs"/>
          <w:sz w:val="32"/>
          <w:szCs w:val="32"/>
          <w:rtl/>
        </w:rPr>
        <w:t>البلداوي</w:t>
      </w:r>
      <w:proofErr w:type="spellEnd"/>
      <w:r w:rsidRPr="00E63F86">
        <w:rPr>
          <w:rFonts w:ascii="Times New Roman" w:eastAsia="Times New Roman" w:hAnsi="Times New Roman" w:cs="Simplified Arabic" w:hint="cs"/>
          <w:sz w:val="32"/>
          <w:szCs w:val="32"/>
          <w:rtl/>
        </w:rPr>
        <w:t xml:space="preserve"> ، تقديم كمال مظهر احمد ، معتقل العمارة من المدارس الوطنية العراقية في العهد لملكي ، </w:t>
      </w:r>
      <w:proofErr w:type="spellStart"/>
      <w:r w:rsidRPr="00E63F86">
        <w:rPr>
          <w:rFonts w:ascii="Times New Roman" w:eastAsia="Times New Roman" w:hAnsi="Times New Roman" w:cs="Simplified Arabic" w:hint="cs"/>
          <w:sz w:val="32"/>
          <w:szCs w:val="32"/>
          <w:rtl/>
        </w:rPr>
        <w:t>د.م</w:t>
      </w:r>
      <w:proofErr w:type="spellEnd"/>
      <w:r w:rsidRPr="00E63F86">
        <w:rPr>
          <w:rFonts w:ascii="Times New Roman" w:eastAsia="Times New Roman" w:hAnsi="Times New Roman" w:cs="Simplified Arabic" w:hint="cs"/>
          <w:sz w:val="32"/>
          <w:szCs w:val="32"/>
          <w:rtl/>
        </w:rPr>
        <w:t>، بغداد ، 2003.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عماد هادي الربيعي ، العراق والتحالف العربي1991-2003، عمان ، 2013</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عباس العزاوي ، تاريخ العراق بين احتلالي</w:t>
      </w:r>
      <w:r w:rsidRPr="00E63F86">
        <w:rPr>
          <w:rFonts w:ascii="Times New Roman" w:eastAsia="Times New Roman" w:hAnsi="Times New Roman" w:cs="Simplified Arabic" w:hint="eastAsia"/>
          <w:sz w:val="32"/>
          <w:szCs w:val="32"/>
          <w:rtl/>
        </w:rPr>
        <w:t>ن</w:t>
      </w:r>
      <w:r w:rsidRPr="00E63F86">
        <w:rPr>
          <w:rFonts w:ascii="Times New Roman" w:eastAsia="Times New Roman" w:hAnsi="Times New Roman" w:cs="Simplified Arabic" w:hint="cs"/>
          <w:sz w:val="32"/>
          <w:szCs w:val="32"/>
          <w:rtl/>
        </w:rPr>
        <w:t xml:space="preserve"> ، المجلدات (الرابع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الخامس- الثامن )  بغداد ، 1949.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lastRenderedPageBreak/>
        <w:t xml:space="preserve">---------، عشائر العراق ، الاجزاء ( الثالث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الرابع )، مكتب الحضارات ، بيروت ، د، ت .</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عبد الجليل الطاهر ، العشائر العراقية ، ج1، دار لبان ، بيروت ، 1972.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عبد الرحمن الجليلي ، النظام النقدي في العراق ، مطبعة نهضة مصر، القاهرة ، 1949.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عبد الرزاق ابراهيم </w:t>
      </w:r>
      <w:proofErr w:type="spellStart"/>
      <w:r w:rsidRPr="00E63F86">
        <w:rPr>
          <w:rFonts w:ascii="Times New Roman" w:eastAsia="Times New Roman" w:hAnsi="Times New Roman" w:cs="Simplified Arabic" w:hint="cs"/>
          <w:sz w:val="32"/>
          <w:szCs w:val="32"/>
          <w:rtl/>
        </w:rPr>
        <w:t>الشيخلي</w:t>
      </w:r>
      <w:proofErr w:type="spellEnd"/>
      <w:r w:rsidRPr="00E63F86">
        <w:rPr>
          <w:rFonts w:ascii="Times New Roman" w:eastAsia="Times New Roman" w:hAnsi="Times New Roman" w:cs="Simplified Arabic" w:hint="cs"/>
          <w:sz w:val="32"/>
          <w:szCs w:val="32"/>
          <w:rtl/>
        </w:rPr>
        <w:t xml:space="preserve"> ، الادارة المحلية (دراسة مقارنة)، ط2, مكتبة </w:t>
      </w:r>
      <w:proofErr w:type="spellStart"/>
      <w:r w:rsidRPr="00E63F86">
        <w:rPr>
          <w:rFonts w:ascii="Times New Roman" w:eastAsia="Times New Roman" w:hAnsi="Times New Roman" w:cs="Simplified Arabic" w:hint="cs"/>
          <w:sz w:val="32"/>
          <w:szCs w:val="32"/>
          <w:rtl/>
        </w:rPr>
        <w:t>السيسبان</w:t>
      </w:r>
      <w:proofErr w:type="spellEnd"/>
      <w:r w:rsidRPr="00E63F86">
        <w:rPr>
          <w:rFonts w:ascii="Times New Roman" w:eastAsia="Times New Roman" w:hAnsi="Times New Roman" w:cs="Simplified Arabic" w:hint="cs"/>
          <w:sz w:val="32"/>
          <w:szCs w:val="32"/>
          <w:rtl/>
        </w:rPr>
        <w:t>، بغداد ، 2015.</w:t>
      </w:r>
    </w:p>
    <w:p w:rsidR="00445C86" w:rsidRPr="00FB7D09"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FB7D09">
        <w:rPr>
          <w:rFonts w:ascii="Times New Roman" w:eastAsia="Times New Roman" w:hAnsi="Times New Roman" w:cs="Simplified Arabic" w:hint="cs"/>
          <w:sz w:val="32"/>
          <w:szCs w:val="32"/>
          <w:rtl/>
          <w:lang w:bidi="ar-IQ"/>
        </w:rPr>
        <w:t xml:space="preserve"> </w:t>
      </w:r>
      <w:r w:rsidRPr="00FB7D09">
        <w:rPr>
          <w:rFonts w:hint="cs"/>
          <w:sz w:val="32"/>
          <w:szCs w:val="32"/>
          <w:rtl/>
        </w:rPr>
        <w:t xml:space="preserve">عبد الرزاق احسني ، العراق قديماً وحديثاً، </w:t>
      </w:r>
      <w:r w:rsidRPr="00FB7D09">
        <w:rPr>
          <w:rFonts w:ascii="Times New Roman" w:eastAsia="Times New Roman" w:hAnsi="Times New Roman" w:cs="Simplified Arabic" w:hint="cs"/>
          <w:sz w:val="32"/>
          <w:szCs w:val="32"/>
          <w:rtl/>
          <w:lang w:bidi="ar-IQ"/>
        </w:rPr>
        <w:t>، ط2 ، مطبعة العرفان ، صيدا ،1958.</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العراق في ظل المعاهدات ، ط 5،مطبعة دار الكتب ، بغداد ، 1972.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 الثورة العراقية الكبرى مطبعة دار الكتب ، ط5، بيروت ، 1982.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 ، تاريخ الوزارات العراقية (الاجزاء الثالث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الخامس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السابع ) الطبعة السابعة ، دار الشؤون الثقافية ، بغداد ، 1988</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 الاسرار الخفية في حركة </w:t>
      </w:r>
      <w:proofErr w:type="spellStart"/>
      <w:r w:rsidRPr="00E63F86">
        <w:rPr>
          <w:rFonts w:ascii="Times New Roman" w:eastAsia="Times New Roman" w:hAnsi="Times New Roman" w:cs="Simplified Arabic" w:hint="cs"/>
          <w:sz w:val="32"/>
          <w:szCs w:val="32"/>
          <w:rtl/>
        </w:rPr>
        <w:t>مايس</w:t>
      </w:r>
      <w:proofErr w:type="spellEnd"/>
      <w:r w:rsidRPr="00E63F86">
        <w:rPr>
          <w:rFonts w:ascii="Times New Roman" w:eastAsia="Times New Roman" w:hAnsi="Times New Roman" w:cs="Simplified Arabic" w:hint="cs"/>
          <w:sz w:val="32"/>
          <w:szCs w:val="32"/>
          <w:rtl/>
        </w:rPr>
        <w:t xml:space="preserve"> سنة 1941 التحررية ، ج2 ، ط6، دار الشؤون الثقافية ، بغداد 1990.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عبد الرزاق مطلك الفهد ،العراق دراسة في التطورات الاقتصادية 1921-1958، د. م، بغداد، 2010.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عبد الرزاق </w:t>
      </w:r>
      <w:proofErr w:type="spellStart"/>
      <w:r w:rsidRPr="00E63F86">
        <w:rPr>
          <w:rFonts w:ascii="Times New Roman" w:eastAsia="Times New Roman" w:hAnsi="Times New Roman" w:cs="Simplified Arabic" w:hint="cs"/>
          <w:sz w:val="32"/>
          <w:szCs w:val="32"/>
          <w:rtl/>
        </w:rPr>
        <w:t>الشيخلي</w:t>
      </w:r>
      <w:proofErr w:type="spellEnd"/>
      <w:r w:rsidRPr="00E63F86">
        <w:rPr>
          <w:rFonts w:ascii="Times New Roman" w:eastAsia="Times New Roman" w:hAnsi="Times New Roman" w:cs="Simplified Arabic" w:hint="cs"/>
          <w:sz w:val="32"/>
          <w:szCs w:val="32"/>
          <w:rtl/>
        </w:rPr>
        <w:t xml:space="preserve"> ، الادارة المحلية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دراسة مقارنة ، دار المسيرة للنشر والتوزيع والطباعة ، عمان ، 2001.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عبد العزيز سليمان نوار ، المصالح البريطانية في انهار العراق 1661- 1927، القاهرة ، 1970.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عبد المجيد حسيب القيسي ، الادارة المحلية في انكلترا دراسة للنظام الاداري البريطاني، مطبعة الرابطة ، بغداد،1987.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lastRenderedPageBreak/>
        <w:t xml:space="preserve">عبد الزهرة </w:t>
      </w:r>
      <w:proofErr w:type="spellStart"/>
      <w:r w:rsidRPr="00E63F86">
        <w:rPr>
          <w:rFonts w:ascii="Times New Roman" w:eastAsia="Times New Roman" w:hAnsi="Times New Roman" w:cs="Simplified Arabic" w:hint="cs"/>
          <w:sz w:val="32"/>
          <w:szCs w:val="32"/>
          <w:rtl/>
        </w:rPr>
        <w:t>الجوراني</w:t>
      </w:r>
      <w:proofErr w:type="spellEnd"/>
      <w:r w:rsidRPr="00E63F86">
        <w:rPr>
          <w:rFonts w:ascii="Times New Roman" w:eastAsia="Times New Roman" w:hAnsi="Times New Roman" w:cs="Simplified Arabic" w:hint="cs"/>
          <w:sz w:val="32"/>
          <w:szCs w:val="32"/>
          <w:rtl/>
        </w:rPr>
        <w:t xml:space="preserve"> ، الحياة البرلمانية في العراق 1939- 1945، دار الثقافة العامة ، بغداد ، 2004.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عبد العزيز القصاب ، من ذكرياتي ، منشورات </w:t>
      </w:r>
      <w:proofErr w:type="spellStart"/>
      <w:r w:rsidRPr="00E63F86">
        <w:rPr>
          <w:rFonts w:ascii="Times New Roman" w:eastAsia="Times New Roman" w:hAnsi="Times New Roman" w:cs="Simplified Arabic" w:hint="cs"/>
          <w:sz w:val="32"/>
          <w:szCs w:val="32"/>
          <w:rtl/>
        </w:rPr>
        <w:t>عويدات</w:t>
      </w:r>
      <w:proofErr w:type="spellEnd"/>
      <w:r w:rsidRPr="00E63F86">
        <w:rPr>
          <w:rFonts w:ascii="Times New Roman" w:eastAsia="Times New Roman" w:hAnsi="Times New Roman" w:cs="Simplified Arabic" w:hint="cs"/>
          <w:sz w:val="32"/>
          <w:szCs w:val="32"/>
          <w:rtl/>
        </w:rPr>
        <w:t xml:space="preserve"> ، بيروت ، 1962.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عبد لكريم  </w:t>
      </w:r>
      <w:proofErr w:type="spellStart"/>
      <w:r w:rsidRPr="00E63F86">
        <w:rPr>
          <w:rFonts w:ascii="Times New Roman" w:eastAsia="Times New Roman" w:hAnsi="Times New Roman" w:cs="Simplified Arabic" w:hint="cs"/>
          <w:sz w:val="32"/>
          <w:szCs w:val="32"/>
          <w:rtl/>
        </w:rPr>
        <w:t>النداوي</w:t>
      </w:r>
      <w:proofErr w:type="spellEnd"/>
      <w:r w:rsidRPr="00E63F86">
        <w:rPr>
          <w:rFonts w:ascii="Times New Roman" w:eastAsia="Times New Roman" w:hAnsi="Times New Roman" w:cs="Simplified Arabic" w:hint="cs"/>
          <w:sz w:val="32"/>
          <w:szCs w:val="32"/>
          <w:rtl/>
        </w:rPr>
        <w:t xml:space="preserve"> ، تاريخ العمارة وعشائرها ، مطبعة الارشاد ، بغداد 1961.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علي الباز ركا</w:t>
      </w:r>
      <w:r w:rsidRPr="00E63F86">
        <w:rPr>
          <w:rFonts w:ascii="Times New Roman" w:eastAsia="Times New Roman" w:hAnsi="Times New Roman" w:cs="Simplified Arabic" w:hint="eastAsia"/>
          <w:sz w:val="32"/>
          <w:szCs w:val="32"/>
          <w:rtl/>
        </w:rPr>
        <w:t>ن</w:t>
      </w:r>
      <w:r w:rsidRPr="00E63F86">
        <w:rPr>
          <w:rFonts w:ascii="Times New Roman" w:eastAsia="Times New Roman" w:hAnsi="Times New Roman" w:cs="Simplified Arabic" w:hint="cs"/>
          <w:sz w:val="32"/>
          <w:szCs w:val="32"/>
          <w:rtl/>
        </w:rPr>
        <w:t xml:space="preserve"> ، الوقائع الحقيقية في الثورة العراقية ، مطبعة اسعد ، بغداد ، 1954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عقيل عبد لحسين المالكي ، ميسان وعشائرها قديما وحديثا ، مراجعة فيصل مفتن كاظم ، مطبعة الجاحظ ، بغداد ،1992.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proofErr w:type="spellStart"/>
      <w:r w:rsidRPr="00E63F86">
        <w:rPr>
          <w:rFonts w:ascii="Times New Roman" w:eastAsia="Times New Roman" w:hAnsi="Times New Roman" w:cs="Simplified Arabic" w:hint="cs"/>
          <w:sz w:val="32"/>
          <w:szCs w:val="32"/>
          <w:rtl/>
          <w:lang w:bidi="ar-IQ"/>
        </w:rPr>
        <w:t>عزتلو</w:t>
      </w:r>
      <w:proofErr w:type="spellEnd"/>
      <w:r w:rsidRPr="00E63F86">
        <w:rPr>
          <w:rFonts w:ascii="Times New Roman" w:eastAsia="Times New Roman" w:hAnsi="Times New Roman" w:cs="Simplified Arabic" w:hint="cs"/>
          <w:sz w:val="32"/>
          <w:szCs w:val="32"/>
          <w:rtl/>
          <w:lang w:bidi="ar-IQ"/>
        </w:rPr>
        <w:t xml:space="preserve"> يوسف بك أصاف ، تاريخ سلاطين بني عثمان من اول نشأتهم حتى </w:t>
      </w:r>
      <w:proofErr w:type="spellStart"/>
      <w:r>
        <w:rPr>
          <w:rFonts w:ascii="Times New Roman" w:eastAsia="Times New Roman" w:hAnsi="Times New Roman" w:cs="Simplified Arabic" w:hint="cs"/>
          <w:sz w:val="32"/>
          <w:szCs w:val="32"/>
          <w:rtl/>
          <w:lang w:bidi="ar-IQ"/>
        </w:rPr>
        <w:t>آ</w:t>
      </w:r>
      <w:r w:rsidRPr="00E63F86">
        <w:rPr>
          <w:rFonts w:ascii="Times New Roman" w:eastAsia="Times New Roman" w:hAnsi="Times New Roman" w:cs="Simplified Arabic" w:hint="cs"/>
          <w:sz w:val="32"/>
          <w:szCs w:val="32"/>
          <w:rtl/>
          <w:lang w:bidi="ar-IQ"/>
        </w:rPr>
        <w:t>لان</w:t>
      </w:r>
      <w:proofErr w:type="spellEnd"/>
      <w:r w:rsidRPr="00E63F86">
        <w:rPr>
          <w:rFonts w:ascii="Times New Roman" w:eastAsia="Times New Roman" w:hAnsi="Times New Roman" w:cs="Simplified Arabic" w:hint="cs"/>
          <w:sz w:val="32"/>
          <w:szCs w:val="32"/>
          <w:rtl/>
          <w:lang w:bidi="ar-IQ"/>
        </w:rPr>
        <w:t xml:space="preserve"> ، مؤسسة الهنداوي للتعليم والثقافة ، القاهرة ، 2012</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علي الوردي ، لمحات اجتماعية من تاريخ العراق الحديث ، ج4، مطبعة الشعب ، بغداد ، 1974.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علي شاكر علي ، تاريخ العراق في العهد العثماني 1638-1750 دراسة في أحواله السياسية ، الموصل ، 1985.</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علي محمد بدير واخرون ، مبادى واحكام القانون الاداري ، دار الكتب للطباعة والنشر ، بغداد 1993.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علي محمد </w:t>
      </w:r>
      <w:proofErr w:type="spellStart"/>
      <w:r w:rsidRPr="00E63F86">
        <w:rPr>
          <w:rFonts w:ascii="Times New Roman" w:eastAsia="Times New Roman" w:hAnsi="Times New Roman" w:cs="Simplified Arabic" w:hint="cs"/>
          <w:sz w:val="32"/>
          <w:szCs w:val="32"/>
          <w:rtl/>
        </w:rPr>
        <w:t>محمد</w:t>
      </w:r>
      <w:proofErr w:type="spellEnd"/>
      <w:r w:rsidRPr="00E63F86">
        <w:rPr>
          <w:rFonts w:ascii="Times New Roman" w:eastAsia="Times New Roman" w:hAnsi="Times New Roman" w:cs="Simplified Arabic" w:hint="cs"/>
          <w:sz w:val="32"/>
          <w:szCs w:val="32"/>
          <w:rtl/>
        </w:rPr>
        <w:t xml:space="preserve"> الصلابي ، الدولة العثمانية عوامل النهوض وأسباب السقوط ،ط1، دار التوزيع والنشر الاسلامية ، بور سعيد ، 2001.</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علي مهدي حيدر ، الادارة العامة للألوية في الجمهورية العراقية ، ط2، مطبعة الارشاد ، بغداد ، 1962.</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علي ناصر حسين ، الادارة البريطانية  في العراق 1914- 1921، بدون مطبعة ، بغداد ، 2008. </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عمار يوسف عبد الله ، السياسة البريطانية تجاه العشائر العراقية 1914- 1945، دار الشؤون الثقافية العامة ، بغداد ، 2013.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lastRenderedPageBreak/>
        <w:t>فاضل البراك ،  دور الجيش العراقي في حكومة الدفاع الوطني والحرب مع بريطانيا سنة 1941، دار العربية للطباعة ، بغداد ، 1979.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فاروق صالح العمر ، حول السياسة لبريطانية في العراق 1913- 1921, مطبعة الرشاد ، بغداد ، 1977.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فراس بيطار ، موسوعة السياسية العسكرية ، عمان ، 2003.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فردوس عبد الرحمن كريم ، لواء العمارة في العهد العثماني</w:t>
      </w:r>
      <w:r>
        <w:rPr>
          <w:rFonts w:ascii="Times New Roman" w:eastAsia="Times New Roman" w:hAnsi="Times New Roman" w:cs="Simplified Arabic" w:hint="cs"/>
          <w:sz w:val="32"/>
          <w:szCs w:val="32"/>
          <w:rtl/>
        </w:rPr>
        <w:t xml:space="preserve"> 1861-1914، ط1</w:t>
      </w:r>
      <w:r w:rsidRPr="00E63F86">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الدار العربية للموسوعات، بيروت</w:t>
      </w:r>
      <w:r w:rsidRPr="00E63F86">
        <w:rPr>
          <w:rFonts w:ascii="Times New Roman" w:eastAsia="Times New Roman" w:hAnsi="Times New Roman" w:cs="Simplified Arabic" w:hint="cs"/>
          <w:sz w:val="32"/>
          <w:szCs w:val="32"/>
          <w:rtl/>
        </w:rPr>
        <w:t>، 2017.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 xml:space="preserve">قحطان حميد كاظم </w:t>
      </w:r>
      <w:proofErr w:type="spellStart"/>
      <w:r>
        <w:rPr>
          <w:rFonts w:ascii="Times New Roman" w:eastAsia="Times New Roman" w:hAnsi="Times New Roman" w:cs="Simplified Arabic" w:hint="cs"/>
          <w:sz w:val="32"/>
          <w:szCs w:val="32"/>
          <w:rtl/>
        </w:rPr>
        <w:t>العنبكي</w:t>
      </w:r>
      <w:proofErr w:type="spellEnd"/>
      <w:r w:rsidRPr="00E63F86">
        <w:rPr>
          <w:rFonts w:ascii="Times New Roman" w:eastAsia="Times New Roman" w:hAnsi="Times New Roman" w:cs="Simplified Arabic" w:hint="cs"/>
          <w:sz w:val="32"/>
          <w:szCs w:val="32"/>
          <w:rtl/>
        </w:rPr>
        <w:t>، وزارة الداخلية العراقية 1939- 1958، المطبعة المركزية ، ديالى ، 2012.</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قيس جواد علي </w:t>
      </w:r>
      <w:proofErr w:type="spellStart"/>
      <w:r>
        <w:rPr>
          <w:rFonts w:ascii="Times New Roman" w:eastAsia="Times New Roman" w:hAnsi="Times New Roman" w:cs="Simplified Arabic" w:hint="cs"/>
          <w:sz w:val="32"/>
          <w:szCs w:val="32"/>
          <w:rtl/>
        </w:rPr>
        <w:t>الغريري</w:t>
      </w:r>
      <w:proofErr w:type="spellEnd"/>
      <w:r w:rsidRPr="00E63F86">
        <w:rPr>
          <w:rFonts w:ascii="Times New Roman" w:eastAsia="Times New Roman" w:hAnsi="Times New Roman" w:cs="Simplified Arabic" w:hint="cs"/>
          <w:sz w:val="32"/>
          <w:szCs w:val="32"/>
          <w:rtl/>
        </w:rPr>
        <w:t xml:space="preserve">، رشيد عالي الكيلاني ودورة في السياسة العراقية 1892-1965. </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كاظم</w:t>
      </w:r>
      <w:r>
        <w:rPr>
          <w:rFonts w:ascii="Times New Roman" w:eastAsia="Times New Roman" w:hAnsi="Times New Roman" w:cs="Simplified Arabic" w:hint="cs"/>
          <w:sz w:val="32"/>
          <w:szCs w:val="32"/>
          <w:rtl/>
        </w:rPr>
        <w:t xml:space="preserve"> باقر علي</w:t>
      </w:r>
      <w:r w:rsidRPr="00E63F86">
        <w:rPr>
          <w:rFonts w:ascii="Times New Roman" w:eastAsia="Times New Roman" w:hAnsi="Times New Roman" w:cs="Simplified Arabic" w:hint="cs"/>
          <w:sz w:val="32"/>
          <w:szCs w:val="32"/>
          <w:rtl/>
        </w:rPr>
        <w:t xml:space="preserve">، تقارير المفتشين الاداريين مصدر لدراسة تاريخ البصرة المعاصر 1933- 1958، بحث منشور في كتاب موسوعة البصرة - القسم التاريخي ، شركة الغدير للطباعة والنشر المحدودة ، البصرة ، 2013، ص 240. </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كامل الدراجي الرضوي ، كتاب المنارة في انساب من سكن العمارة ، </w:t>
      </w:r>
      <w:r>
        <w:rPr>
          <w:rFonts w:ascii="Times New Roman" w:eastAsia="Times New Roman" w:hAnsi="Times New Roman" w:cs="Simplified Arabic" w:hint="cs"/>
          <w:sz w:val="32"/>
          <w:szCs w:val="32"/>
          <w:rtl/>
        </w:rPr>
        <w:t xml:space="preserve">أشراف جبار عبد الحسين </w:t>
      </w:r>
      <w:proofErr w:type="spellStart"/>
      <w:r>
        <w:rPr>
          <w:rFonts w:ascii="Times New Roman" w:eastAsia="Times New Roman" w:hAnsi="Times New Roman" w:cs="Simplified Arabic" w:hint="cs"/>
          <w:sz w:val="32"/>
          <w:szCs w:val="32"/>
          <w:rtl/>
        </w:rPr>
        <w:t>البهادلي</w:t>
      </w:r>
      <w:proofErr w:type="spellEnd"/>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 دار الراية البيضاء ، بغداد، بدون تاريخ.</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كاظم نعمة ، الملك فيصل ا</w:t>
      </w:r>
      <w:r>
        <w:rPr>
          <w:rFonts w:ascii="Times New Roman" w:eastAsia="Times New Roman" w:hAnsi="Times New Roman" w:cs="Simplified Arabic" w:hint="cs"/>
          <w:sz w:val="32"/>
          <w:szCs w:val="32"/>
          <w:rtl/>
        </w:rPr>
        <w:t>لأ</w:t>
      </w:r>
      <w:r w:rsidRPr="00E63F86">
        <w:rPr>
          <w:rFonts w:ascii="Times New Roman" w:eastAsia="Times New Roman" w:hAnsi="Times New Roman" w:cs="Simplified Arabic" w:hint="cs"/>
          <w:sz w:val="32"/>
          <w:szCs w:val="32"/>
          <w:rtl/>
        </w:rPr>
        <w:t>ول والانكليز والاستقلال ، ط2، بيروت ، 1988.</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ماهر </w:t>
      </w: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سماعيل الجعفري و ضياء احمد جمعة ، الاحواز ، الكويت ، د. ت .</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محمد عبد العزيز عجمية واخرون ، فصول في تطور الاقتصادي في </w:t>
      </w:r>
      <w:proofErr w:type="spellStart"/>
      <w:r w:rsidRPr="00E63F86">
        <w:rPr>
          <w:rFonts w:ascii="Times New Roman" w:eastAsia="Times New Roman" w:hAnsi="Times New Roman" w:cs="Simplified Arabic" w:hint="cs"/>
          <w:sz w:val="32"/>
          <w:szCs w:val="32"/>
          <w:rtl/>
        </w:rPr>
        <w:t>اوربا</w:t>
      </w:r>
      <w:proofErr w:type="spellEnd"/>
      <w:r w:rsidRPr="00E63F86">
        <w:rPr>
          <w:rFonts w:ascii="Times New Roman" w:eastAsia="Times New Roman" w:hAnsi="Times New Roman" w:cs="Simplified Arabic" w:hint="cs"/>
          <w:sz w:val="32"/>
          <w:szCs w:val="32"/>
          <w:rtl/>
        </w:rPr>
        <w:t xml:space="preserve"> والعالم العربي ، دار النهضة العربية ، بيروت ، 1986.</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محمد باقر الجلالي ،موجز تاريخ عشائر العمارة ، بغداد ، 1947.</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مير بصري ،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علام السياسة في العراق الحديث ،ج1، ج2، لندن ، 2004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مظفر عبد الله </w:t>
      </w:r>
      <w:r>
        <w:rPr>
          <w:rFonts w:ascii="Times New Roman" w:eastAsia="Times New Roman" w:hAnsi="Times New Roman" w:cs="Simplified Arabic" w:hint="cs"/>
          <w:sz w:val="32"/>
          <w:szCs w:val="32"/>
          <w:rtl/>
        </w:rPr>
        <w:t>أمين ، النظام السياسي 1914-1958</w:t>
      </w:r>
      <w:r w:rsidRPr="00E63F86">
        <w:rPr>
          <w:rFonts w:ascii="Times New Roman" w:eastAsia="Times New Roman" w:hAnsi="Times New Roman" w:cs="Simplified Arabic" w:hint="cs"/>
          <w:sz w:val="32"/>
          <w:szCs w:val="32"/>
          <w:rtl/>
        </w:rPr>
        <w:t>، بحث منشور في كتاب حضارة العراق ، ج 12، بغداد ، 1985.</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lastRenderedPageBreak/>
        <w:t>مصطفى عباس الموسوي ، العوامل التاريخية لنشأة وتطور المدن الاسلامية ، بغداد، 1985.</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محمد مظفر الادهمي ، المجلس التأسيسي العراقي ، الاجزاء (الاول -0والثاني )،ط2،دار الشؤون الثقافية ، بغداد ، 1989.</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محمد مهدي البصير ، تاريخ القضية العراقية ،ج2، بغداد، 1923.</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محمد فريد بيك ، تاريخ الدولة العلية العثمانية ، القاهرة ، 1981.</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مجموعة من مؤلفين ، موسوعة مشاهير العالم مشاهير القادة العسكريين والسياسيين، ج3، ط1، بيروت 2002</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محسن جبار </w:t>
      </w:r>
      <w:proofErr w:type="spellStart"/>
      <w:r w:rsidRPr="00E63F86">
        <w:rPr>
          <w:rFonts w:ascii="Times New Roman" w:eastAsia="Times New Roman" w:hAnsi="Times New Roman" w:cs="Simplified Arabic" w:hint="cs"/>
          <w:sz w:val="32"/>
          <w:szCs w:val="32"/>
          <w:rtl/>
          <w:lang w:bidi="ar-IQ"/>
        </w:rPr>
        <w:t>العارضي</w:t>
      </w:r>
      <w:proofErr w:type="spellEnd"/>
      <w:r w:rsidRPr="00E63F86">
        <w:rPr>
          <w:rFonts w:ascii="Times New Roman" w:eastAsia="Times New Roman" w:hAnsi="Times New Roman" w:cs="Simplified Arabic" w:hint="cs"/>
          <w:sz w:val="32"/>
          <w:szCs w:val="32"/>
          <w:rtl/>
          <w:lang w:bidi="ar-IQ"/>
        </w:rPr>
        <w:t xml:space="preserve"> ، نوري باشا السعيد بين الموالين والمناوئين والواقع التاريخي دراسة تأريخيه تبحث في سياسة الباشا من منظور وطني، ط1، بغداد ، 2014.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ناجي شوكت ، سيرة وذكريات ثمانين عاما 1894- 1974 ، ج1، بغداد ، 1990.</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 xml:space="preserve">نزار توفيق سلطان </w:t>
      </w:r>
      <w:r w:rsidRPr="00E63F86">
        <w:rPr>
          <w:rFonts w:ascii="Times New Roman" w:eastAsia="Times New Roman" w:hAnsi="Times New Roman" w:cs="Simplified Arabic" w:hint="cs"/>
          <w:sz w:val="32"/>
          <w:szCs w:val="32"/>
          <w:rtl/>
        </w:rPr>
        <w:t>، الصراع على السلطة في العراق الملكي ، بغداد ، 1984.</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نجدة فتحي صفوة ، العراق في الوثائق البريطانية لسنة 1936، جامعة لبصرة ، مركز دراسات الخليج العربي ، 1983.</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 xml:space="preserve">نادية محمود مصطفى، العصر العثماني من القوة والهيمنة العالمية العثمانية </w:t>
      </w:r>
      <w:r>
        <w:rPr>
          <w:rFonts w:ascii="Times New Roman" w:eastAsia="Times New Roman" w:hAnsi="Times New Roman" w:cs="Simplified Arabic" w:hint="cs"/>
          <w:sz w:val="32"/>
          <w:szCs w:val="32"/>
          <w:rtl/>
          <w:lang w:bidi="ar-IQ"/>
        </w:rPr>
        <w:t>إ</w:t>
      </w:r>
      <w:r w:rsidRPr="00E63F86">
        <w:rPr>
          <w:rFonts w:ascii="Times New Roman" w:eastAsia="Times New Roman" w:hAnsi="Times New Roman" w:cs="Simplified Arabic" w:hint="cs"/>
          <w:sz w:val="32"/>
          <w:szCs w:val="32"/>
          <w:rtl/>
          <w:lang w:bidi="ar-IQ"/>
        </w:rPr>
        <w:t>لى بداية المسألة الشرقية، القاهرة ، 1996</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هاشم الخياط ، دليل لألوية العراقية ، بغداد ، د. ت .</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هاشم يحيى الملاح واخرون ، موسوعة الموصل الحضارية ، ج4، الموصل ، 1992</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يحيى مراد ، معجم أسماء المستشرقين ، د. م، د. ت.</w:t>
      </w:r>
    </w:p>
    <w:p w:rsidR="00445C86" w:rsidRDefault="00445C86" w:rsidP="00445C86">
      <w:pPr>
        <w:numPr>
          <w:ilvl w:val="0"/>
          <w:numId w:val="32"/>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يمامة محمد حسن كشكول ، النظام القانوني لأنشاء الوحدات الاتحادية وتنظيمها، 2015.</w:t>
      </w:r>
      <w:r>
        <w:rPr>
          <w:rFonts w:ascii="Times New Roman" w:eastAsia="Times New Roman" w:hAnsi="Times New Roman" w:cs="Simplified Arabic" w:hint="cs"/>
          <w:sz w:val="32"/>
          <w:szCs w:val="32"/>
          <w:rtl/>
        </w:rPr>
        <w:t xml:space="preserve"> </w:t>
      </w:r>
    </w:p>
    <w:p w:rsidR="00445C86" w:rsidRDefault="00445C86" w:rsidP="00445C86">
      <w:pPr>
        <w:bidi w:val="0"/>
        <w:rPr>
          <w:rFonts w:ascii="Times New Roman" w:eastAsia="Times New Roman" w:hAnsi="Times New Roman" w:cs="Simplified Arabic"/>
          <w:sz w:val="32"/>
          <w:szCs w:val="32"/>
          <w:rtl/>
        </w:rPr>
      </w:pPr>
      <w:r>
        <w:rPr>
          <w:rFonts w:ascii="Times New Roman" w:eastAsia="Times New Roman" w:hAnsi="Times New Roman" w:cs="Simplified Arabic"/>
          <w:sz w:val="32"/>
          <w:szCs w:val="32"/>
          <w:rtl/>
        </w:rPr>
        <w:br w:type="page"/>
      </w:r>
    </w:p>
    <w:p w:rsidR="00445C86" w:rsidRPr="00E63F86" w:rsidRDefault="00445C86" w:rsidP="00445C86">
      <w:pPr>
        <w:spacing w:after="0" w:line="240" w:lineRule="auto"/>
        <w:ind w:left="502"/>
        <w:contextualSpacing/>
        <w:jc w:val="lowKashida"/>
        <w:rPr>
          <w:rFonts w:ascii="Times New Roman" w:eastAsia="Times New Roman" w:hAnsi="Times New Roman" w:cs="Simplified Arabic"/>
          <w:sz w:val="32"/>
          <w:szCs w:val="32"/>
        </w:rPr>
      </w:pPr>
    </w:p>
    <w:p w:rsidR="00445C86" w:rsidRPr="00731FD2" w:rsidRDefault="00445C86" w:rsidP="00445C86">
      <w:pPr>
        <w:spacing w:after="0" w:line="240" w:lineRule="auto"/>
        <w:ind w:left="786"/>
        <w:contextualSpacing/>
        <w:jc w:val="lowKashida"/>
        <w:rPr>
          <w:rFonts w:ascii="Times New Roman" w:eastAsia="Times New Roman" w:hAnsi="Times New Roman" w:cs="Simplified Arabic"/>
          <w:sz w:val="32"/>
          <w:szCs w:val="32"/>
          <w:rtl/>
        </w:rPr>
      </w:pPr>
      <w:r w:rsidRPr="00731FD2">
        <w:rPr>
          <w:rFonts w:ascii="Times New Roman" w:eastAsia="Times New Roman" w:hAnsi="Times New Roman" w:cs="Simplified Arabic" w:hint="cs"/>
          <w:b/>
          <w:bCs/>
          <w:sz w:val="32"/>
          <w:szCs w:val="32"/>
          <w:rtl/>
        </w:rPr>
        <w:t>ب/الكتب المعربة</w:t>
      </w:r>
      <w:r>
        <w:rPr>
          <w:rFonts w:ascii="Times New Roman" w:eastAsia="Times New Roman" w:hAnsi="Times New Roman" w:cs="Simplified Arabic" w:hint="cs"/>
          <w:b/>
          <w:bCs/>
          <w:sz w:val="32"/>
          <w:szCs w:val="32"/>
          <w:rtl/>
        </w:rPr>
        <w:t>:-</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الكسندر </w:t>
      </w:r>
      <w:proofErr w:type="spellStart"/>
      <w:r w:rsidRPr="00E63F86">
        <w:rPr>
          <w:rFonts w:ascii="Times New Roman" w:eastAsia="Times New Roman" w:hAnsi="Times New Roman" w:cs="Simplified Arabic" w:hint="cs"/>
          <w:sz w:val="32"/>
          <w:szCs w:val="32"/>
          <w:rtl/>
        </w:rPr>
        <w:t>اداموف</w:t>
      </w:r>
      <w:proofErr w:type="spellEnd"/>
      <w:r w:rsidRPr="00E63F86">
        <w:rPr>
          <w:rFonts w:ascii="Times New Roman" w:eastAsia="Times New Roman" w:hAnsi="Times New Roman" w:cs="Simplified Arabic" w:hint="cs"/>
          <w:sz w:val="32"/>
          <w:szCs w:val="32"/>
          <w:rtl/>
        </w:rPr>
        <w:t xml:space="preserve"> ، ولاية البصرة في ماضيها وحاضرها ،ترجمة هاشم صالح  التكريتي ، ج1، بغداد ، 1982.</w:t>
      </w:r>
    </w:p>
    <w:p w:rsidR="00445C86" w:rsidRPr="00E63F86" w:rsidRDefault="00445C86" w:rsidP="00445C86">
      <w:pPr>
        <w:numPr>
          <w:ilvl w:val="0"/>
          <w:numId w:val="33"/>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عبد الرحمن البزاز العراق من الاحتلال حتى الاستقلال ، ترجمة جعفر الخياط ،ط3، بغداد ، 1967.</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المس بيل ، فصول من تاريخ العراق القريب بين سنتي 1914-1920، نقلة الى العربية جعفر الخياط ، كاليفورنيا ، 1971.</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جورج </w:t>
      </w:r>
      <w:proofErr w:type="spellStart"/>
      <w:r w:rsidRPr="00E63F86">
        <w:rPr>
          <w:rFonts w:ascii="Times New Roman" w:eastAsia="Times New Roman" w:hAnsi="Times New Roman" w:cs="Simplified Arabic" w:hint="cs"/>
          <w:sz w:val="32"/>
          <w:szCs w:val="32"/>
          <w:rtl/>
          <w:lang w:bidi="ar-IQ"/>
        </w:rPr>
        <w:t>لنشوفسكي</w:t>
      </w:r>
      <w:proofErr w:type="spellEnd"/>
      <w:r w:rsidRPr="00E63F86">
        <w:rPr>
          <w:rFonts w:ascii="Times New Roman" w:eastAsia="Times New Roman" w:hAnsi="Times New Roman" w:cs="Simplified Arabic" w:hint="cs"/>
          <w:sz w:val="32"/>
          <w:szCs w:val="32"/>
          <w:rtl/>
          <w:lang w:bidi="ar-IQ"/>
        </w:rPr>
        <w:t xml:space="preserve"> ، الشرق الاوسط في الشؤون العالمية ، ترجمة جعفر خياط ، بغداد، 1964.</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جي . </w:t>
      </w:r>
      <w:proofErr w:type="spellStart"/>
      <w:r w:rsidRPr="00E63F86">
        <w:rPr>
          <w:rFonts w:ascii="Times New Roman" w:eastAsia="Times New Roman" w:hAnsi="Times New Roman" w:cs="Simplified Arabic" w:hint="cs"/>
          <w:sz w:val="32"/>
          <w:szCs w:val="32"/>
          <w:rtl/>
          <w:lang w:bidi="ar-IQ"/>
        </w:rPr>
        <w:t>كيلبرت</w:t>
      </w:r>
      <w:proofErr w:type="spellEnd"/>
      <w:r w:rsidRPr="00E63F86">
        <w:rPr>
          <w:rFonts w:ascii="Times New Roman" w:eastAsia="Times New Roman" w:hAnsi="Times New Roman" w:cs="Simplified Arabic" w:hint="cs"/>
          <w:sz w:val="32"/>
          <w:szCs w:val="32"/>
          <w:rtl/>
          <w:lang w:bidi="ar-IQ"/>
        </w:rPr>
        <w:t xml:space="preserve"> برون، قوات الليفي العراقية 1915-1932، ترجمة وتحقيق مؤيد إبراهيم </w:t>
      </w:r>
      <w:proofErr w:type="spellStart"/>
      <w:r w:rsidRPr="00E63F86">
        <w:rPr>
          <w:rFonts w:ascii="Times New Roman" w:eastAsia="Times New Roman" w:hAnsi="Times New Roman" w:cs="Simplified Arabic" w:hint="cs"/>
          <w:sz w:val="32"/>
          <w:szCs w:val="32"/>
          <w:rtl/>
          <w:lang w:bidi="ar-IQ"/>
        </w:rPr>
        <w:t>الونداوي</w:t>
      </w:r>
      <w:proofErr w:type="spellEnd"/>
      <w:r w:rsidRPr="00E63F86">
        <w:rPr>
          <w:rFonts w:ascii="Times New Roman" w:eastAsia="Times New Roman" w:hAnsi="Times New Roman" w:cs="Simplified Arabic" w:hint="cs"/>
          <w:sz w:val="32"/>
          <w:szCs w:val="32"/>
          <w:rtl/>
          <w:lang w:bidi="ar-IQ"/>
        </w:rPr>
        <w:t xml:space="preserve"> ، السليمانية ، 2006.</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proofErr w:type="spellStart"/>
      <w:r w:rsidRPr="00E63F86">
        <w:rPr>
          <w:rFonts w:ascii="Times New Roman" w:eastAsia="Times New Roman" w:hAnsi="Times New Roman" w:cs="Simplified Arabic" w:hint="cs"/>
          <w:sz w:val="32"/>
          <w:szCs w:val="32"/>
          <w:rtl/>
        </w:rPr>
        <w:t>دايفد</w:t>
      </w:r>
      <w:proofErr w:type="spellEnd"/>
      <w:r w:rsidRPr="00E63F86">
        <w:rPr>
          <w:rFonts w:ascii="Times New Roman" w:eastAsia="Times New Roman" w:hAnsi="Times New Roman" w:cs="Simplified Arabic" w:hint="cs"/>
          <w:sz w:val="32"/>
          <w:szCs w:val="32"/>
          <w:rtl/>
        </w:rPr>
        <w:t xml:space="preserve"> . ه . فيني ، بترول الصحراء ، ترجمة اسماعيل ناصر ومعد كيالي ، بيروت ، 1960</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ستيفن </w:t>
      </w:r>
      <w:proofErr w:type="spellStart"/>
      <w:r w:rsidRPr="00E63F86">
        <w:rPr>
          <w:rFonts w:ascii="Times New Roman" w:eastAsia="Times New Roman" w:hAnsi="Times New Roman" w:cs="Simplified Arabic" w:hint="cs"/>
          <w:sz w:val="32"/>
          <w:szCs w:val="32"/>
          <w:rtl/>
        </w:rPr>
        <w:t>هيمسلي</w:t>
      </w:r>
      <w:proofErr w:type="spellEnd"/>
      <w:r w:rsidRPr="00E63F86">
        <w:rPr>
          <w:rFonts w:ascii="Times New Roman" w:eastAsia="Times New Roman" w:hAnsi="Times New Roman" w:cs="Simplified Arabic" w:hint="cs"/>
          <w:sz w:val="32"/>
          <w:szCs w:val="32"/>
          <w:rtl/>
        </w:rPr>
        <w:t xml:space="preserve"> </w:t>
      </w:r>
      <w:proofErr w:type="spellStart"/>
      <w:r w:rsidRPr="00E63F86">
        <w:rPr>
          <w:rFonts w:ascii="Times New Roman" w:eastAsia="Times New Roman" w:hAnsi="Times New Roman" w:cs="Simplified Arabic" w:hint="cs"/>
          <w:sz w:val="32"/>
          <w:szCs w:val="32"/>
          <w:rtl/>
        </w:rPr>
        <w:t>لونكريك</w:t>
      </w:r>
      <w:proofErr w:type="spellEnd"/>
      <w:r w:rsidRPr="00E63F86">
        <w:rPr>
          <w:rFonts w:ascii="Times New Roman" w:eastAsia="Times New Roman" w:hAnsi="Times New Roman" w:cs="Simplified Arabic" w:hint="cs"/>
          <w:sz w:val="32"/>
          <w:szCs w:val="32"/>
          <w:rtl/>
        </w:rPr>
        <w:t xml:space="preserve"> ، اربعة قرون من تاريخ العراق الحديث، ترجمة جعفر الخياط ، ط6، بغداد ، 1985.</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فيليب </w:t>
      </w:r>
      <w:proofErr w:type="spellStart"/>
      <w:r w:rsidRPr="00E63F86">
        <w:rPr>
          <w:rFonts w:ascii="Times New Roman" w:eastAsia="Times New Roman" w:hAnsi="Times New Roman" w:cs="Simplified Arabic" w:hint="cs"/>
          <w:sz w:val="32"/>
          <w:szCs w:val="32"/>
          <w:rtl/>
        </w:rPr>
        <w:t>ايرلاند</w:t>
      </w:r>
      <w:proofErr w:type="spellEnd"/>
      <w:r w:rsidRPr="00E63F86">
        <w:rPr>
          <w:rFonts w:ascii="Times New Roman" w:eastAsia="Times New Roman" w:hAnsi="Times New Roman" w:cs="Simplified Arabic" w:hint="cs"/>
          <w:sz w:val="32"/>
          <w:szCs w:val="32"/>
          <w:rtl/>
        </w:rPr>
        <w:t xml:space="preserve"> ، العراق دراسة في تطوره السياسي ، ترجمة جعفر الخياط  ، بغداد ، 2012.</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 xml:space="preserve">فلاديمير </w:t>
      </w:r>
      <w:proofErr w:type="spellStart"/>
      <w:r w:rsidRPr="00E63F86">
        <w:rPr>
          <w:rFonts w:ascii="Times New Roman" w:eastAsia="Times New Roman" w:hAnsi="Times New Roman" w:cs="Simplified Arabic" w:hint="cs"/>
          <w:sz w:val="32"/>
          <w:szCs w:val="32"/>
          <w:rtl/>
          <w:lang w:bidi="ar-IQ"/>
        </w:rPr>
        <w:t>بوريسوفيتش</w:t>
      </w:r>
      <w:proofErr w:type="spellEnd"/>
      <w:r w:rsidRPr="00E63F86">
        <w:rPr>
          <w:rFonts w:ascii="Times New Roman" w:eastAsia="Times New Roman" w:hAnsi="Times New Roman" w:cs="Simplified Arabic" w:hint="cs"/>
          <w:sz w:val="32"/>
          <w:szCs w:val="32"/>
          <w:rtl/>
          <w:lang w:bidi="ar-IQ"/>
        </w:rPr>
        <w:t xml:space="preserve"> </w:t>
      </w:r>
      <w:proofErr w:type="spellStart"/>
      <w:r w:rsidRPr="00E63F86">
        <w:rPr>
          <w:rFonts w:ascii="Times New Roman" w:eastAsia="Times New Roman" w:hAnsi="Times New Roman" w:cs="Simplified Arabic" w:hint="cs"/>
          <w:sz w:val="32"/>
          <w:szCs w:val="32"/>
          <w:rtl/>
          <w:lang w:bidi="ar-IQ"/>
        </w:rPr>
        <w:t>لوتسكي</w:t>
      </w:r>
      <w:proofErr w:type="spellEnd"/>
      <w:r w:rsidRPr="00E63F86">
        <w:rPr>
          <w:rFonts w:ascii="Times New Roman" w:eastAsia="Times New Roman" w:hAnsi="Times New Roman" w:cs="Simplified Arabic" w:hint="cs"/>
          <w:sz w:val="32"/>
          <w:szCs w:val="32"/>
          <w:rtl/>
          <w:lang w:bidi="ar-IQ"/>
        </w:rPr>
        <w:t xml:space="preserve">، تاريخ الاقطار العربية الحديث ، ترجمة عفيفة البستاني ، بيروت ، 1985. </w:t>
      </w:r>
      <w:r w:rsidRPr="00E63F86">
        <w:rPr>
          <w:rFonts w:ascii="Times New Roman" w:eastAsia="Times New Roman" w:hAnsi="Times New Roman" w:cs="Simplified Arabic"/>
          <w:sz w:val="32"/>
          <w:szCs w:val="32"/>
          <w:rtl/>
        </w:rPr>
        <w:tab/>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proofErr w:type="spellStart"/>
      <w:r w:rsidRPr="00E63F86">
        <w:rPr>
          <w:rFonts w:ascii="Times New Roman" w:eastAsia="Times New Roman" w:hAnsi="Times New Roman" w:cs="Simplified Arabic" w:hint="cs"/>
          <w:sz w:val="32"/>
          <w:szCs w:val="32"/>
          <w:rtl/>
        </w:rPr>
        <w:t>لوريمر</w:t>
      </w:r>
      <w:proofErr w:type="spellEnd"/>
      <w:r w:rsidRPr="00E63F86">
        <w:rPr>
          <w:rFonts w:ascii="Times New Roman" w:eastAsia="Times New Roman" w:hAnsi="Times New Roman" w:cs="Simplified Arabic" w:hint="cs"/>
          <w:sz w:val="32"/>
          <w:szCs w:val="32"/>
          <w:rtl/>
        </w:rPr>
        <w:t xml:space="preserve"> .ج . ج، دليل الخليج ،القسم التاريخي ،ا</w:t>
      </w:r>
      <w:r>
        <w:rPr>
          <w:rFonts w:ascii="Times New Roman" w:eastAsia="Times New Roman" w:hAnsi="Times New Roman" w:cs="Simplified Arabic" w:hint="cs"/>
          <w:sz w:val="32"/>
          <w:szCs w:val="32"/>
          <w:rtl/>
        </w:rPr>
        <w:t>لأ</w:t>
      </w:r>
      <w:r w:rsidRPr="00E63F86">
        <w:rPr>
          <w:rFonts w:ascii="Times New Roman" w:eastAsia="Times New Roman" w:hAnsi="Times New Roman" w:cs="Simplified Arabic" w:hint="cs"/>
          <w:sz w:val="32"/>
          <w:szCs w:val="32"/>
          <w:rtl/>
        </w:rPr>
        <w:t xml:space="preserve">جزاء ( الرابع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والسادس) ترجمة ديوان حاكم قطر، الدوحة ، د. ت .</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Pr>
      </w:pPr>
      <w:proofErr w:type="spellStart"/>
      <w:r w:rsidRPr="00E63F86">
        <w:rPr>
          <w:rFonts w:ascii="Times New Roman" w:eastAsia="Times New Roman" w:hAnsi="Times New Roman" w:cs="Simplified Arabic" w:hint="cs"/>
          <w:sz w:val="32"/>
          <w:szCs w:val="32"/>
          <w:rtl/>
        </w:rPr>
        <w:t>منتشاشفيلي</w:t>
      </w:r>
      <w:proofErr w:type="spellEnd"/>
      <w:r w:rsidRPr="00E63F86">
        <w:rPr>
          <w:rFonts w:ascii="Times New Roman" w:eastAsia="Times New Roman" w:hAnsi="Times New Roman" w:cs="Simplified Arabic" w:hint="cs"/>
          <w:sz w:val="32"/>
          <w:szCs w:val="32"/>
          <w:rtl/>
        </w:rPr>
        <w:t xml:space="preserve">، البرت .م. ، العراق في سنوات </w:t>
      </w:r>
      <w:proofErr w:type="spellStart"/>
      <w:r w:rsidRPr="00E63F86">
        <w:rPr>
          <w:rFonts w:ascii="Times New Roman" w:eastAsia="Times New Roman" w:hAnsi="Times New Roman" w:cs="Simplified Arabic" w:hint="cs"/>
          <w:sz w:val="32"/>
          <w:szCs w:val="32"/>
          <w:rtl/>
        </w:rPr>
        <w:t>ا</w:t>
      </w:r>
      <w:r>
        <w:rPr>
          <w:rFonts w:ascii="Times New Roman" w:eastAsia="Times New Roman" w:hAnsi="Times New Roman" w:cs="Simplified Arabic" w:hint="cs"/>
          <w:sz w:val="32"/>
          <w:szCs w:val="32"/>
          <w:rtl/>
        </w:rPr>
        <w:t>لإ</w:t>
      </w:r>
      <w:r w:rsidRPr="00E63F86">
        <w:rPr>
          <w:rFonts w:ascii="Times New Roman" w:eastAsia="Times New Roman" w:hAnsi="Times New Roman" w:cs="Simplified Arabic" w:hint="cs"/>
          <w:sz w:val="32"/>
          <w:szCs w:val="32"/>
          <w:rtl/>
        </w:rPr>
        <w:t>نتداب</w:t>
      </w:r>
      <w:proofErr w:type="spellEnd"/>
      <w:r w:rsidRPr="00E63F86">
        <w:rPr>
          <w:rFonts w:ascii="Times New Roman" w:eastAsia="Times New Roman" w:hAnsi="Times New Roman" w:cs="Simplified Arabic" w:hint="cs"/>
          <w:sz w:val="32"/>
          <w:szCs w:val="32"/>
          <w:rtl/>
        </w:rPr>
        <w:t xml:space="preserve"> البريطاني ، ترجمة هاشم التكريتي ، بغداد ، 1978.</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هاملتون حب وهارولد </w:t>
      </w:r>
      <w:proofErr w:type="spellStart"/>
      <w:r w:rsidRPr="00E63F86">
        <w:rPr>
          <w:rFonts w:ascii="Times New Roman" w:eastAsia="Times New Roman" w:hAnsi="Times New Roman" w:cs="Simplified Arabic" w:hint="cs"/>
          <w:sz w:val="32"/>
          <w:szCs w:val="32"/>
          <w:rtl/>
        </w:rPr>
        <w:t>بوون</w:t>
      </w:r>
      <w:proofErr w:type="spellEnd"/>
      <w:r w:rsidRPr="00E63F86">
        <w:rPr>
          <w:rFonts w:ascii="Times New Roman" w:eastAsia="Times New Roman" w:hAnsi="Times New Roman" w:cs="Simplified Arabic" w:hint="cs"/>
          <w:sz w:val="32"/>
          <w:szCs w:val="32"/>
          <w:rtl/>
        </w:rPr>
        <w:t xml:space="preserve"> ، المجتمع ا</w:t>
      </w:r>
      <w:r>
        <w:rPr>
          <w:rFonts w:ascii="Times New Roman" w:eastAsia="Times New Roman" w:hAnsi="Times New Roman" w:cs="Simplified Arabic" w:hint="cs"/>
          <w:sz w:val="32"/>
          <w:szCs w:val="32"/>
          <w:rtl/>
        </w:rPr>
        <w:t>لإ</w:t>
      </w:r>
      <w:r w:rsidRPr="00E63F86">
        <w:rPr>
          <w:rFonts w:ascii="Times New Roman" w:eastAsia="Times New Roman" w:hAnsi="Times New Roman" w:cs="Simplified Arabic" w:hint="cs"/>
          <w:sz w:val="32"/>
          <w:szCs w:val="32"/>
          <w:rtl/>
        </w:rPr>
        <w:t xml:space="preserve">سلامي والغرب ، ترجمة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حمد عبد الرحيم مصطفي ، ج2، القاهرة ، 1971.</w:t>
      </w:r>
    </w:p>
    <w:p w:rsidR="00445C86" w:rsidRPr="00E63F86" w:rsidRDefault="00445C86" w:rsidP="00445C86">
      <w:pPr>
        <w:numPr>
          <w:ilvl w:val="0"/>
          <w:numId w:val="33"/>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lastRenderedPageBreak/>
        <w:t xml:space="preserve">هنري فوستر ، </w:t>
      </w:r>
      <w:proofErr w:type="spellStart"/>
      <w:r w:rsidRPr="00E63F86">
        <w:rPr>
          <w:rFonts w:ascii="Times New Roman" w:eastAsia="Times New Roman" w:hAnsi="Times New Roman" w:cs="Simplified Arabic" w:hint="cs"/>
          <w:sz w:val="32"/>
          <w:szCs w:val="32"/>
          <w:rtl/>
          <w:lang w:bidi="ar-IQ"/>
        </w:rPr>
        <w:t>نشاة</w:t>
      </w:r>
      <w:proofErr w:type="spellEnd"/>
      <w:r w:rsidRPr="00E63F86">
        <w:rPr>
          <w:rFonts w:ascii="Times New Roman" w:eastAsia="Times New Roman" w:hAnsi="Times New Roman" w:cs="Simplified Arabic" w:hint="cs"/>
          <w:sz w:val="32"/>
          <w:szCs w:val="32"/>
          <w:rtl/>
          <w:lang w:bidi="ar-IQ"/>
        </w:rPr>
        <w:t xml:space="preserve"> العراق الحديث ، ترجمة سليم التكريتي ، ج2، مطبعة الفجر، بغداد 1989.</w:t>
      </w:r>
    </w:p>
    <w:p w:rsidR="00445C86" w:rsidRPr="00E63F86" w:rsidRDefault="00445C86" w:rsidP="00445C86">
      <w:pPr>
        <w:spacing w:after="0" w:line="240" w:lineRule="auto"/>
        <w:ind w:left="644"/>
        <w:contextualSpacing/>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b/>
          <w:bCs/>
          <w:sz w:val="32"/>
          <w:szCs w:val="32"/>
          <w:rtl/>
        </w:rPr>
        <w:t>ثالثاً:-</w:t>
      </w:r>
      <w:r w:rsidRPr="00E63F86">
        <w:rPr>
          <w:rFonts w:ascii="Times New Roman" w:eastAsia="Times New Roman" w:hAnsi="Times New Roman" w:cs="Simplified Arabic" w:hint="cs"/>
          <w:b/>
          <w:bCs/>
          <w:sz w:val="32"/>
          <w:szCs w:val="32"/>
          <w:rtl/>
        </w:rPr>
        <w:t>المصادر الاجنبية</w:t>
      </w:r>
      <w:r>
        <w:rPr>
          <w:rFonts w:ascii="Times New Roman" w:eastAsia="Times New Roman" w:hAnsi="Times New Roman" w:cs="Simplified Arabic" w:hint="cs"/>
          <w:sz w:val="32"/>
          <w:szCs w:val="32"/>
          <w:rtl/>
          <w:lang w:bidi="ar-IQ"/>
        </w:rPr>
        <w:t>:-</w:t>
      </w:r>
    </w:p>
    <w:p w:rsidR="00445C86" w:rsidRPr="00E63F86" w:rsidRDefault="00445C86" w:rsidP="00445C86">
      <w:pPr>
        <w:spacing w:after="0" w:line="360" w:lineRule="auto"/>
        <w:jc w:val="lowKashida"/>
        <w:rPr>
          <w:rFonts w:ascii="Times New Roman" w:eastAsia="Times New Roman" w:hAnsi="Times New Roman" w:cs="Simplified Arabic"/>
          <w:b/>
          <w:bCs/>
          <w:sz w:val="32"/>
          <w:szCs w:val="32"/>
          <w:rtl/>
        </w:rPr>
      </w:pPr>
      <w:r w:rsidRPr="00E63F86">
        <w:rPr>
          <w:rFonts w:ascii="Times New Roman" w:eastAsia="Times New Roman" w:hAnsi="Times New Roman" w:cs="Simplified Arabic"/>
          <w:sz w:val="24"/>
          <w:szCs w:val="24"/>
          <w:lang w:bidi="ar-IQ"/>
        </w:rPr>
        <w:t xml:space="preserve">1-sir </w:t>
      </w:r>
      <w:proofErr w:type="spellStart"/>
      <w:r w:rsidRPr="00E63F86">
        <w:rPr>
          <w:rFonts w:ascii="Times New Roman" w:eastAsia="Times New Roman" w:hAnsi="Times New Roman" w:cs="Simplified Arabic"/>
          <w:sz w:val="24"/>
          <w:szCs w:val="24"/>
          <w:lang w:bidi="ar-IQ"/>
        </w:rPr>
        <w:t>kinahan</w:t>
      </w:r>
      <w:proofErr w:type="spellEnd"/>
      <w:r w:rsidRPr="00E63F86">
        <w:rPr>
          <w:rFonts w:ascii="Times New Roman" w:eastAsia="Times New Roman" w:hAnsi="Times New Roman" w:cs="Simplified Arabic"/>
          <w:sz w:val="24"/>
          <w:szCs w:val="24"/>
          <w:lang w:bidi="ar-IQ"/>
        </w:rPr>
        <w:t xml:space="preserve"> </w:t>
      </w:r>
      <w:proofErr w:type="spellStart"/>
      <w:r w:rsidRPr="00E63F86">
        <w:rPr>
          <w:rFonts w:ascii="Times New Roman" w:eastAsia="Times New Roman" w:hAnsi="Times New Roman" w:cs="Simplified Arabic"/>
          <w:sz w:val="24"/>
          <w:szCs w:val="24"/>
          <w:lang w:bidi="ar-IQ"/>
        </w:rPr>
        <w:t>comwallis</w:t>
      </w:r>
      <w:proofErr w:type="spellEnd"/>
      <w:r w:rsidRPr="00E63F86">
        <w:rPr>
          <w:rFonts w:ascii="Times New Roman" w:eastAsia="Times New Roman" w:hAnsi="Times New Roman" w:cs="Simplified Arabic"/>
          <w:sz w:val="24"/>
          <w:szCs w:val="24"/>
          <w:lang w:bidi="ar-IQ"/>
        </w:rPr>
        <w:t xml:space="preserve"> </w:t>
      </w:r>
      <w:proofErr w:type="spellStart"/>
      <w:r w:rsidRPr="00E63F86">
        <w:rPr>
          <w:rFonts w:ascii="Times New Roman" w:eastAsia="Times New Roman" w:hAnsi="Times New Roman" w:cs="Simplified Arabic"/>
          <w:sz w:val="24"/>
          <w:szCs w:val="24"/>
          <w:lang w:bidi="ar-IQ"/>
        </w:rPr>
        <w:t>timaes</w:t>
      </w:r>
      <w:proofErr w:type="spellEnd"/>
      <w:r w:rsidRPr="00E63F86">
        <w:rPr>
          <w:rFonts w:ascii="Times New Roman" w:eastAsia="Times New Roman" w:hAnsi="Times New Roman" w:cs="Simplified Arabic"/>
          <w:sz w:val="24"/>
          <w:szCs w:val="24"/>
          <w:lang w:bidi="ar-IQ"/>
        </w:rPr>
        <w:t xml:space="preserve"> (</w:t>
      </w:r>
      <w:proofErr w:type="spellStart"/>
      <w:r w:rsidRPr="00E63F86">
        <w:rPr>
          <w:rFonts w:ascii="Times New Roman" w:eastAsia="Times New Roman" w:hAnsi="Times New Roman" w:cs="Simplified Arabic"/>
          <w:sz w:val="24"/>
          <w:szCs w:val="24"/>
          <w:lang w:bidi="ar-IQ"/>
        </w:rPr>
        <w:t>London.England</w:t>
      </w:r>
      <w:proofErr w:type="spellEnd"/>
      <w:r w:rsidRPr="00E63F86">
        <w:rPr>
          <w:rFonts w:ascii="Times New Roman" w:eastAsia="Times New Roman" w:hAnsi="Times New Roman" w:cs="Simplified Arabic"/>
          <w:sz w:val="24"/>
          <w:szCs w:val="24"/>
          <w:lang w:bidi="ar-IQ"/>
        </w:rPr>
        <w:t xml:space="preserve">)5 </w:t>
      </w:r>
      <w:proofErr w:type="spellStart"/>
      <w:r w:rsidRPr="00E63F86">
        <w:rPr>
          <w:rFonts w:ascii="Times New Roman" w:eastAsia="Times New Roman" w:hAnsi="Times New Roman" w:cs="Simplified Arabic"/>
          <w:sz w:val="24"/>
          <w:szCs w:val="24"/>
          <w:lang w:bidi="ar-IQ"/>
        </w:rPr>
        <w:t>Juna</w:t>
      </w:r>
      <w:proofErr w:type="spellEnd"/>
      <w:r w:rsidRPr="00E63F86">
        <w:rPr>
          <w:rFonts w:ascii="Times New Roman" w:eastAsia="Times New Roman" w:hAnsi="Times New Roman" w:cs="Simplified Arabic"/>
          <w:sz w:val="24"/>
          <w:szCs w:val="24"/>
          <w:lang w:bidi="ar-IQ"/>
        </w:rPr>
        <w:t xml:space="preserve"> 1959</w:t>
      </w:r>
      <w:r w:rsidRPr="00E63F86">
        <w:rPr>
          <w:rFonts w:ascii="Times New Roman" w:eastAsia="Times New Roman" w:hAnsi="Times New Roman" w:cs="Simplified Arabic"/>
          <w:sz w:val="24"/>
          <w:szCs w:val="24"/>
        </w:rPr>
        <w:t xml:space="preserve">.17.Tha Times </w:t>
      </w:r>
      <w:proofErr w:type="spellStart"/>
      <w:r w:rsidRPr="00E63F86">
        <w:rPr>
          <w:rFonts w:ascii="Times New Roman" w:eastAsia="Times New Roman" w:hAnsi="Times New Roman" w:cs="Simplified Arabic"/>
          <w:sz w:val="24"/>
          <w:szCs w:val="24"/>
        </w:rPr>
        <w:t>Digitai</w:t>
      </w:r>
      <w:proofErr w:type="spellEnd"/>
      <w:r w:rsidRPr="00E63F86">
        <w:rPr>
          <w:rFonts w:ascii="Times New Roman" w:eastAsia="Times New Roman" w:hAnsi="Times New Roman" w:cs="Simplified Arabic"/>
          <w:sz w:val="24"/>
          <w:szCs w:val="24"/>
        </w:rPr>
        <w:t xml:space="preserve"> Archive.web.19 Aug.2016.                                                                                              </w:t>
      </w:r>
    </w:p>
    <w:p w:rsidR="00445C86" w:rsidRPr="00E63F86" w:rsidRDefault="00445C86" w:rsidP="00445C86">
      <w:pPr>
        <w:spacing w:after="0" w:line="240" w:lineRule="auto"/>
        <w:ind w:left="644"/>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sz w:val="24"/>
          <w:szCs w:val="24"/>
          <w:lang w:bidi="ar-IQ"/>
        </w:rPr>
        <w:t>2-Charles Townshend(</w:t>
      </w:r>
      <w:proofErr w:type="spellStart"/>
      <w:r w:rsidRPr="00E63F86">
        <w:rPr>
          <w:rFonts w:ascii="Times New Roman" w:eastAsia="Times New Roman" w:hAnsi="Times New Roman" w:cs="Simplified Arabic"/>
          <w:sz w:val="24"/>
          <w:szCs w:val="24"/>
          <w:lang w:bidi="ar-IQ"/>
        </w:rPr>
        <w:t>Britsh</w:t>
      </w:r>
      <w:proofErr w:type="spellEnd"/>
      <w:r w:rsidRPr="00E63F86">
        <w:rPr>
          <w:rFonts w:ascii="Times New Roman" w:eastAsia="Times New Roman" w:hAnsi="Times New Roman" w:cs="Simplified Arabic"/>
          <w:sz w:val="24"/>
          <w:szCs w:val="24"/>
          <w:lang w:bidi="ar-IQ"/>
        </w:rPr>
        <w:t xml:space="preserve"> Army</w:t>
      </w:r>
      <w:r>
        <w:rPr>
          <w:rFonts w:ascii="Times New Roman" w:eastAsia="Times New Roman" w:hAnsi="Times New Roman" w:cs="Simplified Arabic"/>
          <w:sz w:val="24"/>
          <w:szCs w:val="24"/>
          <w:lang w:bidi="ar-IQ"/>
        </w:rPr>
        <w:t xml:space="preserve"> </w:t>
      </w:r>
      <w:r w:rsidRPr="00E63F86">
        <w:rPr>
          <w:rFonts w:ascii="Times New Roman" w:eastAsia="Times New Roman" w:hAnsi="Times New Roman" w:cs="Simplified Arabic"/>
          <w:sz w:val="24"/>
          <w:szCs w:val="24"/>
          <w:lang w:bidi="ar-IQ"/>
        </w:rPr>
        <w:t>officer)-</w:t>
      </w:r>
      <w:proofErr w:type="spellStart"/>
      <w:r w:rsidRPr="00E63F86">
        <w:rPr>
          <w:rFonts w:ascii="Times New Roman" w:eastAsia="Times New Roman" w:hAnsi="Times New Roman" w:cs="Simplified Arabic"/>
          <w:sz w:val="24"/>
          <w:szCs w:val="24"/>
          <w:lang w:bidi="ar-IQ"/>
        </w:rPr>
        <w:t>wikipedia</w:t>
      </w:r>
      <w:proofErr w:type="spellEnd"/>
      <w:r>
        <w:rPr>
          <w:rFonts w:ascii="Times New Roman" w:eastAsia="Times New Roman" w:hAnsi="Times New Roman" w:cs="Simplified Arabic"/>
          <w:sz w:val="24"/>
          <w:szCs w:val="24"/>
          <w:lang w:bidi="ar-IQ"/>
        </w:rPr>
        <w:t xml:space="preserve">        </w:t>
      </w:r>
      <w:r w:rsidRPr="00E63F86">
        <w:rPr>
          <w:rFonts w:ascii="Times New Roman" w:eastAsia="Times New Roman" w:hAnsi="Times New Roman" w:cs="Simplified Arabic"/>
          <w:sz w:val="24"/>
          <w:szCs w:val="24"/>
          <w:lang w:bidi="ar-IQ"/>
        </w:rPr>
        <w:t xml:space="preserve">.                                               </w:t>
      </w:r>
      <w:r w:rsidRPr="00E63F86">
        <w:rPr>
          <w:rFonts w:ascii="Times New Roman" w:eastAsia="Times New Roman" w:hAnsi="Times New Roman" w:cs="Simplified Arabic" w:hint="cs"/>
          <w:sz w:val="32"/>
          <w:szCs w:val="32"/>
          <w:rtl/>
        </w:rPr>
        <w:t xml:space="preserve">     </w:t>
      </w:r>
    </w:p>
    <w:p w:rsidR="00445C86" w:rsidRPr="006D4D76" w:rsidRDefault="00445C86" w:rsidP="00445C86">
      <w:pPr>
        <w:spacing w:after="0" w:line="240" w:lineRule="auto"/>
        <w:ind w:left="644"/>
        <w:contextualSpacing/>
        <w:jc w:val="lowKashida"/>
        <w:rPr>
          <w:rFonts w:ascii="Times New Roman" w:eastAsia="Times New Roman" w:hAnsi="Times New Roman" w:cs="Simplified Arabic"/>
          <w:b/>
          <w:bCs/>
          <w:sz w:val="32"/>
          <w:szCs w:val="32"/>
          <w:rtl/>
        </w:rPr>
      </w:pPr>
      <w:proofErr w:type="spellStart"/>
      <w:r w:rsidRPr="006D4D76">
        <w:rPr>
          <w:rFonts w:ascii="Times New Roman" w:eastAsia="Times New Roman" w:hAnsi="Times New Roman" w:cs="Simplified Arabic" w:hint="cs"/>
          <w:b/>
          <w:bCs/>
          <w:sz w:val="32"/>
          <w:szCs w:val="32"/>
          <w:rtl/>
        </w:rPr>
        <w:t>رايعاً</w:t>
      </w:r>
      <w:proofErr w:type="spellEnd"/>
      <w:r>
        <w:rPr>
          <w:rFonts w:ascii="Times New Roman" w:eastAsia="Times New Roman" w:hAnsi="Times New Roman" w:cs="Simplified Arabic" w:hint="cs"/>
          <w:b/>
          <w:bCs/>
          <w:sz w:val="32"/>
          <w:szCs w:val="32"/>
          <w:rtl/>
        </w:rPr>
        <w:t xml:space="preserve">:- </w:t>
      </w:r>
      <w:r w:rsidRPr="006D4D76">
        <w:rPr>
          <w:rFonts w:ascii="Times New Roman" w:eastAsia="Times New Roman" w:hAnsi="Times New Roman" w:cs="Simplified Arabic" w:hint="cs"/>
          <w:b/>
          <w:bCs/>
          <w:sz w:val="32"/>
          <w:szCs w:val="32"/>
          <w:rtl/>
        </w:rPr>
        <w:t xml:space="preserve">الرسائل </w:t>
      </w:r>
      <w:proofErr w:type="spellStart"/>
      <w:r w:rsidRPr="006D4D76">
        <w:rPr>
          <w:rFonts w:ascii="Times New Roman" w:eastAsia="Times New Roman" w:hAnsi="Times New Roman" w:cs="Simplified Arabic" w:hint="cs"/>
          <w:b/>
          <w:bCs/>
          <w:sz w:val="32"/>
          <w:szCs w:val="32"/>
          <w:rtl/>
        </w:rPr>
        <w:t>والاطاريح</w:t>
      </w:r>
      <w:proofErr w:type="spellEnd"/>
      <w:r w:rsidRPr="006D4D76">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w:t>
      </w:r>
    </w:p>
    <w:p w:rsidR="00445C86" w:rsidRPr="00E63F86" w:rsidRDefault="00445C86" w:rsidP="00445C86">
      <w:pPr>
        <w:spacing w:after="0" w:line="240" w:lineRule="auto"/>
        <w:jc w:val="lowKashida"/>
        <w:rPr>
          <w:rFonts w:ascii="Times New Roman" w:eastAsia="Times New Roman" w:hAnsi="Times New Roman" w:cs="Simplified Arabic"/>
          <w:sz w:val="32"/>
          <w:szCs w:val="32"/>
          <w:rtl/>
        </w:rPr>
      </w:pP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 xml:space="preserve">سماعيل نوري مسير ، تاريخ العراق الاقتصادي في عهد الانتداب البريطاني 1921- 1932، رسالة ماجستير غير منشورة ، كلية التربية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جامعة بغداد 1989.</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 xml:space="preserve">سراء عبدالمنعم كاظم، تاريخ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 xml:space="preserve">مانة العاصمة بغداد 1921- 1939، رسالة ماجستير غير منشورة ، كلية التربية ابن رشد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جامعة بغداد ، 2008.</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 xml:space="preserve">أكرم فارس غانم </w:t>
      </w:r>
      <w:proofErr w:type="spellStart"/>
      <w:r w:rsidRPr="00E63F86">
        <w:rPr>
          <w:rFonts w:ascii="Times New Roman" w:eastAsia="Times New Roman" w:hAnsi="Times New Roman" w:cs="Times New Roman" w:hint="cs"/>
          <w:sz w:val="32"/>
          <w:szCs w:val="32"/>
          <w:rtl/>
        </w:rPr>
        <w:t>العكيلي</w:t>
      </w:r>
      <w:proofErr w:type="spellEnd"/>
      <w:r w:rsidRPr="00E63F86">
        <w:rPr>
          <w:rFonts w:ascii="Times New Roman" w:eastAsia="Times New Roman" w:hAnsi="Times New Roman" w:cs="Times New Roman" w:hint="cs"/>
          <w:sz w:val="32"/>
          <w:szCs w:val="32"/>
          <w:rtl/>
        </w:rPr>
        <w:t xml:space="preserve"> ، الاقطاع في لواء العمارة 1921- 1958، رسالة ماجستير غير منشورة ، كلية التربية ، جامعة واسط ، 2016.</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إ</w:t>
      </w:r>
      <w:r w:rsidRPr="00E63F86">
        <w:rPr>
          <w:rFonts w:ascii="Times New Roman" w:eastAsia="Times New Roman" w:hAnsi="Times New Roman" w:cs="Simplified Arabic" w:hint="cs"/>
          <w:sz w:val="32"/>
          <w:szCs w:val="32"/>
          <w:rtl/>
        </w:rPr>
        <w:t>يمان عايش محيسن البياتي ، ا</w:t>
      </w:r>
      <w:r>
        <w:rPr>
          <w:rFonts w:ascii="Times New Roman" w:eastAsia="Times New Roman" w:hAnsi="Times New Roman" w:cs="Simplified Arabic" w:hint="cs"/>
          <w:sz w:val="32"/>
          <w:szCs w:val="32"/>
          <w:rtl/>
        </w:rPr>
        <w:t>لأ</w:t>
      </w:r>
      <w:r w:rsidRPr="00E63F86">
        <w:rPr>
          <w:rFonts w:ascii="Times New Roman" w:eastAsia="Times New Roman" w:hAnsi="Times New Roman" w:cs="Simplified Arabic" w:hint="cs"/>
          <w:sz w:val="32"/>
          <w:szCs w:val="32"/>
          <w:rtl/>
        </w:rPr>
        <w:t>وضاع الاجتماعية في مدينة العمارة 1932-1958، رسالة ماجستير غير منشورة ، كلية التربية الاساسية</w:t>
      </w:r>
      <w:r>
        <w:rPr>
          <w:rFonts w:ascii="Times New Roman" w:eastAsia="Times New Roman" w:hAnsi="Times New Roman" w:cs="Simplified Arabic" w:hint="cs"/>
          <w:sz w:val="32"/>
          <w:szCs w:val="32"/>
          <w:rtl/>
        </w:rPr>
        <w:t>،</w:t>
      </w:r>
      <w:r w:rsidRPr="00E63F86">
        <w:rPr>
          <w:rFonts w:ascii="Times New Roman" w:eastAsia="Times New Roman" w:hAnsi="Times New Roman" w:cs="Simplified Arabic" w:hint="cs"/>
          <w:sz w:val="32"/>
          <w:szCs w:val="32"/>
          <w:rtl/>
        </w:rPr>
        <w:t xml:space="preserve"> جامعة المستنصرية ، 2012.</w:t>
      </w:r>
      <w:r w:rsidRPr="00E63F86">
        <w:rPr>
          <w:rFonts w:ascii="Times New Roman" w:eastAsia="Times New Roman" w:hAnsi="Times New Roman" w:cs="Simplified Arabic"/>
          <w:sz w:val="32"/>
          <w:szCs w:val="32"/>
          <w:rtl/>
        </w:rPr>
        <w:t xml:space="preserve"> </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جاسم محمد حسن ، العراق في العهد الحميدي 1876- 1909، رسالة ماجستير غير منشورة ، كلية الآداب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بغداد ، 1975.</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حازم عبد اللطيف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 xml:space="preserve">حمد مسعود ،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 xml:space="preserve">ثر دمج الهيئات المحلية على التنمية السياسية ، رسالة ماجستير غير منشورة ، كلية الدراسات العليا </w:t>
      </w:r>
      <w:r>
        <w:rPr>
          <w:rFonts w:ascii="Times New Roman" w:eastAsia="Times New Roman" w:hAnsi="Times New Roman" w:cs="Simplified Arabic" w:hint="cs"/>
          <w:sz w:val="32"/>
          <w:szCs w:val="32"/>
          <w:rtl/>
        </w:rPr>
        <w:t>،</w:t>
      </w:r>
      <w:r w:rsidRPr="00E63F86">
        <w:rPr>
          <w:rFonts w:ascii="Times New Roman" w:eastAsia="Times New Roman" w:hAnsi="Times New Roman" w:cs="Simplified Arabic" w:hint="cs"/>
          <w:sz w:val="32"/>
          <w:szCs w:val="32"/>
          <w:rtl/>
        </w:rPr>
        <w:t xml:space="preserve"> جامعة النجاح الوطنية ، نابلس، 2013.</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حميد حسون نهاي علاقة الاقطاع بالفلاح في العراق 1932- 1958 لواء العمارة </w:t>
      </w:r>
      <w:proofErr w:type="spellStart"/>
      <w:r w:rsidRPr="00E63F86">
        <w:rPr>
          <w:rFonts w:ascii="Times New Roman" w:eastAsia="Times New Roman" w:hAnsi="Times New Roman" w:cs="Simplified Arabic" w:hint="cs"/>
          <w:sz w:val="32"/>
          <w:szCs w:val="32"/>
          <w:rtl/>
          <w:lang w:bidi="ar-IQ"/>
        </w:rPr>
        <w:t>انموذجا</w:t>
      </w:r>
      <w:proofErr w:type="spellEnd"/>
      <w:r w:rsidRPr="00E63F86">
        <w:rPr>
          <w:rFonts w:ascii="Times New Roman" w:eastAsia="Times New Roman" w:hAnsi="Times New Roman" w:cs="Simplified Arabic" w:hint="cs"/>
          <w:sz w:val="32"/>
          <w:szCs w:val="32"/>
          <w:rtl/>
          <w:lang w:bidi="ar-IQ"/>
        </w:rPr>
        <w:t xml:space="preserve"> ، رسالة ماجستير غير منشورة ، كلية التربية </w:t>
      </w:r>
      <w:r>
        <w:rPr>
          <w:rFonts w:ascii="Times New Roman" w:eastAsia="Times New Roman" w:hAnsi="Times New Roman" w:cs="Simplified Arabic" w:hint="cs"/>
          <w:sz w:val="32"/>
          <w:szCs w:val="32"/>
          <w:rtl/>
          <w:lang w:bidi="ar-IQ"/>
        </w:rPr>
        <w:t xml:space="preserve">، </w:t>
      </w:r>
      <w:r w:rsidRPr="00E63F86">
        <w:rPr>
          <w:rFonts w:ascii="Times New Roman" w:eastAsia="Times New Roman" w:hAnsi="Times New Roman" w:cs="Simplified Arabic" w:hint="cs"/>
          <w:sz w:val="32"/>
          <w:szCs w:val="32"/>
          <w:rtl/>
          <w:lang w:bidi="ar-IQ"/>
        </w:rPr>
        <w:t>جامعة المستنصرية ، 2015</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lastRenderedPageBreak/>
        <w:t>خالد حمود السعدون ، ا</w:t>
      </w:r>
      <w:r>
        <w:rPr>
          <w:rFonts w:ascii="Times New Roman" w:eastAsia="Times New Roman" w:hAnsi="Times New Roman" w:cs="Simplified Arabic" w:hint="cs"/>
          <w:sz w:val="32"/>
          <w:szCs w:val="32"/>
          <w:rtl/>
        </w:rPr>
        <w:t>لأ</w:t>
      </w:r>
      <w:r w:rsidRPr="00E63F86">
        <w:rPr>
          <w:rFonts w:ascii="Times New Roman" w:eastAsia="Times New Roman" w:hAnsi="Times New Roman" w:cs="Simplified Arabic" w:hint="cs"/>
          <w:sz w:val="32"/>
          <w:szCs w:val="32"/>
          <w:rtl/>
        </w:rPr>
        <w:t>وضاع القبلية في ولاية البصرة العثمانية 1908-1918 ، اطروحة دكتوراه (غير منشورة ) كلية الشريعة والدراسات العليا</w:t>
      </w:r>
      <w:r>
        <w:rPr>
          <w:rFonts w:ascii="Times New Roman" w:eastAsia="Times New Roman" w:hAnsi="Times New Roman" w:cs="Simplified Arabic" w:hint="cs"/>
          <w:sz w:val="32"/>
          <w:szCs w:val="32"/>
          <w:rtl/>
        </w:rPr>
        <w:t>،</w:t>
      </w:r>
      <w:r w:rsidRPr="00E63F86">
        <w:rPr>
          <w:rFonts w:ascii="Times New Roman" w:eastAsia="Times New Roman" w:hAnsi="Times New Roman" w:cs="Simplified Arabic" w:hint="cs"/>
          <w:sz w:val="32"/>
          <w:szCs w:val="32"/>
          <w:rtl/>
        </w:rPr>
        <w:t xml:space="preserve"> جامعة ام القرى ، 1984.</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Pr>
      </w:pPr>
      <w:proofErr w:type="spellStart"/>
      <w:r w:rsidRPr="00E63F86">
        <w:rPr>
          <w:rFonts w:ascii="Times New Roman" w:eastAsia="Times New Roman" w:hAnsi="Times New Roman" w:cs="Simplified Arabic" w:hint="cs"/>
          <w:sz w:val="32"/>
          <w:szCs w:val="32"/>
          <w:rtl/>
          <w:lang w:bidi="ar-IQ"/>
        </w:rPr>
        <w:t>ذنون</w:t>
      </w:r>
      <w:proofErr w:type="spellEnd"/>
      <w:r w:rsidRPr="00E63F86">
        <w:rPr>
          <w:rFonts w:ascii="Times New Roman" w:eastAsia="Times New Roman" w:hAnsi="Times New Roman" w:cs="Simplified Arabic" w:hint="cs"/>
          <w:sz w:val="32"/>
          <w:szCs w:val="32"/>
          <w:rtl/>
          <w:lang w:bidi="ar-IQ"/>
        </w:rPr>
        <w:t xml:space="preserve"> يونس الطائي ، ا</w:t>
      </w:r>
      <w:r>
        <w:rPr>
          <w:rFonts w:ascii="Times New Roman" w:eastAsia="Times New Roman" w:hAnsi="Times New Roman" w:cs="Simplified Arabic" w:hint="cs"/>
          <w:sz w:val="32"/>
          <w:szCs w:val="32"/>
          <w:rtl/>
          <w:lang w:bidi="ar-IQ"/>
        </w:rPr>
        <w:t>لأ</w:t>
      </w:r>
      <w:r w:rsidRPr="00E63F86">
        <w:rPr>
          <w:rFonts w:ascii="Times New Roman" w:eastAsia="Times New Roman" w:hAnsi="Times New Roman" w:cs="Simplified Arabic" w:hint="cs"/>
          <w:sz w:val="32"/>
          <w:szCs w:val="32"/>
          <w:rtl/>
          <w:lang w:bidi="ar-IQ"/>
        </w:rPr>
        <w:t xml:space="preserve">وضاع الادارية في الموصل 1921- 1958، </w:t>
      </w:r>
      <w:r>
        <w:rPr>
          <w:rFonts w:ascii="Times New Roman" w:eastAsia="Times New Roman" w:hAnsi="Times New Roman" w:cs="Simplified Arabic" w:hint="cs"/>
          <w:sz w:val="32"/>
          <w:szCs w:val="32"/>
          <w:rtl/>
          <w:lang w:bidi="ar-IQ"/>
        </w:rPr>
        <w:t>أ</w:t>
      </w:r>
      <w:r w:rsidRPr="00E63F86">
        <w:rPr>
          <w:rFonts w:ascii="Times New Roman" w:eastAsia="Times New Roman" w:hAnsi="Times New Roman" w:cs="Simplified Arabic" w:hint="cs"/>
          <w:sz w:val="32"/>
          <w:szCs w:val="32"/>
          <w:rtl/>
          <w:lang w:bidi="ar-IQ"/>
        </w:rPr>
        <w:t xml:space="preserve">طروحة دكتوراه غير منشورة ، كلية </w:t>
      </w:r>
      <w:proofErr w:type="spellStart"/>
      <w:r w:rsidRPr="00E63F86">
        <w:rPr>
          <w:rFonts w:ascii="Times New Roman" w:eastAsia="Times New Roman" w:hAnsi="Times New Roman" w:cs="Simplified Arabic" w:hint="cs"/>
          <w:sz w:val="32"/>
          <w:szCs w:val="32"/>
          <w:rtl/>
          <w:lang w:bidi="ar-IQ"/>
        </w:rPr>
        <w:t>الاداب</w:t>
      </w:r>
      <w:proofErr w:type="spellEnd"/>
      <w:r w:rsidRPr="00E63F86">
        <w:rPr>
          <w:rFonts w:ascii="Times New Roman" w:eastAsia="Times New Roman" w:hAnsi="Times New Roman" w:cs="Simplified Arabic" w:hint="cs"/>
          <w:sz w:val="32"/>
          <w:szCs w:val="32"/>
          <w:rtl/>
          <w:lang w:bidi="ar-IQ"/>
        </w:rPr>
        <w:t xml:space="preserve"> </w:t>
      </w:r>
      <w:r>
        <w:rPr>
          <w:rFonts w:ascii="Times New Roman" w:eastAsia="Times New Roman" w:hAnsi="Times New Roman" w:cs="Simplified Arabic" w:hint="cs"/>
          <w:sz w:val="32"/>
          <w:szCs w:val="32"/>
          <w:rtl/>
          <w:lang w:bidi="ar-IQ"/>
        </w:rPr>
        <w:t xml:space="preserve">، </w:t>
      </w:r>
      <w:r w:rsidRPr="00E63F86">
        <w:rPr>
          <w:rFonts w:ascii="Times New Roman" w:eastAsia="Times New Roman" w:hAnsi="Times New Roman" w:cs="Simplified Arabic" w:hint="cs"/>
          <w:sz w:val="32"/>
          <w:szCs w:val="32"/>
          <w:rtl/>
          <w:lang w:bidi="ar-IQ"/>
        </w:rPr>
        <w:t>جامعة الموصل ،</w:t>
      </w:r>
      <w:r w:rsidRPr="00E63F86">
        <w:rPr>
          <w:rFonts w:ascii="Times New Roman" w:eastAsia="Times New Roman" w:hAnsi="Times New Roman" w:cs="Simplified Arabic" w:hint="cs"/>
          <w:sz w:val="32"/>
          <w:szCs w:val="32"/>
          <w:rtl/>
        </w:rPr>
        <w:t>1998.</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رنا عاصي نعيمة ، دور نواب لواء العمارة في مجلس النواب العراقي 1939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1958، رسالة ماجستير غير منشورة ، كلية التربية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المثنى ، 2013.</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شويح بن عثمان ، دور الجماعات المحلية في التنمية المحلية (دراسة حالة البلديات )، رسالة ماجستير في القانون العام ( غير منشورة )، كلية الحقوق والعلوم السياسية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 xml:space="preserve">جامعة ابي بكر </w:t>
      </w:r>
      <w:proofErr w:type="spellStart"/>
      <w:r w:rsidRPr="00E63F86">
        <w:rPr>
          <w:rFonts w:ascii="Times New Roman" w:eastAsia="Times New Roman" w:hAnsi="Times New Roman" w:cs="Simplified Arabic" w:hint="cs"/>
          <w:sz w:val="32"/>
          <w:szCs w:val="32"/>
          <w:rtl/>
        </w:rPr>
        <w:t>بلقايد</w:t>
      </w:r>
      <w:proofErr w:type="spellEnd"/>
      <w:r w:rsidRPr="00E63F86">
        <w:rPr>
          <w:rFonts w:ascii="Times New Roman" w:eastAsia="Times New Roman" w:hAnsi="Times New Roman" w:cs="Simplified Arabic" w:hint="cs"/>
          <w:sz w:val="32"/>
          <w:szCs w:val="32"/>
          <w:rtl/>
        </w:rPr>
        <w:t>، تلمسان ،2011.</w:t>
      </w:r>
    </w:p>
    <w:p w:rsidR="00445C86" w:rsidRPr="00E63F86" w:rsidRDefault="00445C86" w:rsidP="00445C86">
      <w:pPr>
        <w:numPr>
          <w:ilvl w:val="0"/>
          <w:numId w:val="34"/>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عبد المجيد كامل عبد اللطيف ، دور فيصل في تأسيس الدولة العراقية الحديثة 1921-1933،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طروحة دكتور</w:t>
      </w:r>
      <w:r>
        <w:rPr>
          <w:rFonts w:ascii="Times New Roman" w:eastAsia="Times New Roman" w:hAnsi="Times New Roman" w:cs="Simplified Arabic" w:hint="cs"/>
          <w:sz w:val="32"/>
          <w:szCs w:val="32"/>
          <w:rtl/>
        </w:rPr>
        <w:t>اه</w:t>
      </w:r>
      <w:r w:rsidRPr="00E63F86">
        <w:rPr>
          <w:rFonts w:ascii="Times New Roman" w:eastAsia="Times New Roman" w:hAnsi="Times New Roman" w:cs="Simplified Arabic" w:hint="cs"/>
          <w:sz w:val="32"/>
          <w:szCs w:val="32"/>
          <w:rtl/>
        </w:rPr>
        <w:t xml:space="preserve"> غير منشورة ، معهد الدراسات القومية ، جامعة المستنصرية ، 1990.</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عبد لأمير عبد الحسن هاشم ، قضاء علي الغربي دراسة في النواحي الادارية ولاجتماعية ولاقتصادية 1921- 1958، رسالة ماجستير غير منشورة ، كلية التربية  </w:t>
      </w:r>
      <w:r>
        <w:rPr>
          <w:rFonts w:ascii="Times New Roman" w:eastAsia="Times New Roman" w:hAnsi="Times New Roman" w:cs="Simplified Arabic" w:hint="cs"/>
          <w:sz w:val="32"/>
          <w:szCs w:val="32"/>
          <w:rtl/>
          <w:lang w:bidi="ar-IQ"/>
        </w:rPr>
        <w:t xml:space="preserve">، </w:t>
      </w:r>
      <w:r w:rsidRPr="00E63F86">
        <w:rPr>
          <w:rFonts w:ascii="Times New Roman" w:eastAsia="Times New Roman" w:hAnsi="Times New Roman" w:cs="Simplified Arabic" w:hint="cs"/>
          <w:sz w:val="32"/>
          <w:szCs w:val="32"/>
          <w:rtl/>
          <w:lang w:bidi="ar-IQ"/>
        </w:rPr>
        <w:t>جامعة بغداد، 2014</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عتيقة كواشي، اللامركزية الادارية في الدول المغاربية دراسة تحليلية مقارنة ، رسالة ماجستير غير منشورة ، كلية الحقوق والعلوم السياسية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قاصدي مرباح ، الجزائر، 2010.</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عدنان هرير جودة </w:t>
      </w:r>
      <w:proofErr w:type="spellStart"/>
      <w:r w:rsidRPr="00E63F86">
        <w:rPr>
          <w:rFonts w:ascii="Times New Roman" w:eastAsia="Times New Roman" w:hAnsi="Times New Roman" w:cs="Simplified Arabic" w:hint="cs"/>
          <w:sz w:val="32"/>
          <w:szCs w:val="32"/>
          <w:rtl/>
        </w:rPr>
        <w:t>الشجيري</w:t>
      </w:r>
      <w:proofErr w:type="spellEnd"/>
      <w:r w:rsidRPr="00E63F86">
        <w:rPr>
          <w:rFonts w:ascii="Times New Roman" w:eastAsia="Times New Roman" w:hAnsi="Times New Roman" w:cs="Simplified Arabic" w:hint="cs"/>
          <w:sz w:val="32"/>
          <w:szCs w:val="32"/>
          <w:rtl/>
        </w:rPr>
        <w:t xml:space="preserve"> ، النظام الاداري في العراق 1920- 1939،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 xml:space="preserve">طروحة دكتوراه غير منشورة ، كلية الآداب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جامعة بغداد ، 2005.</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 xml:space="preserve">عصمت محمد جاسم العبادي ، قلعة صالح دراسة انثر بيولوجية اجتماعية ، </w:t>
      </w:r>
      <w:r>
        <w:rPr>
          <w:rFonts w:ascii="Times New Roman" w:eastAsia="Times New Roman" w:hAnsi="Times New Roman" w:cs="Simplified Arabic" w:hint="cs"/>
          <w:sz w:val="32"/>
          <w:szCs w:val="32"/>
          <w:rtl/>
        </w:rPr>
        <w:t>أ</w:t>
      </w:r>
      <w:r w:rsidRPr="00E63F86">
        <w:rPr>
          <w:rFonts w:ascii="Times New Roman" w:eastAsia="Times New Roman" w:hAnsi="Times New Roman" w:cs="Simplified Arabic" w:hint="cs"/>
          <w:sz w:val="32"/>
          <w:szCs w:val="32"/>
          <w:rtl/>
        </w:rPr>
        <w:t xml:space="preserve">طروحة دكتوراه غير منشورة ، كلية الآداب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بغداد ، 2010.</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علي مدلول راضي ، شركة لنج للملاحة 1761- 1914دراسة تاريخية ، رسالة ماجستير غير منشورة ، كلية </w:t>
      </w:r>
      <w:proofErr w:type="spellStart"/>
      <w:r w:rsidRPr="00E63F86">
        <w:rPr>
          <w:rFonts w:ascii="Times New Roman" w:eastAsia="Times New Roman" w:hAnsi="Times New Roman" w:cs="Simplified Arabic" w:hint="cs"/>
          <w:sz w:val="32"/>
          <w:szCs w:val="32"/>
          <w:rtl/>
        </w:rPr>
        <w:t>الاداب</w:t>
      </w:r>
      <w:proofErr w:type="spellEnd"/>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 xml:space="preserve"> جامعة بغداد ، 2013.</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lastRenderedPageBreak/>
        <w:t xml:space="preserve">علي رياض </w:t>
      </w:r>
      <w:proofErr w:type="spellStart"/>
      <w:r w:rsidRPr="00E63F86">
        <w:rPr>
          <w:rFonts w:ascii="Times New Roman" w:eastAsia="Times New Roman" w:hAnsi="Times New Roman" w:cs="Simplified Arabic" w:hint="cs"/>
          <w:sz w:val="32"/>
          <w:szCs w:val="32"/>
          <w:rtl/>
        </w:rPr>
        <w:t>كوير</w:t>
      </w:r>
      <w:proofErr w:type="spellEnd"/>
      <w:r w:rsidRPr="00E63F86">
        <w:rPr>
          <w:rFonts w:ascii="Times New Roman" w:eastAsia="Times New Roman" w:hAnsi="Times New Roman" w:cs="Simplified Arabic" w:hint="cs"/>
          <w:sz w:val="32"/>
          <w:szCs w:val="32"/>
          <w:rtl/>
        </w:rPr>
        <w:t xml:space="preserve"> </w:t>
      </w:r>
      <w:proofErr w:type="spellStart"/>
      <w:r w:rsidRPr="00E63F86">
        <w:rPr>
          <w:rFonts w:ascii="Times New Roman" w:eastAsia="Times New Roman" w:hAnsi="Times New Roman" w:cs="Simplified Arabic" w:hint="cs"/>
          <w:sz w:val="32"/>
          <w:szCs w:val="32"/>
          <w:rtl/>
        </w:rPr>
        <w:t>الفتلاوي</w:t>
      </w:r>
      <w:proofErr w:type="spellEnd"/>
      <w:r w:rsidRPr="00E63F86">
        <w:rPr>
          <w:rFonts w:ascii="Times New Roman" w:eastAsia="Times New Roman" w:hAnsi="Times New Roman" w:cs="Simplified Arabic" w:hint="cs"/>
          <w:sz w:val="32"/>
          <w:szCs w:val="32"/>
          <w:rtl/>
        </w:rPr>
        <w:t xml:space="preserve"> ،وزارة المالية العراقية بنيتها الادارية والتنظيمية 1958-1968، رسالة ماجستير غير منشورة ، كلية التربية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القادسية ، 2017</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علي حاتم عبد الحميد العاني، اللامركزية الادارية وتطبيقاتها في الاردن والعراق ، رسالة ماجستير غير منشورة ، كلية الحقوق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الشرق الاوسط،2016.</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علي ناصر حسين ، تاريخ سكك الحديد في العراق ، رسالة ماجستير غير منشورة ، كلية الآداب </w:t>
      </w:r>
      <w:r>
        <w:rPr>
          <w:rFonts w:ascii="Times New Roman" w:eastAsia="Times New Roman" w:hAnsi="Times New Roman" w:cs="Simplified Arabic" w:hint="cs"/>
          <w:sz w:val="32"/>
          <w:szCs w:val="32"/>
          <w:rtl/>
        </w:rPr>
        <w:t>،</w:t>
      </w:r>
      <w:r w:rsidRPr="00E63F86">
        <w:rPr>
          <w:rFonts w:ascii="Times New Roman" w:eastAsia="Times New Roman" w:hAnsi="Times New Roman" w:cs="Simplified Arabic" w:hint="cs"/>
          <w:sz w:val="32"/>
          <w:szCs w:val="32"/>
          <w:rtl/>
        </w:rPr>
        <w:t xml:space="preserve"> جامعه البصرة ، 1984.</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عمار عبد الرضا </w:t>
      </w:r>
      <w:proofErr w:type="spellStart"/>
      <w:r w:rsidRPr="00E63F86">
        <w:rPr>
          <w:rFonts w:ascii="Times New Roman" w:eastAsia="Times New Roman" w:hAnsi="Times New Roman" w:cs="Simplified Arabic" w:hint="cs"/>
          <w:sz w:val="32"/>
          <w:szCs w:val="32"/>
          <w:rtl/>
        </w:rPr>
        <w:t>ماهود</w:t>
      </w:r>
      <w:proofErr w:type="spellEnd"/>
      <w:r w:rsidRPr="00E63F86">
        <w:rPr>
          <w:rFonts w:ascii="Times New Roman" w:eastAsia="Times New Roman" w:hAnsi="Times New Roman" w:cs="Simplified Arabic" w:hint="cs"/>
          <w:sz w:val="32"/>
          <w:szCs w:val="32"/>
          <w:rtl/>
        </w:rPr>
        <w:t xml:space="preserve"> العرس ، ا</w:t>
      </w:r>
      <w:r>
        <w:rPr>
          <w:rFonts w:ascii="Times New Roman" w:eastAsia="Times New Roman" w:hAnsi="Times New Roman" w:cs="Simplified Arabic" w:hint="cs"/>
          <w:sz w:val="32"/>
          <w:szCs w:val="32"/>
          <w:rtl/>
        </w:rPr>
        <w:t>لأ</w:t>
      </w:r>
      <w:r w:rsidRPr="00E63F86">
        <w:rPr>
          <w:rFonts w:ascii="Times New Roman" w:eastAsia="Times New Roman" w:hAnsi="Times New Roman" w:cs="Simplified Arabic" w:hint="cs"/>
          <w:sz w:val="32"/>
          <w:szCs w:val="32"/>
          <w:rtl/>
        </w:rPr>
        <w:t xml:space="preserve">وضاع الصحية في لواء العمارة 1921- 1958، رسالة ماجستير غير منشورة ، كلية الآداب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البصرة ، 2013.</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 xml:space="preserve">فرحان ظاهر </w:t>
      </w:r>
      <w:proofErr w:type="spellStart"/>
      <w:r w:rsidRPr="00E63F86">
        <w:rPr>
          <w:rFonts w:ascii="Times New Roman" w:eastAsia="Times New Roman" w:hAnsi="Times New Roman" w:cs="Simplified Arabic" w:hint="cs"/>
          <w:sz w:val="32"/>
          <w:szCs w:val="32"/>
          <w:rtl/>
        </w:rPr>
        <w:t>الزاملي</w:t>
      </w:r>
      <w:proofErr w:type="spellEnd"/>
      <w:r w:rsidRPr="00E63F86">
        <w:rPr>
          <w:rFonts w:ascii="Times New Roman" w:eastAsia="Times New Roman" w:hAnsi="Times New Roman" w:cs="Simplified Arabic" w:hint="cs"/>
          <w:sz w:val="32"/>
          <w:szCs w:val="32"/>
          <w:rtl/>
        </w:rPr>
        <w:t xml:space="preserve"> ، رستم حيدر ودورة السياسي ، رسالة ماجستير غير منشورة ، كلية التربية </w:t>
      </w:r>
      <w:r w:rsidRPr="00E63F86">
        <w:rPr>
          <w:rFonts w:ascii="Times New Roman" w:eastAsia="Times New Roman" w:hAnsi="Times New Roman" w:cs="Simplified Arabic"/>
          <w:sz w:val="32"/>
          <w:szCs w:val="32"/>
          <w:rtl/>
        </w:rPr>
        <w:t>–</w:t>
      </w:r>
      <w:r w:rsidRPr="00E63F86">
        <w:rPr>
          <w:rFonts w:ascii="Times New Roman" w:eastAsia="Times New Roman" w:hAnsi="Times New Roman" w:cs="Simplified Arabic" w:hint="cs"/>
          <w:sz w:val="32"/>
          <w:szCs w:val="32"/>
          <w:rtl/>
        </w:rPr>
        <w:t xml:space="preserve"> ابن رشد </w:t>
      </w:r>
      <w:r>
        <w:rPr>
          <w:rFonts w:ascii="Times New Roman" w:eastAsia="Times New Roman" w:hAnsi="Times New Roman" w:cs="Simplified Arabic" w:hint="cs"/>
          <w:sz w:val="32"/>
          <w:szCs w:val="32"/>
          <w:rtl/>
        </w:rPr>
        <w:t xml:space="preserve">، </w:t>
      </w:r>
      <w:r w:rsidRPr="00E63F86">
        <w:rPr>
          <w:rFonts w:ascii="Times New Roman" w:eastAsia="Times New Roman" w:hAnsi="Times New Roman" w:cs="Simplified Arabic" w:hint="cs"/>
          <w:sz w:val="32"/>
          <w:szCs w:val="32"/>
          <w:rtl/>
        </w:rPr>
        <w:t>جامعة بغداد ، 1997.</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محمد </w:t>
      </w:r>
      <w:r>
        <w:rPr>
          <w:rFonts w:ascii="Times New Roman" w:eastAsia="Times New Roman" w:hAnsi="Times New Roman" w:cs="Simplified Arabic" w:hint="cs"/>
          <w:sz w:val="32"/>
          <w:szCs w:val="32"/>
          <w:rtl/>
          <w:lang w:bidi="ar-IQ"/>
        </w:rPr>
        <w:t>أ</w:t>
      </w:r>
      <w:r w:rsidRPr="00E63F86">
        <w:rPr>
          <w:rFonts w:ascii="Times New Roman" w:eastAsia="Times New Roman" w:hAnsi="Times New Roman" w:cs="Simplified Arabic" w:hint="cs"/>
          <w:sz w:val="32"/>
          <w:szCs w:val="32"/>
          <w:rtl/>
          <w:lang w:bidi="ar-IQ"/>
        </w:rPr>
        <w:t xml:space="preserve">حمد محمود ، احوال العشائر العراقية العربية وعلاقتها بالحكومة 1872- 1918، رسالة ماجستير غير منشورة ، كلية الآداب </w:t>
      </w:r>
      <w:r>
        <w:rPr>
          <w:rFonts w:ascii="Times New Roman" w:eastAsia="Times New Roman" w:hAnsi="Times New Roman" w:cs="Simplified Arabic" w:hint="cs"/>
          <w:sz w:val="32"/>
          <w:szCs w:val="32"/>
          <w:rtl/>
          <w:lang w:bidi="ar-IQ"/>
        </w:rPr>
        <w:t xml:space="preserve">، </w:t>
      </w:r>
      <w:r w:rsidRPr="00E63F86">
        <w:rPr>
          <w:rFonts w:ascii="Times New Roman" w:eastAsia="Times New Roman" w:hAnsi="Times New Roman" w:cs="Simplified Arabic" w:hint="cs"/>
          <w:sz w:val="32"/>
          <w:szCs w:val="32"/>
          <w:rtl/>
          <w:lang w:bidi="ar-IQ"/>
        </w:rPr>
        <w:t>جامعة بغداد ، 1980.</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ماجدة كريم حسن الجنابي ، وزارة الداخلية المرحلة التأسيسية دراسة في هيكلها التنظيمي والاداري ومسؤولياتها التخصصية 1921-1924، رسالة ماجستير غير منشورة ، كلية التربية</w:t>
      </w:r>
      <w:r>
        <w:rPr>
          <w:rFonts w:ascii="Times New Roman" w:eastAsia="Times New Roman" w:hAnsi="Times New Roman" w:cs="Simplified Arabic" w:hint="cs"/>
          <w:sz w:val="32"/>
          <w:szCs w:val="32"/>
          <w:rtl/>
          <w:lang w:bidi="ar-IQ"/>
        </w:rPr>
        <w:t>،</w:t>
      </w:r>
      <w:r w:rsidRPr="00E63F86">
        <w:rPr>
          <w:rFonts w:ascii="Times New Roman" w:eastAsia="Times New Roman" w:hAnsi="Times New Roman" w:cs="Simplified Arabic" w:hint="cs"/>
          <w:sz w:val="32"/>
          <w:szCs w:val="32"/>
          <w:rtl/>
          <w:lang w:bidi="ar-IQ"/>
        </w:rPr>
        <w:t xml:space="preserve"> جامعة القادسية ، 2002</w:t>
      </w:r>
      <w:r w:rsidRPr="00E63F86">
        <w:rPr>
          <w:rFonts w:ascii="Times New Roman" w:eastAsia="Times New Roman" w:hAnsi="Times New Roman" w:cs="Simplified Arabic" w:hint="cs"/>
          <w:sz w:val="32"/>
          <w:szCs w:val="32"/>
          <w:rtl/>
        </w:rPr>
        <w:t>.</w:t>
      </w:r>
    </w:p>
    <w:p w:rsidR="00445C86" w:rsidRPr="00E63F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lang w:bidi="ar-IQ"/>
        </w:rPr>
      </w:pPr>
      <w:r w:rsidRPr="00E63F86">
        <w:rPr>
          <w:rFonts w:ascii="Times New Roman" w:eastAsia="Times New Roman" w:hAnsi="Times New Roman" w:cs="Simplified Arabic" w:hint="cs"/>
          <w:sz w:val="32"/>
          <w:szCs w:val="32"/>
          <w:rtl/>
          <w:lang w:bidi="ar-IQ"/>
        </w:rPr>
        <w:t xml:space="preserve">محمد حسين زبون ، لواء العمارة في عهدي </w:t>
      </w:r>
      <w:r>
        <w:rPr>
          <w:rFonts w:ascii="Times New Roman" w:eastAsia="Times New Roman" w:hAnsi="Times New Roman" w:cs="Simplified Arabic" w:hint="cs"/>
          <w:sz w:val="32"/>
          <w:szCs w:val="32"/>
          <w:rtl/>
          <w:lang w:bidi="ar-IQ"/>
        </w:rPr>
        <w:t>ا</w:t>
      </w:r>
      <w:r w:rsidRPr="00E63F86">
        <w:rPr>
          <w:rFonts w:ascii="Times New Roman" w:eastAsia="Times New Roman" w:hAnsi="Times New Roman" w:cs="Simplified Arabic" w:hint="cs"/>
          <w:sz w:val="32"/>
          <w:szCs w:val="32"/>
          <w:rtl/>
          <w:lang w:bidi="ar-IQ"/>
        </w:rPr>
        <w:t xml:space="preserve">لاحتلال </w:t>
      </w:r>
      <w:proofErr w:type="spellStart"/>
      <w:r w:rsidRPr="00E63F86">
        <w:rPr>
          <w:rFonts w:ascii="Times New Roman" w:eastAsia="Times New Roman" w:hAnsi="Times New Roman" w:cs="Simplified Arabic" w:hint="cs"/>
          <w:sz w:val="32"/>
          <w:szCs w:val="32"/>
          <w:rtl/>
          <w:lang w:bidi="ar-IQ"/>
        </w:rPr>
        <w:t>وا</w:t>
      </w:r>
      <w:r>
        <w:rPr>
          <w:rFonts w:ascii="Times New Roman" w:eastAsia="Times New Roman" w:hAnsi="Times New Roman" w:cs="Simplified Arabic" w:hint="cs"/>
          <w:sz w:val="32"/>
          <w:szCs w:val="32"/>
          <w:rtl/>
          <w:lang w:bidi="ar-IQ"/>
        </w:rPr>
        <w:t>لإ</w:t>
      </w:r>
      <w:r w:rsidRPr="00E63F86">
        <w:rPr>
          <w:rFonts w:ascii="Times New Roman" w:eastAsia="Times New Roman" w:hAnsi="Times New Roman" w:cs="Simplified Arabic" w:hint="cs"/>
          <w:sz w:val="32"/>
          <w:szCs w:val="32"/>
          <w:rtl/>
          <w:lang w:bidi="ar-IQ"/>
        </w:rPr>
        <w:t>نتداب</w:t>
      </w:r>
      <w:proofErr w:type="spellEnd"/>
      <w:r w:rsidRPr="00E63F86">
        <w:rPr>
          <w:rFonts w:ascii="Times New Roman" w:eastAsia="Times New Roman" w:hAnsi="Times New Roman" w:cs="Simplified Arabic" w:hint="cs"/>
          <w:sz w:val="32"/>
          <w:szCs w:val="32"/>
          <w:rtl/>
          <w:lang w:bidi="ar-IQ"/>
        </w:rPr>
        <w:t xml:space="preserve"> البريطاني 1915- 1923، رسالة ماجستير غير منشورة ، كلية الآداب </w:t>
      </w:r>
      <w:r>
        <w:rPr>
          <w:rFonts w:ascii="Times New Roman" w:eastAsia="Times New Roman" w:hAnsi="Times New Roman" w:cs="Simplified Arabic" w:hint="cs"/>
          <w:sz w:val="32"/>
          <w:szCs w:val="32"/>
          <w:rtl/>
          <w:lang w:bidi="ar-IQ"/>
        </w:rPr>
        <w:t xml:space="preserve">، </w:t>
      </w:r>
      <w:r w:rsidRPr="00E63F86">
        <w:rPr>
          <w:rFonts w:ascii="Times New Roman" w:eastAsia="Times New Roman" w:hAnsi="Times New Roman" w:cs="Simplified Arabic" w:hint="cs"/>
          <w:sz w:val="32"/>
          <w:szCs w:val="32"/>
          <w:rtl/>
          <w:lang w:bidi="ar-IQ"/>
        </w:rPr>
        <w:t>جامعة البصرة ، 2000.</w:t>
      </w:r>
    </w:p>
    <w:p w:rsidR="00445C86" w:rsidRDefault="00445C86" w:rsidP="00445C86">
      <w:pPr>
        <w:numPr>
          <w:ilvl w:val="0"/>
          <w:numId w:val="34"/>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محمد طالب عبد ، اللامركزية الإدارية في التطبيق على المجالس المحلية (دراسة مقارنة )، رسالة ماجستير غير منشورة ، كلية الحقوق ، جامعة النهرين ،2010.</w:t>
      </w:r>
    </w:p>
    <w:p w:rsidR="00445C86" w:rsidRDefault="00445C86" w:rsidP="00445C86">
      <w:pPr>
        <w:bidi w:val="0"/>
        <w:rPr>
          <w:rFonts w:ascii="Times New Roman" w:eastAsia="Times New Roman" w:hAnsi="Times New Roman" w:cs="Simplified Arabic"/>
          <w:sz w:val="32"/>
          <w:szCs w:val="32"/>
        </w:rPr>
      </w:pPr>
      <w:r>
        <w:rPr>
          <w:rFonts w:ascii="Times New Roman" w:eastAsia="Times New Roman" w:hAnsi="Times New Roman" w:cs="Simplified Arabic"/>
          <w:sz w:val="32"/>
          <w:szCs w:val="32"/>
        </w:rPr>
        <w:br w:type="page"/>
      </w:r>
    </w:p>
    <w:p w:rsidR="00445C86" w:rsidRPr="00E63F86" w:rsidRDefault="00445C86" w:rsidP="00445C86">
      <w:pPr>
        <w:spacing w:after="0" w:line="240" w:lineRule="auto"/>
        <w:ind w:left="360"/>
        <w:contextualSpacing/>
        <w:jc w:val="lowKashida"/>
        <w:rPr>
          <w:rFonts w:ascii="Times New Roman" w:eastAsia="Times New Roman" w:hAnsi="Times New Roman" w:cs="Simplified Arabic"/>
          <w:sz w:val="32"/>
          <w:szCs w:val="32"/>
        </w:rPr>
      </w:pPr>
    </w:p>
    <w:p w:rsidR="00445C86" w:rsidRPr="006D4D76" w:rsidRDefault="00445C86" w:rsidP="00445C86">
      <w:pPr>
        <w:spacing w:after="0" w:line="276" w:lineRule="auto"/>
        <w:ind w:left="360"/>
        <w:contextualSpacing/>
        <w:jc w:val="lowKashida"/>
        <w:rPr>
          <w:rFonts w:ascii="Times New Roman" w:eastAsia="Times New Roman" w:hAnsi="Times New Roman" w:cs="Simplified Arabic"/>
          <w:b/>
          <w:bCs/>
          <w:sz w:val="32"/>
          <w:szCs w:val="32"/>
          <w:rtl/>
        </w:rPr>
      </w:pPr>
      <w:r w:rsidRPr="006D4D76">
        <w:rPr>
          <w:rFonts w:ascii="Times New Roman" w:eastAsia="Times New Roman" w:hAnsi="Times New Roman" w:cs="Simplified Arabic" w:hint="cs"/>
          <w:b/>
          <w:bCs/>
          <w:sz w:val="32"/>
          <w:szCs w:val="32"/>
          <w:rtl/>
          <w:lang w:bidi="ar-IQ"/>
        </w:rPr>
        <w:t xml:space="preserve">خامساً:- الصحف والمجلات </w:t>
      </w:r>
    </w:p>
    <w:p w:rsidR="00445C86" w:rsidRPr="006D4D76" w:rsidRDefault="00445C86" w:rsidP="00445C86">
      <w:pPr>
        <w:spacing w:after="0" w:line="240" w:lineRule="auto"/>
        <w:contextualSpacing/>
        <w:jc w:val="lowKashida"/>
        <w:rPr>
          <w:rFonts w:ascii="Times New Roman" w:eastAsia="Times New Roman" w:hAnsi="Times New Roman" w:cs="Simplified Arabic"/>
          <w:b/>
          <w:bCs/>
          <w:sz w:val="32"/>
          <w:szCs w:val="32"/>
          <w:rtl/>
          <w:lang w:bidi="ar-IQ"/>
        </w:rPr>
      </w:pPr>
      <w:r w:rsidRPr="006D4D76">
        <w:rPr>
          <w:rFonts w:ascii="Times New Roman" w:eastAsia="Times New Roman" w:hAnsi="Times New Roman" w:cs="Simplified Arabic" w:hint="cs"/>
          <w:b/>
          <w:bCs/>
          <w:sz w:val="32"/>
          <w:szCs w:val="32"/>
          <w:rtl/>
          <w:lang w:bidi="ar-IQ"/>
        </w:rPr>
        <w:t>أ/الصحف:-</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جريدة الوقائع العراقية العدد 27، 15 شباط 1923.</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جريدة الوقائع العراقية ، العدد 566، 31 تموز 1927.</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rPr>
        <w:t>جريدة الوقائع العراقية، العدد 938، 26 كانون الثاني 1929.</w:t>
      </w:r>
    </w:p>
    <w:p w:rsidR="00445C86" w:rsidRPr="00E63F86" w:rsidRDefault="00445C86" w:rsidP="00445C86">
      <w:pPr>
        <w:numPr>
          <w:ilvl w:val="0"/>
          <w:numId w:val="35"/>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جريدة الوقائع العراقية ، العدد 984، 2 حزيران 1931.</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جريدة الوقائع العراقية ، العدد1274 ، 17 تموز 1933.</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Simplified Arabic" w:hint="cs"/>
          <w:sz w:val="32"/>
          <w:szCs w:val="32"/>
          <w:rtl/>
        </w:rPr>
        <w:t xml:space="preserve">جريدة </w:t>
      </w:r>
      <w:r w:rsidRPr="00E63F86">
        <w:rPr>
          <w:rFonts w:ascii="Times New Roman" w:eastAsia="Times New Roman" w:hAnsi="Times New Roman" w:cs="Times New Roman" w:hint="cs"/>
          <w:sz w:val="32"/>
          <w:szCs w:val="32"/>
          <w:rtl/>
        </w:rPr>
        <w:t>الوقائع العراقية ،العدد 3826، في 9تموز 1956.</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جريد الوقائع العراقية ، العدد 3773، بغداد ، 5 اذار1956.</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Simplified Arabic" w:hint="cs"/>
          <w:sz w:val="32"/>
          <w:szCs w:val="32"/>
          <w:rtl/>
        </w:rPr>
        <w:t xml:space="preserve">جريدة </w:t>
      </w:r>
      <w:r w:rsidRPr="00E63F86">
        <w:rPr>
          <w:rFonts w:ascii="Times New Roman" w:eastAsia="Times New Roman" w:hAnsi="Times New Roman" w:cs="Times New Roman" w:hint="cs"/>
          <w:sz w:val="32"/>
          <w:szCs w:val="32"/>
          <w:rtl/>
        </w:rPr>
        <w:t>الوقائع العراقية ، العدد4094، بغداد 27 كانون الثاني1957.</w:t>
      </w:r>
    </w:p>
    <w:p w:rsidR="00445C86" w:rsidRPr="00E63F86" w:rsidRDefault="00445C86" w:rsidP="00445C86">
      <w:pPr>
        <w:numPr>
          <w:ilvl w:val="0"/>
          <w:numId w:val="35"/>
        </w:numPr>
        <w:spacing w:after="0" w:line="240" w:lineRule="auto"/>
        <w:jc w:val="lowKashida"/>
        <w:rPr>
          <w:rFonts w:ascii="Times New Roman" w:eastAsia="Times New Roman" w:hAnsi="Times New Roman" w:cs="Simplified Arabic"/>
          <w:sz w:val="32"/>
          <w:szCs w:val="32"/>
        </w:rPr>
      </w:pPr>
      <w:r w:rsidRPr="00E63F86">
        <w:rPr>
          <w:rFonts w:ascii="Times New Roman" w:eastAsia="Times New Roman" w:hAnsi="Times New Roman" w:cs="Simplified Arabic" w:hint="cs"/>
          <w:sz w:val="32"/>
          <w:szCs w:val="32"/>
          <w:rtl/>
          <w:lang w:bidi="ar-IQ"/>
        </w:rPr>
        <w:t xml:space="preserve">جريدة </w:t>
      </w:r>
      <w:r w:rsidRPr="00E63F86">
        <w:rPr>
          <w:rFonts w:ascii="Times New Roman" w:eastAsia="Times New Roman" w:hAnsi="Times New Roman" w:cs="Simplified Arabic" w:hint="cs"/>
          <w:sz w:val="32"/>
          <w:szCs w:val="32"/>
          <w:rtl/>
        </w:rPr>
        <w:t>الوقائع العراقية ، العدد 3981، بغداد 6مايس1957.</w:t>
      </w:r>
    </w:p>
    <w:p w:rsidR="00445C86" w:rsidRPr="00E63F86" w:rsidRDefault="00445C86" w:rsidP="00445C86">
      <w:pPr>
        <w:numPr>
          <w:ilvl w:val="0"/>
          <w:numId w:val="35"/>
        </w:numPr>
        <w:spacing w:after="0" w:line="240" w:lineRule="auto"/>
        <w:contextualSpacing/>
        <w:jc w:val="lowKashida"/>
        <w:rPr>
          <w:rFonts w:ascii="Times New Roman" w:eastAsia="Times New Roman" w:hAnsi="Times New Roman" w:cs="Times New Roman"/>
          <w:sz w:val="32"/>
          <w:szCs w:val="32"/>
          <w:rtl/>
        </w:rPr>
      </w:pPr>
      <w:r w:rsidRPr="00E63F86">
        <w:rPr>
          <w:rFonts w:ascii="Times New Roman" w:eastAsia="Times New Roman" w:hAnsi="Times New Roman" w:cs="Times New Roman" w:hint="cs"/>
          <w:sz w:val="32"/>
          <w:szCs w:val="32"/>
          <w:rtl/>
        </w:rPr>
        <w:t>جريد الوقائع العراقية ، العدد 4143، بغداد ، 13مايس 1958.</w:t>
      </w:r>
    </w:p>
    <w:p w:rsidR="00445C86" w:rsidRPr="00E63F86" w:rsidRDefault="00445C86" w:rsidP="00445C86">
      <w:pPr>
        <w:numPr>
          <w:ilvl w:val="0"/>
          <w:numId w:val="35"/>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 xml:space="preserve">جريدة </w:t>
      </w:r>
      <w:r w:rsidRPr="00E63F86">
        <w:rPr>
          <w:rFonts w:ascii="Times New Roman" w:eastAsia="Times New Roman" w:hAnsi="Times New Roman" w:cs="Simplified Arabic" w:hint="cs"/>
          <w:sz w:val="32"/>
          <w:szCs w:val="32"/>
          <w:rtl/>
        </w:rPr>
        <w:t>الوقائع العراقية، العدد4125، بغداد 5 نيسان1958 .</w:t>
      </w:r>
    </w:p>
    <w:p w:rsidR="00445C86" w:rsidRPr="00E63F86" w:rsidRDefault="00445C86" w:rsidP="00445C86">
      <w:pPr>
        <w:numPr>
          <w:ilvl w:val="0"/>
          <w:numId w:val="35"/>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ملاحق جريدة المدى الإلكترونية تاريخ النشر 8/5/2011.</w:t>
      </w:r>
    </w:p>
    <w:p w:rsidR="00445C86" w:rsidRPr="00E63F86" w:rsidRDefault="00445C86" w:rsidP="00445C86">
      <w:pPr>
        <w:numPr>
          <w:ilvl w:val="0"/>
          <w:numId w:val="35"/>
        </w:numPr>
        <w:spacing w:after="0" w:line="240" w:lineRule="auto"/>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 xml:space="preserve">ملاحق جريد المدى الالكترونية ، تاريخ النشر 30/ 9/ 2012 . </w:t>
      </w:r>
    </w:p>
    <w:p w:rsidR="00445C86" w:rsidRPr="00E63F86" w:rsidRDefault="00445C86" w:rsidP="00445C86">
      <w:pPr>
        <w:numPr>
          <w:ilvl w:val="0"/>
          <w:numId w:val="35"/>
        </w:numPr>
        <w:spacing w:after="0" w:line="240" w:lineRule="auto"/>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lang w:bidi="ar-IQ"/>
        </w:rPr>
        <w:t>ملاحق جريد المدى الالكترونية ، تاريخ النشر 1/ 1/ 2016</w:t>
      </w:r>
      <w:r w:rsidRPr="00E63F86">
        <w:rPr>
          <w:rFonts w:ascii="Times New Roman" w:eastAsia="Times New Roman" w:hAnsi="Times New Roman" w:cs="Simplified Arabic" w:hint="cs"/>
          <w:sz w:val="32"/>
          <w:szCs w:val="32"/>
          <w:rtl/>
        </w:rPr>
        <w:t>.</w:t>
      </w:r>
    </w:p>
    <w:p w:rsidR="00445C86" w:rsidRPr="00E63F86" w:rsidRDefault="00445C86" w:rsidP="00445C86">
      <w:pPr>
        <w:spacing w:after="0" w:line="240" w:lineRule="auto"/>
        <w:jc w:val="lowKashida"/>
        <w:rPr>
          <w:rFonts w:ascii="Times New Roman" w:eastAsia="Times New Roman" w:hAnsi="Times New Roman" w:cs="Times New Roman"/>
          <w:sz w:val="32"/>
          <w:szCs w:val="32"/>
          <w:rtl/>
        </w:rPr>
      </w:pPr>
    </w:p>
    <w:p w:rsidR="00445C86" w:rsidRPr="006D4D76" w:rsidRDefault="00445C86" w:rsidP="00445C86">
      <w:pPr>
        <w:spacing w:after="0" w:line="240" w:lineRule="auto"/>
        <w:contextualSpacing/>
        <w:jc w:val="lowKashida"/>
        <w:rPr>
          <w:rFonts w:ascii="Times New Roman" w:eastAsia="Times New Roman" w:hAnsi="Times New Roman" w:cs="Simplified Arabic"/>
          <w:b/>
          <w:bCs/>
          <w:sz w:val="32"/>
          <w:szCs w:val="32"/>
          <w:rtl/>
          <w:lang w:bidi="ar-IQ"/>
        </w:rPr>
      </w:pPr>
      <w:r>
        <w:rPr>
          <w:rFonts w:ascii="Times New Roman" w:eastAsia="Times New Roman" w:hAnsi="Times New Roman" w:cs="Simplified Arabic" w:hint="cs"/>
          <w:b/>
          <w:bCs/>
          <w:sz w:val="32"/>
          <w:szCs w:val="32"/>
          <w:rtl/>
          <w:lang w:bidi="ar-IQ"/>
        </w:rPr>
        <w:t>ب/</w:t>
      </w:r>
      <w:r w:rsidRPr="006D4D76">
        <w:rPr>
          <w:rFonts w:ascii="Times New Roman" w:eastAsia="Times New Roman" w:hAnsi="Times New Roman" w:cs="Simplified Arabic" w:hint="cs"/>
          <w:b/>
          <w:bCs/>
          <w:sz w:val="32"/>
          <w:szCs w:val="32"/>
          <w:rtl/>
          <w:lang w:bidi="ar-IQ"/>
        </w:rPr>
        <w:t>المجلات</w:t>
      </w:r>
      <w:r>
        <w:rPr>
          <w:rFonts w:ascii="Times New Roman" w:eastAsia="Times New Roman" w:hAnsi="Times New Roman" w:cs="Simplified Arabic" w:hint="cs"/>
          <w:b/>
          <w:bCs/>
          <w:sz w:val="32"/>
          <w:szCs w:val="32"/>
          <w:rtl/>
          <w:lang w:bidi="ar-IQ"/>
        </w:rPr>
        <w:t>:-</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b/>
          <w:bCs/>
          <w:i/>
          <w:iCs/>
          <w:sz w:val="32"/>
          <w:szCs w:val="32"/>
          <w:rtl/>
          <w:lang w:bidi="ar-IQ"/>
        </w:rPr>
      </w:pPr>
      <w:r>
        <w:rPr>
          <w:rFonts w:ascii="Times New Roman" w:eastAsia="Times New Roman" w:hAnsi="Times New Roman" w:cs="Simplified Arabic" w:hint="cs"/>
          <w:sz w:val="32"/>
          <w:szCs w:val="32"/>
          <w:rtl/>
          <w:lang w:bidi="ar-IQ"/>
        </w:rPr>
        <w:t>أ</w:t>
      </w:r>
      <w:r w:rsidRPr="00E63F86">
        <w:rPr>
          <w:rFonts w:ascii="Times New Roman" w:eastAsia="Times New Roman" w:hAnsi="Times New Roman" w:cs="Simplified Arabic" w:hint="cs"/>
          <w:sz w:val="32"/>
          <w:szCs w:val="32"/>
          <w:rtl/>
          <w:lang w:bidi="ar-IQ"/>
        </w:rPr>
        <w:t xml:space="preserve">روى خالد علي و سيف عدنان </w:t>
      </w:r>
      <w:r>
        <w:rPr>
          <w:rFonts w:ascii="Times New Roman" w:eastAsia="Times New Roman" w:hAnsi="Times New Roman" w:cs="Simplified Arabic" w:hint="cs"/>
          <w:sz w:val="32"/>
          <w:szCs w:val="32"/>
          <w:rtl/>
          <w:lang w:bidi="ar-IQ"/>
        </w:rPr>
        <w:t>إ</w:t>
      </w:r>
      <w:r w:rsidRPr="00E63F86">
        <w:rPr>
          <w:rFonts w:ascii="Times New Roman" w:eastAsia="Times New Roman" w:hAnsi="Times New Roman" w:cs="Simplified Arabic" w:hint="cs"/>
          <w:sz w:val="32"/>
          <w:szCs w:val="32"/>
          <w:rtl/>
          <w:lang w:bidi="ar-IQ"/>
        </w:rPr>
        <w:t>رحيم ، موقف المندوبين البريطانيين من المعاهدات العراقية البريطانية 1922- 1930، مجلة دراسات في التاريخ والاثار، العدد(52)، شباط 2016.</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 xml:space="preserve">شاكر حسين </w:t>
      </w:r>
      <w:proofErr w:type="spellStart"/>
      <w:r w:rsidRPr="00E63F86">
        <w:rPr>
          <w:rFonts w:ascii="Times New Roman" w:eastAsia="Times New Roman" w:hAnsi="Times New Roman" w:cs="Simplified Arabic" w:hint="cs"/>
          <w:sz w:val="32"/>
          <w:szCs w:val="32"/>
          <w:rtl/>
          <w:lang w:bidi="ar-IQ"/>
        </w:rPr>
        <w:t>دمدوم</w:t>
      </w:r>
      <w:proofErr w:type="spellEnd"/>
      <w:r w:rsidRPr="00E63F86">
        <w:rPr>
          <w:rFonts w:ascii="Times New Roman" w:eastAsia="Times New Roman" w:hAnsi="Times New Roman" w:cs="Simplified Arabic" w:hint="cs"/>
          <w:sz w:val="32"/>
          <w:szCs w:val="32"/>
          <w:rtl/>
          <w:lang w:bidi="ar-IQ"/>
        </w:rPr>
        <w:t>، العر</w:t>
      </w:r>
      <w:r>
        <w:rPr>
          <w:rFonts w:ascii="Times New Roman" w:eastAsia="Times New Roman" w:hAnsi="Times New Roman" w:cs="Simplified Arabic" w:hint="cs"/>
          <w:sz w:val="32"/>
          <w:szCs w:val="32"/>
          <w:rtl/>
          <w:lang w:bidi="ar-IQ"/>
        </w:rPr>
        <w:t>اق في ظل حكم مدحت باشا ، مجلة أدا</w:t>
      </w:r>
      <w:r w:rsidRPr="00E63F86">
        <w:rPr>
          <w:rFonts w:ascii="Times New Roman" w:eastAsia="Times New Roman" w:hAnsi="Times New Roman" w:cs="Simplified Arabic" w:hint="cs"/>
          <w:sz w:val="32"/>
          <w:szCs w:val="32"/>
          <w:rtl/>
          <w:lang w:bidi="ar-IQ"/>
        </w:rPr>
        <w:t>ب ذي قار ، المجلد (3) ، العدد (9) ، نيسان 2013.</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rPr>
      </w:pPr>
      <w:r w:rsidRPr="00E63F86">
        <w:rPr>
          <w:rFonts w:ascii="Times New Roman" w:eastAsia="Times New Roman" w:hAnsi="Times New Roman" w:cs="Simplified Arabic" w:hint="cs"/>
          <w:sz w:val="32"/>
          <w:szCs w:val="32"/>
          <w:rtl/>
        </w:rPr>
        <w:t>ضرار خليل حسن و هادي جبار حسون ، ا</w:t>
      </w:r>
      <w:r>
        <w:rPr>
          <w:rFonts w:ascii="Times New Roman" w:eastAsia="Times New Roman" w:hAnsi="Times New Roman" w:cs="Simplified Arabic" w:hint="cs"/>
          <w:sz w:val="32"/>
          <w:szCs w:val="32"/>
          <w:rtl/>
        </w:rPr>
        <w:t>لا</w:t>
      </w:r>
      <w:r w:rsidRPr="00E63F86">
        <w:rPr>
          <w:rFonts w:ascii="Times New Roman" w:eastAsia="Times New Roman" w:hAnsi="Times New Roman" w:cs="Simplified Arabic" w:hint="cs"/>
          <w:sz w:val="32"/>
          <w:szCs w:val="32"/>
          <w:rtl/>
        </w:rPr>
        <w:t>سباب الحقيقية لصدور التنظيمات العثمانية وأثارها، مجلة الملوية للدراسات ا</w:t>
      </w:r>
      <w:r>
        <w:rPr>
          <w:rFonts w:ascii="Times New Roman" w:eastAsia="Times New Roman" w:hAnsi="Times New Roman" w:cs="Simplified Arabic" w:hint="cs"/>
          <w:sz w:val="32"/>
          <w:szCs w:val="32"/>
          <w:rtl/>
        </w:rPr>
        <w:t>لأ</w:t>
      </w:r>
      <w:r w:rsidRPr="00E63F86">
        <w:rPr>
          <w:rFonts w:ascii="Times New Roman" w:eastAsia="Times New Roman" w:hAnsi="Times New Roman" w:cs="Simplified Arabic" w:hint="cs"/>
          <w:sz w:val="32"/>
          <w:szCs w:val="32"/>
          <w:rtl/>
        </w:rPr>
        <w:t>ثرية والتاريخية ، المجد(3)، العدد(6)، السنة الثالثة ، تشرين الاول 2016.</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rPr>
        <w:lastRenderedPageBreak/>
        <w:t xml:space="preserve">عبد الله كاظم </w:t>
      </w:r>
      <w:proofErr w:type="spellStart"/>
      <w:r w:rsidRPr="00E63F86">
        <w:rPr>
          <w:rFonts w:ascii="Times New Roman" w:eastAsia="Times New Roman" w:hAnsi="Times New Roman" w:cs="Simplified Arabic" w:hint="cs"/>
          <w:sz w:val="32"/>
          <w:szCs w:val="32"/>
          <w:rtl/>
        </w:rPr>
        <w:t>العوادي</w:t>
      </w:r>
      <w:proofErr w:type="spellEnd"/>
      <w:r w:rsidRPr="00E63F86">
        <w:rPr>
          <w:rFonts w:ascii="Times New Roman" w:eastAsia="Times New Roman" w:hAnsi="Times New Roman" w:cs="Simplified Arabic" w:hint="cs"/>
          <w:sz w:val="32"/>
          <w:szCs w:val="32"/>
          <w:rtl/>
        </w:rPr>
        <w:t xml:space="preserve"> ، نواب العمارة ودورهم في المجلس النيابي ، مجلة دراسات تاريخية ، كلية الدراسات التاريخية، العدد(4)، اذار 2008</w:t>
      </w:r>
      <w:r w:rsidRPr="00E63F86">
        <w:rPr>
          <w:rFonts w:ascii="Times New Roman" w:eastAsia="Times New Roman" w:hAnsi="Times New Roman" w:cs="Simplified Arabic" w:hint="cs"/>
          <w:sz w:val="32"/>
          <w:szCs w:val="32"/>
          <w:rtl/>
          <w:lang w:bidi="ar-IQ"/>
        </w:rPr>
        <w:t>.</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sidRPr="00E63F86">
        <w:rPr>
          <w:rFonts w:ascii="Times New Roman" w:eastAsia="Times New Roman" w:hAnsi="Times New Roman" w:cs="Simplified Arabic" w:hint="cs"/>
          <w:sz w:val="32"/>
          <w:szCs w:val="32"/>
          <w:rtl/>
          <w:lang w:bidi="ar-IQ"/>
        </w:rPr>
        <w:t xml:space="preserve">عبد ربه سكران </w:t>
      </w:r>
      <w:r>
        <w:rPr>
          <w:rFonts w:ascii="Times New Roman" w:eastAsia="Times New Roman" w:hAnsi="Times New Roman" w:cs="Simplified Arabic" w:hint="cs"/>
          <w:sz w:val="32"/>
          <w:szCs w:val="32"/>
          <w:rtl/>
          <w:lang w:bidi="ar-IQ"/>
        </w:rPr>
        <w:t>إ</w:t>
      </w:r>
      <w:r w:rsidRPr="00E63F86">
        <w:rPr>
          <w:rFonts w:ascii="Times New Roman" w:eastAsia="Times New Roman" w:hAnsi="Times New Roman" w:cs="Simplified Arabic" w:hint="cs"/>
          <w:sz w:val="32"/>
          <w:szCs w:val="32"/>
          <w:rtl/>
          <w:lang w:bidi="ar-IQ"/>
        </w:rPr>
        <w:t>براهيم ،السياسة العامة للدولة لعثمانية تجاه العشائر العراقية من السلطان سليمان القانوني الى السلطان عبد الحميد الثاني، مجلة جامعة تكريت ، المجلد (15) ، العدد (2)، اذار 2008.</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rPr>
        <w:t>عباس فاضل، تجربة الحكم المحلي، بين الواقع والطموح</w:t>
      </w:r>
      <w:r w:rsidRPr="00E63F86">
        <w:rPr>
          <w:rFonts w:ascii="Times New Roman" w:eastAsia="Times New Roman" w:hAnsi="Times New Roman" w:cs="Simplified Arabic" w:hint="cs"/>
          <w:sz w:val="32"/>
          <w:szCs w:val="32"/>
          <w:rtl/>
        </w:rPr>
        <w:t>، المجلة العراقية للعلوم السياسية ،العدد(1)، اذار 2008</w:t>
      </w:r>
      <w:r w:rsidRPr="00E63F86">
        <w:rPr>
          <w:rFonts w:ascii="Times New Roman" w:eastAsia="Times New Roman" w:hAnsi="Times New Roman" w:cs="Simplified Arabic" w:hint="cs"/>
          <w:sz w:val="32"/>
          <w:szCs w:val="32"/>
          <w:rtl/>
          <w:lang w:bidi="ar-IQ"/>
        </w:rPr>
        <w:t>.</w:t>
      </w:r>
    </w:p>
    <w:p w:rsidR="00445C86" w:rsidRPr="00E63F86" w:rsidRDefault="00445C86" w:rsidP="00445C86">
      <w:pPr>
        <w:numPr>
          <w:ilvl w:val="0"/>
          <w:numId w:val="36"/>
        </w:numPr>
        <w:spacing w:after="0" w:line="276" w:lineRule="auto"/>
        <w:contextualSpacing/>
        <w:jc w:val="lowKashida"/>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rPr>
        <w:t>عبد الرحيم ذو النون زويد</w:t>
      </w:r>
      <w:r w:rsidRPr="00E63F86">
        <w:rPr>
          <w:rFonts w:ascii="Times New Roman" w:eastAsia="Times New Roman" w:hAnsi="Times New Roman" w:cs="Times New Roman" w:hint="cs"/>
          <w:sz w:val="32"/>
          <w:szCs w:val="32"/>
          <w:rtl/>
        </w:rPr>
        <w:t xml:space="preserve">، </w:t>
      </w:r>
      <w:proofErr w:type="spellStart"/>
      <w:r w:rsidRPr="00E63F86">
        <w:rPr>
          <w:rFonts w:ascii="Times New Roman" w:eastAsia="Times New Roman" w:hAnsi="Times New Roman" w:cs="Times New Roman" w:hint="cs"/>
          <w:sz w:val="32"/>
          <w:szCs w:val="32"/>
          <w:rtl/>
        </w:rPr>
        <w:t>ا</w:t>
      </w:r>
      <w:r>
        <w:rPr>
          <w:rFonts w:ascii="Times New Roman" w:eastAsia="Times New Roman" w:hAnsi="Times New Roman" w:cs="Times New Roman" w:hint="cs"/>
          <w:sz w:val="32"/>
          <w:szCs w:val="32"/>
          <w:rtl/>
        </w:rPr>
        <w:t>لإ</w:t>
      </w:r>
      <w:r w:rsidRPr="00E63F86">
        <w:rPr>
          <w:rFonts w:ascii="Times New Roman" w:eastAsia="Times New Roman" w:hAnsi="Times New Roman" w:cs="Times New Roman" w:hint="cs"/>
          <w:sz w:val="32"/>
          <w:szCs w:val="32"/>
          <w:rtl/>
        </w:rPr>
        <w:t>حتلال</w:t>
      </w:r>
      <w:proofErr w:type="spellEnd"/>
      <w:r w:rsidRPr="00E63F86">
        <w:rPr>
          <w:rFonts w:ascii="Times New Roman" w:eastAsia="Times New Roman" w:hAnsi="Times New Roman" w:cs="Times New Roman" w:hint="cs"/>
          <w:sz w:val="32"/>
          <w:szCs w:val="32"/>
          <w:rtl/>
        </w:rPr>
        <w:t xml:space="preserve"> البريطاني الثاني للعرا</w:t>
      </w:r>
      <w:r>
        <w:rPr>
          <w:rFonts w:ascii="Times New Roman" w:eastAsia="Times New Roman" w:hAnsi="Times New Roman" w:cs="Times New Roman" w:hint="cs"/>
          <w:sz w:val="32"/>
          <w:szCs w:val="32"/>
          <w:rtl/>
        </w:rPr>
        <w:t>ق عام 1941، مجلة أداب الفراهيدي، العدد (4)</w:t>
      </w:r>
      <w:r w:rsidRPr="00E63F86">
        <w:rPr>
          <w:rFonts w:ascii="Times New Roman" w:eastAsia="Times New Roman" w:hAnsi="Times New Roman" w:cs="Times New Roman" w:hint="cs"/>
          <w:sz w:val="32"/>
          <w:szCs w:val="32"/>
          <w:rtl/>
        </w:rPr>
        <w:t>، ايلول 2010.</w:t>
      </w:r>
    </w:p>
    <w:p w:rsidR="00445C86" w:rsidRPr="00E63F86" w:rsidRDefault="00445C86" w:rsidP="00445C86">
      <w:pPr>
        <w:numPr>
          <w:ilvl w:val="0"/>
          <w:numId w:val="36"/>
        </w:numPr>
        <w:spacing w:after="0" w:line="276" w:lineRule="auto"/>
        <w:contextualSpacing/>
        <w:jc w:val="lowKashida"/>
        <w:rPr>
          <w:rFonts w:ascii="Times New Roman" w:eastAsia="Times New Roman" w:hAnsi="Times New Roman" w:cs="Times New Roman"/>
          <w:sz w:val="32"/>
          <w:szCs w:val="32"/>
          <w:rtl/>
          <w:lang w:bidi="ar-IQ"/>
        </w:rPr>
      </w:pPr>
      <w:r w:rsidRPr="00E63F86">
        <w:rPr>
          <w:rFonts w:ascii="Times New Roman" w:eastAsia="Times New Roman" w:hAnsi="Times New Roman" w:cs="Times New Roman" w:hint="cs"/>
          <w:sz w:val="32"/>
          <w:szCs w:val="32"/>
          <w:rtl/>
          <w:lang w:bidi="ar-IQ"/>
        </w:rPr>
        <w:t>غصون مزهر حسين، السياسة البريطانية تجاه عشائر العر</w:t>
      </w:r>
      <w:r>
        <w:rPr>
          <w:rFonts w:ascii="Times New Roman" w:eastAsia="Times New Roman" w:hAnsi="Times New Roman" w:cs="Times New Roman" w:hint="cs"/>
          <w:sz w:val="32"/>
          <w:szCs w:val="32"/>
          <w:rtl/>
          <w:lang w:bidi="ar-IQ"/>
        </w:rPr>
        <w:t>اق  1918-1945، مجلة كلية الآداب، العدد(127)</w:t>
      </w:r>
      <w:r w:rsidRPr="00E63F86">
        <w:rPr>
          <w:rFonts w:ascii="Times New Roman" w:eastAsia="Times New Roman" w:hAnsi="Times New Roman" w:cs="Times New Roman" w:hint="cs"/>
          <w:sz w:val="32"/>
          <w:szCs w:val="32"/>
          <w:rtl/>
          <w:lang w:bidi="ar-IQ"/>
        </w:rPr>
        <w:t>، كانون الاول 2018.</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rPr>
        <w:t>قاسم علوان سعيد الزبيدي، عيسى تركي خلف الجبوري، اللامركزية والحكم المحلي</w:t>
      </w:r>
      <w:r w:rsidRPr="00E63F86">
        <w:rPr>
          <w:rFonts w:ascii="Times New Roman" w:eastAsia="Times New Roman" w:hAnsi="Times New Roman" w:cs="Simplified Arabic" w:hint="cs"/>
          <w:sz w:val="32"/>
          <w:szCs w:val="32"/>
          <w:rtl/>
        </w:rPr>
        <w:t>، مجلة ج</w:t>
      </w:r>
      <w:r>
        <w:rPr>
          <w:rFonts w:ascii="Times New Roman" w:eastAsia="Times New Roman" w:hAnsi="Times New Roman" w:cs="Simplified Arabic" w:hint="cs"/>
          <w:sz w:val="32"/>
          <w:szCs w:val="32"/>
          <w:rtl/>
        </w:rPr>
        <w:t>امعة تكريت للعلوم، المجلد (20)</w:t>
      </w:r>
      <w:r w:rsidRPr="00E63F86">
        <w:rPr>
          <w:rFonts w:ascii="Times New Roman" w:eastAsia="Times New Roman" w:hAnsi="Times New Roman" w:cs="Simplified Arabic" w:hint="cs"/>
          <w:sz w:val="32"/>
          <w:szCs w:val="32"/>
          <w:rtl/>
        </w:rPr>
        <w:t>، العدد (12) كانون الثاني 2013</w:t>
      </w:r>
      <w:r w:rsidRPr="00E63F86">
        <w:rPr>
          <w:rFonts w:ascii="Times New Roman" w:eastAsia="Times New Roman" w:hAnsi="Times New Roman" w:cs="Simplified Arabic" w:hint="cs"/>
          <w:sz w:val="32"/>
          <w:szCs w:val="32"/>
          <w:rtl/>
          <w:lang w:bidi="ar-IQ"/>
        </w:rPr>
        <w:t>.</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rPr>
        <w:t>قتادة صالح الصالح</w:t>
      </w:r>
      <w:r w:rsidRPr="00E63F86">
        <w:rPr>
          <w:rFonts w:ascii="Times New Roman" w:eastAsia="Times New Roman" w:hAnsi="Times New Roman" w:cs="Simplified Arabic" w:hint="cs"/>
          <w:sz w:val="32"/>
          <w:szCs w:val="32"/>
          <w:rtl/>
        </w:rPr>
        <w:t>، التنظيم التشريعي للأعما</w:t>
      </w:r>
      <w:r w:rsidRPr="00E63F86">
        <w:rPr>
          <w:rFonts w:ascii="Times New Roman" w:eastAsia="Times New Roman" w:hAnsi="Times New Roman" w:cs="Simplified Arabic" w:hint="eastAsia"/>
          <w:sz w:val="32"/>
          <w:szCs w:val="32"/>
          <w:rtl/>
        </w:rPr>
        <w:t>ل</w:t>
      </w:r>
      <w:r w:rsidRPr="00E63F86">
        <w:rPr>
          <w:rFonts w:ascii="Times New Roman" w:eastAsia="Times New Roman" w:hAnsi="Times New Roman" w:cs="Simplified Arabic" w:hint="cs"/>
          <w:sz w:val="32"/>
          <w:szCs w:val="32"/>
          <w:rtl/>
        </w:rPr>
        <w:t xml:space="preserve"> المجالس المحلي</w:t>
      </w:r>
      <w:r>
        <w:rPr>
          <w:rFonts w:ascii="Times New Roman" w:eastAsia="Times New Roman" w:hAnsi="Times New Roman" w:cs="Simplified Arabic" w:hint="cs"/>
          <w:sz w:val="32"/>
          <w:szCs w:val="32"/>
          <w:rtl/>
        </w:rPr>
        <w:t>ة في العراق ، مجلة رسالة الحقوق، السنة(5)</w:t>
      </w:r>
      <w:r w:rsidRPr="00E63F86">
        <w:rPr>
          <w:rFonts w:ascii="Times New Roman" w:eastAsia="Times New Roman" w:hAnsi="Times New Roman" w:cs="Simplified Arabic" w:hint="cs"/>
          <w:sz w:val="32"/>
          <w:szCs w:val="32"/>
          <w:rtl/>
        </w:rPr>
        <w:t>، العدد (3)، 2013</w:t>
      </w:r>
      <w:r w:rsidRPr="00E63F86">
        <w:rPr>
          <w:rFonts w:ascii="Times New Roman" w:eastAsia="Times New Roman" w:hAnsi="Times New Roman" w:cs="Simplified Arabic" w:hint="cs"/>
          <w:sz w:val="32"/>
          <w:szCs w:val="32"/>
          <w:rtl/>
          <w:lang w:bidi="ar-IQ"/>
        </w:rPr>
        <w:t>.</w:t>
      </w:r>
    </w:p>
    <w:p w:rsidR="00445C86" w:rsidRPr="00E078F2" w:rsidRDefault="00445C86" w:rsidP="00445C86">
      <w:pPr>
        <w:numPr>
          <w:ilvl w:val="0"/>
          <w:numId w:val="36"/>
        </w:numPr>
        <w:spacing w:after="0" w:line="240" w:lineRule="auto"/>
        <w:contextualSpacing/>
        <w:jc w:val="lowKashida"/>
        <w:rPr>
          <w:rFonts w:ascii="Times New Roman" w:eastAsia="Times New Roman" w:hAnsi="Times New Roman" w:cs="Times New Roman"/>
          <w:sz w:val="32"/>
          <w:szCs w:val="32"/>
          <w:rtl/>
        </w:rPr>
      </w:pPr>
      <w:r>
        <w:rPr>
          <w:rFonts w:ascii="Times New Roman" w:eastAsia="Times New Roman" w:hAnsi="Times New Roman" w:cs="Times New Roman" w:hint="cs"/>
          <w:sz w:val="32"/>
          <w:szCs w:val="32"/>
          <w:rtl/>
        </w:rPr>
        <w:t>محمد حسين زبون الساعدي</w:t>
      </w:r>
      <w:r w:rsidRPr="00E078F2">
        <w:rPr>
          <w:rFonts w:ascii="Times New Roman" w:eastAsia="Times New Roman" w:hAnsi="Times New Roman" w:cs="Times New Roman" w:hint="cs"/>
          <w:sz w:val="32"/>
          <w:szCs w:val="32"/>
          <w:rtl/>
        </w:rPr>
        <w:t xml:space="preserve">، </w:t>
      </w:r>
      <w:r w:rsidRPr="00E078F2">
        <w:rPr>
          <w:rFonts w:hint="cs"/>
          <w:sz w:val="32"/>
          <w:szCs w:val="32"/>
          <w:rtl/>
        </w:rPr>
        <w:t>أهالي لواء العمارة وثورة أيار 1941في العراق دراسة تحليلية في الجذور والمنطلقات،</w:t>
      </w:r>
      <w:r>
        <w:rPr>
          <w:rFonts w:ascii="Times New Roman" w:eastAsia="Times New Roman" w:hAnsi="Times New Roman" w:cs="Times New Roman" w:hint="cs"/>
          <w:sz w:val="32"/>
          <w:szCs w:val="32"/>
          <w:rtl/>
        </w:rPr>
        <w:t xml:space="preserve"> </w:t>
      </w:r>
      <w:r w:rsidRPr="00E078F2">
        <w:rPr>
          <w:rFonts w:ascii="Times New Roman" w:eastAsia="Times New Roman" w:hAnsi="Times New Roman" w:cs="Times New Roman" w:hint="cs"/>
          <w:sz w:val="32"/>
          <w:szCs w:val="32"/>
          <w:rtl/>
        </w:rPr>
        <w:t>مجلة ابحاث ميسان ، مج(13)، العدد (25)، لسنة 2017.</w:t>
      </w:r>
    </w:p>
    <w:p w:rsidR="00445C86" w:rsidRPr="00E63F8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lang w:bidi="ar-IQ"/>
        </w:rPr>
        <w:t>معد صابر رجب</w:t>
      </w:r>
      <w:r w:rsidRPr="00E63F86">
        <w:rPr>
          <w:rFonts w:ascii="Times New Roman" w:eastAsia="Times New Roman" w:hAnsi="Times New Roman" w:cs="Simplified Arabic" w:hint="cs"/>
          <w:sz w:val="32"/>
          <w:szCs w:val="32"/>
          <w:rtl/>
          <w:lang w:bidi="ar-IQ"/>
        </w:rPr>
        <w:t xml:space="preserve">، قراءة جديدة في </w:t>
      </w:r>
      <w:r>
        <w:rPr>
          <w:rFonts w:ascii="Times New Roman" w:eastAsia="Times New Roman" w:hAnsi="Times New Roman" w:cs="Simplified Arabic" w:hint="cs"/>
          <w:sz w:val="32"/>
          <w:szCs w:val="32"/>
          <w:rtl/>
          <w:lang w:bidi="ar-IQ"/>
        </w:rPr>
        <w:t>أ</w:t>
      </w:r>
      <w:r w:rsidRPr="00E63F86">
        <w:rPr>
          <w:rFonts w:ascii="Times New Roman" w:eastAsia="Times New Roman" w:hAnsi="Times New Roman" w:cs="Simplified Arabic" w:hint="cs"/>
          <w:sz w:val="32"/>
          <w:szCs w:val="32"/>
          <w:rtl/>
          <w:lang w:bidi="ar-IQ"/>
        </w:rPr>
        <w:t>سباب الحقيقية لضعف الدولة العثما</w:t>
      </w:r>
      <w:r>
        <w:rPr>
          <w:rFonts w:ascii="Times New Roman" w:eastAsia="Times New Roman" w:hAnsi="Times New Roman" w:cs="Simplified Arabic" w:hint="cs"/>
          <w:sz w:val="32"/>
          <w:szCs w:val="32"/>
          <w:rtl/>
          <w:lang w:bidi="ar-IQ"/>
        </w:rPr>
        <w:t>نية من خلال الامتيازات الفرنسية، مجلة جامعة تكريت، المجلد (20)</w:t>
      </w:r>
      <w:r w:rsidRPr="00E63F86">
        <w:rPr>
          <w:rFonts w:ascii="Times New Roman" w:eastAsia="Times New Roman" w:hAnsi="Times New Roman" w:cs="Simplified Arabic" w:hint="cs"/>
          <w:sz w:val="32"/>
          <w:szCs w:val="32"/>
          <w:rtl/>
          <w:lang w:bidi="ar-IQ"/>
        </w:rPr>
        <w:t>،العدد(3)، اذار 2013.</w:t>
      </w:r>
    </w:p>
    <w:p w:rsidR="00445C86" w:rsidRPr="006D4D7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rPr>
        <w:t>ميسون علي حسين</w:t>
      </w:r>
      <w:r w:rsidRPr="00E63F86">
        <w:rPr>
          <w:rFonts w:ascii="Times New Roman" w:eastAsia="Times New Roman" w:hAnsi="Times New Roman" w:cs="Simplified Arabic" w:hint="cs"/>
          <w:sz w:val="32"/>
          <w:szCs w:val="32"/>
          <w:rtl/>
        </w:rPr>
        <w:t xml:space="preserve">، الحكومات المحلية ودورها في تنفيذ السياسات العامة وتقديم الخدمات (دراسة حالة لمجلس محافظة بابل )، مجلة جامعة بابل للعلوم </w:t>
      </w:r>
      <w:r w:rsidRPr="006D4D76">
        <w:rPr>
          <w:rFonts w:ascii="Times New Roman" w:eastAsia="Times New Roman" w:hAnsi="Times New Roman" w:cs="Simplified Arabic" w:hint="cs"/>
          <w:sz w:val="32"/>
          <w:szCs w:val="32"/>
          <w:rtl/>
        </w:rPr>
        <w:t>الصرفة والتطبيقية، العدد (4)، المجلد (24)، 2016.</w:t>
      </w:r>
    </w:p>
    <w:p w:rsidR="00445C86" w:rsidRPr="006D4D7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sidRPr="006D4D76">
        <w:rPr>
          <w:rFonts w:ascii="Times New Roman" w:eastAsia="Times New Roman" w:hAnsi="Times New Roman" w:cs="Simplified Arabic" w:hint="cs"/>
          <w:sz w:val="32"/>
          <w:szCs w:val="32"/>
          <w:rtl/>
        </w:rPr>
        <w:t>ياسين طه ظاهر، الإدارة البريطانية للعراق في ظل مرحلتي الاحتلال والانتداب، مجلة كلية المأمون، العدد (14)،سنوية ، بغداد، 2009</w:t>
      </w:r>
      <w:r w:rsidRPr="006D4D76">
        <w:rPr>
          <w:rFonts w:ascii="Times New Roman" w:eastAsia="Times New Roman" w:hAnsi="Times New Roman" w:cs="Simplified Arabic" w:hint="cs"/>
          <w:sz w:val="32"/>
          <w:szCs w:val="32"/>
          <w:rtl/>
          <w:lang w:bidi="ar-IQ"/>
        </w:rPr>
        <w:t>.</w:t>
      </w:r>
    </w:p>
    <w:p w:rsidR="00445C86" w:rsidRPr="006D4D76" w:rsidRDefault="00445C86" w:rsidP="00445C86">
      <w:pPr>
        <w:numPr>
          <w:ilvl w:val="0"/>
          <w:numId w:val="36"/>
        </w:numPr>
        <w:spacing w:after="0" w:line="240" w:lineRule="auto"/>
        <w:contextualSpacing/>
        <w:jc w:val="lowKashida"/>
        <w:rPr>
          <w:rFonts w:ascii="Times New Roman" w:eastAsia="Times New Roman" w:hAnsi="Times New Roman" w:cs="Simplified Arabic"/>
          <w:sz w:val="32"/>
          <w:szCs w:val="32"/>
          <w:rtl/>
          <w:lang w:bidi="ar-IQ"/>
        </w:rPr>
      </w:pPr>
      <w:r w:rsidRPr="006D4D76">
        <w:rPr>
          <w:rFonts w:ascii="Times New Roman" w:eastAsia="Times New Roman" w:hAnsi="Times New Roman" w:cs="Simplified Arabic" w:hint="cs"/>
          <w:sz w:val="32"/>
          <w:szCs w:val="32"/>
          <w:rtl/>
        </w:rPr>
        <w:t>أهمية لواء العمارة قديما وحديثا، مجلة وادي الرافدين، العدد 108، 1968</w:t>
      </w:r>
      <w:r w:rsidRPr="006D4D76">
        <w:rPr>
          <w:rFonts w:ascii="Times New Roman" w:eastAsia="Times New Roman" w:hAnsi="Times New Roman" w:cs="Simplified Arabic" w:hint="cs"/>
          <w:sz w:val="32"/>
          <w:szCs w:val="32"/>
          <w:rtl/>
          <w:lang w:bidi="ar-IQ"/>
        </w:rPr>
        <w:t>.</w:t>
      </w:r>
    </w:p>
    <w:p w:rsidR="00445C86" w:rsidRPr="006D4D76" w:rsidRDefault="00445C86" w:rsidP="00445C86">
      <w:pPr>
        <w:spacing w:after="0" w:line="240" w:lineRule="auto"/>
        <w:ind w:left="360"/>
        <w:contextualSpacing/>
        <w:jc w:val="lowKashida"/>
        <w:rPr>
          <w:rFonts w:ascii="Times New Roman" w:eastAsia="Times New Roman" w:hAnsi="Times New Roman" w:cs="Simplified Arabic"/>
          <w:sz w:val="32"/>
          <w:szCs w:val="32"/>
          <w:rtl/>
          <w:lang w:bidi="ar-IQ"/>
        </w:rPr>
      </w:pPr>
    </w:p>
    <w:p w:rsidR="00445C86" w:rsidRPr="006D4D76" w:rsidRDefault="00445C86" w:rsidP="00445C86">
      <w:pPr>
        <w:spacing w:after="0" w:line="240" w:lineRule="auto"/>
        <w:jc w:val="lowKashida"/>
        <w:rPr>
          <w:rFonts w:ascii="Times New Roman" w:eastAsia="Times New Roman" w:hAnsi="Times New Roman" w:cs="Times New Roman"/>
          <w:b/>
          <w:bCs/>
          <w:sz w:val="32"/>
          <w:szCs w:val="32"/>
          <w:rtl/>
          <w:lang w:bidi="ar-IQ"/>
        </w:rPr>
      </w:pPr>
      <w:r>
        <w:rPr>
          <w:rFonts w:ascii="Times New Roman" w:eastAsia="Times New Roman" w:hAnsi="Times New Roman" w:cs="Times New Roman" w:hint="cs"/>
          <w:b/>
          <w:bCs/>
          <w:sz w:val="32"/>
          <w:szCs w:val="32"/>
          <w:rtl/>
        </w:rPr>
        <w:t xml:space="preserve">سادسا:- </w:t>
      </w:r>
      <w:r w:rsidRPr="006D4D76">
        <w:rPr>
          <w:rFonts w:ascii="Times New Roman" w:eastAsia="Times New Roman" w:hAnsi="Times New Roman" w:cs="Times New Roman" w:hint="cs"/>
          <w:b/>
          <w:bCs/>
          <w:sz w:val="32"/>
          <w:szCs w:val="32"/>
          <w:rtl/>
        </w:rPr>
        <w:t xml:space="preserve">مواقع الأنترنيت </w:t>
      </w:r>
      <w:r>
        <w:rPr>
          <w:rFonts w:ascii="Times New Roman" w:eastAsia="Times New Roman" w:hAnsi="Times New Roman" w:cs="Times New Roman" w:hint="cs"/>
          <w:b/>
          <w:bCs/>
          <w:sz w:val="32"/>
          <w:szCs w:val="32"/>
          <w:rtl/>
        </w:rPr>
        <w:t>:-</w:t>
      </w:r>
      <w:r w:rsidRPr="006D4D76">
        <w:rPr>
          <w:rFonts w:ascii="Times New Roman" w:eastAsia="Times New Roman" w:hAnsi="Times New Roman" w:cs="Times New Roman" w:hint="cs"/>
          <w:b/>
          <w:bCs/>
          <w:sz w:val="32"/>
          <w:szCs w:val="32"/>
          <w:rtl/>
        </w:rPr>
        <w:t xml:space="preserve">  </w:t>
      </w:r>
    </w:p>
    <w:p w:rsidR="00445C86" w:rsidRPr="00E63F86" w:rsidRDefault="00445C86" w:rsidP="00445C86">
      <w:pPr>
        <w:spacing w:after="0" w:line="240" w:lineRule="auto"/>
        <w:jc w:val="lowKashida"/>
        <w:rPr>
          <w:rFonts w:ascii="Times New Roman" w:eastAsia="Times New Roman" w:hAnsi="Times New Roman" w:cs="Times New Roman"/>
          <w:sz w:val="32"/>
          <w:szCs w:val="32"/>
          <w:rtl/>
        </w:rPr>
      </w:pPr>
    </w:p>
    <w:p w:rsidR="00445C86" w:rsidRPr="00FC58DB" w:rsidRDefault="00EE7BB2" w:rsidP="00445C86">
      <w:pPr>
        <w:tabs>
          <w:tab w:val="left" w:pos="1153"/>
        </w:tabs>
        <w:spacing w:after="0" w:line="240" w:lineRule="auto"/>
        <w:rPr>
          <w:rFonts w:ascii="Times New Roman" w:eastAsia="Times New Roman" w:hAnsi="Times New Roman" w:cs="Simplified Arabic"/>
          <w:sz w:val="32"/>
          <w:szCs w:val="32"/>
          <w:rtl/>
        </w:rPr>
      </w:pPr>
      <w:hyperlink r:id="rId18" w:history="1">
        <w:r w:rsidR="00445C86" w:rsidRPr="00FC58DB">
          <w:rPr>
            <w:rStyle w:val="Hyperlink"/>
            <w:rFonts w:ascii="Times New Roman" w:eastAsia="Times New Roman" w:hAnsi="Times New Roman" w:cs="Simplified Arabic"/>
            <w:sz w:val="32"/>
            <w:szCs w:val="32"/>
            <w:lang w:bidi="ar-IQ"/>
          </w:rPr>
          <w:t>https://www.webteb.com/dermatology/diseases</w:t>
        </w:r>
      </w:hyperlink>
      <w:r w:rsidR="00445C86" w:rsidRPr="00FC58DB">
        <w:rPr>
          <w:rFonts w:ascii="Times New Roman" w:eastAsia="Times New Roman" w:hAnsi="Times New Roman" w:cs="Simplified Arabic" w:hint="cs"/>
          <w:sz w:val="32"/>
          <w:szCs w:val="32"/>
          <w:rtl/>
        </w:rPr>
        <w:t xml:space="preserve"> </w:t>
      </w:r>
      <w:r w:rsidR="00445C86" w:rsidRPr="00FC58DB">
        <w:rPr>
          <w:rFonts w:ascii="Times New Roman" w:eastAsia="Times New Roman" w:hAnsi="Times New Roman" w:cs="Simplified Arabic"/>
          <w:sz w:val="32"/>
          <w:szCs w:val="32"/>
        </w:rPr>
        <w:t>1.</w:t>
      </w:r>
    </w:p>
    <w:p w:rsidR="00445C86" w:rsidRPr="00BC0FFF" w:rsidRDefault="00445C86" w:rsidP="00445C86">
      <w:pPr>
        <w:spacing w:after="0" w:line="240" w:lineRule="auto"/>
        <w:rPr>
          <w:rFonts w:ascii="Times New Roman" w:eastAsia="Times New Roman" w:hAnsi="Times New Roman" w:cs="Simplified Arabic"/>
          <w:sz w:val="32"/>
          <w:szCs w:val="32"/>
          <w:rtl/>
        </w:rPr>
      </w:pPr>
      <w:r w:rsidRPr="00FC58DB">
        <w:rPr>
          <w:rFonts w:ascii="Calibri" w:eastAsia="Calibri" w:hAnsi="Calibri" w:cs="Arial"/>
          <w:color w:val="0000FF"/>
          <w:sz w:val="32"/>
          <w:szCs w:val="32"/>
          <w:u w:val="single"/>
          <w:lang w:bidi="ar-IQ"/>
        </w:rPr>
        <w:t>2.http://mazinaliraqi.ahlamontada.com/t511-topic</w:t>
      </w:r>
      <w:r w:rsidRPr="00FC58DB">
        <w:rPr>
          <w:rFonts w:ascii="Times New Roman" w:eastAsia="Times New Roman" w:hAnsi="Times New Roman" w:cs="Simplified Arabic"/>
          <w:color w:val="0000FF"/>
          <w:sz w:val="32"/>
          <w:szCs w:val="32"/>
          <w:u w:val="single"/>
          <w:lang w:bidi="ar-IQ"/>
        </w:rPr>
        <w:t xml:space="preserve"> 3,https://www.dailymedicalinfo.com/view-disease</w:t>
      </w:r>
      <w:r w:rsidRPr="00FC58DB">
        <w:rPr>
          <w:rFonts w:ascii="Times New Roman" w:eastAsia="Times New Roman" w:hAnsi="Times New Roman" w:cs="Simplified Arabic"/>
          <w:sz w:val="32"/>
          <w:szCs w:val="32"/>
          <w:lang w:bidi="ar-IQ"/>
        </w:rPr>
        <w:t xml:space="preserve">   </w:t>
      </w:r>
      <w:hyperlink r:id="rId19" w:history="1">
        <w:r w:rsidRPr="007765D8">
          <w:rPr>
            <w:rStyle w:val="Hyperlink"/>
            <w:rFonts w:ascii="Times New Roman" w:eastAsia="Times New Roman" w:hAnsi="Times New Roman" w:cs="Simplified Arabic"/>
            <w:sz w:val="32"/>
            <w:szCs w:val="32"/>
            <w:lang w:bidi="ar-IQ"/>
          </w:rPr>
          <w:t>http://alshakir.blogspot.com/2007/06/blog-post</w:t>
        </w:r>
      </w:hyperlink>
      <w:r>
        <w:rPr>
          <w:rFonts w:ascii="Times New Roman" w:eastAsia="Times New Roman" w:hAnsi="Times New Roman" w:cs="Simplified Arabic"/>
          <w:color w:val="0000FF"/>
          <w:sz w:val="32"/>
          <w:szCs w:val="32"/>
          <w:u w:val="single"/>
          <w:lang w:bidi="ar-IQ"/>
        </w:rPr>
        <w:t xml:space="preserve"> </w:t>
      </w:r>
      <w:r>
        <w:rPr>
          <w:rFonts w:ascii="Times New Roman" w:eastAsia="Times New Roman" w:hAnsi="Times New Roman" w:cs="Simplified Arabic" w:hint="cs"/>
          <w:sz w:val="32"/>
          <w:szCs w:val="32"/>
          <w:rtl/>
        </w:rPr>
        <w:t xml:space="preserve"> </w:t>
      </w:r>
      <w:r>
        <w:rPr>
          <w:rFonts w:ascii="Times New Roman" w:eastAsia="Times New Roman" w:hAnsi="Times New Roman" w:cs="Simplified Arabic"/>
          <w:sz w:val="32"/>
          <w:szCs w:val="32"/>
        </w:rPr>
        <w:t>4.</w:t>
      </w:r>
      <w:r>
        <w:rPr>
          <w:rFonts w:ascii="Times New Roman" w:eastAsia="Times New Roman" w:hAnsi="Times New Roman" w:cs="Simplified Arabic" w:hint="cs"/>
          <w:sz w:val="32"/>
          <w:szCs w:val="32"/>
          <w:rtl/>
        </w:rPr>
        <w:t xml:space="preserve">    </w:t>
      </w:r>
    </w:p>
    <w:p w:rsidR="00445C86" w:rsidRDefault="00445C86" w:rsidP="00F8368C">
      <w:pPr>
        <w:bidi w:val="0"/>
      </w:pPr>
      <w:r>
        <w:rPr>
          <w:rtl/>
        </w:rPr>
        <w:br w:type="page"/>
      </w:r>
    </w:p>
    <w:p w:rsidR="00445C86" w:rsidRDefault="00445C86">
      <w:pPr>
        <w:bidi w:val="0"/>
      </w:pPr>
    </w:p>
    <w:p w:rsidR="00482340" w:rsidRPr="004A3259" w:rsidRDefault="00482340" w:rsidP="00F135AD">
      <w:pPr>
        <w:ind w:left="360"/>
      </w:pPr>
    </w:p>
    <w:p w:rsidR="00445C86" w:rsidRPr="00027DDE" w:rsidRDefault="00445C86" w:rsidP="00445C86">
      <w:pPr>
        <w:spacing w:line="360" w:lineRule="auto"/>
        <w:jc w:val="right"/>
        <w:rPr>
          <w:b/>
          <w:bCs/>
          <w:sz w:val="32"/>
          <w:szCs w:val="32"/>
          <w:rtl/>
        </w:rPr>
      </w:pPr>
      <w:r w:rsidRPr="00027DDE">
        <w:rPr>
          <w:b/>
          <w:bCs/>
          <w:sz w:val="32"/>
          <w:szCs w:val="32"/>
          <w:lang w:bidi="ar-IQ"/>
        </w:rPr>
        <w:t>Managerial system in the province of Al-</w:t>
      </w:r>
      <w:proofErr w:type="spellStart"/>
      <w:r w:rsidRPr="00027DDE">
        <w:rPr>
          <w:b/>
          <w:bCs/>
          <w:sz w:val="32"/>
          <w:szCs w:val="32"/>
          <w:lang w:bidi="ar-IQ"/>
        </w:rPr>
        <w:t>Amarah</w:t>
      </w:r>
      <w:proofErr w:type="spellEnd"/>
      <w:r w:rsidRPr="00027DDE">
        <w:rPr>
          <w:b/>
          <w:bCs/>
          <w:sz w:val="32"/>
          <w:szCs w:val="32"/>
          <w:lang w:bidi="ar-IQ"/>
        </w:rPr>
        <w:t xml:space="preserve"> (1921-1958)</w:t>
      </w:r>
    </w:p>
    <w:p w:rsidR="00445C86" w:rsidRPr="00445C86" w:rsidRDefault="00445C86" w:rsidP="00445C86">
      <w:pPr>
        <w:spacing w:after="0" w:line="240" w:lineRule="auto"/>
        <w:rPr>
          <w:rFonts w:ascii="Times New Roman" w:eastAsia="Times New Roman" w:hAnsi="Times New Roman" w:cs="Simplified Arabic"/>
          <w:sz w:val="28"/>
          <w:szCs w:val="28"/>
          <w:lang w:bidi="ar-IQ"/>
        </w:rPr>
      </w:pPr>
      <w:r w:rsidRPr="0016179B">
        <w:rPr>
          <w:rFonts w:ascii="Times New Roman" w:eastAsia="Times New Roman" w:hAnsi="Times New Roman" w:cs="Simplified Arabic"/>
          <w:sz w:val="28"/>
          <w:szCs w:val="28"/>
          <w:lang w:bidi="ar-IQ"/>
        </w:rPr>
        <w:t xml:space="preserve">       </w:t>
      </w:r>
      <w:r w:rsidRPr="0016179B">
        <w:rPr>
          <w:rFonts w:ascii="Times New Roman" w:eastAsia="Times New Roman" w:hAnsi="Times New Roman" w:cs="Simplified Arabic"/>
          <w:sz w:val="28"/>
          <w:szCs w:val="28"/>
          <w:lang w:val="sq-AL" w:bidi="ar-IQ"/>
        </w:rPr>
        <w:t xml:space="preserve">The administration regime is one of the regimes that the Ottomans created in the mangement of the brigades, and in order to mange the local affairs of the brigade of Al-Amara, they found </w:t>
      </w:r>
      <w:r>
        <w:rPr>
          <w:rFonts w:ascii="Times New Roman" w:eastAsia="Times New Roman" w:hAnsi="Times New Roman" w:cs="Simplified Arabic"/>
          <w:sz w:val="28"/>
          <w:szCs w:val="28"/>
          <w:lang w:val="sq-AL" w:bidi="ar-IQ"/>
        </w:rPr>
        <w:t>this regime</w:t>
      </w:r>
      <w:r>
        <w:rPr>
          <w:rFonts w:ascii="Times New Roman" w:eastAsia="Times New Roman" w:hAnsi="Times New Roman" w:cs="Simplified Arabic"/>
          <w:sz w:val="28"/>
          <w:szCs w:val="28"/>
          <w:lang w:bidi="ar-IQ"/>
        </w:rPr>
        <w:t xml:space="preserve">                       </w:t>
      </w:r>
    </w:p>
    <w:p w:rsidR="00445C86" w:rsidRPr="0016179B" w:rsidRDefault="00445C86" w:rsidP="00445C86">
      <w:pPr>
        <w:spacing w:after="0" w:line="240" w:lineRule="auto"/>
        <w:jc w:val="right"/>
        <w:rPr>
          <w:rFonts w:ascii="Times New Roman" w:eastAsia="Times New Roman" w:hAnsi="Times New Roman" w:cs="Simplified Arabic"/>
          <w:sz w:val="28"/>
          <w:szCs w:val="28"/>
          <w:rtl/>
          <w:lang w:val="sq-AL" w:bidi="ar-IQ"/>
        </w:rPr>
      </w:pPr>
      <w:r w:rsidRPr="0016179B">
        <w:rPr>
          <w:rFonts w:ascii="Times New Roman" w:eastAsia="Times New Roman" w:hAnsi="Times New Roman" w:cs="Simplified Arabic"/>
          <w:sz w:val="28"/>
          <w:szCs w:val="28"/>
          <w:lang w:val="sq-AL" w:bidi="ar-IQ"/>
        </w:rPr>
        <w:t xml:space="preserve">However, with entry of the British forces into the brigade of Al-Amara in 1915 , the administration regime in Al-Amara was abolished. Then the British government hired a group of military officers to aminister the brigade. </w:t>
      </w:r>
    </w:p>
    <w:p w:rsidR="00445C86" w:rsidRPr="0016179B" w:rsidRDefault="00445C86" w:rsidP="00445C86">
      <w:pPr>
        <w:spacing w:after="0" w:line="240" w:lineRule="auto"/>
        <w:jc w:val="right"/>
        <w:rPr>
          <w:rFonts w:ascii="Times New Roman" w:eastAsia="Times New Roman" w:hAnsi="Times New Roman" w:cs="Simplified Arabic"/>
          <w:sz w:val="28"/>
          <w:szCs w:val="28"/>
          <w:lang w:val="sq-AL" w:bidi="ar-IQ"/>
        </w:rPr>
      </w:pPr>
      <w:r w:rsidRPr="0016179B">
        <w:rPr>
          <w:rFonts w:ascii="Times New Roman" w:eastAsia="Times New Roman" w:hAnsi="Times New Roman" w:cs="Simplified Arabic"/>
          <w:sz w:val="28"/>
          <w:szCs w:val="28"/>
          <w:lang w:val="sq-AL" w:bidi="ar-IQ"/>
        </w:rPr>
        <w:t xml:space="preserve">       As a result of the revolution, the British were forced to form an interim Iraqi government. They began with re-work administration regime where they appointed administrator in the brigade of Al-Amara.  </w:t>
      </w:r>
    </w:p>
    <w:p w:rsidR="00445C86" w:rsidRPr="0016179B" w:rsidRDefault="00445C86" w:rsidP="00445C86">
      <w:pPr>
        <w:spacing w:after="0" w:line="240" w:lineRule="auto"/>
        <w:jc w:val="right"/>
        <w:rPr>
          <w:rFonts w:ascii="Times New Roman" w:eastAsia="Times New Roman" w:hAnsi="Times New Roman" w:cs="Simplified Arabic"/>
          <w:sz w:val="28"/>
          <w:szCs w:val="28"/>
        </w:rPr>
      </w:pPr>
      <w:r w:rsidRPr="0016179B">
        <w:rPr>
          <w:rFonts w:ascii="Times New Roman" w:eastAsia="Times New Roman" w:hAnsi="Times New Roman" w:cs="Simplified Arabic"/>
          <w:sz w:val="28"/>
          <w:szCs w:val="28"/>
        </w:rPr>
        <w:t>The scope of the study was determined from the date of the formation of the interim government in 192</w:t>
      </w:r>
      <w:r>
        <w:rPr>
          <w:rFonts w:ascii="Times New Roman" w:eastAsia="Times New Roman" w:hAnsi="Times New Roman" w:cs="Simplified Arabic"/>
          <w:sz w:val="28"/>
          <w:szCs w:val="28"/>
        </w:rPr>
        <w:t>1</w:t>
      </w:r>
      <w:r w:rsidRPr="0016179B">
        <w:rPr>
          <w:rFonts w:ascii="Times New Roman" w:eastAsia="Times New Roman" w:hAnsi="Times New Roman" w:cs="Simplified Arabic"/>
          <w:sz w:val="28"/>
          <w:szCs w:val="28"/>
        </w:rPr>
        <w:t xml:space="preserve"> until the fall of the monarchy in 1958. The duties of the study consisted of an introduction, three chapters and a conclusion.                                                                                                          If the first chapter entitled (the historical roots of the</w:t>
      </w:r>
      <w:r w:rsidRPr="0016179B">
        <w:rPr>
          <w:rFonts w:ascii="Times New Roman" w:eastAsia="Times New Roman" w:hAnsi="Times New Roman" w:cs="Simplified Arabic"/>
          <w:sz w:val="28"/>
          <w:szCs w:val="28"/>
          <w:lang w:val="sq-AL" w:bidi="ar-IQ"/>
        </w:rPr>
        <w:t xml:space="preserve"> Al-Amara</w:t>
      </w:r>
      <w:r w:rsidRPr="0016179B">
        <w:rPr>
          <w:rFonts w:ascii="Times New Roman" w:eastAsia="Times New Roman" w:hAnsi="Times New Roman" w:cs="Simplified Arabic"/>
          <w:sz w:val="28"/>
          <w:szCs w:val="28"/>
        </w:rPr>
        <w:t xml:space="preserve"> brigade until 192</w:t>
      </w:r>
      <w:r>
        <w:rPr>
          <w:rFonts w:ascii="Times New Roman" w:eastAsia="Times New Roman" w:hAnsi="Times New Roman" w:cs="Simplified Arabic"/>
          <w:sz w:val="28"/>
          <w:szCs w:val="28"/>
        </w:rPr>
        <w:t>1</w:t>
      </w:r>
      <w:r w:rsidRPr="0016179B">
        <w:rPr>
          <w:rFonts w:ascii="Times New Roman" w:eastAsia="Times New Roman" w:hAnsi="Times New Roman" w:cs="Simplified Arabic"/>
          <w:sz w:val="28"/>
          <w:szCs w:val="28"/>
        </w:rPr>
        <w:t xml:space="preserve">), It talked about the most important stations that passed through the brigade of </w:t>
      </w:r>
      <w:r w:rsidRPr="0016179B">
        <w:rPr>
          <w:rFonts w:ascii="Times New Roman" w:eastAsia="Times New Roman" w:hAnsi="Times New Roman" w:cs="Simplified Arabic"/>
          <w:sz w:val="28"/>
          <w:szCs w:val="28"/>
          <w:lang w:val="sq-AL" w:bidi="ar-IQ"/>
        </w:rPr>
        <w:t>Al-Amara</w:t>
      </w:r>
      <w:r w:rsidRPr="0016179B">
        <w:rPr>
          <w:rFonts w:ascii="Times New Roman" w:eastAsia="Times New Roman" w:hAnsi="Times New Roman" w:cs="Simplified Arabic"/>
          <w:sz w:val="28"/>
          <w:szCs w:val="28"/>
        </w:rPr>
        <w:t xml:space="preserve"> at the beginning of the obstruction as well as successive administrations between the Ottoman occupation and the British occupation.                                                               The second chapter, entitled (</w:t>
      </w:r>
      <w:r w:rsidRPr="0016179B">
        <w:rPr>
          <w:rFonts w:ascii="Times New Roman" w:eastAsia="Times New Roman" w:hAnsi="Times New Roman" w:cs="Simplified Arabic"/>
          <w:sz w:val="28"/>
          <w:szCs w:val="28"/>
          <w:lang w:val="sq-AL" w:bidi="ar-IQ"/>
        </w:rPr>
        <w:t>Administration regime</w:t>
      </w:r>
      <w:r w:rsidRPr="0016179B">
        <w:rPr>
          <w:rFonts w:ascii="Times New Roman" w:eastAsia="Times New Roman" w:hAnsi="Times New Roman" w:cs="Simplified Arabic"/>
          <w:sz w:val="28"/>
          <w:szCs w:val="28"/>
        </w:rPr>
        <w:t xml:space="preserve"> in the light of the development of the administrative regime in the brigade of </w:t>
      </w:r>
      <w:r w:rsidRPr="0016179B">
        <w:rPr>
          <w:rFonts w:ascii="Times New Roman" w:eastAsia="Times New Roman" w:hAnsi="Times New Roman" w:cs="Simplified Arabic"/>
          <w:sz w:val="28"/>
          <w:szCs w:val="28"/>
          <w:lang w:val="sq-AL" w:bidi="ar-IQ"/>
        </w:rPr>
        <w:t>Al-Amara</w:t>
      </w:r>
      <w:r w:rsidRPr="0016179B">
        <w:rPr>
          <w:rFonts w:ascii="Times New Roman" w:eastAsia="Times New Roman" w:hAnsi="Times New Roman" w:cs="Simplified Arabic"/>
          <w:sz w:val="28"/>
          <w:szCs w:val="28"/>
        </w:rPr>
        <w:t xml:space="preserve"> (192</w:t>
      </w:r>
      <w:r>
        <w:rPr>
          <w:rFonts w:ascii="Times New Roman" w:eastAsia="Times New Roman" w:hAnsi="Times New Roman" w:cs="Simplified Arabic"/>
          <w:sz w:val="28"/>
          <w:szCs w:val="28"/>
        </w:rPr>
        <w:t>1</w:t>
      </w:r>
      <w:r w:rsidRPr="0016179B">
        <w:rPr>
          <w:rFonts w:ascii="Times New Roman" w:eastAsia="Times New Roman" w:hAnsi="Times New Roman" w:cs="Simplified Arabic"/>
          <w:sz w:val="28"/>
          <w:szCs w:val="28"/>
        </w:rPr>
        <w:t xml:space="preserve">-1958), touched on the most important stations of the formation of the Iraqi government and then the emergence of the </w:t>
      </w:r>
      <w:r w:rsidRPr="0016179B">
        <w:rPr>
          <w:rFonts w:ascii="Times New Roman" w:eastAsia="Times New Roman" w:hAnsi="Times New Roman" w:cs="Simplified Arabic"/>
          <w:sz w:val="28"/>
          <w:szCs w:val="28"/>
          <w:lang w:val="sq-AL" w:bidi="ar-IQ"/>
        </w:rPr>
        <w:t>Administration regime</w:t>
      </w:r>
      <w:r w:rsidRPr="0016179B">
        <w:rPr>
          <w:rFonts w:ascii="Times New Roman" w:eastAsia="Times New Roman" w:hAnsi="Times New Roman" w:cs="Simplified Arabic"/>
          <w:sz w:val="28"/>
          <w:szCs w:val="28"/>
        </w:rPr>
        <w:t xml:space="preserve"> and the most important laws that went on until the end of the monarchy.</w:t>
      </w:r>
    </w:p>
    <w:p w:rsidR="00445C86" w:rsidRPr="0016179B" w:rsidRDefault="00445C86" w:rsidP="00445C86">
      <w:pPr>
        <w:spacing w:after="0" w:line="240" w:lineRule="auto"/>
        <w:jc w:val="right"/>
        <w:rPr>
          <w:rFonts w:ascii="Times New Roman" w:eastAsia="Times New Roman" w:hAnsi="Times New Roman" w:cs="Simplified Arabic"/>
          <w:sz w:val="28"/>
          <w:szCs w:val="28"/>
        </w:rPr>
      </w:pPr>
      <w:r w:rsidRPr="0016179B">
        <w:rPr>
          <w:rFonts w:ascii="Times New Roman" w:eastAsia="Times New Roman" w:hAnsi="Times New Roman" w:cs="Simplified Arabic"/>
          <w:sz w:val="28"/>
          <w:szCs w:val="28"/>
        </w:rPr>
        <w:t xml:space="preserve">       The third chapter, entitled </w:t>
      </w:r>
      <w:r w:rsidRPr="0016179B">
        <w:rPr>
          <w:rFonts w:ascii="Times New Roman" w:eastAsia="Times New Roman" w:hAnsi="Times New Roman" w:cs="Simplified Arabic"/>
          <w:sz w:val="28"/>
          <w:szCs w:val="28"/>
          <w:lang w:val="sq-AL" w:bidi="ar-IQ"/>
        </w:rPr>
        <w:t>Administration regime</w:t>
      </w:r>
      <w:r w:rsidRPr="0016179B">
        <w:rPr>
          <w:rFonts w:ascii="Times New Roman" w:eastAsia="Times New Roman" w:hAnsi="Times New Roman" w:cs="Simplified Arabic"/>
          <w:sz w:val="28"/>
          <w:szCs w:val="28"/>
        </w:rPr>
        <w:t xml:space="preserve"> and its relationship with other state institutions (192</w:t>
      </w:r>
      <w:r>
        <w:rPr>
          <w:rFonts w:ascii="Times New Roman" w:eastAsia="Times New Roman" w:hAnsi="Times New Roman" w:cs="Simplified Arabic"/>
          <w:sz w:val="28"/>
          <w:szCs w:val="28"/>
        </w:rPr>
        <w:t>1</w:t>
      </w:r>
      <w:r w:rsidRPr="0016179B">
        <w:rPr>
          <w:rFonts w:ascii="Times New Roman" w:eastAsia="Times New Roman" w:hAnsi="Times New Roman" w:cs="Simplified Arabic"/>
          <w:sz w:val="28"/>
          <w:szCs w:val="28"/>
        </w:rPr>
        <w:t>-1958), dealt with administration's relationship with the central government as well as its relationship with the army, police and administration with administrative inspection.</w:t>
      </w:r>
    </w:p>
    <w:p w:rsidR="00445C86" w:rsidRPr="0016179B" w:rsidRDefault="00445C86" w:rsidP="00445C86">
      <w:pPr>
        <w:tabs>
          <w:tab w:val="left" w:pos="3501"/>
        </w:tabs>
        <w:spacing w:after="0" w:line="240" w:lineRule="auto"/>
        <w:rPr>
          <w:rFonts w:ascii="Times New Roman" w:eastAsia="Times New Roman" w:hAnsi="Times New Roman" w:cs="Simplified Arabic"/>
          <w:sz w:val="32"/>
          <w:szCs w:val="32"/>
          <w:rtl/>
        </w:rPr>
      </w:pPr>
    </w:p>
    <w:p w:rsidR="00445C86" w:rsidRPr="0016179B" w:rsidRDefault="00445C86" w:rsidP="00445C86">
      <w:pPr>
        <w:bidi w:val="0"/>
        <w:spacing w:after="0" w:line="240" w:lineRule="auto"/>
        <w:rPr>
          <w:rFonts w:ascii="Times New Roman" w:eastAsia="Times New Roman" w:hAnsi="Times New Roman" w:cs="Simplified Arabic"/>
          <w:sz w:val="32"/>
          <w:szCs w:val="32"/>
          <w:lang w:bidi="ar-IQ"/>
        </w:rPr>
      </w:pPr>
    </w:p>
    <w:p w:rsidR="00DB0992" w:rsidRPr="00445C86" w:rsidRDefault="00DB0992">
      <w:pPr>
        <w:ind w:left="360"/>
      </w:pPr>
    </w:p>
    <w:sectPr w:rsidR="00DB0992" w:rsidRPr="00445C86" w:rsidSect="00DB0992">
      <w:footnotePr>
        <w:numRestart w:val="eachPage"/>
      </w:footnotePr>
      <w:type w:val="continuous"/>
      <w:pgSz w:w="11906" w:h="16838"/>
      <w:pgMar w:top="1440" w:right="1800" w:bottom="1440" w:left="1800" w:header="708" w:footer="708" w:gutter="0"/>
      <w:pgNumType w:start="3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E5B" w:rsidRDefault="006C1E5B" w:rsidP="00F135AD">
      <w:pPr>
        <w:spacing w:after="0" w:line="240" w:lineRule="auto"/>
      </w:pPr>
      <w:r>
        <w:separator/>
      </w:r>
    </w:p>
  </w:endnote>
  <w:endnote w:type="continuationSeparator" w:id="0">
    <w:p w:rsidR="006C1E5B" w:rsidRDefault="006C1E5B" w:rsidP="00F13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CS Shafa S_U norm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F_Diwani">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 w:name="DecoType Naskh">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tl/>
        <w:lang w:val="ar-SA"/>
      </w:rPr>
      <w:id w:val="-17541244"/>
      <w:docPartObj>
        <w:docPartGallery w:val="Page Numbers (Bottom of Page)"/>
        <w:docPartUnique/>
      </w:docPartObj>
    </w:sdtPr>
    <w:sdtEndPr>
      <w:rPr>
        <w:lang w:val="en-US"/>
      </w:rPr>
    </w:sdtEndPr>
    <w:sdtContent>
      <w:p w:rsidR="00F8368C" w:rsidRDefault="00F8368C">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rPr>
          <w:fldChar w:fldCharType="begin"/>
        </w:r>
        <w:r>
          <w:instrText>PAGE    \* MERGEFORMAT</w:instrText>
        </w:r>
        <w:r>
          <w:rPr>
            <w:rFonts w:eastAsiaTheme="minorEastAsia"/>
          </w:rPr>
          <w:fldChar w:fldCharType="separate"/>
        </w:r>
        <w:r w:rsidR="00EE7BB2" w:rsidRPr="00EE7BB2">
          <w:rPr>
            <w:rFonts w:asciiTheme="majorHAnsi" w:eastAsiaTheme="majorEastAsia" w:hAnsiTheme="majorHAnsi" w:cstheme="majorBidi"/>
            <w:noProof/>
            <w:sz w:val="28"/>
            <w:szCs w:val="28"/>
            <w:rtl/>
            <w:lang w:val="ar-SA"/>
          </w:rPr>
          <w:t>28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F8368C" w:rsidRDefault="00F836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E5B" w:rsidRDefault="006C1E5B" w:rsidP="00F135AD">
      <w:pPr>
        <w:spacing w:after="0" w:line="240" w:lineRule="auto"/>
      </w:pPr>
      <w:r>
        <w:separator/>
      </w:r>
    </w:p>
  </w:footnote>
  <w:footnote w:type="continuationSeparator" w:id="0">
    <w:p w:rsidR="006C1E5B" w:rsidRDefault="006C1E5B" w:rsidP="00F135AD">
      <w:pPr>
        <w:spacing w:after="0" w:line="240" w:lineRule="auto"/>
      </w:pPr>
      <w:r>
        <w:continuationSeparator/>
      </w:r>
    </w:p>
  </w:footnote>
  <w:footnote w:id="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الدولة</w:t>
      </w:r>
      <w:r w:rsidRPr="004B4470">
        <w:rPr>
          <w:rFonts w:hint="cs"/>
          <w:sz w:val="24"/>
          <w:szCs w:val="24"/>
          <w:rtl/>
        </w:rPr>
        <w:t xml:space="preserve"> </w:t>
      </w:r>
      <w:r>
        <w:rPr>
          <w:rFonts w:hint="cs"/>
          <w:sz w:val="24"/>
          <w:szCs w:val="24"/>
          <w:u w:val="single"/>
          <w:rtl/>
        </w:rPr>
        <w:t>العثمانية</w:t>
      </w:r>
      <w:r w:rsidRPr="004B4470">
        <w:rPr>
          <w:rFonts w:hint="cs"/>
          <w:sz w:val="24"/>
          <w:szCs w:val="24"/>
          <w:rtl/>
        </w:rPr>
        <w:t xml:space="preserve"> : هم قبيلة تركمانية نزحت من ايرا</w:t>
      </w:r>
      <w:r w:rsidRPr="004B4470">
        <w:rPr>
          <w:rFonts w:hint="eastAsia"/>
          <w:sz w:val="24"/>
          <w:szCs w:val="24"/>
          <w:rtl/>
        </w:rPr>
        <w:t>ن</w:t>
      </w:r>
      <w:r w:rsidRPr="004B4470">
        <w:rPr>
          <w:rFonts w:hint="cs"/>
          <w:sz w:val="24"/>
          <w:szCs w:val="24"/>
          <w:rtl/>
        </w:rPr>
        <w:t xml:space="preserve"> وشرق ا</w:t>
      </w:r>
      <w:r>
        <w:rPr>
          <w:rFonts w:hint="cs"/>
          <w:sz w:val="24"/>
          <w:szCs w:val="24"/>
          <w:rtl/>
        </w:rPr>
        <w:t>لأ</w:t>
      </w:r>
      <w:r w:rsidRPr="004B4470">
        <w:rPr>
          <w:rFonts w:hint="cs"/>
          <w:sz w:val="24"/>
          <w:szCs w:val="24"/>
          <w:rtl/>
        </w:rPr>
        <w:t>ناضول نتيجة الغزو المغولي بقيادة جنكيز خان و</w:t>
      </w:r>
      <w:r>
        <w:rPr>
          <w:rFonts w:hint="cs"/>
          <w:sz w:val="24"/>
          <w:szCs w:val="24"/>
          <w:rtl/>
        </w:rPr>
        <w:t>ا</w:t>
      </w:r>
      <w:r w:rsidRPr="004B4470">
        <w:rPr>
          <w:rFonts w:hint="cs"/>
          <w:sz w:val="24"/>
          <w:szCs w:val="24"/>
          <w:rtl/>
        </w:rPr>
        <w:t xml:space="preserve">ستقروا في بلاد الأناضول عام </w:t>
      </w:r>
      <w:r>
        <w:rPr>
          <w:rFonts w:hint="cs"/>
          <w:sz w:val="24"/>
          <w:szCs w:val="24"/>
          <w:rtl/>
        </w:rPr>
        <w:t xml:space="preserve">1220م، </w:t>
      </w:r>
      <w:r w:rsidRPr="004B4470">
        <w:rPr>
          <w:rFonts w:hint="cs"/>
          <w:sz w:val="24"/>
          <w:szCs w:val="24"/>
          <w:rtl/>
        </w:rPr>
        <w:t>و</w:t>
      </w:r>
      <w:r>
        <w:rPr>
          <w:rFonts w:hint="cs"/>
          <w:sz w:val="24"/>
          <w:szCs w:val="24"/>
          <w:rtl/>
        </w:rPr>
        <w:t>أ</w:t>
      </w:r>
      <w:r w:rsidRPr="004B4470">
        <w:rPr>
          <w:rFonts w:hint="cs"/>
          <w:sz w:val="24"/>
          <w:szCs w:val="24"/>
          <w:rtl/>
        </w:rPr>
        <w:t>خذو</w:t>
      </w:r>
      <w:r>
        <w:rPr>
          <w:rFonts w:hint="cs"/>
          <w:sz w:val="24"/>
          <w:szCs w:val="24"/>
          <w:rtl/>
        </w:rPr>
        <w:t>ا</w:t>
      </w:r>
      <w:r w:rsidRPr="004B4470">
        <w:rPr>
          <w:rFonts w:hint="cs"/>
          <w:sz w:val="24"/>
          <w:szCs w:val="24"/>
          <w:rtl/>
        </w:rPr>
        <w:t xml:space="preserve"> هذا الاسم نسبة </w:t>
      </w:r>
      <w:r>
        <w:rPr>
          <w:rFonts w:hint="cs"/>
          <w:sz w:val="24"/>
          <w:szCs w:val="24"/>
          <w:rtl/>
        </w:rPr>
        <w:t>إ</w:t>
      </w:r>
      <w:r w:rsidRPr="004B4470">
        <w:rPr>
          <w:rFonts w:hint="cs"/>
          <w:sz w:val="24"/>
          <w:szCs w:val="24"/>
          <w:rtl/>
        </w:rPr>
        <w:t>لى جدهم المؤس</w:t>
      </w:r>
      <w:r w:rsidRPr="004B4470">
        <w:rPr>
          <w:rFonts w:hint="eastAsia"/>
          <w:sz w:val="24"/>
          <w:szCs w:val="24"/>
          <w:rtl/>
        </w:rPr>
        <w:t>س</w:t>
      </w:r>
      <w:r>
        <w:rPr>
          <w:rFonts w:hint="cs"/>
          <w:sz w:val="24"/>
          <w:szCs w:val="24"/>
          <w:rtl/>
        </w:rPr>
        <w:t xml:space="preserve"> عثمان ابن </w:t>
      </w:r>
      <w:proofErr w:type="spellStart"/>
      <w:r>
        <w:rPr>
          <w:rFonts w:hint="cs"/>
          <w:sz w:val="24"/>
          <w:szCs w:val="24"/>
          <w:rtl/>
        </w:rPr>
        <w:t>ارطغرل</w:t>
      </w:r>
      <w:proofErr w:type="spellEnd"/>
      <w:r w:rsidRPr="004B4470">
        <w:rPr>
          <w:rFonts w:hint="cs"/>
          <w:sz w:val="24"/>
          <w:szCs w:val="24"/>
          <w:rtl/>
        </w:rPr>
        <w:t xml:space="preserve">  فقد اقطعهم السلاجقة منطقة في الثغور وتوسعوا في </w:t>
      </w:r>
      <w:r>
        <w:rPr>
          <w:rFonts w:hint="cs"/>
          <w:sz w:val="24"/>
          <w:szCs w:val="24"/>
          <w:rtl/>
        </w:rPr>
        <w:t>أ</w:t>
      </w:r>
      <w:r w:rsidRPr="004B4470">
        <w:rPr>
          <w:rFonts w:hint="cs"/>
          <w:sz w:val="24"/>
          <w:szCs w:val="24"/>
          <w:rtl/>
        </w:rPr>
        <w:t xml:space="preserve">سيا الصغرى  </w:t>
      </w:r>
      <w:proofErr w:type="spellStart"/>
      <w:r w:rsidRPr="004B4470">
        <w:rPr>
          <w:rFonts w:hint="cs"/>
          <w:sz w:val="24"/>
          <w:szCs w:val="24"/>
          <w:rtl/>
        </w:rPr>
        <w:t>و</w:t>
      </w:r>
      <w:r>
        <w:rPr>
          <w:rFonts w:hint="cs"/>
          <w:sz w:val="24"/>
          <w:szCs w:val="24"/>
          <w:rtl/>
        </w:rPr>
        <w:t>أ</w:t>
      </w:r>
      <w:r w:rsidRPr="004B4470">
        <w:rPr>
          <w:rFonts w:hint="cs"/>
          <w:sz w:val="24"/>
          <w:szCs w:val="24"/>
          <w:rtl/>
        </w:rPr>
        <w:t>ستطاعوا</w:t>
      </w:r>
      <w:proofErr w:type="spellEnd"/>
      <w:r w:rsidRPr="004B4470">
        <w:rPr>
          <w:rFonts w:hint="cs"/>
          <w:sz w:val="24"/>
          <w:szCs w:val="24"/>
          <w:rtl/>
        </w:rPr>
        <w:t xml:space="preserve"> </w:t>
      </w:r>
      <w:r>
        <w:rPr>
          <w:rFonts w:hint="cs"/>
          <w:sz w:val="24"/>
          <w:szCs w:val="24"/>
          <w:rtl/>
        </w:rPr>
        <w:t>أ</w:t>
      </w:r>
      <w:r w:rsidRPr="004B4470">
        <w:rPr>
          <w:rFonts w:hint="cs"/>
          <w:sz w:val="24"/>
          <w:szCs w:val="24"/>
          <w:rtl/>
        </w:rPr>
        <w:t xml:space="preserve">ن يكونوا دولة قوية متنامية الاطراف عاصمتها </w:t>
      </w:r>
      <w:proofErr w:type="spellStart"/>
      <w:r w:rsidRPr="004B4470">
        <w:rPr>
          <w:rFonts w:hint="cs"/>
          <w:sz w:val="24"/>
          <w:szCs w:val="24"/>
          <w:rtl/>
        </w:rPr>
        <w:t>الآستانة</w:t>
      </w:r>
      <w:proofErr w:type="spellEnd"/>
      <w:r w:rsidRPr="004B4470">
        <w:rPr>
          <w:rFonts w:hint="cs"/>
          <w:sz w:val="24"/>
          <w:szCs w:val="24"/>
          <w:rtl/>
        </w:rPr>
        <w:t xml:space="preserve"> . للمزيد ينظر : علي محمد </w:t>
      </w:r>
      <w:proofErr w:type="spellStart"/>
      <w:r w:rsidRPr="004B4470">
        <w:rPr>
          <w:rFonts w:hint="cs"/>
          <w:sz w:val="24"/>
          <w:szCs w:val="24"/>
          <w:rtl/>
        </w:rPr>
        <w:t>محمد</w:t>
      </w:r>
      <w:proofErr w:type="spellEnd"/>
      <w:r w:rsidRPr="004B4470">
        <w:rPr>
          <w:rFonts w:hint="cs"/>
          <w:sz w:val="24"/>
          <w:szCs w:val="24"/>
          <w:rtl/>
        </w:rPr>
        <w:t xml:space="preserve"> الصلابي ، الدولة العثمانية </w:t>
      </w:r>
      <w:r>
        <w:rPr>
          <w:rFonts w:hint="cs"/>
          <w:sz w:val="24"/>
          <w:szCs w:val="24"/>
          <w:rtl/>
        </w:rPr>
        <w:t>عوامل النهوض وأسباب السقوط ،ط1، بور سعيد ، 2001،  ص44-45؛عبد الوهاب الكيالي وأخرون ، موسوعة السياسة ، ج3، بيروت ، د.ت، ص 217-219</w:t>
      </w:r>
      <w:r w:rsidRPr="004B4470">
        <w:rPr>
          <w:rFonts w:hint="cs"/>
          <w:sz w:val="24"/>
          <w:szCs w:val="24"/>
          <w:rtl/>
        </w:rPr>
        <w:t>.</w:t>
      </w:r>
    </w:p>
  </w:footnote>
  <w:footnote w:id="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الصفويون : يسمون نسبة </w:t>
      </w:r>
      <w:r>
        <w:rPr>
          <w:rFonts w:hint="cs"/>
          <w:sz w:val="24"/>
          <w:szCs w:val="24"/>
          <w:rtl/>
        </w:rPr>
        <w:t>إ</w:t>
      </w:r>
      <w:r w:rsidRPr="004B4470">
        <w:rPr>
          <w:rFonts w:hint="cs"/>
          <w:sz w:val="24"/>
          <w:szCs w:val="24"/>
          <w:rtl/>
        </w:rPr>
        <w:t xml:space="preserve">لى جدهم صفي الدين المتوفي </w:t>
      </w:r>
      <w:r>
        <w:rPr>
          <w:rFonts w:hint="cs"/>
          <w:sz w:val="24"/>
          <w:szCs w:val="24"/>
          <w:rtl/>
        </w:rPr>
        <w:t>عام</w:t>
      </w:r>
      <w:r w:rsidRPr="004B4470">
        <w:rPr>
          <w:rFonts w:hint="cs"/>
          <w:sz w:val="24"/>
          <w:szCs w:val="24"/>
          <w:rtl/>
        </w:rPr>
        <w:t>1334</w:t>
      </w:r>
      <w:r>
        <w:rPr>
          <w:rFonts w:hint="cs"/>
          <w:sz w:val="24"/>
          <w:szCs w:val="24"/>
          <w:rtl/>
        </w:rPr>
        <w:t>م</w:t>
      </w:r>
      <w:r w:rsidRPr="004B4470">
        <w:rPr>
          <w:rFonts w:hint="cs"/>
          <w:sz w:val="24"/>
          <w:szCs w:val="24"/>
          <w:rtl/>
        </w:rPr>
        <w:t xml:space="preserve"> حيث </w:t>
      </w:r>
      <w:r>
        <w:rPr>
          <w:rFonts w:hint="cs"/>
          <w:sz w:val="24"/>
          <w:szCs w:val="24"/>
          <w:rtl/>
        </w:rPr>
        <w:t xml:space="preserve">أستطاع حفيد </w:t>
      </w:r>
      <w:r w:rsidRPr="004B4470">
        <w:rPr>
          <w:rFonts w:hint="cs"/>
          <w:sz w:val="24"/>
          <w:szCs w:val="24"/>
          <w:rtl/>
        </w:rPr>
        <w:t xml:space="preserve">اسماعيل الصفوي من استغلال الحروب الأهلية التي حدثت في دولة الاق </w:t>
      </w:r>
      <w:proofErr w:type="spellStart"/>
      <w:r w:rsidRPr="004B4470">
        <w:rPr>
          <w:rFonts w:hint="cs"/>
          <w:sz w:val="24"/>
          <w:szCs w:val="24"/>
          <w:rtl/>
        </w:rPr>
        <w:t>قويلو</w:t>
      </w:r>
      <w:proofErr w:type="spellEnd"/>
      <w:r w:rsidRPr="004B4470">
        <w:rPr>
          <w:rFonts w:hint="cs"/>
          <w:sz w:val="24"/>
          <w:szCs w:val="24"/>
          <w:rtl/>
        </w:rPr>
        <w:t>( الخروف الابيض ) والوصول</w:t>
      </w:r>
      <w:r>
        <w:rPr>
          <w:rFonts w:hint="cs"/>
          <w:sz w:val="24"/>
          <w:szCs w:val="24"/>
          <w:rtl/>
        </w:rPr>
        <w:t xml:space="preserve"> الى</w:t>
      </w:r>
      <w:r w:rsidRPr="004B4470">
        <w:rPr>
          <w:rFonts w:hint="cs"/>
          <w:sz w:val="24"/>
          <w:szCs w:val="24"/>
          <w:rtl/>
        </w:rPr>
        <w:t xml:space="preserve"> سدة الحكم في بلاد فارس و</w:t>
      </w:r>
      <w:r>
        <w:rPr>
          <w:rFonts w:hint="cs"/>
          <w:sz w:val="24"/>
          <w:szCs w:val="24"/>
          <w:rtl/>
        </w:rPr>
        <w:t>أ</w:t>
      </w:r>
      <w:r w:rsidRPr="004B4470">
        <w:rPr>
          <w:rFonts w:hint="cs"/>
          <w:sz w:val="24"/>
          <w:szCs w:val="24"/>
          <w:rtl/>
        </w:rPr>
        <w:t xml:space="preserve">سس دولة كبيرة وقوية </w:t>
      </w:r>
      <w:r>
        <w:rPr>
          <w:rFonts w:hint="cs"/>
          <w:sz w:val="24"/>
          <w:szCs w:val="24"/>
          <w:rtl/>
        </w:rPr>
        <w:t>ا</w:t>
      </w:r>
      <w:r w:rsidRPr="004B4470">
        <w:rPr>
          <w:rFonts w:hint="cs"/>
          <w:sz w:val="24"/>
          <w:szCs w:val="24"/>
          <w:rtl/>
        </w:rPr>
        <w:t>ستطاعت ان تحتل العديد من المناطق المجاورة ومنها العراق</w:t>
      </w:r>
      <w:r>
        <w:rPr>
          <w:rFonts w:hint="cs"/>
          <w:sz w:val="24"/>
          <w:szCs w:val="24"/>
          <w:rtl/>
        </w:rPr>
        <w:t xml:space="preserve"> عام</w:t>
      </w:r>
      <w:r w:rsidRPr="004B4470">
        <w:rPr>
          <w:rFonts w:hint="cs"/>
          <w:sz w:val="24"/>
          <w:szCs w:val="24"/>
          <w:rtl/>
        </w:rPr>
        <w:t xml:space="preserve"> 1508. للمزيد ينظر: جميل ب</w:t>
      </w:r>
      <w:r>
        <w:rPr>
          <w:rFonts w:hint="cs"/>
          <w:sz w:val="24"/>
          <w:szCs w:val="24"/>
          <w:rtl/>
        </w:rPr>
        <w:t>يضون وأخرون</w:t>
      </w:r>
      <w:r w:rsidRPr="004B4470">
        <w:rPr>
          <w:rFonts w:hint="cs"/>
          <w:sz w:val="24"/>
          <w:szCs w:val="24"/>
          <w:rtl/>
        </w:rPr>
        <w:t xml:space="preserve"> ، تاريخ العرب الحديث ،</w:t>
      </w:r>
      <w:r>
        <w:rPr>
          <w:rFonts w:hint="cs"/>
          <w:sz w:val="24"/>
          <w:szCs w:val="24"/>
          <w:rtl/>
        </w:rPr>
        <w:t xml:space="preserve"> ط1، اربد ، 1992 ،</w:t>
      </w:r>
      <w:r w:rsidRPr="004B4470">
        <w:rPr>
          <w:rFonts w:hint="cs"/>
          <w:sz w:val="24"/>
          <w:szCs w:val="24"/>
          <w:rtl/>
        </w:rPr>
        <w:t xml:space="preserve"> ص  25-29  .</w:t>
      </w:r>
    </w:p>
  </w:footnote>
  <w:footnote w:id="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w:t>
      </w:r>
      <w:r>
        <w:rPr>
          <w:rFonts w:hint="cs"/>
          <w:sz w:val="24"/>
          <w:szCs w:val="24"/>
          <w:u w:val="single"/>
          <w:rtl/>
        </w:rPr>
        <w:t>إ</w:t>
      </w:r>
      <w:r w:rsidRPr="008478F9">
        <w:rPr>
          <w:rFonts w:hint="cs"/>
          <w:sz w:val="24"/>
          <w:szCs w:val="24"/>
          <w:u w:val="single"/>
          <w:rtl/>
        </w:rPr>
        <w:t>سماعيل الصفوي</w:t>
      </w:r>
      <w:r w:rsidRPr="004B4470">
        <w:rPr>
          <w:rFonts w:hint="cs"/>
          <w:sz w:val="24"/>
          <w:szCs w:val="24"/>
          <w:rtl/>
        </w:rPr>
        <w:t xml:space="preserve"> : ولد عام 1487،</w:t>
      </w:r>
      <w:r>
        <w:rPr>
          <w:rFonts w:hint="cs"/>
          <w:sz w:val="24"/>
          <w:szCs w:val="24"/>
          <w:rtl/>
        </w:rPr>
        <w:t xml:space="preserve"> في </w:t>
      </w:r>
      <w:proofErr w:type="spellStart"/>
      <w:r>
        <w:rPr>
          <w:rFonts w:hint="cs"/>
          <w:sz w:val="24"/>
          <w:szCs w:val="24"/>
          <w:rtl/>
        </w:rPr>
        <w:t>لاهيجان</w:t>
      </w:r>
      <w:proofErr w:type="spellEnd"/>
      <w:r w:rsidRPr="004B4470">
        <w:rPr>
          <w:rFonts w:hint="cs"/>
          <w:sz w:val="24"/>
          <w:szCs w:val="24"/>
          <w:rtl/>
        </w:rPr>
        <w:t xml:space="preserve"> يعد </w:t>
      </w:r>
      <w:r>
        <w:rPr>
          <w:rFonts w:hint="cs"/>
          <w:sz w:val="24"/>
          <w:szCs w:val="24"/>
          <w:rtl/>
        </w:rPr>
        <w:t>أ</w:t>
      </w:r>
      <w:r w:rsidRPr="004B4470">
        <w:rPr>
          <w:rFonts w:hint="cs"/>
          <w:sz w:val="24"/>
          <w:szCs w:val="24"/>
          <w:rtl/>
        </w:rPr>
        <w:t xml:space="preserve">ول الملوك الصفويين ومؤسس دولتهم ،  كون جيش قوي وقادة بنفسة ، </w:t>
      </w:r>
      <w:r>
        <w:rPr>
          <w:rFonts w:hint="cs"/>
          <w:sz w:val="24"/>
          <w:szCs w:val="24"/>
          <w:rtl/>
        </w:rPr>
        <w:t>أ</w:t>
      </w:r>
      <w:r w:rsidRPr="004B4470">
        <w:rPr>
          <w:rFonts w:hint="cs"/>
          <w:sz w:val="24"/>
          <w:szCs w:val="24"/>
          <w:rtl/>
        </w:rPr>
        <w:t xml:space="preserve">ستولى على </w:t>
      </w:r>
      <w:proofErr w:type="spellStart"/>
      <w:r w:rsidRPr="004B4470">
        <w:rPr>
          <w:rFonts w:hint="cs"/>
          <w:sz w:val="24"/>
          <w:szCs w:val="24"/>
          <w:rtl/>
        </w:rPr>
        <w:t>شيروان</w:t>
      </w:r>
      <w:proofErr w:type="spellEnd"/>
      <w:r>
        <w:rPr>
          <w:rFonts w:hint="cs"/>
          <w:sz w:val="24"/>
          <w:szCs w:val="24"/>
          <w:rtl/>
        </w:rPr>
        <w:t xml:space="preserve"> عام 1499</w:t>
      </w:r>
      <w:r w:rsidRPr="004B4470">
        <w:rPr>
          <w:rFonts w:hint="cs"/>
          <w:sz w:val="24"/>
          <w:szCs w:val="24"/>
          <w:rtl/>
        </w:rPr>
        <w:t xml:space="preserve"> بعد قتل حاكمها ،</w:t>
      </w:r>
      <w:r>
        <w:rPr>
          <w:rFonts w:hint="cs"/>
          <w:sz w:val="24"/>
          <w:szCs w:val="24"/>
          <w:rtl/>
        </w:rPr>
        <w:t xml:space="preserve"> ثم دخل تبريز عام 1500 معلناً</w:t>
      </w:r>
      <w:r w:rsidRPr="004B4470">
        <w:rPr>
          <w:rFonts w:hint="cs"/>
          <w:sz w:val="24"/>
          <w:szCs w:val="24"/>
          <w:rtl/>
        </w:rPr>
        <w:t xml:space="preserve"> قيام الدولة الصفوية ،  </w:t>
      </w:r>
      <w:r>
        <w:rPr>
          <w:rFonts w:hint="cs"/>
          <w:sz w:val="24"/>
          <w:szCs w:val="24"/>
          <w:rtl/>
        </w:rPr>
        <w:t xml:space="preserve">ومتخذاَ من </w:t>
      </w:r>
      <w:r w:rsidRPr="004B4470">
        <w:rPr>
          <w:rFonts w:hint="cs"/>
          <w:sz w:val="24"/>
          <w:szCs w:val="24"/>
          <w:rtl/>
        </w:rPr>
        <w:t>المذهب الشيعي مذهبا رسميا</w:t>
      </w:r>
      <w:r>
        <w:rPr>
          <w:rFonts w:hint="cs"/>
          <w:sz w:val="24"/>
          <w:szCs w:val="24"/>
          <w:rtl/>
        </w:rPr>
        <w:t xml:space="preserve"> لدولته</w:t>
      </w:r>
      <w:r w:rsidRPr="004B4470">
        <w:rPr>
          <w:rFonts w:hint="cs"/>
          <w:sz w:val="24"/>
          <w:szCs w:val="24"/>
          <w:rtl/>
        </w:rPr>
        <w:t xml:space="preserve">، </w:t>
      </w:r>
      <w:r>
        <w:rPr>
          <w:rFonts w:hint="cs"/>
          <w:sz w:val="24"/>
          <w:szCs w:val="24"/>
          <w:rtl/>
        </w:rPr>
        <w:t xml:space="preserve">وفي </w:t>
      </w:r>
      <w:r w:rsidRPr="004B4470">
        <w:rPr>
          <w:rFonts w:hint="cs"/>
          <w:sz w:val="24"/>
          <w:szCs w:val="24"/>
          <w:rtl/>
        </w:rPr>
        <w:t>عام</w:t>
      </w:r>
      <w:r>
        <w:rPr>
          <w:rFonts w:hint="cs"/>
          <w:sz w:val="24"/>
          <w:szCs w:val="24"/>
          <w:rtl/>
        </w:rPr>
        <w:t xml:space="preserve"> 1501</w:t>
      </w:r>
      <w:r w:rsidRPr="004B4470">
        <w:rPr>
          <w:rFonts w:hint="cs"/>
          <w:sz w:val="24"/>
          <w:szCs w:val="24"/>
          <w:rtl/>
        </w:rPr>
        <w:t xml:space="preserve"> </w:t>
      </w:r>
      <w:r>
        <w:rPr>
          <w:rFonts w:hint="cs"/>
          <w:sz w:val="24"/>
          <w:szCs w:val="24"/>
          <w:rtl/>
        </w:rPr>
        <w:t>أ</w:t>
      </w:r>
      <w:r w:rsidRPr="004B4470">
        <w:rPr>
          <w:rFonts w:hint="cs"/>
          <w:sz w:val="24"/>
          <w:szCs w:val="24"/>
          <w:rtl/>
        </w:rPr>
        <w:t xml:space="preserve">ستولى على اذربيجان وهمدان ، </w:t>
      </w:r>
      <w:r>
        <w:rPr>
          <w:rFonts w:hint="cs"/>
          <w:sz w:val="24"/>
          <w:szCs w:val="24"/>
          <w:rtl/>
        </w:rPr>
        <w:t>و</w:t>
      </w:r>
      <w:r w:rsidRPr="004B4470">
        <w:rPr>
          <w:rFonts w:hint="cs"/>
          <w:sz w:val="24"/>
          <w:szCs w:val="24"/>
          <w:rtl/>
        </w:rPr>
        <w:t xml:space="preserve">توسعت المناطق التي </w:t>
      </w:r>
      <w:r>
        <w:rPr>
          <w:rFonts w:hint="cs"/>
          <w:sz w:val="24"/>
          <w:szCs w:val="24"/>
          <w:rtl/>
        </w:rPr>
        <w:t>أ</w:t>
      </w:r>
      <w:r w:rsidRPr="004B4470">
        <w:rPr>
          <w:rFonts w:hint="cs"/>
          <w:sz w:val="24"/>
          <w:szCs w:val="24"/>
          <w:rtl/>
        </w:rPr>
        <w:t>متد الحكم الصفوي اليها، حتى شمل العراق وخرسان وفارس وكرمان وخوزستان وديار بكر ومرو ،توفي الشاة اسماعيل الصفوي في عام 152</w:t>
      </w:r>
      <w:r>
        <w:rPr>
          <w:rFonts w:hint="cs"/>
          <w:sz w:val="24"/>
          <w:szCs w:val="24"/>
          <w:rtl/>
        </w:rPr>
        <w:t>3</w:t>
      </w:r>
      <w:r w:rsidRPr="004B4470">
        <w:rPr>
          <w:rFonts w:hint="cs"/>
          <w:sz w:val="24"/>
          <w:szCs w:val="24"/>
          <w:rtl/>
        </w:rPr>
        <w:t xml:space="preserve">. للمزيد ينظر : </w:t>
      </w:r>
      <w:r>
        <w:rPr>
          <w:rFonts w:hint="cs"/>
          <w:sz w:val="24"/>
          <w:szCs w:val="24"/>
          <w:rtl/>
        </w:rPr>
        <w:t xml:space="preserve">عزيزة فواك بابتي ، موسوعة الاعلام العرب والمسلمين والعالميين ، ج1، بيروت ، 1971، ص140؛ </w:t>
      </w:r>
      <w:proofErr w:type="spellStart"/>
      <w:r>
        <w:rPr>
          <w:rFonts w:hint="cs"/>
          <w:sz w:val="24"/>
          <w:szCs w:val="24"/>
          <w:rtl/>
        </w:rPr>
        <w:t>جاوان</w:t>
      </w:r>
      <w:proofErr w:type="spellEnd"/>
      <w:r>
        <w:rPr>
          <w:rFonts w:hint="cs"/>
          <w:sz w:val="24"/>
          <w:szCs w:val="24"/>
          <w:rtl/>
        </w:rPr>
        <w:t xml:space="preserve"> حسين فيض الله الجاف ، </w:t>
      </w:r>
      <w:proofErr w:type="spellStart"/>
      <w:r>
        <w:rPr>
          <w:rFonts w:hint="cs"/>
          <w:sz w:val="24"/>
          <w:szCs w:val="24"/>
          <w:rtl/>
        </w:rPr>
        <w:t>الكورد</w:t>
      </w:r>
      <w:proofErr w:type="spellEnd"/>
      <w:r>
        <w:rPr>
          <w:rFonts w:hint="cs"/>
          <w:sz w:val="24"/>
          <w:szCs w:val="24"/>
          <w:rtl/>
        </w:rPr>
        <w:t xml:space="preserve"> ودورهم في جمعية الاتحاد والترقي دراسة تاريخية 1899-1914، ط1، دمشق 2012، ص 27.</w:t>
      </w:r>
    </w:p>
  </w:footnote>
  <w:footnote w:id="4">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سيار كوكب جميل، تكوين العرب الحديث 1516-1916 </w:t>
      </w:r>
      <w:r>
        <w:rPr>
          <w:rFonts w:hint="cs"/>
          <w:sz w:val="24"/>
          <w:szCs w:val="24"/>
          <w:rtl/>
        </w:rPr>
        <w:t xml:space="preserve">، الموصل، 1991 ، </w:t>
      </w:r>
      <w:r w:rsidRPr="004B4470">
        <w:rPr>
          <w:rFonts w:hint="cs"/>
          <w:sz w:val="24"/>
          <w:szCs w:val="24"/>
          <w:rtl/>
        </w:rPr>
        <w:t>ص 55- 74</w:t>
      </w:r>
      <w:r>
        <w:rPr>
          <w:rFonts w:hint="cs"/>
          <w:sz w:val="24"/>
          <w:szCs w:val="24"/>
          <w:rtl/>
        </w:rPr>
        <w:t xml:space="preserve">.  </w:t>
      </w:r>
    </w:p>
  </w:footnote>
  <w:footnote w:id="5">
    <w:p w:rsidR="00F8368C" w:rsidRPr="004B4470" w:rsidRDefault="00F8368C" w:rsidP="005C3965">
      <w:pPr>
        <w:pStyle w:val="a7"/>
        <w:jc w:val="mediumKashida"/>
        <w:rPr>
          <w:sz w:val="24"/>
          <w:szCs w:val="24"/>
          <w:rtl/>
        </w:rPr>
      </w:pPr>
      <w:r w:rsidRPr="005114B8">
        <w:rPr>
          <w:rStyle w:val="a8"/>
          <w:sz w:val="24"/>
          <w:szCs w:val="24"/>
        </w:rPr>
        <w:footnoteRef/>
      </w:r>
      <w:r w:rsidRPr="005114B8">
        <w:rPr>
          <w:sz w:val="24"/>
          <w:szCs w:val="24"/>
        </w:rPr>
        <w:t>)</w:t>
      </w:r>
      <w:r w:rsidRPr="005114B8">
        <w:rPr>
          <w:rFonts w:hint="cs"/>
          <w:sz w:val="24"/>
          <w:szCs w:val="24"/>
          <w:rtl/>
        </w:rPr>
        <w:t>)</w:t>
      </w:r>
      <w:r w:rsidRPr="004B4470">
        <w:rPr>
          <w:rFonts w:hint="cs"/>
          <w:sz w:val="24"/>
          <w:szCs w:val="24"/>
          <w:rtl/>
        </w:rPr>
        <w:t xml:space="preserve"> </w:t>
      </w:r>
      <w:r>
        <w:rPr>
          <w:rFonts w:hint="cs"/>
          <w:sz w:val="24"/>
          <w:szCs w:val="24"/>
          <w:rtl/>
        </w:rPr>
        <w:t xml:space="preserve"> </w:t>
      </w:r>
      <w:r w:rsidRPr="008478F9">
        <w:rPr>
          <w:rFonts w:hint="cs"/>
          <w:sz w:val="24"/>
          <w:szCs w:val="24"/>
          <w:u w:val="single"/>
          <w:rtl/>
        </w:rPr>
        <w:t>السلطان سليم الاول</w:t>
      </w:r>
      <w:r w:rsidRPr="004B4470">
        <w:rPr>
          <w:rFonts w:hint="cs"/>
          <w:sz w:val="24"/>
          <w:szCs w:val="24"/>
          <w:rtl/>
        </w:rPr>
        <w:t xml:space="preserve"> : ولد عام 1470 في مدينة أماسيا ا</w:t>
      </w:r>
      <w:r>
        <w:rPr>
          <w:rFonts w:hint="cs"/>
          <w:sz w:val="24"/>
          <w:szCs w:val="24"/>
          <w:rtl/>
        </w:rPr>
        <w:t>لاناضولية ، أستلم دفة الحكم</w:t>
      </w:r>
      <w:r w:rsidRPr="004B4470">
        <w:rPr>
          <w:rFonts w:hint="cs"/>
          <w:sz w:val="24"/>
          <w:szCs w:val="24"/>
          <w:rtl/>
        </w:rPr>
        <w:t xml:space="preserve"> عام 15</w:t>
      </w:r>
      <w:r>
        <w:rPr>
          <w:rFonts w:hint="cs"/>
          <w:sz w:val="24"/>
          <w:szCs w:val="24"/>
          <w:rtl/>
        </w:rPr>
        <w:t>12 بعد تنازل أبية بايزيد الثاني</w:t>
      </w:r>
      <w:r w:rsidRPr="004B4470">
        <w:rPr>
          <w:rFonts w:hint="cs"/>
          <w:sz w:val="24"/>
          <w:szCs w:val="24"/>
          <w:rtl/>
        </w:rPr>
        <w:t xml:space="preserve"> ، </w:t>
      </w:r>
      <w:r>
        <w:rPr>
          <w:rFonts w:hint="cs"/>
          <w:sz w:val="24"/>
          <w:szCs w:val="24"/>
          <w:rtl/>
        </w:rPr>
        <w:t>أ</w:t>
      </w:r>
      <w:r w:rsidRPr="004B4470">
        <w:rPr>
          <w:rFonts w:hint="cs"/>
          <w:sz w:val="24"/>
          <w:szCs w:val="24"/>
          <w:rtl/>
        </w:rPr>
        <w:t>ستهل</w:t>
      </w:r>
      <w:r>
        <w:rPr>
          <w:rFonts w:hint="cs"/>
          <w:sz w:val="24"/>
          <w:szCs w:val="24"/>
          <w:rtl/>
        </w:rPr>
        <w:t xml:space="preserve"> مشواره بالتخلص من المنافسين له</w:t>
      </w:r>
      <w:r w:rsidRPr="004B4470">
        <w:rPr>
          <w:rFonts w:hint="cs"/>
          <w:sz w:val="24"/>
          <w:szCs w:val="24"/>
          <w:rtl/>
        </w:rPr>
        <w:t xml:space="preserve"> في الحكم من </w:t>
      </w:r>
      <w:r>
        <w:rPr>
          <w:rFonts w:hint="cs"/>
          <w:sz w:val="24"/>
          <w:szCs w:val="24"/>
          <w:rtl/>
        </w:rPr>
        <w:t>أ</w:t>
      </w:r>
      <w:r w:rsidRPr="004B4470">
        <w:rPr>
          <w:rFonts w:hint="cs"/>
          <w:sz w:val="24"/>
          <w:szCs w:val="24"/>
          <w:rtl/>
        </w:rPr>
        <w:t xml:space="preserve">خوته واولادهم ، وفي عهده شهد </w:t>
      </w:r>
      <w:r>
        <w:rPr>
          <w:rFonts w:hint="cs"/>
          <w:sz w:val="24"/>
          <w:szCs w:val="24"/>
          <w:rtl/>
        </w:rPr>
        <w:t>أ</w:t>
      </w:r>
      <w:r w:rsidRPr="004B4470">
        <w:rPr>
          <w:rFonts w:hint="cs"/>
          <w:sz w:val="24"/>
          <w:szCs w:val="24"/>
          <w:rtl/>
        </w:rPr>
        <w:t>ول توجه للدولة لل</w:t>
      </w:r>
      <w:r>
        <w:rPr>
          <w:rFonts w:hint="cs"/>
          <w:sz w:val="24"/>
          <w:szCs w:val="24"/>
          <w:rtl/>
        </w:rPr>
        <w:t>عثمانية في فتوحاتها نحو الشرق</w:t>
      </w:r>
      <w:r w:rsidRPr="004B4470">
        <w:rPr>
          <w:rFonts w:hint="cs"/>
          <w:sz w:val="24"/>
          <w:szCs w:val="24"/>
          <w:rtl/>
        </w:rPr>
        <w:t xml:space="preserve">، وفي عام 1516 </w:t>
      </w:r>
      <w:r>
        <w:rPr>
          <w:rFonts w:hint="cs"/>
          <w:sz w:val="24"/>
          <w:szCs w:val="24"/>
          <w:rtl/>
        </w:rPr>
        <w:t>أ</w:t>
      </w:r>
      <w:r w:rsidRPr="004B4470">
        <w:rPr>
          <w:rFonts w:hint="cs"/>
          <w:sz w:val="24"/>
          <w:szCs w:val="24"/>
          <w:rtl/>
        </w:rPr>
        <w:t>حتل بلاد الشام ، وفي عام 1517 دخل القاهرة بعد القضاء على المماليك ، توفي عام 1520. لل</w:t>
      </w:r>
      <w:r>
        <w:rPr>
          <w:rFonts w:hint="cs"/>
          <w:sz w:val="24"/>
          <w:szCs w:val="24"/>
          <w:rtl/>
        </w:rPr>
        <w:t>مزيد ينظر : مجموعة من مؤلفين ، موسوعة مشاهير العالم مشاهير القادة (العسكريين والسياسيين)، ج3، ط1، بيروت 2002، ص 478-480</w:t>
      </w:r>
      <w:r w:rsidRPr="004B4470">
        <w:rPr>
          <w:rFonts w:hint="cs"/>
          <w:sz w:val="24"/>
          <w:szCs w:val="24"/>
          <w:rtl/>
        </w:rPr>
        <w:t xml:space="preserve">؛هاشم يحيى الملاح واخرون ، موسوعة الموصل الحضارية ، ج4، </w:t>
      </w:r>
      <w:r>
        <w:rPr>
          <w:rFonts w:hint="cs"/>
          <w:sz w:val="24"/>
          <w:szCs w:val="24"/>
          <w:rtl/>
        </w:rPr>
        <w:t>الموصل ، 1992،</w:t>
      </w:r>
      <w:r w:rsidRPr="004B4470">
        <w:rPr>
          <w:rFonts w:hint="cs"/>
          <w:sz w:val="24"/>
          <w:szCs w:val="24"/>
          <w:rtl/>
        </w:rPr>
        <w:t xml:space="preserve"> ص 14-15.</w:t>
      </w:r>
    </w:p>
  </w:footnote>
  <w:footnote w:id="6">
    <w:p w:rsidR="00F8368C" w:rsidRPr="004B4470" w:rsidRDefault="00F8368C" w:rsidP="005C3965">
      <w:pPr>
        <w:pStyle w:val="a7"/>
        <w:jc w:val="lowKashida"/>
        <w:rPr>
          <w:sz w:val="24"/>
          <w:szCs w:val="24"/>
          <w:rtl/>
        </w:rPr>
      </w:pPr>
      <w:r w:rsidRPr="005114B8">
        <w:rPr>
          <w:rStyle w:val="a8"/>
          <w:sz w:val="24"/>
          <w:szCs w:val="24"/>
        </w:rPr>
        <w:footnoteRef/>
      </w:r>
      <w:r w:rsidRPr="005114B8">
        <w:rPr>
          <w:sz w:val="24"/>
          <w:szCs w:val="24"/>
        </w:rPr>
        <w:t>)</w:t>
      </w:r>
      <w:r w:rsidRPr="005114B8">
        <w:rPr>
          <w:rFonts w:hint="cs"/>
          <w:sz w:val="24"/>
          <w:szCs w:val="24"/>
          <w:rtl/>
        </w:rPr>
        <w:t>)</w:t>
      </w:r>
      <w:r w:rsidRPr="004B4470">
        <w:rPr>
          <w:rFonts w:hint="cs"/>
          <w:sz w:val="24"/>
          <w:szCs w:val="24"/>
          <w:rtl/>
        </w:rPr>
        <w:t xml:space="preserve"> </w:t>
      </w:r>
      <w:r w:rsidRPr="008478F9">
        <w:rPr>
          <w:rFonts w:hint="cs"/>
          <w:sz w:val="24"/>
          <w:szCs w:val="24"/>
          <w:u w:val="single"/>
          <w:rtl/>
        </w:rPr>
        <w:t>سليمان القانوني</w:t>
      </w:r>
      <w:r w:rsidRPr="004B4470">
        <w:rPr>
          <w:rFonts w:hint="cs"/>
          <w:sz w:val="24"/>
          <w:szCs w:val="24"/>
          <w:rtl/>
        </w:rPr>
        <w:t xml:space="preserve"> : ولد في طرابزون عام 1494، وصل الى الحكم بعد وفاة والده عام 1520، </w:t>
      </w:r>
      <w:r>
        <w:rPr>
          <w:rFonts w:hint="cs"/>
          <w:sz w:val="24"/>
          <w:szCs w:val="24"/>
          <w:rtl/>
        </w:rPr>
        <w:t>ا</w:t>
      </w:r>
      <w:r w:rsidRPr="004B4470">
        <w:rPr>
          <w:rFonts w:hint="cs"/>
          <w:sz w:val="24"/>
          <w:szCs w:val="24"/>
          <w:rtl/>
        </w:rPr>
        <w:t>تسعت السيطرة العثمانية في عهدة ، حتى شملت المجر ورومانيا ويوغسلافيا وبلغاريا وكرواتيا ومناطق اخرى في واربا، وشملت مناطق من اسيا وافريقيا ، مثل العراق وبلاد الشام ومصر والحجاز واليمن و</w:t>
      </w:r>
      <w:r>
        <w:rPr>
          <w:rFonts w:hint="cs"/>
          <w:sz w:val="24"/>
          <w:szCs w:val="24"/>
          <w:rtl/>
        </w:rPr>
        <w:t>إ</w:t>
      </w:r>
      <w:r w:rsidRPr="004B4470">
        <w:rPr>
          <w:rFonts w:hint="cs"/>
          <w:sz w:val="24"/>
          <w:szCs w:val="24"/>
          <w:rtl/>
        </w:rPr>
        <w:t>علان الحماية على</w:t>
      </w:r>
      <w:r>
        <w:rPr>
          <w:rFonts w:hint="cs"/>
          <w:sz w:val="24"/>
          <w:szCs w:val="24"/>
          <w:rtl/>
        </w:rPr>
        <w:t xml:space="preserve"> الكويت وقطر والبحرين ، وفي الجانب</w:t>
      </w:r>
      <w:r w:rsidRPr="004B4470">
        <w:rPr>
          <w:rFonts w:hint="cs"/>
          <w:sz w:val="24"/>
          <w:szCs w:val="24"/>
          <w:rtl/>
        </w:rPr>
        <w:t xml:space="preserve"> الافريقي امتدت الى تونس والجزائر ولبيبا وغيرها ، توفي عام 1566. للمزيد ينظر : </w:t>
      </w:r>
      <w:proofErr w:type="spellStart"/>
      <w:r w:rsidRPr="004B4470">
        <w:rPr>
          <w:rFonts w:hint="cs"/>
          <w:sz w:val="24"/>
          <w:szCs w:val="24"/>
          <w:rtl/>
        </w:rPr>
        <w:t>عز</w:t>
      </w:r>
      <w:r>
        <w:rPr>
          <w:rFonts w:hint="cs"/>
          <w:sz w:val="24"/>
          <w:szCs w:val="24"/>
          <w:rtl/>
        </w:rPr>
        <w:t>تلو</w:t>
      </w:r>
      <w:proofErr w:type="spellEnd"/>
      <w:r>
        <w:rPr>
          <w:rFonts w:hint="cs"/>
          <w:sz w:val="24"/>
          <w:szCs w:val="24"/>
          <w:rtl/>
        </w:rPr>
        <w:t xml:space="preserve"> يوسف بك أصاف ، تاريخ سلاطين بني عثمان من أول نشأتهم حتى الان ، القاهرة ، 1992</w:t>
      </w:r>
      <w:r w:rsidRPr="004B4470">
        <w:rPr>
          <w:rFonts w:hint="cs"/>
          <w:sz w:val="24"/>
          <w:szCs w:val="24"/>
          <w:rtl/>
        </w:rPr>
        <w:t xml:space="preserve"> ، ص63-68؛ هاشم يحيى الملاح واخرون، المصدر السابق، ص 15.</w:t>
      </w:r>
    </w:p>
  </w:footnote>
  <w:footnote w:id="7">
    <w:p w:rsidR="00F8368C" w:rsidRPr="004B4470" w:rsidRDefault="00F8368C" w:rsidP="005C3965">
      <w:pPr>
        <w:pStyle w:val="a7"/>
        <w:jc w:val="lowKashida"/>
        <w:rPr>
          <w:sz w:val="24"/>
          <w:szCs w:val="24"/>
          <w:rtl/>
        </w:rPr>
      </w:pPr>
      <w:r w:rsidRPr="005114B8">
        <w:rPr>
          <w:rStyle w:val="a8"/>
          <w:sz w:val="24"/>
          <w:szCs w:val="24"/>
        </w:rPr>
        <w:footnoteRef/>
      </w:r>
      <w:r w:rsidRPr="005114B8">
        <w:rPr>
          <w:sz w:val="24"/>
          <w:szCs w:val="24"/>
        </w:rPr>
        <w:t>)</w:t>
      </w:r>
      <w:r w:rsidRPr="005114B8">
        <w:rPr>
          <w:rFonts w:hint="cs"/>
          <w:sz w:val="24"/>
          <w:szCs w:val="24"/>
          <w:rtl/>
        </w:rPr>
        <w:t>)</w:t>
      </w:r>
      <w:r>
        <w:rPr>
          <w:rFonts w:hint="cs"/>
          <w:sz w:val="24"/>
          <w:szCs w:val="24"/>
          <w:rtl/>
        </w:rPr>
        <w:t xml:space="preserve"> </w:t>
      </w:r>
      <w:r w:rsidRPr="004B4470">
        <w:rPr>
          <w:rFonts w:hint="cs"/>
          <w:sz w:val="24"/>
          <w:szCs w:val="24"/>
          <w:rtl/>
        </w:rPr>
        <w:t xml:space="preserve"> مفيد </w:t>
      </w:r>
      <w:proofErr w:type="spellStart"/>
      <w:r w:rsidRPr="004B4470">
        <w:rPr>
          <w:rFonts w:hint="cs"/>
          <w:sz w:val="24"/>
          <w:szCs w:val="24"/>
          <w:rtl/>
        </w:rPr>
        <w:t>الزيدي</w:t>
      </w:r>
      <w:proofErr w:type="spellEnd"/>
      <w:r w:rsidRPr="004B4470">
        <w:rPr>
          <w:rFonts w:hint="cs"/>
          <w:sz w:val="24"/>
          <w:szCs w:val="24"/>
          <w:rtl/>
        </w:rPr>
        <w:t xml:space="preserve"> ، موسوعة العصر العثماني ، عمان ، 2003،  ص28</w:t>
      </w:r>
      <w:r>
        <w:rPr>
          <w:rFonts w:hint="cs"/>
          <w:sz w:val="24"/>
          <w:szCs w:val="24"/>
          <w:rtl/>
        </w:rPr>
        <w:t>.</w:t>
      </w:r>
    </w:p>
  </w:footnote>
  <w:footnote w:id="8">
    <w:p w:rsidR="00F8368C" w:rsidRPr="00C248BB" w:rsidRDefault="00F8368C" w:rsidP="005C3965">
      <w:pPr>
        <w:pStyle w:val="a7"/>
        <w:jc w:val="lowKashida"/>
        <w:rPr>
          <w:sz w:val="24"/>
          <w:szCs w:val="24"/>
        </w:rPr>
      </w:pPr>
      <w:r w:rsidRPr="00C248BB">
        <w:rPr>
          <w:rFonts w:hint="cs"/>
          <w:sz w:val="24"/>
          <w:szCs w:val="24"/>
          <w:rtl/>
          <w:lang w:bidi="ar-SA"/>
        </w:rPr>
        <w:t>(</w:t>
      </w:r>
      <w:r w:rsidRPr="00C248BB">
        <w:rPr>
          <w:rStyle w:val="a8"/>
          <w:sz w:val="24"/>
          <w:szCs w:val="24"/>
        </w:rPr>
        <w:footnoteRef/>
      </w:r>
      <w:r w:rsidRPr="00C248BB">
        <w:rPr>
          <w:rFonts w:hint="cs"/>
          <w:sz w:val="24"/>
          <w:szCs w:val="24"/>
          <w:rtl/>
        </w:rPr>
        <w:t>) الايالات : ومفردها ايالة ، كلمة عربية تعني التنظيم أو إدارة السلطة ، و</w:t>
      </w:r>
      <w:r>
        <w:rPr>
          <w:rFonts w:hint="cs"/>
          <w:sz w:val="24"/>
          <w:szCs w:val="24"/>
          <w:rtl/>
        </w:rPr>
        <w:t>في المفهوم العثماني</w:t>
      </w:r>
      <w:r w:rsidRPr="00C248BB">
        <w:rPr>
          <w:rFonts w:hint="cs"/>
          <w:sz w:val="24"/>
          <w:szCs w:val="24"/>
          <w:rtl/>
        </w:rPr>
        <w:t xml:space="preserve">، تطلق على </w:t>
      </w:r>
      <w:r>
        <w:rPr>
          <w:rFonts w:hint="cs"/>
          <w:sz w:val="24"/>
          <w:szCs w:val="24"/>
          <w:rtl/>
        </w:rPr>
        <w:t>أ</w:t>
      </w:r>
      <w:r w:rsidRPr="00C248BB">
        <w:rPr>
          <w:rFonts w:hint="cs"/>
          <w:sz w:val="24"/>
          <w:szCs w:val="24"/>
          <w:rtl/>
        </w:rPr>
        <w:t xml:space="preserve">كبر وحدة </w:t>
      </w:r>
      <w:r>
        <w:rPr>
          <w:rFonts w:hint="cs"/>
          <w:sz w:val="24"/>
          <w:szCs w:val="24"/>
          <w:rtl/>
        </w:rPr>
        <w:t>إ</w:t>
      </w:r>
      <w:r w:rsidRPr="00C248BB">
        <w:rPr>
          <w:rFonts w:hint="cs"/>
          <w:sz w:val="24"/>
          <w:szCs w:val="24"/>
          <w:rtl/>
        </w:rPr>
        <w:t>دارية في الدولة العثمانية ، ويكون على رأس الايالة حاكم يسمى(</w:t>
      </w:r>
      <w:proofErr w:type="spellStart"/>
      <w:r w:rsidRPr="00C248BB">
        <w:rPr>
          <w:rFonts w:hint="cs"/>
          <w:sz w:val="24"/>
          <w:szCs w:val="24"/>
          <w:rtl/>
        </w:rPr>
        <w:t>بكلر</w:t>
      </w:r>
      <w:proofErr w:type="spellEnd"/>
      <w:r w:rsidRPr="00C248BB">
        <w:rPr>
          <w:rFonts w:hint="cs"/>
          <w:sz w:val="24"/>
          <w:szCs w:val="24"/>
          <w:rtl/>
        </w:rPr>
        <w:t xml:space="preserve"> بكي) </w:t>
      </w:r>
      <w:r>
        <w:rPr>
          <w:rFonts w:hint="cs"/>
          <w:sz w:val="24"/>
          <w:szCs w:val="24"/>
          <w:rtl/>
        </w:rPr>
        <w:t xml:space="preserve">بك </w:t>
      </w:r>
      <w:proofErr w:type="spellStart"/>
      <w:r>
        <w:rPr>
          <w:rFonts w:hint="cs"/>
          <w:sz w:val="24"/>
          <w:szCs w:val="24"/>
          <w:rtl/>
        </w:rPr>
        <w:t>البكوات</w:t>
      </w:r>
      <w:proofErr w:type="spellEnd"/>
      <w:r w:rsidRPr="00C248BB">
        <w:rPr>
          <w:rFonts w:hint="cs"/>
          <w:sz w:val="24"/>
          <w:szCs w:val="24"/>
          <w:rtl/>
        </w:rPr>
        <w:t>، برتبة مير ميران تحريف لكلمة أ</w:t>
      </w:r>
      <w:r>
        <w:rPr>
          <w:rFonts w:hint="cs"/>
          <w:sz w:val="24"/>
          <w:szCs w:val="24"/>
          <w:rtl/>
        </w:rPr>
        <w:t>مير الأمراء</w:t>
      </w:r>
      <w:r w:rsidRPr="00C248BB">
        <w:rPr>
          <w:rFonts w:hint="cs"/>
          <w:sz w:val="24"/>
          <w:szCs w:val="24"/>
          <w:rtl/>
        </w:rPr>
        <w:t>، وكانت الايالات تنقسم الى</w:t>
      </w:r>
      <w:r>
        <w:rPr>
          <w:rFonts w:hint="cs"/>
          <w:sz w:val="24"/>
          <w:szCs w:val="24"/>
          <w:rtl/>
        </w:rPr>
        <w:t xml:space="preserve"> وحدات</w:t>
      </w:r>
      <w:r w:rsidRPr="00C248BB">
        <w:rPr>
          <w:rFonts w:hint="cs"/>
          <w:sz w:val="24"/>
          <w:szCs w:val="24"/>
          <w:rtl/>
        </w:rPr>
        <w:t xml:space="preserve"> إدارية كبيرة تعرف ب(</w:t>
      </w:r>
      <w:proofErr w:type="spellStart"/>
      <w:r w:rsidRPr="00C248BB">
        <w:rPr>
          <w:rFonts w:hint="cs"/>
          <w:sz w:val="24"/>
          <w:szCs w:val="24"/>
          <w:rtl/>
        </w:rPr>
        <w:t>السناجق</w:t>
      </w:r>
      <w:proofErr w:type="spellEnd"/>
      <w:r w:rsidRPr="00C248BB">
        <w:rPr>
          <w:rFonts w:hint="cs"/>
          <w:sz w:val="24"/>
          <w:szCs w:val="24"/>
          <w:rtl/>
        </w:rPr>
        <w:t>)، تدار من قبل موظف كبير يسمى (المتصرف). للمزيد ي</w:t>
      </w:r>
      <w:r>
        <w:rPr>
          <w:rFonts w:hint="cs"/>
          <w:sz w:val="24"/>
          <w:szCs w:val="24"/>
          <w:rtl/>
        </w:rPr>
        <w:t>نظر علي شاكر علي</w:t>
      </w:r>
      <w:r w:rsidRPr="00C248BB">
        <w:rPr>
          <w:rFonts w:hint="cs"/>
          <w:sz w:val="24"/>
          <w:szCs w:val="24"/>
          <w:rtl/>
        </w:rPr>
        <w:t>، تاريخ العراق في العهد ال</w:t>
      </w:r>
      <w:r>
        <w:rPr>
          <w:rFonts w:hint="cs"/>
          <w:sz w:val="24"/>
          <w:szCs w:val="24"/>
          <w:rtl/>
        </w:rPr>
        <w:t>عثماني 1638- 1750 دراسة في أحواله</w:t>
      </w:r>
      <w:r w:rsidRPr="00C248BB">
        <w:rPr>
          <w:rFonts w:hint="cs"/>
          <w:sz w:val="24"/>
          <w:szCs w:val="24"/>
          <w:rtl/>
        </w:rPr>
        <w:t xml:space="preserve"> السياسية، الموصل ، 1985، ص 21؛ جميل موسى النجار ، الادارة العثمانية في ولاية بغداد من عهد الوالي مدحت باشا الى نهاية العهد العثماني 1896-1917، القاهرة ،1991، ص35. </w:t>
      </w:r>
    </w:p>
  </w:footnote>
  <w:footnote w:id="9">
    <w:p w:rsidR="00F8368C" w:rsidRPr="004B4470" w:rsidRDefault="00F8368C" w:rsidP="005C3965">
      <w:pPr>
        <w:pStyle w:val="a7"/>
        <w:jc w:val="lowKashida"/>
        <w:rPr>
          <w:sz w:val="24"/>
          <w:szCs w:val="24"/>
          <w:rtl/>
        </w:rPr>
      </w:pPr>
      <w:r w:rsidRPr="00C248BB">
        <w:rPr>
          <w:rStyle w:val="a8"/>
          <w:sz w:val="24"/>
          <w:szCs w:val="24"/>
        </w:rPr>
        <w:footnoteRef/>
      </w:r>
      <w:r w:rsidRPr="00C248BB">
        <w:rPr>
          <w:sz w:val="24"/>
          <w:szCs w:val="24"/>
        </w:rPr>
        <w:t>)</w:t>
      </w:r>
      <w:r w:rsidRPr="00C248BB">
        <w:rPr>
          <w:rFonts w:hint="cs"/>
          <w:sz w:val="24"/>
          <w:szCs w:val="24"/>
          <w:rtl/>
        </w:rPr>
        <w:t>) إيناس سعدي عبد الله، تاريخ العراق الح</w:t>
      </w:r>
      <w:r w:rsidRPr="004B4470">
        <w:rPr>
          <w:rFonts w:hint="cs"/>
          <w:sz w:val="24"/>
          <w:szCs w:val="24"/>
          <w:rtl/>
        </w:rPr>
        <w:t>ديث، 1258- 1918</w:t>
      </w:r>
      <w:r>
        <w:rPr>
          <w:rFonts w:hint="cs"/>
          <w:sz w:val="24"/>
          <w:szCs w:val="24"/>
          <w:rtl/>
        </w:rPr>
        <w:t xml:space="preserve"> ، بغداد، 2014 </w:t>
      </w:r>
      <w:r w:rsidRPr="004B4470">
        <w:rPr>
          <w:rFonts w:hint="cs"/>
          <w:sz w:val="24"/>
          <w:szCs w:val="24"/>
          <w:rtl/>
        </w:rPr>
        <w:t>, ص 227</w:t>
      </w:r>
      <w:r>
        <w:rPr>
          <w:rFonts w:hint="cs"/>
          <w:sz w:val="24"/>
          <w:szCs w:val="24"/>
          <w:rtl/>
        </w:rPr>
        <w:t>؛</w:t>
      </w:r>
      <w:r w:rsidRPr="00C868CB">
        <w:rPr>
          <w:rFonts w:hint="cs"/>
          <w:sz w:val="24"/>
          <w:szCs w:val="24"/>
          <w:rtl/>
        </w:rPr>
        <w:t xml:space="preserve"> </w:t>
      </w:r>
      <w:r>
        <w:rPr>
          <w:rFonts w:hint="cs"/>
          <w:sz w:val="24"/>
          <w:szCs w:val="24"/>
          <w:rtl/>
        </w:rPr>
        <w:t>علي شاكر علي ،  المصدر السابق ، ص 20.</w:t>
      </w:r>
    </w:p>
  </w:footnote>
  <w:footnote w:id="10">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w:t>
      </w:r>
      <w:r w:rsidRPr="005114B8">
        <w:rPr>
          <w:rFonts w:hint="cs"/>
          <w:sz w:val="24"/>
          <w:szCs w:val="24"/>
          <w:rtl/>
        </w:rPr>
        <w:t xml:space="preserve"> </w:t>
      </w:r>
      <w:r w:rsidRPr="004B4470">
        <w:rPr>
          <w:rFonts w:hint="cs"/>
          <w:sz w:val="24"/>
          <w:szCs w:val="24"/>
          <w:rtl/>
        </w:rPr>
        <w:t xml:space="preserve">صالح محمد العابد ، النظام </w:t>
      </w:r>
      <w:r>
        <w:rPr>
          <w:rFonts w:hint="cs"/>
          <w:sz w:val="24"/>
          <w:szCs w:val="24"/>
          <w:rtl/>
        </w:rPr>
        <w:t>الإ</w:t>
      </w:r>
      <w:r w:rsidRPr="004B4470">
        <w:rPr>
          <w:rFonts w:hint="cs"/>
          <w:sz w:val="24"/>
          <w:szCs w:val="24"/>
          <w:rtl/>
        </w:rPr>
        <w:t>داري في العراق في العهد ا</w:t>
      </w:r>
      <w:r>
        <w:rPr>
          <w:rFonts w:hint="cs"/>
          <w:sz w:val="24"/>
          <w:szCs w:val="24"/>
          <w:rtl/>
        </w:rPr>
        <w:t xml:space="preserve">لعثماني ، حضارة العراق ، ج 10، </w:t>
      </w:r>
      <w:r w:rsidRPr="004B4470">
        <w:rPr>
          <w:rFonts w:hint="cs"/>
          <w:sz w:val="24"/>
          <w:szCs w:val="24"/>
          <w:rtl/>
        </w:rPr>
        <w:t>بغداد ، 1985</w:t>
      </w:r>
      <w:r>
        <w:rPr>
          <w:rFonts w:hint="cs"/>
          <w:sz w:val="24"/>
          <w:szCs w:val="24"/>
          <w:rtl/>
        </w:rPr>
        <w:t>، ص23.</w:t>
      </w:r>
    </w:p>
  </w:footnote>
  <w:footnote w:id="1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علي ناصر حسين ، ا</w:t>
      </w:r>
      <w:r>
        <w:rPr>
          <w:rFonts w:hint="cs"/>
          <w:sz w:val="24"/>
          <w:szCs w:val="24"/>
          <w:rtl/>
        </w:rPr>
        <w:t>لإ</w:t>
      </w:r>
      <w:r w:rsidRPr="004B4470">
        <w:rPr>
          <w:rFonts w:hint="cs"/>
          <w:sz w:val="24"/>
          <w:szCs w:val="24"/>
          <w:rtl/>
        </w:rPr>
        <w:t>دارة البريطانية  في العراق 1914- 1921 ، بغداد ، 2008، ص 15.</w:t>
      </w:r>
    </w:p>
  </w:footnote>
  <w:footnote w:id="1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sidRPr="008478F9">
        <w:rPr>
          <w:rFonts w:hint="cs"/>
          <w:sz w:val="24"/>
          <w:szCs w:val="24"/>
          <w:u w:val="single"/>
          <w:rtl/>
        </w:rPr>
        <w:t>الامتيازات الاجنبية</w:t>
      </w:r>
      <w:r w:rsidRPr="004B4470">
        <w:rPr>
          <w:rFonts w:hint="cs"/>
          <w:sz w:val="24"/>
          <w:szCs w:val="24"/>
          <w:rtl/>
        </w:rPr>
        <w:t xml:space="preserve"> : هي مجموعة التسهيلات والحقوق التي منحتها الدولة العثمانية للعديد من الدول الاوربية ، وشملت الجوانب الاقتصادية والدينية والقضائية</w:t>
      </w:r>
      <w:r>
        <w:rPr>
          <w:rFonts w:hint="cs"/>
          <w:sz w:val="24"/>
          <w:szCs w:val="24"/>
          <w:rtl/>
        </w:rPr>
        <w:t xml:space="preserve">، </w:t>
      </w:r>
      <w:r w:rsidRPr="004B4470">
        <w:rPr>
          <w:rFonts w:hint="cs"/>
          <w:sz w:val="24"/>
          <w:szCs w:val="24"/>
          <w:rtl/>
        </w:rPr>
        <w:t>كا</w:t>
      </w:r>
      <w:r>
        <w:rPr>
          <w:rFonts w:hint="cs"/>
          <w:sz w:val="24"/>
          <w:szCs w:val="24"/>
          <w:rtl/>
        </w:rPr>
        <w:t>نت تلك الامتيازات في البداية تمن</w:t>
      </w:r>
      <w:r w:rsidRPr="004B4470">
        <w:rPr>
          <w:rFonts w:hint="cs"/>
          <w:sz w:val="24"/>
          <w:szCs w:val="24"/>
          <w:rtl/>
        </w:rPr>
        <w:t xml:space="preserve">حها الدولة العثمانية </w:t>
      </w:r>
      <w:r>
        <w:rPr>
          <w:rFonts w:hint="cs"/>
          <w:sz w:val="24"/>
          <w:szCs w:val="24"/>
          <w:rtl/>
        </w:rPr>
        <w:t>ك</w:t>
      </w:r>
      <w:r w:rsidRPr="004B4470">
        <w:rPr>
          <w:rFonts w:hint="cs"/>
          <w:sz w:val="24"/>
          <w:szCs w:val="24"/>
          <w:rtl/>
        </w:rPr>
        <w:t xml:space="preserve">علامة على كرم السلطان ، وتستمر طول مدة حكم السلطان الذي منحها ، </w:t>
      </w:r>
      <w:r>
        <w:rPr>
          <w:rFonts w:hint="cs"/>
          <w:sz w:val="24"/>
          <w:szCs w:val="24"/>
          <w:rtl/>
        </w:rPr>
        <w:t xml:space="preserve">أما السلطان الجديد فله الحق في تجديد تلك </w:t>
      </w:r>
      <w:r w:rsidRPr="004B4470">
        <w:rPr>
          <w:rFonts w:hint="cs"/>
          <w:sz w:val="24"/>
          <w:szCs w:val="24"/>
          <w:rtl/>
        </w:rPr>
        <w:t>الامتيازات</w:t>
      </w:r>
      <w:r>
        <w:rPr>
          <w:rFonts w:hint="cs"/>
          <w:sz w:val="24"/>
          <w:szCs w:val="24"/>
          <w:rtl/>
        </w:rPr>
        <w:t xml:space="preserve"> أو الغائها</w:t>
      </w:r>
      <w:r w:rsidRPr="004B4470">
        <w:rPr>
          <w:rFonts w:hint="cs"/>
          <w:sz w:val="24"/>
          <w:szCs w:val="24"/>
          <w:rtl/>
        </w:rPr>
        <w:t xml:space="preserve"> ، لكن ابان القرن التاسع عشر </w:t>
      </w:r>
      <w:r>
        <w:rPr>
          <w:rFonts w:hint="cs"/>
          <w:sz w:val="24"/>
          <w:szCs w:val="24"/>
          <w:rtl/>
        </w:rPr>
        <w:t>أ</w:t>
      </w:r>
      <w:r w:rsidRPr="004B4470">
        <w:rPr>
          <w:rFonts w:hint="cs"/>
          <w:sz w:val="24"/>
          <w:szCs w:val="24"/>
          <w:rtl/>
        </w:rPr>
        <w:t>صبحت هذه ا</w:t>
      </w:r>
      <w:r>
        <w:rPr>
          <w:rFonts w:hint="cs"/>
          <w:sz w:val="24"/>
          <w:szCs w:val="24"/>
          <w:rtl/>
        </w:rPr>
        <w:t>لا</w:t>
      </w:r>
      <w:r w:rsidRPr="004B4470">
        <w:rPr>
          <w:rFonts w:hint="cs"/>
          <w:sz w:val="24"/>
          <w:szCs w:val="24"/>
          <w:rtl/>
        </w:rPr>
        <w:t xml:space="preserve">متيازات مكتسبات تطالب بها الدول الاوربية ، وقد تنوعت الامتيازات فمنها فردية </w:t>
      </w:r>
      <w:r>
        <w:rPr>
          <w:rFonts w:hint="cs"/>
          <w:sz w:val="24"/>
          <w:szCs w:val="24"/>
          <w:rtl/>
        </w:rPr>
        <w:t>أ</w:t>
      </w:r>
      <w:r w:rsidRPr="004B4470">
        <w:rPr>
          <w:rFonts w:hint="cs"/>
          <w:sz w:val="24"/>
          <w:szCs w:val="24"/>
          <w:rtl/>
        </w:rPr>
        <w:t xml:space="preserve">و متبادلة </w:t>
      </w:r>
      <w:r>
        <w:rPr>
          <w:rFonts w:hint="cs"/>
          <w:sz w:val="24"/>
          <w:szCs w:val="24"/>
          <w:rtl/>
        </w:rPr>
        <w:t>أ</w:t>
      </w:r>
      <w:r w:rsidRPr="004B4470">
        <w:rPr>
          <w:rFonts w:hint="cs"/>
          <w:sz w:val="24"/>
          <w:szCs w:val="24"/>
          <w:rtl/>
        </w:rPr>
        <w:t>و قه</w:t>
      </w:r>
      <w:r>
        <w:rPr>
          <w:rFonts w:hint="cs"/>
          <w:sz w:val="24"/>
          <w:szCs w:val="24"/>
          <w:rtl/>
        </w:rPr>
        <w:t>رية إجبارية . للمزيد</w:t>
      </w:r>
      <w:r w:rsidRPr="004B4470">
        <w:rPr>
          <w:rFonts w:hint="cs"/>
          <w:sz w:val="24"/>
          <w:szCs w:val="24"/>
          <w:rtl/>
        </w:rPr>
        <w:t xml:space="preserve"> ينظر :</w:t>
      </w:r>
      <w:r>
        <w:rPr>
          <w:rFonts w:hint="cs"/>
          <w:sz w:val="24"/>
          <w:szCs w:val="24"/>
          <w:rtl/>
        </w:rPr>
        <w:t xml:space="preserve"> نادية محمود مصطفى،</w:t>
      </w:r>
      <w:r w:rsidRPr="004B4470">
        <w:rPr>
          <w:rFonts w:hint="cs"/>
          <w:sz w:val="24"/>
          <w:szCs w:val="24"/>
          <w:rtl/>
        </w:rPr>
        <w:t xml:space="preserve"> </w:t>
      </w:r>
      <w:r>
        <w:rPr>
          <w:rFonts w:hint="cs"/>
          <w:sz w:val="24"/>
          <w:szCs w:val="24"/>
          <w:rtl/>
        </w:rPr>
        <w:t>العصر العثماني من القوة والهيمنة العالمية العثمانية الى بداية المسألة الشرقية، القاهرة ، 1996، ص 85</w:t>
      </w:r>
      <w:r w:rsidRPr="004B4470">
        <w:rPr>
          <w:rFonts w:hint="cs"/>
          <w:sz w:val="24"/>
          <w:szCs w:val="24"/>
          <w:rtl/>
        </w:rPr>
        <w:t xml:space="preserve"> </w:t>
      </w:r>
      <w:r>
        <w:rPr>
          <w:rFonts w:hint="cs"/>
          <w:sz w:val="24"/>
          <w:szCs w:val="24"/>
          <w:rtl/>
        </w:rPr>
        <w:t xml:space="preserve">؛ </w:t>
      </w:r>
      <w:r w:rsidRPr="004B4470">
        <w:rPr>
          <w:rFonts w:hint="cs"/>
          <w:sz w:val="24"/>
          <w:szCs w:val="24"/>
          <w:rtl/>
        </w:rPr>
        <w:t>معد صابر رجب</w:t>
      </w:r>
      <w:r>
        <w:rPr>
          <w:rFonts w:hint="cs"/>
          <w:sz w:val="24"/>
          <w:szCs w:val="24"/>
          <w:rtl/>
        </w:rPr>
        <w:t xml:space="preserve">، </w:t>
      </w:r>
      <w:r w:rsidRPr="004B4470">
        <w:rPr>
          <w:rFonts w:hint="cs"/>
          <w:sz w:val="24"/>
          <w:szCs w:val="24"/>
          <w:rtl/>
        </w:rPr>
        <w:t xml:space="preserve"> قراءة جديدة في اسباب الحقيقية لضعف الدولة العثمانية من خلال الامتيازات الفر</w:t>
      </w:r>
      <w:r>
        <w:rPr>
          <w:rFonts w:hint="cs"/>
          <w:sz w:val="24"/>
          <w:szCs w:val="24"/>
          <w:rtl/>
        </w:rPr>
        <w:t>نسية والتوجه للمشرق العربي 1520-1798 ، مجلة جامعة تكريت ، مج (20) ،العدد(3)، اذار (2013)،</w:t>
      </w:r>
      <w:r w:rsidRPr="004B4470">
        <w:rPr>
          <w:rFonts w:hint="cs"/>
          <w:sz w:val="24"/>
          <w:szCs w:val="24"/>
          <w:rtl/>
        </w:rPr>
        <w:t xml:space="preserve"> ص</w:t>
      </w:r>
      <w:r>
        <w:rPr>
          <w:rFonts w:hint="cs"/>
          <w:sz w:val="24"/>
          <w:szCs w:val="24"/>
          <w:rtl/>
        </w:rPr>
        <w:t>192.</w:t>
      </w:r>
    </w:p>
  </w:footnote>
  <w:footnote w:id="1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sidRPr="008478F9">
        <w:rPr>
          <w:rFonts w:hint="cs"/>
          <w:sz w:val="24"/>
          <w:szCs w:val="24"/>
          <w:u w:val="single"/>
          <w:rtl/>
        </w:rPr>
        <w:t xml:space="preserve"> التنظيمات</w:t>
      </w:r>
      <w:r>
        <w:rPr>
          <w:rFonts w:hint="cs"/>
          <w:sz w:val="24"/>
          <w:szCs w:val="24"/>
          <w:rtl/>
        </w:rPr>
        <w:t>:</w:t>
      </w:r>
      <w:r w:rsidRPr="004B4470">
        <w:rPr>
          <w:rFonts w:hint="cs"/>
          <w:sz w:val="24"/>
          <w:szCs w:val="24"/>
          <w:rtl/>
        </w:rPr>
        <w:t xml:space="preserve"> هي ا</w:t>
      </w:r>
      <w:r>
        <w:rPr>
          <w:rFonts w:hint="cs"/>
          <w:sz w:val="24"/>
          <w:szCs w:val="24"/>
          <w:rtl/>
        </w:rPr>
        <w:t>لإ</w:t>
      </w:r>
      <w:r w:rsidRPr="004B4470">
        <w:rPr>
          <w:rFonts w:hint="cs"/>
          <w:sz w:val="24"/>
          <w:szCs w:val="24"/>
          <w:rtl/>
        </w:rPr>
        <w:t xml:space="preserve">صلاحات العثمانية التي حصلت في المدة من (1839- 1908) والتي </w:t>
      </w:r>
      <w:r>
        <w:rPr>
          <w:rFonts w:hint="cs"/>
          <w:sz w:val="24"/>
          <w:szCs w:val="24"/>
          <w:rtl/>
        </w:rPr>
        <w:t>أ</w:t>
      </w:r>
      <w:r w:rsidRPr="004B4470">
        <w:rPr>
          <w:rFonts w:hint="cs"/>
          <w:sz w:val="24"/>
          <w:szCs w:val="24"/>
          <w:rtl/>
        </w:rPr>
        <w:t>رتقت بالنظام الإداري إلى مصاف نظم الدولة الأوربية</w:t>
      </w:r>
      <w:r>
        <w:rPr>
          <w:rFonts w:hint="cs"/>
          <w:sz w:val="24"/>
          <w:szCs w:val="24"/>
          <w:rtl/>
        </w:rPr>
        <w:t xml:space="preserve"> </w:t>
      </w:r>
      <w:r w:rsidRPr="004B4470">
        <w:rPr>
          <w:rFonts w:hint="cs"/>
          <w:sz w:val="24"/>
          <w:szCs w:val="24"/>
          <w:rtl/>
        </w:rPr>
        <w:t xml:space="preserve">، وقد استندت التنظيمات على مرسومين سلطانيين الأول صدر </w:t>
      </w:r>
      <w:r>
        <w:rPr>
          <w:rFonts w:hint="cs"/>
          <w:sz w:val="24"/>
          <w:szCs w:val="24"/>
          <w:rtl/>
        </w:rPr>
        <w:t xml:space="preserve">في عام 1839  وعرف باسم خط شريف </w:t>
      </w:r>
      <w:proofErr w:type="spellStart"/>
      <w:r>
        <w:rPr>
          <w:rFonts w:hint="cs"/>
          <w:sz w:val="24"/>
          <w:szCs w:val="24"/>
          <w:rtl/>
        </w:rPr>
        <w:t>كول</w:t>
      </w:r>
      <w:r w:rsidRPr="004B4470">
        <w:rPr>
          <w:rFonts w:hint="cs"/>
          <w:sz w:val="24"/>
          <w:szCs w:val="24"/>
          <w:rtl/>
        </w:rPr>
        <w:t>خانة</w:t>
      </w:r>
      <w:proofErr w:type="spellEnd"/>
      <w:r>
        <w:rPr>
          <w:rFonts w:hint="cs"/>
          <w:sz w:val="24"/>
          <w:szCs w:val="24"/>
          <w:rtl/>
        </w:rPr>
        <w:t>، أ</w:t>
      </w:r>
      <w:r w:rsidRPr="004B4470">
        <w:rPr>
          <w:rFonts w:hint="cs"/>
          <w:sz w:val="24"/>
          <w:szCs w:val="24"/>
          <w:rtl/>
        </w:rPr>
        <w:t xml:space="preserve">ما الثاني فكان يعرف </w:t>
      </w:r>
      <w:r>
        <w:rPr>
          <w:rFonts w:hint="cs"/>
          <w:sz w:val="24"/>
          <w:szCs w:val="24"/>
          <w:rtl/>
        </w:rPr>
        <w:t>ب</w:t>
      </w:r>
      <w:r w:rsidRPr="004B4470">
        <w:rPr>
          <w:rFonts w:hint="cs"/>
          <w:sz w:val="24"/>
          <w:szCs w:val="24"/>
          <w:rtl/>
        </w:rPr>
        <w:t>خط شريف همايون</w:t>
      </w:r>
      <w:r>
        <w:rPr>
          <w:rFonts w:hint="cs"/>
          <w:sz w:val="24"/>
          <w:szCs w:val="24"/>
          <w:rtl/>
        </w:rPr>
        <w:t xml:space="preserve">، </w:t>
      </w:r>
      <w:r w:rsidRPr="004B4470">
        <w:rPr>
          <w:rFonts w:hint="cs"/>
          <w:sz w:val="24"/>
          <w:szCs w:val="24"/>
          <w:rtl/>
        </w:rPr>
        <w:t>الذي صدر عام 1856</w:t>
      </w:r>
      <w:r>
        <w:rPr>
          <w:rFonts w:hint="cs"/>
          <w:sz w:val="24"/>
          <w:szCs w:val="24"/>
          <w:rtl/>
        </w:rPr>
        <w:t xml:space="preserve"> وقد صدر كلاهما في عهد السلطان عبد المجيد(1839-1861)  </w:t>
      </w:r>
      <w:r w:rsidRPr="004B4470">
        <w:rPr>
          <w:rFonts w:hint="cs"/>
          <w:sz w:val="24"/>
          <w:szCs w:val="24"/>
          <w:rtl/>
        </w:rPr>
        <w:t>. للمزيد ينظر:</w:t>
      </w:r>
      <w:r w:rsidRPr="009F01D3">
        <w:rPr>
          <w:rFonts w:hint="cs"/>
          <w:sz w:val="24"/>
          <w:szCs w:val="24"/>
          <w:rtl/>
        </w:rPr>
        <w:t xml:space="preserve"> </w:t>
      </w:r>
      <w:r>
        <w:rPr>
          <w:rFonts w:hint="cs"/>
          <w:sz w:val="24"/>
          <w:szCs w:val="24"/>
          <w:rtl/>
        </w:rPr>
        <w:t>عبد الوهاب الكيالي وأخرون، ج1، بيروت ، د.ت، ص 793 ؛</w:t>
      </w:r>
      <w:r w:rsidRPr="004B4470">
        <w:rPr>
          <w:rFonts w:hint="cs"/>
          <w:sz w:val="24"/>
          <w:szCs w:val="24"/>
          <w:rtl/>
        </w:rPr>
        <w:t xml:space="preserve"> </w:t>
      </w:r>
      <w:r>
        <w:rPr>
          <w:rFonts w:hint="cs"/>
          <w:sz w:val="24"/>
          <w:szCs w:val="24"/>
          <w:rtl/>
        </w:rPr>
        <w:t>إيناس سعدي عبد الله ، المصدر السابق، ص 423.</w:t>
      </w:r>
    </w:p>
  </w:footnote>
  <w:footnote w:id="14">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ضرار خليل حسن </w:t>
      </w:r>
      <w:r>
        <w:rPr>
          <w:rFonts w:hint="cs"/>
          <w:sz w:val="24"/>
          <w:szCs w:val="24"/>
          <w:rtl/>
        </w:rPr>
        <w:t>و</w:t>
      </w:r>
      <w:r w:rsidRPr="004B4470">
        <w:rPr>
          <w:rFonts w:hint="cs"/>
          <w:sz w:val="24"/>
          <w:szCs w:val="24"/>
          <w:rtl/>
        </w:rPr>
        <w:t xml:space="preserve"> هادي جبار حسون ، الاسباب الحقيقية لصدور التنظيمات العثمانية وأثارها</w:t>
      </w:r>
      <w:r>
        <w:rPr>
          <w:rFonts w:hint="cs"/>
          <w:sz w:val="24"/>
          <w:szCs w:val="24"/>
          <w:rtl/>
        </w:rPr>
        <w:t xml:space="preserve"> اللاحقة</w:t>
      </w:r>
      <w:r w:rsidRPr="004B4470">
        <w:rPr>
          <w:rFonts w:hint="cs"/>
          <w:sz w:val="24"/>
          <w:szCs w:val="24"/>
          <w:rtl/>
        </w:rPr>
        <w:t>، مجلة الملوية للد</w:t>
      </w:r>
      <w:r>
        <w:rPr>
          <w:rFonts w:hint="cs"/>
          <w:sz w:val="24"/>
          <w:szCs w:val="24"/>
          <w:rtl/>
        </w:rPr>
        <w:t>راسات الاثرية والتاريخية ، مج</w:t>
      </w:r>
      <w:r w:rsidRPr="004B4470">
        <w:rPr>
          <w:rFonts w:hint="cs"/>
          <w:sz w:val="24"/>
          <w:szCs w:val="24"/>
          <w:rtl/>
        </w:rPr>
        <w:t xml:space="preserve">(3)، العدد(6)، السنة الثالثة ، تشرين الاول 2016، ص </w:t>
      </w:r>
      <w:r>
        <w:rPr>
          <w:rFonts w:hint="cs"/>
          <w:sz w:val="24"/>
          <w:szCs w:val="24"/>
          <w:rtl/>
        </w:rPr>
        <w:t>292-294</w:t>
      </w:r>
      <w:r w:rsidRPr="004B4470">
        <w:rPr>
          <w:rFonts w:hint="cs"/>
          <w:sz w:val="24"/>
          <w:szCs w:val="24"/>
          <w:rtl/>
        </w:rPr>
        <w:t>.</w:t>
      </w:r>
    </w:p>
  </w:footnote>
  <w:footnote w:id="15">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 xml:space="preserve">علي محمد </w:t>
      </w:r>
      <w:proofErr w:type="spellStart"/>
      <w:r>
        <w:rPr>
          <w:rFonts w:hint="cs"/>
          <w:sz w:val="24"/>
          <w:szCs w:val="24"/>
          <w:rtl/>
        </w:rPr>
        <w:t>محمد</w:t>
      </w:r>
      <w:proofErr w:type="spellEnd"/>
      <w:r>
        <w:rPr>
          <w:rFonts w:hint="cs"/>
          <w:sz w:val="24"/>
          <w:szCs w:val="24"/>
          <w:rtl/>
        </w:rPr>
        <w:t xml:space="preserve"> الصلابي ، المصدر السابق ، ص 391، سيار كوكب الجميل, المصدر السابق،  ص348.</w:t>
      </w:r>
    </w:p>
  </w:footnote>
  <w:footnote w:id="16">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للمزيد من المعلومات عن العشائر العراقية ينظر: محمد </w:t>
      </w:r>
      <w:r>
        <w:rPr>
          <w:rFonts w:hint="cs"/>
          <w:sz w:val="24"/>
          <w:szCs w:val="24"/>
          <w:rtl/>
        </w:rPr>
        <w:t>أ</w:t>
      </w:r>
      <w:r w:rsidRPr="004B4470">
        <w:rPr>
          <w:rFonts w:hint="cs"/>
          <w:sz w:val="24"/>
          <w:szCs w:val="24"/>
          <w:rtl/>
        </w:rPr>
        <w:t xml:space="preserve">حمد محمود ، </w:t>
      </w:r>
      <w:r>
        <w:rPr>
          <w:rFonts w:hint="cs"/>
          <w:sz w:val="24"/>
          <w:szCs w:val="24"/>
          <w:rtl/>
        </w:rPr>
        <w:t>أ</w:t>
      </w:r>
      <w:r w:rsidRPr="004B4470">
        <w:rPr>
          <w:rFonts w:hint="cs"/>
          <w:sz w:val="24"/>
          <w:szCs w:val="24"/>
          <w:rtl/>
        </w:rPr>
        <w:t xml:space="preserve">حوال العشائر العراقية العربية وعلاقتها بالحكومة 1872- 1918، رسالة ماجستير غير منشورة ، كلية الآداب </w:t>
      </w:r>
      <w:r>
        <w:rPr>
          <w:rFonts w:hint="cs"/>
          <w:sz w:val="24"/>
          <w:szCs w:val="24"/>
          <w:rtl/>
        </w:rPr>
        <w:t>،</w:t>
      </w:r>
      <w:r w:rsidRPr="004B4470">
        <w:rPr>
          <w:rFonts w:hint="cs"/>
          <w:sz w:val="24"/>
          <w:szCs w:val="24"/>
          <w:rtl/>
        </w:rPr>
        <w:t xml:space="preserve"> جامعة بغداد ، 1980؛ عبد ربه سكران ابراهيم ،السياسة العامة للدولة لعثمانية تجاه العشائر العراقية من السلطان سليمان القانوني الى السلطان عبد الحميد ا</w:t>
      </w:r>
      <w:r>
        <w:rPr>
          <w:rFonts w:hint="cs"/>
          <w:sz w:val="24"/>
          <w:szCs w:val="24"/>
          <w:rtl/>
        </w:rPr>
        <w:t>لثاني، مجلة جامعة تكريت ، مج (15) ، العدد (2)، اذار 2008،</w:t>
      </w:r>
      <w:r w:rsidRPr="004B4470">
        <w:rPr>
          <w:rFonts w:hint="cs"/>
          <w:sz w:val="24"/>
          <w:szCs w:val="24"/>
          <w:rtl/>
        </w:rPr>
        <w:t xml:space="preserve"> ص 422-426.</w:t>
      </w:r>
    </w:p>
  </w:footnote>
  <w:footnote w:id="17">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جميل موسى النجار ، المصدر السابق ، ص 53. </w:t>
      </w:r>
    </w:p>
  </w:footnote>
  <w:footnote w:id="18">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 هاملتون ج</w:t>
      </w:r>
      <w:r w:rsidRPr="004B4470">
        <w:rPr>
          <w:rFonts w:hint="cs"/>
          <w:sz w:val="24"/>
          <w:szCs w:val="24"/>
          <w:rtl/>
        </w:rPr>
        <w:t xml:space="preserve">ب وهارولد </w:t>
      </w:r>
      <w:proofErr w:type="spellStart"/>
      <w:r w:rsidRPr="004B4470">
        <w:rPr>
          <w:rFonts w:hint="cs"/>
          <w:sz w:val="24"/>
          <w:szCs w:val="24"/>
          <w:rtl/>
        </w:rPr>
        <w:t>بوون</w:t>
      </w:r>
      <w:proofErr w:type="spellEnd"/>
      <w:r w:rsidRPr="004B4470">
        <w:rPr>
          <w:rFonts w:hint="cs"/>
          <w:sz w:val="24"/>
          <w:szCs w:val="24"/>
          <w:rtl/>
        </w:rPr>
        <w:t xml:space="preserve"> ، المجتمع الاسلامي والغرب ، ترجمة</w:t>
      </w:r>
      <w:r>
        <w:rPr>
          <w:rFonts w:hint="cs"/>
          <w:sz w:val="24"/>
          <w:szCs w:val="24"/>
          <w:rtl/>
        </w:rPr>
        <w:t>:</w:t>
      </w:r>
      <w:r w:rsidRPr="004B4470">
        <w:rPr>
          <w:rFonts w:hint="cs"/>
          <w:sz w:val="24"/>
          <w:szCs w:val="24"/>
          <w:rtl/>
        </w:rPr>
        <w:t xml:space="preserve"> احمد عبد الرحيم مصطفي ، ج2، القاهرة ، 1971 ، ص 10.</w:t>
      </w:r>
    </w:p>
  </w:footnote>
  <w:footnote w:id="19">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خالد حمود السعدون، الاوضاع القبلية في ولاية البصرة العثمانية 1908-1918، اطروحة دكتوراه (غير منشورة</w:t>
      </w:r>
      <w:r>
        <w:rPr>
          <w:rFonts w:hint="cs"/>
          <w:sz w:val="24"/>
          <w:szCs w:val="24"/>
          <w:rtl/>
        </w:rPr>
        <w:t xml:space="preserve"> )كلية الشريعة والدراسات الاسلامية، جامعة ام القرى، 1984، </w:t>
      </w:r>
      <w:r w:rsidRPr="004B4470">
        <w:rPr>
          <w:rFonts w:hint="cs"/>
          <w:sz w:val="24"/>
          <w:szCs w:val="24"/>
          <w:rtl/>
        </w:rPr>
        <w:t xml:space="preserve"> ص5</w:t>
      </w:r>
      <w:r>
        <w:rPr>
          <w:rFonts w:hint="cs"/>
          <w:sz w:val="24"/>
          <w:szCs w:val="24"/>
          <w:rtl/>
        </w:rPr>
        <w:t>2،</w:t>
      </w:r>
      <w:r w:rsidRPr="004B4470">
        <w:rPr>
          <w:rFonts w:hint="cs"/>
          <w:sz w:val="24"/>
          <w:szCs w:val="24"/>
          <w:rtl/>
        </w:rPr>
        <w:t>7</w:t>
      </w:r>
      <w:r>
        <w:rPr>
          <w:rFonts w:hint="cs"/>
          <w:sz w:val="24"/>
          <w:szCs w:val="24"/>
          <w:rtl/>
        </w:rPr>
        <w:t>3</w:t>
      </w:r>
      <w:r w:rsidRPr="004B4470">
        <w:rPr>
          <w:rFonts w:hint="cs"/>
          <w:sz w:val="24"/>
          <w:szCs w:val="24"/>
          <w:rtl/>
        </w:rPr>
        <w:t>.</w:t>
      </w:r>
    </w:p>
  </w:footnote>
  <w:footnote w:id="20">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sidRPr="008478F9">
        <w:rPr>
          <w:rFonts w:hint="cs"/>
          <w:sz w:val="24"/>
          <w:szCs w:val="24"/>
          <w:u w:val="single"/>
          <w:rtl/>
        </w:rPr>
        <w:t>مدحت باشا</w:t>
      </w:r>
      <w:r w:rsidRPr="004B4470">
        <w:rPr>
          <w:rFonts w:hint="cs"/>
          <w:sz w:val="24"/>
          <w:szCs w:val="24"/>
          <w:rtl/>
        </w:rPr>
        <w:t xml:space="preserve"> : </w:t>
      </w:r>
      <w:r>
        <w:rPr>
          <w:rFonts w:hint="cs"/>
          <w:sz w:val="24"/>
          <w:szCs w:val="24"/>
          <w:rtl/>
        </w:rPr>
        <w:t>اسمه</w:t>
      </w:r>
      <w:r w:rsidRPr="004B4470">
        <w:rPr>
          <w:rFonts w:hint="cs"/>
          <w:sz w:val="24"/>
          <w:szCs w:val="24"/>
          <w:rtl/>
        </w:rPr>
        <w:t xml:space="preserve"> احمد شفيق ، ولد في </w:t>
      </w:r>
      <w:proofErr w:type="spellStart"/>
      <w:r>
        <w:rPr>
          <w:rFonts w:hint="cs"/>
          <w:sz w:val="24"/>
          <w:szCs w:val="24"/>
          <w:rtl/>
        </w:rPr>
        <w:t>الاستانه</w:t>
      </w:r>
      <w:proofErr w:type="spellEnd"/>
      <w:r>
        <w:rPr>
          <w:rFonts w:hint="cs"/>
          <w:sz w:val="24"/>
          <w:szCs w:val="24"/>
          <w:rtl/>
        </w:rPr>
        <w:t xml:space="preserve"> عام 1822، تسلم عدد من المناصب الادارية في الدولة العثمانية كان ابرزها والي بغداد (1869-1872) وضع الدستور العثماني لعام 1876 ، اتهم </w:t>
      </w:r>
      <w:r w:rsidRPr="004B4470">
        <w:rPr>
          <w:rFonts w:hint="cs"/>
          <w:sz w:val="24"/>
          <w:szCs w:val="24"/>
          <w:rtl/>
        </w:rPr>
        <w:t xml:space="preserve"> </w:t>
      </w:r>
      <w:r>
        <w:rPr>
          <w:rFonts w:hint="cs"/>
          <w:sz w:val="24"/>
          <w:szCs w:val="24"/>
          <w:rtl/>
        </w:rPr>
        <w:t>ب</w:t>
      </w:r>
      <w:r w:rsidRPr="004B4470">
        <w:rPr>
          <w:rFonts w:hint="cs"/>
          <w:sz w:val="24"/>
          <w:szCs w:val="24"/>
          <w:rtl/>
        </w:rPr>
        <w:t xml:space="preserve">الخيانة العظمى </w:t>
      </w:r>
      <w:r>
        <w:rPr>
          <w:rFonts w:hint="cs"/>
          <w:sz w:val="24"/>
          <w:szCs w:val="24"/>
          <w:rtl/>
        </w:rPr>
        <w:t>وحكم عليه بالإعدام ثم خفف</w:t>
      </w:r>
      <w:r w:rsidRPr="004B4470">
        <w:rPr>
          <w:rFonts w:hint="cs"/>
          <w:sz w:val="24"/>
          <w:szCs w:val="24"/>
          <w:rtl/>
        </w:rPr>
        <w:t xml:space="preserve"> الحكم الى السجن المؤبد ، نفي الى الطائف حتى </w:t>
      </w:r>
      <w:r>
        <w:rPr>
          <w:rFonts w:hint="cs"/>
          <w:sz w:val="24"/>
          <w:szCs w:val="24"/>
          <w:rtl/>
        </w:rPr>
        <w:t xml:space="preserve"> وفاته </w:t>
      </w:r>
      <w:r w:rsidRPr="004B4470">
        <w:rPr>
          <w:rFonts w:hint="cs"/>
          <w:sz w:val="24"/>
          <w:szCs w:val="24"/>
          <w:rtl/>
        </w:rPr>
        <w:t>عام 1884. للمزيد ينظر :</w:t>
      </w:r>
      <w:r w:rsidRPr="00F73512">
        <w:rPr>
          <w:rFonts w:hint="cs"/>
          <w:sz w:val="24"/>
          <w:szCs w:val="24"/>
          <w:rtl/>
        </w:rPr>
        <w:t xml:space="preserve"> </w:t>
      </w:r>
      <w:r w:rsidRPr="004B4470">
        <w:rPr>
          <w:rFonts w:hint="cs"/>
          <w:sz w:val="24"/>
          <w:szCs w:val="24"/>
          <w:rtl/>
        </w:rPr>
        <w:t xml:space="preserve">شاكر حسين </w:t>
      </w:r>
      <w:proofErr w:type="spellStart"/>
      <w:r w:rsidRPr="004B4470">
        <w:rPr>
          <w:rFonts w:hint="cs"/>
          <w:sz w:val="24"/>
          <w:szCs w:val="24"/>
          <w:rtl/>
        </w:rPr>
        <w:t>دمدوم</w:t>
      </w:r>
      <w:proofErr w:type="spellEnd"/>
      <w:r w:rsidRPr="004B4470">
        <w:rPr>
          <w:rFonts w:hint="cs"/>
          <w:sz w:val="24"/>
          <w:szCs w:val="24"/>
          <w:rtl/>
        </w:rPr>
        <w:t xml:space="preserve">، العراق في ظل حكم مدحت </w:t>
      </w:r>
      <w:r>
        <w:rPr>
          <w:rFonts w:hint="cs"/>
          <w:sz w:val="24"/>
          <w:szCs w:val="24"/>
          <w:rtl/>
        </w:rPr>
        <w:t>باشا1869-1872 ، مجلة أداب ذي قار، مج</w:t>
      </w:r>
      <w:r w:rsidRPr="004B4470">
        <w:rPr>
          <w:rFonts w:hint="cs"/>
          <w:sz w:val="24"/>
          <w:szCs w:val="24"/>
          <w:rtl/>
        </w:rPr>
        <w:t xml:space="preserve"> (3) ، العدد (9) ، نيسان 2013، ص</w:t>
      </w:r>
      <w:r>
        <w:rPr>
          <w:rFonts w:hint="cs"/>
          <w:sz w:val="24"/>
          <w:szCs w:val="24"/>
          <w:rtl/>
        </w:rPr>
        <w:t>239؛ أحمد نوري النعيمي، النظام السياسي في تركيا، عمان ، 2011، ص 32-33.</w:t>
      </w:r>
    </w:p>
  </w:footnote>
  <w:footnote w:id="21">
    <w:p w:rsidR="00F8368C" w:rsidRDefault="00F8368C" w:rsidP="005C3965">
      <w:pPr>
        <w:pStyle w:val="a7"/>
        <w:rPr>
          <w:rtl/>
        </w:rPr>
      </w:pPr>
      <w:r>
        <w:rPr>
          <w:rFonts w:hint="cs"/>
          <w:rtl/>
          <w:lang w:bidi="ar-SA"/>
        </w:rPr>
        <w:t>(</w:t>
      </w:r>
      <w:r>
        <w:rPr>
          <w:rStyle w:val="a8"/>
        </w:rPr>
        <w:footnoteRef/>
      </w:r>
      <w:r>
        <w:rPr>
          <w:rFonts w:hint="cs"/>
          <w:rtl/>
        </w:rPr>
        <w:t xml:space="preserve">) </w:t>
      </w:r>
      <w:r w:rsidRPr="004B4470">
        <w:rPr>
          <w:rFonts w:hint="cs"/>
          <w:sz w:val="24"/>
          <w:szCs w:val="24"/>
          <w:rtl/>
        </w:rPr>
        <w:t>جميل موسى النجار، المصدر السابق</w:t>
      </w:r>
      <w:r>
        <w:rPr>
          <w:rFonts w:hint="cs"/>
          <w:rtl/>
        </w:rPr>
        <w:t>، ص150.</w:t>
      </w:r>
    </w:p>
  </w:footnote>
  <w:footnote w:id="22">
    <w:p w:rsidR="00F8368C" w:rsidRPr="004B4470" w:rsidRDefault="00F8368C" w:rsidP="005C3965">
      <w:pPr>
        <w:pStyle w:val="a7"/>
        <w:spacing w:line="276" w:lineRule="auto"/>
        <w:jc w:val="lowKashida"/>
        <w:rPr>
          <w:sz w:val="24"/>
          <w:szCs w:val="24"/>
          <w:rtl/>
        </w:rPr>
      </w:pPr>
      <w:r w:rsidRPr="004B4470">
        <w:rPr>
          <w:rStyle w:val="a8"/>
          <w:sz w:val="24"/>
          <w:szCs w:val="24"/>
        </w:rPr>
        <w:footnoteRef/>
      </w:r>
      <w:r w:rsidRPr="004B4470">
        <w:rPr>
          <w:sz w:val="24"/>
          <w:szCs w:val="24"/>
        </w:rPr>
        <w:t>)</w:t>
      </w:r>
      <w:r w:rsidRPr="004B4470">
        <w:rPr>
          <w:rFonts w:hint="cs"/>
          <w:sz w:val="24"/>
          <w:szCs w:val="24"/>
          <w:rtl/>
        </w:rPr>
        <w:t>) شاكر حس</w:t>
      </w:r>
      <w:r>
        <w:rPr>
          <w:rFonts w:hint="cs"/>
          <w:sz w:val="24"/>
          <w:szCs w:val="24"/>
          <w:rtl/>
        </w:rPr>
        <w:t xml:space="preserve">ين </w:t>
      </w:r>
      <w:proofErr w:type="spellStart"/>
      <w:r>
        <w:rPr>
          <w:rFonts w:hint="cs"/>
          <w:sz w:val="24"/>
          <w:szCs w:val="24"/>
          <w:rtl/>
        </w:rPr>
        <w:t>دمدوم</w:t>
      </w:r>
      <w:proofErr w:type="spellEnd"/>
      <w:r>
        <w:rPr>
          <w:rFonts w:hint="cs"/>
          <w:sz w:val="24"/>
          <w:szCs w:val="24"/>
          <w:rtl/>
        </w:rPr>
        <w:t xml:space="preserve">، المصدر السابق </w:t>
      </w:r>
      <w:r w:rsidRPr="004B4470">
        <w:rPr>
          <w:rFonts w:hint="cs"/>
          <w:sz w:val="24"/>
          <w:szCs w:val="24"/>
          <w:rtl/>
        </w:rPr>
        <w:t>، ص 228.</w:t>
      </w:r>
    </w:p>
  </w:footnote>
  <w:footnote w:id="23">
    <w:p w:rsidR="00F8368C" w:rsidRPr="004B4470" w:rsidRDefault="00F8368C" w:rsidP="005C3965">
      <w:pPr>
        <w:pStyle w:val="a7"/>
        <w:spacing w:line="276" w:lineRule="auto"/>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جاسم محمد حسن ، العراق في العهد الحميدي 1876- 1909، رسالة ماجستير غير منشورة ، كلية الآداب </w:t>
      </w:r>
      <w:r>
        <w:rPr>
          <w:rFonts w:hint="cs"/>
          <w:sz w:val="24"/>
          <w:szCs w:val="24"/>
          <w:rtl/>
        </w:rPr>
        <w:t xml:space="preserve">، </w:t>
      </w:r>
      <w:r w:rsidRPr="004B4470">
        <w:rPr>
          <w:rFonts w:hint="cs"/>
          <w:sz w:val="24"/>
          <w:szCs w:val="24"/>
          <w:rtl/>
        </w:rPr>
        <w:t xml:space="preserve">جامعة بغداد ، 1975، ص 198. </w:t>
      </w:r>
    </w:p>
  </w:footnote>
  <w:footnote w:id="24">
    <w:p w:rsidR="00F8368C" w:rsidRPr="004B4470" w:rsidRDefault="00F8368C" w:rsidP="005C3965">
      <w:pPr>
        <w:pStyle w:val="a7"/>
        <w:spacing w:line="276" w:lineRule="auto"/>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w:t>
      </w:r>
      <w:r>
        <w:rPr>
          <w:rFonts w:hint="cs"/>
          <w:sz w:val="24"/>
          <w:szCs w:val="24"/>
          <w:rtl/>
        </w:rPr>
        <w:t xml:space="preserve"> </w:t>
      </w:r>
      <w:r w:rsidRPr="0073031B">
        <w:rPr>
          <w:rFonts w:hint="cs"/>
          <w:sz w:val="24"/>
          <w:szCs w:val="24"/>
          <w:rtl/>
        </w:rPr>
        <w:t xml:space="preserve">ستيفن </w:t>
      </w:r>
      <w:proofErr w:type="spellStart"/>
      <w:r w:rsidRPr="0073031B">
        <w:rPr>
          <w:rFonts w:hint="cs"/>
          <w:sz w:val="24"/>
          <w:szCs w:val="24"/>
          <w:rtl/>
        </w:rPr>
        <w:t>هيمسلي</w:t>
      </w:r>
      <w:proofErr w:type="spellEnd"/>
      <w:r w:rsidRPr="0073031B">
        <w:rPr>
          <w:rFonts w:hint="cs"/>
          <w:sz w:val="24"/>
          <w:szCs w:val="24"/>
          <w:rtl/>
        </w:rPr>
        <w:t xml:space="preserve"> </w:t>
      </w:r>
      <w:proofErr w:type="spellStart"/>
      <w:r w:rsidRPr="0073031B">
        <w:rPr>
          <w:rFonts w:hint="cs"/>
          <w:sz w:val="24"/>
          <w:szCs w:val="24"/>
          <w:rtl/>
        </w:rPr>
        <w:t>لونكريك</w:t>
      </w:r>
      <w:proofErr w:type="spellEnd"/>
      <w:r w:rsidRPr="0073031B">
        <w:rPr>
          <w:rFonts w:hint="cs"/>
          <w:sz w:val="24"/>
          <w:szCs w:val="24"/>
          <w:rtl/>
        </w:rPr>
        <w:t xml:space="preserve"> ، اربعة قرون من تاريخ العراق الحديث، ترجمة جعفر الخياط ، ط6، بغداد ، 1985</w:t>
      </w:r>
      <w:r w:rsidRPr="004B4470">
        <w:rPr>
          <w:rFonts w:hint="cs"/>
          <w:sz w:val="24"/>
          <w:szCs w:val="24"/>
          <w:rtl/>
        </w:rPr>
        <w:t xml:space="preserve">، ص 376. </w:t>
      </w:r>
    </w:p>
  </w:footnote>
  <w:footnote w:id="25">
    <w:p w:rsidR="00F8368C" w:rsidRPr="004B4470" w:rsidRDefault="00F8368C" w:rsidP="005C3965">
      <w:pPr>
        <w:pStyle w:val="a7"/>
        <w:jc w:val="mediumKashida"/>
        <w:rPr>
          <w:sz w:val="24"/>
          <w:szCs w:val="24"/>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 xml:space="preserve"> عبد الرزاق الحسني ، العراق قديماً وحديثاً، صيدا، 1958، ص190؛</w:t>
      </w:r>
      <w:r w:rsidRPr="007B23A8">
        <w:rPr>
          <w:rFonts w:hint="cs"/>
          <w:sz w:val="24"/>
          <w:szCs w:val="24"/>
          <w:rtl/>
        </w:rPr>
        <w:t xml:space="preserve"> </w:t>
      </w:r>
      <w:r w:rsidRPr="004B4470">
        <w:rPr>
          <w:rFonts w:hint="cs"/>
          <w:sz w:val="24"/>
          <w:szCs w:val="24"/>
          <w:rtl/>
        </w:rPr>
        <w:t>عبد لأمير عبد الحسن هاشم ، قضاء علي الغربي دراسة في النواحي الادارية ولاجتماعية ولاقتصادية 1921- 1958، رسالة ماج</w:t>
      </w:r>
      <w:r>
        <w:rPr>
          <w:rFonts w:hint="cs"/>
          <w:sz w:val="24"/>
          <w:szCs w:val="24"/>
          <w:rtl/>
        </w:rPr>
        <w:t xml:space="preserve">ستير غير منشورة، كلية التربية، </w:t>
      </w:r>
      <w:r w:rsidRPr="004B4470">
        <w:rPr>
          <w:rFonts w:hint="cs"/>
          <w:sz w:val="24"/>
          <w:szCs w:val="24"/>
          <w:rtl/>
        </w:rPr>
        <w:t>جامعة بغداد، 2014، ص 22</w:t>
      </w:r>
      <w:r>
        <w:rPr>
          <w:rFonts w:hint="cs"/>
          <w:sz w:val="24"/>
          <w:szCs w:val="24"/>
          <w:rtl/>
        </w:rPr>
        <w:t>.</w:t>
      </w:r>
    </w:p>
  </w:footnote>
  <w:footnote w:id="26">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sidRPr="004E3B2E">
        <w:rPr>
          <w:rFonts w:hint="cs"/>
          <w:sz w:val="24"/>
          <w:szCs w:val="24"/>
          <w:u w:val="single"/>
          <w:rtl/>
        </w:rPr>
        <w:t>الالتزام</w:t>
      </w:r>
      <w:r w:rsidRPr="004B4470">
        <w:rPr>
          <w:rFonts w:hint="cs"/>
          <w:sz w:val="24"/>
          <w:szCs w:val="24"/>
          <w:rtl/>
        </w:rPr>
        <w:t xml:space="preserve"> : هو تف</w:t>
      </w:r>
      <w:r>
        <w:rPr>
          <w:rFonts w:hint="cs"/>
          <w:sz w:val="24"/>
          <w:szCs w:val="24"/>
          <w:rtl/>
        </w:rPr>
        <w:t>ويض من قبل الدولة لعملية جمع ضريبة معينة من المكلفين ، ي</w:t>
      </w:r>
      <w:r w:rsidRPr="004B4470">
        <w:rPr>
          <w:rFonts w:hint="cs"/>
          <w:sz w:val="24"/>
          <w:szCs w:val="24"/>
          <w:rtl/>
        </w:rPr>
        <w:t>دفعها شخص يسمى (الملتزم ) مقابل تعهده بدفع مبلغ محدد لخزينة الدولة .</w:t>
      </w:r>
      <w:r>
        <w:rPr>
          <w:rFonts w:hint="cs"/>
          <w:sz w:val="24"/>
          <w:szCs w:val="24"/>
          <w:rtl/>
        </w:rPr>
        <w:t xml:space="preserve"> </w:t>
      </w:r>
      <w:r w:rsidRPr="004B4470">
        <w:rPr>
          <w:rFonts w:hint="cs"/>
          <w:sz w:val="24"/>
          <w:szCs w:val="24"/>
          <w:rtl/>
        </w:rPr>
        <w:t xml:space="preserve">علما ان </w:t>
      </w:r>
      <w:r>
        <w:rPr>
          <w:rFonts w:hint="cs"/>
          <w:sz w:val="24"/>
          <w:szCs w:val="24"/>
          <w:rtl/>
        </w:rPr>
        <w:t>ا</w:t>
      </w:r>
      <w:r w:rsidRPr="004B4470">
        <w:rPr>
          <w:rFonts w:hint="cs"/>
          <w:sz w:val="24"/>
          <w:szCs w:val="24"/>
          <w:rtl/>
        </w:rPr>
        <w:t>غلب الملتزمين ان لم يكن جميعهم ، كانوا يب</w:t>
      </w:r>
      <w:r>
        <w:rPr>
          <w:rFonts w:hint="cs"/>
          <w:sz w:val="24"/>
          <w:szCs w:val="24"/>
          <w:rtl/>
        </w:rPr>
        <w:t>ت</w:t>
      </w:r>
      <w:r w:rsidRPr="004B4470">
        <w:rPr>
          <w:rFonts w:hint="cs"/>
          <w:sz w:val="24"/>
          <w:szCs w:val="24"/>
          <w:rtl/>
        </w:rPr>
        <w:t xml:space="preserve">زون الناس، من </w:t>
      </w:r>
      <w:r>
        <w:rPr>
          <w:rFonts w:hint="cs"/>
          <w:sz w:val="24"/>
          <w:szCs w:val="24"/>
          <w:rtl/>
        </w:rPr>
        <w:t>أ</w:t>
      </w:r>
      <w:r w:rsidRPr="004B4470">
        <w:rPr>
          <w:rFonts w:hint="cs"/>
          <w:sz w:val="24"/>
          <w:szCs w:val="24"/>
          <w:rtl/>
        </w:rPr>
        <w:t>جل جمع مبالغ اكثر م</w:t>
      </w:r>
      <w:r>
        <w:rPr>
          <w:rFonts w:hint="cs"/>
          <w:sz w:val="24"/>
          <w:szCs w:val="24"/>
          <w:rtl/>
        </w:rPr>
        <w:t>ن تلك التي يفرض دفعها .للمزيد  ينظر : جميل موسى النجار</w:t>
      </w:r>
      <w:r w:rsidRPr="004B4470">
        <w:rPr>
          <w:rFonts w:hint="cs"/>
          <w:sz w:val="24"/>
          <w:szCs w:val="24"/>
          <w:rtl/>
        </w:rPr>
        <w:t xml:space="preserve">، المصدر السابق ، ص 33. </w:t>
      </w:r>
    </w:p>
  </w:footnote>
  <w:footnote w:id="27">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proofErr w:type="spellStart"/>
      <w:r>
        <w:rPr>
          <w:rFonts w:hint="cs"/>
          <w:sz w:val="24"/>
          <w:szCs w:val="24"/>
          <w:rtl/>
        </w:rPr>
        <w:t>إبم</w:t>
      </w:r>
      <w:r w:rsidRPr="004B4470">
        <w:rPr>
          <w:rFonts w:hint="cs"/>
          <w:sz w:val="24"/>
          <w:szCs w:val="24"/>
          <w:rtl/>
        </w:rPr>
        <w:t>ان</w:t>
      </w:r>
      <w:proofErr w:type="spellEnd"/>
      <w:r w:rsidRPr="004B4470">
        <w:rPr>
          <w:rFonts w:hint="cs"/>
          <w:sz w:val="24"/>
          <w:szCs w:val="24"/>
          <w:rtl/>
        </w:rPr>
        <w:t xml:space="preserve"> عايش محيسن البياتي ، الاوضاع الاجتماعية في مدينة العمارة 1932-1958، رسالة ماجستير غير</w:t>
      </w:r>
      <w:r>
        <w:rPr>
          <w:rFonts w:hint="cs"/>
          <w:sz w:val="24"/>
          <w:szCs w:val="24"/>
          <w:rtl/>
        </w:rPr>
        <w:t xml:space="preserve"> منشورة ، كلية التربية الاساسية، </w:t>
      </w:r>
      <w:r w:rsidRPr="004B4470">
        <w:rPr>
          <w:rFonts w:hint="cs"/>
          <w:sz w:val="24"/>
          <w:szCs w:val="24"/>
          <w:rtl/>
        </w:rPr>
        <w:t xml:space="preserve">جامعة المستنصرية ، 2012، ص 10. </w:t>
      </w:r>
    </w:p>
  </w:footnote>
  <w:footnote w:id="28">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 xml:space="preserve">)  </w:t>
      </w:r>
      <w:r w:rsidRPr="004B4470">
        <w:rPr>
          <w:rFonts w:hint="cs"/>
          <w:sz w:val="24"/>
          <w:szCs w:val="24"/>
          <w:rtl/>
        </w:rPr>
        <w:t xml:space="preserve">جعفر الخياط ، صور من تاريخ لعراق في العصور المظلمة ، ج1،  </w:t>
      </w:r>
      <w:r>
        <w:rPr>
          <w:rFonts w:hint="cs"/>
          <w:sz w:val="24"/>
          <w:szCs w:val="24"/>
          <w:rtl/>
        </w:rPr>
        <w:t>د . م</w:t>
      </w:r>
      <w:r w:rsidRPr="004B4470">
        <w:rPr>
          <w:rFonts w:hint="cs"/>
          <w:sz w:val="24"/>
          <w:szCs w:val="24"/>
          <w:rtl/>
        </w:rPr>
        <w:t xml:space="preserve">  ، 1971، ص 340. </w:t>
      </w:r>
    </w:p>
  </w:footnote>
  <w:footnote w:id="29">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proofErr w:type="spellStart"/>
      <w:r w:rsidRPr="004B4470">
        <w:rPr>
          <w:rFonts w:hint="cs"/>
          <w:sz w:val="24"/>
          <w:szCs w:val="24"/>
          <w:rtl/>
        </w:rPr>
        <w:t>لوريمر</w:t>
      </w:r>
      <w:proofErr w:type="spellEnd"/>
      <w:r>
        <w:rPr>
          <w:rFonts w:hint="cs"/>
          <w:sz w:val="24"/>
          <w:szCs w:val="24"/>
          <w:rtl/>
        </w:rPr>
        <w:t xml:space="preserve"> .ج . ج، دليل الخليج</w:t>
      </w:r>
      <w:r w:rsidRPr="004B4470">
        <w:rPr>
          <w:rFonts w:hint="cs"/>
          <w:sz w:val="24"/>
          <w:szCs w:val="24"/>
          <w:rtl/>
        </w:rPr>
        <w:t>،</w:t>
      </w:r>
      <w:r>
        <w:rPr>
          <w:rFonts w:hint="cs"/>
          <w:sz w:val="24"/>
          <w:szCs w:val="24"/>
          <w:rtl/>
        </w:rPr>
        <w:t xml:space="preserve"> </w:t>
      </w:r>
      <w:r w:rsidRPr="004B4470">
        <w:rPr>
          <w:rFonts w:hint="cs"/>
          <w:sz w:val="24"/>
          <w:szCs w:val="24"/>
          <w:rtl/>
        </w:rPr>
        <w:t>القسم التاريخي ،ج4، ترج</w:t>
      </w:r>
      <w:r>
        <w:rPr>
          <w:rFonts w:hint="cs"/>
          <w:sz w:val="24"/>
          <w:szCs w:val="24"/>
          <w:rtl/>
        </w:rPr>
        <w:t>مة ديوان حاكم قطر، الدوحة ، د. ت</w:t>
      </w:r>
      <w:r w:rsidRPr="004B4470">
        <w:rPr>
          <w:rFonts w:hint="cs"/>
          <w:sz w:val="24"/>
          <w:szCs w:val="24"/>
          <w:rtl/>
        </w:rPr>
        <w:t xml:space="preserve"> ، ص201</w:t>
      </w:r>
      <w:r>
        <w:rPr>
          <w:rFonts w:hint="cs"/>
          <w:sz w:val="24"/>
          <w:szCs w:val="24"/>
          <w:rtl/>
        </w:rPr>
        <w:t>9؛</w:t>
      </w:r>
      <w:r w:rsidRPr="00914B0E">
        <w:rPr>
          <w:rFonts w:hint="cs"/>
          <w:sz w:val="24"/>
          <w:szCs w:val="24"/>
          <w:rtl/>
        </w:rPr>
        <w:t xml:space="preserve"> </w:t>
      </w:r>
      <w:r w:rsidRPr="004B4470">
        <w:rPr>
          <w:rFonts w:hint="cs"/>
          <w:sz w:val="24"/>
          <w:szCs w:val="24"/>
          <w:rtl/>
        </w:rPr>
        <w:t>فردوس عبد الرحمن كريم ، لواء العمارة في العهد العثماني ،ط1 ، بيروت ، 2017</w:t>
      </w:r>
      <w:r>
        <w:rPr>
          <w:rFonts w:hint="cs"/>
          <w:sz w:val="24"/>
          <w:szCs w:val="24"/>
          <w:rtl/>
        </w:rPr>
        <w:t>، ص41.</w:t>
      </w:r>
      <w:r w:rsidRPr="004B4470">
        <w:rPr>
          <w:rFonts w:hint="cs"/>
          <w:sz w:val="24"/>
          <w:szCs w:val="24"/>
          <w:rtl/>
        </w:rPr>
        <w:t xml:space="preserve">  </w:t>
      </w:r>
    </w:p>
  </w:footnote>
  <w:footnote w:id="30">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عباس العزاوي ، الع</w:t>
      </w:r>
      <w:r>
        <w:rPr>
          <w:rFonts w:hint="cs"/>
          <w:sz w:val="24"/>
          <w:szCs w:val="24"/>
          <w:rtl/>
        </w:rPr>
        <w:t>راق بين بين احتلالين ،</w:t>
      </w:r>
      <w:r w:rsidRPr="00D7794B">
        <w:rPr>
          <w:rFonts w:hint="cs"/>
          <w:sz w:val="24"/>
          <w:szCs w:val="24"/>
          <w:rtl/>
        </w:rPr>
        <w:t xml:space="preserve"> </w:t>
      </w:r>
      <w:r>
        <w:rPr>
          <w:rFonts w:hint="cs"/>
          <w:sz w:val="24"/>
          <w:szCs w:val="24"/>
          <w:rtl/>
        </w:rPr>
        <w:t xml:space="preserve">ج7، بغداد، 1949 </w:t>
      </w:r>
      <w:r w:rsidRPr="004B4470">
        <w:rPr>
          <w:rFonts w:hint="cs"/>
          <w:sz w:val="24"/>
          <w:szCs w:val="24"/>
          <w:rtl/>
        </w:rPr>
        <w:t>، ص 148.</w:t>
      </w:r>
    </w:p>
  </w:footnote>
  <w:footnote w:id="3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w:t>
      </w:r>
      <w:r>
        <w:rPr>
          <w:rFonts w:hint="cs"/>
          <w:sz w:val="24"/>
          <w:szCs w:val="24"/>
          <w:rtl/>
        </w:rPr>
        <w:t>بد الرزاق الحسني ، العراق</w:t>
      </w:r>
      <w:r w:rsidRPr="00F02A76">
        <w:rPr>
          <w:rFonts w:hint="cs"/>
          <w:sz w:val="24"/>
          <w:szCs w:val="24"/>
          <w:rtl/>
        </w:rPr>
        <w:t xml:space="preserve"> </w:t>
      </w:r>
      <w:r>
        <w:rPr>
          <w:rFonts w:hint="cs"/>
          <w:sz w:val="24"/>
          <w:szCs w:val="24"/>
          <w:rtl/>
        </w:rPr>
        <w:t xml:space="preserve">قديماً وحديثاً </w:t>
      </w:r>
      <w:r w:rsidRPr="004B4470">
        <w:rPr>
          <w:rFonts w:hint="cs"/>
          <w:sz w:val="24"/>
          <w:szCs w:val="24"/>
          <w:rtl/>
        </w:rPr>
        <w:t>،</w:t>
      </w:r>
      <w:r>
        <w:rPr>
          <w:rFonts w:hint="cs"/>
          <w:sz w:val="24"/>
          <w:szCs w:val="24"/>
          <w:rtl/>
        </w:rPr>
        <w:t>المصدر السابق،</w:t>
      </w:r>
      <w:r w:rsidRPr="004B4470">
        <w:rPr>
          <w:rFonts w:hint="cs"/>
          <w:sz w:val="24"/>
          <w:szCs w:val="24"/>
          <w:rtl/>
        </w:rPr>
        <w:t xml:space="preserve"> ص </w:t>
      </w:r>
      <w:r>
        <w:rPr>
          <w:rFonts w:hint="cs"/>
          <w:sz w:val="24"/>
          <w:szCs w:val="24"/>
          <w:rtl/>
        </w:rPr>
        <w:t>190</w:t>
      </w:r>
      <w:r w:rsidRPr="004B4470">
        <w:rPr>
          <w:rFonts w:hint="cs"/>
          <w:sz w:val="24"/>
          <w:szCs w:val="24"/>
          <w:rtl/>
        </w:rPr>
        <w:t>؛ فردوس</w:t>
      </w:r>
      <w:r>
        <w:rPr>
          <w:rFonts w:hint="cs"/>
          <w:sz w:val="24"/>
          <w:szCs w:val="24"/>
          <w:rtl/>
        </w:rPr>
        <w:t xml:space="preserve"> عبد الرحمن كريم ، المصدر السابق ، ص 42</w:t>
      </w:r>
      <w:r w:rsidRPr="004B4470">
        <w:rPr>
          <w:rFonts w:hint="cs"/>
          <w:sz w:val="24"/>
          <w:szCs w:val="24"/>
          <w:rtl/>
        </w:rPr>
        <w:t xml:space="preserve">.   </w:t>
      </w:r>
    </w:p>
  </w:footnote>
  <w:footnote w:id="3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عمار عبد الرضا </w:t>
      </w:r>
      <w:proofErr w:type="spellStart"/>
      <w:r w:rsidRPr="004B4470">
        <w:rPr>
          <w:rFonts w:hint="cs"/>
          <w:sz w:val="24"/>
          <w:szCs w:val="24"/>
          <w:rtl/>
        </w:rPr>
        <w:t>ماهود</w:t>
      </w:r>
      <w:proofErr w:type="spellEnd"/>
      <w:r w:rsidRPr="004B4470">
        <w:rPr>
          <w:rFonts w:hint="cs"/>
          <w:sz w:val="24"/>
          <w:szCs w:val="24"/>
          <w:rtl/>
        </w:rPr>
        <w:t xml:space="preserve"> العرس ، الاوضاع الصحية في لواء العمارة 1921- 1958، رسالة ماجستير غير منشورة ، كلية الآداب </w:t>
      </w:r>
      <w:r>
        <w:rPr>
          <w:rFonts w:hint="cs"/>
          <w:sz w:val="24"/>
          <w:szCs w:val="24"/>
          <w:rtl/>
        </w:rPr>
        <w:t xml:space="preserve">، </w:t>
      </w:r>
      <w:r w:rsidRPr="004B4470">
        <w:rPr>
          <w:rFonts w:hint="cs"/>
          <w:sz w:val="24"/>
          <w:szCs w:val="24"/>
          <w:rtl/>
        </w:rPr>
        <w:t>جامعة البصرة ، 2013، ص 3 .</w:t>
      </w:r>
    </w:p>
  </w:footnote>
  <w:footnote w:id="3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sidRPr="00636D53">
        <w:rPr>
          <w:rFonts w:hint="cs"/>
          <w:sz w:val="24"/>
          <w:szCs w:val="24"/>
          <w:u w:val="single"/>
          <w:rtl/>
        </w:rPr>
        <w:t xml:space="preserve">عبد القادر </w:t>
      </w:r>
      <w:proofErr w:type="spellStart"/>
      <w:r w:rsidRPr="00636D53">
        <w:rPr>
          <w:rFonts w:hint="cs"/>
          <w:sz w:val="24"/>
          <w:szCs w:val="24"/>
          <w:u w:val="single"/>
          <w:rtl/>
        </w:rPr>
        <w:t>الكولمندي</w:t>
      </w:r>
      <w:proofErr w:type="spellEnd"/>
      <w:r w:rsidRPr="004B4470">
        <w:rPr>
          <w:rFonts w:hint="cs"/>
          <w:sz w:val="24"/>
          <w:szCs w:val="24"/>
          <w:rtl/>
        </w:rPr>
        <w:t xml:space="preserve"> : وهو </w:t>
      </w:r>
      <w:r>
        <w:rPr>
          <w:rFonts w:hint="cs"/>
          <w:sz w:val="24"/>
          <w:szCs w:val="24"/>
          <w:rtl/>
        </w:rPr>
        <w:t>أ</w:t>
      </w:r>
      <w:r w:rsidRPr="004B4470">
        <w:rPr>
          <w:rFonts w:hint="cs"/>
          <w:sz w:val="24"/>
          <w:szCs w:val="24"/>
          <w:rtl/>
        </w:rPr>
        <w:t xml:space="preserve">ول </w:t>
      </w:r>
      <w:proofErr w:type="spellStart"/>
      <w:r w:rsidRPr="004B4470">
        <w:rPr>
          <w:rFonts w:hint="cs"/>
          <w:sz w:val="24"/>
          <w:szCs w:val="24"/>
          <w:rtl/>
        </w:rPr>
        <w:t>قائممقام</w:t>
      </w:r>
      <w:proofErr w:type="spellEnd"/>
      <w:r>
        <w:rPr>
          <w:rFonts w:hint="cs"/>
          <w:sz w:val="24"/>
          <w:szCs w:val="24"/>
          <w:rtl/>
        </w:rPr>
        <w:t xml:space="preserve"> لقضاء العمارة حيث عين عام 1861</w:t>
      </w:r>
      <w:r w:rsidRPr="004B4470">
        <w:rPr>
          <w:rFonts w:hint="cs"/>
          <w:sz w:val="24"/>
          <w:szCs w:val="24"/>
          <w:rtl/>
        </w:rPr>
        <w:t xml:space="preserve">، وكان يعمل </w:t>
      </w:r>
      <w:r>
        <w:rPr>
          <w:rFonts w:hint="cs"/>
          <w:sz w:val="24"/>
          <w:szCs w:val="24"/>
          <w:rtl/>
        </w:rPr>
        <w:t>قبل ذلك كاتب عشائر ولاية البصرة</w:t>
      </w:r>
      <w:r w:rsidRPr="004B4470">
        <w:rPr>
          <w:rFonts w:hint="cs"/>
          <w:sz w:val="24"/>
          <w:szCs w:val="24"/>
          <w:rtl/>
        </w:rPr>
        <w:t>، تمكن من تنظيم الحياة ا</w:t>
      </w:r>
      <w:r>
        <w:rPr>
          <w:rFonts w:hint="cs"/>
          <w:sz w:val="24"/>
          <w:szCs w:val="24"/>
          <w:rtl/>
        </w:rPr>
        <w:t>لإ</w:t>
      </w:r>
      <w:r w:rsidRPr="004B4470">
        <w:rPr>
          <w:rFonts w:hint="cs"/>
          <w:sz w:val="24"/>
          <w:szCs w:val="24"/>
          <w:rtl/>
        </w:rPr>
        <w:t>دارية في العمارة وانعم القضاء في زمانة بالهدوء وا</w:t>
      </w:r>
      <w:r>
        <w:rPr>
          <w:rFonts w:hint="cs"/>
          <w:sz w:val="24"/>
          <w:szCs w:val="24"/>
          <w:rtl/>
        </w:rPr>
        <w:t>لا</w:t>
      </w:r>
      <w:r w:rsidRPr="004B4470">
        <w:rPr>
          <w:rFonts w:hint="cs"/>
          <w:sz w:val="24"/>
          <w:szCs w:val="24"/>
          <w:rtl/>
        </w:rPr>
        <w:t xml:space="preserve">ستقرار، انشاء </w:t>
      </w:r>
      <w:r>
        <w:rPr>
          <w:rFonts w:hint="cs"/>
          <w:sz w:val="24"/>
          <w:szCs w:val="24"/>
          <w:rtl/>
        </w:rPr>
        <w:t>أ</w:t>
      </w:r>
      <w:r w:rsidRPr="004B4470">
        <w:rPr>
          <w:rFonts w:hint="cs"/>
          <w:sz w:val="24"/>
          <w:szCs w:val="24"/>
          <w:rtl/>
        </w:rPr>
        <w:t xml:space="preserve">ول محلة وقد </w:t>
      </w:r>
      <w:r>
        <w:rPr>
          <w:rFonts w:hint="cs"/>
          <w:sz w:val="24"/>
          <w:szCs w:val="24"/>
          <w:rtl/>
        </w:rPr>
        <w:t>سميت على اسمة ب(محلة القادرية )</w:t>
      </w:r>
      <w:r w:rsidRPr="004B4470">
        <w:rPr>
          <w:rFonts w:hint="cs"/>
          <w:sz w:val="24"/>
          <w:szCs w:val="24"/>
          <w:rtl/>
        </w:rPr>
        <w:t xml:space="preserve">، </w:t>
      </w:r>
      <w:r>
        <w:rPr>
          <w:rFonts w:hint="cs"/>
          <w:sz w:val="24"/>
          <w:szCs w:val="24"/>
          <w:rtl/>
        </w:rPr>
        <w:t>أستمر في منصبه</w:t>
      </w:r>
      <w:r w:rsidRPr="004B4470">
        <w:rPr>
          <w:rFonts w:hint="cs"/>
          <w:sz w:val="24"/>
          <w:szCs w:val="24"/>
          <w:rtl/>
        </w:rPr>
        <w:t xml:space="preserve"> حتى وفاته عام 1866.للمزيد ينظر فردوس عبد</w:t>
      </w:r>
      <w:r>
        <w:rPr>
          <w:rFonts w:hint="cs"/>
          <w:sz w:val="24"/>
          <w:szCs w:val="24"/>
          <w:rtl/>
        </w:rPr>
        <w:t xml:space="preserve"> الرحمن </w:t>
      </w:r>
      <w:r w:rsidRPr="004B4470">
        <w:rPr>
          <w:rFonts w:hint="cs"/>
          <w:sz w:val="24"/>
          <w:szCs w:val="24"/>
          <w:rtl/>
        </w:rPr>
        <w:t xml:space="preserve">كريم ، المصدر السابق ، ص 244؛ </w:t>
      </w:r>
      <w:r>
        <w:rPr>
          <w:rFonts w:hint="cs"/>
          <w:sz w:val="24"/>
          <w:szCs w:val="24"/>
          <w:rtl/>
        </w:rPr>
        <w:t>إ</w:t>
      </w:r>
      <w:r w:rsidRPr="004B4470">
        <w:rPr>
          <w:rFonts w:hint="cs"/>
          <w:sz w:val="24"/>
          <w:szCs w:val="24"/>
          <w:rtl/>
        </w:rPr>
        <w:t>يمان عايش محيسن البياتي ، المصدر السابق ، ص 12.</w:t>
      </w:r>
    </w:p>
  </w:footnote>
  <w:footnote w:id="34">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خالد التميمي ، العمارة مدينة التسامح والجمال 1915- 1958 ، لندن ، 2012 ، ص 62.</w:t>
      </w:r>
    </w:p>
  </w:footnote>
  <w:footnote w:id="35">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حيث يطل موقع لواء العمارة على نهر دجلة وفرعيه نهري الكحلاء والمشرح ، فضلا عن وقوعه على مفترق طرق بين بغداد والبصرة و</w:t>
      </w:r>
      <w:r>
        <w:rPr>
          <w:rFonts w:hint="cs"/>
          <w:sz w:val="24"/>
          <w:szCs w:val="24"/>
          <w:rtl/>
        </w:rPr>
        <w:t>ا</w:t>
      </w:r>
      <w:r w:rsidRPr="004B4470">
        <w:rPr>
          <w:rFonts w:hint="cs"/>
          <w:sz w:val="24"/>
          <w:szCs w:val="24"/>
          <w:rtl/>
        </w:rPr>
        <w:t>لأهواز ولرستان ، فاصبح المجهر الرئيس للبضائع الاوربية و</w:t>
      </w:r>
      <w:r>
        <w:rPr>
          <w:rFonts w:hint="cs"/>
          <w:sz w:val="24"/>
          <w:szCs w:val="24"/>
          <w:rtl/>
        </w:rPr>
        <w:t>ا</w:t>
      </w:r>
      <w:r w:rsidRPr="004B4470">
        <w:rPr>
          <w:rFonts w:hint="cs"/>
          <w:sz w:val="24"/>
          <w:szCs w:val="24"/>
          <w:rtl/>
        </w:rPr>
        <w:t>ل</w:t>
      </w:r>
      <w:r>
        <w:rPr>
          <w:rFonts w:hint="cs"/>
          <w:sz w:val="24"/>
          <w:szCs w:val="24"/>
          <w:rtl/>
        </w:rPr>
        <w:t>أسيوية لبعض تلك الجهات ، الكسندر</w:t>
      </w:r>
      <w:r w:rsidRPr="004B4470">
        <w:rPr>
          <w:rFonts w:hint="cs"/>
          <w:sz w:val="24"/>
          <w:szCs w:val="24"/>
          <w:rtl/>
        </w:rPr>
        <w:t xml:space="preserve"> </w:t>
      </w:r>
      <w:proofErr w:type="spellStart"/>
      <w:r w:rsidRPr="004B4470">
        <w:rPr>
          <w:rFonts w:hint="cs"/>
          <w:sz w:val="24"/>
          <w:szCs w:val="24"/>
          <w:rtl/>
        </w:rPr>
        <w:t>اد</w:t>
      </w:r>
      <w:r>
        <w:rPr>
          <w:rFonts w:hint="cs"/>
          <w:sz w:val="24"/>
          <w:szCs w:val="24"/>
          <w:rtl/>
        </w:rPr>
        <w:t>ا</w:t>
      </w:r>
      <w:r w:rsidRPr="004B4470">
        <w:rPr>
          <w:rFonts w:hint="cs"/>
          <w:sz w:val="24"/>
          <w:szCs w:val="24"/>
          <w:rtl/>
        </w:rPr>
        <w:t>موف</w:t>
      </w:r>
      <w:proofErr w:type="spellEnd"/>
      <w:r w:rsidRPr="004B4470">
        <w:rPr>
          <w:rFonts w:hint="cs"/>
          <w:sz w:val="24"/>
          <w:szCs w:val="24"/>
          <w:rtl/>
        </w:rPr>
        <w:t xml:space="preserve"> ،</w:t>
      </w:r>
      <w:r w:rsidRPr="007945A0">
        <w:rPr>
          <w:rFonts w:hint="cs"/>
          <w:sz w:val="24"/>
          <w:szCs w:val="24"/>
          <w:rtl/>
        </w:rPr>
        <w:t xml:space="preserve"> </w:t>
      </w:r>
      <w:r>
        <w:rPr>
          <w:rFonts w:hint="cs"/>
          <w:sz w:val="24"/>
          <w:szCs w:val="24"/>
          <w:rtl/>
        </w:rPr>
        <w:t xml:space="preserve">ج1، </w:t>
      </w:r>
      <w:r w:rsidRPr="004B4470">
        <w:rPr>
          <w:rFonts w:hint="cs"/>
          <w:sz w:val="24"/>
          <w:szCs w:val="24"/>
          <w:rtl/>
        </w:rPr>
        <w:t xml:space="preserve">المصدر السابق، ص </w:t>
      </w:r>
      <w:r>
        <w:rPr>
          <w:rFonts w:hint="cs"/>
          <w:sz w:val="24"/>
          <w:szCs w:val="24"/>
          <w:rtl/>
        </w:rPr>
        <w:t>50</w:t>
      </w:r>
      <w:r w:rsidRPr="004B4470">
        <w:rPr>
          <w:rFonts w:hint="cs"/>
          <w:sz w:val="24"/>
          <w:szCs w:val="24"/>
          <w:rtl/>
        </w:rPr>
        <w:t xml:space="preserve">؛ جبار عبد الله </w:t>
      </w:r>
      <w:proofErr w:type="spellStart"/>
      <w:r w:rsidRPr="004B4470">
        <w:rPr>
          <w:rFonts w:hint="cs"/>
          <w:sz w:val="24"/>
          <w:szCs w:val="24"/>
          <w:rtl/>
        </w:rPr>
        <w:t>الجويبراوي</w:t>
      </w:r>
      <w:proofErr w:type="spellEnd"/>
      <w:r w:rsidRPr="004B4470">
        <w:rPr>
          <w:rFonts w:hint="cs"/>
          <w:sz w:val="24"/>
          <w:szCs w:val="24"/>
          <w:rtl/>
        </w:rPr>
        <w:t xml:space="preserve"> ، تاريخ ميسان وعشائر العمارة ، بغداد ، 1990، ص131.</w:t>
      </w:r>
    </w:p>
  </w:footnote>
  <w:footnote w:id="36">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مصطفى عباس الموسوي ، العوامل التاريخية لنشأة وتطور المدن</w:t>
      </w:r>
      <w:r>
        <w:rPr>
          <w:rFonts w:hint="cs"/>
          <w:sz w:val="24"/>
          <w:szCs w:val="24"/>
          <w:rtl/>
        </w:rPr>
        <w:t xml:space="preserve"> العربية</w:t>
      </w:r>
      <w:r w:rsidRPr="004B4470">
        <w:rPr>
          <w:rFonts w:hint="cs"/>
          <w:sz w:val="24"/>
          <w:szCs w:val="24"/>
          <w:rtl/>
        </w:rPr>
        <w:t xml:space="preserve"> الاسلامية ، بغداد، 198</w:t>
      </w:r>
      <w:r>
        <w:rPr>
          <w:rFonts w:hint="cs"/>
          <w:sz w:val="24"/>
          <w:szCs w:val="24"/>
          <w:rtl/>
        </w:rPr>
        <w:t xml:space="preserve">2، ص 56؛حميد حسون نهاي </w:t>
      </w:r>
      <w:proofErr w:type="spellStart"/>
      <w:r>
        <w:rPr>
          <w:rFonts w:hint="cs"/>
          <w:sz w:val="24"/>
          <w:szCs w:val="24"/>
          <w:rtl/>
        </w:rPr>
        <w:t>العكيلي</w:t>
      </w:r>
      <w:proofErr w:type="spellEnd"/>
      <w:r>
        <w:rPr>
          <w:rFonts w:hint="cs"/>
          <w:sz w:val="24"/>
          <w:szCs w:val="24"/>
          <w:rtl/>
        </w:rPr>
        <w:t xml:space="preserve"> ، ملاحق جريدة المدى الالكترونية ، تاريخ النشر 1/ 1/ 2016.</w:t>
      </w:r>
    </w:p>
  </w:footnote>
  <w:footnote w:id="37">
    <w:p w:rsidR="00F8368C" w:rsidRPr="004B4470" w:rsidRDefault="00F8368C" w:rsidP="005C3965">
      <w:pPr>
        <w:pStyle w:val="a7"/>
        <w:jc w:val="mediumKashida"/>
        <w:rPr>
          <w:sz w:val="24"/>
          <w:szCs w:val="24"/>
          <w:rtl/>
        </w:rPr>
      </w:pPr>
      <w:r w:rsidRPr="004B4470">
        <w:rPr>
          <w:sz w:val="24"/>
          <w:szCs w:val="24"/>
        </w:rPr>
        <w:t>(</w:t>
      </w:r>
      <w:r w:rsidRPr="004B4470">
        <w:rPr>
          <w:rStyle w:val="a8"/>
          <w:sz w:val="24"/>
          <w:szCs w:val="24"/>
        </w:rPr>
        <w:footnoteRef/>
      </w:r>
      <w:r w:rsidRPr="004B4470">
        <w:rPr>
          <w:sz w:val="24"/>
          <w:szCs w:val="24"/>
        </w:rPr>
        <w:t>)</w:t>
      </w:r>
      <w:r w:rsidRPr="004B4470">
        <w:rPr>
          <w:rFonts w:hint="cs"/>
          <w:sz w:val="24"/>
          <w:szCs w:val="24"/>
          <w:rtl/>
        </w:rPr>
        <w:t xml:space="preserve"> للمزيد من التفاصيل  حول الاضرحة في لواء العمارة ينظر :</w:t>
      </w:r>
      <w:r>
        <w:rPr>
          <w:rFonts w:hint="cs"/>
          <w:sz w:val="24"/>
          <w:szCs w:val="24"/>
          <w:rtl/>
        </w:rPr>
        <w:t xml:space="preserve"> </w:t>
      </w:r>
      <w:r w:rsidRPr="004B4470">
        <w:rPr>
          <w:rFonts w:hint="cs"/>
          <w:sz w:val="24"/>
          <w:szCs w:val="24"/>
          <w:rtl/>
        </w:rPr>
        <w:t xml:space="preserve">كامل الدراجي الرضوي ، كتاب المنارة في انساب من سكن العمارة ، </w:t>
      </w:r>
      <w:r>
        <w:rPr>
          <w:rFonts w:hint="cs"/>
          <w:sz w:val="24"/>
          <w:szCs w:val="24"/>
          <w:rtl/>
        </w:rPr>
        <w:t xml:space="preserve">إشراف جبار عبد الحسين </w:t>
      </w:r>
      <w:proofErr w:type="spellStart"/>
      <w:r>
        <w:rPr>
          <w:rFonts w:hint="cs"/>
          <w:sz w:val="24"/>
          <w:szCs w:val="24"/>
          <w:rtl/>
        </w:rPr>
        <w:t>البهادلي</w:t>
      </w:r>
      <w:proofErr w:type="spellEnd"/>
      <w:r>
        <w:rPr>
          <w:rFonts w:hint="cs"/>
          <w:sz w:val="24"/>
          <w:szCs w:val="24"/>
          <w:rtl/>
        </w:rPr>
        <w:t xml:space="preserve"> ، بغداد ، د. ت </w:t>
      </w:r>
      <w:r w:rsidRPr="004B4470">
        <w:rPr>
          <w:rFonts w:hint="cs"/>
          <w:sz w:val="24"/>
          <w:szCs w:val="24"/>
          <w:rtl/>
        </w:rPr>
        <w:t>، ص 16؛ عقيل عبد الحسين المالكي ، ميسان وعشائرها قديما وحديثا ، بغداد ،1992، ص 48- 50 .</w:t>
      </w:r>
    </w:p>
  </w:footnote>
  <w:footnote w:id="38">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علي مدلول راضي ، شركة لنج للملاحة 1761- 1914دراسة تاريخية ، رسالة ماجستير غير منشورة ، كلية الآداب</w:t>
      </w:r>
      <w:r>
        <w:rPr>
          <w:rFonts w:hint="cs"/>
          <w:sz w:val="24"/>
          <w:szCs w:val="24"/>
          <w:rtl/>
        </w:rPr>
        <w:t>،</w:t>
      </w:r>
      <w:r w:rsidRPr="004B4470">
        <w:rPr>
          <w:rFonts w:hint="cs"/>
          <w:sz w:val="24"/>
          <w:szCs w:val="24"/>
          <w:rtl/>
        </w:rPr>
        <w:t xml:space="preserve"> جامعة بغداد ، 2013، ص74.</w:t>
      </w:r>
    </w:p>
  </w:footnote>
  <w:footnote w:id="39">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 xml:space="preserve">)  الكسندر </w:t>
      </w:r>
      <w:proofErr w:type="spellStart"/>
      <w:r>
        <w:rPr>
          <w:rFonts w:hint="cs"/>
          <w:sz w:val="24"/>
          <w:szCs w:val="24"/>
          <w:rtl/>
        </w:rPr>
        <w:t>اداموف</w:t>
      </w:r>
      <w:proofErr w:type="spellEnd"/>
      <w:r w:rsidRPr="004B4470">
        <w:rPr>
          <w:rFonts w:hint="cs"/>
          <w:sz w:val="24"/>
          <w:szCs w:val="24"/>
          <w:rtl/>
        </w:rPr>
        <w:t xml:space="preserve"> ،</w:t>
      </w:r>
      <w:proofErr w:type="spellStart"/>
      <w:r w:rsidRPr="004B4470">
        <w:rPr>
          <w:rFonts w:hint="cs"/>
          <w:sz w:val="24"/>
          <w:szCs w:val="24"/>
          <w:rtl/>
        </w:rPr>
        <w:t>المصدرالسابق</w:t>
      </w:r>
      <w:proofErr w:type="spellEnd"/>
      <w:r w:rsidRPr="004B4470">
        <w:rPr>
          <w:rFonts w:hint="cs"/>
          <w:sz w:val="24"/>
          <w:szCs w:val="24"/>
          <w:rtl/>
        </w:rPr>
        <w:t xml:space="preserve"> ، ص </w:t>
      </w:r>
      <w:r>
        <w:rPr>
          <w:rFonts w:hint="cs"/>
          <w:sz w:val="24"/>
          <w:szCs w:val="24"/>
          <w:rtl/>
        </w:rPr>
        <w:t>50</w:t>
      </w:r>
      <w:r w:rsidRPr="004B4470">
        <w:rPr>
          <w:rFonts w:hint="cs"/>
          <w:sz w:val="24"/>
          <w:szCs w:val="24"/>
          <w:rtl/>
        </w:rPr>
        <w:t>.</w:t>
      </w:r>
    </w:p>
  </w:footnote>
  <w:footnote w:id="40">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محمد باقر الجلالي ،موجز تاريخ عشائر العمارة</w:t>
      </w:r>
      <w:r>
        <w:rPr>
          <w:rFonts w:hint="cs"/>
          <w:sz w:val="24"/>
          <w:szCs w:val="24"/>
          <w:rtl/>
        </w:rPr>
        <w:t xml:space="preserve"> ، بغداد ، 1947، </w:t>
      </w:r>
      <w:r w:rsidRPr="004B4470">
        <w:rPr>
          <w:rFonts w:hint="cs"/>
          <w:sz w:val="24"/>
          <w:szCs w:val="24"/>
          <w:rtl/>
        </w:rPr>
        <w:t xml:space="preserve"> ص21-22 .</w:t>
      </w:r>
    </w:p>
  </w:footnote>
  <w:footnote w:id="4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حميد حسون  ناهي، علاقة الاقطاع بالفلاح في العراق 1932- 1958 لواء العمارة نموذجا  ، رسالة ماجستير غير منشورة ، كلية التربية </w:t>
      </w:r>
      <w:r>
        <w:rPr>
          <w:rFonts w:hint="cs"/>
          <w:sz w:val="24"/>
          <w:szCs w:val="24"/>
          <w:rtl/>
        </w:rPr>
        <w:t xml:space="preserve">، </w:t>
      </w:r>
      <w:r w:rsidRPr="004B4470">
        <w:rPr>
          <w:rFonts w:hint="cs"/>
          <w:sz w:val="24"/>
          <w:szCs w:val="24"/>
          <w:rtl/>
        </w:rPr>
        <w:t>جامعة المستنصرية ، 2015، ص9.</w:t>
      </w:r>
    </w:p>
  </w:footnote>
  <w:footnote w:id="4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خالد التميمي ، المصدر السابق ، ص 62؛ عبد الكريم </w:t>
      </w:r>
      <w:proofErr w:type="spellStart"/>
      <w:r w:rsidRPr="004B4470">
        <w:rPr>
          <w:rFonts w:hint="cs"/>
          <w:sz w:val="24"/>
          <w:szCs w:val="24"/>
          <w:rtl/>
        </w:rPr>
        <w:t>النداوي</w:t>
      </w:r>
      <w:proofErr w:type="spellEnd"/>
      <w:r w:rsidRPr="004B4470">
        <w:rPr>
          <w:rFonts w:hint="cs"/>
          <w:sz w:val="24"/>
          <w:szCs w:val="24"/>
          <w:rtl/>
        </w:rPr>
        <w:t xml:space="preserve"> ، تاريخ ا</w:t>
      </w:r>
      <w:r>
        <w:rPr>
          <w:rFonts w:hint="cs"/>
          <w:sz w:val="24"/>
          <w:szCs w:val="24"/>
          <w:rtl/>
        </w:rPr>
        <w:t>لعمارة وعشائرها، بغداد 1961 ص 30</w:t>
      </w:r>
      <w:r w:rsidRPr="004B4470">
        <w:rPr>
          <w:rFonts w:hint="cs"/>
          <w:sz w:val="24"/>
          <w:szCs w:val="24"/>
          <w:rtl/>
        </w:rPr>
        <w:t>.</w:t>
      </w:r>
    </w:p>
  </w:footnote>
  <w:footnote w:id="43">
    <w:p w:rsidR="00F8368C" w:rsidRPr="00F66C0C" w:rsidRDefault="00F8368C" w:rsidP="005C3965">
      <w:pPr>
        <w:spacing w:after="0" w:line="240" w:lineRule="auto"/>
        <w:ind w:left="142"/>
        <w:contextualSpacing/>
        <w:jc w:val="lowKashida"/>
        <w:rPr>
          <w:rFonts w:ascii="Times New Roman" w:eastAsia="Times New Roman" w:hAnsi="Times New Roman" w:cs="Simplified Arabic"/>
          <w:sz w:val="24"/>
          <w:szCs w:val="24"/>
          <w:rtl/>
        </w:rPr>
      </w:pPr>
      <w:r>
        <w:rPr>
          <w:rFonts w:hint="cs"/>
          <w:rtl/>
        </w:rPr>
        <w:t>(</w:t>
      </w:r>
      <w:r>
        <w:rPr>
          <w:rStyle w:val="a8"/>
        </w:rPr>
        <w:footnoteRef/>
      </w:r>
      <w:r>
        <w:rPr>
          <w:rFonts w:hint="cs"/>
          <w:rtl/>
        </w:rPr>
        <w:t>)</w:t>
      </w:r>
      <w:r>
        <w:rPr>
          <w:rFonts w:ascii="Times New Roman" w:eastAsia="Times New Roman" w:hAnsi="Times New Roman" w:cs="Simplified Arabic" w:hint="cs"/>
          <w:sz w:val="24"/>
          <w:szCs w:val="24"/>
          <w:rtl/>
        </w:rPr>
        <w:t xml:space="preserve"> </w:t>
      </w:r>
      <w:r w:rsidRPr="002C15D3">
        <w:rPr>
          <w:rFonts w:ascii="Times New Roman" w:eastAsia="Times New Roman" w:hAnsi="Times New Roman" w:cs="Simplified Arabic" w:hint="cs"/>
          <w:sz w:val="24"/>
          <w:szCs w:val="24"/>
          <w:rtl/>
        </w:rPr>
        <w:t>ومما تجدر الاشارة اليه ان بصدور قانون الولايات العثماني عام 1864 دخلت التقسيمات الادارية في الدولة العثمانية مرحلة جديدة . لكن اصدار قانون ادارة الالوية العمومية وتقسيماتها عام 187</w:t>
      </w:r>
      <w:r>
        <w:rPr>
          <w:rFonts w:ascii="Times New Roman" w:eastAsia="Times New Roman" w:hAnsi="Times New Roman" w:cs="Simplified Arabic" w:hint="cs"/>
          <w:sz w:val="24"/>
          <w:szCs w:val="24"/>
          <w:rtl/>
        </w:rPr>
        <w:t>0</w:t>
      </w:r>
      <w:r w:rsidRPr="002C15D3">
        <w:rPr>
          <w:rFonts w:ascii="Times New Roman" w:eastAsia="Times New Roman" w:hAnsi="Times New Roman" w:cs="Simplified Arabic" w:hint="cs"/>
          <w:sz w:val="24"/>
          <w:szCs w:val="24"/>
          <w:rtl/>
        </w:rPr>
        <w:t xml:space="preserve">لم يحدث تبدلا جوهريا في تنظيم ادارة الالوية ، حيث قسمت الولايات الى الالوية ، واللواء الى اقضية والقضاء الى نواحي نزولا الى القرية التي تعتبر اصغر وحدة ادارية في التشكيل الاداري الهرمي للولاية . بينما كان التقسيم الاداري لقانون عام 1864 الذي اقتبس من فرنسا على النحو التالي ، كل ولاية تخضع لحكم الوالي وتنقسم الى </w:t>
      </w:r>
      <w:proofErr w:type="spellStart"/>
      <w:r w:rsidRPr="002C15D3">
        <w:rPr>
          <w:rFonts w:ascii="Times New Roman" w:eastAsia="Times New Roman" w:hAnsi="Times New Roman" w:cs="Simplified Arabic" w:hint="cs"/>
          <w:sz w:val="24"/>
          <w:szCs w:val="24"/>
          <w:rtl/>
        </w:rPr>
        <w:t>سناجق</w:t>
      </w:r>
      <w:proofErr w:type="spellEnd"/>
      <w:r w:rsidRPr="002C15D3">
        <w:rPr>
          <w:rFonts w:ascii="Times New Roman" w:eastAsia="Times New Roman" w:hAnsi="Times New Roman" w:cs="Simplified Arabic" w:hint="cs"/>
          <w:sz w:val="24"/>
          <w:szCs w:val="24"/>
          <w:rtl/>
        </w:rPr>
        <w:t xml:space="preserve"> يديرها متصرفون، وتنقسم </w:t>
      </w:r>
      <w:proofErr w:type="spellStart"/>
      <w:r w:rsidRPr="002C15D3">
        <w:rPr>
          <w:rFonts w:ascii="Times New Roman" w:eastAsia="Times New Roman" w:hAnsi="Times New Roman" w:cs="Simplified Arabic" w:hint="cs"/>
          <w:sz w:val="24"/>
          <w:szCs w:val="24"/>
          <w:rtl/>
        </w:rPr>
        <w:t>السناحق</w:t>
      </w:r>
      <w:proofErr w:type="spellEnd"/>
      <w:r w:rsidRPr="002C15D3">
        <w:rPr>
          <w:rFonts w:ascii="Times New Roman" w:eastAsia="Times New Roman" w:hAnsi="Times New Roman" w:cs="Simplified Arabic" w:hint="cs"/>
          <w:sz w:val="24"/>
          <w:szCs w:val="24"/>
          <w:rtl/>
        </w:rPr>
        <w:t xml:space="preserve"> الى اقضية يقوم على راس كل قضاء </w:t>
      </w:r>
      <w:proofErr w:type="spellStart"/>
      <w:r w:rsidRPr="002C15D3">
        <w:rPr>
          <w:rFonts w:ascii="Times New Roman" w:eastAsia="Times New Roman" w:hAnsi="Times New Roman" w:cs="Simplified Arabic" w:hint="cs"/>
          <w:sz w:val="24"/>
          <w:szCs w:val="24"/>
          <w:rtl/>
        </w:rPr>
        <w:t>قائممقام</w:t>
      </w:r>
      <w:proofErr w:type="spellEnd"/>
      <w:r w:rsidRPr="002C15D3">
        <w:rPr>
          <w:rFonts w:ascii="Times New Roman" w:eastAsia="Times New Roman" w:hAnsi="Times New Roman" w:cs="Simplified Arabic" w:hint="cs"/>
          <w:sz w:val="24"/>
          <w:szCs w:val="24"/>
          <w:rtl/>
        </w:rPr>
        <w:t>، ويتألف القضاء من نواحي تخضع الى ادارة المديرين . اذن كان اصدار قانون الولايات العمومية عام187</w:t>
      </w:r>
      <w:r>
        <w:rPr>
          <w:rFonts w:ascii="Times New Roman" w:eastAsia="Times New Roman" w:hAnsi="Times New Roman" w:cs="Simplified Arabic" w:hint="cs"/>
          <w:sz w:val="24"/>
          <w:szCs w:val="24"/>
          <w:rtl/>
        </w:rPr>
        <w:t>0</w:t>
      </w:r>
      <w:r w:rsidRPr="002C15D3">
        <w:rPr>
          <w:rFonts w:ascii="Times New Roman" w:eastAsia="Times New Roman" w:hAnsi="Times New Roman" w:cs="Simplified Arabic" w:hint="cs"/>
          <w:sz w:val="24"/>
          <w:szCs w:val="24"/>
          <w:rtl/>
        </w:rPr>
        <w:t xml:space="preserve"> جاء من اجل تنظيم عملية أشراك الاهالي في ادارة شؤون الولاية، وبالتعاون مع السلطات الحاكمة لربط التقسيمات الإدارية الصغيرة في الولاية بالوالي، ومن ثم ربط الولايات بحكومة الباب العالي. للمزيد ينظر:  جميل موسى النجار ، المصدر السابق ، ص 51؛ الكسندر </w:t>
      </w:r>
      <w:proofErr w:type="spellStart"/>
      <w:r w:rsidRPr="002C15D3">
        <w:rPr>
          <w:rFonts w:ascii="Times New Roman" w:eastAsia="Times New Roman" w:hAnsi="Times New Roman" w:cs="Simplified Arabic" w:hint="cs"/>
          <w:sz w:val="24"/>
          <w:szCs w:val="24"/>
          <w:rtl/>
        </w:rPr>
        <w:t>ادموف</w:t>
      </w:r>
      <w:proofErr w:type="spellEnd"/>
      <w:r w:rsidRPr="002C15D3">
        <w:rPr>
          <w:rFonts w:ascii="Times New Roman" w:eastAsia="Times New Roman" w:hAnsi="Times New Roman" w:cs="Simplified Arabic" w:hint="cs"/>
          <w:sz w:val="24"/>
          <w:szCs w:val="24"/>
          <w:rtl/>
        </w:rPr>
        <w:t xml:space="preserve">، ، </w:t>
      </w:r>
      <w:r w:rsidRPr="002C15D3">
        <w:rPr>
          <w:rFonts w:ascii="Times New Roman" w:eastAsia="Times New Roman" w:hAnsi="Times New Roman" w:cs="Simplified Arabic" w:hint="cs"/>
          <w:sz w:val="24"/>
          <w:szCs w:val="24"/>
          <w:rtl/>
          <w:lang w:bidi="ar-IQ"/>
        </w:rPr>
        <w:t>ولاية البصرة في ماضيها وحاضرها ، ترجمة هاشم صالح التكريتي ، ج1 ، بغداد ، 1982</w:t>
      </w:r>
      <w:r w:rsidRPr="002C15D3">
        <w:rPr>
          <w:rFonts w:ascii="Times New Roman" w:eastAsia="Times New Roman" w:hAnsi="Times New Roman" w:cs="Simplified Arabic" w:hint="cs"/>
          <w:sz w:val="24"/>
          <w:szCs w:val="24"/>
          <w:rtl/>
        </w:rPr>
        <w:t>ص 90؛</w:t>
      </w:r>
      <w:r>
        <w:rPr>
          <w:rFonts w:ascii="Times New Roman" w:eastAsia="Times New Roman" w:hAnsi="Times New Roman" w:cs="Simplified Arabic" w:hint="cs"/>
          <w:sz w:val="24"/>
          <w:szCs w:val="24"/>
          <w:rtl/>
        </w:rPr>
        <w:t>عباس العزاوي، العراق بين احتلالين، ج7، المصدر السابق، ص167.</w:t>
      </w:r>
    </w:p>
  </w:footnote>
  <w:footnote w:id="44">
    <w:p w:rsidR="00F8368C" w:rsidRPr="004B4470" w:rsidRDefault="00F8368C" w:rsidP="005C3965">
      <w:pPr>
        <w:pStyle w:val="a7"/>
        <w:jc w:val="lowKashida"/>
        <w:rPr>
          <w:sz w:val="24"/>
          <w:szCs w:val="24"/>
          <w:rtl/>
        </w:rPr>
      </w:pPr>
      <w:r w:rsidRPr="004B4470">
        <w:rPr>
          <w:rStyle w:val="a8"/>
          <w:sz w:val="24"/>
          <w:szCs w:val="24"/>
        </w:rPr>
        <w:footnoteRef/>
      </w:r>
      <w:r w:rsidRPr="004B4470">
        <w:rPr>
          <w:sz w:val="24"/>
          <w:szCs w:val="24"/>
        </w:rPr>
        <w:t>)</w:t>
      </w:r>
      <w:r>
        <w:rPr>
          <w:rFonts w:hint="cs"/>
          <w:sz w:val="24"/>
          <w:szCs w:val="24"/>
          <w:rtl/>
        </w:rPr>
        <w:t xml:space="preserve">) حميد حسون نهاي </w:t>
      </w:r>
      <w:proofErr w:type="spellStart"/>
      <w:r>
        <w:rPr>
          <w:rFonts w:hint="cs"/>
          <w:sz w:val="24"/>
          <w:szCs w:val="24"/>
          <w:rtl/>
        </w:rPr>
        <w:t>العكيلي</w:t>
      </w:r>
      <w:proofErr w:type="spellEnd"/>
      <w:r>
        <w:rPr>
          <w:rFonts w:hint="cs"/>
          <w:sz w:val="24"/>
          <w:szCs w:val="24"/>
          <w:rtl/>
        </w:rPr>
        <w:t>، علاقة الاقطاع بالفلاح في العراق ، المصدر ال</w:t>
      </w:r>
      <w:r w:rsidRPr="004B4470">
        <w:rPr>
          <w:rFonts w:hint="cs"/>
          <w:sz w:val="24"/>
          <w:szCs w:val="24"/>
          <w:rtl/>
        </w:rPr>
        <w:t>سابق ، ص9.</w:t>
      </w:r>
    </w:p>
  </w:footnote>
  <w:footnote w:id="45">
    <w:p w:rsidR="00F8368C" w:rsidRPr="004B4470" w:rsidRDefault="00F8368C" w:rsidP="005C3965">
      <w:pPr>
        <w:pStyle w:val="a7"/>
        <w:jc w:val="lowKashida"/>
        <w:rPr>
          <w:sz w:val="24"/>
          <w:szCs w:val="24"/>
          <w:rtl/>
        </w:rPr>
      </w:pPr>
      <w:r w:rsidRPr="004B4470">
        <w:rPr>
          <w:rStyle w:val="a8"/>
          <w:sz w:val="24"/>
          <w:szCs w:val="24"/>
        </w:rPr>
        <w:footnoteRef/>
      </w:r>
      <w:r w:rsidRPr="004B4470">
        <w:rPr>
          <w:sz w:val="24"/>
          <w:szCs w:val="24"/>
        </w:rPr>
        <w:t>)</w:t>
      </w:r>
      <w:r>
        <w:rPr>
          <w:rFonts w:hint="cs"/>
          <w:sz w:val="24"/>
          <w:szCs w:val="24"/>
          <w:rtl/>
        </w:rPr>
        <w:t xml:space="preserve">) شاكر حسين </w:t>
      </w:r>
      <w:proofErr w:type="spellStart"/>
      <w:r>
        <w:rPr>
          <w:rFonts w:hint="cs"/>
          <w:sz w:val="24"/>
          <w:szCs w:val="24"/>
          <w:rtl/>
        </w:rPr>
        <w:t>دمدوم</w:t>
      </w:r>
      <w:proofErr w:type="spellEnd"/>
      <w:r>
        <w:rPr>
          <w:rFonts w:hint="cs"/>
          <w:sz w:val="24"/>
          <w:szCs w:val="24"/>
          <w:rtl/>
        </w:rPr>
        <w:t>، المصدر السابق</w:t>
      </w:r>
      <w:r w:rsidRPr="004B4470">
        <w:rPr>
          <w:rFonts w:hint="cs"/>
          <w:sz w:val="24"/>
          <w:szCs w:val="24"/>
          <w:rtl/>
        </w:rPr>
        <w:t>، ص 228؛علي ناصر حسين</w:t>
      </w:r>
      <w:r>
        <w:rPr>
          <w:rFonts w:hint="cs"/>
          <w:sz w:val="24"/>
          <w:szCs w:val="24"/>
          <w:rtl/>
        </w:rPr>
        <w:t>، الإدارة البريطانية في العراق</w:t>
      </w:r>
      <w:r w:rsidRPr="004B4470">
        <w:rPr>
          <w:rFonts w:hint="cs"/>
          <w:sz w:val="24"/>
          <w:szCs w:val="24"/>
          <w:rtl/>
        </w:rPr>
        <w:t xml:space="preserve">، المصدر </w:t>
      </w:r>
      <w:r>
        <w:rPr>
          <w:rFonts w:hint="cs"/>
          <w:sz w:val="24"/>
          <w:szCs w:val="24"/>
          <w:rtl/>
        </w:rPr>
        <w:t xml:space="preserve"> السابق ، ص 22.</w:t>
      </w:r>
    </w:p>
  </w:footnote>
  <w:footnote w:id="46">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sidRPr="00B8142F">
        <w:rPr>
          <w:rFonts w:hint="cs"/>
          <w:sz w:val="24"/>
          <w:szCs w:val="24"/>
          <w:u w:val="single"/>
          <w:rtl/>
        </w:rPr>
        <w:t>المتصرف</w:t>
      </w:r>
      <w:r w:rsidRPr="004B4470">
        <w:rPr>
          <w:rFonts w:hint="cs"/>
          <w:sz w:val="24"/>
          <w:szCs w:val="24"/>
          <w:rtl/>
        </w:rPr>
        <w:t xml:space="preserve"> : هو ا</w:t>
      </w:r>
      <w:r>
        <w:rPr>
          <w:rFonts w:hint="cs"/>
          <w:sz w:val="24"/>
          <w:szCs w:val="24"/>
          <w:rtl/>
        </w:rPr>
        <w:t>لإ</w:t>
      </w:r>
      <w:r w:rsidRPr="004B4470">
        <w:rPr>
          <w:rFonts w:hint="cs"/>
          <w:sz w:val="24"/>
          <w:szCs w:val="24"/>
          <w:rtl/>
        </w:rPr>
        <w:t>داري ا</w:t>
      </w:r>
      <w:r>
        <w:rPr>
          <w:rFonts w:hint="cs"/>
          <w:sz w:val="24"/>
          <w:szCs w:val="24"/>
          <w:rtl/>
        </w:rPr>
        <w:t>لأ</w:t>
      </w:r>
      <w:r w:rsidRPr="004B4470">
        <w:rPr>
          <w:rFonts w:hint="cs"/>
          <w:sz w:val="24"/>
          <w:szCs w:val="24"/>
          <w:rtl/>
        </w:rPr>
        <w:t>ول في اللواء ويمتلك صلاحيا</w:t>
      </w:r>
      <w:r w:rsidRPr="004B4470">
        <w:rPr>
          <w:rFonts w:hint="eastAsia"/>
          <w:sz w:val="24"/>
          <w:szCs w:val="24"/>
          <w:rtl/>
        </w:rPr>
        <w:t>ت</w:t>
      </w:r>
      <w:r w:rsidRPr="004B4470">
        <w:rPr>
          <w:rFonts w:hint="cs"/>
          <w:sz w:val="24"/>
          <w:szCs w:val="24"/>
          <w:rtl/>
        </w:rPr>
        <w:t xml:space="preserve"> الوالي في حدود أدارته</w:t>
      </w:r>
      <w:r>
        <w:rPr>
          <w:rFonts w:hint="cs"/>
          <w:sz w:val="24"/>
          <w:szCs w:val="24"/>
          <w:rtl/>
        </w:rPr>
        <w:t>،</w:t>
      </w:r>
      <w:r w:rsidRPr="004B4470">
        <w:rPr>
          <w:rFonts w:hint="cs"/>
          <w:sz w:val="24"/>
          <w:szCs w:val="24"/>
          <w:rtl/>
        </w:rPr>
        <w:t xml:space="preserve"> حيث كان في </w:t>
      </w:r>
      <w:r>
        <w:rPr>
          <w:rFonts w:hint="cs"/>
          <w:sz w:val="24"/>
          <w:szCs w:val="24"/>
          <w:rtl/>
        </w:rPr>
        <w:t>أ</w:t>
      </w:r>
      <w:r w:rsidRPr="004B4470">
        <w:rPr>
          <w:rFonts w:hint="cs"/>
          <w:sz w:val="24"/>
          <w:szCs w:val="24"/>
          <w:rtl/>
        </w:rPr>
        <w:t>غلب ا</w:t>
      </w:r>
      <w:r>
        <w:rPr>
          <w:rFonts w:hint="cs"/>
          <w:sz w:val="24"/>
          <w:szCs w:val="24"/>
          <w:rtl/>
        </w:rPr>
        <w:t>لأ</w:t>
      </w:r>
      <w:r w:rsidRPr="004B4470">
        <w:rPr>
          <w:rFonts w:hint="cs"/>
          <w:sz w:val="24"/>
          <w:szCs w:val="24"/>
          <w:rtl/>
        </w:rPr>
        <w:t>حيان يباع منصب المتصرف بالتزام</w:t>
      </w:r>
      <w:r>
        <w:rPr>
          <w:rFonts w:hint="cs"/>
          <w:sz w:val="24"/>
          <w:szCs w:val="24"/>
          <w:rtl/>
        </w:rPr>
        <w:t xml:space="preserve"> ،</w:t>
      </w:r>
      <w:r w:rsidRPr="004B4470">
        <w:rPr>
          <w:rFonts w:hint="cs"/>
          <w:sz w:val="24"/>
          <w:szCs w:val="24"/>
          <w:rtl/>
        </w:rPr>
        <w:t xml:space="preserve"> مقابل تعهد المتصرف بدفع مبلغ محدد سنوي الى الخزينة ويقوم هو بجمع الاموال من الاهالي في حدود ا</w:t>
      </w:r>
      <w:r>
        <w:rPr>
          <w:rFonts w:hint="cs"/>
          <w:sz w:val="24"/>
          <w:szCs w:val="24"/>
          <w:rtl/>
        </w:rPr>
        <w:t>لإدارة</w:t>
      </w:r>
      <w:r w:rsidRPr="004B4470">
        <w:rPr>
          <w:rFonts w:hint="cs"/>
          <w:sz w:val="24"/>
          <w:szCs w:val="24"/>
          <w:rtl/>
        </w:rPr>
        <w:t xml:space="preserve"> الخاصة به</w:t>
      </w:r>
      <w:r>
        <w:rPr>
          <w:rFonts w:hint="cs"/>
          <w:sz w:val="24"/>
          <w:szCs w:val="24"/>
          <w:rtl/>
        </w:rPr>
        <w:t>.</w:t>
      </w:r>
      <w:r w:rsidRPr="004B4470">
        <w:rPr>
          <w:rFonts w:hint="cs"/>
          <w:sz w:val="24"/>
          <w:szCs w:val="24"/>
          <w:rtl/>
        </w:rPr>
        <w:t xml:space="preserve"> </w:t>
      </w:r>
      <w:r>
        <w:rPr>
          <w:rFonts w:hint="cs"/>
          <w:sz w:val="24"/>
          <w:szCs w:val="24"/>
          <w:rtl/>
        </w:rPr>
        <w:t>للمزيد</w:t>
      </w:r>
      <w:r w:rsidRPr="004B4470">
        <w:rPr>
          <w:rFonts w:hint="cs"/>
          <w:sz w:val="24"/>
          <w:szCs w:val="24"/>
          <w:rtl/>
        </w:rPr>
        <w:t xml:space="preserve"> ينظر ؛ جميل موسى النجار ، المصدر السابق ، ص </w:t>
      </w:r>
      <w:r>
        <w:rPr>
          <w:rFonts w:hint="cs"/>
          <w:sz w:val="24"/>
          <w:szCs w:val="24"/>
          <w:rtl/>
        </w:rPr>
        <w:t>78</w:t>
      </w:r>
      <w:r w:rsidRPr="004B4470">
        <w:rPr>
          <w:rFonts w:hint="cs"/>
          <w:sz w:val="24"/>
          <w:szCs w:val="24"/>
          <w:rtl/>
        </w:rPr>
        <w:t>.</w:t>
      </w:r>
    </w:p>
  </w:footnote>
  <w:footnote w:id="47">
    <w:p w:rsidR="00F8368C" w:rsidRDefault="00F8368C" w:rsidP="005C3965">
      <w:pPr>
        <w:pStyle w:val="a7"/>
        <w:rPr>
          <w:rtl/>
        </w:rPr>
      </w:pPr>
      <w:r>
        <w:rPr>
          <w:rFonts w:hint="cs"/>
          <w:rtl/>
          <w:lang w:bidi="ar-SA"/>
        </w:rPr>
        <w:t>(</w:t>
      </w:r>
      <w:r>
        <w:rPr>
          <w:rStyle w:val="a8"/>
        </w:rPr>
        <w:footnoteRef/>
      </w:r>
      <w:r>
        <w:rPr>
          <w:rFonts w:hint="cs"/>
          <w:rtl/>
        </w:rPr>
        <w:t>)</w:t>
      </w:r>
      <w:r>
        <w:rPr>
          <w:rFonts w:hint="cs"/>
          <w:sz w:val="24"/>
          <w:szCs w:val="24"/>
          <w:rtl/>
        </w:rPr>
        <w:t xml:space="preserve"> </w:t>
      </w:r>
      <w:r w:rsidRPr="004B4470">
        <w:rPr>
          <w:rFonts w:hint="cs"/>
          <w:sz w:val="24"/>
          <w:szCs w:val="24"/>
          <w:rtl/>
        </w:rPr>
        <w:t>لمعرفة اسماء وسير المتصرفين الذين حكموا ا</w:t>
      </w:r>
      <w:r>
        <w:rPr>
          <w:rFonts w:hint="cs"/>
          <w:sz w:val="24"/>
          <w:szCs w:val="24"/>
          <w:rtl/>
        </w:rPr>
        <w:t>ل</w:t>
      </w:r>
      <w:r w:rsidRPr="004B4470">
        <w:rPr>
          <w:rFonts w:hint="cs"/>
          <w:sz w:val="24"/>
          <w:szCs w:val="24"/>
          <w:rtl/>
        </w:rPr>
        <w:t>لواء في سنوات السيطرة العثمانية</w:t>
      </w:r>
      <w:r>
        <w:rPr>
          <w:rFonts w:hint="cs"/>
          <w:sz w:val="24"/>
          <w:szCs w:val="24"/>
          <w:rtl/>
        </w:rPr>
        <w:t xml:space="preserve">. </w:t>
      </w:r>
      <w:r w:rsidRPr="004B4470">
        <w:rPr>
          <w:rFonts w:hint="cs"/>
          <w:sz w:val="24"/>
          <w:szCs w:val="24"/>
          <w:rtl/>
        </w:rPr>
        <w:t>ينظر:</w:t>
      </w:r>
      <w:r>
        <w:rPr>
          <w:rFonts w:hint="cs"/>
          <w:sz w:val="24"/>
          <w:szCs w:val="24"/>
          <w:rtl/>
        </w:rPr>
        <w:t xml:space="preserve"> خالد التميمي، المصدر السابق،</w:t>
      </w:r>
      <w:r w:rsidRPr="004B4470">
        <w:rPr>
          <w:rFonts w:hint="cs"/>
          <w:sz w:val="24"/>
          <w:szCs w:val="24"/>
          <w:rtl/>
        </w:rPr>
        <w:t xml:space="preserve"> ص 62-65؛عبد ا</w:t>
      </w:r>
      <w:r>
        <w:rPr>
          <w:rFonts w:hint="cs"/>
          <w:sz w:val="24"/>
          <w:szCs w:val="24"/>
          <w:rtl/>
        </w:rPr>
        <w:t xml:space="preserve">لكريم </w:t>
      </w:r>
      <w:proofErr w:type="spellStart"/>
      <w:r>
        <w:rPr>
          <w:rFonts w:hint="cs"/>
          <w:sz w:val="24"/>
          <w:szCs w:val="24"/>
          <w:rtl/>
        </w:rPr>
        <w:t>النداوي</w:t>
      </w:r>
      <w:proofErr w:type="spellEnd"/>
      <w:r>
        <w:rPr>
          <w:rFonts w:hint="cs"/>
          <w:sz w:val="24"/>
          <w:szCs w:val="24"/>
          <w:rtl/>
        </w:rPr>
        <w:t xml:space="preserve">، المصدر السابق، </w:t>
      </w:r>
      <w:r w:rsidRPr="004B4470">
        <w:rPr>
          <w:rFonts w:hint="cs"/>
          <w:sz w:val="24"/>
          <w:szCs w:val="24"/>
          <w:rtl/>
        </w:rPr>
        <w:t xml:space="preserve"> ص38-42.</w:t>
      </w:r>
    </w:p>
  </w:footnote>
  <w:footnote w:id="48">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w:t>
      </w:r>
      <w:r w:rsidRPr="00B8142F">
        <w:rPr>
          <w:rFonts w:hint="cs"/>
          <w:sz w:val="24"/>
          <w:szCs w:val="24"/>
          <w:u w:val="single"/>
          <w:rtl/>
        </w:rPr>
        <w:t xml:space="preserve"> الضبطية</w:t>
      </w:r>
      <w:r>
        <w:rPr>
          <w:rFonts w:hint="cs"/>
          <w:sz w:val="24"/>
          <w:szCs w:val="24"/>
          <w:rtl/>
        </w:rPr>
        <w:t xml:space="preserve">: </w:t>
      </w:r>
      <w:r w:rsidRPr="004B4470">
        <w:rPr>
          <w:rFonts w:hint="cs"/>
          <w:sz w:val="24"/>
          <w:szCs w:val="24"/>
          <w:rtl/>
        </w:rPr>
        <w:t xml:space="preserve">هي قوة من الشرطة توجد في كل الالوية يشرف عليها المتصرف وله الحق في </w:t>
      </w:r>
      <w:r>
        <w:rPr>
          <w:rFonts w:hint="cs"/>
          <w:sz w:val="24"/>
          <w:szCs w:val="24"/>
          <w:rtl/>
        </w:rPr>
        <w:t>إ</w:t>
      </w:r>
      <w:r w:rsidRPr="004B4470">
        <w:rPr>
          <w:rFonts w:hint="cs"/>
          <w:sz w:val="24"/>
          <w:szCs w:val="24"/>
          <w:rtl/>
        </w:rPr>
        <w:t xml:space="preserve">عادة توزيعها وانتشارها في مناطق اللواء . للمزيد ينظر: فردوس عبد الرحمن كريم ،المصدر السابق، ص 57. </w:t>
      </w:r>
    </w:p>
  </w:footnote>
  <w:footnote w:id="49">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المصدر نفسة</w:t>
      </w:r>
      <w:r w:rsidRPr="004B4470">
        <w:rPr>
          <w:rFonts w:hint="cs"/>
          <w:sz w:val="24"/>
          <w:szCs w:val="24"/>
          <w:rtl/>
        </w:rPr>
        <w:t xml:space="preserve"> </w:t>
      </w:r>
      <w:r>
        <w:rPr>
          <w:rFonts w:hint="cs"/>
          <w:sz w:val="24"/>
          <w:szCs w:val="24"/>
          <w:rtl/>
        </w:rPr>
        <w:t>،</w:t>
      </w:r>
      <w:r w:rsidRPr="004B4470">
        <w:rPr>
          <w:rFonts w:hint="cs"/>
          <w:sz w:val="24"/>
          <w:szCs w:val="24"/>
          <w:rtl/>
        </w:rPr>
        <w:t>ص 56.</w:t>
      </w:r>
    </w:p>
  </w:footnote>
  <w:footnote w:id="50">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sidRPr="004B4470">
        <w:rPr>
          <w:rFonts w:hint="cs"/>
          <w:sz w:val="24"/>
          <w:szCs w:val="24"/>
          <w:rtl/>
        </w:rPr>
        <w:t xml:space="preserve"> </w:t>
      </w:r>
      <w:r w:rsidRPr="00B8142F">
        <w:rPr>
          <w:rFonts w:hint="cs"/>
          <w:sz w:val="24"/>
          <w:szCs w:val="24"/>
          <w:u w:val="single"/>
          <w:rtl/>
        </w:rPr>
        <w:t>مدير التحريرات</w:t>
      </w:r>
      <w:r w:rsidRPr="004B4470">
        <w:rPr>
          <w:rFonts w:hint="cs"/>
          <w:sz w:val="24"/>
          <w:szCs w:val="24"/>
          <w:rtl/>
        </w:rPr>
        <w:t xml:space="preserve"> : هو الموظف المسؤول عن المكاتبات الرسمية للسنجق (اللواء ) ، وحفظ السجلات ولأوراق الخاصة بها . ويعين من قبل الحكومة في استانبول . وكانت الدائرة التي يديرها تسمى ب ( قلم التحريرات ). للمزيد من المعلومات ينظر : جميل موسى النجار ، المصدر السابق ، ص 20</w:t>
      </w:r>
      <w:r>
        <w:rPr>
          <w:rFonts w:hint="cs"/>
          <w:sz w:val="24"/>
          <w:szCs w:val="24"/>
          <w:rtl/>
        </w:rPr>
        <w:t>8</w:t>
      </w:r>
      <w:r w:rsidRPr="004B4470">
        <w:rPr>
          <w:rFonts w:hint="cs"/>
          <w:sz w:val="24"/>
          <w:szCs w:val="24"/>
          <w:rtl/>
        </w:rPr>
        <w:t xml:space="preserve">؛ سمير عباس </w:t>
      </w:r>
      <w:proofErr w:type="spellStart"/>
      <w:r w:rsidRPr="004B4470">
        <w:rPr>
          <w:rFonts w:hint="cs"/>
          <w:sz w:val="24"/>
          <w:szCs w:val="24"/>
          <w:rtl/>
        </w:rPr>
        <w:t>ريكان</w:t>
      </w:r>
      <w:proofErr w:type="spellEnd"/>
      <w:r w:rsidRPr="004B4470">
        <w:rPr>
          <w:rFonts w:hint="cs"/>
          <w:sz w:val="24"/>
          <w:szCs w:val="24"/>
          <w:rtl/>
        </w:rPr>
        <w:t xml:space="preserve"> العبودي ، الاوضاع السياسية و</w:t>
      </w:r>
      <w:r>
        <w:rPr>
          <w:rFonts w:hint="cs"/>
          <w:sz w:val="24"/>
          <w:szCs w:val="24"/>
          <w:rtl/>
        </w:rPr>
        <w:t>ا</w:t>
      </w:r>
      <w:r w:rsidRPr="004B4470">
        <w:rPr>
          <w:rFonts w:hint="cs"/>
          <w:sz w:val="24"/>
          <w:szCs w:val="24"/>
          <w:rtl/>
        </w:rPr>
        <w:t>لاجتماعية و</w:t>
      </w:r>
      <w:r>
        <w:rPr>
          <w:rFonts w:hint="cs"/>
          <w:sz w:val="24"/>
          <w:szCs w:val="24"/>
          <w:rtl/>
        </w:rPr>
        <w:t>ا</w:t>
      </w:r>
      <w:r w:rsidRPr="004B4470">
        <w:rPr>
          <w:rFonts w:hint="cs"/>
          <w:sz w:val="24"/>
          <w:szCs w:val="24"/>
          <w:rtl/>
        </w:rPr>
        <w:t xml:space="preserve">لاقتصادية في قلعة صالح 1921-1958، رسالة ماجستير ( غير منشورة ) ، كلية التربية الاساسية </w:t>
      </w:r>
      <w:r>
        <w:rPr>
          <w:rFonts w:hint="cs"/>
          <w:sz w:val="24"/>
          <w:szCs w:val="24"/>
          <w:rtl/>
        </w:rPr>
        <w:t>،</w:t>
      </w:r>
      <w:r w:rsidRPr="004B4470">
        <w:rPr>
          <w:rFonts w:hint="cs"/>
          <w:sz w:val="24"/>
          <w:szCs w:val="24"/>
          <w:rtl/>
        </w:rPr>
        <w:t xml:space="preserve"> جامعة المستنصرية ، 2011 ، ص 35. </w:t>
      </w:r>
    </w:p>
  </w:footnote>
  <w:footnote w:id="51">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sidRPr="004B4470">
        <w:rPr>
          <w:rFonts w:hint="cs"/>
          <w:sz w:val="24"/>
          <w:szCs w:val="24"/>
          <w:rtl/>
        </w:rPr>
        <w:t xml:space="preserve"> علي ناصر حسين ،</w:t>
      </w:r>
      <w:r>
        <w:rPr>
          <w:rFonts w:hint="cs"/>
          <w:sz w:val="24"/>
          <w:szCs w:val="24"/>
          <w:rtl/>
        </w:rPr>
        <w:t xml:space="preserve"> الإدارة البريطانية في العراق، </w:t>
      </w:r>
      <w:r w:rsidRPr="004B4470">
        <w:rPr>
          <w:rFonts w:hint="cs"/>
          <w:sz w:val="24"/>
          <w:szCs w:val="24"/>
          <w:rtl/>
        </w:rPr>
        <w:t xml:space="preserve"> المصدر السابق</w:t>
      </w:r>
      <w:r>
        <w:rPr>
          <w:rFonts w:hint="cs"/>
          <w:sz w:val="24"/>
          <w:szCs w:val="24"/>
          <w:rtl/>
        </w:rPr>
        <w:t xml:space="preserve"> </w:t>
      </w:r>
      <w:r w:rsidRPr="004B4470">
        <w:rPr>
          <w:rFonts w:hint="cs"/>
          <w:sz w:val="24"/>
          <w:szCs w:val="24"/>
          <w:rtl/>
        </w:rPr>
        <w:t>، ص 43.</w:t>
      </w:r>
    </w:p>
  </w:footnote>
  <w:footnote w:id="52">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Pr>
          <w:rFonts w:hint="cs"/>
          <w:sz w:val="24"/>
          <w:szCs w:val="24"/>
          <w:rtl/>
        </w:rPr>
        <w:t xml:space="preserve">  ف</w:t>
      </w:r>
      <w:r w:rsidRPr="004B4470">
        <w:rPr>
          <w:rFonts w:hint="cs"/>
          <w:sz w:val="24"/>
          <w:szCs w:val="24"/>
          <w:rtl/>
        </w:rPr>
        <w:t>ردوس عبد الرحمن كريم ، المصدر السابق ، ص 57</w:t>
      </w:r>
      <w:r>
        <w:rPr>
          <w:rFonts w:hint="cs"/>
          <w:sz w:val="24"/>
          <w:szCs w:val="24"/>
          <w:rtl/>
        </w:rPr>
        <w:t>.</w:t>
      </w:r>
    </w:p>
  </w:footnote>
  <w:footnote w:id="53">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Pr>
          <w:rFonts w:hint="cs"/>
          <w:sz w:val="24"/>
          <w:szCs w:val="24"/>
          <w:rtl/>
        </w:rPr>
        <w:t xml:space="preserve">  ف</w:t>
      </w:r>
      <w:r w:rsidRPr="004B4470">
        <w:rPr>
          <w:rFonts w:hint="cs"/>
          <w:sz w:val="24"/>
          <w:szCs w:val="24"/>
          <w:rtl/>
        </w:rPr>
        <w:t>ردوس عبد الرحمن كريم ، المصدر السابق ، ص 57؛ جميل موسى النجار</w:t>
      </w:r>
      <w:r>
        <w:rPr>
          <w:rFonts w:hint="cs"/>
          <w:sz w:val="24"/>
          <w:szCs w:val="24"/>
          <w:rtl/>
        </w:rPr>
        <w:t>،</w:t>
      </w:r>
      <w:r w:rsidRPr="004B4470">
        <w:rPr>
          <w:rFonts w:hint="cs"/>
          <w:sz w:val="24"/>
          <w:szCs w:val="24"/>
          <w:rtl/>
        </w:rPr>
        <w:t xml:space="preserve"> المصدر السابق ، 79.</w:t>
      </w:r>
    </w:p>
  </w:footnote>
  <w:footnote w:id="54">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sidRPr="004B4470">
        <w:rPr>
          <w:rFonts w:hint="cs"/>
          <w:sz w:val="24"/>
          <w:szCs w:val="24"/>
          <w:rtl/>
        </w:rPr>
        <w:t xml:space="preserve"> علي ناصر حسين ،</w:t>
      </w:r>
      <w:r w:rsidRPr="005A77E6">
        <w:rPr>
          <w:rFonts w:hint="cs"/>
          <w:sz w:val="24"/>
          <w:szCs w:val="24"/>
          <w:rtl/>
        </w:rPr>
        <w:t xml:space="preserve"> </w:t>
      </w:r>
      <w:r>
        <w:rPr>
          <w:rFonts w:hint="cs"/>
          <w:sz w:val="24"/>
          <w:szCs w:val="24"/>
          <w:rtl/>
        </w:rPr>
        <w:t>الإدارة البريطانية في العراق،</w:t>
      </w:r>
      <w:r w:rsidRPr="004B4470">
        <w:rPr>
          <w:rFonts w:hint="cs"/>
          <w:sz w:val="24"/>
          <w:szCs w:val="24"/>
          <w:rtl/>
        </w:rPr>
        <w:t xml:space="preserve"> المصدر السابق ، ص 44.</w:t>
      </w:r>
    </w:p>
  </w:footnote>
  <w:footnote w:id="55">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sidRPr="004B4470">
        <w:rPr>
          <w:rFonts w:hint="cs"/>
          <w:sz w:val="24"/>
          <w:szCs w:val="24"/>
          <w:rtl/>
        </w:rPr>
        <w:t xml:space="preserve"> فردوس عبد الرحمن كريم ، المصدر السابق ، ص 58؛ علي ناصر حسين</w:t>
      </w:r>
      <w:r>
        <w:rPr>
          <w:rFonts w:hint="cs"/>
          <w:sz w:val="24"/>
          <w:szCs w:val="24"/>
          <w:rtl/>
        </w:rPr>
        <w:t>،</w:t>
      </w:r>
      <w:r w:rsidRPr="00146426">
        <w:rPr>
          <w:rFonts w:hint="cs"/>
          <w:sz w:val="24"/>
          <w:szCs w:val="24"/>
          <w:rtl/>
        </w:rPr>
        <w:t xml:space="preserve"> </w:t>
      </w:r>
      <w:r>
        <w:rPr>
          <w:rFonts w:hint="cs"/>
          <w:sz w:val="24"/>
          <w:szCs w:val="24"/>
          <w:rtl/>
        </w:rPr>
        <w:t>الإدارة البريطانية في العراق ، المصدر السابق</w:t>
      </w:r>
      <w:r w:rsidRPr="004B4470">
        <w:rPr>
          <w:rFonts w:hint="cs"/>
          <w:sz w:val="24"/>
          <w:szCs w:val="24"/>
          <w:rtl/>
        </w:rPr>
        <w:t>،</w:t>
      </w:r>
      <w:r>
        <w:rPr>
          <w:rFonts w:hint="cs"/>
          <w:sz w:val="24"/>
          <w:szCs w:val="24"/>
          <w:rtl/>
        </w:rPr>
        <w:t xml:space="preserve"> </w:t>
      </w:r>
      <w:r w:rsidRPr="004B4470">
        <w:rPr>
          <w:rFonts w:hint="cs"/>
          <w:sz w:val="24"/>
          <w:szCs w:val="24"/>
          <w:rtl/>
        </w:rPr>
        <w:t>ص 44؛ جميل موسى النجار ، المصدر السابق ، ص 79.</w:t>
      </w:r>
    </w:p>
  </w:footnote>
  <w:footnote w:id="56">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sidRPr="004B4470">
        <w:rPr>
          <w:rFonts w:hint="cs"/>
          <w:sz w:val="24"/>
          <w:szCs w:val="24"/>
          <w:rtl/>
        </w:rPr>
        <w:t xml:space="preserve"> علي ناصر حسين ،</w:t>
      </w:r>
      <w:r w:rsidRPr="005A77E6">
        <w:rPr>
          <w:rFonts w:hint="cs"/>
          <w:sz w:val="24"/>
          <w:szCs w:val="24"/>
          <w:rtl/>
        </w:rPr>
        <w:t xml:space="preserve"> </w:t>
      </w:r>
      <w:r>
        <w:rPr>
          <w:rFonts w:hint="cs"/>
          <w:sz w:val="24"/>
          <w:szCs w:val="24"/>
          <w:rtl/>
        </w:rPr>
        <w:t>الإدارة البريطانية في العراق،</w:t>
      </w:r>
      <w:r w:rsidRPr="004B4470">
        <w:rPr>
          <w:rFonts w:hint="cs"/>
          <w:sz w:val="24"/>
          <w:szCs w:val="24"/>
          <w:rtl/>
        </w:rPr>
        <w:t xml:space="preserve"> المصدر السابق، ص 78. </w:t>
      </w:r>
    </w:p>
  </w:footnote>
  <w:footnote w:id="57">
    <w:p w:rsidR="00F8368C" w:rsidRPr="004B4470" w:rsidRDefault="00F8368C" w:rsidP="005C3965">
      <w:pPr>
        <w:pStyle w:val="a7"/>
        <w:jc w:val="mediumKashida"/>
        <w:rPr>
          <w:sz w:val="24"/>
          <w:szCs w:val="24"/>
          <w:rtl/>
        </w:rPr>
      </w:pPr>
      <w:r w:rsidRPr="00460B37">
        <w:rPr>
          <w:rStyle w:val="a8"/>
          <w:sz w:val="24"/>
          <w:szCs w:val="24"/>
        </w:rPr>
        <w:footnoteRef/>
      </w:r>
      <w:r w:rsidRPr="00460B37">
        <w:rPr>
          <w:sz w:val="24"/>
          <w:szCs w:val="24"/>
          <w:vertAlign w:val="superscript"/>
        </w:rPr>
        <w:t>)</w:t>
      </w:r>
      <w:r w:rsidRPr="00460B37">
        <w:rPr>
          <w:rFonts w:hint="cs"/>
          <w:sz w:val="24"/>
          <w:szCs w:val="24"/>
          <w:vertAlign w:val="superscript"/>
          <w:rtl/>
        </w:rPr>
        <w:t>)</w:t>
      </w:r>
      <w:r w:rsidRPr="004B4470">
        <w:rPr>
          <w:rFonts w:hint="cs"/>
          <w:sz w:val="24"/>
          <w:szCs w:val="24"/>
          <w:rtl/>
        </w:rPr>
        <w:t xml:space="preserve"> سمير عباس </w:t>
      </w:r>
      <w:proofErr w:type="spellStart"/>
      <w:r w:rsidRPr="004B4470">
        <w:rPr>
          <w:rFonts w:hint="cs"/>
          <w:sz w:val="24"/>
          <w:szCs w:val="24"/>
          <w:rtl/>
        </w:rPr>
        <w:t>ريكا</w:t>
      </w:r>
      <w:r>
        <w:rPr>
          <w:rFonts w:hint="cs"/>
          <w:sz w:val="24"/>
          <w:szCs w:val="24"/>
          <w:rtl/>
        </w:rPr>
        <w:t>ن</w:t>
      </w:r>
      <w:proofErr w:type="spellEnd"/>
      <w:r>
        <w:rPr>
          <w:rFonts w:hint="cs"/>
          <w:sz w:val="24"/>
          <w:szCs w:val="24"/>
          <w:rtl/>
        </w:rPr>
        <w:t xml:space="preserve"> ، المصدر السابق، ص 58؛ ستيفن </w:t>
      </w:r>
      <w:proofErr w:type="spellStart"/>
      <w:r>
        <w:rPr>
          <w:rFonts w:hint="cs"/>
          <w:sz w:val="24"/>
          <w:szCs w:val="24"/>
          <w:rtl/>
        </w:rPr>
        <w:t>هيمسلي</w:t>
      </w:r>
      <w:proofErr w:type="spellEnd"/>
      <w:r>
        <w:rPr>
          <w:rFonts w:hint="cs"/>
          <w:sz w:val="24"/>
          <w:szCs w:val="24"/>
          <w:rtl/>
        </w:rPr>
        <w:t xml:space="preserve"> </w:t>
      </w:r>
      <w:proofErr w:type="spellStart"/>
      <w:r>
        <w:rPr>
          <w:rFonts w:hint="cs"/>
          <w:sz w:val="24"/>
          <w:szCs w:val="24"/>
          <w:rtl/>
        </w:rPr>
        <w:t>لونكريك</w:t>
      </w:r>
      <w:proofErr w:type="spellEnd"/>
      <w:r>
        <w:rPr>
          <w:rFonts w:hint="cs"/>
          <w:sz w:val="24"/>
          <w:szCs w:val="24"/>
          <w:rtl/>
        </w:rPr>
        <w:t>،</w:t>
      </w:r>
      <w:r w:rsidRPr="004B4470">
        <w:rPr>
          <w:rFonts w:hint="cs"/>
          <w:sz w:val="24"/>
          <w:szCs w:val="24"/>
          <w:rtl/>
        </w:rPr>
        <w:t xml:space="preserve"> المصدر السابق ، ص 373 .</w:t>
      </w:r>
    </w:p>
  </w:footnote>
  <w:footnote w:id="58">
    <w:p w:rsidR="00F8368C" w:rsidRPr="004B4470" w:rsidRDefault="00F8368C" w:rsidP="005C3965">
      <w:pPr>
        <w:pStyle w:val="a7"/>
        <w:jc w:val="mediumKashida"/>
        <w:rPr>
          <w:sz w:val="24"/>
          <w:szCs w:val="24"/>
        </w:rPr>
      </w:pPr>
      <w:r w:rsidRPr="00AF4FF7">
        <w:rPr>
          <w:rStyle w:val="a8"/>
          <w:sz w:val="24"/>
          <w:szCs w:val="24"/>
        </w:rPr>
        <w:footnoteRef/>
      </w:r>
      <w:r w:rsidRPr="00AF4FF7">
        <w:rPr>
          <w:sz w:val="24"/>
          <w:szCs w:val="24"/>
          <w:vertAlign w:val="superscript"/>
        </w:rPr>
        <w:t>)</w:t>
      </w:r>
      <w:r w:rsidRPr="00AF4FF7">
        <w:rPr>
          <w:rFonts w:hint="cs"/>
          <w:sz w:val="24"/>
          <w:szCs w:val="24"/>
          <w:vertAlign w:val="superscript"/>
          <w:rtl/>
        </w:rPr>
        <w:t>)</w:t>
      </w:r>
      <w:r>
        <w:rPr>
          <w:rFonts w:hint="cs"/>
          <w:sz w:val="24"/>
          <w:szCs w:val="24"/>
          <w:rtl/>
        </w:rPr>
        <w:t xml:space="preserve"> </w:t>
      </w:r>
      <w:r w:rsidRPr="004B4470">
        <w:rPr>
          <w:rFonts w:hint="cs"/>
          <w:sz w:val="24"/>
          <w:szCs w:val="24"/>
          <w:rtl/>
        </w:rPr>
        <w:t xml:space="preserve">المس بيل ، فصول من تاريخ العراق القريب بين </w:t>
      </w:r>
      <w:r>
        <w:rPr>
          <w:rFonts w:hint="cs"/>
          <w:sz w:val="24"/>
          <w:szCs w:val="24"/>
          <w:rtl/>
        </w:rPr>
        <w:t>سنتي 1914-1920، ترجمة:</w:t>
      </w:r>
      <w:r w:rsidRPr="004B4470">
        <w:rPr>
          <w:rFonts w:hint="cs"/>
          <w:sz w:val="24"/>
          <w:szCs w:val="24"/>
          <w:rtl/>
        </w:rPr>
        <w:t xml:space="preserve"> جعفر الخياط ، كاليفورنيا ، 1971، ص8.</w:t>
      </w:r>
    </w:p>
  </w:footnote>
  <w:footnote w:id="59">
    <w:p w:rsidR="00F8368C" w:rsidRPr="004B4470" w:rsidRDefault="00F8368C" w:rsidP="005C3965">
      <w:pPr>
        <w:pStyle w:val="a7"/>
        <w:jc w:val="mediumKashida"/>
        <w:rPr>
          <w:sz w:val="24"/>
          <w:szCs w:val="24"/>
          <w:rtl/>
        </w:rPr>
      </w:pPr>
      <w:r w:rsidRPr="00AF4FF7">
        <w:rPr>
          <w:rStyle w:val="a8"/>
          <w:sz w:val="24"/>
          <w:szCs w:val="24"/>
        </w:rPr>
        <w:footnoteRef/>
      </w:r>
      <w:r w:rsidRPr="00AF4FF7">
        <w:rPr>
          <w:sz w:val="24"/>
          <w:szCs w:val="24"/>
          <w:vertAlign w:val="superscript"/>
        </w:rPr>
        <w:t>)</w:t>
      </w:r>
      <w:r w:rsidRPr="00AF4FF7">
        <w:rPr>
          <w:rFonts w:hint="cs"/>
          <w:sz w:val="24"/>
          <w:szCs w:val="24"/>
          <w:vertAlign w:val="superscript"/>
          <w:rtl/>
        </w:rPr>
        <w:t>)</w:t>
      </w:r>
      <w:r w:rsidRPr="004B4470">
        <w:rPr>
          <w:rFonts w:hint="cs"/>
          <w:sz w:val="24"/>
          <w:szCs w:val="24"/>
          <w:rtl/>
        </w:rPr>
        <w:t xml:space="preserve"> شكري محمود نديم ، حرب العراق1914- 1918، ط4 ، بغداد ، 1977، ص 8.</w:t>
      </w:r>
    </w:p>
  </w:footnote>
  <w:footnote w:id="60">
    <w:p w:rsidR="00F8368C" w:rsidRPr="004B4470" w:rsidRDefault="00F8368C" w:rsidP="005C3965">
      <w:pPr>
        <w:pStyle w:val="a7"/>
        <w:jc w:val="mediumKashida"/>
        <w:rPr>
          <w:sz w:val="24"/>
          <w:szCs w:val="24"/>
          <w:rtl/>
        </w:rPr>
      </w:pPr>
      <w:r w:rsidRPr="00AF4FF7">
        <w:rPr>
          <w:rStyle w:val="a8"/>
          <w:sz w:val="24"/>
          <w:szCs w:val="24"/>
        </w:rPr>
        <w:footnoteRef/>
      </w:r>
      <w:r w:rsidRPr="00AF4FF7">
        <w:rPr>
          <w:sz w:val="24"/>
          <w:szCs w:val="24"/>
          <w:vertAlign w:val="superscript"/>
        </w:rPr>
        <w:t>)</w:t>
      </w:r>
      <w:r w:rsidRPr="00AF4FF7">
        <w:rPr>
          <w:rFonts w:hint="cs"/>
          <w:sz w:val="24"/>
          <w:szCs w:val="24"/>
          <w:vertAlign w:val="superscript"/>
          <w:rtl/>
        </w:rPr>
        <w:t>)</w:t>
      </w:r>
      <w:r w:rsidRPr="004B4470">
        <w:rPr>
          <w:rFonts w:hint="cs"/>
          <w:sz w:val="24"/>
          <w:szCs w:val="24"/>
          <w:rtl/>
        </w:rPr>
        <w:t xml:space="preserve"> محمد حسين زبون ، لواء العمارة في عهدي لاحتلال والانتداب البريطاني 1915- 1923، رسالة ماجستير غير منشورة ، كلية الآداب </w:t>
      </w:r>
      <w:r>
        <w:rPr>
          <w:rFonts w:hint="cs"/>
          <w:sz w:val="24"/>
          <w:szCs w:val="24"/>
          <w:rtl/>
        </w:rPr>
        <w:t>،</w:t>
      </w:r>
      <w:r w:rsidRPr="004B4470">
        <w:rPr>
          <w:rFonts w:hint="cs"/>
          <w:sz w:val="24"/>
          <w:szCs w:val="24"/>
          <w:rtl/>
        </w:rPr>
        <w:t xml:space="preserve">جامعة البصرة ، 2000، ص 25 ؛ سمير عباس </w:t>
      </w:r>
      <w:proofErr w:type="spellStart"/>
      <w:r w:rsidRPr="004B4470">
        <w:rPr>
          <w:rFonts w:hint="cs"/>
          <w:sz w:val="24"/>
          <w:szCs w:val="24"/>
          <w:rtl/>
        </w:rPr>
        <w:t>ريكان</w:t>
      </w:r>
      <w:proofErr w:type="spellEnd"/>
      <w:r w:rsidRPr="004B4470">
        <w:rPr>
          <w:rFonts w:hint="cs"/>
          <w:sz w:val="24"/>
          <w:szCs w:val="24"/>
          <w:rtl/>
        </w:rPr>
        <w:t xml:space="preserve">  العبودي ، المصدر السابق ، ص66؛ علي الوردي ، لمحات </w:t>
      </w:r>
      <w:proofErr w:type="spellStart"/>
      <w:r>
        <w:rPr>
          <w:rFonts w:hint="cs"/>
          <w:sz w:val="24"/>
          <w:szCs w:val="24"/>
          <w:rtl/>
        </w:rPr>
        <w:t>إ</w:t>
      </w:r>
      <w:r w:rsidRPr="004B4470">
        <w:rPr>
          <w:rFonts w:hint="cs"/>
          <w:sz w:val="24"/>
          <w:szCs w:val="24"/>
          <w:rtl/>
        </w:rPr>
        <w:t>جتماعية</w:t>
      </w:r>
      <w:proofErr w:type="spellEnd"/>
      <w:r w:rsidRPr="004B4470">
        <w:rPr>
          <w:rFonts w:hint="cs"/>
          <w:sz w:val="24"/>
          <w:szCs w:val="24"/>
          <w:rtl/>
        </w:rPr>
        <w:t xml:space="preserve"> من تاريخ العراق الحديث ، ج4 ، بغداد ، 1974، ص13</w:t>
      </w:r>
      <w:r>
        <w:rPr>
          <w:rFonts w:hint="cs"/>
          <w:sz w:val="24"/>
          <w:szCs w:val="24"/>
          <w:rtl/>
        </w:rPr>
        <w:t>2</w:t>
      </w:r>
      <w:r w:rsidRPr="004B4470">
        <w:rPr>
          <w:rFonts w:hint="cs"/>
          <w:sz w:val="24"/>
          <w:szCs w:val="24"/>
          <w:rtl/>
        </w:rPr>
        <w:t>.</w:t>
      </w:r>
    </w:p>
  </w:footnote>
  <w:footnote w:id="61">
    <w:p w:rsidR="00F8368C" w:rsidRPr="004B4470" w:rsidRDefault="00F8368C" w:rsidP="005C3965">
      <w:pPr>
        <w:pStyle w:val="a7"/>
        <w:jc w:val="mediumKashida"/>
        <w:rPr>
          <w:sz w:val="24"/>
          <w:szCs w:val="24"/>
          <w:rtl/>
        </w:rPr>
      </w:pPr>
      <w:r w:rsidRPr="00AF4FF7">
        <w:rPr>
          <w:rStyle w:val="a8"/>
          <w:sz w:val="24"/>
          <w:szCs w:val="24"/>
        </w:rPr>
        <w:footnoteRef/>
      </w:r>
      <w:r w:rsidRPr="00AF4FF7">
        <w:rPr>
          <w:sz w:val="24"/>
          <w:szCs w:val="24"/>
          <w:vertAlign w:val="superscript"/>
        </w:rPr>
        <w:t>)</w:t>
      </w:r>
      <w:r w:rsidRPr="00AF4FF7">
        <w:rPr>
          <w:rFonts w:hint="cs"/>
          <w:sz w:val="24"/>
          <w:szCs w:val="24"/>
          <w:vertAlign w:val="superscript"/>
          <w:rtl/>
        </w:rPr>
        <w:t>)</w:t>
      </w:r>
      <w:r w:rsidRPr="004B4470">
        <w:rPr>
          <w:rFonts w:hint="cs"/>
          <w:sz w:val="24"/>
          <w:szCs w:val="24"/>
          <w:rtl/>
        </w:rPr>
        <w:t xml:space="preserve"> فردوس عبد الرحمن كريم، المصدر السابق، ص229.</w:t>
      </w:r>
    </w:p>
  </w:footnote>
  <w:footnote w:id="6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علي الور</w:t>
      </w:r>
      <w:r>
        <w:rPr>
          <w:rFonts w:hint="cs"/>
          <w:sz w:val="24"/>
          <w:szCs w:val="24"/>
          <w:rtl/>
        </w:rPr>
        <w:t>د</w:t>
      </w:r>
      <w:r w:rsidRPr="004B4470">
        <w:rPr>
          <w:rFonts w:hint="cs"/>
          <w:sz w:val="24"/>
          <w:szCs w:val="24"/>
          <w:rtl/>
        </w:rPr>
        <w:t xml:space="preserve">ي </w:t>
      </w:r>
      <w:r>
        <w:rPr>
          <w:rFonts w:hint="cs"/>
          <w:sz w:val="24"/>
          <w:szCs w:val="24"/>
          <w:rtl/>
        </w:rPr>
        <w:t xml:space="preserve">، المصدر السابق ، </w:t>
      </w:r>
      <w:r w:rsidRPr="004B4470">
        <w:rPr>
          <w:rFonts w:hint="cs"/>
          <w:sz w:val="24"/>
          <w:szCs w:val="24"/>
          <w:rtl/>
        </w:rPr>
        <w:t>ص 137.</w:t>
      </w:r>
    </w:p>
  </w:footnote>
  <w:footnote w:id="6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فردوس بعد الرحمن كريم ، المصدر لسابق ، ص 230. </w:t>
      </w:r>
    </w:p>
  </w:footnote>
  <w:footnote w:id="64">
    <w:p w:rsidR="00F8368C" w:rsidRPr="004B4470" w:rsidRDefault="00F8368C" w:rsidP="005C3965">
      <w:pPr>
        <w:pStyle w:val="a7"/>
        <w:jc w:val="mediumKashida"/>
        <w:rPr>
          <w:sz w:val="24"/>
          <w:szCs w:val="24"/>
          <w:rtl/>
          <w:lang w:bidi="ar-SA"/>
        </w:rPr>
      </w:pPr>
      <w:r w:rsidRPr="004B4470">
        <w:rPr>
          <w:rStyle w:val="a8"/>
          <w:sz w:val="24"/>
          <w:szCs w:val="24"/>
        </w:rPr>
        <w:footnoteRef/>
      </w:r>
      <w:r w:rsidRPr="004B4470">
        <w:rPr>
          <w:sz w:val="24"/>
          <w:szCs w:val="24"/>
        </w:rPr>
        <w:t>)</w:t>
      </w:r>
      <w:r w:rsidRPr="004B4470">
        <w:rPr>
          <w:rFonts w:hint="cs"/>
          <w:sz w:val="24"/>
          <w:szCs w:val="24"/>
          <w:rtl/>
        </w:rPr>
        <w:t>)</w:t>
      </w:r>
      <w:r>
        <w:rPr>
          <w:rFonts w:hint="cs"/>
          <w:sz w:val="24"/>
          <w:szCs w:val="24"/>
          <w:rtl/>
        </w:rPr>
        <w:t xml:space="preserve"> </w:t>
      </w:r>
      <w:r w:rsidRPr="00AF4FF7">
        <w:rPr>
          <w:rFonts w:hint="cs"/>
          <w:sz w:val="24"/>
          <w:szCs w:val="24"/>
          <w:u w:val="single"/>
          <w:rtl/>
        </w:rPr>
        <w:t>السير تشارلز</w:t>
      </w:r>
      <w:r>
        <w:rPr>
          <w:rFonts w:hint="cs"/>
          <w:sz w:val="24"/>
          <w:szCs w:val="24"/>
          <w:u w:val="single"/>
          <w:rtl/>
        </w:rPr>
        <w:t xml:space="preserve"> </w:t>
      </w:r>
      <w:proofErr w:type="spellStart"/>
      <w:r w:rsidRPr="00AF4FF7">
        <w:rPr>
          <w:rFonts w:hint="cs"/>
          <w:sz w:val="24"/>
          <w:szCs w:val="24"/>
          <w:u w:val="single"/>
          <w:rtl/>
        </w:rPr>
        <w:t>طاوزند</w:t>
      </w:r>
      <w:proofErr w:type="spellEnd"/>
      <w:r w:rsidRPr="004B4470">
        <w:rPr>
          <w:rFonts w:hint="cs"/>
          <w:sz w:val="24"/>
          <w:szCs w:val="24"/>
          <w:rtl/>
        </w:rPr>
        <w:t xml:space="preserve"> : ولد عام </w:t>
      </w:r>
      <w:r>
        <w:rPr>
          <w:rFonts w:hint="cs"/>
          <w:sz w:val="24"/>
          <w:szCs w:val="24"/>
          <w:rtl/>
        </w:rPr>
        <w:t xml:space="preserve">1861 ، تخرج من الكلية العسكرية الملكية (سانت هيرست )، تدرج في الرتب العسكرية حتى تسليمة قيادة الفرقة السادسة البريطانية في العراق ، أسر اثناء حصار الكوت في 29 نيسان 1916، وفي اثناء تبادل الأسرى تم نقلة الى فرنسا </w:t>
      </w:r>
      <w:r w:rsidRPr="004B4470">
        <w:rPr>
          <w:rFonts w:hint="cs"/>
          <w:sz w:val="24"/>
          <w:szCs w:val="24"/>
          <w:rtl/>
        </w:rPr>
        <w:t xml:space="preserve">، توفي في باريس عام 1924. للمزيد </w:t>
      </w:r>
      <w:r>
        <w:rPr>
          <w:rFonts w:hint="cs"/>
          <w:sz w:val="24"/>
          <w:szCs w:val="24"/>
          <w:rtl/>
        </w:rPr>
        <w:t xml:space="preserve">ينظر الموقع : </w:t>
      </w:r>
      <w:r>
        <w:rPr>
          <w:sz w:val="24"/>
          <w:szCs w:val="24"/>
        </w:rPr>
        <w:t>Charles Townshend(</w:t>
      </w:r>
      <w:proofErr w:type="spellStart"/>
      <w:r>
        <w:rPr>
          <w:sz w:val="24"/>
          <w:szCs w:val="24"/>
        </w:rPr>
        <w:t>Britsh</w:t>
      </w:r>
      <w:proofErr w:type="spellEnd"/>
      <w:r>
        <w:rPr>
          <w:sz w:val="24"/>
          <w:szCs w:val="24"/>
        </w:rPr>
        <w:t xml:space="preserve"> Army officer)-</w:t>
      </w:r>
      <w:proofErr w:type="spellStart"/>
      <w:r>
        <w:rPr>
          <w:sz w:val="24"/>
          <w:szCs w:val="24"/>
        </w:rPr>
        <w:t>wikipedia</w:t>
      </w:r>
      <w:proofErr w:type="spellEnd"/>
      <w:r>
        <w:rPr>
          <w:sz w:val="24"/>
          <w:szCs w:val="24"/>
        </w:rPr>
        <w:t>.</w:t>
      </w:r>
    </w:p>
  </w:footnote>
  <w:footnote w:id="65">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طه الهاشمي ، حرب العراق ، ج1 ، بغداد ، 1936، ص 171؛ سمير عباس </w:t>
      </w:r>
      <w:proofErr w:type="spellStart"/>
      <w:r w:rsidRPr="004B4470">
        <w:rPr>
          <w:rFonts w:hint="cs"/>
          <w:sz w:val="24"/>
          <w:szCs w:val="24"/>
          <w:rtl/>
        </w:rPr>
        <w:t>ريكان</w:t>
      </w:r>
      <w:proofErr w:type="spellEnd"/>
      <w:r w:rsidRPr="004B4470">
        <w:rPr>
          <w:rFonts w:hint="cs"/>
          <w:sz w:val="24"/>
          <w:szCs w:val="24"/>
          <w:rtl/>
        </w:rPr>
        <w:t xml:space="preserve"> العبودي ، المصدر السابق ، ص 68.</w:t>
      </w:r>
    </w:p>
  </w:footnote>
  <w:footnote w:id="66">
    <w:p w:rsidR="00F8368C" w:rsidRPr="00577BC7" w:rsidRDefault="00F8368C" w:rsidP="005C3965">
      <w:pPr>
        <w:pStyle w:val="a7"/>
        <w:jc w:val="mediumKashida"/>
        <w:rPr>
          <w:sz w:val="24"/>
          <w:szCs w:val="24"/>
          <w:rtl/>
        </w:rPr>
      </w:pPr>
      <w:r w:rsidRPr="004B7A32">
        <w:rPr>
          <w:rStyle w:val="a8"/>
          <w:sz w:val="24"/>
          <w:szCs w:val="24"/>
        </w:rPr>
        <w:footnoteRef/>
      </w:r>
      <w:r w:rsidRPr="004B7A32">
        <w:rPr>
          <w:sz w:val="24"/>
          <w:szCs w:val="24"/>
        </w:rPr>
        <w:t>)</w:t>
      </w:r>
      <w:r w:rsidRPr="004B7A32">
        <w:rPr>
          <w:rFonts w:hint="cs"/>
          <w:sz w:val="24"/>
          <w:szCs w:val="24"/>
          <w:rtl/>
        </w:rPr>
        <w:t>)</w:t>
      </w:r>
      <w:r>
        <w:rPr>
          <w:rFonts w:hint="cs"/>
          <w:sz w:val="24"/>
          <w:szCs w:val="24"/>
          <w:rtl/>
        </w:rPr>
        <w:t xml:space="preserve"> </w:t>
      </w:r>
      <w:r w:rsidRPr="00577BC7">
        <w:rPr>
          <w:rFonts w:hint="cs"/>
          <w:sz w:val="24"/>
          <w:szCs w:val="24"/>
          <w:rtl/>
        </w:rPr>
        <w:t xml:space="preserve"> </w:t>
      </w:r>
      <w:r w:rsidRPr="004B4470">
        <w:rPr>
          <w:rFonts w:hint="cs"/>
          <w:sz w:val="24"/>
          <w:szCs w:val="24"/>
          <w:rtl/>
        </w:rPr>
        <w:t>علي الور</w:t>
      </w:r>
      <w:r>
        <w:rPr>
          <w:rFonts w:hint="cs"/>
          <w:sz w:val="24"/>
          <w:szCs w:val="24"/>
          <w:rtl/>
        </w:rPr>
        <w:t>د</w:t>
      </w:r>
      <w:r w:rsidRPr="004B4470">
        <w:rPr>
          <w:rFonts w:hint="cs"/>
          <w:sz w:val="24"/>
          <w:szCs w:val="24"/>
          <w:rtl/>
        </w:rPr>
        <w:t xml:space="preserve">ي </w:t>
      </w:r>
      <w:r>
        <w:rPr>
          <w:rFonts w:hint="cs"/>
          <w:sz w:val="24"/>
          <w:szCs w:val="24"/>
          <w:rtl/>
        </w:rPr>
        <w:t xml:space="preserve">، المصدر السابق ، </w:t>
      </w:r>
      <w:r w:rsidRPr="004B4470">
        <w:rPr>
          <w:rFonts w:hint="cs"/>
          <w:sz w:val="24"/>
          <w:szCs w:val="24"/>
          <w:rtl/>
        </w:rPr>
        <w:t>ص</w:t>
      </w:r>
      <w:r>
        <w:rPr>
          <w:rFonts w:hint="cs"/>
          <w:sz w:val="24"/>
          <w:szCs w:val="24"/>
          <w:rtl/>
        </w:rPr>
        <w:t>165.</w:t>
      </w:r>
    </w:p>
  </w:footnote>
  <w:footnote w:id="67">
    <w:p w:rsidR="00F8368C" w:rsidRPr="00577BC7" w:rsidRDefault="00F8368C" w:rsidP="005C3965">
      <w:pPr>
        <w:pStyle w:val="a7"/>
        <w:jc w:val="mediumKashida"/>
        <w:rPr>
          <w:sz w:val="24"/>
          <w:szCs w:val="24"/>
          <w:rtl/>
        </w:rPr>
      </w:pPr>
      <w:r w:rsidRPr="004B7A32">
        <w:rPr>
          <w:rStyle w:val="a8"/>
          <w:sz w:val="24"/>
          <w:szCs w:val="24"/>
        </w:rPr>
        <w:footnoteRef/>
      </w:r>
      <w:r w:rsidRPr="004B7A32">
        <w:rPr>
          <w:sz w:val="24"/>
          <w:szCs w:val="24"/>
        </w:rPr>
        <w:t>)</w:t>
      </w:r>
      <w:r w:rsidRPr="004B7A32">
        <w:rPr>
          <w:rFonts w:hint="cs"/>
          <w:sz w:val="24"/>
          <w:szCs w:val="24"/>
          <w:rtl/>
        </w:rPr>
        <w:t xml:space="preserve">) </w:t>
      </w:r>
      <w:r>
        <w:rPr>
          <w:rFonts w:hint="cs"/>
          <w:sz w:val="24"/>
          <w:szCs w:val="24"/>
          <w:rtl/>
        </w:rPr>
        <w:t xml:space="preserve"> </w:t>
      </w:r>
      <w:r w:rsidRPr="008B6F86">
        <w:rPr>
          <w:rFonts w:hint="cs"/>
          <w:sz w:val="24"/>
          <w:szCs w:val="24"/>
          <w:u w:val="single"/>
          <w:rtl/>
        </w:rPr>
        <w:t>السير برسي زكريا كوكس</w:t>
      </w:r>
      <w:r w:rsidRPr="00577BC7">
        <w:rPr>
          <w:rFonts w:hint="cs"/>
          <w:sz w:val="24"/>
          <w:szCs w:val="24"/>
          <w:rtl/>
        </w:rPr>
        <w:t xml:space="preserve"> : ضابط سياسي  </w:t>
      </w:r>
      <w:r>
        <w:rPr>
          <w:rFonts w:hint="cs"/>
          <w:sz w:val="24"/>
          <w:szCs w:val="24"/>
          <w:rtl/>
        </w:rPr>
        <w:t xml:space="preserve">ودبلوماسي بريطاني، ولد عام </w:t>
      </w:r>
      <w:r w:rsidRPr="00577BC7">
        <w:rPr>
          <w:rFonts w:hint="cs"/>
          <w:sz w:val="24"/>
          <w:szCs w:val="24"/>
          <w:rtl/>
        </w:rPr>
        <w:t>1864</w:t>
      </w:r>
      <w:r>
        <w:rPr>
          <w:rFonts w:hint="cs"/>
          <w:sz w:val="24"/>
          <w:szCs w:val="24"/>
          <w:rtl/>
        </w:rPr>
        <w:t xml:space="preserve"> في مدينة هارود هيل البريطانية ، تخرج في الكلية</w:t>
      </w:r>
      <w:r w:rsidRPr="00577BC7">
        <w:rPr>
          <w:rFonts w:hint="cs"/>
          <w:sz w:val="24"/>
          <w:szCs w:val="24"/>
          <w:rtl/>
        </w:rPr>
        <w:t xml:space="preserve"> العسكرية ،</w:t>
      </w:r>
      <w:r>
        <w:rPr>
          <w:rFonts w:hint="cs"/>
          <w:sz w:val="24"/>
          <w:szCs w:val="24"/>
          <w:rtl/>
        </w:rPr>
        <w:t xml:space="preserve"> </w:t>
      </w:r>
      <w:r w:rsidRPr="00577BC7">
        <w:rPr>
          <w:rFonts w:hint="cs"/>
          <w:sz w:val="24"/>
          <w:szCs w:val="24"/>
          <w:rtl/>
        </w:rPr>
        <w:t xml:space="preserve">انظم </w:t>
      </w:r>
      <w:r>
        <w:rPr>
          <w:rFonts w:hint="cs"/>
          <w:sz w:val="24"/>
          <w:szCs w:val="24"/>
          <w:rtl/>
        </w:rPr>
        <w:t>إ</w:t>
      </w:r>
      <w:r w:rsidRPr="00577BC7">
        <w:rPr>
          <w:rFonts w:hint="cs"/>
          <w:sz w:val="24"/>
          <w:szCs w:val="24"/>
          <w:rtl/>
        </w:rPr>
        <w:t xml:space="preserve">لى </w:t>
      </w:r>
      <w:r>
        <w:rPr>
          <w:rFonts w:hint="cs"/>
          <w:sz w:val="24"/>
          <w:szCs w:val="24"/>
          <w:rtl/>
        </w:rPr>
        <w:t xml:space="preserve">إدارة حكومة الهند البريطانية </w:t>
      </w:r>
      <w:r w:rsidRPr="00577BC7">
        <w:rPr>
          <w:rFonts w:hint="cs"/>
          <w:sz w:val="24"/>
          <w:szCs w:val="24"/>
          <w:rtl/>
        </w:rPr>
        <w:t>،</w:t>
      </w:r>
      <w:r>
        <w:rPr>
          <w:rFonts w:hint="cs"/>
          <w:sz w:val="24"/>
          <w:szCs w:val="24"/>
          <w:rtl/>
        </w:rPr>
        <w:t xml:space="preserve"> </w:t>
      </w:r>
      <w:r w:rsidRPr="00577BC7">
        <w:rPr>
          <w:rFonts w:hint="cs"/>
          <w:sz w:val="24"/>
          <w:szCs w:val="24"/>
          <w:rtl/>
        </w:rPr>
        <w:t xml:space="preserve">وتدرج في المناصب حتى أصبح المقيم السياسي في الخليج العربي </w:t>
      </w:r>
      <w:r>
        <w:rPr>
          <w:rFonts w:hint="cs"/>
          <w:sz w:val="24"/>
          <w:szCs w:val="24"/>
          <w:rtl/>
        </w:rPr>
        <w:t>بين عامي( 1904-1914</w:t>
      </w:r>
      <w:r w:rsidRPr="00577BC7">
        <w:rPr>
          <w:rFonts w:hint="cs"/>
          <w:sz w:val="24"/>
          <w:szCs w:val="24"/>
          <w:rtl/>
        </w:rPr>
        <w:t xml:space="preserve"> </w:t>
      </w:r>
      <w:r>
        <w:rPr>
          <w:rFonts w:hint="cs"/>
          <w:sz w:val="24"/>
          <w:szCs w:val="24"/>
          <w:rtl/>
        </w:rPr>
        <w:t>)</w:t>
      </w:r>
      <w:r w:rsidRPr="00577BC7">
        <w:rPr>
          <w:rFonts w:hint="cs"/>
          <w:sz w:val="24"/>
          <w:szCs w:val="24"/>
          <w:rtl/>
        </w:rPr>
        <w:t>، ثم اصبح اول مندو</w:t>
      </w:r>
      <w:r>
        <w:rPr>
          <w:rFonts w:hint="cs"/>
          <w:sz w:val="24"/>
          <w:szCs w:val="24"/>
          <w:rtl/>
        </w:rPr>
        <w:t>ب سامي للعراق بين عامي (1921-1923)</w:t>
      </w:r>
      <w:r w:rsidRPr="00577BC7">
        <w:rPr>
          <w:rFonts w:hint="cs"/>
          <w:sz w:val="24"/>
          <w:szCs w:val="24"/>
          <w:rtl/>
        </w:rPr>
        <w:t>، وتتمثل واجباته في متابعة أمور الادارة المدنية،</w:t>
      </w:r>
      <w:r>
        <w:rPr>
          <w:rFonts w:hint="cs"/>
          <w:sz w:val="24"/>
          <w:szCs w:val="24"/>
          <w:rtl/>
        </w:rPr>
        <w:t xml:space="preserve"> توفي عام 1937عن عمر ناهز 72عاماَ،</w:t>
      </w:r>
      <w:r w:rsidRPr="00577BC7">
        <w:rPr>
          <w:rFonts w:hint="cs"/>
          <w:sz w:val="24"/>
          <w:szCs w:val="24"/>
          <w:rtl/>
        </w:rPr>
        <w:t xml:space="preserve"> للمزيد ينظر :</w:t>
      </w:r>
      <w:r>
        <w:rPr>
          <w:rFonts w:hint="cs"/>
          <w:sz w:val="24"/>
          <w:szCs w:val="24"/>
          <w:rtl/>
        </w:rPr>
        <w:t xml:space="preserve"> سعود بن عبد الرحمن </w:t>
      </w:r>
      <w:proofErr w:type="spellStart"/>
      <w:r>
        <w:rPr>
          <w:rFonts w:hint="cs"/>
          <w:sz w:val="24"/>
          <w:szCs w:val="24"/>
          <w:rtl/>
        </w:rPr>
        <w:t>السبعاني</w:t>
      </w:r>
      <w:proofErr w:type="spellEnd"/>
      <w:r>
        <w:rPr>
          <w:rFonts w:hint="cs"/>
          <w:sz w:val="24"/>
          <w:szCs w:val="24"/>
          <w:rtl/>
        </w:rPr>
        <w:t xml:space="preserve"> ، صنائع الإنكليز، د . م ، 2016، ص217-218.</w:t>
      </w:r>
      <w:r w:rsidRPr="00577BC7">
        <w:rPr>
          <w:rFonts w:hint="cs"/>
          <w:sz w:val="24"/>
          <w:szCs w:val="24"/>
          <w:rtl/>
        </w:rPr>
        <w:t xml:space="preserve">  </w:t>
      </w:r>
    </w:p>
  </w:footnote>
  <w:footnote w:id="68">
    <w:p w:rsidR="00F8368C" w:rsidRPr="00577BC7" w:rsidRDefault="00F8368C" w:rsidP="005C3965">
      <w:pPr>
        <w:pStyle w:val="a7"/>
        <w:jc w:val="mediumKashida"/>
        <w:rPr>
          <w:sz w:val="24"/>
          <w:szCs w:val="24"/>
          <w:rtl/>
        </w:rPr>
      </w:pPr>
      <w:r w:rsidRPr="004B7A32">
        <w:rPr>
          <w:rStyle w:val="a8"/>
          <w:sz w:val="24"/>
          <w:szCs w:val="24"/>
        </w:rPr>
        <w:footnoteRef/>
      </w:r>
      <w:r w:rsidRPr="004B7A32">
        <w:rPr>
          <w:sz w:val="24"/>
          <w:szCs w:val="24"/>
        </w:rPr>
        <w:t>)</w:t>
      </w:r>
      <w:r w:rsidRPr="004B7A32">
        <w:rPr>
          <w:rFonts w:hint="cs"/>
          <w:sz w:val="24"/>
          <w:szCs w:val="24"/>
          <w:rtl/>
        </w:rPr>
        <w:t>)</w:t>
      </w:r>
      <w:r w:rsidRPr="00577BC7">
        <w:rPr>
          <w:rFonts w:hint="cs"/>
          <w:sz w:val="24"/>
          <w:szCs w:val="24"/>
          <w:rtl/>
        </w:rPr>
        <w:t xml:space="preserve"> د. ك. و الوحدة الوثائقية ، رقم الملفة 2283/ 3205، عنون لملفة الابنية التركية المشغولة من </w:t>
      </w:r>
      <w:r>
        <w:rPr>
          <w:rFonts w:hint="cs"/>
          <w:sz w:val="24"/>
          <w:szCs w:val="24"/>
          <w:rtl/>
        </w:rPr>
        <w:t>ا</w:t>
      </w:r>
      <w:r w:rsidRPr="00577BC7">
        <w:rPr>
          <w:rFonts w:hint="cs"/>
          <w:sz w:val="24"/>
          <w:szCs w:val="24"/>
          <w:rtl/>
        </w:rPr>
        <w:t>لاحتلا</w:t>
      </w:r>
      <w:r w:rsidRPr="00577BC7">
        <w:rPr>
          <w:rFonts w:hint="eastAsia"/>
          <w:sz w:val="24"/>
          <w:szCs w:val="24"/>
          <w:rtl/>
        </w:rPr>
        <w:t>ل</w:t>
      </w:r>
      <w:r>
        <w:rPr>
          <w:rFonts w:hint="cs"/>
          <w:sz w:val="24"/>
          <w:szCs w:val="24"/>
          <w:rtl/>
        </w:rPr>
        <w:t xml:space="preserve"> البريطاني 1919ـ و18، </w:t>
      </w:r>
      <w:r w:rsidRPr="00577BC7">
        <w:rPr>
          <w:rFonts w:hint="cs"/>
          <w:sz w:val="24"/>
          <w:szCs w:val="24"/>
          <w:rtl/>
        </w:rPr>
        <w:t>ص 22.</w:t>
      </w:r>
    </w:p>
  </w:footnote>
  <w:footnote w:id="69">
    <w:p w:rsidR="00F8368C" w:rsidRPr="004B4470" w:rsidRDefault="00F8368C" w:rsidP="005C3965">
      <w:pPr>
        <w:pStyle w:val="a7"/>
        <w:jc w:val="mediumKashida"/>
        <w:rPr>
          <w:sz w:val="24"/>
          <w:szCs w:val="24"/>
          <w:rtl/>
        </w:rPr>
      </w:pPr>
      <w:r w:rsidRPr="004B7A32">
        <w:rPr>
          <w:rStyle w:val="a8"/>
          <w:sz w:val="24"/>
          <w:szCs w:val="24"/>
        </w:rPr>
        <w:footnoteRef/>
      </w:r>
      <w:r w:rsidRPr="004B7A32">
        <w:rPr>
          <w:sz w:val="24"/>
          <w:szCs w:val="24"/>
        </w:rPr>
        <w:t>)</w:t>
      </w:r>
      <w:r w:rsidRPr="004B7A32">
        <w:rPr>
          <w:rFonts w:hint="cs"/>
          <w:sz w:val="24"/>
          <w:szCs w:val="24"/>
          <w:rtl/>
        </w:rPr>
        <w:t>)</w:t>
      </w:r>
      <w:r w:rsidRPr="00577BC7">
        <w:rPr>
          <w:rFonts w:hint="cs"/>
          <w:sz w:val="24"/>
          <w:szCs w:val="24"/>
          <w:rtl/>
        </w:rPr>
        <w:t xml:space="preserve"> </w:t>
      </w:r>
      <w:r w:rsidRPr="00B9345D">
        <w:rPr>
          <w:rFonts w:hint="cs"/>
          <w:sz w:val="24"/>
          <w:szCs w:val="24"/>
          <w:u w:val="single"/>
          <w:rtl/>
        </w:rPr>
        <w:t>دائرة الواردات</w:t>
      </w:r>
      <w:r w:rsidRPr="00577BC7">
        <w:rPr>
          <w:rFonts w:hint="cs"/>
          <w:sz w:val="24"/>
          <w:szCs w:val="24"/>
          <w:rtl/>
        </w:rPr>
        <w:t xml:space="preserve"> : أسست عام 1915 واسندت ادارتها الى السير هنري </w:t>
      </w:r>
      <w:proofErr w:type="spellStart"/>
      <w:r w:rsidRPr="00577BC7">
        <w:rPr>
          <w:rFonts w:hint="cs"/>
          <w:sz w:val="24"/>
          <w:szCs w:val="24"/>
          <w:rtl/>
        </w:rPr>
        <w:t>دوبس</w:t>
      </w:r>
      <w:proofErr w:type="spellEnd"/>
      <w:r w:rsidRPr="00577BC7">
        <w:rPr>
          <w:rFonts w:hint="cs"/>
          <w:sz w:val="24"/>
          <w:szCs w:val="24"/>
          <w:rtl/>
        </w:rPr>
        <w:t xml:space="preserve"> ، تتمثل واجباتها في ادراه الشؤون المالية والواردات</w:t>
      </w:r>
      <w:r>
        <w:rPr>
          <w:rFonts w:hint="cs"/>
          <w:sz w:val="24"/>
          <w:szCs w:val="24"/>
          <w:rtl/>
        </w:rPr>
        <w:t xml:space="preserve"> </w:t>
      </w:r>
      <w:r w:rsidRPr="00577BC7">
        <w:rPr>
          <w:rFonts w:hint="cs"/>
          <w:sz w:val="24"/>
          <w:szCs w:val="24"/>
          <w:rtl/>
        </w:rPr>
        <w:t>، لا سيما الضرائب المختلفة</w:t>
      </w:r>
      <w:r>
        <w:rPr>
          <w:rFonts w:hint="cs"/>
          <w:sz w:val="24"/>
          <w:szCs w:val="24"/>
          <w:rtl/>
        </w:rPr>
        <w:t xml:space="preserve"> </w:t>
      </w:r>
      <w:r w:rsidRPr="00577BC7">
        <w:rPr>
          <w:rFonts w:hint="cs"/>
          <w:sz w:val="24"/>
          <w:szCs w:val="24"/>
          <w:rtl/>
        </w:rPr>
        <w:t>،  لذا فأنها تمثل المصدر المالي الرئيس</w:t>
      </w:r>
      <w:r w:rsidRPr="00577BC7">
        <w:rPr>
          <w:rFonts w:hint="eastAsia"/>
          <w:sz w:val="24"/>
          <w:szCs w:val="24"/>
          <w:rtl/>
        </w:rPr>
        <w:t>ي</w:t>
      </w:r>
      <w:r w:rsidRPr="00577BC7">
        <w:rPr>
          <w:rFonts w:hint="cs"/>
          <w:sz w:val="24"/>
          <w:szCs w:val="24"/>
          <w:rtl/>
        </w:rPr>
        <w:t xml:space="preserve"> للقوات البريطانية وتشكيلات الادارة المدنية ، وبعد تشكيل الحكومة العراقية المؤقتة </w:t>
      </w:r>
      <w:r>
        <w:rPr>
          <w:rFonts w:hint="cs"/>
          <w:sz w:val="24"/>
          <w:szCs w:val="24"/>
          <w:rtl/>
        </w:rPr>
        <w:t>أ</w:t>
      </w:r>
      <w:r w:rsidRPr="00577BC7">
        <w:rPr>
          <w:rFonts w:hint="cs"/>
          <w:sz w:val="24"/>
          <w:szCs w:val="24"/>
          <w:rtl/>
        </w:rPr>
        <w:t xml:space="preserve">صبحت دائرة الواردات تابعة الى وزارة الداخلية ، ثم </w:t>
      </w:r>
      <w:r>
        <w:rPr>
          <w:rFonts w:hint="cs"/>
          <w:sz w:val="24"/>
          <w:szCs w:val="24"/>
          <w:rtl/>
        </w:rPr>
        <w:t>أ</w:t>
      </w:r>
      <w:r w:rsidRPr="00577BC7">
        <w:rPr>
          <w:rFonts w:hint="cs"/>
          <w:sz w:val="24"/>
          <w:szCs w:val="24"/>
          <w:rtl/>
        </w:rPr>
        <w:t xml:space="preserve">صبحت تابعة الى وزارة المالية عام1921 ، للمزيد ينظر : </w:t>
      </w:r>
      <w:r>
        <w:rPr>
          <w:rFonts w:hint="cs"/>
          <w:sz w:val="24"/>
          <w:szCs w:val="24"/>
          <w:rtl/>
        </w:rPr>
        <w:t>أ</w:t>
      </w:r>
      <w:r w:rsidRPr="00577BC7">
        <w:rPr>
          <w:rFonts w:hint="cs"/>
          <w:sz w:val="24"/>
          <w:szCs w:val="24"/>
          <w:rtl/>
        </w:rPr>
        <w:t>حمد خليف عفيف ، التطور الاداري للدولة العراقية في عهد</w:t>
      </w:r>
      <w:r w:rsidRPr="004B4470">
        <w:rPr>
          <w:rFonts w:hint="cs"/>
          <w:sz w:val="24"/>
          <w:szCs w:val="24"/>
          <w:rtl/>
        </w:rPr>
        <w:t xml:space="preserve"> الانتداب البريطاني1920- 1932، عمان ، 2008 ، ص 30. </w:t>
      </w:r>
    </w:p>
  </w:footnote>
  <w:footnote w:id="70">
    <w:p w:rsidR="00F8368C" w:rsidRPr="004B4470" w:rsidRDefault="00F8368C" w:rsidP="005C3965">
      <w:pPr>
        <w:pStyle w:val="a7"/>
        <w:jc w:val="mediumKashida"/>
        <w:rPr>
          <w:sz w:val="24"/>
          <w:szCs w:val="24"/>
          <w:rtl/>
        </w:rPr>
      </w:pPr>
      <w:r w:rsidRPr="004B7A32">
        <w:rPr>
          <w:rStyle w:val="a8"/>
          <w:sz w:val="24"/>
          <w:szCs w:val="24"/>
        </w:rPr>
        <w:footnoteRef/>
      </w:r>
      <w:r w:rsidRPr="004B7A32">
        <w:rPr>
          <w:sz w:val="24"/>
          <w:szCs w:val="24"/>
        </w:rPr>
        <w:t>)</w:t>
      </w:r>
      <w:r w:rsidRPr="004B7A32">
        <w:rPr>
          <w:rFonts w:hint="cs"/>
          <w:sz w:val="24"/>
          <w:szCs w:val="24"/>
          <w:rtl/>
        </w:rPr>
        <w:t>)</w:t>
      </w:r>
      <w:r w:rsidRPr="004B4470">
        <w:rPr>
          <w:rFonts w:hint="cs"/>
          <w:sz w:val="24"/>
          <w:szCs w:val="24"/>
          <w:rtl/>
        </w:rPr>
        <w:t xml:space="preserve"> </w:t>
      </w:r>
      <w:r w:rsidRPr="00B9345D">
        <w:rPr>
          <w:rFonts w:hint="cs"/>
          <w:sz w:val="24"/>
          <w:szCs w:val="24"/>
          <w:u w:val="single"/>
          <w:rtl/>
        </w:rPr>
        <w:t xml:space="preserve">هنري </w:t>
      </w:r>
      <w:proofErr w:type="spellStart"/>
      <w:r w:rsidRPr="00B9345D">
        <w:rPr>
          <w:rFonts w:hint="cs"/>
          <w:sz w:val="24"/>
          <w:szCs w:val="24"/>
          <w:u w:val="single"/>
          <w:rtl/>
        </w:rPr>
        <w:t>دوبس</w:t>
      </w:r>
      <w:proofErr w:type="spellEnd"/>
      <w:r w:rsidRPr="004B4470">
        <w:rPr>
          <w:rFonts w:hint="cs"/>
          <w:sz w:val="24"/>
          <w:szCs w:val="24"/>
          <w:rtl/>
        </w:rPr>
        <w:t xml:space="preserve"> : ولد عام 1871 ، سياسي وعسكري بريطاني</w:t>
      </w:r>
      <w:r>
        <w:rPr>
          <w:rFonts w:hint="cs"/>
          <w:sz w:val="24"/>
          <w:szCs w:val="24"/>
          <w:rtl/>
        </w:rPr>
        <w:t xml:space="preserve"> ايرلندي الاصل، تخرج من جامعة </w:t>
      </w:r>
      <w:proofErr w:type="spellStart"/>
      <w:r>
        <w:rPr>
          <w:rFonts w:hint="cs"/>
          <w:sz w:val="24"/>
          <w:szCs w:val="24"/>
          <w:rtl/>
        </w:rPr>
        <w:t>وينجستر</w:t>
      </w:r>
      <w:proofErr w:type="spellEnd"/>
      <w:r>
        <w:rPr>
          <w:rFonts w:hint="cs"/>
          <w:sz w:val="24"/>
          <w:szCs w:val="24"/>
          <w:rtl/>
        </w:rPr>
        <w:t>،</w:t>
      </w:r>
      <w:r w:rsidRPr="004B4470">
        <w:rPr>
          <w:rFonts w:hint="cs"/>
          <w:sz w:val="24"/>
          <w:szCs w:val="24"/>
          <w:rtl/>
        </w:rPr>
        <w:t xml:space="preserve"> </w:t>
      </w:r>
      <w:r>
        <w:rPr>
          <w:rFonts w:hint="cs"/>
          <w:sz w:val="24"/>
          <w:szCs w:val="24"/>
          <w:rtl/>
        </w:rPr>
        <w:t>شغل</w:t>
      </w:r>
      <w:r w:rsidRPr="004B4470">
        <w:rPr>
          <w:rFonts w:hint="cs"/>
          <w:sz w:val="24"/>
          <w:szCs w:val="24"/>
          <w:rtl/>
        </w:rPr>
        <w:t xml:space="preserve"> عد</w:t>
      </w:r>
      <w:r>
        <w:rPr>
          <w:rFonts w:hint="cs"/>
          <w:sz w:val="24"/>
          <w:szCs w:val="24"/>
          <w:rtl/>
        </w:rPr>
        <w:t>ة</w:t>
      </w:r>
      <w:r w:rsidRPr="004B4470">
        <w:rPr>
          <w:rFonts w:hint="cs"/>
          <w:sz w:val="24"/>
          <w:szCs w:val="24"/>
          <w:rtl/>
        </w:rPr>
        <w:t xml:space="preserve"> مناصب في ايران و </w:t>
      </w:r>
      <w:r>
        <w:rPr>
          <w:rFonts w:hint="cs"/>
          <w:sz w:val="24"/>
          <w:szCs w:val="24"/>
          <w:rtl/>
        </w:rPr>
        <w:t>الهند و افغانستان والخليج العربي بين عامي( 1990-1914)</w:t>
      </w:r>
      <w:r w:rsidRPr="004B4470">
        <w:rPr>
          <w:rFonts w:hint="cs"/>
          <w:sz w:val="24"/>
          <w:szCs w:val="24"/>
          <w:rtl/>
        </w:rPr>
        <w:t xml:space="preserve">، </w:t>
      </w:r>
      <w:r>
        <w:rPr>
          <w:rFonts w:hint="cs"/>
          <w:sz w:val="24"/>
          <w:szCs w:val="24"/>
          <w:rtl/>
        </w:rPr>
        <w:t>ثم</w:t>
      </w:r>
      <w:r w:rsidRPr="004B4470">
        <w:rPr>
          <w:rFonts w:hint="cs"/>
          <w:sz w:val="24"/>
          <w:szCs w:val="24"/>
          <w:rtl/>
        </w:rPr>
        <w:t xml:space="preserve"> مندوب</w:t>
      </w:r>
      <w:r>
        <w:rPr>
          <w:rFonts w:hint="cs"/>
          <w:sz w:val="24"/>
          <w:szCs w:val="24"/>
          <w:rtl/>
        </w:rPr>
        <w:t xml:space="preserve">اَ </w:t>
      </w:r>
      <w:r w:rsidRPr="004B4470">
        <w:rPr>
          <w:rFonts w:hint="cs"/>
          <w:sz w:val="24"/>
          <w:szCs w:val="24"/>
          <w:rtl/>
        </w:rPr>
        <w:t>سامي</w:t>
      </w:r>
      <w:r>
        <w:rPr>
          <w:rFonts w:hint="cs"/>
          <w:sz w:val="24"/>
          <w:szCs w:val="24"/>
          <w:rtl/>
        </w:rPr>
        <w:t>اَ</w:t>
      </w:r>
      <w:r w:rsidRPr="004B4470">
        <w:rPr>
          <w:rFonts w:hint="cs"/>
          <w:sz w:val="24"/>
          <w:szCs w:val="24"/>
          <w:rtl/>
        </w:rPr>
        <w:t xml:space="preserve">  في العراق  بين عامي </w:t>
      </w:r>
      <w:r>
        <w:rPr>
          <w:rFonts w:hint="cs"/>
          <w:sz w:val="24"/>
          <w:szCs w:val="24"/>
          <w:rtl/>
        </w:rPr>
        <w:t>(</w:t>
      </w:r>
      <w:r w:rsidRPr="004B4470">
        <w:rPr>
          <w:rFonts w:hint="cs"/>
          <w:sz w:val="24"/>
          <w:szCs w:val="24"/>
          <w:rtl/>
        </w:rPr>
        <w:t xml:space="preserve">1923-1929 </w:t>
      </w:r>
      <w:r>
        <w:rPr>
          <w:rFonts w:hint="cs"/>
          <w:sz w:val="24"/>
          <w:szCs w:val="24"/>
          <w:rtl/>
        </w:rPr>
        <w:t>)</w:t>
      </w:r>
      <w:r w:rsidRPr="004B4470">
        <w:rPr>
          <w:rFonts w:hint="cs"/>
          <w:sz w:val="24"/>
          <w:szCs w:val="24"/>
          <w:rtl/>
        </w:rPr>
        <w:t>، ت</w:t>
      </w:r>
      <w:r>
        <w:rPr>
          <w:rFonts w:hint="cs"/>
          <w:sz w:val="24"/>
          <w:szCs w:val="24"/>
          <w:rtl/>
        </w:rPr>
        <w:t xml:space="preserve">وفي عام 1934. للمزيد </w:t>
      </w:r>
      <w:r w:rsidRPr="004B4470">
        <w:rPr>
          <w:rFonts w:hint="cs"/>
          <w:sz w:val="24"/>
          <w:szCs w:val="24"/>
          <w:rtl/>
        </w:rPr>
        <w:t xml:space="preserve"> ينظر</w:t>
      </w:r>
      <w:r>
        <w:rPr>
          <w:rFonts w:hint="cs"/>
          <w:sz w:val="24"/>
          <w:szCs w:val="24"/>
          <w:rtl/>
        </w:rPr>
        <w:t xml:space="preserve"> :  أروى خالد علي و سيف عدنان إرحيم ، موقف المندوبين البريطانيين من المعاهدات العراقية البريطانية 1922- 1930، مجلة دراسات في التاريخ والاثار، العدد(52)، شباط 2016، ص381؛ جليل عطية ، نظرة المستشرقين والرحالة إلى الروضة الحسينية ، بيروت ، 2007، ص128.</w:t>
      </w:r>
    </w:p>
  </w:footnote>
  <w:footnote w:id="71">
    <w:p w:rsidR="00F8368C" w:rsidRPr="004B4470" w:rsidRDefault="00F8368C" w:rsidP="005C3965">
      <w:pPr>
        <w:pStyle w:val="a7"/>
        <w:jc w:val="mediumKashida"/>
        <w:rPr>
          <w:sz w:val="24"/>
          <w:szCs w:val="24"/>
          <w:rtl/>
        </w:rPr>
      </w:pPr>
      <w:r w:rsidRPr="004B7A32">
        <w:rPr>
          <w:rStyle w:val="a8"/>
          <w:sz w:val="24"/>
          <w:szCs w:val="24"/>
        </w:rPr>
        <w:footnoteRef/>
      </w:r>
      <w:r w:rsidRPr="004B7A32">
        <w:rPr>
          <w:sz w:val="24"/>
          <w:szCs w:val="24"/>
        </w:rPr>
        <w:t>)</w:t>
      </w:r>
      <w:r w:rsidRPr="004B7A32">
        <w:rPr>
          <w:rFonts w:hint="cs"/>
          <w:sz w:val="24"/>
          <w:szCs w:val="24"/>
          <w:rtl/>
        </w:rPr>
        <w:t>)</w:t>
      </w:r>
      <w:r w:rsidRPr="004B4470">
        <w:rPr>
          <w:rFonts w:hint="cs"/>
          <w:sz w:val="24"/>
          <w:szCs w:val="24"/>
          <w:rtl/>
        </w:rPr>
        <w:t xml:space="preserve"> علي ناصر حسين ،</w:t>
      </w:r>
      <w:r w:rsidRPr="00DC23D1">
        <w:rPr>
          <w:rFonts w:hint="cs"/>
          <w:sz w:val="24"/>
          <w:szCs w:val="24"/>
          <w:rtl/>
        </w:rPr>
        <w:t xml:space="preserve"> </w:t>
      </w:r>
      <w:r>
        <w:rPr>
          <w:rFonts w:hint="cs"/>
          <w:sz w:val="24"/>
          <w:szCs w:val="24"/>
          <w:rtl/>
        </w:rPr>
        <w:t>الإدارة البريطانية في العراق،</w:t>
      </w:r>
      <w:r w:rsidRPr="004B4470">
        <w:rPr>
          <w:rFonts w:hint="cs"/>
          <w:sz w:val="24"/>
          <w:szCs w:val="24"/>
          <w:rtl/>
        </w:rPr>
        <w:t xml:space="preserve"> المصدر السابق ، ص 108. </w:t>
      </w:r>
    </w:p>
  </w:footnote>
  <w:footnote w:id="7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عدنان هرير جودة </w:t>
      </w:r>
      <w:proofErr w:type="spellStart"/>
      <w:r w:rsidRPr="004B4470">
        <w:rPr>
          <w:rFonts w:hint="cs"/>
          <w:sz w:val="24"/>
          <w:szCs w:val="24"/>
          <w:rtl/>
        </w:rPr>
        <w:t>الشجيري</w:t>
      </w:r>
      <w:proofErr w:type="spellEnd"/>
      <w:r w:rsidRPr="004B4470">
        <w:rPr>
          <w:rFonts w:hint="cs"/>
          <w:sz w:val="24"/>
          <w:szCs w:val="24"/>
          <w:rtl/>
        </w:rPr>
        <w:t xml:space="preserve"> ، النظام ا</w:t>
      </w:r>
      <w:r>
        <w:rPr>
          <w:rFonts w:hint="cs"/>
          <w:sz w:val="24"/>
          <w:szCs w:val="24"/>
          <w:rtl/>
        </w:rPr>
        <w:t>لإ</w:t>
      </w:r>
      <w:r w:rsidRPr="004B4470">
        <w:rPr>
          <w:rFonts w:hint="cs"/>
          <w:sz w:val="24"/>
          <w:szCs w:val="24"/>
          <w:rtl/>
        </w:rPr>
        <w:t xml:space="preserve">داري في العراق 1920- 1939، </w:t>
      </w:r>
      <w:r>
        <w:rPr>
          <w:rFonts w:hint="cs"/>
          <w:sz w:val="24"/>
          <w:szCs w:val="24"/>
          <w:rtl/>
        </w:rPr>
        <w:t>أ</w:t>
      </w:r>
      <w:r w:rsidRPr="004B4470">
        <w:rPr>
          <w:rFonts w:hint="cs"/>
          <w:sz w:val="24"/>
          <w:szCs w:val="24"/>
          <w:rtl/>
        </w:rPr>
        <w:t>طروحة دكتوراه غير منشورة ، كلية الآداب</w:t>
      </w:r>
      <w:r>
        <w:rPr>
          <w:rFonts w:hint="cs"/>
          <w:sz w:val="24"/>
          <w:szCs w:val="24"/>
          <w:rtl/>
        </w:rPr>
        <w:t>،</w:t>
      </w:r>
      <w:r w:rsidRPr="004B4470">
        <w:rPr>
          <w:rFonts w:hint="cs"/>
          <w:sz w:val="24"/>
          <w:szCs w:val="24"/>
          <w:rtl/>
        </w:rPr>
        <w:t xml:space="preserve"> جامعة بغداد ، 2005، ص 35.</w:t>
      </w:r>
    </w:p>
  </w:footnote>
  <w:footnote w:id="7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 xml:space="preserve">خالد التميمي، المصدر السابق، ص75؛ </w:t>
      </w:r>
      <w:r w:rsidRPr="004B4470">
        <w:rPr>
          <w:rFonts w:hint="cs"/>
          <w:sz w:val="24"/>
          <w:szCs w:val="24"/>
          <w:rtl/>
        </w:rPr>
        <w:t>محمد حسين زبون ، المصدر السابق ، ص 45.</w:t>
      </w:r>
    </w:p>
  </w:footnote>
  <w:footnote w:id="74">
    <w:p w:rsidR="00F8368C" w:rsidRPr="004B4470" w:rsidRDefault="00F8368C" w:rsidP="005C3965">
      <w:pPr>
        <w:pStyle w:val="a7"/>
        <w:jc w:val="mediumKashida"/>
        <w:rPr>
          <w:sz w:val="24"/>
          <w:szCs w:val="24"/>
        </w:rPr>
      </w:pPr>
      <w:r w:rsidRPr="004B4470">
        <w:rPr>
          <w:rStyle w:val="a8"/>
          <w:sz w:val="24"/>
          <w:szCs w:val="24"/>
        </w:rPr>
        <w:footnoteRef/>
      </w:r>
      <w:r w:rsidRPr="004B4470">
        <w:rPr>
          <w:sz w:val="24"/>
          <w:szCs w:val="24"/>
        </w:rPr>
        <w:t>)</w:t>
      </w:r>
      <w:r w:rsidRPr="004B4470">
        <w:rPr>
          <w:rFonts w:hint="cs"/>
          <w:sz w:val="24"/>
          <w:szCs w:val="24"/>
          <w:rtl/>
        </w:rPr>
        <w:t xml:space="preserve">) عمار عبد الرضا </w:t>
      </w:r>
      <w:proofErr w:type="spellStart"/>
      <w:r w:rsidRPr="004B4470">
        <w:rPr>
          <w:rFonts w:hint="cs"/>
          <w:sz w:val="24"/>
          <w:szCs w:val="24"/>
          <w:rtl/>
        </w:rPr>
        <w:t>ماهود</w:t>
      </w:r>
      <w:proofErr w:type="spellEnd"/>
      <w:r w:rsidRPr="004B4470">
        <w:rPr>
          <w:rFonts w:hint="cs"/>
          <w:sz w:val="24"/>
          <w:szCs w:val="24"/>
          <w:rtl/>
        </w:rPr>
        <w:t xml:space="preserve"> العرس ، المصدر السابق ، ص 9.</w:t>
      </w:r>
    </w:p>
  </w:footnote>
  <w:footnote w:id="75">
    <w:p w:rsidR="00F8368C" w:rsidRPr="004B4470" w:rsidRDefault="00F8368C" w:rsidP="005C3965">
      <w:pPr>
        <w:pStyle w:val="a7"/>
        <w:tabs>
          <w:tab w:val="left" w:pos="963"/>
        </w:tabs>
        <w:jc w:val="mediumKashida"/>
        <w:rPr>
          <w:sz w:val="24"/>
          <w:szCs w:val="24"/>
          <w:rtl/>
        </w:rPr>
      </w:pPr>
      <w:r w:rsidRPr="004B4470">
        <w:rPr>
          <w:rStyle w:val="a8"/>
          <w:sz w:val="24"/>
          <w:szCs w:val="24"/>
        </w:rPr>
        <w:footnoteRef/>
      </w:r>
      <w:r w:rsidRPr="004B4470">
        <w:rPr>
          <w:sz w:val="24"/>
          <w:szCs w:val="24"/>
        </w:rPr>
        <w:t>)</w:t>
      </w:r>
      <w:r>
        <w:rPr>
          <w:rFonts w:hint="cs"/>
          <w:sz w:val="24"/>
          <w:szCs w:val="24"/>
          <w:rtl/>
        </w:rPr>
        <w:t>) هنري فوستر ، نشأ</w:t>
      </w:r>
      <w:r w:rsidRPr="004B4470">
        <w:rPr>
          <w:rFonts w:hint="cs"/>
          <w:sz w:val="24"/>
          <w:szCs w:val="24"/>
          <w:rtl/>
        </w:rPr>
        <w:t>ة العراق الحديث ، ترجمة</w:t>
      </w:r>
      <w:r>
        <w:rPr>
          <w:rFonts w:hint="cs"/>
          <w:sz w:val="24"/>
          <w:szCs w:val="24"/>
          <w:rtl/>
        </w:rPr>
        <w:t>:</w:t>
      </w:r>
      <w:r w:rsidRPr="004B4470">
        <w:rPr>
          <w:rFonts w:hint="cs"/>
          <w:sz w:val="24"/>
          <w:szCs w:val="24"/>
          <w:rtl/>
        </w:rPr>
        <w:t xml:space="preserve"> سليم التكريتي ، ج2 ، بغداد 1989، ص 335؛ سمير عباس </w:t>
      </w:r>
      <w:proofErr w:type="spellStart"/>
      <w:r w:rsidRPr="004B4470">
        <w:rPr>
          <w:rFonts w:hint="cs"/>
          <w:sz w:val="24"/>
          <w:szCs w:val="24"/>
          <w:rtl/>
        </w:rPr>
        <w:t>ريكان</w:t>
      </w:r>
      <w:proofErr w:type="spellEnd"/>
      <w:r w:rsidRPr="004B4470">
        <w:rPr>
          <w:rFonts w:hint="cs"/>
          <w:sz w:val="24"/>
          <w:szCs w:val="24"/>
          <w:rtl/>
        </w:rPr>
        <w:t xml:space="preserve"> العبودي ، المصدر السابق ، ص 70.</w:t>
      </w:r>
    </w:p>
  </w:footnote>
  <w:footnote w:id="76">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علي حسين ناصر ،</w:t>
      </w:r>
      <w:r w:rsidRPr="00F153AA">
        <w:rPr>
          <w:rFonts w:hint="cs"/>
          <w:sz w:val="24"/>
          <w:szCs w:val="24"/>
          <w:rtl/>
        </w:rPr>
        <w:t xml:space="preserve"> </w:t>
      </w:r>
      <w:r>
        <w:rPr>
          <w:rFonts w:hint="cs"/>
          <w:sz w:val="24"/>
          <w:szCs w:val="24"/>
          <w:rtl/>
        </w:rPr>
        <w:t>الإدارة البريطانية في العراق،</w:t>
      </w:r>
      <w:r w:rsidRPr="004B4470">
        <w:rPr>
          <w:rFonts w:hint="cs"/>
          <w:sz w:val="24"/>
          <w:szCs w:val="24"/>
          <w:rtl/>
        </w:rPr>
        <w:t xml:space="preserve"> المصدر السابق ، ص 111. </w:t>
      </w:r>
    </w:p>
  </w:footnote>
  <w:footnote w:id="77">
    <w:p w:rsidR="00F8368C" w:rsidRPr="00577BC7" w:rsidRDefault="00F8368C" w:rsidP="005C3965">
      <w:pPr>
        <w:pStyle w:val="a7"/>
        <w:jc w:val="mediumKashida"/>
        <w:rPr>
          <w:sz w:val="24"/>
          <w:szCs w:val="24"/>
        </w:rPr>
      </w:pPr>
      <w:r w:rsidRPr="00577BC7">
        <w:rPr>
          <w:rStyle w:val="a8"/>
          <w:sz w:val="24"/>
          <w:szCs w:val="24"/>
        </w:rPr>
        <w:footnoteRef/>
      </w:r>
      <w:r w:rsidRPr="00577BC7">
        <w:rPr>
          <w:sz w:val="24"/>
          <w:szCs w:val="24"/>
        </w:rPr>
        <w:t>)</w:t>
      </w:r>
      <w:r w:rsidRPr="00577BC7">
        <w:rPr>
          <w:rFonts w:hint="cs"/>
          <w:sz w:val="24"/>
          <w:szCs w:val="24"/>
          <w:rtl/>
        </w:rPr>
        <w:t xml:space="preserve">) </w:t>
      </w:r>
      <w:r>
        <w:rPr>
          <w:rFonts w:hint="cs"/>
          <w:sz w:val="24"/>
          <w:szCs w:val="24"/>
          <w:u w:val="single"/>
          <w:rtl/>
        </w:rPr>
        <w:t>ارنولد وي</w:t>
      </w:r>
      <w:r w:rsidRPr="0097510D">
        <w:rPr>
          <w:rFonts w:hint="cs"/>
          <w:sz w:val="24"/>
          <w:szCs w:val="24"/>
          <w:u w:val="single"/>
          <w:rtl/>
        </w:rPr>
        <w:t>لس</w:t>
      </w:r>
      <w:r>
        <w:rPr>
          <w:rFonts w:hint="cs"/>
          <w:sz w:val="24"/>
          <w:szCs w:val="24"/>
          <w:u w:val="single"/>
          <w:rtl/>
        </w:rPr>
        <w:t>و</w:t>
      </w:r>
      <w:r w:rsidRPr="0097510D">
        <w:rPr>
          <w:rFonts w:hint="cs"/>
          <w:sz w:val="24"/>
          <w:szCs w:val="24"/>
          <w:u w:val="single"/>
          <w:rtl/>
        </w:rPr>
        <w:t>ن</w:t>
      </w:r>
      <w:r w:rsidRPr="00577BC7">
        <w:rPr>
          <w:rFonts w:hint="cs"/>
          <w:sz w:val="24"/>
          <w:szCs w:val="24"/>
          <w:rtl/>
        </w:rPr>
        <w:t xml:space="preserve"> : (1841- 1940)،  عسكري وساسي بريطاني ولد في بريطانيا</w:t>
      </w:r>
      <w:r>
        <w:rPr>
          <w:rFonts w:hint="cs"/>
          <w:sz w:val="24"/>
          <w:szCs w:val="24"/>
          <w:rtl/>
        </w:rPr>
        <w:t xml:space="preserve"> </w:t>
      </w:r>
      <w:r w:rsidRPr="00577BC7">
        <w:rPr>
          <w:rFonts w:hint="cs"/>
          <w:sz w:val="24"/>
          <w:szCs w:val="24"/>
          <w:rtl/>
        </w:rPr>
        <w:t xml:space="preserve">، </w:t>
      </w:r>
      <w:r>
        <w:rPr>
          <w:rFonts w:hint="cs"/>
          <w:sz w:val="24"/>
          <w:szCs w:val="24"/>
          <w:rtl/>
        </w:rPr>
        <w:t xml:space="preserve">تعلم في كلية </w:t>
      </w:r>
      <w:proofErr w:type="spellStart"/>
      <w:r>
        <w:rPr>
          <w:rFonts w:hint="cs"/>
          <w:sz w:val="24"/>
          <w:szCs w:val="24"/>
          <w:rtl/>
        </w:rPr>
        <w:t>كليفتون</w:t>
      </w:r>
      <w:proofErr w:type="spellEnd"/>
      <w:r>
        <w:rPr>
          <w:rFonts w:hint="cs"/>
          <w:sz w:val="24"/>
          <w:szCs w:val="24"/>
          <w:rtl/>
        </w:rPr>
        <w:t xml:space="preserve"> ، والكلية العسكرية الملكية في ساند </w:t>
      </w:r>
      <w:proofErr w:type="spellStart"/>
      <w:r>
        <w:rPr>
          <w:rFonts w:hint="cs"/>
          <w:sz w:val="24"/>
          <w:szCs w:val="24"/>
          <w:rtl/>
        </w:rPr>
        <w:t>هورزت</w:t>
      </w:r>
      <w:proofErr w:type="spellEnd"/>
      <w:r>
        <w:rPr>
          <w:rFonts w:hint="cs"/>
          <w:sz w:val="24"/>
          <w:szCs w:val="24"/>
          <w:rtl/>
        </w:rPr>
        <w:t xml:space="preserve"> </w:t>
      </w:r>
      <w:r w:rsidRPr="00577BC7">
        <w:rPr>
          <w:rFonts w:hint="cs"/>
          <w:sz w:val="24"/>
          <w:szCs w:val="24"/>
          <w:rtl/>
        </w:rPr>
        <w:t xml:space="preserve">عمل مقيما سياسيا في الخليج العربي ثم شغل منصب القنصل البريطاني العام في فارس وعربستان ، قدم مع الحملة البريطانية بوصفة مساعد الضابط السياسي الاول تحت امرة السير برسي كوكس ، وكان برتبة نقيب ثم </w:t>
      </w:r>
      <w:r>
        <w:rPr>
          <w:rFonts w:hint="cs"/>
          <w:sz w:val="24"/>
          <w:szCs w:val="24"/>
          <w:rtl/>
        </w:rPr>
        <w:t>أ</w:t>
      </w:r>
      <w:r w:rsidRPr="00577BC7">
        <w:rPr>
          <w:rFonts w:hint="cs"/>
          <w:sz w:val="24"/>
          <w:szCs w:val="24"/>
          <w:rtl/>
        </w:rPr>
        <w:t>صبح وكيلا للمفوض المدني في العراق بعد استدعاء كوكس ، انتخب في البرلمان البريطاني وكان عضوا</w:t>
      </w:r>
      <w:r>
        <w:rPr>
          <w:rFonts w:hint="cs"/>
          <w:sz w:val="24"/>
          <w:szCs w:val="24"/>
          <w:rtl/>
        </w:rPr>
        <w:t>ً</w:t>
      </w:r>
      <w:r w:rsidRPr="00577BC7">
        <w:rPr>
          <w:rFonts w:hint="cs"/>
          <w:sz w:val="24"/>
          <w:szCs w:val="24"/>
          <w:rtl/>
        </w:rPr>
        <w:t xml:space="preserve"> في  حزب المحافظين ، له عدد من المؤلفات </w:t>
      </w:r>
      <w:r>
        <w:rPr>
          <w:rFonts w:hint="cs"/>
          <w:sz w:val="24"/>
          <w:szCs w:val="24"/>
          <w:rtl/>
        </w:rPr>
        <w:t>أ</w:t>
      </w:r>
      <w:r w:rsidRPr="00577BC7">
        <w:rPr>
          <w:rFonts w:hint="cs"/>
          <w:sz w:val="24"/>
          <w:szCs w:val="24"/>
          <w:rtl/>
        </w:rPr>
        <w:t xml:space="preserve">شهرها بلاد ما بين النهرين والثورة العراقية عام 1920 وغيرها .للمزيد ينظر </w:t>
      </w:r>
      <w:r>
        <w:rPr>
          <w:rFonts w:hint="cs"/>
          <w:sz w:val="24"/>
          <w:szCs w:val="24"/>
          <w:rtl/>
        </w:rPr>
        <w:t>يحيى مراد ، معجم أسماء المستشرقين ، د. م، د. ت، ص1120-1121.</w:t>
      </w:r>
    </w:p>
  </w:footnote>
  <w:footnote w:id="78">
    <w:p w:rsidR="00F8368C" w:rsidRPr="00577BC7" w:rsidRDefault="00F8368C" w:rsidP="005C3965">
      <w:pPr>
        <w:pStyle w:val="a7"/>
        <w:jc w:val="mediumKashida"/>
        <w:rPr>
          <w:sz w:val="24"/>
          <w:szCs w:val="24"/>
          <w:rtl/>
        </w:rPr>
      </w:pPr>
      <w:r w:rsidRPr="00577BC7">
        <w:rPr>
          <w:rStyle w:val="a8"/>
          <w:sz w:val="24"/>
          <w:szCs w:val="24"/>
        </w:rPr>
        <w:footnoteRef/>
      </w:r>
      <w:r w:rsidRPr="00577BC7">
        <w:rPr>
          <w:sz w:val="24"/>
          <w:szCs w:val="24"/>
        </w:rPr>
        <w:t>)</w:t>
      </w:r>
      <w:r w:rsidRPr="00577BC7">
        <w:rPr>
          <w:rFonts w:hint="cs"/>
          <w:sz w:val="24"/>
          <w:szCs w:val="24"/>
          <w:rtl/>
        </w:rPr>
        <w:t xml:space="preserve">) </w:t>
      </w:r>
      <w:r>
        <w:rPr>
          <w:rFonts w:hint="cs"/>
          <w:sz w:val="24"/>
          <w:szCs w:val="24"/>
          <w:rtl/>
        </w:rPr>
        <w:t>إ</w:t>
      </w:r>
      <w:r w:rsidRPr="00577BC7">
        <w:rPr>
          <w:rFonts w:hint="cs"/>
          <w:sz w:val="24"/>
          <w:szCs w:val="24"/>
          <w:rtl/>
        </w:rPr>
        <w:t xml:space="preserve">يمان عايش محيسن البياتي ، المصدر السابق ، ص 14. </w:t>
      </w:r>
    </w:p>
  </w:footnote>
  <w:footnote w:id="79">
    <w:p w:rsidR="00F8368C" w:rsidRPr="00577BC7" w:rsidRDefault="00F8368C" w:rsidP="005C3965">
      <w:pPr>
        <w:pStyle w:val="a7"/>
        <w:jc w:val="mediumKashida"/>
        <w:rPr>
          <w:sz w:val="24"/>
          <w:szCs w:val="24"/>
          <w:rtl/>
        </w:rPr>
      </w:pPr>
      <w:r w:rsidRPr="00577BC7">
        <w:rPr>
          <w:rStyle w:val="a8"/>
          <w:sz w:val="24"/>
          <w:szCs w:val="24"/>
        </w:rPr>
        <w:footnoteRef/>
      </w:r>
      <w:r w:rsidRPr="00577BC7">
        <w:rPr>
          <w:sz w:val="24"/>
          <w:szCs w:val="24"/>
        </w:rPr>
        <w:t>)</w:t>
      </w:r>
      <w:r w:rsidRPr="00577BC7">
        <w:rPr>
          <w:rFonts w:hint="cs"/>
          <w:sz w:val="24"/>
          <w:szCs w:val="24"/>
          <w:rtl/>
        </w:rPr>
        <w:t>) للمزيد من التفصيل حول السياسة البريطانية تجاه العشائر ينظر : غصون مزهر حسين ، السياسة البريطانية تجاه عشائر العراق 1918-1945 ، مجلة كلية الآداب ، العدد (127)، كانون الاول ، 2018، ص 180-199.</w:t>
      </w:r>
    </w:p>
  </w:footnote>
  <w:footnote w:id="80">
    <w:p w:rsidR="00F8368C" w:rsidRPr="004B4470" w:rsidRDefault="00F8368C" w:rsidP="005C3965">
      <w:pPr>
        <w:pStyle w:val="a7"/>
        <w:jc w:val="mediumKashida"/>
        <w:rPr>
          <w:sz w:val="24"/>
          <w:szCs w:val="24"/>
          <w:rtl/>
        </w:rPr>
      </w:pPr>
      <w:r w:rsidRPr="00577BC7">
        <w:rPr>
          <w:rStyle w:val="a8"/>
          <w:sz w:val="24"/>
          <w:szCs w:val="24"/>
        </w:rPr>
        <w:footnoteRef/>
      </w:r>
      <w:r w:rsidRPr="00577BC7">
        <w:rPr>
          <w:sz w:val="24"/>
          <w:szCs w:val="24"/>
        </w:rPr>
        <w:t>)</w:t>
      </w:r>
      <w:r w:rsidRPr="00577BC7">
        <w:rPr>
          <w:rFonts w:hint="cs"/>
          <w:sz w:val="24"/>
          <w:szCs w:val="24"/>
          <w:rtl/>
        </w:rPr>
        <w:t xml:space="preserve">) </w:t>
      </w:r>
      <w:r w:rsidRPr="004B4470">
        <w:rPr>
          <w:rFonts w:hint="cs"/>
          <w:sz w:val="24"/>
          <w:szCs w:val="24"/>
          <w:rtl/>
        </w:rPr>
        <w:t>محمد حسين زبون ، المصدر السابق ، ص 32.</w:t>
      </w:r>
    </w:p>
  </w:footnote>
  <w:footnote w:id="8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علي ناصر حسين ، الادارة البريطانية في العراق ، المصدر السابق ، ص 109.</w:t>
      </w:r>
      <w:r w:rsidRPr="004B4470">
        <w:rPr>
          <w:rFonts w:hint="cs"/>
          <w:sz w:val="24"/>
          <w:szCs w:val="24"/>
          <w:rtl/>
        </w:rPr>
        <w:t xml:space="preserve">                         </w:t>
      </w:r>
    </w:p>
  </w:footnote>
  <w:footnote w:id="8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محمد حسين زبون ، المصدر السابق ، ص 32؛ سمير عباس </w:t>
      </w:r>
      <w:proofErr w:type="spellStart"/>
      <w:r w:rsidRPr="004B4470">
        <w:rPr>
          <w:rFonts w:hint="cs"/>
          <w:sz w:val="24"/>
          <w:szCs w:val="24"/>
          <w:rtl/>
        </w:rPr>
        <w:t>ريكان</w:t>
      </w:r>
      <w:proofErr w:type="spellEnd"/>
      <w:r>
        <w:rPr>
          <w:rFonts w:hint="cs"/>
          <w:sz w:val="24"/>
          <w:szCs w:val="24"/>
          <w:rtl/>
        </w:rPr>
        <w:t xml:space="preserve"> العبودي،</w:t>
      </w:r>
      <w:r w:rsidRPr="004B4470">
        <w:rPr>
          <w:rFonts w:hint="cs"/>
          <w:sz w:val="24"/>
          <w:szCs w:val="24"/>
          <w:rtl/>
        </w:rPr>
        <w:t xml:space="preserve"> المصدر السابق ، ص 76.</w:t>
      </w:r>
    </w:p>
  </w:footnote>
  <w:footnote w:id="8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علي ناصر حسين ، تاريخ سكك الحديد في العراق ، رسالة ماجستير غير منشورة ، كلية الآداب </w:t>
      </w:r>
      <w:r>
        <w:rPr>
          <w:rFonts w:hint="cs"/>
          <w:sz w:val="24"/>
          <w:szCs w:val="24"/>
          <w:rtl/>
        </w:rPr>
        <w:t xml:space="preserve">، </w:t>
      </w:r>
      <w:r w:rsidRPr="004B4470">
        <w:rPr>
          <w:rFonts w:hint="cs"/>
          <w:sz w:val="24"/>
          <w:szCs w:val="24"/>
          <w:rtl/>
        </w:rPr>
        <w:t>جامعه البصرة ، 1984، ص 45.</w:t>
      </w:r>
    </w:p>
  </w:footnote>
  <w:footnote w:id="84">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 إسماعيل نوري مسير</w:t>
      </w:r>
      <w:r w:rsidRPr="004B4470">
        <w:rPr>
          <w:rFonts w:hint="cs"/>
          <w:sz w:val="24"/>
          <w:szCs w:val="24"/>
          <w:rtl/>
        </w:rPr>
        <w:t>، تاريخ العراق الاقتصادي في عهد الانتداب البريطاني 1921- 1932، رسالة ما</w:t>
      </w:r>
      <w:r>
        <w:rPr>
          <w:rFonts w:hint="cs"/>
          <w:sz w:val="24"/>
          <w:szCs w:val="24"/>
          <w:rtl/>
        </w:rPr>
        <w:t xml:space="preserve">جستير غير منشورة ، كلية التربية، </w:t>
      </w:r>
      <w:r w:rsidRPr="004B4470">
        <w:rPr>
          <w:rFonts w:hint="cs"/>
          <w:sz w:val="24"/>
          <w:szCs w:val="24"/>
          <w:rtl/>
        </w:rPr>
        <w:t xml:space="preserve">جامعة بغداد 1989، ص10. </w:t>
      </w:r>
    </w:p>
  </w:footnote>
  <w:footnote w:id="85">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 علي ناصر حسين</w:t>
      </w:r>
      <w:r w:rsidRPr="004B4470">
        <w:rPr>
          <w:rFonts w:hint="cs"/>
          <w:sz w:val="24"/>
          <w:szCs w:val="24"/>
          <w:rtl/>
        </w:rPr>
        <w:t xml:space="preserve">، </w:t>
      </w:r>
      <w:r>
        <w:rPr>
          <w:rFonts w:hint="cs"/>
          <w:sz w:val="24"/>
          <w:szCs w:val="24"/>
          <w:rtl/>
        </w:rPr>
        <w:t>ا</w:t>
      </w:r>
      <w:r w:rsidRPr="004B4470">
        <w:rPr>
          <w:rFonts w:hint="cs"/>
          <w:sz w:val="24"/>
          <w:szCs w:val="24"/>
          <w:rtl/>
        </w:rPr>
        <w:t xml:space="preserve">لإدارة البريطانية في العراق ، المصدر السابق ، ص113. </w:t>
      </w:r>
    </w:p>
  </w:footnote>
  <w:footnote w:id="86">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عبد الجليل الطاهر ، العشائر العراقية ، ج1 ، بيروت ، 1972، ص 309.</w:t>
      </w:r>
    </w:p>
  </w:footnote>
  <w:footnote w:id="87">
    <w:p w:rsidR="00F8368C" w:rsidRPr="00086E17" w:rsidRDefault="00F8368C" w:rsidP="005C3965">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w:t>
      </w:r>
      <w:r w:rsidRPr="000637F5">
        <w:rPr>
          <w:rFonts w:hint="cs"/>
          <w:sz w:val="24"/>
          <w:szCs w:val="24"/>
          <w:u w:val="single"/>
          <w:rtl/>
        </w:rPr>
        <w:t xml:space="preserve"> الروبية</w:t>
      </w:r>
      <w:r w:rsidRPr="00086E17">
        <w:rPr>
          <w:rFonts w:hint="cs"/>
          <w:sz w:val="24"/>
          <w:szCs w:val="24"/>
          <w:rtl/>
        </w:rPr>
        <w:t xml:space="preserve">: عملة فضية هندية </w:t>
      </w:r>
      <w:r>
        <w:rPr>
          <w:rFonts w:hint="cs"/>
          <w:sz w:val="24"/>
          <w:szCs w:val="24"/>
          <w:rtl/>
        </w:rPr>
        <w:t>أ</w:t>
      </w:r>
      <w:r w:rsidRPr="00086E17">
        <w:rPr>
          <w:rFonts w:hint="cs"/>
          <w:sz w:val="24"/>
          <w:szCs w:val="24"/>
          <w:rtl/>
        </w:rPr>
        <w:t xml:space="preserve">دخلتها القوات لبريطانية الى العراق عندما </w:t>
      </w:r>
      <w:r>
        <w:rPr>
          <w:rFonts w:hint="cs"/>
          <w:sz w:val="24"/>
          <w:szCs w:val="24"/>
          <w:rtl/>
        </w:rPr>
        <w:t>ا</w:t>
      </w:r>
      <w:r w:rsidRPr="00086E17">
        <w:rPr>
          <w:rFonts w:hint="cs"/>
          <w:sz w:val="24"/>
          <w:szCs w:val="24"/>
          <w:rtl/>
        </w:rPr>
        <w:t>حتلت البصرة عام 1914، لسد نفقاتها ودفع اثمان مشترياتها، ويساوي سعر صرفها 75 فلسا عراقيا</w:t>
      </w:r>
      <w:r>
        <w:rPr>
          <w:rFonts w:hint="cs"/>
          <w:sz w:val="24"/>
          <w:szCs w:val="24"/>
          <w:rtl/>
        </w:rPr>
        <w:t xml:space="preserve"> </w:t>
      </w:r>
      <w:r w:rsidRPr="00086E17">
        <w:rPr>
          <w:rFonts w:hint="cs"/>
          <w:sz w:val="24"/>
          <w:szCs w:val="24"/>
          <w:rtl/>
        </w:rPr>
        <w:t xml:space="preserve">، </w:t>
      </w:r>
      <w:r>
        <w:rPr>
          <w:rFonts w:hint="cs"/>
          <w:sz w:val="24"/>
          <w:szCs w:val="24"/>
          <w:rtl/>
        </w:rPr>
        <w:t>أ</w:t>
      </w:r>
      <w:r w:rsidRPr="00086E17">
        <w:rPr>
          <w:rFonts w:hint="cs"/>
          <w:sz w:val="24"/>
          <w:szCs w:val="24"/>
          <w:rtl/>
        </w:rPr>
        <w:t>ستمر التعامل بها في العراق حتى اصدار الدينار العراقي عام 19</w:t>
      </w:r>
      <w:r>
        <w:rPr>
          <w:rFonts w:hint="cs"/>
          <w:sz w:val="24"/>
          <w:szCs w:val="24"/>
          <w:rtl/>
        </w:rPr>
        <w:t>32، للمزيد ينظر</w:t>
      </w:r>
      <w:r w:rsidRPr="00086E17">
        <w:rPr>
          <w:rFonts w:hint="cs"/>
          <w:sz w:val="24"/>
          <w:szCs w:val="24"/>
          <w:rtl/>
        </w:rPr>
        <w:t>: عبد الرحمن الجليلي ، النظام النقدي في العراق ، القاهرة ، 1949، ص95-97؛محمد عبد العزيز عجمية و</w:t>
      </w:r>
      <w:r>
        <w:rPr>
          <w:rFonts w:hint="cs"/>
          <w:sz w:val="24"/>
          <w:szCs w:val="24"/>
          <w:rtl/>
        </w:rPr>
        <w:t>أخرون</w:t>
      </w:r>
      <w:r w:rsidRPr="00086E17">
        <w:rPr>
          <w:rFonts w:hint="cs"/>
          <w:sz w:val="24"/>
          <w:szCs w:val="24"/>
          <w:rtl/>
        </w:rPr>
        <w:t>، فصول في تطور الاقتصادي في اور</w:t>
      </w:r>
      <w:r>
        <w:rPr>
          <w:rFonts w:hint="cs"/>
          <w:sz w:val="24"/>
          <w:szCs w:val="24"/>
          <w:rtl/>
        </w:rPr>
        <w:t>و</w:t>
      </w:r>
      <w:r w:rsidRPr="00086E17">
        <w:rPr>
          <w:rFonts w:hint="cs"/>
          <w:sz w:val="24"/>
          <w:szCs w:val="24"/>
          <w:rtl/>
        </w:rPr>
        <w:t>با والعالم العربي ، بيروت ، 1986، ص 378.</w:t>
      </w:r>
    </w:p>
  </w:footnote>
  <w:footnote w:id="88">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عمار يوسف عبد الله ، السياسة البريطانية تجاه العشائر </w:t>
      </w:r>
      <w:r>
        <w:rPr>
          <w:rFonts w:hint="cs"/>
          <w:sz w:val="24"/>
          <w:szCs w:val="24"/>
          <w:rtl/>
        </w:rPr>
        <w:t>العراقية 1914- 1945</w:t>
      </w:r>
      <w:r w:rsidRPr="004B4470">
        <w:rPr>
          <w:rFonts w:hint="cs"/>
          <w:sz w:val="24"/>
          <w:szCs w:val="24"/>
          <w:rtl/>
        </w:rPr>
        <w:t>،</w:t>
      </w:r>
      <w:r>
        <w:rPr>
          <w:rFonts w:hint="cs"/>
          <w:sz w:val="24"/>
          <w:szCs w:val="24"/>
          <w:rtl/>
        </w:rPr>
        <w:t xml:space="preserve"> ط1،</w:t>
      </w:r>
      <w:r w:rsidRPr="004B4470">
        <w:rPr>
          <w:rFonts w:hint="cs"/>
          <w:sz w:val="24"/>
          <w:szCs w:val="24"/>
          <w:rtl/>
        </w:rPr>
        <w:t xml:space="preserve"> بغداد ، 2013،</w:t>
      </w:r>
      <w:r>
        <w:rPr>
          <w:rFonts w:hint="cs"/>
          <w:sz w:val="24"/>
          <w:szCs w:val="24"/>
          <w:rtl/>
        </w:rPr>
        <w:t xml:space="preserve"> </w:t>
      </w:r>
      <w:r w:rsidRPr="004B4470">
        <w:rPr>
          <w:rFonts w:hint="cs"/>
          <w:sz w:val="24"/>
          <w:szCs w:val="24"/>
          <w:rtl/>
        </w:rPr>
        <w:t>ص 101.</w:t>
      </w:r>
    </w:p>
  </w:footnote>
  <w:footnote w:id="89">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المس بيل ، </w:t>
      </w:r>
      <w:r>
        <w:rPr>
          <w:rFonts w:hint="cs"/>
          <w:sz w:val="24"/>
          <w:szCs w:val="24"/>
          <w:rtl/>
        </w:rPr>
        <w:t>المصدر السابق</w:t>
      </w:r>
      <w:r w:rsidRPr="004B4470">
        <w:rPr>
          <w:rFonts w:hint="cs"/>
          <w:sz w:val="24"/>
          <w:szCs w:val="24"/>
          <w:rtl/>
        </w:rPr>
        <w:t>، ص 74.</w:t>
      </w:r>
    </w:p>
  </w:footnote>
  <w:footnote w:id="90">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عبد الجليل الطاهر ، المصدر السابق ، ص 296.</w:t>
      </w:r>
    </w:p>
  </w:footnote>
  <w:footnote w:id="9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محمد حسين زبون ، المصدر السابق ، ص 37.</w:t>
      </w:r>
    </w:p>
  </w:footnote>
  <w:footnote w:id="9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إ</w:t>
      </w:r>
      <w:r w:rsidRPr="004B4470">
        <w:rPr>
          <w:rFonts w:hint="cs"/>
          <w:sz w:val="24"/>
          <w:szCs w:val="24"/>
          <w:rtl/>
        </w:rPr>
        <w:t xml:space="preserve">براهيم خليل احمد </w:t>
      </w:r>
      <w:r>
        <w:rPr>
          <w:rFonts w:hint="cs"/>
          <w:sz w:val="24"/>
          <w:szCs w:val="24"/>
          <w:rtl/>
        </w:rPr>
        <w:t>و</w:t>
      </w:r>
      <w:r w:rsidRPr="004B4470">
        <w:rPr>
          <w:rFonts w:hint="cs"/>
          <w:sz w:val="24"/>
          <w:szCs w:val="24"/>
          <w:rtl/>
        </w:rPr>
        <w:t xml:space="preserve"> جعفر عباس حميدي، تاريخ العراق الحديث، الموصل ـ 1989، ص 17.</w:t>
      </w:r>
    </w:p>
  </w:footnote>
  <w:footnote w:id="9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Pr>
          <w:rFonts w:hint="cs"/>
          <w:sz w:val="24"/>
          <w:szCs w:val="24"/>
          <w:rtl/>
        </w:rPr>
        <w:t xml:space="preserve">) فليب </w:t>
      </w:r>
      <w:proofErr w:type="spellStart"/>
      <w:r>
        <w:rPr>
          <w:rFonts w:hint="cs"/>
          <w:sz w:val="24"/>
          <w:szCs w:val="24"/>
          <w:rtl/>
        </w:rPr>
        <w:t>ايرلاند</w:t>
      </w:r>
      <w:proofErr w:type="spellEnd"/>
      <w:r>
        <w:rPr>
          <w:rFonts w:hint="cs"/>
          <w:sz w:val="24"/>
          <w:szCs w:val="24"/>
          <w:rtl/>
        </w:rPr>
        <w:t>، العراق دراسة في تطوره السياسي، ترجمة جعفر الخياط ، ط2، بغداد، 2013، ص96-97.</w:t>
      </w:r>
    </w:p>
  </w:footnote>
  <w:footnote w:id="94">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ص</w:t>
      </w:r>
      <w:r>
        <w:rPr>
          <w:rFonts w:hint="cs"/>
          <w:sz w:val="24"/>
          <w:szCs w:val="24"/>
          <w:rtl/>
        </w:rPr>
        <w:t>در هذا القانون في عام 1916 من قب</w:t>
      </w:r>
      <w:r w:rsidRPr="004B4470">
        <w:rPr>
          <w:rFonts w:hint="cs"/>
          <w:sz w:val="24"/>
          <w:szCs w:val="24"/>
          <w:rtl/>
        </w:rPr>
        <w:t xml:space="preserve">ل قوات الاحتلال البريطاني ، لحل المشاكل والخصومات التي كانت تحدث بين </w:t>
      </w:r>
      <w:r>
        <w:rPr>
          <w:rFonts w:hint="cs"/>
          <w:sz w:val="24"/>
          <w:szCs w:val="24"/>
          <w:rtl/>
        </w:rPr>
        <w:t>أ</w:t>
      </w:r>
      <w:r w:rsidRPr="004B4470">
        <w:rPr>
          <w:rFonts w:hint="cs"/>
          <w:sz w:val="24"/>
          <w:szCs w:val="24"/>
          <w:rtl/>
        </w:rPr>
        <w:t xml:space="preserve">فراد العشائر </w:t>
      </w:r>
      <w:r>
        <w:rPr>
          <w:rFonts w:hint="cs"/>
          <w:sz w:val="24"/>
          <w:szCs w:val="24"/>
          <w:rtl/>
        </w:rPr>
        <w:t>أ</w:t>
      </w:r>
      <w:r w:rsidRPr="004B4470">
        <w:rPr>
          <w:rFonts w:hint="cs"/>
          <w:sz w:val="24"/>
          <w:szCs w:val="24"/>
          <w:rtl/>
        </w:rPr>
        <w:t>و بين العشائر ن</w:t>
      </w:r>
      <w:r>
        <w:rPr>
          <w:rFonts w:hint="cs"/>
          <w:sz w:val="24"/>
          <w:szCs w:val="24"/>
          <w:rtl/>
        </w:rPr>
        <w:t xml:space="preserve">فسها ، إذ منح الصلاحية للضباط السياسيين بأن يكون لهم الدور في حل النزاعات العشائرية ، سواء </w:t>
      </w:r>
      <w:r w:rsidRPr="004B4470">
        <w:rPr>
          <w:rFonts w:hint="cs"/>
          <w:sz w:val="24"/>
          <w:szCs w:val="24"/>
          <w:rtl/>
        </w:rPr>
        <w:t xml:space="preserve"> </w:t>
      </w:r>
      <w:r>
        <w:rPr>
          <w:rFonts w:hint="cs"/>
          <w:sz w:val="24"/>
          <w:szCs w:val="24"/>
          <w:rtl/>
        </w:rPr>
        <w:t xml:space="preserve">بموجب الصلاحيات المنوطة بهم أو </w:t>
      </w:r>
      <w:proofErr w:type="spellStart"/>
      <w:r>
        <w:rPr>
          <w:rFonts w:hint="cs"/>
          <w:sz w:val="24"/>
          <w:szCs w:val="24"/>
          <w:rtl/>
        </w:rPr>
        <w:t>إحاله</w:t>
      </w:r>
      <w:proofErr w:type="spellEnd"/>
      <w:r>
        <w:rPr>
          <w:rFonts w:hint="cs"/>
          <w:sz w:val="24"/>
          <w:szCs w:val="24"/>
          <w:rtl/>
        </w:rPr>
        <w:t xml:space="preserve"> القضايا الى مجلس عشائري للتحكيم ، بقي ساري حتى تم الغاءه في عام 1958 من قبل حكومة عبد الكريم قاسم . للمزيد ينظر عمار يوسف </w:t>
      </w:r>
      <w:proofErr w:type="spellStart"/>
      <w:r>
        <w:rPr>
          <w:rFonts w:hint="cs"/>
          <w:sz w:val="24"/>
          <w:szCs w:val="24"/>
          <w:rtl/>
        </w:rPr>
        <w:t>العكيدي</w:t>
      </w:r>
      <w:proofErr w:type="spellEnd"/>
      <w:r>
        <w:rPr>
          <w:rFonts w:hint="cs"/>
          <w:sz w:val="24"/>
          <w:szCs w:val="24"/>
          <w:rtl/>
        </w:rPr>
        <w:t xml:space="preserve"> ، ملاحق جريد المدى الالكترونية ، تاريخ النشر 30/ 9/ 2012؛</w:t>
      </w:r>
      <w:r w:rsidRPr="00002542">
        <w:rPr>
          <w:rFonts w:hint="cs"/>
          <w:sz w:val="24"/>
          <w:szCs w:val="24"/>
          <w:rtl/>
        </w:rPr>
        <w:t xml:space="preserve"> </w:t>
      </w:r>
      <w:r>
        <w:rPr>
          <w:rFonts w:hint="cs"/>
          <w:sz w:val="24"/>
          <w:szCs w:val="24"/>
          <w:rtl/>
        </w:rPr>
        <w:t>حسن لطيف كاظم الزبيدي، موسوعة السياسة العراقية ، ط2، بيروت ، 2013 ، ص467.</w:t>
      </w:r>
    </w:p>
  </w:footnote>
  <w:footnote w:id="95">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المس بيل ، المصدر السابق ، ص 51.</w:t>
      </w:r>
    </w:p>
  </w:footnote>
  <w:footnote w:id="96">
    <w:p w:rsidR="00F8368C" w:rsidRPr="00921769" w:rsidRDefault="00F8368C" w:rsidP="005C3965">
      <w:pPr>
        <w:pStyle w:val="a7"/>
        <w:jc w:val="low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سمير عباس </w:t>
      </w:r>
      <w:proofErr w:type="spellStart"/>
      <w:r w:rsidRPr="004B4470">
        <w:rPr>
          <w:rFonts w:hint="cs"/>
          <w:sz w:val="24"/>
          <w:szCs w:val="24"/>
          <w:rtl/>
        </w:rPr>
        <w:t>ريكان</w:t>
      </w:r>
      <w:proofErr w:type="spellEnd"/>
      <w:r w:rsidRPr="004B4470">
        <w:rPr>
          <w:rFonts w:hint="cs"/>
          <w:sz w:val="24"/>
          <w:szCs w:val="24"/>
          <w:rtl/>
        </w:rPr>
        <w:t xml:space="preserve"> العبودي ، المصدر السابق ، 72</w:t>
      </w:r>
      <w:r>
        <w:rPr>
          <w:rFonts w:hint="cs"/>
          <w:sz w:val="24"/>
          <w:szCs w:val="24"/>
          <w:rtl/>
        </w:rPr>
        <w:t>؛هنري فوست</w:t>
      </w:r>
      <w:r w:rsidRPr="00921769">
        <w:rPr>
          <w:rFonts w:hint="cs"/>
          <w:sz w:val="24"/>
          <w:szCs w:val="24"/>
          <w:rtl/>
        </w:rPr>
        <w:t xml:space="preserve"> ، نش</w:t>
      </w:r>
      <w:r>
        <w:rPr>
          <w:rFonts w:hint="cs"/>
          <w:sz w:val="24"/>
          <w:szCs w:val="24"/>
          <w:rtl/>
        </w:rPr>
        <w:t>أ</w:t>
      </w:r>
      <w:r w:rsidRPr="00921769">
        <w:rPr>
          <w:rFonts w:hint="cs"/>
          <w:sz w:val="24"/>
          <w:szCs w:val="24"/>
          <w:rtl/>
        </w:rPr>
        <w:t>ة العراق الحديث ، ج1، ترجمة سليم ا</w:t>
      </w:r>
      <w:r>
        <w:rPr>
          <w:rFonts w:hint="cs"/>
          <w:sz w:val="24"/>
          <w:szCs w:val="24"/>
          <w:rtl/>
        </w:rPr>
        <w:t>لتكريتي</w:t>
      </w:r>
      <w:r w:rsidRPr="00921769">
        <w:rPr>
          <w:rFonts w:hint="cs"/>
          <w:sz w:val="24"/>
          <w:szCs w:val="24"/>
          <w:rtl/>
        </w:rPr>
        <w:t>، بغداد 1989، ص 96.</w:t>
      </w:r>
    </w:p>
  </w:footnote>
  <w:footnote w:id="97">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w:t>
      </w:r>
      <w:r>
        <w:rPr>
          <w:rFonts w:hint="cs"/>
          <w:sz w:val="24"/>
          <w:szCs w:val="24"/>
          <w:rtl/>
        </w:rPr>
        <w:t xml:space="preserve">فليب </w:t>
      </w:r>
      <w:proofErr w:type="spellStart"/>
      <w:r>
        <w:rPr>
          <w:rFonts w:hint="cs"/>
          <w:sz w:val="24"/>
          <w:szCs w:val="24"/>
          <w:rtl/>
        </w:rPr>
        <w:t>ايرلاند</w:t>
      </w:r>
      <w:proofErr w:type="spellEnd"/>
      <w:r w:rsidRPr="004B4470">
        <w:rPr>
          <w:rFonts w:hint="cs"/>
          <w:sz w:val="24"/>
          <w:szCs w:val="24"/>
          <w:rtl/>
        </w:rPr>
        <w:t xml:space="preserve"> ، المصدر السابق ، ص</w:t>
      </w:r>
      <w:r>
        <w:rPr>
          <w:rFonts w:hint="cs"/>
          <w:sz w:val="24"/>
          <w:szCs w:val="24"/>
          <w:rtl/>
        </w:rPr>
        <w:t>101</w:t>
      </w:r>
      <w:r w:rsidRPr="004B4470">
        <w:rPr>
          <w:rFonts w:hint="cs"/>
          <w:sz w:val="24"/>
          <w:szCs w:val="24"/>
          <w:rtl/>
        </w:rPr>
        <w:t>.</w:t>
      </w:r>
    </w:p>
  </w:footnote>
  <w:footnote w:id="98">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محمد حسين زبون ، المدر السابق ، ص 38.</w:t>
      </w:r>
    </w:p>
  </w:footnote>
  <w:footnote w:id="99">
    <w:p w:rsidR="00F8368C" w:rsidRPr="004B4470" w:rsidRDefault="00F8368C" w:rsidP="005C3965">
      <w:pPr>
        <w:pStyle w:val="a7"/>
        <w:jc w:val="mediumKashida"/>
        <w:rPr>
          <w:sz w:val="24"/>
          <w:szCs w:val="24"/>
        </w:rPr>
      </w:pPr>
      <w:r w:rsidRPr="004B4470">
        <w:rPr>
          <w:rStyle w:val="a8"/>
          <w:sz w:val="24"/>
          <w:szCs w:val="24"/>
        </w:rPr>
        <w:footnoteRef/>
      </w:r>
      <w:r w:rsidRPr="004B4470">
        <w:rPr>
          <w:sz w:val="24"/>
          <w:szCs w:val="24"/>
        </w:rPr>
        <w:t>)</w:t>
      </w:r>
      <w:r w:rsidRPr="004B4470">
        <w:rPr>
          <w:rFonts w:hint="cs"/>
          <w:sz w:val="24"/>
          <w:szCs w:val="24"/>
          <w:rtl/>
        </w:rPr>
        <w:t xml:space="preserve">) المس بيل ، المصدر السابق ، ص 52. </w:t>
      </w:r>
    </w:p>
  </w:footnote>
  <w:footnote w:id="100">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w:t>
      </w:r>
      <w:r>
        <w:rPr>
          <w:rFonts w:hint="cs"/>
          <w:sz w:val="24"/>
          <w:szCs w:val="24"/>
          <w:rtl/>
        </w:rPr>
        <w:t xml:space="preserve"> </w:t>
      </w:r>
      <w:r>
        <w:rPr>
          <w:rFonts w:hint="cs"/>
          <w:sz w:val="24"/>
          <w:szCs w:val="24"/>
          <w:u w:val="single"/>
          <w:rtl/>
        </w:rPr>
        <w:t xml:space="preserve">قوة </w:t>
      </w:r>
      <w:proofErr w:type="spellStart"/>
      <w:r>
        <w:rPr>
          <w:rFonts w:hint="cs"/>
          <w:sz w:val="24"/>
          <w:szCs w:val="24"/>
          <w:u w:val="single"/>
          <w:rtl/>
        </w:rPr>
        <w:t>الشبانه</w:t>
      </w:r>
      <w:proofErr w:type="spellEnd"/>
      <w:r>
        <w:rPr>
          <w:rFonts w:hint="cs"/>
          <w:sz w:val="24"/>
          <w:szCs w:val="24"/>
          <w:u w:val="single"/>
          <w:rtl/>
        </w:rPr>
        <w:t xml:space="preserve"> </w:t>
      </w:r>
      <w:r>
        <w:rPr>
          <w:rFonts w:hint="cs"/>
          <w:sz w:val="24"/>
          <w:szCs w:val="24"/>
          <w:rtl/>
        </w:rPr>
        <w:t>: و</w:t>
      </w:r>
      <w:r w:rsidRPr="004B4470">
        <w:rPr>
          <w:rFonts w:hint="cs"/>
          <w:sz w:val="24"/>
          <w:szCs w:val="24"/>
          <w:rtl/>
        </w:rPr>
        <w:t>هي قوة  مسلحة تشكلت من ابناء العشائر تعمل بأمرة الحكام السياسيين البريطانيي</w:t>
      </w:r>
      <w:r w:rsidRPr="004B4470">
        <w:rPr>
          <w:rFonts w:hint="eastAsia"/>
          <w:sz w:val="24"/>
          <w:szCs w:val="24"/>
          <w:rtl/>
        </w:rPr>
        <w:t>ن</w:t>
      </w:r>
      <w:r w:rsidRPr="004B4470">
        <w:rPr>
          <w:rFonts w:hint="cs"/>
          <w:sz w:val="24"/>
          <w:szCs w:val="24"/>
          <w:rtl/>
        </w:rPr>
        <w:t xml:space="preserve"> ،الغرض منها حما</w:t>
      </w:r>
      <w:r>
        <w:rPr>
          <w:rFonts w:hint="cs"/>
          <w:sz w:val="24"/>
          <w:szCs w:val="24"/>
          <w:rtl/>
        </w:rPr>
        <w:t>ية طرق المواصلات، اخذت اعدادها تزداد</w:t>
      </w:r>
      <w:r w:rsidRPr="004B4470">
        <w:rPr>
          <w:rFonts w:hint="cs"/>
          <w:sz w:val="24"/>
          <w:szCs w:val="24"/>
          <w:rtl/>
        </w:rPr>
        <w:t xml:space="preserve"> </w:t>
      </w:r>
      <w:r>
        <w:rPr>
          <w:rFonts w:hint="cs"/>
          <w:sz w:val="24"/>
          <w:szCs w:val="24"/>
          <w:rtl/>
        </w:rPr>
        <w:t>حتى وصل</w:t>
      </w:r>
      <w:r w:rsidRPr="004B4470">
        <w:rPr>
          <w:rFonts w:hint="cs"/>
          <w:sz w:val="24"/>
          <w:szCs w:val="24"/>
          <w:rtl/>
        </w:rPr>
        <w:t xml:space="preserve"> في منطقة </w:t>
      </w:r>
      <w:r>
        <w:rPr>
          <w:rFonts w:hint="cs"/>
          <w:sz w:val="24"/>
          <w:szCs w:val="24"/>
          <w:rtl/>
        </w:rPr>
        <w:t>العمارة الى 242 عام 1918 ،</w:t>
      </w:r>
      <w:r w:rsidRPr="004B4470">
        <w:rPr>
          <w:rFonts w:hint="cs"/>
          <w:sz w:val="24"/>
          <w:szCs w:val="24"/>
          <w:rtl/>
        </w:rPr>
        <w:t xml:space="preserve"> </w:t>
      </w:r>
      <w:r>
        <w:rPr>
          <w:rFonts w:hint="cs"/>
          <w:sz w:val="24"/>
          <w:szCs w:val="24"/>
          <w:rtl/>
        </w:rPr>
        <w:t>وأ</w:t>
      </w:r>
      <w:r w:rsidRPr="004B4470">
        <w:rPr>
          <w:rFonts w:hint="cs"/>
          <w:sz w:val="24"/>
          <w:szCs w:val="24"/>
          <w:rtl/>
        </w:rPr>
        <w:t xml:space="preserve">خذت المهام الموكلة </w:t>
      </w:r>
      <w:r>
        <w:rPr>
          <w:rFonts w:hint="cs"/>
          <w:sz w:val="24"/>
          <w:szCs w:val="24"/>
          <w:rtl/>
        </w:rPr>
        <w:t xml:space="preserve">لهذه القوة </w:t>
      </w:r>
      <w:r w:rsidRPr="004B4470">
        <w:rPr>
          <w:rFonts w:hint="cs"/>
          <w:sz w:val="24"/>
          <w:szCs w:val="24"/>
          <w:rtl/>
        </w:rPr>
        <w:t xml:space="preserve"> بالتوسع </w:t>
      </w:r>
      <w:r>
        <w:rPr>
          <w:rFonts w:hint="cs"/>
          <w:sz w:val="24"/>
          <w:szCs w:val="24"/>
          <w:rtl/>
        </w:rPr>
        <w:t>إذ</w:t>
      </w:r>
      <w:r w:rsidRPr="004B4470">
        <w:rPr>
          <w:rFonts w:hint="cs"/>
          <w:sz w:val="24"/>
          <w:szCs w:val="24"/>
          <w:rtl/>
        </w:rPr>
        <w:t xml:space="preserve"> قررت ا</w:t>
      </w:r>
      <w:r>
        <w:rPr>
          <w:rFonts w:hint="cs"/>
          <w:sz w:val="24"/>
          <w:szCs w:val="24"/>
          <w:rtl/>
        </w:rPr>
        <w:t>لإ</w:t>
      </w:r>
      <w:r w:rsidRPr="004B4470">
        <w:rPr>
          <w:rFonts w:hint="cs"/>
          <w:sz w:val="24"/>
          <w:szCs w:val="24"/>
          <w:rtl/>
        </w:rPr>
        <w:t xml:space="preserve">دارة البريطانية </w:t>
      </w:r>
      <w:r>
        <w:rPr>
          <w:rFonts w:hint="cs"/>
          <w:sz w:val="24"/>
          <w:szCs w:val="24"/>
          <w:rtl/>
        </w:rPr>
        <w:t>عام</w:t>
      </w:r>
      <w:r w:rsidRPr="004B4470">
        <w:rPr>
          <w:rFonts w:hint="cs"/>
          <w:sz w:val="24"/>
          <w:szCs w:val="24"/>
          <w:rtl/>
        </w:rPr>
        <w:t xml:space="preserve"> 191</w:t>
      </w:r>
      <w:r>
        <w:rPr>
          <w:rFonts w:hint="cs"/>
          <w:sz w:val="24"/>
          <w:szCs w:val="24"/>
          <w:rtl/>
        </w:rPr>
        <w:t>5</w:t>
      </w:r>
      <w:r w:rsidRPr="004B4470">
        <w:rPr>
          <w:rFonts w:hint="cs"/>
          <w:sz w:val="24"/>
          <w:szCs w:val="24"/>
          <w:rtl/>
        </w:rPr>
        <w:t xml:space="preserve"> ،</w:t>
      </w:r>
      <w:r>
        <w:rPr>
          <w:rFonts w:hint="cs"/>
          <w:sz w:val="24"/>
          <w:szCs w:val="24"/>
          <w:rtl/>
        </w:rPr>
        <w:t xml:space="preserve"> </w:t>
      </w:r>
      <w:r w:rsidRPr="004B4470">
        <w:rPr>
          <w:rFonts w:hint="cs"/>
          <w:sz w:val="24"/>
          <w:szCs w:val="24"/>
          <w:rtl/>
        </w:rPr>
        <w:t>الاعتماد ك</w:t>
      </w:r>
      <w:r>
        <w:rPr>
          <w:rFonts w:hint="cs"/>
          <w:sz w:val="24"/>
          <w:szCs w:val="24"/>
          <w:rtl/>
        </w:rPr>
        <w:t xml:space="preserve">لياّ عليها </w:t>
      </w:r>
      <w:r w:rsidRPr="004B4470">
        <w:rPr>
          <w:rFonts w:hint="cs"/>
          <w:sz w:val="24"/>
          <w:szCs w:val="24"/>
          <w:rtl/>
        </w:rPr>
        <w:t>في حماية الدوائر العسكر</w:t>
      </w:r>
      <w:r>
        <w:rPr>
          <w:rFonts w:hint="cs"/>
          <w:sz w:val="24"/>
          <w:szCs w:val="24"/>
          <w:rtl/>
        </w:rPr>
        <w:t>ية</w:t>
      </w:r>
      <w:r w:rsidRPr="004B4470">
        <w:rPr>
          <w:rFonts w:hint="cs"/>
          <w:sz w:val="24"/>
          <w:szCs w:val="24"/>
          <w:rtl/>
        </w:rPr>
        <w:t xml:space="preserve"> والادارة المركزية في العمارة ،</w:t>
      </w:r>
      <w:r>
        <w:rPr>
          <w:rFonts w:hint="cs"/>
          <w:sz w:val="24"/>
          <w:szCs w:val="24"/>
          <w:rtl/>
        </w:rPr>
        <w:t xml:space="preserve"> و( </w:t>
      </w:r>
      <w:proofErr w:type="spellStart"/>
      <w:r>
        <w:rPr>
          <w:rFonts w:hint="cs"/>
          <w:sz w:val="24"/>
          <w:szCs w:val="24"/>
          <w:rtl/>
        </w:rPr>
        <w:t>الشبانة</w:t>
      </w:r>
      <w:proofErr w:type="spellEnd"/>
      <w:r>
        <w:rPr>
          <w:rFonts w:hint="cs"/>
          <w:sz w:val="24"/>
          <w:szCs w:val="24"/>
          <w:rtl/>
        </w:rPr>
        <w:t xml:space="preserve"> ) كلمة من اصل فارسي وتعني حارس الليل . </w:t>
      </w:r>
      <w:r w:rsidRPr="004B4470">
        <w:rPr>
          <w:rFonts w:hint="cs"/>
          <w:sz w:val="24"/>
          <w:szCs w:val="24"/>
          <w:rtl/>
        </w:rPr>
        <w:t>للمزيد ي</w:t>
      </w:r>
      <w:r>
        <w:rPr>
          <w:rFonts w:hint="cs"/>
          <w:sz w:val="24"/>
          <w:szCs w:val="24"/>
          <w:rtl/>
        </w:rPr>
        <w:t>نظر : محمد حسين زبون ، المصدر السابق، ص 35-36.</w:t>
      </w:r>
    </w:p>
  </w:footnote>
  <w:footnote w:id="101">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د. ك . و وزارة الداخلية , رقم الملفة 2099 / 32050 ، موضوع الملفة ، تقارير ادارية ، 1916-1917, و50 ، ص41.</w:t>
      </w:r>
    </w:p>
  </w:footnote>
  <w:footnote w:id="102">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xml:space="preserve">) سمير عباس </w:t>
      </w:r>
      <w:proofErr w:type="spellStart"/>
      <w:r w:rsidRPr="004B4470">
        <w:rPr>
          <w:rFonts w:hint="cs"/>
          <w:sz w:val="24"/>
          <w:szCs w:val="24"/>
          <w:rtl/>
        </w:rPr>
        <w:t>ريكان</w:t>
      </w:r>
      <w:proofErr w:type="spellEnd"/>
      <w:r w:rsidRPr="004B4470">
        <w:rPr>
          <w:rFonts w:hint="cs"/>
          <w:sz w:val="24"/>
          <w:szCs w:val="24"/>
          <w:rtl/>
        </w:rPr>
        <w:t xml:space="preserve"> العبودي ، المصدر السابق ، ص73.</w:t>
      </w:r>
    </w:p>
  </w:footnote>
  <w:footnote w:id="103">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 عبد الجليل الطاهر ، المصدر السابق ،</w:t>
      </w:r>
      <w:r>
        <w:rPr>
          <w:rFonts w:hint="cs"/>
          <w:sz w:val="24"/>
          <w:szCs w:val="24"/>
          <w:rtl/>
        </w:rPr>
        <w:t xml:space="preserve"> </w:t>
      </w:r>
      <w:r w:rsidRPr="004B4470">
        <w:rPr>
          <w:rFonts w:hint="cs"/>
          <w:sz w:val="24"/>
          <w:szCs w:val="24"/>
          <w:rtl/>
        </w:rPr>
        <w:t>ص 8؛ محمد حسين زبون ، المصدر السابق، ص 36.</w:t>
      </w:r>
    </w:p>
  </w:footnote>
  <w:footnote w:id="104">
    <w:p w:rsidR="00F8368C" w:rsidRPr="004B4470" w:rsidRDefault="00F8368C" w:rsidP="005C3965">
      <w:pPr>
        <w:pStyle w:val="a7"/>
        <w:jc w:val="mediumKashida"/>
        <w:rPr>
          <w:sz w:val="24"/>
          <w:szCs w:val="24"/>
          <w:rtl/>
        </w:rPr>
      </w:pPr>
      <w:r w:rsidRPr="004B4470">
        <w:rPr>
          <w:rStyle w:val="a8"/>
          <w:sz w:val="24"/>
          <w:szCs w:val="24"/>
        </w:rPr>
        <w:footnoteRef/>
      </w:r>
      <w:r w:rsidRPr="004B4470">
        <w:rPr>
          <w:sz w:val="24"/>
          <w:szCs w:val="24"/>
        </w:rPr>
        <w:t>)</w:t>
      </w:r>
      <w:r w:rsidRPr="004B4470">
        <w:rPr>
          <w:rFonts w:hint="cs"/>
          <w:sz w:val="24"/>
          <w:szCs w:val="24"/>
          <w:rtl/>
        </w:rPr>
        <w:t>)</w:t>
      </w:r>
      <w:r>
        <w:rPr>
          <w:rFonts w:hint="cs"/>
          <w:sz w:val="24"/>
          <w:szCs w:val="24"/>
          <w:u w:val="single"/>
          <w:rtl/>
        </w:rPr>
        <w:t xml:space="preserve"> قوة</w:t>
      </w:r>
      <w:r w:rsidRPr="00CE7D76">
        <w:rPr>
          <w:rFonts w:hint="cs"/>
          <w:sz w:val="24"/>
          <w:szCs w:val="24"/>
          <w:u w:val="single"/>
          <w:rtl/>
        </w:rPr>
        <w:t xml:space="preserve"> الليفي</w:t>
      </w:r>
      <w:r w:rsidRPr="004B4470">
        <w:rPr>
          <w:rFonts w:hint="cs"/>
          <w:sz w:val="24"/>
          <w:szCs w:val="24"/>
          <w:rtl/>
        </w:rPr>
        <w:t xml:space="preserve"> : قوات عسكرية شبة</w:t>
      </w:r>
      <w:r>
        <w:rPr>
          <w:rFonts w:hint="cs"/>
          <w:sz w:val="24"/>
          <w:szCs w:val="24"/>
          <w:rtl/>
        </w:rPr>
        <w:t xml:space="preserve"> رسمية إنشات من قبل البريطانيين</w:t>
      </w:r>
      <w:r w:rsidRPr="004B4470">
        <w:rPr>
          <w:rFonts w:hint="cs"/>
          <w:sz w:val="24"/>
          <w:szCs w:val="24"/>
          <w:rtl/>
        </w:rPr>
        <w:t xml:space="preserve"> وكان اغلبهم من </w:t>
      </w:r>
      <w:proofErr w:type="spellStart"/>
      <w:r w:rsidRPr="004B4470">
        <w:rPr>
          <w:rFonts w:hint="cs"/>
          <w:sz w:val="24"/>
          <w:szCs w:val="24"/>
          <w:rtl/>
        </w:rPr>
        <w:t>الاثوريين</w:t>
      </w:r>
      <w:proofErr w:type="spellEnd"/>
      <w:r w:rsidRPr="004B4470">
        <w:rPr>
          <w:rFonts w:hint="cs"/>
          <w:sz w:val="24"/>
          <w:szCs w:val="24"/>
          <w:rtl/>
        </w:rPr>
        <w:t xml:space="preserve"> </w:t>
      </w:r>
      <w:proofErr w:type="spellStart"/>
      <w:r w:rsidRPr="004B4470">
        <w:rPr>
          <w:rFonts w:hint="cs"/>
          <w:sz w:val="24"/>
          <w:szCs w:val="24"/>
          <w:rtl/>
        </w:rPr>
        <w:t>النساطرة</w:t>
      </w:r>
      <w:proofErr w:type="spellEnd"/>
      <w:r>
        <w:rPr>
          <w:rFonts w:hint="cs"/>
          <w:sz w:val="24"/>
          <w:szCs w:val="24"/>
          <w:rtl/>
        </w:rPr>
        <w:t xml:space="preserve">، </w:t>
      </w:r>
      <w:r w:rsidRPr="004B4470">
        <w:rPr>
          <w:rFonts w:hint="cs"/>
          <w:sz w:val="24"/>
          <w:szCs w:val="24"/>
          <w:rtl/>
        </w:rPr>
        <w:t xml:space="preserve">وكانت </w:t>
      </w:r>
      <w:r>
        <w:rPr>
          <w:rFonts w:hint="cs"/>
          <w:sz w:val="24"/>
          <w:szCs w:val="24"/>
          <w:rtl/>
        </w:rPr>
        <w:t>هذه القوات تخضع لقيادة بريطانية</w:t>
      </w:r>
      <w:r w:rsidRPr="004B4470">
        <w:rPr>
          <w:rFonts w:hint="cs"/>
          <w:sz w:val="24"/>
          <w:szCs w:val="24"/>
          <w:rtl/>
        </w:rPr>
        <w:t xml:space="preserve">، وقد </w:t>
      </w:r>
      <w:r>
        <w:rPr>
          <w:rFonts w:hint="cs"/>
          <w:sz w:val="24"/>
          <w:szCs w:val="24"/>
          <w:rtl/>
        </w:rPr>
        <w:t>أ</w:t>
      </w:r>
      <w:r w:rsidRPr="004B4470">
        <w:rPr>
          <w:rFonts w:hint="cs"/>
          <w:sz w:val="24"/>
          <w:szCs w:val="24"/>
          <w:rtl/>
        </w:rPr>
        <w:t xml:space="preserve">ستفيد منها بشكل كبير في القضاء على </w:t>
      </w:r>
      <w:r>
        <w:rPr>
          <w:rFonts w:hint="cs"/>
          <w:sz w:val="24"/>
          <w:szCs w:val="24"/>
          <w:rtl/>
        </w:rPr>
        <w:t>مظاهر الثورة في العراق عام 1920</w:t>
      </w:r>
      <w:r w:rsidRPr="004B4470">
        <w:rPr>
          <w:rFonts w:hint="cs"/>
          <w:sz w:val="24"/>
          <w:szCs w:val="24"/>
          <w:rtl/>
        </w:rPr>
        <w:t xml:space="preserve">، كما </w:t>
      </w:r>
      <w:proofErr w:type="spellStart"/>
      <w:r>
        <w:rPr>
          <w:rFonts w:hint="cs"/>
          <w:sz w:val="24"/>
          <w:szCs w:val="24"/>
          <w:rtl/>
        </w:rPr>
        <w:t>أ</w:t>
      </w:r>
      <w:r w:rsidRPr="004B4470">
        <w:rPr>
          <w:rFonts w:hint="cs"/>
          <w:sz w:val="24"/>
          <w:szCs w:val="24"/>
          <w:rtl/>
        </w:rPr>
        <w:t>ستخدمت</w:t>
      </w:r>
      <w:proofErr w:type="spellEnd"/>
      <w:r w:rsidRPr="004B4470">
        <w:rPr>
          <w:rFonts w:hint="cs"/>
          <w:sz w:val="24"/>
          <w:szCs w:val="24"/>
          <w:rtl/>
        </w:rPr>
        <w:t xml:space="preserve"> مرات عديدة من لدن البريطانيين في العمليات العسكرية داخل العراق و</w:t>
      </w:r>
      <w:r>
        <w:rPr>
          <w:rFonts w:hint="cs"/>
          <w:sz w:val="24"/>
          <w:szCs w:val="24"/>
          <w:rtl/>
        </w:rPr>
        <w:t xml:space="preserve">حماية المناطق الحدودية له، وصل تعداد هذه القوات عام 1921الى (4000) جندياً، وبقي العدد في تزايد مستمر حتى وصل عام 1925الى (7500) جندياً، وفي عام 1926سرحت السلطات البريطانية قوات الليفي لكن هذه القوات ظلت محتفظة بأسلحتها </w:t>
      </w:r>
      <w:r w:rsidRPr="004B4470">
        <w:rPr>
          <w:rFonts w:hint="cs"/>
          <w:sz w:val="24"/>
          <w:szCs w:val="24"/>
          <w:rtl/>
        </w:rPr>
        <w:t>.</w:t>
      </w:r>
      <w:r>
        <w:rPr>
          <w:rFonts w:hint="cs"/>
          <w:sz w:val="24"/>
          <w:szCs w:val="24"/>
          <w:rtl/>
        </w:rPr>
        <w:t xml:space="preserve"> للمزيد ينظر جي . </w:t>
      </w:r>
      <w:proofErr w:type="spellStart"/>
      <w:r>
        <w:rPr>
          <w:rFonts w:hint="cs"/>
          <w:sz w:val="24"/>
          <w:szCs w:val="24"/>
          <w:rtl/>
        </w:rPr>
        <w:t>كيلبرت</w:t>
      </w:r>
      <w:proofErr w:type="spellEnd"/>
      <w:r>
        <w:rPr>
          <w:rFonts w:hint="cs"/>
          <w:sz w:val="24"/>
          <w:szCs w:val="24"/>
          <w:rtl/>
        </w:rPr>
        <w:t xml:space="preserve"> برون، قوات الليفي العراقية 1915-1932، ترجمة وتحقيق مؤيد إبراهيم </w:t>
      </w:r>
      <w:proofErr w:type="spellStart"/>
      <w:r>
        <w:rPr>
          <w:rFonts w:hint="cs"/>
          <w:sz w:val="24"/>
          <w:szCs w:val="24"/>
          <w:rtl/>
        </w:rPr>
        <w:t>الونداوي</w:t>
      </w:r>
      <w:proofErr w:type="spellEnd"/>
      <w:r>
        <w:rPr>
          <w:rFonts w:hint="cs"/>
          <w:sz w:val="24"/>
          <w:szCs w:val="24"/>
          <w:rtl/>
        </w:rPr>
        <w:t xml:space="preserve"> ، السليمانية ، 2006.</w:t>
      </w:r>
    </w:p>
  </w:footnote>
  <w:footnote w:id="105">
    <w:p w:rsidR="00F8368C" w:rsidRPr="004C379D" w:rsidRDefault="00F8368C" w:rsidP="005C3965">
      <w:pPr>
        <w:pStyle w:val="a7"/>
        <w:jc w:val="lowKashida"/>
        <w:rPr>
          <w:sz w:val="24"/>
          <w:szCs w:val="24"/>
          <w:rtl/>
          <w:lang w:bidi="ar-SA"/>
        </w:rPr>
      </w:pPr>
      <w:r w:rsidRPr="004C379D">
        <w:rPr>
          <w:rStyle w:val="a8"/>
          <w:sz w:val="24"/>
          <w:szCs w:val="24"/>
        </w:rPr>
        <w:footnoteRef/>
      </w:r>
      <w:r w:rsidRPr="004C379D">
        <w:rPr>
          <w:sz w:val="24"/>
          <w:szCs w:val="24"/>
        </w:rPr>
        <w:t>)</w:t>
      </w:r>
      <w:r>
        <w:rPr>
          <w:rFonts w:hint="cs"/>
          <w:sz w:val="24"/>
          <w:szCs w:val="24"/>
          <w:rtl/>
        </w:rPr>
        <w:t>) ياسين طه ظاهر، الإدارة البريطانية للعراق في مرحلتي الاحتلال والانتداب، مجلة كليه المأمون، العدد (14) 2009،</w:t>
      </w:r>
      <w:r w:rsidRPr="004C379D">
        <w:rPr>
          <w:rFonts w:hint="cs"/>
          <w:sz w:val="24"/>
          <w:szCs w:val="24"/>
          <w:rtl/>
        </w:rPr>
        <w:t xml:space="preserve"> ، ص 62.</w:t>
      </w:r>
    </w:p>
  </w:footnote>
  <w:footnote w:id="106">
    <w:p w:rsidR="00F8368C" w:rsidRPr="00086E17" w:rsidRDefault="00F8368C" w:rsidP="00D57E4F">
      <w:pPr>
        <w:pStyle w:val="a7"/>
        <w:jc w:val="mediumKashida"/>
        <w:rPr>
          <w:sz w:val="24"/>
          <w:szCs w:val="24"/>
          <w:rtl/>
        </w:rPr>
      </w:pPr>
      <w:r w:rsidRPr="00086E17">
        <w:rPr>
          <w:rFonts w:hint="cs"/>
          <w:sz w:val="24"/>
          <w:szCs w:val="24"/>
          <w:rtl/>
        </w:rPr>
        <w:t>(</w:t>
      </w:r>
      <w:r w:rsidRPr="00086E17">
        <w:rPr>
          <w:rStyle w:val="a8"/>
          <w:sz w:val="24"/>
          <w:szCs w:val="24"/>
        </w:rPr>
        <w:footnoteRef/>
      </w:r>
      <w:r>
        <w:rPr>
          <w:rFonts w:hint="cs"/>
          <w:sz w:val="24"/>
          <w:szCs w:val="24"/>
          <w:rtl/>
        </w:rPr>
        <w:t xml:space="preserve">) </w:t>
      </w:r>
      <w:proofErr w:type="spellStart"/>
      <w:r w:rsidRPr="00AB6814">
        <w:rPr>
          <w:rFonts w:hint="cs"/>
          <w:sz w:val="24"/>
          <w:szCs w:val="24"/>
          <w:u w:val="single"/>
          <w:rtl/>
        </w:rPr>
        <w:t>ا</w:t>
      </w:r>
      <w:r>
        <w:rPr>
          <w:rFonts w:hint="cs"/>
          <w:sz w:val="24"/>
          <w:szCs w:val="24"/>
          <w:u w:val="single"/>
          <w:rtl/>
        </w:rPr>
        <w:t>لإ</w:t>
      </w:r>
      <w:r w:rsidRPr="00AB6814">
        <w:rPr>
          <w:rFonts w:hint="cs"/>
          <w:sz w:val="24"/>
          <w:szCs w:val="24"/>
          <w:u w:val="single"/>
          <w:rtl/>
        </w:rPr>
        <w:t>نتداب</w:t>
      </w:r>
      <w:proofErr w:type="spellEnd"/>
      <w:r>
        <w:rPr>
          <w:rFonts w:hint="cs"/>
          <w:sz w:val="24"/>
          <w:szCs w:val="24"/>
          <w:rtl/>
        </w:rPr>
        <w:t xml:space="preserve"> : نظام سياسي مؤقت أستحدث بعد الحرب العالمية الأولى ونص عليه ميثاق عصبة  الأمم عام 1919</w:t>
      </w:r>
      <w:r w:rsidRPr="00086E17">
        <w:rPr>
          <w:rFonts w:hint="cs"/>
          <w:sz w:val="24"/>
          <w:szCs w:val="24"/>
          <w:rtl/>
        </w:rPr>
        <w:t>،</w:t>
      </w:r>
      <w:r>
        <w:rPr>
          <w:rFonts w:hint="cs"/>
          <w:sz w:val="24"/>
          <w:szCs w:val="24"/>
          <w:rtl/>
        </w:rPr>
        <w:t xml:space="preserve"> هو تكليف الدولة المنتدبة بمساعدة البلدان الضعيفة والمتأخرة على النهوض وتدريبها على الحكم ، حتى تصبح قادرة على أن تستقل بنفسها وتحكم نفسها بنفسها ،</w:t>
      </w:r>
      <w:r w:rsidRPr="00086E17">
        <w:rPr>
          <w:rFonts w:hint="cs"/>
          <w:sz w:val="24"/>
          <w:szCs w:val="24"/>
          <w:rtl/>
        </w:rPr>
        <w:t xml:space="preserve"> وتطبيقا لهذا المبدأ توزعت البلدان الى ثلاثة مجموعات حسب مبلغ رقيها وتقدمها</w:t>
      </w:r>
      <w:r>
        <w:rPr>
          <w:rFonts w:hint="cs"/>
          <w:sz w:val="24"/>
          <w:szCs w:val="24"/>
          <w:rtl/>
        </w:rPr>
        <w:t xml:space="preserve"> </w:t>
      </w:r>
      <w:r w:rsidRPr="00086E17">
        <w:rPr>
          <w:rFonts w:hint="cs"/>
          <w:sz w:val="24"/>
          <w:szCs w:val="24"/>
          <w:rtl/>
        </w:rPr>
        <w:t>، النوع ا</w:t>
      </w:r>
      <w:r>
        <w:rPr>
          <w:rFonts w:hint="cs"/>
          <w:sz w:val="24"/>
          <w:szCs w:val="24"/>
          <w:rtl/>
        </w:rPr>
        <w:t xml:space="preserve">لأول يعرف بالمجموعة  (أ) </w:t>
      </w:r>
      <w:r w:rsidRPr="00086E17">
        <w:rPr>
          <w:rFonts w:hint="cs"/>
          <w:sz w:val="24"/>
          <w:szCs w:val="24"/>
          <w:rtl/>
        </w:rPr>
        <w:t>وهي البلاد التي تكون مهمة الدولة المتقدمة بالنسبة اليها هي الارشاد والتوجيه</w:t>
      </w:r>
      <w:r>
        <w:rPr>
          <w:rFonts w:hint="cs"/>
          <w:sz w:val="24"/>
          <w:szCs w:val="24"/>
          <w:rtl/>
        </w:rPr>
        <w:t xml:space="preserve"> </w:t>
      </w:r>
      <w:r w:rsidRPr="00086E17">
        <w:rPr>
          <w:rFonts w:hint="cs"/>
          <w:sz w:val="24"/>
          <w:szCs w:val="24"/>
          <w:rtl/>
        </w:rPr>
        <w:t>، الذي شمل ا</w:t>
      </w:r>
      <w:r>
        <w:rPr>
          <w:rFonts w:hint="cs"/>
          <w:sz w:val="24"/>
          <w:szCs w:val="24"/>
          <w:rtl/>
        </w:rPr>
        <w:t>لأ</w:t>
      </w:r>
      <w:r w:rsidRPr="00086E17">
        <w:rPr>
          <w:rFonts w:hint="cs"/>
          <w:sz w:val="24"/>
          <w:szCs w:val="24"/>
          <w:rtl/>
        </w:rPr>
        <w:t xml:space="preserve">قطار التي كانت تحت الحكم العثماني ، </w:t>
      </w:r>
      <w:r>
        <w:rPr>
          <w:rFonts w:hint="cs"/>
          <w:sz w:val="24"/>
          <w:szCs w:val="24"/>
          <w:rtl/>
        </w:rPr>
        <w:t>أ</w:t>
      </w:r>
      <w:r w:rsidRPr="00086E17">
        <w:rPr>
          <w:rFonts w:hint="cs"/>
          <w:sz w:val="24"/>
          <w:szCs w:val="24"/>
          <w:rtl/>
        </w:rPr>
        <w:t>ما النوع الثاني الذي يعرف بالمجموعة (ب) فقد شمل المستعمرات المتخلفة الالمانية في افريقيا فتتولى الدولة المنتدبة ادارتها</w:t>
      </w:r>
      <w:r>
        <w:rPr>
          <w:rFonts w:hint="cs"/>
          <w:sz w:val="24"/>
          <w:szCs w:val="24"/>
          <w:rtl/>
        </w:rPr>
        <w:t xml:space="preserve"> </w:t>
      </w:r>
      <w:r w:rsidRPr="00086E17">
        <w:rPr>
          <w:rFonts w:hint="cs"/>
          <w:sz w:val="24"/>
          <w:szCs w:val="24"/>
          <w:rtl/>
        </w:rPr>
        <w:t xml:space="preserve">، </w:t>
      </w:r>
      <w:r>
        <w:rPr>
          <w:rFonts w:hint="cs"/>
          <w:sz w:val="24"/>
          <w:szCs w:val="24"/>
          <w:rtl/>
        </w:rPr>
        <w:t>أ</w:t>
      </w:r>
      <w:r w:rsidRPr="00086E17">
        <w:rPr>
          <w:rFonts w:hint="cs"/>
          <w:sz w:val="24"/>
          <w:szCs w:val="24"/>
          <w:rtl/>
        </w:rPr>
        <w:t>ما النوع الثالث</w:t>
      </w:r>
      <w:r>
        <w:rPr>
          <w:rFonts w:hint="cs"/>
          <w:sz w:val="24"/>
          <w:szCs w:val="24"/>
          <w:rtl/>
        </w:rPr>
        <w:t>،</w:t>
      </w:r>
      <w:r w:rsidRPr="00086E17">
        <w:rPr>
          <w:rFonts w:hint="cs"/>
          <w:sz w:val="24"/>
          <w:szCs w:val="24"/>
          <w:rtl/>
        </w:rPr>
        <w:t xml:space="preserve"> الذي يعرف بالمجموعة (ج) ويشمل بعض المناطق المتخلفة النائية فتديرها الدولة المنتدبة كجزء م</w:t>
      </w:r>
      <w:r>
        <w:rPr>
          <w:rFonts w:hint="cs"/>
          <w:sz w:val="24"/>
          <w:szCs w:val="24"/>
          <w:rtl/>
        </w:rPr>
        <w:t>ن اقليمها . للمزيد</w:t>
      </w:r>
      <w:r w:rsidRPr="00086E17">
        <w:rPr>
          <w:rFonts w:hint="cs"/>
          <w:sz w:val="24"/>
          <w:szCs w:val="24"/>
          <w:rtl/>
        </w:rPr>
        <w:t xml:space="preserve"> ينظ</w:t>
      </w:r>
      <w:r>
        <w:rPr>
          <w:rFonts w:hint="cs"/>
          <w:sz w:val="24"/>
          <w:szCs w:val="24"/>
          <w:rtl/>
        </w:rPr>
        <w:t>ر: عماد هادي الربيعي ، العراق والتحالف العربي1991-2003، عمان ، 2013، ص21.</w:t>
      </w:r>
    </w:p>
  </w:footnote>
  <w:footnote w:id="10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AB6814">
        <w:rPr>
          <w:rFonts w:ascii="Simplified Arabic" w:hAnsi="Simplified Arabic" w:hint="cs"/>
          <w:sz w:val="24"/>
          <w:szCs w:val="24"/>
          <w:u w:val="single"/>
          <w:rtl/>
        </w:rPr>
        <w:t xml:space="preserve">مؤتمر سان </w:t>
      </w:r>
      <w:proofErr w:type="spellStart"/>
      <w:r w:rsidRPr="00AB6814">
        <w:rPr>
          <w:rFonts w:ascii="Simplified Arabic" w:hAnsi="Simplified Arabic" w:hint="cs"/>
          <w:sz w:val="24"/>
          <w:szCs w:val="24"/>
          <w:u w:val="single"/>
          <w:rtl/>
        </w:rPr>
        <w:t>ريمو</w:t>
      </w:r>
      <w:proofErr w:type="spellEnd"/>
      <w:r>
        <w:rPr>
          <w:rFonts w:hint="cs"/>
          <w:sz w:val="24"/>
          <w:szCs w:val="24"/>
          <w:rtl/>
        </w:rPr>
        <w:t xml:space="preserve">: هو المؤتمر الذي </w:t>
      </w:r>
      <w:r w:rsidRPr="00086E17">
        <w:rPr>
          <w:rFonts w:hint="cs"/>
          <w:sz w:val="24"/>
          <w:szCs w:val="24"/>
          <w:rtl/>
        </w:rPr>
        <w:t xml:space="preserve">عقد في مدينة سان </w:t>
      </w:r>
      <w:proofErr w:type="spellStart"/>
      <w:r w:rsidRPr="00086E17">
        <w:rPr>
          <w:rFonts w:hint="cs"/>
          <w:sz w:val="24"/>
          <w:szCs w:val="24"/>
          <w:rtl/>
        </w:rPr>
        <w:t>ريمو</w:t>
      </w:r>
      <w:proofErr w:type="spellEnd"/>
      <w:r w:rsidRPr="00086E17">
        <w:rPr>
          <w:rFonts w:hint="cs"/>
          <w:sz w:val="24"/>
          <w:szCs w:val="24"/>
          <w:rtl/>
        </w:rPr>
        <w:t xml:space="preserve"> الايطالية ،</w:t>
      </w:r>
      <w:r>
        <w:rPr>
          <w:rFonts w:hint="cs"/>
          <w:sz w:val="24"/>
          <w:szCs w:val="24"/>
          <w:rtl/>
        </w:rPr>
        <w:t xml:space="preserve"> </w:t>
      </w:r>
      <w:r w:rsidRPr="00086E17">
        <w:rPr>
          <w:rFonts w:hint="cs"/>
          <w:sz w:val="24"/>
          <w:szCs w:val="24"/>
          <w:rtl/>
        </w:rPr>
        <w:t>بعد الحرب العالمية الاولى في نيسان 1920 بين الدول الكبرى المتحالفة وهي بريطانيا وايطاليا وفرنسا واليونان وبلجيكا ، وكان الهدف منه تقرير مصير الدولة العثمانية . للمزيد ينظر: حسين جميل ، العراق شهادة سياسية 1908- 1930 ، لندن ، 19</w:t>
      </w:r>
      <w:r>
        <w:rPr>
          <w:rFonts w:hint="cs"/>
          <w:sz w:val="24"/>
          <w:szCs w:val="24"/>
          <w:rtl/>
        </w:rPr>
        <w:t>87</w:t>
      </w:r>
      <w:r w:rsidRPr="00086E17">
        <w:rPr>
          <w:rFonts w:hint="cs"/>
          <w:sz w:val="24"/>
          <w:szCs w:val="24"/>
          <w:rtl/>
        </w:rPr>
        <w:t>، ص92.</w:t>
      </w:r>
    </w:p>
  </w:footnote>
  <w:footnote w:id="108">
    <w:p w:rsidR="00F8368C" w:rsidRPr="00086E17" w:rsidRDefault="00F8368C" w:rsidP="00D57E4F">
      <w:pPr>
        <w:pStyle w:val="a7"/>
        <w:jc w:val="mediumKashida"/>
        <w:rPr>
          <w:sz w:val="24"/>
          <w:szCs w:val="24"/>
          <w:rtl/>
        </w:rPr>
      </w:pPr>
      <w:r w:rsidRPr="001E0632">
        <w:rPr>
          <w:rStyle w:val="a8"/>
          <w:sz w:val="24"/>
          <w:szCs w:val="24"/>
        </w:rPr>
        <w:footnoteRef/>
      </w:r>
      <w:r w:rsidRPr="001E0632">
        <w:rPr>
          <w:sz w:val="24"/>
          <w:szCs w:val="24"/>
        </w:rPr>
        <w:t>)</w:t>
      </w:r>
      <w:r w:rsidRPr="001E0632">
        <w:rPr>
          <w:rFonts w:hint="cs"/>
          <w:sz w:val="24"/>
          <w:szCs w:val="24"/>
          <w:rtl/>
        </w:rPr>
        <w:t>)</w:t>
      </w:r>
      <w:r>
        <w:rPr>
          <w:rFonts w:hint="cs"/>
          <w:sz w:val="24"/>
          <w:szCs w:val="24"/>
          <w:rtl/>
        </w:rPr>
        <w:t xml:space="preserve"> فلاديمير </w:t>
      </w:r>
      <w:proofErr w:type="spellStart"/>
      <w:r>
        <w:rPr>
          <w:rFonts w:hint="cs"/>
          <w:sz w:val="24"/>
          <w:szCs w:val="24"/>
          <w:rtl/>
        </w:rPr>
        <w:t>بوريسوفيتش</w:t>
      </w:r>
      <w:proofErr w:type="spellEnd"/>
      <w:r>
        <w:rPr>
          <w:rFonts w:hint="cs"/>
          <w:sz w:val="24"/>
          <w:szCs w:val="24"/>
          <w:rtl/>
        </w:rPr>
        <w:t xml:space="preserve"> </w:t>
      </w:r>
      <w:proofErr w:type="spellStart"/>
      <w:r>
        <w:rPr>
          <w:rFonts w:hint="cs"/>
          <w:sz w:val="24"/>
          <w:szCs w:val="24"/>
          <w:rtl/>
        </w:rPr>
        <w:t>لوتسكي</w:t>
      </w:r>
      <w:proofErr w:type="spellEnd"/>
      <w:r>
        <w:rPr>
          <w:rFonts w:hint="cs"/>
          <w:sz w:val="24"/>
          <w:szCs w:val="24"/>
          <w:rtl/>
        </w:rPr>
        <w:t xml:space="preserve">، تاريخ الاقطار العربية الحديث ، ترجمة عفيفة البستاني ، بيروت ، 1985، ص473؛ جورج </w:t>
      </w:r>
      <w:proofErr w:type="spellStart"/>
      <w:r>
        <w:rPr>
          <w:rFonts w:hint="cs"/>
          <w:sz w:val="24"/>
          <w:szCs w:val="24"/>
          <w:rtl/>
        </w:rPr>
        <w:t>لنشوفسكي</w:t>
      </w:r>
      <w:proofErr w:type="spellEnd"/>
      <w:r>
        <w:rPr>
          <w:rFonts w:hint="cs"/>
          <w:sz w:val="24"/>
          <w:szCs w:val="24"/>
          <w:rtl/>
        </w:rPr>
        <w:t xml:space="preserve"> ، الشرق </w:t>
      </w:r>
      <w:proofErr w:type="spellStart"/>
      <w:r>
        <w:rPr>
          <w:rFonts w:hint="cs"/>
          <w:sz w:val="24"/>
          <w:szCs w:val="24"/>
          <w:rtl/>
        </w:rPr>
        <w:t>الإوسط</w:t>
      </w:r>
      <w:proofErr w:type="spellEnd"/>
      <w:r>
        <w:rPr>
          <w:rFonts w:hint="cs"/>
          <w:sz w:val="24"/>
          <w:szCs w:val="24"/>
          <w:rtl/>
        </w:rPr>
        <w:t xml:space="preserve"> في الشؤون العالمية ، ترجمة جعفر خياط ، بغداد، 1964، ص 130.</w:t>
      </w:r>
    </w:p>
  </w:footnote>
  <w:footnote w:id="109">
    <w:p w:rsidR="00F8368C" w:rsidRPr="00086E17" w:rsidRDefault="00F8368C" w:rsidP="00D57E4F">
      <w:pPr>
        <w:pStyle w:val="a7"/>
        <w:jc w:val="mediumKashida"/>
        <w:rPr>
          <w:sz w:val="24"/>
          <w:szCs w:val="24"/>
          <w:rtl/>
        </w:rPr>
      </w:pPr>
      <w:r w:rsidRPr="001E0632">
        <w:rPr>
          <w:rStyle w:val="a8"/>
          <w:sz w:val="24"/>
          <w:szCs w:val="24"/>
        </w:rPr>
        <w:footnoteRef/>
      </w:r>
      <w:r w:rsidRPr="001E0632">
        <w:rPr>
          <w:sz w:val="24"/>
          <w:szCs w:val="24"/>
        </w:rPr>
        <w:t>)</w:t>
      </w:r>
      <w:r w:rsidRPr="001E0632">
        <w:rPr>
          <w:rFonts w:hint="cs"/>
          <w:sz w:val="24"/>
          <w:szCs w:val="24"/>
          <w:rtl/>
        </w:rPr>
        <w:t>)</w:t>
      </w:r>
      <w:r w:rsidRPr="00086E17">
        <w:rPr>
          <w:rFonts w:hint="cs"/>
          <w:sz w:val="24"/>
          <w:szCs w:val="24"/>
          <w:rtl/>
        </w:rPr>
        <w:t xml:space="preserve"> عبد ا</w:t>
      </w:r>
      <w:r>
        <w:rPr>
          <w:rFonts w:hint="cs"/>
          <w:sz w:val="24"/>
          <w:szCs w:val="24"/>
          <w:rtl/>
        </w:rPr>
        <w:t>لأ</w:t>
      </w:r>
      <w:r w:rsidRPr="00086E17">
        <w:rPr>
          <w:rFonts w:hint="cs"/>
          <w:sz w:val="24"/>
          <w:szCs w:val="24"/>
          <w:rtl/>
        </w:rPr>
        <w:t>مير هادي العكام ، الحركة الوطنية في العراق 1921- 1933، النجف ، 1977، ص 43</w:t>
      </w:r>
      <w:r>
        <w:rPr>
          <w:rFonts w:hint="cs"/>
          <w:sz w:val="24"/>
          <w:szCs w:val="24"/>
          <w:rtl/>
        </w:rPr>
        <w:t>؛ حسين جميل ، المصدر السابق ، ص39-40.</w:t>
      </w:r>
    </w:p>
  </w:footnote>
  <w:footnote w:id="110">
    <w:p w:rsidR="00F8368C" w:rsidRPr="00086E17" w:rsidRDefault="00F8368C" w:rsidP="00D57E4F">
      <w:pPr>
        <w:pStyle w:val="a7"/>
        <w:jc w:val="mediumKashida"/>
        <w:rPr>
          <w:sz w:val="24"/>
          <w:szCs w:val="24"/>
          <w:rtl/>
        </w:rPr>
      </w:pPr>
      <w:r w:rsidRPr="001E0632">
        <w:rPr>
          <w:rStyle w:val="a8"/>
          <w:sz w:val="24"/>
          <w:szCs w:val="24"/>
        </w:rPr>
        <w:footnoteRef/>
      </w:r>
      <w:r w:rsidRPr="001E0632">
        <w:rPr>
          <w:sz w:val="24"/>
          <w:szCs w:val="24"/>
        </w:rPr>
        <w:t>)</w:t>
      </w:r>
      <w:r w:rsidRPr="001E0632">
        <w:rPr>
          <w:rFonts w:hint="cs"/>
          <w:sz w:val="24"/>
          <w:szCs w:val="24"/>
          <w:rtl/>
        </w:rPr>
        <w:t>)</w:t>
      </w:r>
      <w:r w:rsidRPr="00086E17">
        <w:rPr>
          <w:rFonts w:hint="cs"/>
          <w:sz w:val="24"/>
          <w:szCs w:val="24"/>
          <w:rtl/>
        </w:rPr>
        <w:t xml:space="preserve"> </w:t>
      </w:r>
      <w:r w:rsidRPr="002E3FD7">
        <w:rPr>
          <w:rFonts w:hint="cs"/>
          <w:sz w:val="24"/>
          <w:szCs w:val="24"/>
          <w:u w:val="single"/>
          <w:rtl/>
        </w:rPr>
        <w:t xml:space="preserve">السير </w:t>
      </w:r>
      <w:r w:rsidRPr="002E3FD7">
        <w:rPr>
          <w:rFonts w:ascii="Simplified Arabic" w:hAnsi="Simplified Arabic"/>
          <w:sz w:val="24"/>
          <w:szCs w:val="24"/>
          <w:u w:val="single"/>
          <w:rtl/>
        </w:rPr>
        <w:t>ستا</w:t>
      </w:r>
      <w:r w:rsidRPr="002E3FD7">
        <w:rPr>
          <w:rFonts w:ascii="Simplified Arabic" w:hAnsi="Simplified Arabic" w:hint="cs"/>
          <w:sz w:val="24"/>
          <w:szCs w:val="24"/>
          <w:u w:val="single"/>
          <w:rtl/>
        </w:rPr>
        <w:t>نل</w:t>
      </w:r>
      <w:r w:rsidRPr="002E3FD7">
        <w:rPr>
          <w:rFonts w:ascii="Simplified Arabic" w:hAnsi="Simplified Arabic"/>
          <w:sz w:val="24"/>
          <w:szCs w:val="24"/>
          <w:u w:val="single"/>
          <w:rtl/>
        </w:rPr>
        <w:t>ي مود</w:t>
      </w:r>
      <w:r w:rsidRPr="00086E17">
        <w:rPr>
          <w:rFonts w:hint="cs"/>
          <w:sz w:val="24"/>
          <w:szCs w:val="24"/>
          <w:rtl/>
        </w:rPr>
        <w:t xml:space="preserve"> : ( 1864- 1917) ،</w:t>
      </w:r>
      <w:r>
        <w:rPr>
          <w:rFonts w:hint="cs"/>
          <w:sz w:val="24"/>
          <w:szCs w:val="24"/>
          <w:rtl/>
        </w:rPr>
        <w:t xml:space="preserve"> ولد في مقاطعة جبل طارق البريطانية، تخرج في كليه ساند هيرست العسكرية،</w:t>
      </w:r>
      <w:r w:rsidRPr="00086E17">
        <w:rPr>
          <w:rFonts w:hint="cs"/>
          <w:sz w:val="24"/>
          <w:szCs w:val="24"/>
          <w:rtl/>
        </w:rPr>
        <w:t xml:space="preserve"> القائد العام للقوات البريطانية في العراق</w:t>
      </w:r>
      <w:r>
        <w:rPr>
          <w:rFonts w:hint="cs"/>
          <w:sz w:val="24"/>
          <w:szCs w:val="24"/>
          <w:rtl/>
        </w:rPr>
        <w:t xml:space="preserve"> بين عامي</w:t>
      </w:r>
      <w:r w:rsidRPr="00086E17">
        <w:rPr>
          <w:rFonts w:hint="cs"/>
          <w:sz w:val="24"/>
          <w:szCs w:val="24"/>
          <w:rtl/>
        </w:rPr>
        <w:t xml:space="preserve"> (1916-1917) تمكن من فك الحصار المفروض على القوات البريطانية في الكوت ، </w:t>
      </w:r>
      <w:r>
        <w:rPr>
          <w:rFonts w:hint="cs"/>
          <w:sz w:val="24"/>
          <w:szCs w:val="24"/>
          <w:rtl/>
        </w:rPr>
        <w:t>أ</w:t>
      </w:r>
      <w:r w:rsidRPr="00086E17">
        <w:rPr>
          <w:rFonts w:hint="cs"/>
          <w:sz w:val="24"/>
          <w:szCs w:val="24"/>
          <w:rtl/>
        </w:rPr>
        <w:t>حتلت قواته بغداد في 11 اذار 1917 ، توفي بمرض الكوليرا يوم</w:t>
      </w:r>
      <w:r>
        <w:rPr>
          <w:rFonts w:hint="cs"/>
          <w:sz w:val="24"/>
          <w:szCs w:val="24"/>
          <w:rtl/>
        </w:rPr>
        <w:t xml:space="preserve"> 18 تشرين الثاني من نفس العام للمزيد ينظر: سيار الجميل ، مذكرات تحسين قدوري 1892-1986، سيرة المرافق العسكري الأقدم للملك فيصل الأول ، ط1،عمان، 2018، ص130-131. </w:t>
      </w:r>
    </w:p>
  </w:footnote>
  <w:footnote w:id="111">
    <w:p w:rsidR="00F8368C" w:rsidRPr="00086E17" w:rsidRDefault="00F8368C" w:rsidP="00D57E4F">
      <w:pPr>
        <w:pStyle w:val="a7"/>
        <w:jc w:val="mediumKashida"/>
        <w:rPr>
          <w:sz w:val="24"/>
          <w:szCs w:val="24"/>
          <w:rtl/>
        </w:rPr>
      </w:pPr>
      <w:r w:rsidRPr="001E0632">
        <w:rPr>
          <w:rFonts w:hint="cs"/>
          <w:sz w:val="24"/>
          <w:szCs w:val="24"/>
          <w:rtl/>
        </w:rPr>
        <w:t>(</w:t>
      </w:r>
      <w:r w:rsidRPr="001E0632">
        <w:rPr>
          <w:rStyle w:val="a8"/>
          <w:sz w:val="24"/>
          <w:szCs w:val="24"/>
        </w:rPr>
        <w:footnoteRef/>
      </w:r>
      <w:r w:rsidRPr="001E0632">
        <w:rPr>
          <w:rFonts w:hint="cs"/>
          <w:sz w:val="24"/>
          <w:szCs w:val="24"/>
          <w:rtl/>
        </w:rPr>
        <w:t>)</w:t>
      </w:r>
      <w:r>
        <w:rPr>
          <w:rFonts w:hint="cs"/>
          <w:sz w:val="24"/>
          <w:szCs w:val="24"/>
          <w:rtl/>
        </w:rPr>
        <w:t xml:space="preserve"> </w:t>
      </w:r>
      <w:r w:rsidRPr="00086E17">
        <w:rPr>
          <w:rFonts w:hint="cs"/>
          <w:sz w:val="24"/>
          <w:szCs w:val="24"/>
          <w:rtl/>
        </w:rPr>
        <w:t>عبد الرزاق الحسني ، الثورة العراقية الكبرى مطبعة دار الكتب ، ط5، بيروت ، 1982، ص 26.</w:t>
      </w:r>
    </w:p>
  </w:footnote>
  <w:footnote w:id="11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w:t>
      </w:r>
      <w:r w:rsidRPr="00086E17">
        <w:rPr>
          <w:rFonts w:ascii="Simplified Arabic" w:eastAsia="Calibri" w:hAnsi="Simplified Arabic"/>
          <w:sz w:val="24"/>
          <w:szCs w:val="24"/>
          <w:rtl/>
        </w:rPr>
        <w:t xml:space="preserve"> ومن الجدير ب</w:t>
      </w:r>
      <w:r>
        <w:rPr>
          <w:rFonts w:ascii="Simplified Arabic" w:eastAsia="Calibri" w:hAnsi="Simplified Arabic" w:hint="cs"/>
          <w:sz w:val="24"/>
          <w:szCs w:val="24"/>
          <w:rtl/>
        </w:rPr>
        <w:t>ال</w:t>
      </w:r>
      <w:r w:rsidRPr="00086E17">
        <w:rPr>
          <w:rFonts w:ascii="Simplified Arabic" w:eastAsia="Calibri" w:hAnsi="Simplified Arabic"/>
          <w:sz w:val="24"/>
          <w:szCs w:val="24"/>
          <w:rtl/>
        </w:rPr>
        <w:t xml:space="preserve">ذكر </w:t>
      </w:r>
      <w:r>
        <w:rPr>
          <w:rFonts w:ascii="Simplified Arabic" w:eastAsia="Calibri" w:hAnsi="Simplified Arabic" w:hint="cs"/>
          <w:sz w:val="24"/>
          <w:szCs w:val="24"/>
          <w:rtl/>
        </w:rPr>
        <w:t>أ</w:t>
      </w:r>
      <w:r w:rsidRPr="00086E17">
        <w:rPr>
          <w:rFonts w:ascii="Simplified Arabic" w:eastAsia="Calibri" w:hAnsi="Simplified Arabic"/>
          <w:sz w:val="24"/>
          <w:szCs w:val="24"/>
          <w:rtl/>
        </w:rPr>
        <w:t>ن</w:t>
      </w:r>
      <w:r w:rsidRPr="00086E17">
        <w:rPr>
          <w:rFonts w:ascii="Simplified Arabic" w:eastAsia="Calibri" w:hAnsi="Simplified Arabic" w:hint="cs"/>
          <w:sz w:val="24"/>
          <w:szCs w:val="24"/>
          <w:rtl/>
        </w:rPr>
        <w:t xml:space="preserve"> عدم </w:t>
      </w:r>
      <w:r>
        <w:rPr>
          <w:rFonts w:ascii="Simplified Arabic" w:eastAsia="Calibri" w:hAnsi="Simplified Arabic" w:hint="cs"/>
          <w:sz w:val="24"/>
          <w:szCs w:val="24"/>
          <w:rtl/>
        </w:rPr>
        <w:t>أ</w:t>
      </w:r>
      <w:r w:rsidRPr="00086E17">
        <w:rPr>
          <w:rFonts w:ascii="Simplified Arabic" w:eastAsia="Calibri" w:hAnsi="Simplified Arabic" w:hint="cs"/>
          <w:sz w:val="24"/>
          <w:szCs w:val="24"/>
          <w:rtl/>
        </w:rPr>
        <w:t>شتراك</w:t>
      </w:r>
      <w:r w:rsidRPr="00086E17">
        <w:rPr>
          <w:rFonts w:ascii="Simplified Arabic" w:eastAsia="Calibri" w:hAnsi="Simplified Arabic"/>
          <w:sz w:val="24"/>
          <w:szCs w:val="24"/>
          <w:rtl/>
        </w:rPr>
        <w:t xml:space="preserve"> لواء العمارة في هذه الثورة، كان </w:t>
      </w:r>
      <w:r w:rsidRPr="00086E17">
        <w:rPr>
          <w:rFonts w:ascii="Simplified Arabic" w:eastAsia="Calibri" w:hAnsi="Simplified Arabic" w:hint="cs"/>
          <w:sz w:val="24"/>
          <w:szCs w:val="24"/>
          <w:rtl/>
        </w:rPr>
        <w:t>بسبب</w:t>
      </w:r>
      <w:r w:rsidRPr="00086E17">
        <w:rPr>
          <w:rFonts w:ascii="Simplified Arabic" w:eastAsia="Calibri" w:hAnsi="Simplified Arabic"/>
          <w:sz w:val="24"/>
          <w:szCs w:val="24"/>
          <w:rtl/>
        </w:rPr>
        <w:t xml:space="preserve"> تضافر</w:t>
      </w:r>
      <w:r>
        <w:rPr>
          <w:rFonts w:ascii="Simplified Arabic" w:eastAsia="Calibri" w:hAnsi="Simplified Arabic" w:hint="cs"/>
          <w:sz w:val="24"/>
          <w:szCs w:val="24"/>
          <w:rtl/>
        </w:rPr>
        <w:t xml:space="preserve"> </w:t>
      </w:r>
      <w:r w:rsidRPr="00086E17">
        <w:rPr>
          <w:rFonts w:ascii="Simplified Arabic" w:eastAsia="Calibri" w:hAnsi="Simplified Arabic"/>
          <w:sz w:val="24"/>
          <w:szCs w:val="24"/>
          <w:rtl/>
        </w:rPr>
        <w:t xml:space="preserve">عدد من </w:t>
      </w:r>
      <w:r>
        <w:rPr>
          <w:rFonts w:ascii="Simplified Arabic" w:eastAsia="Calibri" w:hAnsi="Simplified Arabic" w:hint="cs"/>
          <w:sz w:val="24"/>
          <w:szCs w:val="24"/>
          <w:rtl/>
        </w:rPr>
        <w:t>ا</w:t>
      </w:r>
      <w:r w:rsidRPr="00086E17">
        <w:rPr>
          <w:rFonts w:ascii="Simplified Arabic" w:eastAsia="Calibri" w:hAnsi="Simplified Arabic"/>
          <w:sz w:val="24"/>
          <w:szCs w:val="24"/>
          <w:rtl/>
        </w:rPr>
        <w:t>لأمور</w:t>
      </w:r>
      <w:r w:rsidRPr="00086E17">
        <w:rPr>
          <w:rFonts w:ascii="Simplified Arabic" w:eastAsia="Calibri" w:hAnsi="Simplified Arabic" w:hint="cs"/>
          <w:sz w:val="24"/>
          <w:szCs w:val="24"/>
          <w:rtl/>
        </w:rPr>
        <w:t xml:space="preserve">  ادت الى</w:t>
      </w:r>
      <w:r w:rsidRPr="00086E17">
        <w:rPr>
          <w:rFonts w:ascii="Simplified Arabic" w:eastAsia="Calibri" w:hAnsi="Simplified Arabic"/>
          <w:sz w:val="24"/>
          <w:szCs w:val="24"/>
          <w:rtl/>
        </w:rPr>
        <w:t xml:space="preserve"> عدم مشاركته ، منها </w:t>
      </w:r>
      <w:r>
        <w:rPr>
          <w:rFonts w:ascii="Simplified Arabic" w:eastAsia="Calibri" w:hAnsi="Simplified Arabic" w:hint="cs"/>
          <w:sz w:val="24"/>
          <w:szCs w:val="24"/>
          <w:rtl/>
        </w:rPr>
        <w:t>أ</w:t>
      </w:r>
      <w:r w:rsidRPr="00086E17">
        <w:rPr>
          <w:rFonts w:ascii="Simplified Arabic" w:eastAsia="Calibri" w:hAnsi="Simplified Arabic"/>
          <w:sz w:val="24"/>
          <w:szCs w:val="24"/>
          <w:rtl/>
        </w:rPr>
        <w:t>ن ال</w:t>
      </w:r>
      <w:r w:rsidRPr="00086E17">
        <w:rPr>
          <w:rFonts w:ascii="Simplified Arabic" w:eastAsia="Calibri" w:hAnsi="Simplified Arabic" w:hint="cs"/>
          <w:sz w:val="24"/>
          <w:szCs w:val="24"/>
          <w:rtl/>
        </w:rPr>
        <w:t>ل</w:t>
      </w:r>
      <w:r w:rsidRPr="00086E17">
        <w:rPr>
          <w:rFonts w:ascii="Simplified Arabic" w:eastAsia="Calibri" w:hAnsi="Simplified Arabic"/>
          <w:sz w:val="24"/>
          <w:szCs w:val="24"/>
          <w:rtl/>
        </w:rPr>
        <w:t xml:space="preserve">واء كان في عزلة فلم تكن هناك جريدة </w:t>
      </w:r>
      <w:r>
        <w:rPr>
          <w:rFonts w:ascii="Simplified Arabic" w:eastAsia="Calibri" w:hAnsi="Simplified Arabic" w:hint="cs"/>
          <w:sz w:val="24"/>
          <w:szCs w:val="24"/>
          <w:rtl/>
        </w:rPr>
        <w:t>أ</w:t>
      </w:r>
      <w:r>
        <w:rPr>
          <w:rFonts w:ascii="Simplified Arabic" w:eastAsia="Calibri" w:hAnsi="Simplified Arabic"/>
          <w:sz w:val="24"/>
          <w:szCs w:val="24"/>
          <w:rtl/>
        </w:rPr>
        <w:t>و</w:t>
      </w:r>
      <w:r>
        <w:rPr>
          <w:rFonts w:ascii="Simplified Arabic" w:eastAsia="Calibri" w:hAnsi="Simplified Arabic" w:hint="cs"/>
          <w:sz w:val="24"/>
          <w:szCs w:val="24"/>
          <w:rtl/>
        </w:rPr>
        <w:t xml:space="preserve"> مذياع</w:t>
      </w:r>
      <w:r w:rsidRPr="00086E17">
        <w:rPr>
          <w:rFonts w:ascii="Simplified Arabic" w:eastAsia="Calibri" w:hAnsi="Simplified Arabic"/>
          <w:sz w:val="24"/>
          <w:szCs w:val="24"/>
          <w:rtl/>
        </w:rPr>
        <w:t xml:space="preserve"> من اجل</w:t>
      </w:r>
      <w:r>
        <w:rPr>
          <w:rFonts w:ascii="Simplified Arabic" w:eastAsia="Calibri" w:hAnsi="Simplified Arabic"/>
          <w:sz w:val="24"/>
          <w:szCs w:val="24"/>
          <w:rtl/>
        </w:rPr>
        <w:t xml:space="preserve"> ايصال انباء الثورة ، وكذلك </w:t>
      </w:r>
      <w:r>
        <w:rPr>
          <w:rFonts w:ascii="Simplified Arabic" w:eastAsia="Calibri" w:hAnsi="Simplified Arabic" w:hint="cs"/>
          <w:sz w:val="24"/>
          <w:szCs w:val="24"/>
          <w:rtl/>
        </w:rPr>
        <w:t>أ</w:t>
      </w:r>
      <w:r>
        <w:rPr>
          <w:rFonts w:ascii="Simplified Arabic" w:eastAsia="Calibri" w:hAnsi="Simplified Arabic"/>
          <w:sz w:val="24"/>
          <w:szCs w:val="24"/>
          <w:rtl/>
        </w:rPr>
        <w:t>ن</w:t>
      </w:r>
      <w:r>
        <w:rPr>
          <w:rFonts w:ascii="Simplified Arabic" w:eastAsia="Calibri" w:hAnsi="Simplified Arabic" w:hint="cs"/>
          <w:sz w:val="24"/>
          <w:szCs w:val="24"/>
          <w:rtl/>
        </w:rPr>
        <w:t xml:space="preserve"> ن</w:t>
      </w:r>
      <w:r w:rsidRPr="00086E17">
        <w:rPr>
          <w:rFonts w:ascii="Simplified Arabic" w:eastAsia="Calibri" w:hAnsi="Simplified Arabic"/>
          <w:sz w:val="24"/>
          <w:szCs w:val="24"/>
          <w:rtl/>
        </w:rPr>
        <w:t>جاح تطبيق السياسة العشائرية في ربط الشيوخ ال</w:t>
      </w:r>
      <w:r w:rsidRPr="00086E17">
        <w:rPr>
          <w:rFonts w:ascii="Simplified Arabic" w:eastAsia="Calibri" w:hAnsi="Simplified Arabic" w:hint="cs"/>
          <w:sz w:val="24"/>
          <w:szCs w:val="24"/>
          <w:rtl/>
        </w:rPr>
        <w:t>ل</w:t>
      </w:r>
      <w:r w:rsidRPr="00086E17">
        <w:rPr>
          <w:rFonts w:ascii="Simplified Arabic" w:eastAsia="Calibri" w:hAnsi="Simplified Arabic"/>
          <w:sz w:val="24"/>
          <w:szCs w:val="24"/>
          <w:rtl/>
        </w:rPr>
        <w:t xml:space="preserve">واء بالوجود البريطاني </w:t>
      </w:r>
      <w:r>
        <w:rPr>
          <w:rFonts w:ascii="Simplified Arabic" w:eastAsia="Calibri" w:hAnsi="Simplified Arabic" w:hint="cs"/>
          <w:sz w:val="24"/>
          <w:szCs w:val="24"/>
          <w:rtl/>
        </w:rPr>
        <w:t>أ</w:t>
      </w:r>
      <w:r w:rsidRPr="00086E17">
        <w:rPr>
          <w:rFonts w:ascii="Simplified Arabic" w:eastAsia="Calibri" w:hAnsi="Simplified Arabic"/>
          <w:sz w:val="24"/>
          <w:szCs w:val="24"/>
          <w:rtl/>
        </w:rPr>
        <w:t>ثرة الواضح في منع عشائر العمارة من المشاركة</w:t>
      </w:r>
      <w:r>
        <w:rPr>
          <w:rFonts w:ascii="Simplified Arabic" w:eastAsia="Calibri" w:hAnsi="Simplified Arabic" w:hint="cs"/>
          <w:sz w:val="24"/>
          <w:szCs w:val="24"/>
          <w:rtl/>
        </w:rPr>
        <w:t xml:space="preserve"> </w:t>
      </w:r>
      <w:r w:rsidRPr="00086E17">
        <w:rPr>
          <w:rFonts w:ascii="Simplified Arabic" w:eastAsia="Calibri" w:hAnsi="Simplified Arabic"/>
          <w:sz w:val="24"/>
          <w:szCs w:val="24"/>
          <w:rtl/>
        </w:rPr>
        <w:t xml:space="preserve">، وتأثير الحكام السياسيون على بعض الشيوخ من </w:t>
      </w:r>
      <w:r>
        <w:rPr>
          <w:rFonts w:ascii="Simplified Arabic" w:eastAsia="Calibri" w:hAnsi="Simplified Arabic" w:hint="cs"/>
          <w:sz w:val="24"/>
          <w:szCs w:val="24"/>
          <w:rtl/>
        </w:rPr>
        <w:t>أ</w:t>
      </w:r>
      <w:r w:rsidRPr="00086E17">
        <w:rPr>
          <w:rFonts w:ascii="Simplified Arabic" w:eastAsia="Calibri" w:hAnsi="Simplified Arabic"/>
          <w:sz w:val="24"/>
          <w:szCs w:val="24"/>
          <w:rtl/>
        </w:rPr>
        <w:t xml:space="preserve">جل الاستثمار امكانياتهم في ضرب العشائر </w:t>
      </w:r>
      <w:r>
        <w:rPr>
          <w:rFonts w:ascii="Simplified Arabic" w:eastAsia="Calibri" w:hAnsi="Simplified Arabic" w:hint="cs"/>
          <w:sz w:val="24"/>
          <w:szCs w:val="24"/>
          <w:rtl/>
        </w:rPr>
        <w:t>الأ</w:t>
      </w:r>
      <w:r w:rsidRPr="00086E17">
        <w:rPr>
          <w:rFonts w:ascii="Simplified Arabic" w:eastAsia="Calibri" w:hAnsi="Simplified Arabic" w:hint="cs"/>
          <w:sz w:val="24"/>
          <w:szCs w:val="24"/>
          <w:rtl/>
        </w:rPr>
        <w:t>خرى</w:t>
      </w:r>
      <w:r w:rsidRPr="00086E17">
        <w:rPr>
          <w:rFonts w:ascii="Simplified Arabic" w:eastAsia="Calibri" w:hAnsi="Simplified Arabic"/>
          <w:sz w:val="24"/>
          <w:szCs w:val="24"/>
          <w:rtl/>
        </w:rPr>
        <w:t xml:space="preserve"> </w:t>
      </w:r>
      <w:r>
        <w:rPr>
          <w:rFonts w:ascii="Simplified Arabic" w:eastAsia="Calibri" w:hAnsi="Simplified Arabic" w:hint="cs"/>
          <w:sz w:val="24"/>
          <w:szCs w:val="24"/>
          <w:rtl/>
        </w:rPr>
        <w:t>إ</w:t>
      </w:r>
      <w:r w:rsidRPr="00086E17">
        <w:rPr>
          <w:rFonts w:ascii="Simplified Arabic" w:eastAsia="Calibri" w:hAnsi="Simplified Arabic"/>
          <w:sz w:val="24"/>
          <w:szCs w:val="24"/>
          <w:rtl/>
        </w:rPr>
        <w:t>ذ اقتضت الحاجة</w:t>
      </w:r>
      <w:r>
        <w:rPr>
          <w:rFonts w:ascii="Simplified Arabic" w:eastAsia="Calibri" w:hAnsi="Simplified Arabic" w:hint="cs"/>
          <w:sz w:val="24"/>
          <w:szCs w:val="24"/>
          <w:rtl/>
        </w:rPr>
        <w:t xml:space="preserve"> </w:t>
      </w:r>
      <w:r w:rsidRPr="00086E17">
        <w:rPr>
          <w:rFonts w:ascii="Simplified Arabic" w:eastAsia="Calibri" w:hAnsi="Simplified Arabic"/>
          <w:sz w:val="24"/>
          <w:szCs w:val="24"/>
          <w:rtl/>
        </w:rPr>
        <w:t xml:space="preserve">، فقد </w:t>
      </w:r>
      <w:r>
        <w:rPr>
          <w:rFonts w:ascii="Simplified Arabic" w:eastAsia="Calibri" w:hAnsi="Simplified Arabic" w:hint="cs"/>
          <w:sz w:val="24"/>
          <w:szCs w:val="24"/>
          <w:rtl/>
        </w:rPr>
        <w:t>أ</w:t>
      </w:r>
      <w:r w:rsidRPr="00086E17">
        <w:rPr>
          <w:rFonts w:ascii="Simplified Arabic" w:eastAsia="Calibri" w:hAnsi="Simplified Arabic"/>
          <w:sz w:val="24"/>
          <w:szCs w:val="24"/>
          <w:rtl/>
        </w:rPr>
        <w:t xml:space="preserve">ستعان </w:t>
      </w:r>
      <w:proofErr w:type="spellStart"/>
      <w:r w:rsidRPr="00086E17">
        <w:rPr>
          <w:rFonts w:ascii="Simplified Arabic" w:eastAsia="Calibri" w:hAnsi="Simplified Arabic"/>
          <w:sz w:val="24"/>
          <w:szCs w:val="24"/>
          <w:rtl/>
        </w:rPr>
        <w:t>ه</w:t>
      </w:r>
      <w:r>
        <w:rPr>
          <w:rFonts w:ascii="Simplified Arabic" w:eastAsia="Calibri" w:hAnsi="Simplified Arabic"/>
          <w:sz w:val="24"/>
          <w:szCs w:val="24"/>
          <w:rtl/>
        </w:rPr>
        <w:t>يجكوك</w:t>
      </w:r>
      <w:proofErr w:type="spellEnd"/>
      <w:r>
        <w:rPr>
          <w:rFonts w:ascii="Simplified Arabic" w:eastAsia="Calibri" w:hAnsi="Simplified Arabic"/>
          <w:sz w:val="24"/>
          <w:szCs w:val="24"/>
        </w:rPr>
        <w:t>(</w:t>
      </w:r>
      <w:proofErr w:type="spellStart"/>
      <w:r>
        <w:rPr>
          <w:rFonts w:ascii="Simplified Arabic" w:eastAsia="Calibri" w:hAnsi="Simplified Arabic"/>
          <w:sz w:val="24"/>
          <w:szCs w:val="24"/>
        </w:rPr>
        <w:t>Hedqecock</w:t>
      </w:r>
      <w:proofErr w:type="spellEnd"/>
      <w:r>
        <w:rPr>
          <w:rFonts w:ascii="Simplified Arabic" w:eastAsia="Calibri" w:hAnsi="Simplified Arabic"/>
          <w:sz w:val="24"/>
          <w:szCs w:val="24"/>
        </w:rPr>
        <w:t>)</w:t>
      </w:r>
      <w:r>
        <w:rPr>
          <w:rFonts w:ascii="Simplified Arabic" w:eastAsia="Calibri" w:hAnsi="Simplified Arabic" w:hint="cs"/>
          <w:sz w:val="24"/>
          <w:szCs w:val="24"/>
          <w:rtl/>
        </w:rPr>
        <w:t xml:space="preserve"> معاون الحاكم السياسي في قلعة صالح</w:t>
      </w:r>
      <w:r>
        <w:rPr>
          <w:rFonts w:ascii="Simplified Arabic" w:eastAsia="Calibri" w:hAnsi="Simplified Arabic"/>
          <w:sz w:val="24"/>
          <w:szCs w:val="24"/>
          <w:rtl/>
        </w:rPr>
        <w:t xml:space="preserve"> بقوة رجال الشيخ محمد العر</w:t>
      </w:r>
      <w:r>
        <w:rPr>
          <w:rFonts w:ascii="Simplified Arabic" w:eastAsia="Calibri" w:hAnsi="Simplified Arabic" w:hint="cs"/>
          <w:sz w:val="24"/>
          <w:szCs w:val="24"/>
          <w:rtl/>
        </w:rPr>
        <w:t>يب</w:t>
      </w:r>
      <w:r w:rsidRPr="00086E17">
        <w:rPr>
          <w:rFonts w:ascii="Simplified Arabic" w:eastAsia="Calibri" w:hAnsi="Simplified Arabic"/>
          <w:sz w:val="24"/>
          <w:szCs w:val="24"/>
          <w:rtl/>
        </w:rPr>
        <w:t xml:space="preserve">ي من </w:t>
      </w:r>
      <w:r>
        <w:rPr>
          <w:rFonts w:ascii="Simplified Arabic" w:eastAsia="Calibri" w:hAnsi="Simplified Arabic" w:hint="cs"/>
          <w:sz w:val="24"/>
          <w:szCs w:val="24"/>
          <w:rtl/>
        </w:rPr>
        <w:t>أ</w:t>
      </w:r>
      <w:r w:rsidRPr="00086E17">
        <w:rPr>
          <w:rFonts w:ascii="Simplified Arabic" w:eastAsia="Calibri" w:hAnsi="Simplified Arabic"/>
          <w:sz w:val="24"/>
          <w:szCs w:val="24"/>
          <w:rtl/>
        </w:rPr>
        <w:t xml:space="preserve">جل </w:t>
      </w:r>
      <w:r>
        <w:rPr>
          <w:rFonts w:ascii="Simplified Arabic" w:eastAsia="Calibri" w:hAnsi="Simplified Arabic" w:hint="cs"/>
          <w:sz w:val="24"/>
          <w:szCs w:val="24"/>
          <w:rtl/>
        </w:rPr>
        <w:t>أ</w:t>
      </w:r>
      <w:r w:rsidRPr="00086E17">
        <w:rPr>
          <w:rFonts w:ascii="Simplified Arabic" w:eastAsia="Calibri" w:hAnsi="Simplified Arabic"/>
          <w:sz w:val="24"/>
          <w:szCs w:val="24"/>
          <w:rtl/>
        </w:rPr>
        <w:t>حلال الامن في قلعة صالح</w:t>
      </w:r>
      <w:r>
        <w:rPr>
          <w:rFonts w:ascii="Simplified Arabic" w:eastAsia="Calibri" w:hAnsi="Simplified Arabic" w:hint="cs"/>
          <w:sz w:val="24"/>
          <w:szCs w:val="24"/>
          <w:rtl/>
        </w:rPr>
        <w:t xml:space="preserve"> </w:t>
      </w:r>
      <w:r w:rsidRPr="00086E17">
        <w:rPr>
          <w:rFonts w:ascii="Simplified Arabic" w:eastAsia="Calibri" w:hAnsi="Simplified Arabic" w:hint="cs"/>
          <w:sz w:val="24"/>
          <w:szCs w:val="24"/>
          <w:rtl/>
        </w:rPr>
        <w:t>،</w:t>
      </w:r>
      <w:r w:rsidRPr="00086E17">
        <w:rPr>
          <w:rFonts w:hint="cs"/>
          <w:sz w:val="24"/>
          <w:szCs w:val="24"/>
          <w:rtl/>
        </w:rPr>
        <w:t xml:space="preserve"> </w:t>
      </w:r>
      <w:r w:rsidRPr="00086E17">
        <w:rPr>
          <w:rFonts w:ascii="Simplified Arabic" w:eastAsia="Calibri" w:hAnsi="Simplified Arabic"/>
          <w:sz w:val="24"/>
          <w:szCs w:val="24"/>
          <w:rtl/>
        </w:rPr>
        <w:t xml:space="preserve">وكذلك كشف </w:t>
      </w:r>
      <w:r>
        <w:rPr>
          <w:rFonts w:ascii="Simplified Arabic" w:eastAsia="Calibri" w:hAnsi="Simplified Arabic" w:hint="cs"/>
          <w:sz w:val="24"/>
          <w:szCs w:val="24"/>
          <w:rtl/>
        </w:rPr>
        <w:t>أ</w:t>
      </w:r>
      <w:r w:rsidRPr="00086E17">
        <w:rPr>
          <w:rFonts w:ascii="Simplified Arabic" w:eastAsia="Calibri" w:hAnsi="Simplified Arabic"/>
          <w:sz w:val="24"/>
          <w:szCs w:val="24"/>
          <w:rtl/>
        </w:rPr>
        <w:t>ي محاولة من بعض شيوخ ال</w:t>
      </w:r>
      <w:r w:rsidRPr="00086E17">
        <w:rPr>
          <w:rFonts w:ascii="Simplified Arabic" w:eastAsia="Calibri" w:hAnsi="Simplified Arabic" w:hint="cs"/>
          <w:sz w:val="24"/>
          <w:szCs w:val="24"/>
          <w:rtl/>
        </w:rPr>
        <w:t>ل</w:t>
      </w:r>
      <w:r w:rsidRPr="00086E17">
        <w:rPr>
          <w:rFonts w:ascii="Simplified Arabic" w:eastAsia="Calibri" w:hAnsi="Simplified Arabic"/>
          <w:sz w:val="24"/>
          <w:szCs w:val="24"/>
          <w:rtl/>
        </w:rPr>
        <w:t>واء في الاتصال بقادة الثورة كما حصل مع الشيخ علي شياع شيخ عشيرة السواعد فقد حصلت سلطات الاحتلال على مراسلات بينة وبين الشيخ عبد الواحد سكر</w:t>
      </w:r>
      <w:r w:rsidRPr="00086E17">
        <w:rPr>
          <w:rFonts w:ascii="Simplified Arabic" w:eastAsia="Calibri" w:hAnsi="Simplified Arabic" w:hint="cs"/>
          <w:sz w:val="24"/>
          <w:szCs w:val="24"/>
          <w:rtl/>
        </w:rPr>
        <w:t xml:space="preserve">. للمزيد ينظر: </w:t>
      </w:r>
      <w:r w:rsidRPr="00086E17">
        <w:rPr>
          <w:rFonts w:hint="cs"/>
          <w:sz w:val="24"/>
          <w:szCs w:val="24"/>
          <w:rtl/>
        </w:rPr>
        <w:t xml:space="preserve">محمد حسين زبون ، المصدر السابق ، </w:t>
      </w:r>
      <w:r>
        <w:rPr>
          <w:rFonts w:hint="cs"/>
          <w:sz w:val="24"/>
          <w:szCs w:val="24"/>
          <w:rtl/>
        </w:rPr>
        <w:t>ص 55.</w:t>
      </w:r>
    </w:p>
  </w:footnote>
  <w:footnote w:id="11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قحطان حميد كاظم </w:t>
      </w:r>
      <w:proofErr w:type="spellStart"/>
      <w:r w:rsidRPr="00086E17">
        <w:rPr>
          <w:rFonts w:hint="cs"/>
          <w:sz w:val="24"/>
          <w:szCs w:val="24"/>
          <w:rtl/>
        </w:rPr>
        <w:t>العنبكي</w:t>
      </w:r>
      <w:proofErr w:type="spellEnd"/>
      <w:r w:rsidRPr="00086E17">
        <w:rPr>
          <w:rFonts w:hint="cs"/>
          <w:sz w:val="24"/>
          <w:szCs w:val="24"/>
          <w:rtl/>
        </w:rPr>
        <w:t xml:space="preserve"> ، وزارة الداخلية العراقية 1939- 1958 ، </w:t>
      </w:r>
      <w:r>
        <w:rPr>
          <w:rFonts w:hint="cs"/>
          <w:sz w:val="24"/>
          <w:szCs w:val="24"/>
          <w:rtl/>
        </w:rPr>
        <w:t>بغداد</w:t>
      </w:r>
      <w:r w:rsidRPr="00086E17">
        <w:rPr>
          <w:rFonts w:hint="cs"/>
          <w:sz w:val="24"/>
          <w:szCs w:val="24"/>
          <w:rtl/>
        </w:rPr>
        <w:t xml:space="preserve"> ، 2012،ص 1.</w:t>
      </w:r>
    </w:p>
  </w:footnote>
  <w:footnote w:id="11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كاظم نعمة ، الملك فيصل ا</w:t>
      </w:r>
      <w:r>
        <w:rPr>
          <w:rFonts w:hint="cs"/>
          <w:sz w:val="24"/>
          <w:szCs w:val="24"/>
          <w:rtl/>
        </w:rPr>
        <w:t>لأ</w:t>
      </w:r>
      <w:r w:rsidRPr="00086E17">
        <w:rPr>
          <w:rFonts w:hint="cs"/>
          <w:sz w:val="24"/>
          <w:szCs w:val="24"/>
          <w:rtl/>
        </w:rPr>
        <w:t>ول وا</w:t>
      </w:r>
      <w:r>
        <w:rPr>
          <w:rFonts w:hint="cs"/>
          <w:sz w:val="24"/>
          <w:szCs w:val="24"/>
          <w:rtl/>
        </w:rPr>
        <w:t>لإ</w:t>
      </w:r>
      <w:r w:rsidRPr="00086E17">
        <w:rPr>
          <w:rFonts w:hint="cs"/>
          <w:sz w:val="24"/>
          <w:szCs w:val="24"/>
          <w:rtl/>
        </w:rPr>
        <w:t xml:space="preserve">نكليز </w:t>
      </w:r>
      <w:proofErr w:type="spellStart"/>
      <w:r w:rsidRPr="00086E17">
        <w:rPr>
          <w:rFonts w:hint="cs"/>
          <w:sz w:val="24"/>
          <w:szCs w:val="24"/>
          <w:rtl/>
        </w:rPr>
        <w:t>وا</w:t>
      </w:r>
      <w:r>
        <w:rPr>
          <w:rFonts w:hint="cs"/>
          <w:sz w:val="24"/>
          <w:szCs w:val="24"/>
          <w:rtl/>
        </w:rPr>
        <w:t>لإ</w:t>
      </w:r>
      <w:r w:rsidRPr="00086E17">
        <w:rPr>
          <w:rFonts w:hint="cs"/>
          <w:sz w:val="24"/>
          <w:szCs w:val="24"/>
          <w:rtl/>
        </w:rPr>
        <w:t>ستقلال</w:t>
      </w:r>
      <w:proofErr w:type="spellEnd"/>
      <w:r w:rsidRPr="00086E17">
        <w:rPr>
          <w:rFonts w:hint="cs"/>
          <w:sz w:val="24"/>
          <w:szCs w:val="24"/>
          <w:rtl/>
        </w:rPr>
        <w:t xml:space="preserve"> ، ط2، بيروت ، 1988، ص 49.</w:t>
      </w:r>
    </w:p>
  </w:footnote>
  <w:footnote w:id="11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محمد حمدي الجعفري، بريطانيا والعراق حقبة من الصراع 1914-1958،ط1، بغداد، 2000، ص26.</w:t>
      </w:r>
    </w:p>
  </w:footnote>
  <w:footnote w:id="11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تشكلت هذه الوزارة من ثماني وزارات  شغل فيها كل من ، </w:t>
      </w:r>
      <w:proofErr w:type="spellStart"/>
      <w:r w:rsidRPr="00086E17">
        <w:rPr>
          <w:rFonts w:ascii="Simplified Arabic" w:hAnsi="Simplified Arabic"/>
          <w:sz w:val="24"/>
          <w:szCs w:val="24"/>
          <w:rtl/>
        </w:rPr>
        <w:t>ساسون</w:t>
      </w:r>
      <w:proofErr w:type="spellEnd"/>
      <w:r w:rsidRPr="00086E17">
        <w:rPr>
          <w:rFonts w:ascii="Simplified Arabic" w:hAnsi="Simplified Arabic"/>
          <w:sz w:val="24"/>
          <w:szCs w:val="24"/>
          <w:rtl/>
        </w:rPr>
        <w:t xml:space="preserve"> </w:t>
      </w:r>
      <w:proofErr w:type="spellStart"/>
      <w:r w:rsidRPr="00086E17">
        <w:rPr>
          <w:rFonts w:ascii="Simplified Arabic" w:hAnsi="Simplified Arabic"/>
          <w:sz w:val="24"/>
          <w:szCs w:val="24"/>
          <w:rtl/>
        </w:rPr>
        <w:t>حسقيل</w:t>
      </w:r>
      <w:proofErr w:type="spellEnd"/>
      <w:r w:rsidRPr="00086E17">
        <w:rPr>
          <w:rFonts w:ascii="Simplified Arabic" w:hAnsi="Simplified Arabic"/>
          <w:sz w:val="24"/>
          <w:szCs w:val="24"/>
          <w:rtl/>
        </w:rPr>
        <w:t xml:space="preserve"> وزيرا</w:t>
      </w:r>
      <w:r>
        <w:rPr>
          <w:rFonts w:ascii="Simplified Arabic" w:hAnsi="Simplified Arabic" w:hint="cs"/>
          <w:sz w:val="24"/>
          <w:szCs w:val="24"/>
          <w:rtl/>
        </w:rPr>
        <w:t>ً</w:t>
      </w:r>
      <w:r w:rsidRPr="00086E17">
        <w:rPr>
          <w:rFonts w:ascii="Simplified Arabic" w:hAnsi="Simplified Arabic"/>
          <w:sz w:val="24"/>
          <w:szCs w:val="24"/>
          <w:rtl/>
        </w:rPr>
        <w:t xml:space="preserve"> للمالية ، وجعفر العسكري وزيرا </w:t>
      </w:r>
      <w:r>
        <w:rPr>
          <w:rFonts w:ascii="Simplified Arabic" w:hAnsi="Simplified Arabic" w:hint="cs"/>
          <w:sz w:val="24"/>
          <w:szCs w:val="24"/>
          <w:rtl/>
        </w:rPr>
        <w:t>ً</w:t>
      </w:r>
      <w:r w:rsidRPr="00086E17">
        <w:rPr>
          <w:rFonts w:ascii="Simplified Arabic" w:hAnsi="Simplified Arabic"/>
          <w:sz w:val="24"/>
          <w:szCs w:val="24"/>
          <w:rtl/>
        </w:rPr>
        <w:t>للدفاع ، ومصطفى الالوسي وزيرا</w:t>
      </w:r>
      <w:r>
        <w:rPr>
          <w:rFonts w:ascii="Simplified Arabic" w:hAnsi="Simplified Arabic" w:hint="cs"/>
          <w:sz w:val="24"/>
          <w:szCs w:val="24"/>
          <w:rtl/>
        </w:rPr>
        <w:t>ً</w:t>
      </w:r>
      <w:r w:rsidRPr="00086E17">
        <w:rPr>
          <w:rFonts w:ascii="Simplified Arabic" w:hAnsi="Simplified Arabic"/>
          <w:sz w:val="24"/>
          <w:szCs w:val="24"/>
          <w:rtl/>
        </w:rPr>
        <w:t xml:space="preserve"> للعدلية ، ومحمد علي فاضل وزيرا</w:t>
      </w:r>
      <w:r>
        <w:rPr>
          <w:rFonts w:ascii="Simplified Arabic" w:hAnsi="Simplified Arabic" w:hint="cs"/>
          <w:sz w:val="24"/>
          <w:szCs w:val="24"/>
          <w:rtl/>
        </w:rPr>
        <w:t>ً</w:t>
      </w:r>
      <w:r>
        <w:rPr>
          <w:rFonts w:ascii="Simplified Arabic" w:hAnsi="Simplified Arabic"/>
          <w:sz w:val="24"/>
          <w:szCs w:val="24"/>
          <w:rtl/>
        </w:rPr>
        <w:t xml:space="preserve"> الأوقاف ، والسد مهدي </w:t>
      </w:r>
      <w:proofErr w:type="spellStart"/>
      <w:r>
        <w:rPr>
          <w:rFonts w:ascii="Simplified Arabic" w:hAnsi="Simplified Arabic"/>
          <w:sz w:val="24"/>
          <w:szCs w:val="24"/>
          <w:rtl/>
        </w:rPr>
        <w:t>الط</w:t>
      </w:r>
      <w:r>
        <w:rPr>
          <w:rFonts w:ascii="Simplified Arabic" w:hAnsi="Simplified Arabic" w:hint="cs"/>
          <w:sz w:val="24"/>
          <w:szCs w:val="24"/>
          <w:rtl/>
        </w:rPr>
        <w:t>باطبائي</w:t>
      </w:r>
      <w:proofErr w:type="spellEnd"/>
      <w:r w:rsidRPr="00086E17">
        <w:rPr>
          <w:rFonts w:ascii="Simplified Arabic" w:hAnsi="Simplified Arabic"/>
          <w:sz w:val="24"/>
          <w:szCs w:val="24"/>
          <w:rtl/>
        </w:rPr>
        <w:t xml:space="preserve"> وزيرا</w:t>
      </w:r>
      <w:r>
        <w:rPr>
          <w:rFonts w:ascii="Simplified Arabic" w:hAnsi="Simplified Arabic" w:hint="cs"/>
          <w:sz w:val="24"/>
          <w:szCs w:val="24"/>
          <w:rtl/>
        </w:rPr>
        <w:t>ً</w:t>
      </w:r>
      <w:r w:rsidRPr="00086E17">
        <w:rPr>
          <w:rFonts w:ascii="Simplified Arabic" w:hAnsi="Simplified Arabic"/>
          <w:sz w:val="24"/>
          <w:szCs w:val="24"/>
          <w:rtl/>
        </w:rPr>
        <w:t xml:space="preserve"> للمعارف والصحة ، وعزت </w:t>
      </w:r>
      <w:proofErr w:type="spellStart"/>
      <w:r w:rsidRPr="00086E17">
        <w:rPr>
          <w:rFonts w:ascii="Simplified Arabic" w:hAnsi="Simplified Arabic"/>
          <w:sz w:val="24"/>
          <w:szCs w:val="24"/>
          <w:rtl/>
        </w:rPr>
        <w:t>الكركوكلي</w:t>
      </w:r>
      <w:proofErr w:type="spellEnd"/>
      <w:r w:rsidRPr="00086E17">
        <w:rPr>
          <w:rFonts w:ascii="Simplified Arabic" w:hAnsi="Simplified Arabic"/>
          <w:sz w:val="24"/>
          <w:szCs w:val="24"/>
          <w:rtl/>
        </w:rPr>
        <w:t xml:space="preserve"> وزيرا</w:t>
      </w:r>
      <w:r>
        <w:rPr>
          <w:rFonts w:ascii="Simplified Arabic" w:hAnsi="Simplified Arabic" w:hint="cs"/>
          <w:sz w:val="24"/>
          <w:szCs w:val="24"/>
          <w:rtl/>
        </w:rPr>
        <w:t>ً</w:t>
      </w:r>
      <w:r w:rsidRPr="00086E17">
        <w:rPr>
          <w:rFonts w:ascii="Simplified Arabic" w:hAnsi="Simplified Arabic"/>
          <w:sz w:val="24"/>
          <w:szCs w:val="24"/>
          <w:rtl/>
        </w:rPr>
        <w:t xml:space="preserve"> للأشغال</w:t>
      </w:r>
      <w:r>
        <w:rPr>
          <w:rFonts w:ascii="Simplified Arabic" w:hAnsi="Simplified Arabic" w:hint="cs"/>
          <w:sz w:val="24"/>
          <w:szCs w:val="24"/>
          <w:rtl/>
        </w:rPr>
        <w:t xml:space="preserve"> </w:t>
      </w:r>
      <w:r w:rsidRPr="00086E17">
        <w:rPr>
          <w:rFonts w:ascii="Simplified Arabic" w:hAnsi="Simplified Arabic"/>
          <w:sz w:val="24"/>
          <w:szCs w:val="24"/>
          <w:rtl/>
        </w:rPr>
        <w:t>، وعبد اللطيف المنديل وزيرا</w:t>
      </w:r>
      <w:r>
        <w:rPr>
          <w:rFonts w:ascii="Simplified Arabic" w:hAnsi="Simplified Arabic" w:hint="cs"/>
          <w:sz w:val="24"/>
          <w:szCs w:val="24"/>
          <w:rtl/>
        </w:rPr>
        <w:t>ً</w:t>
      </w:r>
      <w:r w:rsidRPr="00086E17">
        <w:rPr>
          <w:rFonts w:ascii="Simplified Arabic" w:hAnsi="Simplified Arabic"/>
          <w:sz w:val="24"/>
          <w:szCs w:val="24"/>
          <w:rtl/>
        </w:rPr>
        <w:t xml:space="preserve"> للتجارة</w:t>
      </w:r>
      <w:r>
        <w:rPr>
          <w:rFonts w:ascii="Simplified Arabic" w:hAnsi="Simplified Arabic" w:hint="cs"/>
          <w:sz w:val="24"/>
          <w:szCs w:val="24"/>
          <w:rtl/>
        </w:rPr>
        <w:t xml:space="preserve"> </w:t>
      </w:r>
      <w:r w:rsidRPr="00086E17">
        <w:rPr>
          <w:rFonts w:hint="cs"/>
          <w:sz w:val="24"/>
          <w:szCs w:val="24"/>
          <w:rtl/>
        </w:rPr>
        <w:t>. للمزيد ينظر : عبد الرزاق الحسني ، تاريخ الوزارات العراقية ، ج1،</w:t>
      </w:r>
      <w:r>
        <w:rPr>
          <w:rFonts w:hint="cs"/>
          <w:sz w:val="24"/>
          <w:szCs w:val="24"/>
          <w:rtl/>
        </w:rPr>
        <w:t xml:space="preserve"> ط6، بيروت ، 1982، ص15</w:t>
      </w:r>
      <w:r w:rsidRPr="00086E17">
        <w:rPr>
          <w:rFonts w:hint="cs"/>
          <w:sz w:val="24"/>
          <w:szCs w:val="24"/>
          <w:rtl/>
        </w:rPr>
        <w:t>.</w:t>
      </w:r>
    </w:p>
  </w:footnote>
  <w:footnote w:id="117">
    <w:p w:rsidR="00F8368C" w:rsidRPr="00086E17" w:rsidRDefault="00F8368C" w:rsidP="00D57E4F">
      <w:pPr>
        <w:pStyle w:val="a7"/>
        <w:jc w:val="mediumKashida"/>
        <w:rPr>
          <w:sz w:val="24"/>
          <w:szCs w:val="24"/>
          <w:rtl/>
        </w:rPr>
      </w:pPr>
      <w:r w:rsidRPr="00086E17">
        <w:rPr>
          <w:rStyle w:val="a8"/>
          <w:sz w:val="24"/>
          <w:szCs w:val="24"/>
        </w:rPr>
        <w:footnoteRef/>
      </w:r>
      <w:r w:rsidRPr="00086E17">
        <w:rPr>
          <w:rFonts w:ascii="Simplified Arabic" w:hAnsi="Simplified Arabic"/>
          <w:sz w:val="24"/>
          <w:szCs w:val="24"/>
        </w:rPr>
        <w:t>)</w:t>
      </w:r>
      <w:r w:rsidRPr="00086E17">
        <w:rPr>
          <w:rFonts w:ascii="Simplified Arabic" w:hAnsi="Simplified Arabic" w:hint="cs"/>
          <w:sz w:val="24"/>
          <w:szCs w:val="24"/>
          <w:rtl/>
        </w:rPr>
        <w:t xml:space="preserve">) </w:t>
      </w:r>
      <w:r w:rsidRPr="006952AC">
        <w:rPr>
          <w:rFonts w:ascii="Simplified Arabic" w:hAnsi="Simplified Arabic"/>
          <w:sz w:val="24"/>
          <w:szCs w:val="24"/>
          <w:u w:val="single"/>
          <w:rtl/>
        </w:rPr>
        <w:t>عبد الرحمن النقيب</w:t>
      </w:r>
      <w:r w:rsidRPr="00086E17">
        <w:rPr>
          <w:rFonts w:hint="cs"/>
          <w:sz w:val="24"/>
          <w:szCs w:val="24"/>
          <w:rtl/>
        </w:rPr>
        <w:t>: ولد في بغداد عام 184</w:t>
      </w:r>
      <w:r>
        <w:rPr>
          <w:rFonts w:hint="cs"/>
          <w:sz w:val="24"/>
          <w:szCs w:val="24"/>
          <w:rtl/>
        </w:rPr>
        <w:t>5</w:t>
      </w:r>
      <w:r w:rsidRPr="00086E17">
        <w:rPr>
          <w:rFonts w:hint="cs"/>
          <w:sz w:val="24"/>
          <w:szCs w:val="24"/>
          <w:rtl/>
        </w:rPr>
        <w:t xml:space="preserve"> ، </w:t>
      </w:r>
      <w:r>
        <w:rPr>
          <w:rFonts w:hint="cs"/>
          <w:sz w:val="24"/>
          <w:szCs w:val="24"/>
          <w:rtl/>
        </w:rPr>
        <w:t>أ</w:t>
      </w:r>
      <w:r w:rsidRPr="00086E17">
        <w:rPr>
          <w:rFonts w:hint="cs"/>
          <w:sz w:val="24"/>
          <w:szCs w:val="24"/>
          <w:rtl/>
        </w:rPr>
        <w:t>صبح نقيبا الاشر</w:t>
      </w:r>
      <w:r>
        <w:rPr>
          <w:rFonts w:hint="cs"/>
          <w:sz w:val="24"/>
          <w:szCs w:val="24"/>
          <w:rtl/>
        </w:rPr>
        <w:t>اف في بغداد بعد وفاة أخية</w:t>
      </w:r>
      <w:r w:rsidRPr="00086E17">
        <w:rPr>
          <w:rFonts w:hint="cs"/>
          <w:sz w:val="24"/>
          <w:szCs w:val="24"/>
          <w:rtl/>
        </w:rPr>
        <w:t xml:space="preserve"> عام 18</w:t>
      </w:r>
      <w:r>
        <w:rPr>
          <w:rFonts w:hint="cs"/>
          <w:sz w:val="24"/>
          <w:szCs w:val="24"/>
          <w:rtl/>
        </w:rPr>
        <w:t>9</w:t>
      </w:r>
      <w:r w:rsidRPr="00086E17">
        <w:rPr>
          <w:rFonts w:hint="cs"/>
          <w:sz w:val="24"/>
          <w:szCs w:val="24"/>
          <w:rtl/>
        </w:rPr>
        <w:t xml:space="preserve">8، كانت له علاقات جيدة مع العثمانيين ، </w:t>
      </w:r>
      <w:r>
        <w:rPr>
          <w:rFonts w:hint="cs"/>
          <w:sz w:val="24"/>
          <w:szCs w:val="24"/>
          <w:rtl/>
        </w:rPr>
        <w:t>أ</w:t>
      </w:r>
      <w:r w:rsidRPr="00086E17">
        <w:rPr>
          <w:rFonts w:hint="cs"/>
          <w:sz w:val="24"/>
          <w:szCs w:val="24"/>
          <w:rtl/>
        </w:rPr>
        <w:t>صبح رئيسا للوزرا</w:t>
      </w:r>
      <w:r w:rsidRPr="00086E17">
        <w:rPr>
          <w:rFonts w:hint="eastAsia"/>
          <w:sz w:val="24"/>
          <w:szCs w:val="24"/>
          <w:rtl/>
        </w:rPr>
        <w:t>ء</w:t>
      </w:r>
      <w:r w:rsidRPr="00086E17">
        <w:rPr>
          <w:rFonts w:hint="cs"/>
          <w:sz w:val="24"/>
          <w:szCs w:val="24"/>
          <w:rtl/>
        </w:rPr>
        <w:t xml:space="preserve"> عام 1920، ألف ثلاث وزارات متتالة ، توفي في بغد</w:t>
      </w:r>
      <w:r>
        <w:rPr>
          <w:rFonts w:hint="cs"/>
          <w:sz w:val="24"/>
          <w:szCs w:val="24"/>
          <w:rtl/>
        </w:rPr>
        <w:t>اد عام 1927، للمزيد ينظر : عبد الوهاب الكيالي،ج3، المصدر السابق ، ص831.</w:t>
      </w:r>
    </w:p>
  </w:footnote>
  <w:footnote w:id="11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عبد الرزاق الحسني ، تاريخ الوزارات العراقية ، المصدر السابق،ج1 ص 17.</w:t>
      </w:r>
    </w:p>
  </w:footnote>
  <w:footnote w:id="11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محمد مهدي البصير ، تاريخ القضية العراقية ،ج</w:t>
      </w:r>
      <w:r>
        <w:rPr>
          <w:rFonts w:hint="cs"/>
          <w:sz w:val="24"/>
          <w:szCs w:val="24"/>
          <w:rtl/>
        </w:rPr>
        <w:t>2 ، بغداد، 1923،</w:t>
      </w:r>
      <w:r w:rsidRPr="00086E17">
        <w:rPr>
          <w:rFonts w:hint="cs"/>
          <w:sz w:val="24"/>
          <w:szCs w:val="24"/>
          <w:rtl/>
        </w:rPr>
        <w:t xml:space="preserve"> ص 354-258؛ ماجدة كريم حسن الجنابي ، وزارة الداخلية المرحلة التأسيسية دراسة في هيكلها التنظيمي وا</w:t>
      </w:r>
      <w:r>
        <w:rPr>
          <w:rFonts w:hint="cs"/>
          <w:sz w:val="24"/>
          <w:szCs w:val="24"/>
          <w:rtl/>
        </w:rPr>
        <w:t>لإ</w:t>
      </w:r>
      <w:r w:rsidRPr="00086E17">
        <w:rPr>
          <w:rFonts w:hint="cs"/>
          <w:sz w:val="24"/>
          <w:szCs w:val="24"/>
          <w:rtl/>
        </w:rPr>
        <w:t xml:space="preserve">داري ومسؤولياتها التخصصية 1921-1924، رسالة ماجستير غير منشورة ، كلية التربية </w:t>
      </w:r>
      <w:r>
        <w:rPr>
          <w:rFonts w:hint="cs"/>
          <w:sz w:val="24"/>
          <w:szCs w:val="24"/>
          <w:rtl/>
        </w:rPr>
        <w:t>،</w:t>
      </w:r>
      <w:r w:rsidRPr="00086E17">
        <w:rPr>
          <w:rFonts w:hint="cs"/>
          <w:sz w:val="24"/>
          <w:szCs w:val="24"/>
          <w:rtl/>
        </w:rPr>
        <w:t xml:space="preserve"> جامعة القادسية ، 2002 ،ص 49.</w:t>
      </w:r>
    </w:p>
  </w:footnote>
  <w:footnote w:id="12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كان من بين المرشحين لتولي عرش العراق كل من السيد عبد الرحمن النقيب ، والسيد طالب النقيب ، وعبد العزيز </w:t>
      </w:r>
      <w:r>
        <w:rPr>
          <w:rFonts w:hint="cs"/>
          <w:sz w:val="24"/>
          <w:szCs w:val="24"/>
          <w:rtl/>
        </w:rPr>
        <w:t>آ</w:t>
      </w:r>
      <w:r w:rsidRPr="00086E17">
        <w:rPr>
          <w:rFonts w:hint="cs"/>
          <w:sz w:val="24"/>
          <w:szCs w:val="24"/>
          <w:rtl/>
        </w:rPr>
        <w:t>ل سعود ، والشيخ خزعل امير المحمرة ، و</w:t>
      </w:r>
      <w:r>
        <w:rPr>
          <w:rFonts w:hint="cs"/>
          <w:sz w:val="24"/>
          <w:szCs w:val="24"/>
          <w:rtl/>
        </w:rPr>
        <w:t>ا</w:t>
      </w:r>
      <w:r w:rsidRPr="00086E17">
        <w:rPr>
          <w:rFonts w:hint="cs"/>
          <w:sz w:val="24"/>
          <w:szCs w:val="24"/>
          <w:rtl/>
        </w:rPr>
        <w:t>لأمير برهان الدين .</w:t>
      </w:r>
      <w:r>
        <w:rPr>
          <w:rFonts w:hint="cs"/>
          <w:sz w:val="24"/>
          <w:szCs w:val="24"/>
          <w:rtl/>
        </w:rPr>
        <w:t xml:space="preserve"> للمزيد</w:t>
      </w:r>
      <w:r w:rsidRPr="00086E17">
        <w:rPr>
          <w:rFonts w:hint="cs"/>
          <w:sz w:val="24"/>
          <w:szCs w:val="24"/>
          <w:rtl/>
        </w:rPr>
        <w:t xml:space="preserve"> ينظر: محمد حسين زبون ، المصدر السابق ، ص 60؛ عبد الرحمن البزاز</w:t>
      </w:r>
      <w:r>
        <w:rPr>
          <w:rFonts w:hint="cs"/>
          <w:sz w:val="24"/>
          <w:szCs w:val="24"/>
          <w:rtl/>
        </w:rPr>
        <w:t>،</w:t>
      </w:r>
      <w:r w:rsidRPr="00086E17">
        <w:rPr>
          <w:rFonts w:hint="cs"/>
          <w:sz w:val="24"/>
          <w:szCs w:val="24"/>
          <w:rtl/>
        </w:rPr>
        <w:t xml:space="preserve"> العراق من الاحتلال حتى </w:t>
      </w:r>
      <w:proofErr w:type="spellStart"/>
      <w:r w:rsidRPr="00086E17">
        <w:rPr>
          <w:rFonts w:hint="cs"/>
          <w:sz w:val="24"/>
          <w:szCs w:val="24"/>
          <w:rtl/>
        </w:rPr>
        <w:t>ا</w:t>
      </w:r>
      <w:r>
        <w:rPr>
          <w:rFonts w:hint="cs"/>
          <w:sz w:val="24"/>
          <w:szCs w:val="24"/>
          <w:rtl/>
        </w:rPr>
        <w:t>لإ</w:t>
      </w:r>
      <w:r w:rsidRPr="00086E17">
        <w:rPr>
          <w:rFonts w:hint="cs"/>
          <w:sz w:val="24"/>
          <w:szCs w:val="24"/>
          <w:rtl/>
        </w:rPr>
        <w:t>ستقلال</w:t>
      </w:r>
      <w:proofErr w:type="spellEnd"/>
      <w:r w:rsidRPr="00086E17">
        <w:rPr>
          <w:rFonts w:hint="cs"/>
          <w:sz w:val="24"/>
          <w:szCs w:val="24"/>
          <w:rtl/>
        </w:rPr>
        <w:t xml:space="preserve"> ، ترجمة</w:t>
      </w:r>
      <w:r>
        <w:rPr>
          <w:rFonts w:hint="cs"/>
          <w:sz w:val="24"/>
          <w:szCs w:val="24"/>
          <w:rtl/>
        </w:rPr>
        <w:t>:</w:t>
      </w:r>
      <w:r w:rsidRPr="00086E17">
        <w:rPr>
          <w:rFonts w:hint="cs"/>
          <w:sz w:val="24"/>
          <w:szCs w:val="24"/>
          <w:rtl/>
        </w:rPr>
        <w:t xml:space="preserve"> جعفر الخياط ،ط3، بغداد ، 1967، ص121.</w:t>
      </w:r>
    </w:p>
  </w:footnote>
  <w:footnote w:id="12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6952AC">
        <w:rPr>
          <w:rFonts w:hint="cs"/>
          <w:sz w:val="24"/>
          <w:szCs w:val="24"/>
          <w:u w:val="single"/>
          <w:rtl/>
        </w:rPr>
        <w:t>مؤتمر القاهرة</w:t>
      </w:r>
      <w:r w:rsidRPr="00086E17">
        <w:rPr>
          <w:rFonts w:hint="cs"/>
          <w:sz w:val="24"/>
          <w:szCs w:val="24"/>
          <w:rtl/>
        </w:rPr>
        <w:t xml:space="preserve"> : هو المؤتمر الذي عقد في القاهرة بين 12-24 اذار 1921، برئاسة ونستون تشرشل وز</w:t>
      </w:r>
      <w:r>
        <w:rPr>
          <w:rFonts w:hint="cs"/>
          <w:sz w:val="24"/>
          <w:szCs w:val="24"/>
          <w:rtl/>
        </w:rPr>
        <w:t>ير المستعمرات البريطانية ، وحضره</w:t>
      </w:r>
      <w:r w:rsidRPr="00086E17">
        <w:rPr>
          <w:rFonts w:hint="cs"/>
          <w:sz w:val="24"/>
          <w:szCs w:val="24"/>
          <w:rtl/>
        </w:rPr>
        <w:t xml:space="preserve"> من العراق </w:t>
      </w:r>
      <w:r w:rsidRPr="00383A6D">
        <w:rPr>
          <w:rFonts w:ascii="Simplified Arabic" w:hAnsi="Simplified Arabic"/>
          <w:sz w:val="24"/>
          <w:szCs w:val="24"/>
          <w:rtl/>
        </w:rPr>
        <w:t>برسي كوكس</w:t>
      </w:r>
      <w:r w:rsidRPr="00086E17">
        <w:rPr>
          <w:rFonts w:ascii="Simplified Arabic" w:hAnsi="Simplified Arabic" w:hint="cs"/>
          <w:sz w:val="24"/>
          <w:szCs w:val="24"/>
          <w:rtl/>
        </w:rPr>
        <w:t xml:space="preserve"> المندوب السامي البريطاني </w:t>
      </w:r>
      <w:r w:rsidRPr="00086E17">
        <w:rPr>
          <w:rFonts w:ascii="Simplified Arabic" w:hAnsi="Simplified Arabic"/>
          <w:sz w:val="24"/>
          <w:szCs w:val="24"/>
          <w:rtl/>
        </w:rPr>
        <w:t xml:space="preserve">، والمس بيل، </w:t>
      </w:r>
      <w:r w:rsidRPr="00086E17">
        <w:rPr>
          <w:rFonts w:ascii="Simplified Arabic" w:hAnsi="Simplified Arabic" w:hint="cs"/>
          <w:sz w:val="24"/>
          <w:szCs w:val="24"/>
          <w:rtl/>
        </w:rPr>
        <w:t xml:space="preserve">السكرتيرة الشرقية لدار </w:t>
      </w:r>
      <w:proofErr w:type="spellStart"/>
      <w:r w:rsidRPr="00086E17">
        <w:rPr>
          <w:rFonts w:ascii="Simplified Arabic" w:hAnsi="Simplified Arabic" w:hint="cs"/>
          <w:sz w:val="24"/>
          <w:szCs w:val="24"/>
          <w:rtl/>
        </w:rPr>
        <w:t>ا</w:t>
      </w:r>
      <w:r>
        <w:rPr>
          <w:rFonts w:ascii="Simplified Arabic" w:hAnsi="Simplified Arabic" w:hint="cs"/>
          <w:sz w:val="24"/>
          <w:szCs w:val="24"/>
          <w:rtl/>
        </w:rPr>
        <w:t>لأ</w:t>
      </w:r>
      <w:r w:rsidRPr="00086E17">
        <w:rPr>
          <w:rFonts w:ascii="Simplified Arabic" w:hAnsi="Simplified Arabic" w:hint="cs"/>
          <w:sz w:val="24"/>
          <w:szCs w:val="24"/>
          <w:rtl/>
        </w:rPr>
        <w:t>عتماد</w:t>
      </w:r>
      <w:proofErr w:type="spellEnd"/>
      <w:r w:rsidRPr="00086E17">
        <w:rPr>
          <w:rFonts w:ascii="Simplified Arabic" w:hAnsi="Simplified Arabic" w:hint="cs"/>
          <w:sz w:val="24"/>
          <w:szCs w:val="24"/>
          <w:rtl/>
        </w:rPr>
        <w:t xml:space="preserve"> البريطاني ، </w:t>
      </w:r>
      <w:proofErr w:type="spellStart"/>
      <w:r w:rsidRPr="00086E17">
        <w:rPr>
          <w:rFonts w:ascii="Simplified Arabic" w:hAnsi="Simplified Arabic" w:hint="cs"/>
          <w:sz w:val="24"/>
          <w:szCs w:val="24"/>
          <w:rtl/>
        </w:rPr>
        <w:t>وايلمرهالدين</w:t>
      </w:r>
      <w:proofErr w:type="spellEnd"/>
      <w:r w:rsidRPr="00086E17">
        <w:rPr>
          <w:rFonts w:ascii="Simplified Arabic" w:hAnsi="Simplified Arabic" w:hint="cs"/>
          <w:sz w:val="24"/>
          <w:szCs w:val="24"/>
          <w:rtl/>
        </w:rPr>
        <w:t xml:space="preserve"> القائد العام للجيش البريطاني في العراق ، وكولونيل </w:t>
      </w:r>
      <w:proofErr w:type="spellStart"/>
      <w:r w:rsidRPr="00086E17">
        <w:rPr>
          <w:rFonts w:ascii="Simplified Arabic" w:hAnsi="Simplified Arabic" w:hint="cs"/>
          <w:sz w:val="24"/>
          <w:szCs w:val="24"/>
          <w:rtl/>
        </w:rPr>
        <w:t>سليتر</w:t>
      </w:r>
      <w:proofErr w:type="spellEnd"/>
      <w:r w:rsidRPr="00086E17">
        <w:rPr>
          <w:rFonts w:ascii="Simplified Arabic" w:hAnsi="Simplified Arabic" w:hint="cs"/>
          <w:sz w:val="24"/>
          <w:szCs w:val="24"/>
          <w:rtl/>
        </w:rPr>
        <w:t xml:space="preserve"> مستشار وزارة المالية ، </w:t>
      </w:r>
      <w:r w:rsidRPr="00086E17">
        <w:rPr>
          <w:rFonts w:ascii="Simplified Arabic" w:hAnsi="Simplified Arabic"/>
          <w:sz w:val="24"/>
          <w:szCs w:val="24"/>
          <w:rtl/>
        </w:rPr>
        <w:t xml:space="preserve">ومن جانب الحكومة المؤقتة، حضر جعفر العسكري وزير الدفاع، </w:t>
      </w:r>
      <w:proofErr w:type="spellStart"/>
      <w:r w:rsidRPr="00086E17">
        <w:rPr>
          <w:rFonts w:ascii="Simplified Arabic" w:hAnsi="Simplified Arabic"/>
          <w:sz w:val="24"/>
          <w:szCs w:val="24"/>
          <w:rtl/>
        </w:rPr>
        <w:t>وساسون</w:t>
      </w:r>
      <w:proofErr w:type="spellEnd"/>
      <w:r w:rsidRPr="00086E17">
        <w:rPr>
          <w:rFonts w:ascii="Simplified Arabic" w:hAnsi="Simplified Arabic"/>
          <w:sz w:val="24"/>
          <w:szCs w:val="24"/>
          <w:rtl/>
        </w:rPr>
        <w:t xml:space="preserve"> </w:t>
      </w:r>
      <w:proofErr w:type="spellStart"/>
      <w:r w:rsidRPr="00086E17">
        <w:rPr>
          <w:rFonts w:ascii="Simplified Arabic" w:hAnsi="Simplified Arabic"/>
          <w:sz w:val="24"/>
          <w:szCs w:val="24"/>
          <w:rtl/>
        </w:rPr>
        <w:t>حسقيل</w:t>
      </w:r>
      <w:proofErr w:type="spellEnd"/>
      <w:r>
        <w:rPr>
          <w:rFonts w:hint="cs"/>
          <w:sz w:val="24"/>
          <w:szCs w:val="24"/>
          <w:rtl/>
        </w:rPr>
        <w:t xml:space="preserve"> وزير المالية </w:t>
      </w:r>
      <w:r w:rsidRPr="00086E17">
        <w:rPr>
          <w:rFonts w:hint="cs"/>
          <w:sz w:val="24"/>
          <w:szCs w:val="24"/>
          <w:rtl/>
        </w:rPr>
        <w:t>، وقد درس المؤتمر طريقة حفظ ا</w:t>
      </w:r>
      <w:r>
        <w:rPr>
          <w:rFonts w:hint="cs"/>
          <w:sz w:val="24"/>
          <w:szCs w:val="24"/>
          <w:rtl/>
        </w:rPr>
        <w:t>لأ</w:t>
      </w:r>
      <w:r w:rsidRPr="00086E17">
        <w:rPr>
          <w:rFonts w:hint="cs"/>
          <w:sz w:val="24"/>
          <w:szCs w:val="24"/>
          <w:rtl/>
        </w:rPr>
        <w:t>من في العراق دون تكليف بريطانيا مصاريف باهظة ، وترشيح الشخصية لعرش العراق</w:t>
      </w:r>
      <w:r>
        <w:rPr>
          <w:rFonts w:hint="cs"/>
          <w:sz w:val="24"/>
          <w:szCs w:val="24"/>
          <w:rtl/>
        </w:rPr>
        <w:t xml:space="preserve"> </w:t>
      </w:r>
      <w:r w:rsidRPr="00086E17">
        <w:rPr>
          <w:rFonts w:hint="cs"/>
          <w:sz w:val="24"/>
          <w:szCs w:val="24"/>
          <w:rtl/>
        </w:rPr>
        <w:t>.</w:t>
      </w:r>
      <w:r>
        <w:rPr>
          <w:rFonts w:hint="cs"/>
          <w:sz w:val="24"/>
          <w:szCs w:val="24"/>
          <w:rtl/>
        </w:rPr>
        <w:t xml:space="preserve"> للمزيد عن مؤتمر القاهرة ينظر: رجاء حسين الخطاب ، مؤتمر القاهرة وتأثيره على تطور الوضع السياسي في العراق ، بغداد ، 2001 </w:t>
      </w:r>
      <w:r w:rsidRPr="00086E17">
        <w:rPr>
          <w:rFonts w:hint="cs"/>
          <w:sz w:val="24"/>
          <w:szCs w:val="24"/>
          <w:rtl/>
        </w:rPr>
        <w:t>.</w:t>
      </w:r>
    </w:p>
  </w:footnote>
  <w:footnote w:id="12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6952AC">
        <w:rPr>
          <w:rFonts w:hint="cs"/>
          <w:sz w:val="24"/>
          <w:szCs w:val="24"/>
          <w:u w:val="single"/>
          <w:rtl/>
        </w:rPr>
        <w:t>ا</w:t>
      </w:r>
      <w:r>
        <w:rPr>
          <w:rFonts w:hint="cs"/>
          <w:sz w:val="24"/>
          <w:szCs w:val="24"/>
          <w:u w:val="single"/>
          <w:rtl/>
        </w:rPr>
        <w:t>لأ</w:t>
      </w:r>
      <w:r w:rsidRPr="006952AC">
        <w:rPr>
          <w:rFonts w:hint="cs"/>
          <w:sz w:val="24"/>
          <w:szCs w:val="24"/>
          <w:u w:val="single"/>
          <w:rtl/>
        </w:rPr>
        <w:t>مير فيصل بن الحسين</w:t>
      </w:r>
      <w:r w:rsidRPr="00086E17">
        <w:rPr>
          <w:rFonts w:hint="cs"/>
          <w:sz w:val="24"/>
          <w:szCs w:val="24"/>
          <w:rtl/>
        </w:rPr>
        <w:t xml:space="preserve"> :( 1883- 1933) ولد في مدينة مكة،  درس </w:t>
      </w:r>
      <w:proofErr w:type="spellStart"/>
      <w:r w:rsidRPr="00086E17">
        <w:rPr>
          <w:rFonts w:hint="cs"/>
          <w:sz w:val="24"/>
          <w:szCs w:val="24"/>
          <w:rtl/>
        </w:rPr>
        <w:t>ال</w:t>
      </w:r>
      <w:r>
        <w:rPr>
          <w:rFonts w:hint="cs"/>
          <w:sz w:val="24"/>
          <w:szCs w:val="24"/>
          <w:rtl/>
        </w:rPr>
        <w:t>ل</w:t>
      </w:r>
      <w:r w:rsidRPr="00086E17">
        <w:rPr>
          <w:rFonts w:hint="cs"/>
          <w:sz w:val="24"/>
          <w:szCs w:val="24"/>
          <w:rtl/>
        </w:rPr>
        <w:t>غه</w:t>
      </w:r>
      <w:proofErr w:type="spellEnd"/>
      <w:r w:rsidRPr="00086E17">
        <w:rPr>
          <w:rFonts w:hint="cs"/>
          <w:sz w:val="24"/>
          <w:szCs w:val="24"/>
          <w:rtl/>
        </w:rPr>
        <w:t xml:space="preserve"> التركية والعربية ، في عام 1893سافر الى استانبول ودرس فيها اللغة </w:t>
      </w:r>
      <w:r>
        <w:rPr>
          <w:rFonts w:hint="cs"/>
          <w:sz w:val="24"/>
          <w:szCs w:val="24"/>
          <w:rtl/>
        </w:rPr>
        <w:t>ا</w:t>
      </w:r>
      <w:r w:rsidRPr="00086E17">
        <w:rPr>
          <w:rFonts w:hint="cs"/>
          <w:sz w:val="24"/>
          <w:szCs w:val="24"/>
          <w:rtl/>
        </w:rPr>
        <w:t xml:space="preserve">لإنكليزية والفرنسية، في عام 1908عاد الى مكة ، </w:t>
      </w:r>
      <w:r>
        <w:rPr>
          <w:rFonts w:hint="cs"/>
          <w:sz w:val="24"/>
          <w:szCs w:val="24"/>
          <w:rtl/>
        </w:rPr>
        <w:t>أ</w:t>
      </w:r>
      <w:r w:rsidRPr="00086E17">
        <w:rPr>
          <w:rFonts w:hint="cs"/>
          <w:sz w:val="24"/>
          <w:szCs w:val="24"/>
          <w:rtl/>
        </w:rPr>
        <w:t xml:space="preserve">صبح قائد لقوات الثورة العربية الكبرى عام 1916، نصب على عرش سوريا في الفترة من 8 اذار 1920 </w:t>
      </w:r>
      <w:r w:rsidRPr="00086E17">
        <w:rPr>
          <w:sz w:val="24"/>
          <w:szCs w:val="24"/>
          <w:rtl/>
        </w:rPr>
        <w:t>–</w:t>
      </w:r>
      <w:r>
        <w:rPr>
          <w:rFonts w:hint="cs"/>
          <w:sz w:val="24"/>
          <w:szCs w:val="24"/>
          <w:rtl/>
        </w:rPr>
        <w:t xml:space="preserve"> 25 تموز 1920، حيث فقد عرشه</w:t>
      </w:r>
      <w:r w:rsidRPr="00086E17">
        <w:rPr>
          <w:rFonts w:hint="cs"/>
          <w:sz w:val="24"/>
          <w:szCs w:val="24"/>
          <w:rtl/>
        </w:rPr>
        <w:t xml:space="preserve"> بسبب ا</w:t>
      </w:r>
      <w:r>
        <w:rPr>
          <w:rFonts w:hint="cs"/>
          <w:sz w:val="24"/>
          <w:szCs w:val="24"/>
          <w:rtl/>
        </w:rPr>
        <w:t>لا</w:t>
      </w:r>
      <w:r w:rsidRPr="00086E17">
        <w:rPr>
          <w:rFonts w:hint="cs"/>
          <w:sz w:val="24"/>
          <w:szCs w:val="24"/>
          <w:rtl/>
        </w:rPr>
        <w:t xml:space="preserve">حتلال الفرنسي لسوريا ، رشح ليتولى عرش العراق في 23 اب 1921، </w:t>
      </w:r>
      <w:r>
        <w:rPr>
          <w:rFonts w:hint="cs"/>
          <w:sz w:val="24"/>
          <w:szCs w:val="24"/>
          <w:rtl/>
        </w:rPr>
        <w:t>أ</w:t>
      </w:r>
      <w:r w:rsidRPr="00086E17">
        <w:rPr>
          <w:rFonts w:hint="cs"/>
          <w:sz w:val="24"/>
          <w:szCs w:val="24"/>
          <w:rtl/>
        </w:rPr>
        <w:t xml:space="preserve">ستمر في منصبة حتى وفاته 8 </w:t>
      </w:r>
      <w:r>
        <w:rPr>
          <w:rFonts w:hint="cs"/>
          <w:sz w:val="24"/>
          <w:szCs w:val="24"/>
          <w:rtl/>
        </w:rPr>
        <w:t>أ</w:t>
      </w:r>
      <w:r w:rsidRPr="00086E17">
        <w:rPr>
          <w:rFonts w:hint="cs"/>
          <w:sz w:val="24"/>
          <w:szCs w:val="24"/>
          <w:rtl/>
        </w:rPr>
        <w:t xml:space="preserve">يلول 1933. للمزيد ينظر : عبد المجيد كامل عبد اللطيف ، دور فيصل في تأسيس الدولة العراقية الحديثة 1921-1933، </w:t>
      </w:r>
      <w:r>
        <w:rPr>
          <w:rFonts w:hint="cs"/>
          <w:sz w:val="24"/>
          <w:szCs w:val="24"/>
          <w:rtl/>
        </w:rPr>
        <w:t>أ</w:t>
      </w:r>
      <w:r w:rsidRPr="00086E17">
        <w:rPr>
          <w:rFonts w:hint="cs"/>
          <w:sz w:val="24"/>
          <w:szCs w:val="24"/>
          <w:rtl/>
        </w:rPr>
        <w:t xml:space="preserve">طروحة دكتورا غير منشورة ، معهد الدراسات القومية ، </w:t>
      </w:r>
      <w:r>
        <w:rPr>
          <w:rFonts w:hint="cs"/>
          <w:sz w:val="24"/>
          <w:szCs w:val="24"/>
          <w:rtl/>
        </w:rPr>
        <w:t>ال</w:t>
      </w:r>
      <w:r w:rsidRPr="00086E17">
        <w:rPr>
          <w:rFonts w:hint="cs"/>
          <w:sz w:val="24"/>
          <w:szCs w:val="24"/>
          <w:rtl/>
        </w:rPr>
        <w:t>جامعة المستنصرية ، 1990.</w:t>
      </w:r>
    </w:p>
  </w:footnote>
  <w:footnote w:id="123">
    <w:p w:rsidR="00F8368C" w:rsidRPr="00086E17" w:rsidRDefault="00F8368C" w:rsidP="00D57E4F">
      <w:pPr>
        <w:pStyle w:val="a7"/>
        <w:tabs>
          <w:tab w:val="left" w:pos="1007"/>
        </w:tabs>
        <w:jc w:val="mediumKashida"/>
        <w:rPr>
          <w:sz w:val="24"/>
          <w:szCs w:val="24"/>
          <w:rtl/>
        </w:rPr>
      </w:pPr>
      <w:r w:rsidRPr="00086E17">
        <w:rPr>
          <w:rFonts w:hint="cs"/>
          <w:sz w:val="24"/>
          <w:szCs w:val="24"/>
          <w:rtl/>
        </w:rPr>
        <w:t>(</w:t>
      </w:r>
      <w:r w:rsidRPr="00086E17">
        <w:rPr>
          <w:rStyle w:val="a8"/>
          <w:sz w:val="24"/>
          <w:szCs w:val="24"/>
        </w:rPr>
        <w:footnoteRef/>
      </w:r>
      <w:r w:rsidRPr="00086E17">
        <w:rPr>
          <w:rFonts w:hint="cs"/>
          <w:sz w:val="24"/>
          <w:szCs w:val="24"/>
          <w:rtl/>
        </w:rPr>
        <w:t xml:space="preserve">) </w:t>
      </w:r>
      <w:r>
        <w:rPr>
          <w:rFonts w:hint="cs"/>
          <w:sz w:val="24"/>
          <w:szCs w:val="24"/>
          <w:rtl/>
        </w:rPr>
        <w:t>إ</w:t>
      </w:r>
      <w:r w:rsidRPr="00086E17">
        <w:rPr>
          <w:rFonts w:hint="cs"/>
          <w:sz w:val="24"/>
          <w:szCs w:val="24"/>
          <w:rtl/>
        </w:rPr>
        <w:t>ن الاسباب التي رجحت كفة ترشيح ا</w:t>
      </w:r>
      <w:r>
        <w:rPr>
          <w:rFonts w:hint="cs"/>
          <w:sz w:val="24"/>
          <w:szCs w:val="24"/>
          <w:rtl/>
        </w:rPr>
        <w:t>لأ</w:t>
      </w:r>
      <w:r w:rsidRPr="00086E17">
        <w:rPr>
          <w:rFonts w:hint="cs"/>
          <w:sz w:val="24"/>
          <w:szCs w:val="24"/>
          <w:rtl/>
        </w:rPr>
        <w:t xml:space="preserve">مير فيصل كثيرة منها انه يرجع في نسبة الى بيت النبوة ، </w:t>
      </w:r>
      <w:r>
        <w:rPr>
          <w:rFonts w:hint="cs"/>
          <w:sz w:val="24"/>
          <w:szCs w:val="24"/>
          <w:rtl/>
        </w:rPr>
        <w:t>أ</w:t>
      </w:r>
      <w:r w:rsidRPr="00086E17">
        <w:rPr>
          <w:rFonts w:hint="cs"/>
          <w:sz w:val="24"/>
          <w:szCs w:val="24"/>
          <w:rtl/>
        </w:rPr>
        <w:t>جتهد في خلاص العرب من براث</w:t>
      </w:r>
      <w:r>
        <w:rPr>
          <w:rFonts w:hint="cs"/>
          <w:sz w:val="24"/>
          <w:szCs w:val="24"/>
          <w:rtl/>
        </w:rPr>
        <w:t xml:space="preserve">ن </w:t>
      </w:r>
      <w:r w:rsidRPr="00086E17">
        <w:rPr>
          <w:rFonts w:hint="cs"/>
          <w:sz w:val="24"/>
          <w:szCs w:val="24"/>
          <w:rtl/>
        </w:rPr>
        <w:t xml:space="preserve">الاحتلال العثماني ، تواجده الدائم في المحافل والمؤتمرات العالمية من </w:t>
      </w:r>
      <w:r>
        <w:rPr>
          <w:rFonts w:hint="cs"/>
          <w:sz w:val="24"/>
          <w:szCs w:val="24"/>
          <w:rtl/>
        </w:rPr>
        <w:t>أ</w:t>
      </w:r>
      <w:r w:rsidRPr="00086E17">
        <w:rPr>
          <w:rFonts w:hint="cs"/>
          <w:sz w:val="24"/>
          <w:szCs w:val="24"/>
          <w:rtl/>
        </w:rPr>
        <w:t>جل الدفاع عن قضية العرب ، اضافة الى امكانية التفاهم مع البريطان</w:t>
      </w:r>
      <w:r>
        <w:rPr>
          <w:rFonts w:hint="cs"/>
          <w:sz w:val="24"/>
          <w:szCs w:val="24"/>
          <w:rtl/>
        </w:rPr>
        <w:t>يين ، وهو الجانب الاهم الذي جعله</w:t>
      </w:r>
      <w:r w:rsidRPr="00086E17">
        <w:rPr>
          <w:rFonts w:hint="cs"/>
          <w:sz w:val="24"/>
          <w:szCs w:val="24"/>
          <w:rtl/>
        </w:rPr>
        <w:t xml:space="preserve"> المرشح الافضل لديهم .للمزيد ينظر : عبد المجيد كامل عبد اللطيف، المصدر السابق ، ص 31.</w:t>
      </w:r>
    </w:p>
  </w:footnote>
  <w:footnote w:id="12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221D77">
        <w:rPr>
          <w:rFonts w:hint="cs"/>
          <w:sz w:val="24"/>
          <w:szCs w:val="24"/>
          <w:u w:val="single"/>
          <w:rtl/>
        </w:rPr>
        <w:t>طالب النقيب</w:t>
      </w:r>
      <w:r>
        <w:rPr>
          <w:rFonts w:hint="cs"/>
          <w:sz w:val="24"/>
          <w:szCs w:val="24"/>
          <w:rtl/>
        </w:rPr>
        <w:t xml:space="preserve"> : سياسي وزعيم وطني عراقي ولد في البصرة عام 1862، شغل منصب متصرف للواء الاحساء عام 1902، أنتخب عضواَ في مجلس المبعوثان عام 1909، أتهمهَ الأتراك في عام 1913 بتدبير مؤامرة لاغتيال القائد العسكري في البصرة ، نفي الى الهند بعد الاحتلال البريطاني للعراق ، عُينَ وزيراً في أول حكومة عراقية ، نافس فيصل في عرش العراق فنفاه البريطانيون مجدداَ الى الهند، عاد إلى العراق عام 1924، توفي عام 1927.للمزيد ينظر: فراس بيطار ، موسوعة السياسية العسكرية ، عمان ، 2003، 771؛ عبد الوهاب الكيالي ،ج3، المصدر السابق، ص757. </w:t>
      </w:r>
    </w:p>
  </w:footnote>
  <w:footnote w:id="12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عبد </w:t>
      </w:r>
      <w:r>
        <w:rPr>
          <w:rFonts w:hint="cs"/>
          <w:sz w:val="24"/>
          <w:szCs w:val="24"/>
          <w:rtl/>
        </w:rPr>
        <w:t>ا</w:t>
      </w:r>
      <w:r w:rsidRPr="00086E17">
        <w:rPr>
          <w:rFonts w:hint="cs"/>
          <w:sz w:val="24"/>
          <w:szCs w:val="24"/>
          <w:rtl/>
        </w:rPr>
        <w:t xml:space="preserve">لعزيز القصاب ، من ذكرياتي ، بيروت ، 1962، ص 207؛عبد الرزاق الحسني ، تاريخ الوزارات ، المصدر السابق ، ج1، ص ص26-32. </w:t>
      </w:r>
    </w:p>
  </w:footnote>
  <w:footnote w:id="12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محمد حسين زبون ، المصدر السابق ، ص 62.</w:t>
      </w:r>
    </w:p>
  </w:footnote>
  <w:footnote w:id="127">
    <w:p w:rsidR="00F8368C" w:rsidRPr="00086E17" w:rsidRDefault="00F8368C" w:rsidP="00D57E4F">
      <w:pPr>
        <w:pStyle w:val="a7"/>
        <w:jc w:val="mediumKashida"/>
        <w:rPr>
          <w:sz w:val="24"/>
          <w:szCs w:val="24"/>
          <w:rtl/>
        </w:rPr>
      </w:pPr>
      <w:r w:rsidRPr="00086E17">
        <w:rPr>
          <w:sz w:val="24"/>
          <w:szCs w:val="24"/>
        </w:rPr>
        <w:t>(</w:t>
      </w:r>
      <w:r w:rsidRPr="00086E17">
        <w:rPr>
          <w:rStyle w:val="a8"/>
          <w:sz w:val="24"/>
          <w:szCs w:val="24"/>
        </w:rPr>
        <w:footnoteRef/>
      </w:r>
      <w:r w:rsidRPr="00086E17">
        <w:rPr>
          <w:sz w:val="24"/>
          <w:szCs w:val="24"/>
        </w:rPr>
        <w:t>)</w:t>
      </w:r>
      <w:r w:rsidRPr="00086E17">
        <w:rPr>
          <w:rFonts w:hint="cs"/>
          <w:sz w:val="24"/>
          <w:szCs w:val="24"/>
          <w:rtl/>
        </w:rPr>
        <w:t xml:space="preserve"> عبد الرزاق الحسني ، الثورة العراقية الكبرى ، المصدر السابق ، ص 443. </w:t>
      </w:r>
    </w:p>
  </w:footnote>
  <w:footnote w:id="12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محمد حسين زبون ، المصدر السابق ، ص 63. </w:t>
      </w:r>
    </w:p>
  </w:footnote>
  <w:footnote w:id="12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عبد الرزاق الحسني ، تاريخ الوزارات ، المصدر السابق ، ج1، ص68.  </w:t>
      </w:r>
    </w:p>
  </w:footnote>
  <w:footnote w:id="130">
    <w:p w:rsidR="00F8368C" w:rsidRPr="00086E17" w:rsidRDefault="00F8368C" w:rsidP="00D57E4F">
      <w:pPr>
        <w:pStyle w:val="a7"/>
        <w:jc w:val="mediumKashida"/>
        <w:rPr>
          <w:sz w:val="24"/>
          <w:szCs w:val="24"/>
          <w:rtl/>
        </w:rPr>
      </w:pPr>
      <w:r w:rsidRPr="00086E17">
        <w:rPr>
          <w:rFonts w:hint="cs"/>
          <w:sz w:val="24"/>
          <w:szCs w:val="24"/>
          <w:rtl/>
        </w:rPr>
        <w:t>(</w:t>
      </w:r>
      <w:r w:rsidRPr="00086E17">
        <w:rPr>
          <w:rStyle w:val="a8"/>
          <w:sz w:val="24"/>
          <w:szCs w:val="24"/>
        </w:rPr>
        <w:footnoteRef/>
      </w:r>
      <w:r w:rsidRPr="00086E17">
        <w:rPr>
          <w:rFonts w:hint="cs"/>
          <w:sz w:val="24"/>
          <w:szCs w:val="24"/>
          <w:rtl/>
        </w:rPr>
        <w:t>) محمد حسين الزبيدي ، العراقيو</w:t>
      </w:r>
      <w:r>
        <w:rPr>
          <w:rFonts w:hint="cs"/>
          <w:sz w:val="24"/>
          <w:szCs w:val="24"/>
          <w:rtl/>
        </w:rPr>
        <w:t xml:space="preserve">ن المنفيون الى جزيرة </w:t>
      </w:r>
      <w:proofErr w:type="spellStart"/>
      <w:r>
        <w:rPr>
          <w:rFonts w:hint="cs"/>
          <w:sz w:val="24"/>
          <w:szCs w:val="24"/>
          <w:rtl/>
        </w:rPr>
        <w:t>هنجام</w:t>
      </w:r>
      <w:proofErr w:type="spellEnd"/>
      <w:r>
        <w:rPr>
          <w:rFonts w:hint="cs"/>
          <w:sz w:val="24"/>
          <w:szCs w:val="24"/>
          <w:rtl/>
        </w:rPr>
        <w:t xml:space="preserve"> ، ط2</w:t>
      </w:r>
      <w:r w:rsidRPr="00086E17">
        <w:rPr>
          <w:rFonts w:hint="cs"/>
          <w:sz w:val="24"/>
          <w:szCs w:val="24"/>
          <w:rtl/>
        </w:rPr>
        <w:t xml:space="preserve"> ، بغداد ، 1989.</w:t>
      </w:r>
    </w:p>
  </w:footnote>
  <w:footnote w:id="13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EE6FFD">
        <w:rPr>
          <w:rFonts w:hint="cs"/>
          <w:sz w:val="24"/>
          <w:szCs w:val="24"/>
          <w:u w:val="single"/>
          <w:rtl/>
        </w:rPr>
        <w:t>المعاهدة العراقية البريطانية</w:t>
      </w:r>
      <w:r w:rsidRPr="00086E17">
        <w:rPr>
          <w:rFonts w:hint="cs"/>
          <w:sz w:val="24"/>
          <w:szCs w:val="24"/>
          <w:rtl/>
        </w:rPr>
        <w:t xml:space="preserve"> : وفق مواد هذه المعاهدة</w:t>
      </w:r>
      <w:r>
        <w:rPr>
          <w:rFonts w:hint="cs"/>
          <w:sz w:val="24"/>
          <w:szCs w:val="24"/>
          <w:rtl/>
        </w:rPr>
        <w:t xml:space="preserve"> كان على العراق أن يخضع في سياسته</w:t>
      </w:r>
      <w:r w:rsidRPr="00086E17">
        <w:rPr>
          <w:rFonts w:hint="cs"/>
          <w:sz w:val="24"/>
          <w:szCs w:val="24"/>
          <w:rtl/>
        </w:rPr>
        <w:t xml:space="preserve"> الخارجية</w:t>
      </w:r>
      <w:r>
        <w:rPr>
          <w:rFonts w:hint="cs"/>
          <w:sz w:val="24"/>
          <w:szCs w:val="24"/>
          <w:rtl/>
        </w:rPr>
        <w:t xml:space="preserve"> والداخلية للإدارة البريطانية ، </w:t>
      </w:r>
      <w:r w:rsidRPr="00086E17">
        <w:rPr>
          <w:rFonts w:hint="cs"/>
          <w:sz w:val="24"/>
          <w:szCs w:val="24"/>
          <w:rtl/>
        </w:rPr>
        <w:t>مع بقاء ا</w:t>
      </w:r>
      <w:r>
        <w:rPr>
          <w:rFonts w:hint="cs"/>
          <w:sz w:val="24"/>
          <w:szCs w:val="24"/>
          <w:rtl/>
        </w:rPr>
        <w:t>لأ</w:t>
      </w:r>
      <w:r w:rsidRPr="00086E17">
        <w:rPr>
          <w:rFonts w:hint="cs"/>
          <w:sz w:val="24"/>
          <w:szCs w:val="24"/>
          <w:rtl/>
        </w:rPr>
        <w:t>مور المالية والعدلية والدفاع تحت نفوذ المستشارين البريطانيين في الوزارات العراقية ، ومن مساوئ هذه المعاهدة ايضا لم تحدد موعدا</w:t>
      </w:r>
      <w:r>
        <w:rPr>
          <w:rFonts w:hint="cs"/>
          <w:sz w:val="24"/>
          <w:szCs w:val="24"/>
          <w:rtl/>
        </w:rPr>
        <w:t>ً</w:t>
      </w:r>
      <w:r w:rsidRPr="00086E17">
        <w:rPr>
          <w:rFonts w:hint="cs"/>
          <w:sz w:val="24"/>
          <w:szCs w:val="24"/>
          <w:rtl/>
        </w:rPr>
        <w:t xml:space="preserve"> محدد من </w:t>
      </w:r>
      <w:r>
        <w:rPr>
          <w:rFonts w:hint="cs"/>
          <w:sz w:val="24"/>
          <w:szCs w:val="24"/>
          <w:rtl/>
        </w:rPr>
        <w:t>أ</w:t>
      </w:r>
      <w:r w:rsidRPr="00086E17">
        <w:rPr>
          <w:rFonts w:hint="cs"/>
          <w:sz w:val="24"/>
          <w:szCs w:val="24"/>
          <w:rtl/>
        </w:rPr>
        <w:t>جل دخول العراق الى عصبة الامم المتحدة ، وكذلك طول مدة المعاهدة حيث حددت بعشرين سنة .</w:t>
      </w:r>
      <w:r>
        <w:rPr>
          <w:rFonts w:hint="cs"/>
          <w:sz w:val="24"/>
          <w:szCs w:val="24"/>
          <w:rtl/>
        </w:rPr>
        <w:t xml:space="preserve"> </w:t>
      </w:r>
      <w:r w:rsidRPr="00086E17">
        <w:rPr>
          <w:rFonts w:hint="cs"/>
          <w:sz w:val="24"/>
          <w:szCs w:val="24"/>
          <w:rtl/>
        </w:rPr>
        <w:t xml:space="preserve">للمزيد ينظر : عبد الرزاق الحسني ، العراق في ظل المعاهدات </w:t>
      </w:r>
      <w:r>
        <w:rPr>
          <w:rFonts w:hint="cs"/>
          <w:sz w:val="24"/>
          <w:szCs w:val="24"/>
          <w:rtl/>
        </w:rPr>
        <w:t>، ط 5</w:t>
      </w:r>
      <w:r w:rsidRPr="00086E17">
        <w:rPr>
          <w:rFonts w:hint="cs"/>
          <w:sz w:val="24"/>
          <w:szCs w:val="24"/>
          <w:rtl/>
        </w:rPr>
        <w:t xml:space="preserve"> ، بغداد ، 1972، ص44.</w:t>
      </w:r>
    </w:p>
  </w:footnote>
  <w:footnote w:id="13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د. ك. و، بغداد، وزارة الداخلية</w:t>
      </w:r>
      <w:r w:rsidRPr="00086E17">
        <w:rPr>
          <w:rFonts w:hint="cs"/>
          <w:sz w:val="24"/>
          <w:szCs w:val="24"/>
          <w:rtl/>
        </w:rPr>
        <w:t>، رقم الملفة ، 2619/ 32050، الموضوع فتاوي النجف بتحريم الانتخابات 1922- 1923، و8، ص 12.</w:t>
      </w:r>
    </w:p>
  </w:footnote>
  <w:footnote w:id="13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8C2D94">
        <w:rPr>
          <w:rFonts w:hint="cs"/>
          <w:sz w:val="24"/>
          <w:szCs w:val="24"/>
          <w:u w:val="single"/>
          <w:rtl/>
        </w:rPr>
        <w:t>عبد المحسن السعدون</w:t>
      </w:r>
      <w:r w:rsidRPr="00086E17">
        <w:rPr>
          <w:rFonts w:hint="cs"/>
          <w:sz w:val="24"/>
          <w:szCs w:val="24"/>
          <w:rtl/>
        </w:rPr>
        <w:t xml:space="preserve"> : هو عبد المحسن بن فهد بن علي ، ولد في لواء </w:t>
      </w:r>
      <w:proofErr w:type="spellStart"/>
      <w:r w:rsidRPr="00086E17">
        <w:rPr>
          <w:rFonts w:hint="cs"/>
          <w:sz w:val="24"/>
          <w:szCs w:val="24"/>
          <w:rtl/>
        </w:rPr>
        <w:t>المنتفك</w:t>
      </w:r>
      <w:proofErr w:type="spellEnd"/>
      <w:r w:rsidRPr="00086E17">
        <w:rPr>
          <w:rFonts w:hint="cs"/>
          <w:sz w:val="24"/>
          <w:szCs w:val="24"/>
          <w:rtl/>
        </w:rPr>
        <w:t xml:space="preserve"> عام 1879، تخرج ضابطا </w:t>
      </w:r>
      <w:r>
        <w:rPr>
          <w:rFonts w:hint="cs"/>
          <w:sz w:val="24"/>
          <w:szCs w:val="24"/>
          <w:rtl/>
        </w:rPr>
        <w:t>في</w:t>
      </w:r>
      <w:r w:rsidRPr="00086E17">
        <w:rPr>
          <w:rFonts w:hint="cs"/>
          <w:sz w:val="24"/>
          <w:szCs w:val="24"/>
          <w:rtl/>
        </w:rPr>
        <w:t xml:space="preserve"> المدرسة الحربية في استانبول ، عاد </w:t>
      </w:r>
      <w:r>
        <w:rPr>
          <w:rFonts w:hint="cs"/>
          <w:sz w:val="24"/>
          <w:szCs w:val="24"/>
          <w:rtl/>
        </w:rPr>
        <w:t>إ</w:t>
      </w:r>
      <w:r w:rsidRPr="00086E17">
        <w:rPr>
          <w:rFonts w:hint="cs"/>
          <w:sz w:val="24"/>
          <w:szCs w:val="24"/>
          <w:rtl/>
        </w:rPr>
        <w:t xml:space="preserve">لى العراق عام 1909 ، عمل في مناصب </w:t>
      </w:r>
      <w:proofErr w:type="spellStart"/>
      <w:r>
        <w:rPr>
          <w:rFonts w:hint="cs"/>
          <w:sz w:val="24"/>
          <w:szCs w:val="24"/>
          <w:rtl/>
        </w:rPr>
        <w:t>إ</w:t>
      </w:r>
      <w:r w:rsidRPr="00086E17">
        <w:rPr>
          <w:rFonts w:hint="cs"/>
          <w:sz w:val="24"/>
          <w:szCs w:val="24"/>
          <w:rtl/>
        </w:rPr>
        <w:t>داريه</w:t>
      </w:r>
      <w:proofErr w:type="spellEnd"/>
      <w:r w:rsidRPr="00086E17">
        <w:rPr>
          <w:rFonts w:hint="cs"/>
          <w:sz w:val="24"/>
          <w:szCs w:val="24"/>
          <w:rtl/>
        </w:rPr>
        <w:t xml:space="preserve"> عديدة ، شكل اربعة وزارات في العهد الملكي ، توفي منتحرا عام 1929.</w:t>
      </w:r>
      <w:r>
        <w:rPr>
          <w:rFonts w:hint="cs"/>
          <w:sz w:val="24"/>
          <w:szCs w:val="24"/>
          <w:rtl/>
        </w:rPr>
        <w:t xml:space="preserve"> </w:t>
      </w:r>
      <w:r w:rsidRPr="00086E17">
        <w:rPr>
          <w:rFonts w:hint="cs"/>
          <w:sz w:val="24"/>
          <w:szCs w:val="24"/>
          <w:rtl/>
        </w:rPr>
        <w:t xml:space="preserve">للمزيد ينظر : </w:t>
      </w:r>
      <w:r>
        <w:rPr>
          <w:rFonts w:hint="cs"/>
          <w:sz w:val="24"/>
          <w:szCs w:val="24"/>
          <w:rtl/>
        </w:rPr>
        <w:t>حسن لطيف كاظم الزبيدي، المصدر السابق، ص 402-404.</w:t>
      </w:r>
    </w:p>
  </w:footnote>
  <w:footnote w:id="13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 xml:space="preserve">جواد الظاهر، الوجيز في تاريخ العراق السياسي </w:t>
      </w:r>
      <w:r>
        <w:rPr>
          <w:rFonts w:hint="cs"/>
          <w:sz w:val="24"/>
          <w:szCs w:val="24"/>
          <w:rtl/>
        </w:rPr>
        <w:t>الحديث ، ج1 ، بغداد ، 2008</w:t>
      </w:r>
      <w:r w:rsidRPr="00086E17">
        <w:rPr>
          <w:rFonts w:hint="cs"/>
          <w:sz w:val="24"/>
          <w:szCs w:val="24"/>
          <w:rtl/>
        </w:rPr>
        <w:t xml:space="preserve"> ، ص 301</w:t>
      </w:r>
      <w:r>
        <w:rPr>
          <w:rFonts w:hint="cs"/>
          <w:sz w:val="24"/>
          <w:szCs w:val="24"/>
          <w:rtl/>
        </w:rPr>
        <w:t>؛ إ</w:t>
      </w:r>
      <w:r w:rsidRPr="004B4470">
        <w:rPr>
          <w:rFonts w:hint="cs"/>
          <w:sz w:val="24"/>
          <w:szCs w:val="24"/>
          <w:rtl/>
        </w:rPr>
        <w:t xml:space="preserve">براهيم خليل احمد </w:t>
      </w:r>
      <w:r>
        <w:rPr>
          <w:rFonts w:hint="cs"/>
          <w:sz w:val="24"/>
          <w:szCs w:val="24"/>
          <w:rtl/>
        </w:rPr>
        <w:t>و</w:t>
      </w:r>
      <w:r w:rsidRPr="004B4470">
        <w:rPr>
          <w:rFonts w:hint="cs"/>
          <w:sz w:val="24"/>
          <w:szCs w:val="24"/>
          <w:rtl/>
        </w:rPr>
        <w:t xml:space="preserve"> جعفر عباس حميدي</w:t>
      </w:r>
      <w:r>
        <w:rPr>
          <w:rFonts w:hint="cs"/>
          <w:sz w:val="24"/>
          <w:szCs w:val="24"/>
          <w:rtl/>
        </w:rPr>
        <w:t>، المصدر السابق،ص38.</w:t>
      </w:r>
    </w:p>
  </w:footnote>
  <w:footnote w:id="13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محمد مظفر الادهمي ، المجلس التأسيسي العراقي ، ج2،ط2 ، بغداد ، 1989، ص62.</w:t>
      </w:r>
    </w:p>
  </w:footnote>
  <w:footnote w:id="13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 .ك . و، الوحدة الوثائقية ، وزارة الداخلية ، رقم الملفة 2622/32050، عنوان الملفة ايرادات الانتخابات لواء العمارة 1923، و10، ص12.</w:t>
      </w:r>
    </w:p>
  </w:footnote>
  <w:footnote w:id="13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نفي الشيخ مهدي </w:t>
      </w:r>
      <w:proofErr w:type="spellStart"/>
      <w:r w:rsidRPr="00086E17">
        <w:rPr>
          <w:rFonts w:hint="cs"/>
          <w:sz w:val="24"/>
          <w:szCs w:val="24"/>
          <w:rtl/>
        </w:rPr>
        <w:t>الخالصي</w:t>
      </w:r>
      <w:proofErr w:type="spellEnd"/>
      <w:r w:rsidRPr="00086E17">
        <w:rPr>
          <w:rFonts w:hint="cs"/>
          <w:sz w:val="24"/>
          <w:szCs w:val="24"/>
          <w:rtl/>
        </w:rPr>
        <w:t xml:space="preserve"> وولديه في 27 حزيران 1923، بتهمة التحريض على العنف ومقاطعة الانتخابات ، ورفض بعض رجال الدين ذلك ا</w:t>
      </w:r>
      <w:r>
        <w:rPr>
          <w:rFonts w:hint="cs"/>
          <w:sz w:val="24"/>
          <w:szCs w:val="24"/>
          <w:rtl/>
        </w:rPr>
        <w:t>لأ</w:t>
      </w:r>
      <w:r w:rsidRPr="00086E17">
        <w:rPr>
          <w:rFonts w:hint="cs"/>
          <w:sz w:val="24"/>
          <w:szCs w:val="24"/>
          <w:rtl/>
        </w:rPr>
        <w:t>جراء ، فغاد</w:t>
      </w:r>
      <w:r>
        <w:rPr>
          <w:rFonts w:hint="cs"/>
          <w:sz w:val="24"/>
          <w:szCs w:val="24"/>
          <w:rtl/>
        </w:rPr>
        <w:t>ر</w:t>
      </w:r>
      <w:r w:rsidRPr="00086E17">
        <w:rPr>
          <w:rFonts w:hint="cs"/>
          <w:sz w:val="24"/>
          <w:szCs w:val="24"/>
          <w:rtl/>
        </w:rPr>
        <w:t xml:space="preserve">وا العراق الى </w:t>
      </w:r>
      <w:r>
        <w:rPr>
          <w:rFonts w:hint="cs"/>
          <w:sz w:val="24"/>
          <w:szCs w:val="24"/>
          <w:rtl/>
        </w:rPr>
        <w:t>إ</w:t>
      </w:r>
      <w:r w:rsidRPr="00086E17">
        <w:rPr>
          <w:rFonts w:hint="cs"/>
          <w:sz w:val="24"/>
          <w:szCs w:val="24"/>
          <w:rtl/>
        </w:rPr>
        <w:t xml:space="preserve">يران . للمزيد ينظر : ستيفن </w:t>
      </w:r>
      <w:proofErr w:type="spellStart"/>
      <w:r w:rsidRPr="00086E17">
        <w:rPr>
          <w:rFonts w:hint="cs"/>
          <w:sz w:val="24"/>
          <w:szCs w:val="24"/>
          <w:rtl/>
        </w:rPr>
        <w:t>همسلي</w:t>
      </w:r>
      <w:proofErr w:type="spellEnd"/>
      <w:r w:rsidRPr="00086E17">
        <w:rPr>
          <w:rFonts w:hint="cs"/>
          <w:sz w:val="24"/>
          <w:szCs w:val="24"/>
          <w:rtl/>
        </w:rPr>
        <w:t xml:space="preserve"> </w:t>
      </w:r>
      <w:proofErr w:type="spellStart"/>
      <w:r w:rsidRPr="00086E17">
        <w:rPr>
          <w:rFonts w:hint="cs"/>
          <w:sz w:val="24"/>
          <w:szCs w:val="24"/>
          <w:rtl/>
        </w:rPr>
        <w:t>لونكرك</w:t>
      </w:r>
      <w:proofErr w:type="spellEnd"/>
      <w:r w:rsidRPr="00086E17">
        <w:rPr>
          <w:rFonts w:hint="cs"/>
          <w:sz w:val="24"/>
          <w:szCs w:val="24"/>
          <w:rtl/>
        </w:rPr>
        <w:t xml:space="preserve"> ، المصدر السابق ، ص 244؛ محمد حسين وبون ، المصدر السابق ، ص 64.</w:t>
      </w:r>
    </w:p>
  </w:footnote>
  <w:footnote w:id="13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 .ك . و، الوحدة الوثائقية ، وزارة الداخلية ، رقم الملفة 2622/32050، عنوان الملفة ايرادات الانتخابات لواء ا</w:t>
      </w:r>
      <w:r>
        <w:rPr>
          <w:rFonts w:hint="cs"/>
          <w:sz w:val="24"/>
          <w:szCs w:val="24"/>
          <w:rtl/>
        </w:rPr>
        <w:t>لعمارة 1923،و16، ص 20</w:t>
      </w:r>
      <w:r w:rsidRPr="00086E17">
        <w:rPr>
          <w:rFonts w:hint="cs"/>
          <w:sz w:val="24"/>
          <w:szCs w:val="24"/>
          <w:rtl/>
        </w:rPr>
        <w:t>.</w:t>
      </w:r>
    </w:p>
  </w:footnote>
  <w:footnote w:id="13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 xml:space="preserve"> </w:t>
      </w:r>
      <w:r>
        <w:rPr>
          <w:rFonts w:hint="cs"/>
          <w:sz w:val="24"/>
          <w:szCs w:val="24"/>
          <w:rtl/>
        </w:rPr>
        <w:t xml:space="preserve">محمد </w:t>
      </w:r>
      <w:r w:rsidRPr="00086E17">
        <w:rPr>
          <w:rFonts w:hint="cs"/>
          <w:sz w:val="24"/>
          <w:szCs w:val="24"/>
          <w:rtl/>
        </w:rPr>
        <w:t xml:space="preserve">صالح باشا اعيان 1874- 1946: ولد في البصرة ، ، درس في مدرسة الراشدية ، اصبح رئيس للمحررين في الولاية  سنة 1910 ، </w:t>
      </w:r>
      <w:r>
        <w:rPr>
          <w:rFonts w:hint="cs"/>
          <w:sz w:val="24"/>
          <w:szCs w:val="24"/>
          <w:rtl/>
        </w:rPr>
        <w:t>أ</w:t>
      </w:r>
      <w:r w:rsidRPr="00086E17">
        <w:rPr>
          <w:rFonts w:hint="cs"/>
          <w:sz w:val="24"/>
          <w:szCs w:val="24"/>
          <w:rtl/>
        </w:rPr>
        <w:t>نتخب رئيسا لبلدية البصرة 1912 ، ع</w:t>
      </w:r>
      <w:r>
        <w:rPr>
          <w:rFonts w:hint="cs"/>
          <w:sz w:val="24"/>
          <w:szCs w:val="24"/>
          <w:rtl/>
        </w:rPr>
        <w:t>ُينَ متصرفاً</w:t>
      </w:r>
      <w:r w:rsidRPr="00086E17">
        <w:rPr>
          <w:rFonts w:hint="cs"/>
          <w:sz w:val="24"/>
          <w:szCs w:val="24"/>
          <w:rtl/>
        </w:rPr>
        <w:t xml:space="preserve"> للواء العمارة بين عامين(1921 -1922) ثم وزارة الاوقاف في عام 1924 ، ثم ع</w:t>
      </w:r>
      <w:r>
        <w:rPr>
          <w:rFonts w:hint="cs"/>
          <w:sz w:val="24"/>
          <w:szCs w:val="24"/>
          <w:rtl/>
        </w:rPr>
        <w:t>ُ</w:t>
      </w:r>
      <w:r w:rsidRPr="00086E17">
        <w:rPr>
          <w:rFonts w:hint="cs"/>
          <w:sz w:val="24"/>
          <w:szCs w:val="24"/>
          <w:rtl/>
        </w:rPr>
        <w:t>ين</w:t>
      </w:r>
      <w:r>
        <w:rPr>
          <w:rFonts w:hint="cs"/>
          <w:sz w:val="24"/>
          <w:szCs w:val="24"/>
          <w:rtl/>
        </w:rPr>
        <w:t>َ</w:t>
      </w:r>
      <w:r w:rsidRPr="00086E17">
        <w:rPr>
          <w:rFonts w:hint="cs"/>
          <w:sz w:val="24"/>
          <w:szCs w:val="24"/>
          <w:rtl/>
        </w:rPr>
        <w:t xml:space="preserve"> عضو في مجلس الاعيان بين عامين( 1925-1929)، و</w:t>
      </w:r>
      <w:r>
        <w:rPr>
          <w:rFonts w:hint="cs"/>
          <w:sz w:val="24"/>
          <w:szCs w:val="24"/>
          <w:rtl/>
        </w:rPr>
        <w:t>أ</w:t>
      </w:r>
      <w:r w:rsidRPr="00086E17">
        <w:rPr>
          <w:rFonts w:hint="cs"/>
          <w:sz w:val="24"/>
          <w:szCs w:val="24"/>
          <w:rtl/>
        </w:rPr>
        <w:t>نتخب نائبا عن البصرة طول مدة 1932-1937، تعيينه في عضوا</w:t>
      </w:r>
      <w:r>
        <w:rPr>
          <w:rFonts w:hint="cs"/>
          <w:sz w:val="24"/>
          <w:szCs w:val="24"/>
          <w:rtl/>
        </w:rPr>
        <w:t>ُ</w:t>
      </w:r>
      <w:r w:rsidRPr="00086E17">
        <w:rPr>
          <w:rFonts w:hint="cs"/>
          <w:sz w:val="24"/>
          <w:szCs w:val="24"/>
          <w:rtl/>
        </w:rPr>
        <w:t xml:space="preserve"> في مجلس الاعيان في كانون الثاني 1939، فانتخب نائبا</w:t>
      </w:r>
      <w:r>
        <w:rPr>
          <w:rFonts w:hint="cs"/>
          <w:sz w:val="24"/>
          <w:szCs w:val="24"/>
          <w:rtl/>
        </w:rPr>
        <w:t>َ</w:t>
      </w:r>
      <w:r w:rsidRPr="00086E17">
        <w:rPr>
          <w:rFonts w:hint="cs"/>
          <w:sz w:val="24"/>
          <w:szCs w:val="24"/>
          <w:rtl/>
        </w:rPr>
        <w:t xml:space="preserve"> المجلس في </w:t>
      </w:r>
      <w:r>
        <w:rPr>
          <w:rFonts w:hint="cs"/>
          <w:sz w:val="24"/>
          <w:szCs w:val="24"/>
          <w:rtl/>
        </w:rPr>
        <w:t>أ</w:t>
      </w:r>
      <w:r w:rsidRPr="00086E17">
        <w:rPr>
          <w:rFonts w:hint="cs"/>
          <w:sz w:val="24"/>
          <w:szCs w:val="24"/>
          <w:rtl/>
        </w:rPr>
        <w:t xml:space="preserve">ول تشرين الثاني 1939، وجدد </w:t>
      </w:r>
      <w:proofErr w:type="spellStart"/>
      <w:r>
        <w:rPr>
          <w:rFonts w:hint="cs"/>
          <w:sz w:val="24"/>
          <w:szCs w:val="24"/>
          <w:rtl/>
        </w:rPr>
        <w:t>أ</w:t>
      </w:r>
      <w:r w:rsidRPr="00086E17">
        <w:rPr>
          <w:rFonts w:hint="cs"/>
          <w:sz w:val="24"/>
          <w:szCs w:val="24"/>
          <w:rtl/>
        </w:rPr>
        <w:t>نتخابه</w:t>
      </w:r>
      <w:proofErr w:type="spellEnd"/>
      <w:r w:rsidRPr="00086E17">
        <w:rPr>
          <w:rFonts w:hint="cs"/>
          <w:sz w:val="24"/>
          <w:szCs w:val="24"/>
          <w:rtl/>
        </w:rPr>
        <w:t xml:space="preserve"> لنيابة الرئاسة في تشرين الثاني 1940حتى </w:t>
      </w:r>
      <w:r>
        <w:rPr>
          <w:rFonts w:hint="cs"/>
          <w:sz w:val="24"/>
          <w:szCs w:val="24"/>
          <w:rtl/>
        </w:rPr>
        <w:t>أ</w:t>
      </w:r>
      <w:r w:rsidRPr="00086E17">
        <w:rPr>
          <w:rFonts w:hint="cs"/>
          <w:sz w:val="24"/>
          <w:szCs w:val="24"/>
          <w:rtl/>
        </w:rPr>
        <w:t xml:space="preserve">ستقال في اذار 1941، وجدد تعيينه عينا سنة1941و1942، ثم انتخب نائبا لرئيس المجلس في كانون الاول 1943 ثم </w:t>
      </w:r>
      <w:r>
        <w:rPr>
          <w:rFonts w:hint="cs"/>
          <w:sz w:val="24"/>
          <w:szCs w:val="24"/>
          <w:rtl/>
        </w:rPr>
        <w:t>أ</w:t>
      </w:r>
      <w:r w:rsidRPr="00086E17">
        <w:rPr>
          <w:rFonts w:hint="cs"/>
          <w:sz w:val="24"/>
          <w:szCs w:val="24"/>
          <w:rtl/>
        </w:rPr>
        <w:t xml:space="preserve">صبح رئيس للمجلس من 2 كانون الاول 1944 الى اول كانون لأول 1945، </w:t>
      </w:r>
      <w:r>
        <w:rPr>
          <w:rFonts w:hint="cs"/>
          <w:sz w:val="24"/>
          <w:szCs w:val="24"/>
          <w:rtl/>
        </w:rPr>
        <w:t>تُوفيَ في بغداد. مير بصري ، إعلام السياسة في العراق الحديث ، ج2، لندن، 2004،ص48-49؛ عبد الرزاق الحسني ، تاريخ الوزارات العراقية ،ج1، المصدر السابق ، ص 132.</w:t>
      </w:r>
    </w:p>
  </w:footnote>
  <w:footnote w:id="140">
    <w:p w:rsidR="00F8368C" w:rsidRPr="00086E17" w:rsidRDefault="00F8368C" w:rsidP="00D57E4F">
      <w:pPr>
        <w:pStyle w:val="a7"/>
        <w:jc w:val="mediumKashida"/>
        <w:rPr>
          <w:sz w:val="24"/>
          <w:szCs w:val="24"/>
          <w:rtl/>
        </w:rPr>
      </w:pPr>
      <w:r w:rsidRPr="00650E98">
        <w:rPr>
          <w:rStyle w:val="a8"/>
          <w:sz w:val="24"/>
          <w:szCs w:val="24"/>
        </w:rPr>
        <w:footnoteRef/>
      </w:r>
      <w:r w:rsidRPr="00650E98">
        <w:rPr>
          <w:sz w:val="24"/>
          <w:szCs w:val="24"/>
        </w:rPr>
        <w:t>)</w:t>
      </w:r>
      <w:r w:rsidRPr="00650E98">
        <w:rPr>
          <w:rFonts w:hint="cs"/>
          <w:sz w:val="24"/>
          <w:szCs w:val="24"/>
          <w:rtl/>
        </w:rPr>
        <w:t xml:space="preserve">) </w:t>
      </w:r>
      <w:r w:rsidRPr="00086E17">
        <w:rPr>
          <w:rFonts w:hint="cs"/>
          <w:sz w:val="24"/>
          <w:szCs w:val="24"/>
          <w:rtl/>
        </w:rPr>
        <w:t xml:space="preserve">عبد الامير هادي العكام ، المصدر السابق ، ص 137. </w:t>
      </w:r>
    </w:p>
  </w:footnote>
  <w:footnote w:id="14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ل</w:t>
      </w:r>
      <w:r>
        <w:rPr>
          <w:rFonts w:hint="cs"/>
          <w:sz w:val="24"/>
          <w:szCs w:val="24"/>
          <w:rtl/>
        </w:rPr>
        <w:t>قد كانت مهمه المجلس التأسيسي هي</w:t>
      </w:r>
      <w:r w:rsidRPr="00086E17">
        <w:rPr>
          <w:rFonts w:hint="cs"/>
          <w:sz w:val="24"/>
          <w:szCs w:val="24"/>
          <w:rtl/>
        </w:rPr>
        <w:t xml:space="preserve">، تصديق المعاهد العراقية </w:t>
      </w:r>
      <w:r w:rsidRPr="00086E17">
        <w:rPr>
          <w:sz w:val="24"/>
          <w:szCs w:val="24"/>
          <w:rtl/>
        </w:rPr>
        <w:t>–</w:t>
      </w:r>
      <w:r w:rsidRPr="00086E17">
        <w:rPr>
          <w:rFonts w:hint="cs"/>
          <w:sz w:val="24"/>
          <w:szCs w:val="24"/>
          <w:rtl/>
        </w:rPr>
        <w:t xml:space="preserve"> البريطانية لعام 1922، واقرار لائحة القانون الاساسي ( الدستور ) لل</w:t>
      </w:r>
      <w:r>
        <w:rPr>
          <w:rFonts w:hint="cs"/>
          <w:sz w:val="24"/>
          <w:szCs w:val="24"/>
          <w:rtl/>
        </w:rPr>
        <w:t>م</w:t>
      </w:r>
      <w:r w:rsidRPr="00086E17">
        <w:rPr>
          <w:rFonts w:hint="cs"/>
          <w:sz w:val="24"/>
          <w:szCs w:val="24"/>
          <w:rtl/>
        </w:rPr>
        <w:t xml:space="preserve">ملكة العراقية ، </w:t>
      </w:r>
      <w:r>
        <w:rPr>
          <w:rFonts w:hint="cs"/>
          <w:sz w:val="24"/>
          <w:szCs w:val="24"/>
          <w:rtl/>
        </w:rPr>
        <w:t>إ</w:t>
      </w:r>
      <w:r w:rsidRPr="00086E17">
        <w:rPr>
          <w:rFonts w:hint="cs"/>
          <w:sz w:val="24"/>
          <w:szCs w:val="24"/>
          <w:rtl/>
        </w:rPr>
        <w:t xml:space="preserve">ذ نصت المادة الثالثة من المعاهدة العراقية- البريطانية لعام 1922، على تنظيم قانون </w:t>
      </w:r>
      <w:r>
        <w:rPr>
          <w:rFonts w:hint="cs"/>
          <w:sz w:val="24"/>
          <w:szCs w:val="24"/>
          <w:rtl/>
        </w:rPr>
        <w:t>أ</w:t>
      </w:r>
      <w:r w:rsidRPr="00086E17">
        <w:rPr>
          <w:rFonts w:hint="cs"/>
          <w:sz w:val="24"/>
          <w:szCs w:val="24"/>
          <w:rtl/>
        </w:rPr>
        <w:t xml:space="preserve">ساسي يعرض على المجلس التأسيسي بشرط </w:t>
      </w:r>
      <w:r>
        <w:rPr>
          <w:rFonts w:hint="cs"/>
          <w:sz w:val="24"/>
          <w:szCs w:val="24"/>
          <w:rtl/>
        </w:rPr>
        <w:t>إ</w:t>
      </w:r>
      <w:r w:rsidRPr="00086E17">
        <w:rPr>
          <w:rFonts w:hint="cs"/>
          <w:sz w:val="24"/>
          <w:szCs w:val="24"/>
          <w:rtl/>
        </w:rPr>
        <w:t xml:space="preserve">ن لا يخالف نصوص المعاهدة المذكورة . </w:t>
      </w:r>
      <w:r>
        <w:rPr>
          <w:rFonts w:hint="cs"/>
          <w:sz w:val="24"/>
          <w:szCs w:val="24"/>
          <w:rtl/>
        </w:rPr>
        <w:t>أ</w:t>
      </w:r>
      <w:r w:rsidRPr="00086E17">
        <w:rPr>
          <w:rFonts w:hint="cs"/>
          <w:sz w:val="24"/>
          <w:szCs w:val="24"/>
          <w:rtl/>
        </w:rPr>
        <w:t xml:space="preserve">ما المعاهدة  فقد مررت بعد </w:t>
      </w:r>
      <w:r>
        <w:rPr>
          <w:rFonts w:hint="cs"/>
          <w:sz w:val="24"/>
          <w:szCs w:val="24"/>
          <w:rtl/>
        </w:rPr>
        <w:t>أ</w:t>
      </w:r>
      <w:r w:rsidRPr="00086E17">
        <w:rPr>
          <w:rFonts w:hint="cs"/>
          <w:sz w:val="24"/>
          <w:szCs w:val="24"/>
          <w:rtl/>
        </w:rPr>
        <w:t>ن حشد المندوب السامي وحكومة جعفر العسكري ا</w:t>
      </w:r>
      <w:r>
        <w:rPr>
          <w:rFonts w:hint="cs"/>
          <w:sz w:val="24"/>
          <w:szCs w:val="24"/>
          <w:rtl/>
        </w:rPr>
        <w:t>لأولى ، الجهد اللازم لذلك الامر</w:t>
      </w:r>
      <w:r w:rsidRPr="00086E17">
        <w:rPr>
          <w:rFonts w:hint="cs"/>
          <w:sz w:val="24"/>
          <w:szCs w:val="24"/>
          <w:rtl/>
        </w:rPr>
        <w:t>، بموافقة (</w:t>
      </w:r>
      <w:r>
        <w:rPr>
          <w:rFonts w:hint="cs"/>
          <w:sz w:val="24"/>
          <w:szCs w:val="24"/>
          <w:rtl/>
        </w:rPr>
        <w:t xml:space="preserve">37) مندوباَ ومعارضة (24) </w:t>
      </w:r>
      <w:r w:rsidRPr="00086E17">
        <w:rPr>
          <w:rFonts w:hint="cs"/>
          <w:sz w:val="24"/>
          <w:szCs w:val="24"/>
          <w:rtl/>
        </w:rPr>
        <w:t xml:space="preserve">في حين لم يصوت عليها ( 8) مندوبين ، وكان خمسة من مندوبي لواء العمارة من ضمن المصوتين ، لذلك صادق عليها  ليلة 10/11 حزيران 1924، ثم صوت هذا المجلس في </w:t>
      </w:r>
      <w:r>
        <w:rPr>
          <w:rFonts w:hint="cs"/>
          <w:sz w:val="24"/>
          <w:szCs w:val="24"/>
          <w:rtl/>
        </w:rPr>
        <w:t xml:space="preserve">العاشر من </w:t>
      </w:r>
      <w:r w:rsidRPr="00086E17">
        <w:rPr>
          <w:rFonts w:hint="cs"/>
          <w:sz w:val="24"/>
          <w:szCs w:val="24"/>
          <w:rtl/>
        </w:rPr>
        <w:t xml:space="preserve"> تموز1924 على الدستور، وعلى قانون </w:t>
      </w:r>
      <w:proofErr w:type="spellStart"/>
      <w:r>
        <w:rPr>
          <w:rFonts w:hint="cs"/>
          <w:sz w:val="24"/>
          <w:szCs w:val="24"/>
          <w:rtl/>
        </w:rPr>
        <w:t>أ</w:t>
      </w:r>
      <w:r w:rsidRPr="00086E17">
        <w:rPr>
          <w:rFonts w:hint="cs"/>
          <w:sz w:val="24"/>
          <w:szCs w:val="24"/>
          <w:rtl/>
        </w:rPr>
        <w:t>نتخاب</w:t>
      </w:r>
      <w:proofErr w:type="spellEnd"/>
      <w:r w:rsidRPr="00086E17">
        <w:rPr>
          <w:rFonts w:hint="cs"/>
          <w:sz w:val="24"/>
          <w:szCs w:val="24"/>
          <w:rtl/>
        </w:rPr>
        <w:t xml:space="preserve"> النواب في </w:t>
      </w:r>
      <w:r>
        <w:rPr>
          <w:rFonts w:hint="cs"/>
          <w:sz w:val="24"/>
          <w:szCs w:val="24"/>
          <w:rtl/>
        </w:rPr>
        <w:t xml:space="preserve">الثاني عشر من </w:t>
      </w:r>
      <w:r w:rsidRPr="00086E17">
        <w:rPr>
          <w:rFonts w:hint="cs"/>
          <w:sz w:val="24"/>
          <w:szCs w:val="24"/>
          <w:rtl/>
        </w:rPr>
        <w:t xml:space="preserve"> اب 1924، وبعد انتهاء </w:t>
      </w:r>
      <w:r>
        <w:rPr>
          <w:rFonts w:hint="cs"/>
          <w:sz w:val="24"/>
          <w:szCs w:val="24"/>
          <w:rtl/>
        </w:rPr>
        <w:t>إ</w:t>
      </w:r>
      <w:r w:rsidRPr="00086E17">
        <w:rPr>
          <w:rFonts w:hint="cs"/>
          <w:sz w:val="24"/>
          <w:szCs w:val="24"/>
          <w:rtl/>
        </w:rPr>
        <w:t>عماله حل المجلس . للمزيد ينظر: عبد ا</w:t>
      </w:r>
      <w:r>
        <w:rPr>
          <w:rFonts w:hint="cs"/>
          <w:sz w:val="24"/>
          <w:szCs w:val="24"/>
          <w:rtl/>
        </w:rPr>
        <w:t>لأ</w:t>
      </w:r>
      <w:r w:rsidRPr="00086E17">
        <w:rPr>
          <w:rFonts w:hint="cs"/>
          <w:sz w:val="24"/>
          <w:szCs w:val="24"/>
          <w:rtl/>
        </w:rPr>
        <w:t xml:space="preserve">مير هادي العكام ، المصدر السابق ، ص 117؛ عبد الله كاظم </w:t>
      </w:r>
      <w:proofErr w:type="spellStart"/>
      <w:r w:rsidRPr="00086E17">
        <w:rPr>
          <w:rFonts w:hint="cs"/>
          <w:sz w:val="24"/>
          <w:szCs w:val="24"/>
          <w:rtl/>
        </w:rPr>
        <w:t>العوادي</w:t>
      </w:r>
      <w:proofErr w:type="spellEnd"/>
      <w:r w:rsidRPr="00086E17">
        <w:rPr>
          <w:rFonts w:hint="cs"/>
          <w:sz w:val="24"/>
          <w:szCs w:val="24"/>
          <w:rtl/>
        </w:rPr>
        <w:t xml:space="preserve"> ، نواب العمارة ودورهم في المجلس النيابي ، مجلة دراسات تاريخية ، كلية الدراسات التاريخية، العدد(4)، اذار 2008، ص ص64-65. </w:t>
      </w:r>
    </w:p>
  </w:footnote>
  <w:footnote w:id="14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قحطان حميد كاظم </w:t>
      </w:r>
      <w:proofErr w:type="spellStart"/>
      <w:r w:rsidRPr="00086E17">
        <w:rPr>
          <w:rFonts w:hint="cs"/>
          <w:sz w:val="24"/>
          <w:szCs w:val="24"/>
          <w:rtl/>
        </w:rPr>
        <w:t>العنبكي</w:t>
      </w:r>
      <w:proofErr w:type="spellEnd"/>
      <w:r w:rsidRPr="00086E17">
        <w:rPr>
          <w:rFonts w:hint="cs"/>
          <w:sz w:val="24"/>
          <w:szCs w:val="24"/>
          <w:rtl/>
        </w:rPr>
        <w:t xml:space="preserve"> ، المصدر السابق ، ص 35.</w:t>
      </w:r>
    </w:p>
  </w:footnote>
  <w:footnote w:id="143">
    <w:p w:rsidR="00F8368C" w:rsidRPr="00086E17" w:rsidRDefault="00F8368C" w:rsidP="00D57E4F">
      <w:pPr>
        <w:pStyle w:val="a7"/>
        <w:jc w:val="mediumKashida"/>
        <w:rPr>
          <w:sz w:val="24"/>
          <w:szCs w:val="24"/>
        </w:rPr>
      </w:pPr>
      <w:r w:rsidRPr="00086E17">
        <w:rPr>
          <w:rStyle w:val="a8"/>
          <w:sz w:val="24"/>
          <w:szCs w:val="24"/>
        </w:rPr>
        <w:footnoteRef/>
      </w:r>
      <w:r w:rsidRPr="00086E17">
        <w:rPr>
          <w:sz w:val="24"/>
          <w:szCs w:val="24"/>
        </w:rPr>
        <w:t>)</w:t>
      </w:r>
      <w:r w:rsidRPr="00086E17">
        <w:rPr>
          <w:rFonts w:hint="cs"/>
          <w:sz w:val="24"/>
          <w:szCs w:val="24"/>
          <w:rtl/>
        </w:rPr>
        <w:t>)</w:t>
      </w:r>
      <w:r>
        <w:rPr>
          <w:rFonts w:hint="cs"/>
          <w:sz w:val="24"/>
          <w:szCs w:val="24"/>
          <w:rtl/>
        </w:rPr>
        <w:t xml:space="preserve"> قحطان حميد كاظم </w:t>
      </w:r>
      <w:proofErr w:type="spellStart"/>
      <w:r>
        <w:rPr>
          <w:rFonts w:hint="cs"/>
          <w:sz w:val="24"/>
          <w:szCs w:val="24"/>
          <w:rtl/>
        </w:rPr>
        <w:t>العنبكي</w:t>
      </w:r>
      <w:proofErr w:type="spellEnd"/>
      <w:r w:rsidRPr="00086E17">
        <w:rPr>
          <w:rFonts w:hint="cs"/>
          <w:sz w:val="24"/>
          <w:szCs w:val="24"/>
          <w:rtl/>
        </w:rPr>
        <w:t xml:space="preserve">، المصدر السابق ، ص7. </w:t>
      </w:r>
    </w:p>
  </w:footnote>
  <w:footnote w:id="14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يمامة محمد حسن كشكول</w:t>
      </w:r>
      <w:r w:rsidRPr="00086E17">
        <w:rPr>
          <w:rFonts w:hint="cs"/>
          <w:sz w:val="24"/>
          <w:szCs w:val="24"/>
          <w:rtl/>
        </w:rPr>
        <w:t xml:space="preserve">، النظام القانوني </w:t>
      </w:r>
      <w:r>
        <w:rPr>
          <w:rFonts w:hint="cs"/>
          <w:sz w:val="24"/>
          <w:szCs w:val="24"/>
          <w:rtl/>
        </w:rPr>
        <w:t>لإ</w:t>
      </w:r>
      <w:r w:rsidRPr="00086E17">
        <w:rPr>
          <w:rFonts w:hint="cs"/>
          <w:sz w:val="24"/>
          <w:szCs w:val="24"/>
          <w:rtl/>
        </w:rPr>
        <w:t>نشاء الوحدات الاتحادية وتنظيمها</w:t>
      </w:r>
      <w:r>
        <w:rPr>
          <w:rFonts w:hint="cs"/>
          <w:sz w:val="24"/>
          <w:szCs w:val="24"/>
          <w:rtl/>
        </w:rPr>
        <w:t>(دراسة مقارنة)</w:t>
      </w:r>
      <w:r w:rsidRPr="00086E17">
        <w:rPr>
          <w:rFonts w:hint="cs"/>
          <w:sz w:val="24"/>
          <w:szCs w:val="24"/>
          <w:rtl/>
        </w:rPr>
        <w:t xml:space="preserve"> ، القاهرة ، 2015، ص 15</w:t>
      </w:r>
    </w:p>
  </w:footnote>
  <w:footnote w:id="14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عبد الرزاق الحسني</w:t>
      </w:r>
      <w:r w:rsidRPr="00086E17">
        <w:rPr>
          <w:rFonts w:hint="cs"/>
          <w:sz w:val="24"/>
          <w:szCs w:val="24"/>
          <w:rtl/>
        </w:rPr>
        <w:t>، تاريخ العر</w:t>
      </w:r>
      <w:r>
        <w:rPr>
          <w:rFonts w:hint="cs"/>
          <w:sz w:val="24"/>
          <w:szCs w:val="24"/>
          <w:rtl/>
        </w:rPr>
        <w:t>اق الساسي الحديث ،ج1، بيروت،2008</w:t>
      </w:r>
      <w:r w:rsidRPr="00086E17">
        <w:rPr>
          <w:rFonts w:hint="cs"/>
          <w:sz w:val="24"/>
          <w:szCs w:val="24"/>
          <w:rtl/>
        </w:rPr>
        <w:t>، ص 202.</w:t>
      </w:r>
    </w:p>
  </w:footnote>
  <w:footnote w:id="14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ناجي شوكت</w:t>
      </w:r>
      <w:r w:rsidRPr="00086E17">
        <w:rPr>
          <w:rFonts w:hint="cs"/>
          <w:sz w:val="24"/>
          <w:szCs w:val="24"/>
          <w:rtl/>
        </w:rPr>
        <w:t>، سيرة وذكريات ثمانين عاما 1894- 1974 ، ج1، بغداد ، 1990 ، ص 59.</w:t>
      </w:r>
    </w:p>
  </w:footnote>
  <w:footnote w:id="14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محمد حسين زبون</w:t>
      </w:r>
      <w:r w:rsidRPr="00086E17">
        <w:rPr>
          <w:rFonts w:hint="cs"/>
          <w:sz w:val="24"/>
          <w:szCs w:val="24"/>
          <w:rtl/>
        </w:rPr>
        <w:t>، المصدر السابق ، ص 73.</w:t>
      </w:r>
    </w:p>
  </w:footnote>
  <w:footnote w:id="14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يمامة مح</w:t>
      </w:r>
      <w:r>
        <w:rPr>
          <w:rFonts w:hint="cs"/>
          <w:sz w:val="24"/>
          <w:szCs w:val="24"/>
          <w:rtl/>
        </w:rPr>
        <w:t xml:space="preserve">مد حسن كشكول، المصدر السابق </w:t>
      </w:r>
      <w:r w:rsidRPr="00086E17">
        <w:rPr>
          <w:rFonts w:hint="cs"/>
          <w:sz w:val="24"/>
          <w:szCs w:val="24"/>
          <w:rtl/>
        </w:rPr>
        <w:t>، ص 15.</w:t>
      </w:r>
    </w:p>
  </w:footnote>
  <w:footnote w:id="14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محمد حسين زبون</w:t>
      </w:r>
      <w:r w:rsidRPr="00086E17">
        <w:rPr>
          <w:rFonts w:hint="cs"/>
          <w:sz w:val="24"/>
          <w:szCs w:val="24"/>
          <w:rtl/>
        </w:rPr>
        <w:t xml:space="preserve">، المصدر السابق ، ص 74. </w:t>
      </w:r>
    </w:p>
  </w:footnote>
  <w:footnote w:id="15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 ك . و ، الوحدة الوثائقية ، البلاط الملكي ، تسلسل الملفة ، 2543/32050، مو</w:t>
      </w:r>
      <w:r>
        <w:rPr>
          <w:rFonts w:hint="cs"/>
          <w:sz w:val="24"/>
          <w:szCs w:val="24"/>
          <w:rtl/>
        </w:rPr>
        <w:t>ضوع الملفة ملاك وزارة الداخلية 1922</w:t>
      </w:r>
      <w:r w:rsidRPr="00086E17">
        <w:rPr>
          <w:rFonts w:hint="cs"/>
          <w:sz w:val="24"/>
          <w:szCs w:val="24"/>
          <w:rtl/>
        </w:rPr>
        <w:t xml:space="preserve"> و9، ص 20. </w:t>
      </w:r>
    </w:p>
  </w:footnote>
  <w:footnote w:id="15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086E17">
        <w:rPr>
          <w:sz w:val="24"/>
          <w:szCs w:val="24"/>
          <w:rtl/>
        </w:rPr>
        <w:t>محمد حسين زبون ، المصدر السابق، ص 75.</w:t>
      </w:r>
    </w:p>
  </w:footnote>
  <w:footnote w:id="15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w:t>
      </w:r>
      <w:r>
        <w:rPr>
          <w:sz w:val="24"/>
          <w:szCs w:val="24"/>
          <w:rtl/>
        </w:rPr>
        <w:t xml:space="preserve"> </w:t>
      </w:r>
      <w:r>
        <w:rPr>
          <w:rFonts w:hint="cs"/>
          <w:sz w:val="24"/>
          <w:szCs w:val="24"/>
          <w:rtl/>
        </w:rPr>
        <w:t>المصدر نفسه</w:t>
      </w:r>
      <w:r w:rsidRPr="00086E17">
        <w:rPr>
          <w:sz w:val="24"/>
          <w:szCs w:val="24"/>
          <w:rtl/>
        </w:rPr>
        <w:t>، ص 75.</w:t>
      </w:r>
    </w:p>
  </w:footnote>
  <w:footnote w:id="15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د.ك. و، الوحدة الوثائقية ،الديوان، وزارة الداخلية ، رقم الملف</w:t>
      </w:r>
      <w:r>
        <w:rPr>
          <w:rFonts w:hint="cs"/>
          <w:sz w:val="24"/>
          <w:szCs w:val="24"/>
          <w:rtl/>
        </w:rPr>
        <w:t xml:space="preserve">ة </w:t>
      </w:r>
      <w:r w:rsidRPr="00086E17">
        <w:rPr>
          <w:rFonts w:hint="cs"/>
          <w:sz w:val="24"/>
          <w:szCs w:val="24"/>
          <w:rtl/>
        </w:rPr>
        <w:t>347/ 32050،</w:t>
      </w:r>
      <w:r w:rsidRPr="00836123">
        <w:rPr>
          <w:rFonts w:hint="cs"/>
          <w:sz w:val="24"/>
          <w:szCs w:val="24"/>
          <w:rtl/>
        </w:rPr>
        <w:t xml:space="preserve"> </w:t>
      </w:r>
      <w:r w:rsidRPr="00086E17">
        <w:rPr>
          <w:rFonts w:hint="cs"/>
          <w:sz w:val="24"/>
          <w:szCs w:val="24"/>
          <w:rtl/>
        </w:rPr>
        <w:t xml:space="preserve">عنوان الملف ميزانية لواء العمارة لسنة 1921- 1922، و15ص 78. </w:t>
      </w:r>
    </w:p>
  </w:footnote>
  <w:footnote w:id="15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علي ناصر حسين</w:t>
      </w:r>
      <w:r w:rsidRPr="00086E17">
        <w:rPr>
          <w:rFonts w:hint="cs"/>
          <w:sz w:val="24"/>
          <w:szCs w:val="24"/>
          <w:rtl/>
        </w:rPr>
        <w:t>، الادارة لبريطان</w:t>
      </w:r>
      <w:r>
        <w:rPr>
          <w:rFonts w:hint="cs"/>
          <w:sz w:val="24"/>
          <w:szCs w:val="24"/>
          <w:rtl/>
        </w:rPr>
        <w:t xml:space="preserve">ية في العراق ، المصدر السابق ، </w:t>
      </w:r>
      <w:r w:rsidRPr="00086E17">
        <w:rPr>
          <w:rFonts w:hint="cs"/>
          <w:sz w:val="24"/>
          <w:szCs w:val="24"/>
          <w:rtl/>
        </w:rPr>
        <w:t xml:space="preserve"> ص 300-301.</w:t>
      </w:r>
    </w:p>
  </w:footnote>
  <w:footnote w:id="15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علي ناصر حسين</w:t>
      </w:r>
      <w:r w:rsidRPr="00086E17">
        <w:rPr>
          <w:rFonts w:hint="cs"/>
          <w:sz w:val="24"/>
          <w:szCs w:val="24"/>
          <w:rtl/>
        </w:rPr>
        <w:t>، الادارة لبريطان</w:t>
      </w:r>
      <w:r>
        <w:rPr>
          <w:rFonts w:hint="cs"/>
          <w:sz w:val="24"/>
          <w:szCs w:val="24"/>
          <w:rtl/>
        </w:rPr>
        <w:t xml:space="preserve">ية في العراق ، المصدر السابق ، </w:t>
      </w:r>
      <w:r w:rsidRPr="00086E17">
        <w:rPr>
          <w:rFonts w:hint="cs"/>
          <w:sz w:val="24"/>
          <w:szCs w:val="24"/>
          <w:rtl/>
        </w:rPr>
        <w:t xml:space="preserve"> ص</w:t>
      </w:r>
      <w:r>
        <w:rPr>
          <w:rFonts w:hint="cs"/>
          <w:sz w:val="24"/>
          <w:szCs w:val="24"/>
          <w:rtl/>
        </w:rPr>
        <w:t xml:space="preserve"> 302؛عبد الرزاق مطلك الفهد</w:t>
      </w:r>
      <w:r w:rsidRPr="00086E17">
        <w:rPr>
          <w:rFonts w:hint="cs"/>
          <w:sz w:val="24"/>
          <w:szCs w:val="24"/>
          <w:rtl/>
        </w:rPr>
        <w:t>،</w:t>
      </w:r>
      <w:r>
        <w:rPr>
          <w:rFonts w:hint="cs"/>
          <w:sz w:val="24"/>
          <w:szCs w:val="24"/>
          <w:rtl/>
        </w:rPr>
        <w:t xml:space="preserve"> </w:t>
      </w:r>
      <w:r w:rsidRPr="00086E17">
        <w:rPr>
          <w:rFonts w:hint="cs"/>
          <w:sz w:val="24"/>
          <w:szCs w:val="24"/>
          <w:rtl/>
        </w:rPr>
        <w:t>العراق دراسة في التطورات الاقتصادية 1921-1958، بغداد، 2010، ص7.</w:t>
      </w:r>
    </w:p>
  </w:footnote>
  <w:footnote w:id="15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علي رياض </w:t>
      </w:r>
      <w:proofErr w:type="spellStart"/>
      <w:r w:rsidRPr="00086E17">
        <w:rPr>
          <w:rFonts w:hint="cs"/>
          <w:sz w:val="24"/>
          <w:szCs w:val="24"/>
          <w:rtl/>
        </w:rPr>
        <w:t>كوير</w:t>
      </w:r>
      <w:proofErr w:type="spellEnd"/>
      <w:r w:rsidRPr="00086E17">
        <w:rPr>
          <w:rFonts w:hint="cs"/>
          <w:sz w:val="24"/>
          <w:szCs w:val="24"/>
          <w:rtl/>
        </w:rPr>
        <w:t xml:space="preserve"> </w:t>
      </w:r>
      <w:proofErr w:type="spellStart"/>
      <w:r w:rsidRPr="00086E17">
        <w:rPr>
          <w:rFonts w:hint="cs"/>
          <w:sz w:val="24"/>
          <w:szCs w:val="24"/>
          <w:rtl/>
        </w:rPr>
        <w:t>الفتلاوي</w:t>
      </w:r>
      <w:proofErr w:type="spellEnd"/>
      <w:r w:rsidRPr="00086E17">
        <w:rPr>
          <w:rFonts w:hint="cs"/>
          <w:sz w:val="24"/>
          <w:szCs w:val="24"/>
          <w:rtl/>
        </w:rPr>
        <w:t xml:space="preserve"> ،وزارة المالية العراقية بنيتها الادارية والتنظيمية 1958</w:t>
      </w:r>
      <w:r>
        <w:rPr>
          <w:rFonts w:hint="cs"/>
          <w:sz w:val="24"/>
          <w:szCs w:val="24"/>
          <w:rtl/>
        </w:rPr>
        <w:t>-1968، رسالة ماجستير غير منشورة</w:t>
      </w:r>
      <w:r w:rsidRPr="00086E17">
        <w:rPr>
          <w:rFonts w:hint="cs"/>
          <w:sz w:val="24"/>
          <w:szCs w:val="24"/>
          <w:rtl/>
        </w:rPr>
        <w:t xml:space="preserve">، كلية التربية </w:t>
      </w:r>
      <w:r>
        <w:rPr>
          <w:rFonts w:hint="cs"/>
          <w:sz w:val="24"/>
          <w:szCs w:val="24"/>
          <w:rtl/>
        </w:rPr>
        <w:t>،</w:t>
      </w:r>
      <w:r w:rsidRPr="00086E17">
        <w:rPr>
          <w:rFonts w:hint="cs"/>
          <w:sz w:val="24"/>
          <w:szCs w:val="24"/>
          <w:rtl/>
        </w:rPr>
        <w:t>جامعة القادسية ، 2017، ص12.</w:t>
      </w:r>
    </w:p>
  </w:footnote>
  <w:footnote w:id="15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المصدر نفسه</w:t>
      </w:r>
      <w:r w:rsidRPr="00086E17">
        <w:rPr>
          <w:rFonts w:hint="cs"/>
          <w:sz w:val="24"/>
          <w:szCs w:val="24"/>
          <w:rtl/>
        </w:rPr>
        <w:t>، ص 12؛ محمد حسين زبون، المصدر السابق، ص 76.</w:t>
      </w:r>
    </w:p>
  </w:footnote>
  <w:footnote w:id="15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proofErr w:type="spellStart"/>
      <w:r w:rsidRPr="00086E17">
        <w:rPr>
          <w:rFonts w:hint="cs"/>
          <w:sz w:val="24"/>
          <w:szCs w:val="24"/>
          <w:rtl/>
        </w:rPr>
        <w:t>د.ك.و</w:t>
      </w:r>
      <w:proofErr w:type="spellEnd"/>
      <w:r w:rsidRPr="00086E17">
        <w:rPr>
          <w:rFonts w:hint="cs"/>
          <w:sz w:val="24"/>
          <w:szCs w:val="24"/>
          <w:rtl/>
        </w:rPr>
        <w:t>، الوحدة الوثائقية ، الحكومة العراقية ، مجموعة البيانات والانظ</w:t>
      </w:r>
      <w:r>
        <w:rPr>
          <w:rFonts w:hint="cs"/>
          <w:sz w:val="24"/>
          <w:szCs w:val="24"/>
          <w:rtl/>
        </w:rPr>
        <w:t xml:space="preserve">مة ، القسم الثاني ، 1920-1922، </w:t>
      </w:r>
      <w:r w:rsidRPr="00086E17">
        <w:rPr>
          <w:rFonts w:hint="cs"/>
          <w:sz w:val="24"/>
          <w:szCs w:val="24"/>
          <w:rtl/>
        </w:rPr>
        <w:t>ص 235-238.</w:t>
      </w:r>
    </w:p>
  </w:footnote>
  <w:footnote w:id="15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علي ناصر حسين</w:t>
      </w:r>
      <w:r w:rsidRPr="00086E17">
        <w:rPr>
          <w:rFonts w:hint="cs"/>
          <w:sz w:val="24"/>
          <w:szCs w:val="24"/>
          <w:rtl/>
        </w:rPr>
        <w:t>، ا</w:t>
      </w:r>
      <w:r>
        <w:rPr>
          <w:rFonts w:hint="cs"/>
          <w:sz w:val="24"/>
          <w:szCs w:val="24"/>
          <w:rtl/>
        </w:rPr>
        <w:t>لإ</w:t>
      </w:r>
      <w:r w:rsidRPr="00086E17">
        <w:rPr>
          <w:rFonts w:hint="cs"/>
          <w:sz w:val="24"/>
          <w:szCs w:val="24"/>
          <w:rtl/>
        </w:rPr>
        <w:t>دارة البريطانية في العراق ، المصدر السابق ، ص 309.</w:t>
      </w:r>
    </w:p>
  </w:footnote>
  <w:footnote w:id="16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محمد حسين زبون</w:t>
      </w:r>
      <w:r w:rsidRPr="00086E17">
        <w:rPr>
          <w:rFonts w:hint="cs"/>
          <w:sz w:val="24"/>
          <w:szCs w:val="24"/>
          <w:rtl/>
        </w:rPr>
        <w:t>، المصدر السابق، ص 7</w:t>
      </w:r>
      <w:r>
        <w:rPr>
          <w:rFonts w:hint="cs"/>
          <w:sz w:val="24"/>
          <w:szCs w:val="24"/>
          <w:rtl/>
        </w:rPr>
        <w:t>6</w:t>
      </w:r>
      <w:r w:rsidRPr="00086E17">
        <w:rPr>
          <w:rFonts w:hint="cs"/>
          <w:sz w:val="24"/>
          <w:szCs w:val="24"/>
          <w:rtl/>
        </w:rPr>
        <w:t>.</w:t>
      </w:r>
    </w:p>
  </w:footnote>
  <w:footnote w:id="16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المصدر نفسه</w:t>
      </w:r>
      <w:r w:rsidRPr="00086E17">
        <w:rPr>
          <w:rFonts w:hint="cs"/>
          <w:sz w:val="24"/>
          <w:szCs w:val="24"/>
          <w:rtl/>
        </w:rPr>
        <w:t>، ص 77.</w:t>
      </w:r>
    </w:p>
    <w:p w:rsidR="00F8368C" w:rsidRPr="00086E17" w:rsidRDefault="00F8368C" w:rsidP="00D57E4F">
      <w:pPr>
        <w:pStyle w:val="a7"/>
        <w:jc w:val="mediumKashida"/>
        <w:rPr>
          <w:sz w:val="24"/>
          <w:szCs w:val="24"/>
          <w:rtl/>
        </w:rPr>
      </w:pPr>
    </w:p>
  </w:footnote>
  <w:footnote w:id="16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sidRPr="003D5DDA">
        <w:rPr>
          <w:rFonts w:hint="cs"/>
          <w:sz w:val="24"/>
          <w:szCs w:val="24"/>
          <w:u w:val="single"/>
          <w:rtl/>
        </w:rPr>
        <w:t>الادارة المحلية</w:t>
      </w:r>
      <w:r w:rsidRPr="00086E17">
        <w:rPr>
          <w:rFonts w:hint="cs"/>
          <w:sz w:val="24"/>
          <w:szCs w:val="24"/>
          <w:rtl/>
        </w:rPr>
        <w:t xml:space="preserve"> : ورد هذا الاصطلاح في قانون </w:t>
      </w:r>
      <w:r>
        <w:rPr>
          <w:rFonts w:hint="cs"/>
          <w:sz w:val="24"/>
          <w:szCs w:val="24"/>
          <w:rtl/>
        </w:rPr>
        <w:t>إ</w:t>
      </w:r>
      <w:r w:rsidRPr="00086E17">
        <w:rPr>
          <w:rFonts w:hint="cs"/>
          <w:sz w:val="24"/>
          <w:szCs w:val="24"/>
          <w:rtl/>
        </w:rPr>
        <w:t xml:space="preserve">دارة الالوية رقم 58 لعام 1927 الذي كان نافذ المفعول قبل صدور قانون ادارة الالوية رقم 16 لعام 1945 وكان يعني </w:t>
      </w:r>
      <w:r>
        <w:rPr>
          <w:rFonts w:hint="cs"/>
          <w:sz w:val="24"/>
          <w:szCs w:val="24"/>
          <w:rtl/>
        </w:rPr>
        <w:t>إ</w:t>
      </w:r>
      <w:r w:rsidRPr="00086E17">
        <w:rPr>
          <w:rFonts w:hint="cs"/>
          <w:sz w:val="24"/>
          <w:szCs w:val="24"/>
          <w:rtl/>
        </w:rPr>
        <w:t>دارة الاقاليم بصفة كونها تمثل ا</w:t>
      </w:r>
      <w:r>
        <w:rPr>
          <w:rFonts w:hint="cs"/>
          <w:sz w:val="24"/>
          <w:szCs w:val="24"/>
          <w:rtl/>
        </w:rPr>
        <w:t>لإ</w:t>
      </w:r>
      <w:r w:rsidRPr="00086E17">
        <w:rPr>
          <w:rFonts w:hint="cs"/>
          <w:sz w:val="24"/>
          <w:szCs w:val="24"/>
          <w:rtl/>
        </w:rPr>
        <w:t>دارة المركزية في العا</w:t>
      </w:r>
      <w:r>
        <w:rPr>
          <w:rFonts w:hint="cs"/>
          <w:sz w:val="24"/>
          <w:szCs w:val="24"/>
          <w:rtl/>
        </w:rPr>
        <w:t>صمة وتعمل ضمن الحدود التي تعيين</w:t>
      </w:r>
      <w:r w:rsidRPr="00086E17">
        <w:rPr>
          <w:rFonts w:hint="cs"/>
          <w:sz w:val="24"/>
          <w:szCs w:val="24"/>
          <w:rtl/>
        </w:rPr>
        <w:t xml:space="preserve"> لها. </w:t>
      </w:r>
      <w:r>
        <w:rPr>
          <w:rFonts w:hint="cs"/>
          <w:sz w:val="24"/>
          <w:szCs w:val="24"/>
          <w:rtl/>
        </w:rPr>
        <w:t>أ</w:t>
      </w:r>
      <w:r w:rsidRPr="00086E17">
        <w:rPr>
          <w:rFonts w:hint="cs"/>
          <w:sz w:val="24"/>
          <w:szCs w:val="24"/>
          <w:rtl/>
        </w:rPr>
        <w:t>ما بعد صدور قانون رقم 16 لعام 1945 فان مدلول ا</w:t>
      </w:r>
      <w:r>
        <w:rPr>
          <w:rFonts w:hint="cs"/>
          <w:sz w:val="24"/>
          <w:szCs w:val="24"/>
          <w:rtl/>
        </w:rPr>
        <w:t>لإ</w:t>
      </w:r>
      <w:r w:rsidRPr="00086E17">
        <w:rPr>
          <w:rFonts w:hint="cs"/>
          <w:sz w:val="24"/>
          <w:szCs w:val="24"/>
          <w:rtl/>
        </w:rPr>
        <w:t xml:space="preserve">دارة المحلية </w:t>
      </w:r>
      <w:r>
        <w:rPr>
          <w:rFonts w:hint="cs"/>
          <w:sz w:val="24"/>
          <w:szCs w:val="24"/>
          <w:rtl/>
        </w:rPr>
        <w:t>أ</w:t>
      </w:r>
      <w:r w:rsidRPr="00086E17">
        <w:rPr>
          <w:rFonts w:hint="cs"/>
          <w:sz w:val="24"/>
          <w:szCs w:val="24"/>
          <w:rtl/>
        </w:rPr>
        <w:t xml:space="preserve">صبح منصرفا </w:t>
      </w:r>
      <w:r>
        <w:rPr>
          <w:rFonts w:hint="cs"/>
          <w:sz w:val="24"/>
          <w:szCs w:val="24"/>
          <w:rtl/>
        </w:rPr>
        <w:t>إ</w:t>
      </w:r>
      <w:r w:rsidRPr="00086E17">
        <w:rPr>
          <w:rFonts w:hint="cs"/>
          <w:sz w:val="24"/>
          <w:szCs w:val="24"/>
          <w:rtl/>
        </w:rPr>
        <w:t>لى ا</w:t>
      </w:r>
      <w:r>
        <w:rPr>
          <w:rFonts w:hint="cs"/>
          <w:sz w:val="24"/>
          <w:szCs w:val="24"/>
          <w:rtl/>
        </w:rPr>
        <w:t>لإ</w:t>
      </w:r>
      <w:r w:rsidRPr="00086E17">
        <w:rPr>
          <w:rFonts w:hint="cs"/>
          <w:sz w:val="24"/>
          <w:szCs w:val="24"/>
          <w:rtl/>
        </w:rPr>
        <w:t xml:space="preserve">دارة التي تمارس سلطاتها ومسؤولياتها من قبل هيئة محلية فيها </w:t>
      </w:r>
      <w:r>
        <w:rPr>
          <w:rFonts w:hint="cs"/>
          <w:sz w:val="24"/>
          <w:szCs w:val="24"/>
          <w:rtl/>
        </w:rPr>
        <w:t>أ</w:t>
      </w:r>
      <w:r w:rsidRPr="00086E17">
        <w:rPr>
          <w:rFonts w:hint="cs"/>
          <w:sz w:val="24"/>
          <w:szCs w:val="24"/>
          <w:rtl/>
        </w:rPr>
        <w:t xml:space="preserve">عضاء منتخبون اطلق عليها المشرع ب ( مجلس اللواء العام ) </w:t>
      </w:r>
      <w:r>
        <w:rPr>
          <w:rFonts w:hint="cs"/>
          <w:sz w:val="24"/>
          <w:szCs w:val="24"/>
          <w:rtl/>
        </w:rPr>
        <w:t xml:space="preserve">، </w:t>
      </w:r>
      <w:r w:rsidRPr="00086E17">
        <w:rPr>
          <w:rFonts w:hint="cs"/>
          <w:sz w:val="24"/>
          <w:szCs w:val="24"/>
          <w:rtl/>
        </w:rPr>
        <w:t>وهذا النوع من ا</w:t>
      </w:r>
      <w:r>
        <w:rPr>
          <w:rFonts w:hint="cs"/>
          <w:sz w:val="24"/>
          <w:szCs w:val="24"/>
          <w:rtl/>
        </w:rPr>
        <w:t>لإ</w:t>
      </w:r>
      <w:r w:rsidRPr="00086E17">
        <w:rPr>
          <w:rFonts w:hint="cs"/>
          <w:sz w:val="24"/>
          <w:szCs w:val="24"/>
          <w:rtl/>
        </w:rPr>
        <w:t>دارة هي</w:t>
      </w:r>
      <w:r>
        <w:rPr>
          <w:rFonts w:hint="cs"/>
          <w:sz w:val="24"/>
          <w:szCs w:val="24"/>
          <w:rtl/>
        </w:rPr>
        <w:t xml:space="preserve"> صورة من صور الإدارة اللامركزية التي </w:t>
      </w:r>
      <w:r w:rsidRPr="00086E17">
        <w:rPr>
          <w:rFonts w:hint="cs"/>
          <w:sz w:val="24"/>
          <w:szCs w:val="24"/>
          <w:rtl/>
        </w:rPr>
        <w:t>تزاول اعمالها ووظائفها باعتبارها شخصية م</w:t>
      </w:r>
      <w:r>
        <w:rPr>
          <w:rFonts w:hint="cs"/>
          <w:sz w:val="24"/>
          <w:szCs w:val="24"/>
          <w:rtl/>
        </w:rPr>
        <w:t>عنوية وممثلة الآهلين. وللمزيد ينظر : سامي حسن نجم الحمداني، الإدارة المحلية وتطبيقاتها والرقابة عليها، ط1، القاهرة ، 2014، ص38-39.</w:t>
      </w:r>
    </w:p>
  </w:footnote>
  <w:footnote w:id="16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شويح بن عثمان ، دور الجماعات المحلية في التنمية المحلية (دراسة حالة البلديات )، رسالة ماجستير في القانون العام ( غير منشورة )، كلية الحقوق والعلوم السياسية </w:t>
      </w:r>
      <w:r>
        <w:rPr>
          <w:rFonts w:hint="cs"/>
          <w:sz w:val="24"/>
          <w:szCs w:val="24"/>
          <w:rtl/>
        </w:rPr>
        <w:t>،</w:t>
      </w:r>
      <w:r w:rsidRPr="00086E17">
        <w:rPr>
          <w:rFonts w:hint="cs"/>
          <w:sz w:val="24"/>
          <w:szCs w:val="24"/>
          <w:rtl/>
        </w:rPr>
        <w:t xml:space="preserve"> جامعة ابي بكر </w:t>
      </w:r>
      <w:proofErr w:type="spellStart"/>
      <w:r w:rsidRPr="00086E17">
        <w:rPr>
          <w:rFonts w:hint="cs"/>
          <w:sz w:val="24"/>
          <w:szCs w:val="24"/>
          <w:rtl/>
        </w:rPr>
        <w:t>بلقايد</w:t>
      </w:r>
      <w:proofErr w:type="spellEnd"/>
      <w:r w:rsidRPr="00086E17">
        <w:rPr>
          <w:rFonts w:hint="cs"/>
          <w:sz w:val="24"/>
          <w:szCs w:val="24"/>
          <w:rtl/>
        </w:rPr>
        <w:t>، تلمسان ،2011، ص 13.</w:t>
      </w:r>
    </w:p>
  </w:footnote>
  <w:footnote w:id="16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عبد العزيز بن محمد الصغير، القانون الإداري بين التشريع المصري والسعودي، ط1، القاهرة ، 2015، ص68</w:t>
      </w:r>
      <w:r w:rsidRPr="00086E17">
        <w:rPr>
          <w:rFonts w:hint="cs"/>
          <w:sz w:val="24"/>
          <w:szCs w:val="24"/>
          <w:rtl/>
        </w:rPr>
        <w:t>.</w:t>
      </w:r>
    </w:p>
  </w:footnote>
  <w:footnote w:id="16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عبد الرزاق </w:t>
      </w:r>
      <w:r>
        <w:rPr>
          <w:rFonts w:hint="cs"/>
          <w:sz w:val="24"/>
          <w:szCs w:val="24"/>
          <w:rtl/>
        </w:rPr>
        <w:t>إ</w:t>
      </w:r>
      <w:r w:rsidRPr="00086E17">
        <w:rPr>
          <w:rFonts w:hint="cs"/>
          <w:sz w:val="24"/>
          <w:szCs w:val="24"/>
          <w:rtl/>
        </w:rPr>
        <w:t xml:space="preserve">براهيم </w:t>
      </w:r>
      <w:proofErr w:type="spellStart"/>
      <w:r w:rsidRPr="00086E17">
        <w:rPr>
          <w:rFonts w:hint="cs"/>
          <w:sz w:val="24"/>
          <w:szCs w:val="24"/>
          <w:rtl/>
        </w:rPr>
        <w:t>الشيخلي</w:t>
      </w:r>
      <w:proofErr w:type="spellEnd"/>
      <w:r w:rsidRPr="00086E17">
        <w:rPr>
          <w:rFonts w:hint="cs"/>
          <w:sz w:val="24"/>
          <w:szCs w:val="24"/>
          <w:rtl/>
        </w:rPr>
        <w:t xml:space="preserve"> ، ا</w:t>
      </w:r>
      <w:r>
        <w:rPr>
          <w:rFonts w:hint="cs"/>
          <w:sz w:val="24"/>
          <w:szCs w:val="24"/>
          <w:rtl/>
        </w:rPr>
        <w:t>لإ</w:t>
      </w:r>
      <w:r w:rsidRPr="00086E17">
        <w:rPr>
          <w:rFonts w:hint="cs"/>
          <w:sz w:val="24"/>
          <w:szCs w:val="24"/>
          <w:rtl/>
        </w:rPr>
        <w:t>دارة المحلية (دراسة مقارنة)، ط2 ، بغداد ، 2015،ص 11.</w:t>
      </w:r>
    </w:p>
  </w:footnote>
  <w:footnote w:id="16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عبد الله طلبة ، ا</w:t>
      </w:r>
      <w:r>
        <w:rPr>
          <w:rFonts w:hint="cs"/>
          <w:sz w:val="24"/>
          <w:szCs w:val="24"/>
          <w:rtl/>
        </w:rPr>
        <w:t>لإ</w:t>
      </w:r>
      <w:r w:rsidRPr="00086E17">
        <w:rPr>
          <w:rFonts w:hint="cs"/>
          <w:sz w:val="24"/>
          <w:szCs w:val="24"/>
          <w:rtl/>
        </w:rPr>
        <w:t>دارة المحلية ، دمشق ، 1984، ص 16.</w:t>
      </w:r>
    </w:p>
  </w:footnote>
  <w:footnote w:id="16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قتادة صالح الصالح ، التنظيم التشريعي للأعما</w:t>
      </w:r>
      <w:r w:rsidRPr="00086E17">
        <w:rPr>
          <w:rFonts w:hint="eastAsia"/>
          <w:sz w:val="24"/>
          <w:szCs w:val="24"/>
          <w:rtl/>
        </w:rPr>
        <w:t>ل</w:t>
      </w:r>
      <w:r w:rsidRPr="00086E17">
        <w:rPr>
          <w:rFonts w:hint="cs"/>
          <w:sz w:val="24"/>
          <w:szCs w:val="24"/>
          <w:rtl/>
        </w:rPr>
        <w:t xml:space="preserve"> المجالس المحلية في العراق ، مجلة رسالة الحقوق ، السنة(5) ، العدد (3)، 2013، ص 25.</w:t>
      </w:r>
    </w:p>
  </w:footnote>
  <w:footnote w:id="16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حازم عبد اللطيف </w:t>
      </w:r>
      <w:r>
        <w:rPr>
          <w:rFonts w:hint="cs"/>
          <w:sz w:val="24"/>
          <w:szCs w:val="24"/>
          <w:rtl/>
        </w:rPr>
        <w:t>أ</w:t>
      </w:r>
      <w:r w:rsidRPr="00086E17">
        <w:rPr>
          <w:rFonts w:hint="cs"/>
          <w:sz w:val="24"/>
          <w:szCs w:val="24"/>
          <w:rtl/>
        </w:rPr>
        <w:t xml:space="preserve">حمد مسعود ، اثر دمج الهيئات المحلية على التنمية السياسية ، رسالة ماجستير غير منشورة ، كلية الدراسات العليا </w:t>
      </w:r>
      <w:r>
        <w:rPr>
          <w:rFonts w:hint="cs"/>
          <w:sz w:val="24"/>
          <w:szCs w:val="24"/>
          <w:rtl/>
        </w:rPr>
        <w:t>،</w:t>
      </w:r>
      <w:r w:rsidRPr="00086E17">
        <w:rPr>
          <w:rFonts w:hint="cs"/>
          <w:sz w:val="24"/>
          <w:szCs w:val="24"/>
          <w:rtl/>
        </w:rPr>
        <w:t xml:space="preserve"> جامعة النجاح الوطنية ، نابلس، 2013، ص 57. </w:t>
      </w:r>
    </w:p>
  </w:footnote>
  <w:footnote w:id="16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محمد طالب عبد ، اللامركزية الإدارية في التطبيق على المجالس المحلية (دراسة مقارنة )، رسالة ماجستير غير منشورة ، كلية الحقوق ، جامعة النهرين ،2010،ص37.</w:t>
      </w:r>
    </w:p>
  </w:footnote>
  <w:footnote w:id="17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أ</w:t>
      </w:r>
      <w:r w:rsidRPr="00086E17">
        <w:rPr>
          <w:rFonts w:hint="cs"/>
          <w:sz w:val="24"/>
          <w:szCs w:val="24"/>
          <w:rtl/>
        </w:rPr>
        <w:t xml:space="preserve">حمد عبد الزهرة كاظم </w:t>
      </w:r>
      <w:proofErr w:type="spellStart"/>
      <w:r w:rsidRPr="00086E17">
        <w:rPr>
          <w:rFonts w:hint="cs"/>
          <w:sz w:val="24"/>
          <w:szCs w:val="24"/>
          <w:rtl/>
        </w:rPr>
        <w:t>الفتلاوي</w:t>
      </w:r>
      <w:proofErr w:type="spellEnd"/>
      <w:r w:rsidRPr="00086E17">
        <w:rPr>
          <w:rFonts w:hint="cs"/>
          <w:sz w:val="24"/>
          <w:szCs w:val="24"/>
          <w:rtl/>
        </w:rPr>
        <w:t xml:space="preserve"> ، النظام اللا</w:t>
      </w:r>
      <w:r>
        <w:rPr>
          <w:rFonts w:hint="cs"/>
          <w:sz w:val="24"/>
          <w:szCs w:val="24"/>
          <w:rtl/>
        </w:rPr>
        <w:t>مركزي وتطبيقاته ، بيروت ، 2013، ص83.</w:t>
      </w:r>
    </w:p>
  </w:footnote>
  <w:footnote w:id="17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الحكومة العراقية ، قرارات مجلس الوزراء الصادرة في سنة 1921، مطبعة الحكومة ، بغداد ، 1929، ص26. </w:t>
      </w:r>
    </w:p>
  </w:footnote>
  <w:footnote w:id="172">
    <w:p w:rsidR="00F8368C" w:rsidRPr="00241E94" w:rsidRDefault="00F8368C" w:rsidP="00D57E4F">
      <w:pPr>
        <w:pStyle w:val="a7"/>
        <w:jc w:val="mediumKashida"/>
        <w:rPr>
          <w:sz w:val="24"/>
          <w:szCs w:val="24"/>
          <w:rtl/>
          <w:lang w:bidi="ar-SA"/>
        </w:rPr>
      </w:pPr>
      <w:r w:rsidRPr="00086E17">
        <w:rPr>
          <w:rFonts w:hint="cs"/>
          <w:sz w:val="24"/>
          <w:szCs w:val="24"/>
          <w:rtl/>
        </w:rPr>
        <w:t>(</w:t>
      </w:r>
      <w:r w:rsidRPr="00086E17">
        <w:rPr>
          <w:rStyle w:val="a8"/>
          <w:sz w:val="24"/>
          <w:szCs w:val="24"/>
        </w:rPr>
        <w:footnoteRef/>
      </w:r>
      <w:r w:rsidRPr="00086E17">
        <w:rPr>
          <w:rFonts w:hint="cs"/>
          <w:sz w:val="24"/>
          <w:szCs w:val="24"/>
          <w:rtl/>
        </w:rPr>
        <w:t xml:space="preserve">) </w:t>
      </w:r>
      <w:r w:rsidRPr="00086E17">
        <w:rPr>
          <w:sz w:val="24"/>
          <w:szCs w:val="24"/>
          <w:rtl/>
        </w:rPr>
        <w:t xml:space="preserve"> </w:t>
      </w:r>
      <w:proofErr w:type="spellStart"/>
      <w:r w:rsidRPr="00086E17">
        <w:rPr>
          <w:rFonts w:hint="cs"/>
          <w:sz w:val="24"/>
          <w:szCs w:val="24"/>
          <w:rtl/>
        </w:rPr>
        <w:t>كينهان</w:t>
      </w:r>
      <w:proofErr w:type="spellEnd"/>
      <w:r w:rsidRPr="00086E17">
        <w:rPr>
          <w:rFonts w:hint="cs"/>
          <w:sz w:val="24"/>
          <w:szCs w:val="24"/>
          <w:rtl/>
        </w:rPr>
        <w:t xml:space="preserve"> </w:t>
      </w:r>
      <w:proofErr w:type="spellStart"/>
      <w:r w:rsidRPr="00086E17">
        <w:rPr>
          <w:rFonts w:hint="cs"/>
          <w:sz w:val="24"/>
          <w:szCs w:val="24"/>
          <w:rtl/>
        </w:rPr>
        <w:t>كورنواليس</w:t>
      </w:r>
      <w:proofErr w:type="spellEnd"/>
      <w:r w:rsidRPr="00086E17">
        <w:rPr>
          <w:rFonts w:hint="cs"/>
          <w:sz w:val="24"/>
          <w:szCs w:val="24"/>
          <w:rtl/>
        </w:rPr>
        <w:t>: (1883-1959)، سياسي بريطاني</w:t>
      </w:r>
      <w:r>
        <w:rPr>
          <w:rFonts w:hint="cs"/>
          <w:sz w:val="24"/>
          <w:szCs w:val="24"/>
          <w:rtl/>
        </w:rPr>
        <w:t xml:space="preserve"> </w:t>
      </w:r>
      <w:r w:rsidRPr="00086E17">
        <w:rPr>
          <w:rFonts w:hint="cs"/>
          <w:sz w:val="24"/>
          <w:szCs w:val="24"/>
          <w:rtl/>
        </w:rPr>
        <w:t>، شغل منصب مستشار وزارة الداخلية العراقية للمدة (1921- 1935)،</w:t>
      </w:r>
      <w:r>
        <w:rPr>
          <w:rFonts w:hint="cs"/>
          <w:sz w:val="24"/>
          <w:szCs w:val="24"/>
          <w:rtl/>
        </w:rPr>
        <w:t xml:space="preserve"> </w:t>
      </w:r>
      <w:r w:rsidRPr="00086E17">
        <w:rPr>
          <w:rFonts w:hint="cs"/>
          <w:sz w:val="24"/>
          <w:szCs w:val="24"/>
          <w:rtl/>
        </w:rPr>
        <w:t xml:space="preserve">انتهت خدماته في عام 1935 ، عندما </w:t>
      </w:r>
      <w:r>
        <w:rPr>
          <w:rFonts w:hint="cs"/>
          <w:sz w:val="24"/>
          <w:szCs w:val="24"/>
          <w:rtl/>
        </w:rPr>
        <w:t>أ</w:t>
      </w:r>
      <w:r w:rsidRPr="00086E17">
        <w:rPr>
          <w:rFonts w:hint="cs"/>
          <w:sz w:val="24"/>
          <w:szCs w:val="24"/>
          <w:rtl/>
        </w:rPr>
        <w:t>صبح رشيد عالي الكيلاني وزيرا للداخلية في وزارة ياسين الهاشمي الثانية ، عاد الى العراق ع</w:t>
      </w:r>
      <w:r>
        <w:rPr>
          <w:rFonts w:hint="cs"/>
          <w:sz w:val="24"/>
          <w:szCs w:val="24"/>
          <w:rtl/>
        </w:rPr>
        <w:t>ام 1941 بمنصب سفير بلادة  ي</w:t>
      </w:r>
      <w:r>
        <w:rPr>
          <w:rFonts w:hint="cs"/>
          <w:sz w:val="24"/>
          <w:szCs w:val="24"/>
          <w:rtl/>
          <w:lang w:bidi="ar-SA"/>
        </w:rPr>
        <w:t>نظر:</w:t>
      </w:r>
      <w:r>
        <w:rPr>
          <w:rFonts w:hint="cs"/>
          <w:sz w:val="24"/>
          <w:szCs w:val="24"/>
          <w:rtl/>
        </w:rPr>
        <w:t xml:space="preserve"> </w:t>
      </w:r>
      <w:r>
        <w:rPr>
          <w:sz w:val="24"/>
          <w:szCs w:val="24"/>
        </w:rPr>
        <w:t xml:space="preserve">sir </w:t>
      </w:r>
      <w:proofErr w:type="spellStart"/>
      <w:r>
        <w:rPr>
          <w:sz w:val="24"/>
          <w:szCs w:val="24"/>
        </w:rPr>
        <w:t>kinahan</w:t>
      </w:r>
      <w:proofErr w:type="spellEnd"/>
      <w:r>
        <w:rPr>
          <w:sz w:val="24"/>
          <w:szCs w:val="24"/>
        </w:rPr>
        <w:t xml:space="preserve"> </w:t>
      </w:r>
      <w:proofErr w:type="spellStart"/>
      <w:r>
        <w:rPr>
          <w:sz w:val="24"/>
          <w:szCs w:val="24"/>
        </w:rPr>
        <w:t>comwallis</w:t>
      </w:r>
      <w:proofErr w:type="spellEnd"/>
      <w:r>
        <w:rPr>
          <w:sz w:val="24"/>
          <w:szCs w:val="24"/>
        </w:rPr>
        <w:t xml:space="preserve"> </w:t>
      </w:r>
      <w:proofErr w:type="spellStart"/>
      <w:r>
        <w:rPr>
          <w:sz w:val="24"/>
          <w:szCs w:val="24"/>
        </w:rPr>
        <w:t>timaes</w:t>
      </w:r>
      <w:proofErr w:type="spellEnd"/>
      <w:r>
        <w:rPr>
          <w:sz w:val="24"/>
          <w:szCs w:val="24"/>
        </w:rPr>
        <w:t xml:space="preserve"> (</w:t>
      </w:r>
      <w:proofErr w:type="spellStart"/>
      <w:r>
        <w:rPr>
          <w:sz w:val="24"/>
          <w:szCs w:val="24"/>
        </w:rPr>
        <w:t>London.England</w:t>
      </w:r>
      <w:proofErr w:type="spellEnd"/>
      <w:r>
        <w:rPr>
          <w:sz w:val="24"/>
          <w:szCs w:val="24"/>
        </w:rPr>
        <w:t xml:space="preserve">)5 </w:t>
      </w:r>
      <w:proofErr w:type="spellStart"/>
      <w:r>
        <w:rPr>
          <w:sz w:val="24"/>
          <w:szCs w:val="24"/>
        </w:rPr>
        <w:t>Juna</w:t>
      </w:r>
      <w:proofErr w:type="spellEnd"/>
      <w:r>
        <w:rPr>
          <w:sz w:val="24"/>
          <w:szCs w:val="24"/>
        </w:rPr>
        <w:t xml:space="preserve"> 1959</w:t>
      </w:r>
      <w:r>
        <w:rPr>
          <w:sz w:val="24"/>
          <w:szCs w:val="24"/>
          <w:lang w:bidi="ar-SA"/>
        </w:rPr>
        <w:t xml:space="preserve">.17.Tha Times </w:t>
      </w:r>
      <w:proofErr w:type="spellStart"/>
      <w:r>
        <w:rPr>
          <w:sz w:val="24"/>
          <w:szCs w:val="24"/>
          <w:lang w:bidi="ar-SA"/>
        </w:rPr>
        <w:t>Digitai</w:t>
      </w:r>
      <w:proofErr w:type="spellEnd"/>
      <w:r>
        <w:rPr>
          <w:sz w:val="24"/>
          <w:szCs w:val="24"/>
          <w:lang w:bidi="ar-SA"/>
        </w:rPr>
        <w:t xml:space="preserve"> Archive.web.19 Aug.2016.                                              .                                    </w:t>
      </w:r>
    </w:p>
  </w:footnote>
  <w:footnote w:id="17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 ك</w:t>
      </w:r>
      <w:r>
        <w:rPr>
          <w:rFonts w:hint="cs"/>
          <w:sz w:val="24"/>
          <w:szCs w:val="24"/>
          <w:rtl/>
        </w:rPr>
        <w:t xml:space="preserve"> . و ، الوحدة الوثائقية ، البلاط الملكي</w:t>
      </w:r>
      <w:r w:rsidRPr="00086E17">
        <w:rPr>
          <w:rFonts w:hint="cs"/>
          <w:sz w:val="24"/>
          <w:szCs w:val="24"/>
          <w:rtl/>
        </w:rPr>
        <w:t>، رقم الملفة 347/32050،</w:t>
      </w:r>
      <w:r w:rsidRPr="003212C6">
        <w:rPr>
          <w:rFonts w:hint="cs"/>
          <w:sz w:val="24"/>
          <w:szCs w:val="24"/>
          <w:rtl/>
        </w:rPr>
        <w:t xml:space="preserve"> </w:t>
      </w:r>
      <w:r w:rsidRPr="00086E17">
        <w:rPr>
          <w:rFonts w:hint="cs"/>
          <w:sz w:val="24"/>
          <w:szCs w:val="24"/>
          <w:rtl/>
        </w:rPr>
        <w:t>ميزانية لواء العمارة 1921-1922</w:t>
      </w:r>
      <w:r>
        <w:rPr>
          <w:rFonts w:hint="cs"/>
          <w:sz w:val="24"/>
          <w:szCs w:val="24"/>
          <w:rtl/>
        </w:rPr>
        <w:t>،</w:t>
      </w:r>
      <w:r w:rsidRPr="00086E17">
        <w:rPr>
          <w:rFonts w:hint="cs"/>
          <w:sz w:val="24"/>
          <w:szCs w:val="24"/>
          <w:rtl/>
        </w:rPr>
        <w:t xml:space="preserve"> و13، ص30.</w:t>
      </w:r>
    </w:p>
  </w:footnote>
  <w:footnote w:id="17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المصدر نفسه</w:t>
      </w:r>
      <w:r w:rsidRPr="00086E17">
        <w:rPr>
          <w:rFonts w:hint="cs"/>
          <w:sz w:val="24"/>
          <w:szCs w:val="24"/>
          <w:rtl/>
        </w:rPr>
        <w:t>، و25، ص 32.</w:t>
      </w:r>
    </w:p>
  </w:footnote>
  <w:footnote w:id="17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 xml:space="preserve">المصدر نفسه </w:t>
      </w:r>
      <w:r w:rsidRPr="00086E17">
        <w:rPr>
          <w:rFonts w:hint="cs"/>
          <w:sz w:val="24"/>
          <w:szCs w:val="24"/>
          <w:rtl/>
        </w:rPr>
        <w:t>و، 16، ص 129.</w:t>
      </w:r>
    </w:p>
  </w:footnote>
  <w:footnote w:id="176">
    <w:p w:rsidR="00F8368C" w:rsidRDefault="00F8368C" w:rsidP="00D57E4F">
      <w:pPr>
        <w:pStyle w:val="a7"/>
      </w:pPr>
      <w:r>
        <w:rPr>
          <w:rFonts w:hint="cs"/>
          <w:rtl/>
          <w:lang w:bidi="ar-SA"/>
        </w:rPr>
        <w:t>(</w:t>
      </w:r>
      <w:r>
        <w:rPr>
          <w:rStyle w:val="a8"/>
        </w:rPr>
        <w:footnoteRef/>
      </w:r>
      <w:r>
        <w:rPr>
          <w:rFonts w:hint="cs"/>
          <w:rtl/>
        </w:rPr>
        <w:t>) جريدة الوقائع العراقية العدد566، 31/ 1927.</w:t>
      </w:r>
    </w:p>
  </w:footnote>
  <w:footnote w:id="17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(2</w:t>
      </w:r>
      <w:r>
        <w:rPr>
          <w:rFonts w:hint="cs"/>
          <w:sz w:val="24"/>
          <w:szCs w:val="24"/>
          <w:rtl/>
        </w:rPr>
        <w:t>) من قانون الالوية رقم 58 لعام</w:t>
      </w:r>
      <w:r w:rsidRPr="00086E17">
        <w:rPr>
          <w:rFonts w:hint="cs"/>
          <w:sz w:val="24"/>
          <w:szCs w:val="24"/>
          <w:rtl/>
        </w:rPr>
        <w:t xml:space="preserve"> 1927.</w:t>
      </w:r>
    </w:p>
  </w:footnote>
  <w:footnote w:id="17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المصدر نفسه </w:t>
      </w:r>
      <w:r w:rsidRPr="00086E17">
        <w:rPr>
          <w:rFonts w:hint="cs"/>
          <w:sz w:val="24"/>
          <w:szCs w:val="24"/>
          <w:rtl/>
        </w:rPr>
        <w:t>.</w:t>
      </w:r>
    </w:p>
  </w:footnote>
  <w:footnote w:id="17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(22) من</w:t>
      </w:r>
      <w:r>
        <w:rPr>
          <w:rFonts w:hint="cs"/>
          <w:sz w:val="24"/>
          <w:szCs w:val="24"/>
          <w:rtl/>
        </w:rPr>
        <w:t xml:space="preserve"> قانون ادارة الالوية رقم 58 لعام</w:t>
      </w:r>
      <w:r w:rsidRPr="00086E17">
        <w:rPr>
          <w:rFonts w:hint="cs"/>
          <w:sz w:val="24"/>
          <w:szCs w:val="24"/>
          <w:rtl/>
        </w:rPr>
        <w:t xml:space="preserve"> 1927.</w:t>
      </w:r>
    </w:p>
  </w:footnote>
  <w:footnote w:id="18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حميد حسون نهاي </w:t>
      </w:r>
      <w:proofErr w:type="spellStart"/>
      <w:r w:rsidRPr="00086E17">
        <w:rPr>
          <w:rFonts w:hint="cs"/>
          <w:sz w:val="24"/>
          <w:szCs w:val="24"/>
          <w:rtl/>
        </w:rPr>
        <w:t>العكيلي</w:t>
      </w:r>
      <w:proofErr w:type="spellEnd"/>
      <w:r w:rsidRPr="00086E17">
        <w:rPr>
          <w:rFonts w:hint="cs"/>
          <w:sz w:val="24"/>
          <w:szCs w:val="24"/>
          <w:rtl/>
        </w:rPr>
        <w:t xml:space="preserve"> ،</w:t>
      </w:r>
      <w:r>
        <w:rPr>
          <w:rFonts w:hint="cs"/>
          <w:sz w:val="24"/>
          <w:szCs w:val="24"/>
          <w:rtl/>
        </w:rPr>
        <w:t xml:space="preserve"> علاقة الاقطاع بالفلاح،</w:t>
      </w:r>
      <w:r w:rsidRPr="00086E17">
        <w:rPr>
          <w:rFonts w:hint="cs"/>
          <w:sz w:val="24"/>
          <w:szCs w:val="24"/>
          <w:rtl/>
        </w:rPr>
        <w:t xml:space="preserve"> </w:t>
      </w:r>
      <w:r>
        <w:rPr>
          <w:rFonts w:hint="cs"/>
          <w:sz w:val="24"/>
          <w:szCs w:val="24"/>
          <w:rtl/>
        </w:rPr>
        <w:t>المصدر السابق ، ص 29</w:t>
      </w:r>
      <w:r w:rsidRPr="00086E17">
        <w:rPr>
          <w:rFonts w:hint="cs"/>
          <w:sz w:val="24"/>
          <w:szCs w:val="24"/>
          <w:rtl/>
        </w:rPr>
        <w:t xml:space="preserve">؛ عمار عبد الرضا </w:t>
      </w:r>
      <w:proofErr w:type="spellStart"/>
      <w:r w:rsidRPr="00086E17">
        <w:rPr>
          <w:rFonts w:hint="cs"/>
          <w:sz w:val="24"/>
          <w:szCs w:val="24"/>
          <w:rtl/>
        </w:rPr>
        <w:t>ماهود</w:t>
      </w:r>
      <w:proofErr w:type="spellEnd"/>
      <w:r w:rsidRPr="00086E17">
        <w:rPr>
          <w:rFonts w:hint="cs"/>
          <w:sz w:val="24"/>
          <w:szCs w:val="24"/>
          <w:rtl/>
        </w:rPr>
        <w:t xml:space="preserve"> العرس ، المصدر السابق ، ص 11.</w:t>
      </w:r>
    </w:p>
  </w:footnote>
  <w:footnote w:id="18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المادة (10) من قانون </w:t>
      </w:r>
      <w:r>
        <w:rPr>
          <w:rFonts w:hint="cs"/>
          <w:sz w:val="24"/>
          <w:szCs w:val="24"/>
          <w:rtl/>
        </w:rPr>
        <w:t>إ</w:t>
      </w:r>
      <w:r w:rsidRPr="00086E17">
        <w:rPr>
          <w:rFonts w:hint="cs"/>
          <w:sz w:val="24"/>
          <w:szCs w:val="24"/>
          <w:rtl/>
        </w:rPr>
        <w:t>دار</w:t>
      </w:r>
      <w:r>
        <w:rPr>
          <w:rFonts w:hint="cs"/>
          <w:sz w:val="24"/>
          <w:szCs w:val="24"/>
          <w:rtl/>
        </w:rPr>
        <w:t>ة الألوية رقم 16 لسنة 1945</w:t>
      </w:r>
      <w:r w:rsidRPr="00086E17">
        <w:rPr>
          <w:rFonts w:hint="cs"/>
          <w:sz w:val="24"/>
          <w:szCs w:val="24"/>
          <w:rtl/>
        </w:rPr>
        <w:t>.</w:t>
      </w:r>
    </w:p>
  </w:footnote>
  <w:footnote w:id="18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عبد الرزاق الحسني ،</w:t>
      </w:r>
      <w:r>
        <w:rPr>
          <w:rFonts w:hint="cs"/>
          <w:sz w:val="24"/>
          <w:szCs w:val="24"/>
          <w:rtl/>
        </w:rPr>
        <w:t xml:space="preserve"> تاريخ الوزارات العراقية ، ج2، المصدر السابق،</w:t>
      </w:r>
      <w:r w:rsidRPr="00086E17">
        <w:rPr>
          <w:rFonts w:hint="cs"/>
          <w:sz w:val="24"/>
          <w:szCs w:val="24"/>
          <w:rtl/>
        </w:rPr>
        <w:t xml:space="preserve"> ص160-162.</w:t>
      </w:r>
    </w:p>
  </w:footnote>
  <w:footnote w:id="18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قحطان حميد كاظم </w:t>
      </w:r>
      <w:proofErr w:type="spellStart"/>
      <w:r w:rsidRPr="00086E17">
        <w:rPr>
          <w:rFonts w:hint="cs"/>
          <w:sz w:val="24"/>
          <w:szCs w:val="24"/>
          <w:rtl/>
        </w:rPr>
        <w:t>العنبكي</w:t>
      </w:r>
      <w:proofErr w:type="spellEnd"/>
      <w:r w:rsidRPr="00086E17">
        <w:rPr>
          <w:rFonts w:hint="cs"/>
          <w:sz w:val="24"/>
          <w:szCs w:val="24"/>
          <w:rtl/>
        </w:rPr>
        <w:t xml:space="preserve">، المصدر السابق ، ص 32. </w:t>
      </w:r>
    </w:p>
  </w:footnote>
  <w:footnote w:id="18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(19) من</w:t>
      </w:r>
      <w:r>
        <w:rPr>
          <w:rFonts w:hint="cs"/>
          <w:sz w:val="24"/>
          <w:szCs w:val="24"/>
          <w:rtl/>
        </w:rPr>
        <w:t xml:space="preserve"> قانون إدارة الألوية رقم 58 لعام</w:t>
      </w:r>
      <w:r w:rsidRPr="00086E17">
        <w:rPr>
          <w:rFonts w:hint="cs"/>
          <w:sz w:val="24"/>
          <w:szCs w:val="24"/>
          <w:rtl/>
        </w:rPr>
        <w:t xml:space="preserve"> 1927.</w:t>
      </w:r>
    </w:p>
  </w:footnote>
  <w:footnote w:id="18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المادة (23) من قانون </w:t>
      </w:r>
      <w:r>
        <w:rPr>
          <w:rFonts w:hint="cs"/>
          <w:sz w:val="24"/>
          <w:szCs w:val="24"/>
          <w:rtl/>
        </w:rPr>
        <w:t>إ</w:t>
      </w:r>
      <w:r w:rsidRPr="00086E17">
        <w:rPr>
          <w:rFonts w:hint="cs"/>
          <w:sz w:val="24"/>
          <w:szCs w:val="24"/>
          <w:rtl/>
        </w:rPr>
        <w:t>دارة الالوية رقم 58 ل</w:t>
      </w:r>
      <w:r>
        <w:rPr>
          <w:rFonts w:hint="cs"/>
          <w:sz w:val="24"/>
          <w:szCs w:val="24"/>
          <w:rtl/>
        </w:rPr>
        <w:t>عام 1927</w:t>
      </w:r>
      <w:r w:rsidRPr="00086E17">
        <w:rPr>
          <w:rFonts w:hint="cs"/>
          <w:sz w:val="24"/>
          <w:szCs w:val="24"/>
          <w:rtl/>
        </w:rPr>
        <w:t xml:space="preserve">. </w:t>
      </w:r>
    </w:p>
  </w:footnote>
  <w:footnote w:id="18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(24) من</w:t>
      </w:r>
      <w:r>
        <w:rPr>
          <w:rFonts w:hint="cs"/>
          <w:sz w:val="24"/>
          <w:szCs w:val="24"/>
          <w:rtl/>
        </w:rPr>
        <w:t xml:space="preserve"> قانون إدارة الالوية رقم 16 لعام</w:t>
      </w:r>
      <w:r w:rsidRPr="00086E17">
        <w:rPr>
          <w:rFonts w:hint="cs"/>
          <w:sz w:val="24"/>
          <w:szCs w:val="24"/>
          <w:rtl/>
        </w:rPr>
        <w:t xml:space="preserve"> 1945. </w:t>
      </w:r>
    </w:p>
  </w:footnote>
  <w:footnote w:id="18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(27) من</w:t>
      </w:r>
      <w:r>
        <w:rPr>
          <w:rFonts w:hint="cs"/>
          <w:sz w:val="24"/>
          <w:szCs w:val="24"/>
          <w:rtl/>
        </w:rPr>
        <w:t xml:space="preserve"> قانون إدارة الالوية رقم 16 لعام</w:t>
      </w:r>
      <w:r w:rsidRPr="00086E17">
        <w:rPr>
          <w:rFonts w:hint="cs"/>
          <w:sz w:val="24"/>
          <w:szCs w:val="24"/>
          <w:rtl/>
        </w:rPr>
        <w:t xml:space="preserve"> 1945.</w:t>
      </w:r>
    </w:p>
  </w:footnote>
  <w:footnote w:id="18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المادة (28) من قانون </w:t>
      </w:r>
      <w:r>
        <w:rPr>
          <w:rFonts w:hint="cs"/>
          <w:sz w:val="24"/>
          <w:szCs w:val="24"/>
          <w:rtl/>
        </w:rPr>
        <w:t>إ</w:t>
      </w:r>
      <w:r w:rsidRPr="00086E17">
        <w:rPr>
          <w:rFonts w:hint="cs"/>
          <w:sz w:val="24"/>
          <w:szCs w:val="24"/>
          <w:rtl/>
        </w:rPr>
        <w:t>دار</w:t>
      </w:r>
      <w:r>
        <w:rPr>
          <w:rFonts w:hint="cs"/>
          <w:sz w:val="24"/>
          <w:szCs w:val="24"/>
          <w:rtl/>
        </w:rPr>
        <w:t>ة الالوية رقم 16 لعام 1945</w:t>
      </w:r>
      <w:r w:rsidRPr="00086E17">
        <w:rPr>
          <w:rFonts w:hint="cs"/>
          <w:sz w:val="24"/>
          <w:szCs w:val="24"/>
          <w:rtl/>
        </w:rPr>
        <w:t>.</w:t>
      </w:r>
    </w:p>
  </w:footnote>
  <w:footnote w:id="18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(32) من</w:t>
      </w:r>
      <w:r>
        <w:rPr>
          <w:rFonts w:hint="cs"/>
          <w:sz w:val="24"/>
          <w:szCs w:val="24"/>
          <w:rtl/>
        </w:rPr>
        <w:t xml:space="preserve"> قانون إدارة الالوية رقم (58) لعام</w:t>
      </w:r>
      <w:r w:rsidRPr="00086E17">
        <w:rPr>
          <w:rFonts w:hint="cs"/>
          <w:sz w:val="24"/>
          <w:szCs w:val="24"/>
          <w:rtl/>
        </w:rPr>
        <w:t xml:space="preserve"> 1</w:t>
      </w:r>
      <w:r>
        <w:rPr>
          <w:rFonts w:hint="cs"/>
          <w:sz w:val="24"/>
          <w:szCs w:val="24"/>
          <w:rtl/>
        </w:rPr>
        <w:t>927.</w:t>
      </w:r>
    </w:p>
  </w:footnote>
  <w:footnote w:id="19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(33) م</w:t>
      </w:r>
      <w:r>
        <w:rPr>
          <w:rFonts w:hint="cs"/>
          <w:sz w:val="24"/>
          <w:szCs w:val="24"/>
          <w:rtl/>
        </w:rPr>
        <w:t>ن قانون إدارة الالوية رقم 16 لعام</w:t>
      </w:r>
      <w:r w:rsidRPr="00086E17">
        <w:rPr>
          <w:rFonts w:hint="cs"/>
          <w:sz w:val="24"/>
          <w:szCs w:val="24"/>
          <w:rtl/>
        </w:rPr>
        <w:t xml:space="preserve"> 1927.</w:t>
      </w:r>
    </w:p>
  </w:footnote>
  <w:footnote w:id="191">
    <w:p w:rsidR="00F8368C" w:rsidRPr="00086E17" w:rsidRDefault="00F8368C" w:rsidP="00D57E4F">
      <w:pPr>
        <w:pStyle w:val="a7"/>
        <w:jc w:val="mediumKashida"/>
        <w:rPr>
          <w:sz w:val="24"/>
          <w:szCs w:val="24"/>
        </w:rPr>
      </w:pPr>
      <w:r w:rsidRPr="00086E17">
        <w:rPr>
          <w:rStyle w:val="a8"/>
          <w:sz w:val="24"/>
          <w:szCs w:val="24"/>
        </w:rPr>
        <w:footnoteRef/>
      </w:r>
      <w:r w:rsidRPr="00086E17">
        <w:rPr>
          <w:sz w:val="24"/>
          <w:szCs w:val="24"/>
        </w:rPr>
        <w:t>)</w:t>
      </w:r>
      <w:r>
        <w:rPr>
          <w:rFonts w:hint="cs"/>
          <w:sz w:val="24"/>
          <w:szCs w:val="24"/>
          <w:rtl/>
        </w:rPr>
        <w:t>) المواد(</w:t>
      </w:r>
      <w:r w:rsidRPr="00086E17">
        <w:rPr>
          <w:rFonts w:hint="cs"/>
          <w:sz w:val="24"/>
          <w:szCs w:val="24"/>
          <w:rtl/>
        </w:rPr>
        <w:t xml:space="preserve">34، 35، 36، 37) من قانون </w:t>
      </w:r>
      <w:r>
        <w:rPr>
          <w:rFonts w:hint="cs"/>
          <w:sz w:val="24"/>
          <w:szCs w:val="24"/>
          <w:rtl/>
        </w:rPr>
        <w:t>إ</w:t>
      </w:r>
      <w:r w:rsidRPr="00086E17">
        <w:rPr>
          <w:rFonts w:hint="cs"/>
          <w:sz w:val="24"/>
          <w:szCs w:val="24"/>
          <w:rtl/>
        </w:rPr>
        <w:t>دارة ال</w:t>
      </w:r>
      <w:r>
        <w:rPr>
          <w:rFonts w:hint="cs"/>
          <w:sz w:val="24"/>
          <w:szCs w:val="24"/>
          <w:rtl/>
        </w:rPr>
        <w:t>الوية رقم 16 لعام 1927</w:t>
      </w:r>
      <w:r w:rsidRPr="00086E17">
        <w:rPr>
          <w:rFonts w:hint="cs"/>
          <w:sz w:val="24"/>
          <w:szCs w:val="24"/>
          <w:rtl/>
        </w:rPr>
        <w:t>.</w:t>
      </w:r>
    </w:p>
  </w:footnote>
  <w:footnote w:id="19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 xml:space="preserve"> المادة (</w:t>
      </w:r>
      <w:r>
        <w:rPr>
          <w:rFonts w:hint="cs"/>
          <w:sz w:val="24"/>
          <w:szCs w:val="24"/>
          <w:rtl/>
        </w:rPr>
        <w:t>3</w:t>
      </w:r>
      <w:r w:rsidRPr="00086E17">
        <w:rPr>
          <w:rFonts w:hint="cs"/>
          <w:sz w:val="24"/>
          <w:szCs w:val="24"/>
          <w:rtl/>
        </w:rPr>
        <w:t xml:space="preserve">8) من قانون </w:t>
      </w:r>
      <w:r>
        <w:rPr>
          <w:rFonts w:hint="cs"/>
          <w:sz w:val="24"/>
          <w:szCs w:val="24"/>
          <w:rtl/>
        </w:rPr>
        <w:t>إ</w:t>
      </w:r>
      <w:r w:rsidRPr="00086E17">
        <w:rPr>
          <w:rFonts w:hint="cs"/>
          <w:sz w:val="24"/>
          <w:szCs w:val="24"/>
          <w:rtl/>
        </w:rPr>
        <w:t>دار</w:t>
      </w:r>
      <w:r>
        <w:rPr>
          <w:rFonts w:hint="cs"/>
          <w:sz w:val="24"/>
          <w:szCs w:val="24"/>
          <w:rtl/>
        </w:rPr>
        <w:t>ة الالوية رقم 16 لعام 1945</w:t>
      </w:r>
      <w:r w:rsidRPr="00086E17">
        <w:rPr>
          <w:rFonts w:hint="cs"/>
          <w:sz w:val="24"/>
          <w:szCs w:val="24"/>
          <w:rtl/>
        </w:rPr>
        <w:t>.</w:t>
      </w:r>
    </w:p>
  </w:footnote>
  <w:footnote w:id="19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المواد (40، 41) م</w:t>
      </w:r>
      <w:r>
        <w:rPr>
          <w:rFonts w:hint="cs"/>
          <w:sz w:val="24"/>
          <w:szCs w:val="24"/>
          <w:rtl/>
        </w:rPr>
        <w:t>ن قانون إدارة الالوية رقم 16 لعام</w:t>
      </w:r>
      <w:r w:rsidRPr="00086E17">
        <w:rPr>
          <w:rFonts w:hint="cs"/>
          <w:sz w:val="24"/>
          <w:szCs w:val="24"/>
          <w:rtl/>
        </w:rPr>
        <w:t xml:space="preserve"> 1945.</w:t>
      </w:r>
    </w:p>
  </w:footnote>
  <w:footnote w:id="194">
    <w:p w:rsidR="00F8368C" w:rsidRDefault="00F8368C" w:rsidP="00D57E4F">
      <w:pPr>
        <w:pStyle w:val="a7"/>
      </w:pPr>
      <w:r>
        <w:rPr>
          <w:rFonts w:hint="cs"/>
          <w:rtl/>
          <w:lang w:bidi="ar-SA"/>
        </w:rPr>
        <w:t>(</w:t>
      </w:r>
      <w:r>
        <w:rPr>
          <w:rStyle w:val="a8"/>
        </w:rPr>
        <w:footnoteRef/>
      </w:r>
      <w:r>
        <w:rPr>
          <w:rFonts w:hint="cs"/>
          <w:rtl/>
        </w:rPr>
        <w:t>)</w:t>
      </w:r>
      <w:r>
        <w:rPr>
          <w:rFonts w:hint="cs"/>
          <w:sz w:val="24"/>
          <w:szCs w:val="24"/>
          <w:rtl/>
        </w:rPr>
        <w:t>المادة (12) من قانون إ</w:t>
      </w:r>
      <w:r w:rsidRPr="00086E17">
        <w:rPr>
          <w:rFonts w:hint="cs"/>
          <w:sz w:val="24"/>
          <w:szCs w:val="24"/>
          <w:rtl/>
        </w:rPr>
        <w:t>دارة الالو</w:t>
      </w:r>
      <w:r>
        <w:rPr>
          <w:rFonts w:hint="cs"/>
          <w:sz w:val="24"/>
          <w:szCs w:val="24"/>
          <w:rtl/>
        </w:rPr>
        <w:t>ية رقم 16 لعام 1945</w:t>
      </w:r>
    </w:p>
  </w:footnote>
  <w:footnote w:id="19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المادة (43) من قانون إ</w:t>
      </w:r>
      <w:r w:rsidRPr="00086E17">
        <w:rPr>
          <w:rFonts w:hint="cs"/>
          <w:sz w:val="24"/>
          <w:szCs w:val="24"/>
          <w:rtl/>
        </w:rPr>
        <w:t>دارة الالو</w:t>
      </w:r>
      <w:r>
        <w:rPr>
          <w:rFonts w:hint="cs"/>
          <w:sz w:val="24"/>
          <w:szCs w:val="24"/>
          <w:rtl/>
        </w:rPr>
        <w:t>ية رقم 16 لعام 1945</w:t>
      </w:r>
      <w:r w:rsidRPr="00086E17">
        <w:rPr>
          <w:rFonts w:hint="cs"/>
          <w:sz w:val="24"/>
          <w:szCs w:val="24"/>
          <w:rtl/>
        </w:rPr>
        <w:t>.</w:t>
      </w:r>
    </w:p>
  </w:footnote>
  <w:footnote w:id="19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المادة (42) من قانون </w:t>
      </w:r>
      <w:r>
        <w:rPr>
          <w:rFonts w:hint="cs"/>
          <w:sz w:val="24"/>
          <w:szCs w:val="24"/>
          <w:rtl/>
        </w:rPr>
        <w:t>إ</w:t>
      </w:r>
      <w:r w:rsidRPr="00086E17">
        <w:rPr>
          <w:rFonts w:hint="cs"/>
          <w:sz w:val="24"/>
          <w:szCs w:val="24"/>
          <w:rtl/>
        </w:rPr>
        <w:t>دارة الالو</w:t>
      </w:r>
      <w:r>
        <w:rPr>
          <w:rFonts w:hint="cs"/>
          <w:sz w:val="24"/>
          <w:szCs w:val="24"/>
          <w:rtl/>
        </w:rPr>
        <w:t>ية رقم 16 لعام 1945.</w:t>
      </w:r>
    </w:p>
  </w:footnote>
  <w:footnote w:id="19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المادة (4</w:t>
      </w:r>
      <w:r>
        <w:rPr>
          <w:rFonts w:hint="cs"/>
          <w:sz w:val="24"/>
          <w:szCs w:val="24"/>
          <w:rtl/>
        </w:rPr>
        <w:t>4</w:t>
      </w:r>
      <w:r w:rsidRPr="00086E17">
        <w:rPr>
          <w:rFonts w:hint="cs"/>
          <w:sz w:val="24"/>
          <w:szCs w:val="24"/>
          <w:rtl/>
        </w:rPr>
        <w:t xml:space="preserve">) من قانون </w:t>
      </w:r>
      <w:r>
        <w:rPr>
          <w:rFonts w:hint="cs"/>
          <w:sz w:val="24"/>
          <w:szCs w:val="24"/>
          <w:rtl/>
        </w:rPr>
        <w:t>إ</w:t>
      </w:r>
      <w:r w:rsidRPr="00086E17">
        <w:rPr>
          <w:rFonts w:hint="cs"/>
          <w:sz w:val="24"/>
          <w:szCs w:val="24"/>
          <w:rtl/>
        </w:rPr>
        <w:t>دارة الالو</w:t>
      </w:r>
      <w:r>
        <w:rPr>
          <w:rFonts w:hint="cs"/>
          <w:sz w:val="24"/>
          <w:szCs w:val="24"/>
          <w:rtl/>
        </w:rPr>
        <w:t>ية رقم 16 لعام 1945.</w:t>
      </w:r>
    </w:p>
  </w:footnote>
  <w:footnote w:id="19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ميسون علي حسين </w:t>
      </w:r>
      <w:r>
        <w:rPr>
          <w:rFonts w:hint="cs"/>
          <w:sz w:val="24"/>
          <w:szCs w:val="24"/>
          <w:rtl/>
        </w:rPr>
        <w:t>الليلة</w:t>
      </w:r>
      <w:r w:rsidRPr="00086E17">
        <w:rPr>
          <w:rFonts w:hint="cs"/>
          <w:sz w:val="24"/>
          <w:szCs w:val="24"/>
          <w:rtl/>
        </w:rPr>
        <w:t xml:space="preserve">، الحكومات المحلية ودورها في تنفيذ السياسات العامة وتقديم الخدمات (دراسة حالة لمجلس محافظة بابل )، مجلة جامعة بابل للعلوم الصرفة والتطبيقية، العدد (4) ، المجلد (24)، 2016، ص 1070. </w:t>
      </w:r>
    </w:p>
  </w:footnote>
  <w:footnote w:id="19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حمدي سليمان </w:t>
      </w:r>
      <w:proofErr w:type="spellStart"/>
      <w:r w:rsidRPr="00086E17">
        <w:rPr>
          <w:rFonts w:hint="cs"/>
          <w:sz w:val="24"/>
          <w:szCs w:val="24"/>
          <w:rtl/>
        </w:rPr>
        <w:t>القبيلات</w:t>
      </w:r>
      <w:proofErr w:type="spellEnd"/>
      <w:r w:rsidRPr="00086E17">
        <w:rPr>
          <w:rFonts w:hint="cs"/>
          <w:sz w:val="24"/>
          <w:szCs w:val="24"/>
          <w:rtl/>
        </w:rPr>
        <w:t xml:space="preserve"> ، مبادئ ا</w:t>
      </w:r>
      <w:r>
        <w:rPr>
          <w:rFonts w:hint="cs"/>
          <w:sz w:val="24"/>
          <w:szCs w:val="24"/>
          <w:rtl/>
        </w:rPr>
        <w:t>لإ</w:t>
      </w:r>
      <w:r w:rsidRPr="00086E17">
        <w:rPr>
          <w:rFonts w:hint="cs"/>
          <w:sz w:val="24"/>
          <w:szCs w:val="24"/>
          <w:rtl/>
        </w:rPr>
        <w:t>دارة المحلية وتطبيقاتها</w:t>
      </w:r>
      <w:r>
        <w:rPr>
          <w:rFonts w:hint="cs"/>
          <w:sz w:val="24"/>
          <w:szCs w:val="24"/>
          <w:rtl/>
        </w:rPr>
        <w:t xml:space="preserve"> في المملكة الأردنية الهاشمية</w:t>
      </w:r>
      <w:r w:rsidRPr="00086E17">
        <w:rPr>
          <w:rFonts w:hint="cs"/>
          <w:sz w:val="24"/>
          <w:szCs w:val="24"/>
          <w:rtl/>
        </w:rPr>
        <w:t xml:space="preserve"> ، عمان ، 2009، ص 54.</w:t>
      </w:r>
    </w:p>
  </w:footnote>
  <w:footnote w:id="20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علي حاتم عبد الحميد العاني، اللامركزية ا</w:t>
      </w:r>
      <w:r>
        <w:rPr>
          <w:rFonts w:hint="cs"/>
          <w:sz w:val="24"/>
          <w:szCs w:val="24"/>
          <w:rtl/>
        </w:rPr>
        <w:t>لإ</w:t>
      </w:r>
      <w:r w:rsidRPr="00086E17">
        <w:rPr>
          <w:rFonts w:hint="cs"/>
          <w:sz w:val="24"/>
          <w:szCs w:val="24"/>
          <w:rtl/>
        </w:rPr>
        <w:t>دارية وتطبيقاتها في ا</w:t>
      </w:r>
      <w:r>
        <w:rPr>
          <w:rFonts w:hint="cs"/>
          <w:sz w:val="24"/>
          <w:szCs w:val="24"/>
          <w:rtl/>
        </w:rPr>
        <w:t>لأ</w:t>
      </w:r>
      <w:r w:rsidRPr="00086E17">
        <w:rPr>
          <w:rFonts w:hint="cs"/>
          <w:sz w:val="24"/>
          <w:szCs w:val="24"/>
          <w:rtl/>
        </w:rPr>
        <w:t>ردن والعراق ، رسالة ماجستير غير منشورة ، كلية الحقوق</w:t>
      </w:r>
      <w:r>
        <w:rPr>
          <w:rFonts w:hint="cs"/>
          <w:sz w:val="24"/>
          <w:szCs w:val="24"/>
          <w:rtl/>
        </w:rPr>
        <w:t xml:space="preserve">، </w:t>
      </w:r>
      <w:r w:rsidRPr="00086E17">
        <w:rPr>
          <w:rFonts w:hint="cs"/>
          <w:sz w:val="24"/>
          <w:szCs w:val="24"/>
          <w:rtl/>
        </w:rPr>
        <w:t>جامعة الشرق الاوسط ، 2016، ص39.</w:t>
      </w:r>
    </w:p>
  </w:footnote>
  <w:footnote w:id="201">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حمدي سليمان </w:t>
      </w:r>
      <w:proofErr w:type="spellStart"/>
      <w:r w:rsidRPr="00086E17">
        <w:rPr>
          <w:rFonts w:hint="cs"/>
          <w:sz w:val="24"/>
          <w:szCs w:val="24"/>
          <w:rtl/>
        </w:rPr>
        <w:t>القبيلات</w:t>
      </w:r>
      <w:proofErr w:type="spellEnd"/>
      <w:r w:rsidRPr="00086E17">
        <w:rPr>
          <w:rFonts w:hint="cs"/>
          <w:sz w:val="24"/>
          <w:szCs w:val="24"/>
          <w:rtl/>
        </w:rPr>
        <w:t xml:space="preserve"> ، المصدر السابق ، ص 55.</w:t>
      </w:r>
    </w:p>
  </w:footnote>
  <w:footnote w:id="202">
    <w:p w:rsidR="00F8368C" w:rsidRPr="00086E17" w:rsidRDefault="00F8368C" w:rsidP="00D57E4F">
      <w:pPr>
        <w:pStyle w:val="a7"/>
        <w:tabs>
          <w:tab w:val="left" w:pos="2069"/>
        </w:tabs>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 xml:space="preserve">حمدي سليمان </w:t>
      </w:r>
      <w:proofErr w:type="spellStart"/>
      <w:r w:rsidRPr="00086E17">
        <w:rPr>
          <w:rFonts w:hint="cs"/>
          <w:sz w:val="24"/>
          <w:szCs w:val="24"/>
          <w:rtl/>
        </w:rPr>
        <w:t>القبيلات</w:t>
      </w:r>
      <w:proofErr w:type="spellEnd"/>
      <w:r w:rsidRPr="00086E17">
        <w:rPr>
          <w:rFonts w:hint="cs"/>
          <w:sz w:val="24"/>
          <w:szCs w:val="24"/>
          <w:rtl/>
        </w:rPr>
        <w:t xml:space="preserve"> ، المصدر السابق</w:t>
      </w:r>
      <w:r>
        <w:rPr>
          <w:rFonts w:hint="cs"/>
          <w:sz w:val="24"/>
          <w:szCs w:val="24"/>
          <w:rtl/>
        </w:rPr>
        <w:t xml:space="preserve"> </w:t>
      </w:r>
      <w:r w:rsidRPr="00086E17">
        <w:rPr>
          <w:rFonts w:hint="cs"/>
          <w:sz w:val="24"/>
          <w:szCs w:val="24"/>
          <w:rtl/>
        </w:rPr>
        <w:t>، ص 55.</w:t>
      </w:r>
    </w:p>
  </w:footnote>
  <w:footnote w:id="20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المواد(49، 50،51) </w:t>
      </w:r>
      <w:r w:rsidRPr="00086E17">
        <w:rPr>
          <w:rFonts w:hint="cs"/>
          <w:sz w:val="24"/>
          <w:szCs w:val="24"/>
          <w:rtl/>
        </w:rPr>
        <w:t xml:space="preserve">من قانون </w:t>
      </w:r>
      <w:r>
        <w:rPr>
          <w:rFonts w:hint="cs"/>
          <w:sz w:val="24"/>
          <w:szCs w:val="24"/>
          <w:rtl/>
        </w:rPr>
        <w:t>إ</w:t>
      </w:r>
      <w:r w:rsidRPr="00086E17">
        <w:rPr>
          <w:rFonts w:hint="cs"/>
          <w:sz w:val="24"/>
          <w:szCs w:val="24"/>
          <w:rtl/>
        </w:rPr>
        <w:t>دارة ا</w:t>
      </w:r>
      <w:r>
        <w:rPr>
          <w:rFonts w:hint="cs"/>
          <w:sz w:val="24"/>
          <w:szCs w:val="24"/>
          <w:rtl/>
        </w:rPr>
        <w:t>لأ</w:t>
      </w:r>
      <w:r w:rsidRPr="00086E17">
        <w:rPr>
          <w:rFonts w:hint="cs"/>
          <w:sz w:val="24"/>
          <w:szCs w:val="24"/>
          <w:rtl/>
        </w:rPr>
        <w:t>ل</w:t>
      </w:r>
      <w:r>
        <w:rPr>
          <w:rFonts w:hint="cs"/>
          <w:sz w:val="24"/>
          <w:szCs w:val="24"/>
          <w:rtl/>
        </w:rPr>
        <w:t>وية رقم 85 لعام 1927</w:t>
      </w:r>
      <w:r w:rsidRPr="00086E17">
        <w:rPr>
          <w:rFonts w:hint="cs"/>
          <w:sz w:val="24"/>
          <w:szCs w:val="24"/>
          <w:rtl/>
        </w:rPr>
        <w:t>.</w:t>
      </w:r>
    </w:p>
  </w:footnote>
  <w:footnote w:id="20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نصت المادة (53) من قانون </w:t>
      </w:r>
      <w:r>
        <w:rPr>
          <w:rFonts w:hint="cs"/>
          <w:sz w:val="24"/>
          <w:szCs w:val="24"/>
          <w:rtl/>
        </w:rPr>
        <w:t>إ</w:t>
      </w:r>
      <w:r w:rsidRPr="00086E17">
        <w:rPr>
          <w:rFonts w:hint="cs"/>
          <w:sz w:val="24"/>
          <w:szCs w:val="24"/>
          <w:rtl/>
        </w:rPr>
        <w:t xml:space="preserve">دارة الالوية رقم (58) لعام 1927على " يجتمع الاعضاء الدائمون لمجلس </w:t>
      </w:r>
      <w:r>
        <w:rPr>
          <w:rFonts w:hint="cs"/>
          <w:sz w:val="24"/>
          <w:szCs w:val="24"/>
          <w:rtl/>
        </w:rPr>
        <w:t>إ</w:t>
      </w:r>
      <w:r w:rsidRPr="00086E17">
        <w:rPr>
          <w:rFonts w:hint="cs"/>
          <w:sz w:val="24"/>
          <w:szCs w:val="24"/>
          <w:rtl/>
        </w:rPr>
        <w:t xml:space="preserve">دارة اللواء والقاضي </w:t>
      </w:r>
      <w:r>
        <w:rPr>
          <w:rFonts w:hint="cs"/>
          <w:sz w:val="24"/>
          <w:szCs w:val="24"/>
          <w:rtl/>
        </w:rPr>
        <w:t>أ</w:t>
      </w:r>
      <w:r w:rsidRPr="00086E17">
        <w:rPr>
          <w:rFonts w:hint="cs"/>
          <w:sz w:val="24"/>
          <w:szCs w:val="24"/>
          <w:rtl/>
        </w:rPr>
        <w:t xml:space="preserve">و من ينوب عنه في القضاء الشرعي والرؤساء الروحانيين للطوائف غير المسلمة برئاسة المتصرف خلال شهر </w:t>
      </w:r>
      <w:r>
        <w:rPr>
          <w:rFonts w:hint="cs"/>
          <w:sz w:val="24"/>
          <w:szCs w:val="24"/>
          <w:rtl/>
        </w:rPr>
        <w:t xml:space="preserve">شباط من كل عام تشكل لجنة تسمى </w:t>
      </w:r>
      <w:r w:rsidRPr="00086E17">
        <w:rPr>
          <w:rFonts w:hint="cs"/>
          <w:sz w:val="24"/>
          <w:szCs w:val="24"/>
          <w:rtl/>
        </w:rPr>
        <w:t xml:space="preserve">(لجنة التفريق ) ويرشحون من بين </w:t>
      </w:r>
      <w:r>
        <w:rPr>
          <w:rFonts w:hint="cs"/>
          <w:sz w:val="24"/>
          <w:szCs w:val="24"/>
          <w:rtl/>
        </w:rPr>
        <w:t>أ</w:t>
      </w:r>
      <w:r w:rsidRPr="00086E17">
        <w:rPr>
          <w:rFonts w:hint="cs"/>
          <w:sz w:val="24"/>
          <w:szCs w:val="24"/>
          <w:rtl/>
        </w:rPr>
        <w:t xml:space="preserve">هالي </w:t>
      </w:r>
      <w:r>
        <w:rPr>
          <w:rFonts w:hint="cs"/>
          <w:sz w:val="24"/>
          <w:szCs w:val="24"/>
          <w:rtl/>
        </w:rPr>
        <w:t>ا</w:t>
      </w:r>
      <w:r w:rsidRPr="00086E17">
        <w:rPr>
          <w:rFonts w:hint="cs"/>
          <w:sz w:val="24"/>
          <w:szCs w:val="24"/>
          <w:rtl/>
        </w:rPr>
        <w:t>للواء عددا</w:t>
      </w:r>
      <w:r>
        <w:rPr>
          <w:rFonts w:hint="cs"/>
          <w:sz w:val="24"/>
          <w:szCs w:val="24"/>
          <w:rtl/>
        </w:rPr>
        <w:t>ً</w:t>
      </w:r>
      <w:r w:rsidRPr="00086E17">
        <w:rPr>
          <w:rFonts w:hint="cs"/>
          <w:sz w:val="24"/>
          <w:szCs w:val="24"/>
          <w:rtl/>
        </w:rPr>
        <w:t xml:space="preserve"> يساوي ثلاثة اضعاف عدد العضويات الشاغرة مع مراعاة المادة (41) </w:t>
      </w:r>
      <w:r>
        <w:rPr>
          <w:rFonts w:hint="cs"/>
          <w:sz w:val="24"/>
          <w:szCs w:val="24"/>
          <w:rtl/>
        </w:rPr>
        <w:t xml:space="preserve">وترسل الى </w:t>
      </w:r>
      <w:proofErr w:type="spellStart"/>
      <w:r>
        <w:rPr>
          <w:rFonts w:hint="cs"/>
          <w:sz w:val="24"/>
          <w:szCs w:val="24"/>
          <w:rtl/>
        </w:rPr>
        <w:t>قائ</w:t>
      </w:r>
      <w:r w:rsidRPr="00086E17">
        <w:rPr>
          <w:rFonts w:hint="cs"/>
          <w:sz w:val="24"/>
          <w:szCs w:val="24"/>
          <w:rtl/>
        </w:rPr>
        <w:t>مقامي</w:t>
      </w:r>
      <w:proofErr w:type="spellEnd"/>
      <w:r w:rsidRPr="00086E17">
        <w:rPr>
          <w:rFonts w:hint="cs"/>
          <w:sz w:val="24"/>
          <w:szCs w:val="24"/>
          <w:rtl/>
        </w:rPr>
        <w:t xml:space="preserve"> الاقضية الملحقة باللواء وال</w:t>
      </w:r>
      <w:r>
        <w:rPr>
          <w:rFonts w:hint="cs"/>
          <w:sz w:val="24"/>
          <w:szCs w:val="24"/>
          <w:rtl/>
        </w:rPr>
        <w:t>ى بلدية مركز اللواء وعلى كل قائ</w:t>
      </w:r>
      <w:r w:rsidRPr="00086E17">
        <w:rPr>
          <w:rFonts w:hint="cs"/>
          <w:sz w:val="24"/>
          <w:szCs w:val="24"/>
          <w:rtl/>
        </w:rPr>
        <w:t xml:space="preserve">مقام تأليف لجنة مشتركة من اعضاء مجلس </w:t>
      </w:r>
      <w:r>
        <w:rPr>
          <w:rFonts w:hint="cs"/>
          <w:sz w:val="24"/>
          <w:szCs w:val="24"/>
          <w:rtl/>
        </w:rPr>
        <w:t>إ</w:t>
      </w:r>
      <w:r w:rsidRPr="00086E17">
        <w:rPr>
          <w:rFonts w:hint="cs"/>
          <w:sz w:val="24"/>
          <w:szCs w:val="24"/>
          <w:rtl/>
        </w:rPr>
        <w:t>دارة القضاء ومجلس بلديته وتنتخب هذه للجنة ثلث المرشحين ( الموجودة اسمائهم في الجداول ) وترسل اسما المنت</w:t>
      </w:r>
      <w:r>
        <w:rPr>
          <w:rFonts w:hint="cs"/>
          <w:sz w:val="24"/>
          <w:szCs w:val="24"/>
          <w:rtl/>
        </w:rPr>
        <w:t>خبين الى المتصرف بمحضر موقع عليه</w:t>
      </w:r>
      <w:r w:rsidRPr="00086E17">
        <w:rPr>
          <w:rFonts w:hint="cs"/>
          <w:sz w:val="24"/>
          <w:szCs w:val="24"/>
          <w:rtl/>
        </w:rPr>
        <w:t xml:space="preserve"> من اعضاء اللجنة الحاضرين وعلى رئيس بلدية المركز </w:t>
      </w:r>
      <w:r>
        <w:rPr>
          <w:rFonts w:hint="cs"/>
          <w:sz w:val="24"/>
          <w:szCs w:val="24"/>
          <w:rtl/>
        </w:rPr>
        <w:t>أ</w:t>
      </w:r>
      <w:r w:rsidRPr="00086E17">
        <w:rPr>
          <w:rFonts w:hint="cs"/>
          <w:sz w:val="24"/>
          <w:szCs w:val="24"/>
          <w:rtl/>
        </w:rPr>
        <w:t xml:space="preserve">ن يجمع اعضاء المجلس البلدي ويقوم بالعمل نفسة وعلى المتصرف عند ورود كافة المحاضر </w:t>
      </w:r>
      <w:r>
        <w:rPr>
          <w:rFonts w:hint="cs"/>
          <w:sz w:val="24"/>
          <w:szCs w:val="24"/>
          <w:rtl/>
        </w:rPr>
        <w:t>أ</w:t>
      </w:r>
      <w:r w:rsidRPr="00086E17">
        <w:rPr>
          <w:rFonts w:hint="cs"/>
          <w:sz w:val="24"/>
          <w:szCs w:val="24"/>
          <w:rtl/>
        </w:rPr>
        <w:t>ن يجمع لجنة التفريق ل</w:t>
      </w:r>
      <w:r>
        <w:rPr>
          <w:rFonts w:hint="cs"/>
          <w:sz w:val="24"/>
          <w:szCs w:val="24"/>
          <w:rtl/>
        </w:rPr>
        <w:t>إحصاء عدد الاصوات وتدوينها وعليه</w:t>
      </w:r>
      <w:r w:rsidRPr="00086E17">
        <w:rPr>
          <w:rFonts w:hint="cs"/>
          <w:sz w:val="24"/>
          <w:szCs w:val="24"/>
          <w:rtl/>
        </w:rPr>
        <w:t xml:space="preserve"> </w:t>
      </w:r>
      <w:r>
        <w:rPr>
          <w:rFonts w:hint="cs"/>
          <w:sz w:val="24"/>
          <w:szCs w:val="24"/>
          <w:rtl/>
        </w:rPr>
        <w:t>أ</w:t>
      </w:r>
      <w:r w:rsidRPr="00086E17">
        <w:rPr>
          <w:rFonts w:hint="cs"/>
          <w:sz w:val="24"/>
          <w:szCs w:val="24"/>
          <w:rtl/>
        </w:rPr>
        <w:t>ن يأخذ ضعف عدد العضويات الشاغرة من المرشحين في الجداول مراعيا</w:t>
      </w:r>
      <w:r>
        <w:rPr>
          <w:rFonts w:hint="cs"/>
          <w:sz w:val="24"/>
          <w:szCs w:val="24"/>
          <w:rtl/>
        </w:rPr>
        <w:t>ً</w:t>
      </w:r>
      <w:r w:rsidRPr="00086E17">
        <w:rPr>
          <w:rFonts w:hint="cs"/>
          <w:sz w:val="24"/>
          <w:szCs w:val="24"/>
          <w:rtl/>
        </w:rPr>
        <w:t xml:space="preserve"> في ذلك عدد الاصوات التي </w:t>
      </w:r>
      <w:proofErr w:type="spellStart"/>
      <w:r w:rsidRPr="00086E17">
        <w:rPr>
          <w:rFonts w:hint="cs"/>
          <w:sz w:val="24"/>
          <w:szCs w:val="24"/>
          <w:rtl/>
        </w:rPr>
        <w:t>حازها</w:t>
      </w:r>
      <w:proofErr w:type="spellEnd"/>
      <w:r w:rsidRPr="00086E17">
        <w:rPr>
          <w:rFonts w:hint="cs"/>
          <w:sz w:val="24"/>
          <w:szCs w:val="24"/>
          <w:rtl/>
        </w:rPr>
        <w:t xml:space="preserve"> ويرفع اسمائهم الى وزير الداخلية لينتخب من بينهم الاعضاء الجدد". من خلال هذه الالية التي تبدء </w:t>
      </w:r>
      <w:proofErr w:type="spellStart"/>
      <w:r w:rsidRPr="00086E17">
        <w:rPr>
          <w:rFonts w:hint="cs"/>
          <w:sz w:val="24"/>
          <w:szCs w:val="24"/>
          <w:rtl/>
        </w:rPr>
        <w:t>با</w:t>
      </w:r>
      <w:r>
        <w:rPr>
          <w:rFonts w:hint="cs"/>
          <w:sz w:val="24"/>
          <w:szCs w:val="24"/>
          <w:rtl/>
        </w:rPr>
        <w:t>لإ</w:t>
      </w:r>
      <w:r w:rsidRPr="00086E17">
        <w:rPr>
          <w:rFonts w:hint="cs"/>
          <w:sz w:val="24"/>
          <w:szCs w:val="24"/>
          <w:rtl/>
        </w:rPr>
        <w:t>ختيار</w:t>
      </w:r>
      <w:proofErr w:type="spellEnd"/>
      <w:r w:rsidRPr="00086E17">
        <w:rPr>
          <w:rFonts w:hint="cs"/>
          <w:sz w:val="24"/>
          <w:szCs w:val="24"/>
          <w:rtl/>
        </w:rPr>
        <w:t xml:space="preserve"> وتنتهي </w:t>
      </w:r>
      <w:proofErr w:type="spellStart"/>
      <w:r w:rsidRPr="00086E17">
        <w:rPr>
          <w:rFonts w:hint="cs"/>
          <w:sz w:val="24"/>
          <w:szCs w:val="24"/>
          <w:rtl/>
        </w:rPr>
        <w:t>با</w:t>
      </w:r>
      <w:r>
        <w:rPr>
          <w:rFonts w:hint="cs"/>
          <w:sz w:val="24"/>
          <w:szCs w:val="24"/>
          <w:rtl/>
        </w:rPr>
        <w:t>لإ</w:t>
      </w:r>
      <w:r w:rsidRPr="00086E17">
        <w:rPr>
          <w:rFonts w:hint="cs"/>
          <w:sz w:val="24"/>
          <w:szCs w:val="24"/>
          <w:rtl/>
        </w:rPr>
        <w:t>ختيار</w:t>
      </w:r>
      <w:proofErr w:type="spellEnd"/>
      <w:r w:rsidRPr="00086E17">
        <w:rPr>
          <w:rFonts w:hint="cs"/>
          <w:sz w:val="24"/>
          <w:szCs w:val="24"/>
          <w:rtl/>
        </w:rPr>
        <w:t xml:space="preserve"> من قبل اشخاص محددين هم اصلا من موظفي الحكومة المركزية نجد اننا </w:t>
      </w:r>
      <w:r>
        <w:rPr>
          <w:rFonts w:hint="cs"/>
          <w:sz w:val="24"/>
          <w:szCs w:val="24"/>
          <w:rtl/>
        </w:rPr>
        <w:t>أ</w:t>
      </w:r>
      <w:r w:rsidRPr="00086E17">
        <w:rPr>
          <w:rFonts w:hint="cs"/>
          <w:sz w:val="24"/>
          <w:szCs w:val="24"/>
          <w:rtl/>
        </w:rPr>
        <w:t xml:space="preserve">مام تعيين بالتزكية وفي </w:t>
      </w:r>
      <w:proofErr w:type="spellStart"/>
      <w:r>
        <w:rPr>
          <w:rFonts w:hint="cs"/>
          <w:sz w:val="24"/>
          <w:szCs w:val="24"/>
          <w:rtl/>
        </w:rPr>
        <w:t>إ</w:t>
      </w:r>
      <w:r w:rsidRPr="00086E17">
        <w:rPr>
          <w:rFonts w:hint="cs"/>
          <w:sz w:val="24"/>
          <w:szCs w:val="24"/>
          <w:rtl/>
        </w:rPr>
        <w:t>حسن</w:t>
      </w:r>
      <w:proofErr w:type="spellEnd"/>
      <w:r w:rsidRPr="00086E17">
        <w:rPr>
          <w:rFonts w:hint="cs"/>
          <w:sz w:val="24"/>
          <w:szCs w:val="24"/>
          <w:rtl/>
        </w:rPr>
        <w:t xml:space="preserve"> الحالات (اختيار) الاعضاء المنتخبين في مجلس </w:t>
      </w:r>
      <w:r>
        <w:rPr>
          <w:rFonts w:hint="cs"/>
          <w:sz w:val="24"/>
          <w:szCs w:val="24"/>
          <w:rtl/>
        </w:rPr>
        <w:t xml:space="preserve">إدارة </w:t>
      </w:r>
      <w:proofErr w:type="spellStart"/>
      <w:r>
        <w:rPr>
          <w:rFonts w:hint="cs"/>
          <w:sz w:val="24"/>
          <w:szCs w:val="24"/>
          <w:rtl/>
        </w:rPr>
        <w:t>اللواء.المادة</w:t>
      </w:r>
      <w:proofErr w:type="spellEnd"/>
      <w:r w:rsidRPr="004652F5">
        <w:rPr>
          <w:rFonts w:hint="cs"/>
          <w:sz w:val="24"/>
          <w:szCs w:val="24"/>
          <w:rtl/>
        </w:rPr>
        <w:t xml:space="preserve"> </w:t>
      </w:r>
      <w:r w:rsidRPr="00086E17">
        <w:rPr>
          <w:rFonts w:hint="cs"/>
          <w:sz w:val="24"/>
          <w:szCs w:val="24"/>
          <w:rtl/>
        </w:rPr>
        <w:t xml:space="preserve">(53) من قانون </w:t>
      </w:r>
      <w:r>
        <w:rPr>
          <w:rFonts w:hint="cs"/>
          <w:sz w:val="24"/>
          <w:szCs w:val="24"/>
          <w:rtl/>
        </w:rPr>
        <w:t>إ</w:t>
      </w:r>
      <w:r w:rsidRPr="00086E17">
        <w:rPr>
          <w:rFonts w:hint="cs"/>
          <w:sz w:val="24"/>
          <w:szCs w:val="24"/>
          <w:rtl/>
        </w:rPr>
        <w:t>دا</w:t>
      </w:r>
      <w:r>
        <w:rPr>
          <w:rFonts w:hint="cs"/>
          <w:sz w:val="24"/>
          <w:szCs w:val="24"/>
          <w:rtl/>
        </w:rPr>
        <w:t>رة الالوية رقم (58) لعام 1927.</w:t>
      </w:r>
    </w:p>
  </w:footnote>
  <w:footnote w:id="20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أ</w:t>
      </w:r>
      <w:r w:rsidRPr="00086E17">
        <w:rPr>
          <w:rFonts w:hint="cs"/>
          <w:sz w:val="24"/>
          <w:szCs w:val="24"/>
          <w:rtl/>
        </w:rPr>
        <w:t>حمد عبد ال</w:t>
      </w:r>
      <w:r>
        <w:rPr>
          <w:rFonts w:hint="cs"/>
          <w:sz w:val="24"/>
          <w:szCs w:val="24"/>
          <w:rtl/>
        </w:rPr>
        <w:t xml:space="preserve">زهرة كاظم </w:t>
      </w:r>
      <w:proofErr w:type="spellStart"/>
      <w:r>
        <w:rPr>
          <w:rFonts w:hint="cs"/>
          <w:sz w:val="24"/>
          <w:szCs w:val="24"/>
          <w:rtl/>
        </w:rPr>
        <w:t>الفتلاوي</w:t>
      </w:r>
      <w:proofErr w:type="spellEnd"/>
      <w:r>
        <w:rPr>
          <w:rFonts w:hint="cs"/>
          <w:sz w:val="24"/>
          <w:szCs w:val="24"/>
          <w:rtl/>
        </w:rPr>
        <w:t xml:space="preserve"> ، المصدر السابق</w:t>
      </w:r>
      <w:r w:rsidRPr="00086E17">
        <w:rPr>
          <w:rFonts w:hint="cs"/>
          <w:sz w:val="24"/>
          <w:szCs w:val="24"/>
          <w:rtl/>
        </w:rPr>
        <w:t>، ص 85.</w:t>
      </w:r>
    </w:p>
  </w:footnote>
  <w:footnote w:id="20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w:t>
      </w:r>
      <w:r>
        <w:rPr>
          <w:rFonts w:hint="cs"/>
          <w:sz w:val="24"/>
          <w:szCs w:val="24"/>
          <w:rtl/>
        </w:rPr>
        <w:t xml:space="preserve"> </w:t>
      </w:r>
      <w:r w:rsidRPr="00086E17">
        <w:rPr>
          <w:rFonts w:hint="cs"/>
          <w:sz w:val="24"/>
          <w:szCs w:val="24"/>
          <w:rtl/>
        </w:rPr>
        <w:t>المادة (</w:t>
      </w:r>
      <w:r>
        <w:rPr>
          <w:rFonts w:hint="cs"/>
          <w:sz w:val="24"/>
          <w:szCs w:val="24"/>
          <w:rtl/>
        </w:rPr>
        <w:t>54</w:t>
      </w:r>
      <w:r w:rsidRPr="00086E17">
        <w:rPr>
          <w:rFonts w:hint="cs"/>
          <w:sz w:val="24"/>
          <w:szCs w:val="24"/>
          <w:rtl/>
        </w:rPr>
        <w:t xml:space="preserve">) من قانون </w:t>
      </w:r>
      <w:r>
        <w:rPr>
          <w:rFonts w:hint="cs"/>
          <w:sz w:val="24"/>
          <w:szCs w:val="24"/>
          <w:rtl/>
        </w:rPr>
        <w:t>إ</w:t>
      </w:r>
      <w:r w:rsidRPr="00086E17">
        <w:rPr>
          <w:rFonts w:hint="cs"/>
          <w:sz w:val="24"/>
          <w:szCs w:val="24"/>
          <w:rtl/>
        </w:rPr>
        <w:t>دارة ا</w:t>
      </w:r>
      <w:r>
        <w:rPr>
          <w:rFonts w:hint="cs"/>
          <w:sz w:val="24"/>
          <w:szCs w:val="24"/>
          <w:rtl/>
        </w:rPr>
        <w:t>لأ</w:t>
      </w:r>
      <w:r w:rsidRPr="00086E17">
        <w:rPr>
          <w:rFonts w:hint="cs"/>
          <w:sz w:val="24"/>
          <w:szCs w:val="24"/>
          <w:rtl/>
        </w:rPr>
        <w:t>ل</w:t>
      </w:r>
      <w:r>
        <w:rPr>
          <w:rFonts w:hint="cs"/>
          <w:sz w:val="24"/>
          <w:szCs w:val="24"/>
          <w:rtl/>
        </w:rPr>
        <w:t>وية رقم 85 لعام 1927</w:t>
      </w:r>
      <w:r w:rsidRPr="00086E17">
        <w:rPr>
          <w:rFonts w:hint="cs"/>
          <w:sz w:val="24"/>
          <w:szCs w:val="24"/>
          <w:rtl/>
        </w:rPr>
        <w:t>.</w:t>
      </w:r>
    </w:p>
  </w:footnote>
  <w:footnote w:id="20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المواد (58، 59، 60) من قانون إ</w:t>
      </w:r>
      <w:r w:rsidRPr="00086E17">
        <w:rPr>
          <w:rFonts w:hint="cs"/>
          <w:sz w:val="24"/>
          <w:szCs w:val="24"/>
          <w:rtl/>
        </w:rPr>
        <w:t xml:space="preserve">دارة </w:t>
      </w:r>
      <w:r>
        <w:rPr>
          <w:rFonts w:hint="cs"/>
          <w:sz w:val="24"/>
          <w:szCs w:val="24"/>
          <w:rtl/>
        </w:rPr>
        <w:t>الألوية رقم 16 لعام 1927</w:t>
      </w:r>
      <w:r w:rsidRPr="00086E17">
        <w:rPr>
          <w:rFonts w:hint="cs"/>
          <w:sz w:val="24"/>
          <w:szCs w:val="24"/>
          <w:rtl/>
        </w:rPr>
        <w:t>.</w:t>
      </w:r>
    </w:p>
  </w:footnote>
  <w:footnote w:id="20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w:t>
      </w:r>
      <w:r w:rsidRPr="007F6B93">
        <w:rPr>
          <w:rFonts w:hint="cs"/>
          <w:sz w:val="24"/>
          <w:szCs w:val="24"/>
          <w:rtl/>
        </w:rPr>
        <w:t xml:space="preserve"> </w:t>
      </w:r>
      <w:r>
        <w:rPr>
          <w:rFonts w:hint="cs"/>
          <w:sz w:val="24"/>
          <w:szCs w:val="24"/>
          <w:rtl/>
        </w:rPr>
        <w:t>المواد</w:t>
      </w:r>
      <w:r w:rsidRPr="00086E17">
        <w:rPr>
          <w:rFonts w:hint="cs"/>
          <w:sz w:val="24"/>
          <w:szCs w:val="24"/>
          <w:rtl/>
        </w:rPr>
        <w:t>(</w:t>
      </w:r>
      <w:r>
        <w:rPr>
          <w:rFonts w:hint="cs"/>
          <w:sz w:val="24"/>
          <w:szCs w:val="24"/>
          <w:rtl/>
        </w:rPr>
        <w:t>60،61</w:t>
      </w:r>
      <w:r w:rsidRPr="00086E17">
        <w:rPr>
          <w:rFonts w:hint="cs"/>
          <w:sz w:val="24"/>
          <w:szCs w:val="24"/>
          <w:rtl/>
        </w:rPr>
        <w:t xml:space="preserve">) من قانون </w:t>
      </w:r>
      <w:r>
        <w:rPr>
          <w:rFonts w:hint="cs"/>
          <w:sz w:val="24"/>
          <w:szCs w:val="24"/>
          <w:rtl/>
        </w:rPr>
        <w:t>إ</w:t>
      </w:r>
      <w:r w:rsidRPr="00086E17">
        <w:rPr>
          <w:rFonts w:hint="cs"/>
          <w:sz w:val="24"/>
          <w:szCs w:val="24"/>
          <w:rtl/>
        </w:rPr>
        <w:t>دارة ا</w:t>
      </w:r>
      <w:r>
        <w:rPr>
          <w:rFonts w:hint="cs"/>
          <w:sz w:val="24"/>
          <w:szCs w:val="24"/>
          <w:rtl/>
        </w:rPr>
        <w:t>لأ</w:t>
      </w:r>
      <w:r w:rsidRPr="00086E17">
        <w:rPr>
          <w:rFonts w:hint="cs"/>
          <w:sz w:val="24"/>
          <w:szCs w:val="24"/>
          <w:rtl/>
        </w:rPr>
        <w:t>ل</w:t>
      </w:r>
      <w:r>
        <w:rPr>
          <w:rFonts w:hint="cs"/>
          <w:sz w:val="24"/>
          <w:szCs w:val="24"/>
          <w:rtl/>
        </w:rPr>
        <w:t>وية رقم 16 لعام 1945؛</w:t>
      </w:r>
      <w:r w:rsidRPr="00086E17">
        <w:rPr>
          <w:rFonts w:hint="cs"/>
          <w:sz w:val="24"/>
          <w:szCs w:val="24"/>
          <w:rtl/>
        </w:rPr>
        <w:t>احمد عبد ال</w:t>
      </w:r>
      <w:r>
        <w:rPr>
          <w:rFonts w:hint="cs"/>
          <w:sz w:val="24"/>
          <w:szCs w:val="24"/>
          <w:rtl/>
        </w:rPr>
        <w:t xml:space="preserve">زهرة كاظم </w:t>
      </w:r>
      <w:proofErr w:type="spellStart"/>
      <w:r>
        <w:rPr>
          <w:rFonts w:hint="cs"/>
          <w:sz w:val="24"/>
          <w:szCs w:val="24"/>
          <w:rtl/>
        </w:rPr>
        <w:t>الفتلاوي</w:t>
      </w:r>
      <w:proofErr w:type="spellEnd"/>
      <w:r>
        <w:rPr>
          <w:rFonts w:hint="cs"/>
          <w:sz w:val="24"/>
          <w:szCs w:val="24"/>
          <w:rtl/>
        </w:rPr>
        <w:t xml:space="preserve"> ، المصدر السابق</w:t>
      </w:r>
      <w:r w:rsidRPr="00086E17">
        <w:rPr>
          <w:rFonts w:hint="cs"/>
          <w:sz w:val="24"/>
          <w:szCs w:val="24"/>
          <w:rtl/>
        </w:rPr>
        <w:t>،</w:t>
      </w:r>
      <w:r>
        <w:rPr>
          <w:rFonts w:hint="cs"/>
          <w:sz w:val="24"/>
          <w:szCs w:val="24"/>
          <w:rtl/>
        </w:rPr>
        <w:t xml:space="preserve"> ص92.</w:t>
      </w:r>
    </w:p>
  </w:footnote>
  <w:footnote w:id="209">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المادة (77) من قانون </w:t>
      </w:r>
      <w:r>
        <w:rPr>
          <w:rFonts w:hint="cs"/>
          <w:sz w:val="24"/>
          <w:szCs w:val="24"/>
          <w:rtl/>
        </w:rPr>
        <w:t>إ</w:t>
      </w:r>
      <w:r w:rsidRPr="00086E17">
        <w:rPr>
          <w:rFonts w:hint="cs"/>
          <w:sz w:val="24"/>
          <w:szCs w:val="24"/>
          <w:rtl/>
        </w:rPr>
        <w:t>دارة ا</w:t>
      </w:r>
      <w:r>
        <w:rPr>
          <w:rFonts w:hint="cs"/>
          <w:sz w:val="24"/>
          <w:szCs w:val="24"/>
          <w:rtl/>
        </w:rPr>
        <w:t>لأ</w:t>
      </w:r>
      <w:r w:rsidRPr="00086E17">
        <w:rPr>
          <w:rFonts w:hint="cs"/>
          <w:sz w:val="24"/>
          <w:szCs w:val="24"/>
          <w:rtl/>
        </w:rPr>
        <w:t>ل</w:t>
      </w:r>
      <w:r>
        <w:rPr>
          <w:rFonts w:hint="cs"/>
          <w:sz w:val="24"/>
          <w:szCs w:val="24"/>
          <w:rtl/>
        </w:rPr>
        <w:t>وية رقم 16 لعام 1945</w:t>
      </w:r>
      <w:r w:rsidRPr="00086E17">
        <w:rPr>
          <w:rFonts w:hint="cs"/>
          <w:sz w:val="24"/>
          <w:szCs w:val="24"/>
          <w:rtl/>
        </w:rPr>
        <w:t>.</w:t>
      </w:r>
    </w:p>
  </w:footnote>
  <w:footnote w:id="210">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د. ك . و ، الوحدة الوثائقية، وزارة الداخلية ، رقم الملفة 9717/ 32050، عنوان الملفة انتخاب اعضاء مجلس اللواء 1945-1948، و16ص65. </w:t>
      </w:r>
    </w:p>
  </w:footnote>
  <w:footnote w:id="211">
    <w:p w:rsidR="00F8368C" w:rsidRDefault="00F8368C" w:rsidP="00D57E4F">
      <w:pPr>
        <w:pStyle w:val="a7"/>
        <w:rPr>
          <w:rtl/>
        </w:rPr>
      </w:pPr>
      <w:r>
        <w:rPr>
          <w:rFonts w:hint="cs"/>
          <w:rtl/>
          <w:lang w:bidi="ar-SA"/>
        </w:rPr>
        <w:t>(</w:t>
      </w:r>
      <w:r>
        <w:t xml:space="preserve"> (</w:t>
      </w:r>
      <w:r>
        <w:rPr>
          <w:rStyle w:val="a8"/>
        </w:rPr>
        <w:footnoteRef/>
      </w:r>
      <w:r w:rsidRPr="00086E17">
        <w:rPr>
          <w:rFonts w:hint="cs"/>
          <w:sz w:val="24"/>
          <w:szCs w:val="24"/>
          <w:rtl/>
        </w:rPr>
        <w:t>المادة (6</w:t>
      </w:r>
      <w:r>
        <w:rPr>
          <w:rFonts w:hint="cs"/>
          <w:sz w:val="24"/>
          <w:szCs w:val="24"/>
          <w:rtl/>
        </w:rPr>
        <w:t>0</w:t>
      </w:r>
      <w:r w:rsidRPr="00086E17">
        <w:rPr>
          <w:rFonts w:hint="cs"/>
          <w:sz w:val="24"/>
          <w:szCs w:val="24"/>
          <w:rtl/>
        </w:rPr>
        <w:t>) من</w:t>
      </w:r>
      <w:r>
        <w:rPr>
          <w:rFonts w:hint="cs"/>
          <w:sz w:val="24"/>
          <w:szCs w:val="24"/>
          <w:rtl/>
        </w:rPr>
        <w:t xml:space="preserve"> قانون إدارة الالوية رقم 16 لعام</w:t>
      </w:r>
      <w:r w:rsidRPr="00086E17">
        <w:rPr>
          <w:rFonts w:hint="cs"/>
          <w:sz w:val="24"/>
          <w:szCs w:val="24"/>
          <w:rtl/>
        </w:rPr>
        <w:t xml:space="preserve"> 1945.</w:t>
      </w:r>
    </w:p>
  </w:footnote>
  <w:footnote w:id="21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المادة (63) من</w:t>
      </w:r>
      <w:r>
        <w:rPr>
          <w:rFonts w:hint="cs"/>
          <w:sz w:val="24"/>
          <w:szCs w:val="24"/>
          <w:rtl/>
        </w:rPr>
        <w:t xml:space="preserve"> قانون إدارة الالوية رقم 16 لعام</w:t>
      </w:r>
      <w:r w:rsidRPr="00086E17">
        <w:rPr>
          <w:rFonts w:hint="cs"/>
          <w:sz w:val="24"/>
          <w:szCs w:val="24"/>
          <w:rtl/>
        </w:rPr>
        <w:t xml:space="preserve"> 1945.</w:t>
      </w:r>
    </w:p>
  </w:footnote>
  <w:footnote w:id="213">
    <w:p w:rsidR="00F8368C" w:rsidRPr="00A47B9C" w:rsidRDefault="00F8368C" w:rsidP="00D57E4F">
      <w:pPr>
        <w:pStyle w:val="a7"/>
        <w:jc w:val="lowKashida"/>
        <w:rPr>
          <w:sz w:val="24"/>
          <w:szCs w:val="24"/>
          <w:rtl/>
        </w:rPr>
      </w:pPr>
      <w:r w:rsidRPr="00A47B9C">
        <w:rPr>
          <w:rStyle w:val="a8"/>
          <w:sz w:val="24"/>
          <w:szCs w:val="24"/>
        </w:rPr>
        <w:footnoteRef/>
      </w:r>
      <w:r w:rsidRPr="00A47B9C">
        <w:rPr>
          <w:sz w:val="24"/>
          <w:szCs w:val="24"/>
        </w:rPr>
        <w:t>)</w:t>
      </w:r>
      <w:r w:rsidRPr="00A47B9C">
        <w:rPr>
          <w:rFonts w:hint="cs"/>
          <w:sz w:val="24"/>
          <w:szCs w:val="24"/>
          <w:rtl/>
        </w:rPr>
        <w:t>) الحكومة العراقية، وزارة العدلية</w:t>
      </w:r>
      <w:r>
        <w:rPr>
          <w:rFonts w:hint="cs"/>
          <w:sz w:val="24"/>
          <w:szCs w:val="24"/>
          <w:rtl/>
        </w:rPr>
        <w:t xml:space="preserve"> ، مجموعة القوانين والانظمة لعام</w:t>
      </w:r>
      <w:r w:rsidRPr="00A47B9C">
        <w:rPr>
          <w:rFonts w:hint="cs"/>
          <w:sz w:val="24"/>
          <w:szCs w:val="24"/>
          <w:rtl/>
        </w:rPr>
        <w:t xml:space="preserve"> 1956،مطبعة الحكومة ، بغداد ، 1956، ص386.</w:t>
      </w:r>
    </w:p>
  </w:footnote>
  <w:footnote w:id="214">
    <w:p w:rsidR="00F8368C" w:rsidRPr="005C75E7" w:rsidRDefault="00F8368C" w:rsidP="00D57E4F">
      <w:pPr>
        <w:pStyle w:val="a7"/>
        <w:jc w:val="lowKashida"/>
        <w:rPr>
          <w:sz w:val="24"/>
          <w:szCs w:val="24"/>
          <w:rtl/>
        </w:rPr>
      </w:pPr>
      <w:r w:rsidRPr="005C75E7">
        <w:rPr>
          <w:rStyle w:val="a8"/>
          <w:sz w:val="24"/>
          <w:szCs w:val="24"/>
        </w:rPr>
        <w:footnoteRef/>
      </w:r>
      <w:r w:rsidRPr="005C75E7">
        <w:rPr>
          <w:sz w:val="24"/>
          <w:szCs w:val="24"/>
        </w:rPr>
        <w:t>)</w:t>
      </w:r>
      <w:r w:rsidRPr="005C75E7">
        <w:rPr>
          <w:rFonts w:hint="cs"/>
          <w:sz w:val="24"/>
          <w:szCs w:val="24"/>
          <w:rtl/>
        </w:rPr>
        <w:t>) جريد الوقائع العراقية ، العدد 4143، بغداد ، 13/5/1958؛ الحكومة العراقية، وزارة العدلية ، مجموعة القوانين والانظمة لعام 1958،مطبعة الحكومة ، بغداد ، 1958، ص 251.</w:t>
      </w:r>
    </w:p>
  </w:footnote>
  <w:footnote w:id="215">
    <w:p w:rsidR="00F8368C" w:rsidRPr="005C75E7" w:rsidRDefault="00F8368C" w:rsidP="00D57E4F">
      <w:pPr>
        <w:pStyle w:val="a7"/>
        <w:rPr>
          <w:sz w:val="24"/>
          <w:szCs w:val="24"/>
          <w:rtl/>
        </w:rPr>
      </w:pPr>
      <w:r w:rsidRPr="005C75E7">
        <w:rPr>
          <w:rStyle w:val="a8"/>
          <w:sz w:val="24"/>
          <w:szCs w:val="24"/>
        </w:rPr>
        <w:footnoteRef/>
      </w:r>
      <w:r w:rsidRPr="005C75E7">
        <w:rPr>
          <w:sz w:val="24"/>
          <w:szCs w:val="24"/>
        </w:rPr>
        <w:t>)</w:t>
      </w:r>
      <w:r w:rsidRPr="005C75E7">
        <w:rPr>
          <w:rFonts w:hint="cs"/>
          <w:sz w:val="24"/>
          <w:szCs w:val="24"/>
          <w:rtl/>
          <w:lang w:bidi="ar-SA"/>
        </w:rPr>
        <w:t xml:space="preserve">) </w:t>
      </w:r>
      <w:r w:rsidRPr="005C75E7">
        <w:rPr>
          <w:rFonts w:hint="cs"/>
          <w:sz w:val="24"/>
          <w:szCs w:val="24"/>
          <w:rtl/>
        </w:rPr>
        <w:t xml:space="preserve">المادة (48) من قانون </w:t>
      </w:r>
      <w:r>
        <w:rPr>
          <w:rFonts w:hint="cs"/>
          <w:sz w:val="24"/>
          <w:szCs w:val="24"/>
          <w:rtl/>
        </w:rPr>
        <w:t>إ</w:t>
      </w:r>
      <w:r w:rsidRPr="005C75E7">
        <w:rPr>
          <w:rFonts w:hint="cs"/>
          <w:sz w:val="24"/>
          <w:szCs w:val="24"/>
          <w:rtl/>
        </w:rPr>
        <w:t>دارة الالوية رقم 16 لعام 1945.</w:t>
      </w:r>
    </w:p>
  </w:footnote>
  <w:footnote w:id="216">
    <w:p w:rsidR="00F8368C" w:rsidRPr="005C75E7" w:rsidRDefault="00F8368C" w:rsidP="00D57E4F">
      <w:pPr>
        <w:pStyle w:val="a7"/>
        <w:rPr>
          <w:sz w:val="24"/>
          <w:szCs w:val="24"/>
          <w:rtl/>
        </w:rPr>
      </w:pPr>
      <w:r w:rsidRPr="005C75E7">
        <w:rPr>
          <w:rStyle w:val="a8"/>
          <w:sz w:val="24"/>
          <w:szCs w:val="24"/>
        </w:rPr>
        <w:footnoteRef/>
      </w:r>
      <w:r w:rsidRPr="005C75E7">
        <w:rPr>
          <w:sz w:val="24"/>
          <w:szCs w:val="24"/>
        </w:rPr>
        <w:t>)</w:t>
      </w:r>
      <w:r w:rsidRPr="005C75E7">
        <w:rPr>
          <w:rFonts w:hint="cs"/>
          <w:sz w:val="24"/>
          <w:szCs w:val="24"/>
          <w:rtl/>
          <w:lang w:bidi="ar-SA"/>
        </w:rPr>
        <w:t xml:space="preserve">) </w:t>
      </w:r>
      <w:r w:rsidRPr="005C75E7">
        <w:rPr>
          <w:rFonts w:hint="cs"/>
          <w:sz w:val="24"/>
          <w:szCs w:val="24"/>
          <w:rtl/>
        </w:rPr>
        <w:t xml:space="preserve">المادة (82) من قانون </w:t>
      </w:r>
      <w:r>
        <w:rPr>
          <w:rFonts w:hint="cs"/>
          <w:sz w:val="24"/>
          <w:szCs w:val="24"/>
          <w:rtl/>
        </w:rPr>
        <w:t>إ</w:t>
      </w:r>
      <w:r w:rsidRPr="005C75E7">
        <w:rPr>
          <w:rFonts w:hint="cs"/>
          <w:sz w:val="24"/>
          <w:szCs w:val="24"/>
          <w:rtl/>
        </w:rPr>
        <w:t>دارة الالوية رقم 16 لعام 1945.</w:t>
      </w:r>
    </w:p>
  </w:footnote>
  <w:footnote w:id="217">
    <w:p w:rsidR="00F8368C" w:rsidRPr="005C75E7" w:rsidRDefault="00F8368C" w:rsidP="00D57E4F">
      <w:pPr>
        <w:pStyle w:val="a7"/>
        <w:jc w:val="lowKashida"/>
        <w:rPr>
          <w:sz w:val="24"/>
          <w:szCs w:val="24"/>
          <w:rtl/>
        </w:rPr>
      </w:pPr>
      <w:r w:rsidRPr="005C75E7">
        <w:rPr>
          <w:rStyle w:val="a8"/>
          <w:sz w:val="24"/>
          <w:szCs w:val="24"/>
        </w:rPr>
        <w:footnoteRef/>
      </w:r>
      <w:r w:rsidRPr="005C75E7">
        <w:rPr>
          <w:sz w:val="24"/>
          <w:szCs w:val="24"/>
        </w:rPr>
        <w:t>)</w:t>
      </w:r>
      <w:r w:rsidRPr="005C75E7">
        <w:rPr>
          <w:rFonts w:hint="cs"/>
          <w:sz w:val="24"/>
          <w:szCs w:val="24"/>
          <w:rtl/>
        </w:rPr>
        <w:t>) ضياء الدين الحيدري، الادارة والاداريون في العراق، بغداد، 1963 ص 134</w:t>
      </w:r>
      <w:r>
        <w:rPr>
          <w:rFonts w:hint="cs"/>
          <w:sz w:val="24"/>
          <w:szCs w:val="24"/>
          <w:rtl/>
        </w:rPr>
        <w:t>.</w:t>
      </w:r>
    </w:p>
  </w:footnote>
  <w:footnote w:id="218">
    <w:p w:rsidR="00F8368C" w:rsidRPr="005C75E7" w:rsidRDefault="00F8368C" w:rsidP="00D57E4F">
      <w:pPr>
        <w:pStyle w:val="a7"/>
        <w:jc w:val="mediumKashida"/>
        <w:rPr>
          <w:sz w:val="24"/>
          <w:szCs w:val="24"/>
          <w:rtl/>
        </w:rPr>
      </w:pPr>
      <w:r w:rsidRPr="005C75E7">
        <w:rPr>
          <w:rFonts w:hint="cs"/>
          <w:sz w:val="24"/>
          <w:szCs w:val="24"/>
          <w:rtl/>
          <w:lang w:bidi="ar-SA"/>
        </w:rPr>
        <w:t>(</w:t>
      </w:r>
      <w:r w:rsidRPr="005C75E7">
        <w:rPr>
          <w:rStyle w:val="a8"/>
          <w:sz w:val="24"/>
          <w:szCs w:val="24"/>
        </w:rPr>
        <w:footnoteRef/>
      </w:r>
      <w:r w:rsidRPr="005C75E7">
        <w:rPr>
          <w:rFonts w:hint="cs"/>
          <w:sz w:val="24"/>
          <w:szCs w:val="24"/>
          <w:rtl/>
        </w:rPr>
        <w:t xml:space="preserve">) المادة (98) من قانون </w:t>
      </w:r>
      <w:r>
        <w:rPr>
          <w:rFonts w:hint="cs"/>
          <w:sz w:val="24"/>
          <w:szCs w:val="24"/>
          <w:rtl/>
        </w:rPr>
        <w:t>إ</w:t>
      </w:r>
      <w:r w:rsidRPr="005C75E7">
        <w:rPr>
          <w:rFonts w:hint="cs"/>
          <w:sz w:val="24"/>
          <w:szCs w:val="24"/>
          <w:rtl/>
        </w:rPr>
        <w:t>دارة الالوية رقم 16 لعام 1945.</w:t>
      </w:r>
    </w:p>
  </w:footnote>
  <w:footnote w:id="219">
    <w:p w:rsidR="00F8368C" w:rsidRPr="005C75E7" w:rsidRDefault="00F8368C" w:rsidP="00D57E4F">
      <w:pPr>
        <w:pStyle w:val="a7"/>
        <w:jc w:val="mediumKashida"/>
        <w:rPr>
          <w:sz w:val="24"/>
          <w:szCs w:val="24"/>
          <w:rtl/>
        </w:rPr>
      </w:pPr>
      <w:r w:rsidRPr="005C75E7">
        <w:rPr>
          <w:rStyle w:val="a8"/>
          <w:sz w:val="24"/>
          <w:szCs w:val="24"/>
        </w:rPr>
        <w:footnoteRef/>
      </w:r>
      <w:r w:rsidRPr="005C75E7">
        <w:rPr>
          <w:sz w:val="24"/>
          <w:szCs w:val="24"/>
        </w:rPr>
        <w:t>)</w:t>
      </w:r>
      <w:r w:rsidRPr="005C75E7">
        <w:rPr>
          <w:rFonts w:hint="cs"/>
          <w:sz w:val="24"/>
          <w:szCs w:val="24"/>
          <w:rtl/>
          <w:lang w:bidi="ar-SA"/>
        </w:rPr>
        <w:t xml:space="preserve">) </w:t>
      </w:r>
      <w:r w:rsidRPr="005C75E7">
        <w:rPr>
          <w:rFonts w:hint="cs"/>
          <w:sz w:val="24"/>
          <w:szCs w:val="24"/>
          <w:rtl/>
        </w:rPr>
        <w:t xml:space="preserve">المادة (101) من قانون </w:t>
      </w:r>
      <w:r>
        <w:rPr>
          <w:rFonts w:hint="cs"/>
          <w:sz w:val="24"/>
          <w:szCs w:val="24"/>
          <w:rtl/>
        </w:rPr>
        <w:t>إ</w:t>
      </w:r>
      <w:r w:rsidRPr="005C75E7">
        <w:rPr>
          <w:rFonts w:hint="cs"/>
          <w:sz w:val="24"/>
          <w:szCs w:val="24"/>
          <w:rtl/>
        </w:rPr>
        <w:t>دارة الالوية رقم 16 لعام 1945.</w:t>
      </w:r>
    </w:p>
  </w:footnote>
  <w:footnote w:id="220">
    <w:p w:rsidR="00F8368C" w:rsidRPr="005C75E7" w:rsidRDefault="00F8368C" w:rsidP="00D57E4F">
      <w:pPr>
        <w:pStyle w:val="a7"/>
        <w:jc w:val="mediumKashida"/>
        <w:rPr>
          <w:sz w:val="24"/>
          <w:szCs w:val="24"/>
          <w:rtl/>
        </w:rPr>
      </w:pPr>
      <w:r w:rsidRPr="005C75E7">
        <w:rPr>
          <w:rStyle w:val="a8"/>
          <w:sz w:val="24"/>
          <w:szCs w:val="24"/>
        </w:rPr>
        <w:footnoteRef/>
      </w:r>
      <w:r w:rsidRPr="005C75E7">
        <w:rPr>
          <w:sz w:val="24"/>
          <w:szCs w:val="24"/>
        </w:rPr>
        <w:t>)</w:t>
      </w:r>
      <w:r w:rsidRPr="005C75E7">
        <w:rPr>
          <w:rFonts w:hint="cs"/>
          <w:sz w:val="24"/>
          <w:szCs w:val="24"/>
          <w:rtl/>
        </w:rPr>
        <w:t xml:space="preserve">) المادة (84) من قانون </w:t>
      </w:r>
      <w:r>
        <w:rPr>
          <w:rFonts w:hint="cs"/>
          <w:sz w:val="24"/>
          <w:szCs w:val="24"/>
          <w:rtl/>
        </w:rPr>
        <w:t>إ</w:t>
      </w:r>
      <w:r w:rsidRPr="005C75E7">
        <w:rPr>
          <w:rFonts w:hint="cs"/>
          <w:sz w:val="24"/>
          <w:szCs w:val="24"/>
          <w:rtl/>
        </w:rPr>
        <w:t>دارة الالوية رقم 16 لعام 1945.</w:t>
      </w:r>
    </w:p>
  </w:footnote>
  <w:footnote w:id="221">
    <w:p w:rsidR="00F8368C" w:rsidRPr="005C75E7" w:rsidRDefault="00F8368C" w:rsidP="00D57E4F">
      <w:pPr>
        <w:pStyle w:val="a7"/>
        <w:jc w:val="mediumKashida"/>
        <w:rPr>
          <w:sz w:val="24"/>
          <w:szCs w:val="24"/>
          <w:rtl/>
        </w:rPr>
      </w:pPr>
      <w:r w:rsidRPr="005C75E7">
        <w:rPr>
          <w:rStyle w:val="a8"/>
          <w:sz w:val="24"/>
          <w:szCs w:val="24"/>
        </w:rPr>
        <w:footnoteRef/>
      </w:r>
      <w:r w:rsidRPr="005C75E7">
        <w:rPr>
          <w:sz w:val="24"/>
          <w:szCs w:val="24"/>
        </w:rPr>
        <w:t>)</w:t>
      </w:r>
      <w:r w:rsidRPr="005C75E7">
        <w:rPr>
          <w:rFonts w:hint="cs"/>
          <w:sz w:val="24"/>
          <w:szCs w:val="24"/>
          <w:rtl/>
          <w:lang w:bidi="ar-SA"/>
        </w:rPr>
        <w:t xml:space="preserve">) </w:t>
      </w:r>
      <w:r>
        <w:rPr>
          <w:rFonts w:hint="cs"/>
          <w:sz w:val="24"/>
          <w:szCs w:val="24"/>
          <w:rtl/>
        </w:rPr>
        <w:t>أ</w:t>
      </w:r>
      <w:r w:rsidRPr="005C75E7">
        <w:rPr>
          <w:rFonts w:hint="cs"/>
          <w:sz w:val="24"/>
          <w:szCs w:val="24"/>
          <w:rtl/>
        </w:rPr>
        <w:t xml:space="preserve">حمد عبد الزهرة كاظم </w:t>
      </w:r>
      <w:proofErr w:type="spellStart"/>
      <w:r w:rsidRPr="005C75E7">
        <w:rPr>
          <w:rFonts w:hint="cs"/>
          <w:sz w:val="24"/>
          <w:szCs w:val="24"/>
          <w:rtl/>
        </w:rPr>
        <w:t>الفتلاوي</w:t>
      </w:r>
      <w:proofErr w:type="spellEnd"/>
      <w:r w:rsidRPr="005C75E7">
        <w:rPr>
          <w:rFonts w:hint="cs"/>
          <w:sz w:val="24"/>
          <w:szCs w:val="24"/>
          <w:rtl/>
        </w:rPr>
        <w:t xml:space="preserve"> ، المصدر السابق، ص 95.</w:t>
      </w:r>
    </w:p>
    <w:p w:rsidR="00F8368C" w:rsidRPr="005C75E7" w:rsidRDefault="00F8368C" w:rsidP="00D57E4F">
      <w:pPr>
        <w:pStyle w:val="a7"/>
        <w:rPr>
          <w:sz w:val="24"/>
          <w:szCs w:val="24"/>
          <w:rtl/>
        </w:rPr>
      </w:pPr>
    </w:p>
  </w:footnote>
  <w:footnote w:id="222">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 ك . و، الوحدة الوثائقية ، وزارة الداخلية ، رقم الملفة 6979/32050، عنوان الملفة تقارير تفتيش العمارة 1951-1951, و23، ص30.</w:t>
      </w:r>
    </w:p>
  </w:footnote>
  <w:footnote w:id="223">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لقد ذكر الباحث حميد حسون نهاي </w:t>
      </w:r>
      <w:proofErr w:type="spellStart"/>
      <w:r w:rsidRPr="00086E17">
        <w:rPr>
          <w:rFonts w:hint="cs"/>
          <w:sz w:val="24"/>
          <w:szCs w:val="24"/>
          <w:rtl/>
        </w:rPr>
        <w:t>العكيلي</w:t>
      </w:r>
      <w:proofErr w:type="spellEnd"/>
      <w:r w:rsidRPr="00086E17">
        <w:rPr>
          <w:rFonts w:hint="cs"/>
          <w:sz w:val="24"/>
          <w:szCs w:val="24"/>
          <w:rtl/>
        </w:rPr>
        <w:t xml:space="preserve"> في رسالته الموسومة  علاقة الاقطاع بالفلاح</w:t>
      </w:r>
      <w:r>
        <w:rPr>
          <w:rFonts w:hint="cs"/>
          <w:sz w:val="24"/>
          <w:szCs w:val="24"/>
          <w:rtl/>
        </w:rPr>
        <w:t xml:space="preserve"> في العراق 1932- 1958 ص 27، سهو</w:t>
      </w:r>
      <w:r w:rsidRPr="00086E17">
        <w:rPr>
          <w:rFonts w:hint="cs"/>
          <w:sz w:val="24"/>
          <w:szCs w:val="24"/>
          <w:rtl/>
        </w:rPr>
        <w:t xml:space="preserve">اً </w:t>
      </w:r>
      <w:r>
        <w:rPr>
          <w:rFonts w:hint="cs"/>
          <w:sz w:val="24"/>
          <w:szCs w:val="24"/>
          <w:rtl/>
        </w:rPr>
        <w:t>أن قائم</w:t>
      </w:r>
      <w:r w:rsidRPr="00086E17">
        <w:rPr>
          <w:rFonts w:hint="cs"/>
          <w:sz w:val="24"/>
          <w:szCs w:val="24"/>
          <w:rtl/>
        </w:rPr>
        <w:t xml:space="preserve">قام علي الغربي في هذه المدة هو بشير توفيق حديد بينما هو فاضل محمد علي حسب الوثيقة المرقمة 6979/32050، و20، ص 40 المشار اليها </w:t>
      </w:r>
      <w:r>
        <w:rPr>
          <w:rFonts w:hint="cs"/>
          <w:sz w:val="24"/>
          <w:szCs w:val="24"/>
          <w:rtl/>
        </w:rPr>
        <w:t xml:space="preserve">سابقا مع العلم ان اسم هذا </w:t>
      </w:r>
      <w:proofErr w:type="spellStart"/>
      <w:r>
        <w:rPr>
          <w:rFonts w:hint="cs"/>
          <w:sz w:val="24"/>
          <w:szCs w:val="24"/>
          <w:rtl/>
        </w:rPr>
        <w:t>القائ</w:t>
      </w:r>
      <w:r w:rsidRPr="00086E17">
        <w:rPr>
          <w:rFonts w:hint="cs"/>
          <w:sz w:val="24"/>
          <w:szCs w:val="24"/>
          <w:rtl/>
        </w:rPr>
        <w:t>مقام</w:t>
      </w:r>
      <w:proofErr w:type="spellEnd"/>
      <w:r w:rsidRPr="00086E17">
        <w:rPr>
          <w:rFonts w:hint="cs"/>
          <w:sz w:val="24"/>
          <w:szCs w:val="24"/>
          <w:rtl/>
        </w:rPr>
        <w:t xml:space="preserve"> لم يرد مطلقا في الجدول الذي نظمه الباحث. </w:t>
      </w:r>
    </w:p>
  </w:footnote>
  <w:footnote w:id="224">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د. ك . و، الوحدة الوثائقية ، وزارة الداخلية ، رقم الملفة 6979/32050، عنوان الملفة تقارير تفتيش العمارة 1951-1951, و20، ص 40</w:t>
      </w:r>
    </w:p>
  </w:footnote>
  <w:footnote w:id="225">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w:t>
      </w:r>
      <w:r w:rsidRPr="00932D55">
        <w:rPr>
          <w:rFonts w:hint="cs"/>
          <w:sz w:val="24"/>
          <w:szCs w:val="24"/>
          <w:rtl/>
        </w:rPr>
        <w:t xml:space="preserve"> </w:t>
      </w:r>
      <w:r>
        <w:rPr>
          <w:rFonts w:hint="cs"/>
          <w:sz w:val="24"/>
          <w:szCs w:val="24"/>
          <w:rtl/>
        </w:rPr>
        <w:t xml:space="preserve">المصدر نفسة، </w:t>
      </w:r>
      <w:r w:rsidRPr="00086E17">
        <w:rPr>
          <w:rFonts w:hint="cs"/>
          <w:sz w:val="24"/>
          <w:szCs w:val="24"/>
          <w:rtl/>
        </w:rPr>
        <w:t>و19، ص35.</w:t>
      </w:r>
    </w:p>
  </w:footnote>
  <w:footnote w:id="226">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المصدر نفسة</w:t>
      </w:r>
      <w:r w:rsidRPr="00086E17">
        <w:rPr>
          <w:rFonts w:hint="cs"/>
          <w:sz w:val="24"/>
          <w:szCs w:val="24"/>
          <w:rtl/>
        </w:rPr>
        <w:t xml:space="preserve"> ، و17, ص 3.</w:t>
      </w:r>
    </w:p>
  </w:footnote>
  <w:footnote w:id="227">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sidRPr="00086E17">
        <w:rPr>
          <w:rFonts w:hint="cs"/>
          <w:sz w:val="24"/>
          <w:szCs w:val="24"/>
          <w:rtl/>
        </w:rPr>
        <w:t xml:space="preserve">) </w:t>
      </w:r>
      <w:r>
        <w:rPr>
          <w:rFonts w:hint="cs"/>
          <w:sz w:val="24"/>
          <w:szCs w:val="24"/>
          <w:rtl/>
        </w:rPr>
        <w:t xml:space="preserve"> </w:t>
      </w:r>
      <w:r w:rsidRPr="00086E17">
        <w:rPr>
          <w:rFonts w:hint="cs"/>
          <w:sz w:val="24"/>
          <w:szCs w:val="24"/>
          <w:rtl/>
        </w:rPr>
        <w:t>د. ك . و، الوحدة الوثائقية ، وزارة الداخلية ، رقم الملفة 6979/32050، عنوان الملفة تقارير تفتيش العمارة 1951-1951, و15، ص25.</w:t>
      </w:r>
    </w:p>
  </w:footnote>
  <w:footnote w:id="228">
    <w:p w:rsidR="00F8368C" w:rsidRPr="00086E17" w:rsidRDefault="00F8368C" w:rsidP="00D57E4F">
      <w:pPr>
        <w:pStyle w:val="a7"/>
        <w:jc w:val="mediumKashida"/>
        <w:rPr>
          <w:sz w:val="24"/>
          <w:szCs w:val="24"/>
          <w:rtl/>
        </w:rPr>
      </w:pPr>
      <w:r w:rsidRPr="00086E17">
        <w:rPr>
          <w:rStyle w:val="a8"/>
          <w:sz w:val="24"/>
          <w:szCs w:val="24"/>
        </w:rPr>
        <w:footnoteRef/>
      </w:r>
      <w:r w:rsidRPr="00086E17">
        <w:rPr>
          <w:sz w:val="24"/>
          <w:szCs w:val="24"/>
        </w:rPr>
        <w:t>)</w:t>
      </w:r>
      <w:r>
        <w:rPr>
          <w:rFonts w:hint="cs"/>
          <w:sz w:val="24"/>
          <w:szCs w:val="24"/>
          <w:rtl/>
        </w:rPr>
        <w:t xml:space="preserve">) </w:t>
      </w:r>
      <w:r w:rsidRPr="00086E17">
        <w:rPr>
          <w:rFonts w:hint="cs"/>
          <w:sz w:val="24"/>
          <w:szCs w:val="24"/>
          <w:rtl/>
        </w:rPr>
        <w:t xml:space="preserve"> </w:t>
      </w:r>
      <w:r>
        <w:rPr>
          <w:rFonts w:hint="cs"/>
          <w:sz w:val="24"/>
          <w:szCs w:val="24"/>
          <w:rtl/>
        </w:rPr>
        <w:t xml:space="preserve">المصدر نفسه </w:t>
      </w:r>
      <w:r w:rsidRPr="00086E17">
        <w:rPr>
          <w:rFonts w:hint="cs"/>
          <w:sz w:val="24"/>
          <w:szCs w:val="24"/>
          <w:rtl/>
        </w:rPr>
        <w:t>، و17، ص 4.</w:t>
      </w:r>
    </w:p>
  </w:footnote>
  <w:footnote w:id="229">
    <w:p w:rsidR="00F8368C" w:rsidRPr="00F90B32" w:rsidRDefault="00F8368C" w:rsidP="00D57E4F">
      <w:pPr>
        <w:pStyle w:val="a7"/>
        <w:rPr>
          <w:sz w:val="24"/>
          <w:szCs w:val="24"/>
          <w:rtl/>
        </w:rPr>
      </w:pPr>
      <w:r w:rsidRPr="00F90B32">
        <w:rPr>
          <w:rStyle w:val="a8"/>
          <w:sz w:val="24"/>
          <w:szCs w:val="24"/>
        </w:rPr>
        <w:footnoteRef/>
      </w:r>
      <w:r w:rsidRPr="00F90B32">
        <w:rPr>
          <w:sz w:val="24"/>
          <w:szCs w:val="24"/>
        </w:rPr>
        <w:t>)</w:t>
      </w:r>
      <w:r w:rsidRPr="00F90B32">
        <w:rPr>
          <w:rFonts w:hint="cs"/>
          <w:sz w:val="24"/>
          <w:szCs w:val="24"/>
          <w:rtl/>
        </w:rPr>
        <w:t>) الحكومة العراقية، وزارة العدلية ، مجموعة القوانين والانظمة لسنة 1954،مطبعة الحكومة ، بغداد ، 1954، ص 63.</w:t>
      </w:r>
    </w:p>
  </w:footnote>
  <w:footnote w:id="230">
    <w:p w:rsidR="00F8368C" w:rsidRPr="00E12CF2" w:rsidRDefault="00F8368C" w:rsidP="00D57E4F">
      <w:pPr>
        <w:pStyle w:val="a7"/>
        <w:jc w:val="lowKashida"/>
        <w:rPr>
          <w:sz w:val="24"/>
          <w:szCs w:val="24"/>
          <w:rtl/>
        </w:rPr>
      </w:pPr>
      <w:r w:rsidRPr="00F90B32">
        <w:rPr>
          <w:rStyle w:val="a8"/>
          <w:sz w:val="24"/>
          <w:szCs w:val="24"/>
        </w:rPr>
        <w:footnoteRef/>
      </w:r>
      <w:r w:rsidRPr="00F90B32">
        <w:rPr>
          <w:sz w:val="24"/>
          <w:szCs w:val="24"/>
        </w:rPr>
        <w:t>)</w:t>
      </w:r>
      <w:r w:rsidRPr="00F90B32">
        <w:rPr>
          <w:rFonts w:hint="cs"/>
          <w:sz w:val="24"/>
          <w:szCs w:val="24"/>
          <w:rtl/>
        </w:rPr>
        <w:t>) جريد الوقائع العراقية ، العدد 3773، بغداد ، 5/3/1956؛ الحكومة العراقية، وزارة العدلية ، مجموعة القوانين والانظمة لسنة 1956،مطبعة الحكومة ، بغداد ، 1956، ص 72.</w:t>
      </w:r>
    </w:p>
  </w:footnote>
  <w:footnote w:id="231">
    <w:p w:rsidR="00F8368C" w:rsidRPr="00762A78" w:rsidRDefault="00F8368C" w:rsidP="00D57E4F">
      <w:pPr>
        <w:pStyle w:val="a7"/>
        <w:jc w:val="lowKashida"/>
        <w:rPr>
          <w:sz w:val="24"/>
          <w:szCs w:val="24"/>
          <w:rtl/>
        </w:rPr>
      </w:pPr>
      <w:r w:rsidRPr="00762A78">
        <w:rPr>
          <w:rStyle w:val="a8"/>
          <w:sz w:val="24"/>
          <w:szCs w:val="24"/>
        </w:rPr>
        <w:footnoteRef/>
      </w:r>
      <w:r w:rsidRPr="00762A78">
        <w:rPr>
          <w:sz w:val="24"/>
          <w:szCs w:val="24"/>
        </w:rPr>
        <w:t>)</w:t>
      </w:r>
      <w:r w:rsidRPr="00762A78">
        <w:rPr>
          <w:rFonts w:hint="cs"/>
          <w:sz w:val="24"/>
          <w:szCs w:val="24"/>
          <w:rtl/>
        </w:rPr>
        <w:t>) الحكومة العراقية، وزارة العدلية ، مجموعة القوانين والانظمة لسنة 1956،مطبعة الحكومة ، بغداد ، 1956، ص</w:t>
      </w:r>
      <w:r>
        <w:rPr>
          <w:rFonts w:hint="cs"/>
          <w:sz w:val="24"/>
          <w:szCs w:val="24"/>
          <w:rtl/>
        </w:rPr>
        <w:t>123.</w:t>
      </w:r>
    </w:p>
  </w:footnote>
  <w:footnote w:id="232">
    <w:p w:rsidR="00F8368C" w:rsidRPr="008A0B58" w:rsidRDefault="00F8368C" w:rsidP="00D57E4F">
      <w:pPr>
        <w:pStyle w:val="a7"/>
        <w:jc w:val="lowKashida"/>
        <w:rPr>
          <w:sz w:val="24"/>
          <w:szCs w:val="24"/>
          <w:rtl/>
        </w:rPr>
      </w:pPr>
      <w:r w:rsidRPr="008A0B58">
        <w:rPr>
          <w:rStyle w:val="a8"/>
          <w:sz w:val="24"/>
          <w:szCs w:val="24"/>
        </w:rPr>
        <w:footnoteRef/>
      </w:r>
      <w:r w:rsidRPr="008A0B58">
        <w:rPr>
          <w:sz w:val="24"/>
          <w:szCs w:val="24"/>
        </w:rPr>
        <w:t>)</w:t>
      </w:r>
      <w:r w:rsidRPr="008A0B58">
        <w:rPr>
          <w:rFonts w:hint="cs"/>
          <w:sz w:val="24"/>
          <w:szCs w:val="24"/>
          <w:rtl/>
        </w:rPr>
        <w:t xml:space="preserve">) المادة (2) من قانون </w:t>
      </w:r>
      <w:r>
        <w:rPr>
          <w:rFonts w:ascii="Simplified Arabic" w:hAnsi="Simplified Arabic" w:hint="cs"/>
          <w:sz w:val="24"/>
          <w:szCs w:val="24"/>
          <w:rtl/>
        </w:rPr>
        <w:t>إ</w:t>
      </w:r>
      <w:r w:rsidRPr="008A0B58">
        <w:rPr>
          <w:rFonts w:ascii="Simplified Arabic" w:hAnsi="Simplified Arabic" w:hint="cs"/>
          <w:sz w:val="24"/>
          <w:szCs w:val="24"/>
          <w:rtl/>
        </w:rPr>
        <w:t>دارة الالوية رقم 16 لسنة 1945</w:t>
      </w:r>
      <w:r w:rsidRPr="008A0B58">
        <w:rPr>
          <w:rFonts w:hint="cs"/>
          <w:sz w:val="24"/>
          <w:szCs w:val="24"/>
          <w:rtl/>
        </w:rPr>
        <w:t>.</w:t>
      </w:r>
    </w:p>
  </w:footnote>
  <w:footnote w:id="233">
    <w:p w:rsidR="00F8368C" w:rsidRPr="00762A78" w:rsidRDefault="00F8368C" w:rsidP="00D57E4F">
      <w:pPr>
        <w:pStyle w:val="a7"/>
        <w:jc w:val="lowKashida"/>
        <w:rPr>
          <w:sz w:val="24"/>
          <w:szCs w:val="24"/>
        </w:rPr>
      </w:pPr>
      <w:r w:rsidRPr="00762A78">
        <w:rPr>
          <w:rStyle w:val="a8"/>
          <w:sz w:val="24"/>
          <w:szCs w:val="24"/>
        </w:rPr>
        <w:footnoteRef/>
      </w:r>
      <w:r w:rsidRPr="00762A78">
        <w:rPr>
          <w:sz w:val="24"/>
          <w:szCs w:val="24"/>
        </w:rPr>
        <w:t xml:space="preserve">) </w:t>
      </w:r>
      <w:r w:rsidRPr="00762A78">
        <w:rPr>
          <w:rFonts w:hint="cs"/>
          <w:sz w:val="24"/>
          <w:szCs w:val="24"/>
          <w:rtl/>
        </w:rPr>
        <w:t>) الوقائع العراقية ، العدد 3981، بغداد 6/5/1957.</w:t>
      </w:r>
    </w:p>
  </w:footnote>
  <w:footnote w:id="234">
    <w:p w:rsidR="00F8368C" w:rsidRPr="006477C9" w:rsidRDefault="00F8368C" w:rsidP="00D57E4F">
      <w:pPr>
        <w:pStyle w:val="a7"/>
        <w:jc w:val="lowKashida"/>
        <w:rPr>
          <w:sz w:val="24"/>
          <w:szCs w:val="24"/>
          <w:rtl/>
        </w:rPr>
      </w:pPr>
      <w:r>
        <w:rPr>
          <w:rStyle w:val="a8"/>
        </w:rPr>
        <w:footnoteRef/>
      </w:r>
      <w:r>
        <w:t>)</w:t>
      </w:r>
      <w:r>
        <w:rPr>
          <w:rFonts w:hint="cs"/>
          <w:rtl/>
        </w:rPr>
        <w:t xml:space="preserve">) </w:t>
      </w:r>
      <w:r w:rsidRPr="00762A78">
        <w:rPr>
          <w:rFonts w:hint="cs"/>
          <w:sz w:val="24"/>
          <w:szCs w:val="24"/>
          <w:rtl/>
        </w:rPr>
        <w:t>الحكومة العراقية، وزارة العدلية ، مجموعة القوانين والانظمة لسنة 195</w:t>
      </w:r>
      <w:r>
        <w:rPr>
          <w:rFonts w:hint="cs"/>
          <w:sz w:val="24"/>
          <w:szCs w:val="24"/>
          <w:rtl/>
        </w:rPr>
        <w:t>7</w:t>
      </w:r>
      <w:r w:rsidRPr="00762A78">
        <w:rPr>
          <w:rFonts w:hint="cs"/>
          <w:sz w:val="24"/>
          <w:szCs w:val="24"/>
          <w:rtl/>
        </w:rPr>
        <w:t>،مطبعة الحكومة ، بغداد ، 195</w:t>
      </w:r>
      <w:r>
        <w:rPr>
          <w:rFonts w:hint="cs"/>
          <w:sz w:val="24"/>
          <w:szCs w:val="24"/>
          <w:rtl/>
        </w:rPr>
        <w:t>7</w:t>
      </w:r>
      <w:r w:rsidRPr="00762A78">
        <w:rPr>
          <w:rFonts w:hint="cs"/>
          <w:sz w:val="24"/>
          <w:szCs w:val="24"/>
          <w:rtl/>
        </w:rPr>
        <w:t>، ص</w:t>
      </w:r>
      <w:r>
        <w:rPr>
          <w:rFonts w:hint="cs"/>
          <w:sz w:val="24"/>
          <w:szCs w:val="24"/>
          <w:rtl/>
        </w:rPr>
        <w:t>452.</w:t>
      </w:r>
    </w:p>
  </w:footnote>
  <w:footnote w:id="235">
    <w:p w:rsidR="00F8368C" w:rsidRPr="00F145F5" w:rsidRDefault="00F8368C" w:rsidP="00D57E4F">
      <w:pPr>
        <w:pStyle w:val="a7"/>
        <w:jc w:val="lowKashida"/>
        <w:rPr>
          <w:sz w:val="24"/>
          <w:szCs w:val="24"/>
          <w:rtl/>
        </w:rPr>
      </w:pPr>
      <w:r w:rsidRPr="0077058B">
        <w:rPr>
          <w:rStyle w:val="a8"/>
          <w:sz w:val="24"/>
          <w:szCs w:val="24"/>
        </w:rPr>
        <w:footnoteRef/>
      </w:r>
      <w:r w:rsidRPr="0077058B">
        <w:rPr>
          <w:sz w:val="24"/>
          <w:szCs w:val="24"/>
        </w:rPr>
        <w:t>)</w:t>
      </w:r>
      <w:r w:rsidRPr="0077058B">
        <w:rPr>
          <w:rFonts w:hint="cs"/>
          <w:sz w:val="24"/>
          <w:szCs w:val="24"/>
          <w:rtl/>
        </w:rPr>
        <w:t xml:space="preserve">) </w:t>
      </w:r>
      <w:r w:rsidRPr="00762A78">
        <w:rPr>
          <w:rFonts w:hint="cs"/>
          <w:sz w:val="24"/>
          <w:szCs w:val="24"/>
          <w:rtl/>
        </w:rPr>
        <w:t xml:space="preserve">الوقائع العراقية </w:t>
      </w:r>
      <w:r>
        <w:rPr>
          <w:rFonts w:hint="cs"/>
          <w:sz w:val="24"/>
          <w:szCs w:val="24"/>
          <w:rtl/>
        </w:rPr>
        <w:t>، العدد4094</w:t>
      </w:r>
      <w:r w:rsidRPr="00762A78">
        <w:rPr>
          <w:rFonts w:hint="cs"/>
          <w:sz w:val="24"/>
          <w:szCs w:val="24"/>
          <w:rtl/>
        </w:rPr>
        <w:t xml:space="preserve">، بغداد </w:t>
      </w:r>
      <w:r>
        <w:rPr>
          <w:rFonts w:hint="cs"/>
          <w:sz w:val="24"/>
          <w:szCs w:val="24"/>
          <w:rtl/>
        </w:rPr>
        <w:t>27</w:t>
      </w:r>
      <w:r w:rsidRPr="00762A78">
        <w:rPr>
          <w:rFonts w:hint="cs"/>
          <w:sz w:val="24"/>
          <w:szCs w:val="24"/>
          <w:rtl/>
        </w:rPr>
        <w:t>/</w:t>
      </w:r>
      <w:r>
        <w:rPr>
          <w:rFonts w:hint="cs"/>
          <w:sz w:val="24"/>
          <w:szCs w:val="24"/>
          <w:rtl/>
        </w:rPr>
        <w:t>1</w:t>
      </w:r>
      <w:r w:rsidRPr="00762A78">
        <w:rPr>
          <w:rFonts w:hint="cs"/>
          <w:sz w:val="24"/>
          <w:szCs w:val="24"/>
          <w:rtl/>
        </w:rPr>
        <w:t>/1957</w:t>
      </w:r>
      <w:r>
        <w:rPr>
          <w:rFonts w:hint="cs"/>
          <w:sz w:val="24"/>
          <w:szCs w:val="24"/>
          <w:rtl/>
        </w:rPr>
        <w:t xml:space="preserve">؛ </w:t>
      </w:r>
      <w:r w:rsidRPr="0077058B">
        <w:rPr>
          <w:rFonts w:hint="cs"/>
          <w:sz w:val="24"/>
          <w:szCs w:val="24"/>
          <w:rtl/>
        </w:rPr>
        <w:t>الحكومة العراقية، وزارة العدلية ، مجموعة القوانين والانظمة لسنة 1958،مطبعة الحكومة ، بغداد ، 1959، ص8-11.</w:t>
      </w:r>
    </w:p>
  </w:footnote>
  <w:footnote w:id="236">
    <w:p w:rsidR="00F8368C" w:rsidRPr="00FB0C85" w:rsidRDefault="00F8368C" w:rsidP="00D57E4F">
      <w:pPr>
        <w:pStyle w:val="a7"/>
        <w:rPr>
          <w:sz w:val="24"/>
          <w:szCs w:val="24"/>
          <w:rtl/>
        </w:rPr>
      </w:pPr>
      <w:r w:rsidRPr="00FB0C85">
        <w:rPr>
          <w:rStyle w:val="a8"/>
          <w:sz w:val="24"/>
          <w:szCs w:val="24"/>
        </w:rPr>
        <w:footnoteRef/>
      </w:r>
      <w:r w:rsidRPr="00FB0C85">
        <w:rPr>
          <w:sz w:val="24"/>
          <w:szCs w:val="24"/>
        </w:rPr>
        <w:t>)</w:t>
      </w:r>
      <w:r w:rsidRPr="00FB0C85">
        <w:rPr>
          <w:rFonts w:hint="cs"/>
          <w:sz w:val="24"/>
          <w:szCs w:val="24"/>
          <w:rtl/>
        </w:rPr>
        <w:t>) الحكومة العراقية، وزارة العدلية ، مجموعة القوانين والانظمة لسنة 1958،مطبعة الحكومة ، بغداد ، 1958، ص242.</w:t>
      </w:r>
    </w:p>
  </w:footnote>
  <w:footnote w:id="237">
    <w:p w:rsidR="00F8368C" w:rsidRPr="006C5FF4" w:rsidRDefault="00F8368C" w:rsidP="00D57E4F">
      <w:pPr>
        <w:pStyle w:val="a7"/>
        <w:jc w:val="lowKashida"/>
        <w:rPr>
          <w:sz w:val="24"/>
          <w:szCs w:val="24"/>
          <w:rtl/>
        </w:rPr>
      </w:pPr>
      <w:r w:rsidRPr="006C5FF4">
        <w:rPr>
          <w:rStyle w:val="a8"/>
          <w:sz w:val="24"/>
          <w:szCs w:val="24"/>
        </w:rPr>
        <w:footnoteRef/>
      </w:r>
      <w:r w:rsidRPr="006C5FF4">
        <w:rPr>
          <w:sz w:val="24"/>
          <w:szCs w:val="24"/>
        </w:rPr>
        <w:t>)</w:t>
      </w:r>
      <w:r w:rsidRPr="006C5FF4">
        <w:rPr>
          <w:rFonts w:hint="cs"/>
          <w:sz w:val="24"/>
          <w:szCs w:val="24"/>
          <w:rtl/>
        </w:rPr>
        <w:t>)</w:t>
      </w:r>
      <w:r>
        <w:rPr>
          <w:rFonts w:hint="cs"/>
          <w:sz w:val="24"/>
          <w:szCs w:val="24"/>
          <w:rtl/>
        </w:rPr>
        <w:t xml:space="preserve"> </w:t>
      </w:r>
      <w:r w:rsidRPr="00FB0C85">
        <w:rPr>
          <w:rFonts w:hint="cs"/>
          <w:sz w:val="24"/>
          <w:szCs w:val="24"/>
          <w:rtl/>
        </w:rPr>
        <w:t>الحكومة العراقية، وزارة العدلية ، مجموعة القوانين والانظمة لسنة 1958</w:t>
      </w:r>
      <w:r>
        <w:rPr>
          <w:rFonts w:hint="cs"/>
          <w:sz w:val="24"/>
          <w:szCs w:val="24"/>
          <w:rtl/>
        </w:rPr>
        <w:t>،مطبعة الحكومة ، بغداد ، 1958، ،</w:t>
      </w:r>
      <w:r w:rsidRPr="006C5FF4">
        <w:rPr>
          <w:rFonts w:hint="cs"/>
          <w:sz w:val="24"/>
          <w:szCs w:val="24"/>
          <w:rtl/>
        </w:rPr>
        <w:t xml:space="preserve"> ص243.</w:t>
      </w:r>
    </w:p>
  </w:footnote>
  <w:footnote w:id="238">
    <w:p w:rsidR="00F8368C" w:rsidRPr="006C5FF4" w:rsidRDefault="00F8368C" w:rsidP="00D57E4F">
      <w:pPr>
        <w:pStyle w:val="a7"/>
        <w:jc w:val="lowKashida"/>
        <w:rPr>
          <w:sz w:val="24"/>
          <w:szCs w:val="24"/>
          <w:rtl/>
        </w:rPr>
      </w:pPr>
      <w:r w:rsidRPr="006C5FF4">
        <w:rPr>
          <w:rStyle w:val="a8"/>
          <w:sz w:val="24"/>
          <w:szCs w:val="24"/>
        </w:rPr>
        <w:footnoteRef/>
      </w:r>
      <w:r w:rsidRPr="006C5FF4">
        <w:rPr>
          <w:sz w:val="24"/>
          <w:szCs w:val="24"/>
        </w:rPr>
        <w:t>)</w:t>
      </w:r>
      <w:r>
        <w:rPr>
          <w:rFonts w:hint="cs"/>
          <w:sz w:val="24"/>
          <w:szCs w:val="24"/>
          <w:rtl/>
        </w:rPr>
        <w:t xml:space="preserve">) </w:t>
      </w:r>
      <w:r w:rsidRPr="006C5FF4">
        <w:rPr>
          <w:rFonts w:hint="cs"/>
          <w:sz w:val="24"/>
          <w:szCs w:val="24"/>
          <w:rtl/>
        </w:rPr>
        <w:t xml:space="preserve"> </w:t>
      </w:r>
      <w:r w:rsidRPr="00FB0C85">
        <w:rPr>
          <w:rFonts w:hint="cs"/>
          <w:sz w:val="24"/>
          <w:szCs w:val="24"/>
          <w:rtl/>
        </w:rPr>
        <w:t>الحكومة العراقية، وزارة العدلية ، مجموعة القوانين والانظمة لسنة 1958</w:t>
      </w:r>
      <w:r>
        <w:rPr>
          <w:rFonts w:hint="cs"/>
          <w:sz w:val="24"/>
          <w:szCs w:val="24"/>
          <w:rtl/>
        </w:rPr>
        <w:t>،مطبعة الحكومة ، بغداد ، 1958</w:t>
      </w:r>
      <w:r w:rsidRPr="006C5FF4">
        <w:rPr>
          <w:rFonts w:hint="cs"/>
          <w:sz w:val="24"/>
          <w:szCs w:val="24"/>
          <w:rtl/>
        </w:rPr>
        <w:t>، ص 243.</w:t>
      </w:r>
    </w:p>
  </w:footnote>
  <w:footnote w:id="239">
    <w:p w:rsidR="00F8368C" w:rsidRPr="00CB4141" w:rsidRDefault="00F8368C" w:rsidP="00D57E4F">
      <w:pPr>
        <w:pStyle w:val="a7"/>
        <w:jc w:val="lowKashida"/>
        <w:rPr>
          <w:sz w:val="24"/>
          <w:szCs w:val="24"/>
        </w:rPr>
      </w:pPr>
      <w:r>
        <w:rPr>
          <w:rFonts w:hint="cs"/>
          <w:rtl/>
        </w:rPr>
        <w:t>(</w:t>
      </w:r>
      <w:r>
        <w:rPr>
          <w:rStyle w:val="a8"/>
        </w:rPr>
        <w:footnoteRef/>
      </w:r>
      <w:r>
        <w:rPr>
          <w:rFonts w:hint="cs"/>
          <w:rtl/>
        </w:rPr>
        <w:t>)</w:t>
      </w:r>
      <w:r>
        <w:rPr>
          <w:rFonts w:hint="cs"/>
          <w:sz w:val="24"/>
          <w:szCs w:val="24"/>
          <w:rtl/>
        </w:rPr>
        <w:t xml:space="preserve"> الوقائع العراقية، العدد4125</w:t>
      </w:r>
      <w:r w:rsidRPr="00762A78">
        <w:rPr>
          <w:rFonts w:hint="cs"/>
          <w:sz w:val="24"/>
          <w:szCs w:val="24"/>
          <w:rtl/>
        </w:rPr>
        <w:t xml:space="preserve">، بغداد </w:t>
      </w:r>
      <w:r>
        <w:rPr>
          <w:rFonts w:hint="cs"/>
          <w:sz w:val="24"/>
          <w:szCs w:val="24"/>
          <w:rtl/>
        </w:rPr>
        <w:t>5</w:t>
      </w:r>
      <w:r w:rsidRPr="00762A78">
        <w:rPr>
          <w:rFonts w:hint="cs"/>
          <w:sz w:val="24"/>
          <w:szCs w:val="24"/>
          <w:rtl/>
        </w:rPr>
        <w:t>/</w:t>
      </w:r>
      <w:r>
        <w:rPr>
          <w:rFonts w:hint="cs"/>
          <w:sz w:val="24"/>
          <w:szCs w:val="24"/>
          <w:rtl/>
        </w:rPr>
        <w:t>4</w:t>
      </w:r>
      <w:r w:rsidRPr="00762A78">
        <w:rPr>
          <w:rFonts w:hint="cs"/>
          <w:sz w:val="24"/>
          <w:szCs w:val="24"/>
          <w:rtl/>
        </w:rPr>
        <w:t>/195</w:t>
      </w:r>
      <w:r>
        <w:rPr>
          <w:rFonts w:hint="cs"/>
          <w:sz w:val="24"/>
          <w:szCs w:val="24"/>
          <w:rtl/>
        </w:rPr>
        <w:t>8.</w:t>
      </w:r>
    </w:p>
  </w:footnote>
  <w:footnote w:id="240">
    <w:p w:rsidR="00F8368C" w:rsidRDefault="00F8368C" w:rsidP="00D57E4F">
      <w:pPr>
        <w:pStyle w:val="a7"/>
      </w:pPr>
      <w:r>
        <w:rPr>
          <w:rFonts w:hint="cs"/>
          <w:rtl/>
        </w:rPr>
        <w:t>(</w:t>
      </w:r>
      <w:r>
        <w:rPr>
          <w:rStyle w:val="a8"/>
        </w:rPr>
        <w:footnoteRef/>
      </w:r>
      <w:r>
        <w:rPr>
          <w:rFonts w:hint="cs"/>
          <w:rtl/>
        </w:rPr>
        <w:t>)</w:t>
      </w:r>
      <w:r>
        <w:rPr>
          <w:rFonts w:hint="cs"/>
          <w:sz w:val="24"/>
          <w:szCs w:val="24"/>
          <w:rtl/>
        </w:rPr>
        <w:t xml:space="preserve"> </w:t>
      </w:r>
      <w:r w:rsidRPr="006C5FF4">
        <w:rPr>
          <w:rFonts w:hint="cs"/>
          <w:sz w:val="24"/>
          <w:szCs w:val="24"/>
          <w:rtl/>
        </w:rPr>
        <w:t>الحكومة العراقية، وزارة العدلية ، مجموعة القوانين والانظمة لسنة 1958،مطبعة الحكومة ، بغداد ، 1958، ، ص 24</w:t>
      </w:r>
      <w:r>
        <w:rPr>
          <w:rFonts w:hint="cs"/>
          <w:sz w:val="24"/>
          <w:szCs w:val="24"/>
          <w:rtl/>
        </w:rPr>
        <w:t>4-245.</w:t>
      </w:r>
    </w:p>
  </w:footnote>
  <w:footnote w:id="241">
    <w:p w:rsidR="00F8368C" w:rsidRDefault="00F8368C" w:rsidP="00D57E4F">
      <w:pPr>
        <w:pStyle w:val="a7"/>
        <w:rPr>
          <w:rtl/>
        </w:rPr>
      </w:pPr>
      <w:r>
        <w:rPr>
          <w:rStyle w:val="a8"/>
        </w:rPr>
        <w:footnoteRef/>
      </w:r>
      <w:r>
        <w:t>)</w:t>
      </w:r>
      <w:r>
        <w:rPr>
          <w:rFonts w:hint="cs"/>
          <w:rtl/>
        </w:rPr>
        <w:t xml:space="preserve">) </w:t>
      </w:r>
      <w:r>
        <w:rPr>
          <w:rFonts w:hint="cs"/>
          <w:sz w:val="24"/>
          <w:szCs w:val="24"/>
          <w:rtl/>
        </w:rPr>
        <w:t>الوقائع العراقية، العدد4125</w:t>
      </w:r>
      <w:r w:rsidRPr="00762A78">
        <w:rPr>
          <w:rFonts w:hint="cs"/>
          <w:sz w:val="24"/>
          <w:szCs w:val="24"/>
          <w:rtl/>
        </w:rPr>
        <w:t xml:space="preserve">، بغداد </w:t>
      </w:r>
      <w:r>
        <w:rPr>
          <w:rFonts w:hint="cs"/>
          <w:sz w:val="24"/>
          <w:szCs w:val="24"/>
          <w:rtl/>
        </w:rPr>
        <w:t>5</w:t>
      </w:r>
      <w:r w:rsidRPr="00762A78">
        <w:rPr>
          <w:rFonts w:hint="cs"/>
          <w:sz w:val="24"/>
          <w:szCs w:val="24"/>
          <w:rtl/>
        </w:rPr>
        <w:t>/</w:t>
      </w:r>
      <w:r>
        <w:rPr>
          <w:rFonts w:hint="cs"/>
          <w:sz w:val="24"/>
          <w:szCs w:val="24"/>
          <w:rtl/>
        </w:rPr>
        <w:t>4</w:t>
      </w:r>
      <w:r w:rsidRPr="00762A78">
        <w:rPr>
          <w:rFonts w:hint="cs"/>
          <w:sz w:val="24"/>
          <w:szCs w:val="24"/>
          <w:rtl/>
        </w:rPr>
        <w:t>/195</w:t>
      </w:r>
      <w:r>
        <w:rPr>
          <w:rFonts w:hint="cs"/>
          <w:sz w:val="24"/>
          <w:szCs w:val="24"/>
          <w:rtl/>
        </w:rPr>
        <w:t>8.</w:t>
      </w:r>
    </w:p>
  </w:footnote>
  <w:footnote w:id="242">
    <w:p w:rsidR="00F8368C" w:rsidRPr="001E574A" w:rsidRDefault="00F8368C" w:rsidP="00D830E5">
      <w:pPr>
        <w:pStyle w:val="a7"/>
        <w:jc w:val="lowKashida"/>
        <w:rPr>
          <w:sz w:val="24"/>
          <w:szCs w:val="24"/>
        </w:rPr>
      </w:pPr>
      <w:r w:rsidRPr="008A52EA">
        <w:rPr>
          <w:rFonts w:hint="cs"/>
          <w:sz w:val="24"/>
          <w:szCs w:val="24"/>
          <w:rtl/>
        </w:rPr>
        <w:t>(</w:t>
      </w:r>
      <w:r w:rsidRPr="008A52EA">
        <w:rPr>
          <w:rStyle w:val="a8"/>
          <w:sz w:val="24"/>
          <w:szCs w:val="24"/>
        </w:rPr>
        <w:footnoteRef/>
      </w:r>
      <w:r w:rsidRPr="008A52EA">
        <w:rPr>
          <w:rFonts w:hint="cs"/>
          <w:sz w:val="24"/>
          <w:szCs w:val="24"/>
          <w:rtl/>
        </w:rPr>
        <w:t xml:space="preserve">) </w:t>
      </w:r>
      <w:r w:rsidRPr="001E574A">
        <w:rPr>
          <w:rFonts w:hint="cs"/>
          <w:sz w:val="24"/>
          <w:szCs w:val="24"/>
          <w:rtl/>
        </w:rPr>
        <w:t xml:space="preserve">عبد الرزاق </w:t>
      </w:r>
      <w:r>
        <w:rPr>
          <w:rFonts w:hint="cs"/>
          <w:sz w:val="24"/>
          <w:szCs w:val="24"/>
          <w:rtl/>
        </w:rPr>
        <w:t>إ</w:t>
      </w:r>
      <w:r w:rsidRPr="001E574A">
        <w:rPr>
          <w:rFonts w:hint="cs"/>
          <w:sz w:val="24"/>
          <w:szCs w:val="24"/>
          <w:rtl/>
        </w:rPr>
        <w:t xml:space="preserve">براهيم </w:t>
      </w:r>
      <w:proofErr w:type="spellStart"/>
      <w:r w:rsidRPr="001E574A">
        <w:rPr>
          <w:rFonts w:hint="cs"/>
          <w:sz w:val="24"/>
          <w:szCs w:val="24"/>
          <w:rtl/>
        </w:rPr>
        <w:t>الشيخلي</w:t>
      </w:r>
      <w:proofErr w:type="spellEnd"/>
      <w:r w:rsidRPr="001E574A">
        <w:rPr>
          <w:rFonts w:hint="cs"/>
          <w:sz w:val="24"/>
          <w:szCs w:val="24"/>
          <w:rtl/>
        </w:rPr>
        <w:t xml:space="preserve"> ، المصدر السابق، ص 13.</w:t>
      </w:r>
    </w:p>
  </w:footnote>
  <w:footnote w:id="243">
    <w:p w:rsidR="00F8368C" w:rsidRPr="001E574A" w:rsidRDefault="00F8368C" w:rsidP="00D830E5">
      <w:pPr>
        <w:pStyle w:val="a7"/>
        <w:tabs>
          <w:tab w:val="left" w:pos="1356"/>
        </w:tabs>
        <w:jc w:val="lowKashida"/>
        <w:rPr>
          <w:sz w:val="24"/>
          <w:szCs w:val="24"/>
          <w:rtl/>
        </w:rPr>
      </w:pPr>
      <w:r w:rsidRPr="001E574A">
        <w:rPr>
          <w:rFonts w:hint="cs"/>
          <w:sz w:val="24"/>
          <w:szCs w:val="24"/>
          <w:rtl/>
        </w:rPr>
        <w:t>(</w:t>
      </w:r>
      <w:r w:rsidRPr="001E574A">
        <w:rPr>
          <w:rStyle w:val="a8"/>
          <w:sz w:val="24"/>
          <w:szCs w:val="24"/>
        </w:rPr>
        <w:footnoteRef/>
      </w:r>
      <w:r w:rsidRPr="001E574A">
        <w:rPr>
          <w:rFonts w:hint="cs"/>
          <w:sz w:val="24"/>
          <w:szCs w:val="24"/>
          <w:rtl/>
        </w:rPr>
        <w:t>) ركان نواف القاضي، أثر العوامل والأساليب المستخدمة في فعالية قرارات الحكام الإداريين، ط1، عمان ، 2015، ص177.</w:t>
      </w:r>
    </w:p>
  </w:footnote>
  <w:footnote w:id="244">
    <w:p w:rsidR="00F8368C" w:rsidRPr="001E574A" w:rsidRDefault="00F8368C" w:rsidP="00D830E5">
      <w:pPr>
        <w:jc w:val="lowKashida"/>
        <w:rPr>
          <w:sz w:val="24"/>
          <w:szCs w:val="24"/>
          <w:rtl/>
        </w:rPr>
      </w:pPr>
      <w:r w:rsidRPr="001E574A">
        <w:rPr>
          <w:rFonts w:hint="cs"/>
          <w:sz w:val="24"/>
          <w:szCs w:val="24"/>
          <w:rtl/>
        </w:rPr>
        <w:t>(</w:t>
      </w:r>
      <w:r w:rsidRPr="001E574A">
        <w:rPr>
          <w:rStyle w:val="a8"/>
          <w:sz w:val="24"/>
          <w:szCs w:val="24"/>
        </w:rPr>
        <w:footnoteRef/>
      </w:r>
      <w:r w:rsidRPr="001E574A">
        <w:rPr>
          <w:rFonts w:hint="cs"/>
          <w:sz w:val="24"/>
          <w:szCs w:val="24"/>
          <w:rtl/>
        </w:rPr>
        <w:t>)  قاسم علوان سعيد الزبيدي وعيسى تركي خلف الجبوري ، اللامركزية والحكم المحلي ، مجلة جامعة تكريت للعلوم ، مج (20) ، العدد (12) كانون الثاني 2013، ص 220.</w:t>
      </w:r>
    </w:p>
    <w:p w:rsidR="00F8368C" w:rsidRPr="001E574A" w:rsidRDefault="00F8368C" w:rsidP="00D830E5">
      <w:pPr>
        <w:pStyle w:val="a7"/>
        <w:jc w:val="lowKashida"/>
        <w:rPr>
          <w:sz w:val="24"/>
          <w:szCs w:val="24"/>
          <w:rtl/>
        </w:rPr>
      </w:pPr>
    </w:p>
  </w:footnote>
  <w:footnote w:id="245">
    <w:p w:rsidR="00F8368C" w:rsidRPr="00F2619A" w:rsidRDefault="00F8368C" w:rsidP="00D830E5">
      <w:pPr>
        <w:pStyle w:val="a7"/>
        <w:jc w:val="mediumKashida"/>
        <w:rPr>
          <w:sz w:val="24"/>
          <w:szCs w:val="24"/>
          <w:rtl/>
        </w:rPr>
      </w:pPr>
      <w:r w:rsidRPr="00E65CD1">
        <w:rPr>
          <w:rFonts w:hint="cs"/>
          <w:sz w:val="24"/>
          <w:szCs w:val="24"/>
          <w:vertAlign w:val="superscript"/>
          <w:rtl/>
        </w:rPr>
        <w:t>(</w:t>
      </w:r>
      <w:r w:rsidRPr="00E65CD1">
        <w:rPr>
          <w:rStyle w:val="a8"/>
          <w:sz w:val="24"/>
          <w:szCs w:val="24"/>
        </w:rPr>
        <w:footnoteRef/>
      </w:r>
      <w:r w:rsidRPr="00E65CD1">
        <w:rPr>
          <w:rFonts w:hint="cs"/>
          <w:sz w:val="24"/>
          <w:szCs w:val="24"/>
          <w:vertAlign w:val="superscript"/>
          <w:rtl/>
        </w:rPr>
        <w:t>)</w:t>
      </w:r>
      <w:r w:rsidRPr="00E65CD1">
        <w:rPr>
          <w:rFonts w:hint="cs"/>
          <w:sz w:val="24"/>
          <w:szCs w:val="24"/>
          <w:rtl/>
        </w:rPr>
        <w:t xml:space="preserve"> </w:t>
      </w:r>
      <w:r w:rsidRPr="00F2619A">
        <w:rPr>
          <w:rFonts w:hint="cs"/>
          <w:sz w:val="24"/>
          <w:szCs w:val="24"/>
          <w:rtl/>
        </w:rPr>
        <w:t xml:space="preserve">زيد منير </w:t>
      </w:r>
      <w:proofErr w:type="spellStart"/>
      <w:r w:rsidRPr="00F2619A">
        <w:rPr>
          <w:rFonts w:hint="cs"/>
          <w:sz w:val="24"/>
          <w:szCs w:val="24"/>
          <w:rtl/>
        </w:rPr>
        <w:t>عبوي</w:t>
      </w:r>
      <w:proofErr w:type="spellEnd"/>
      <w:r>
        <w:rPr>
          <w:rFonts w:hint="cs"/>
          <w:sz w:val="24"/>
          <w:szCs w:val="24"/>
          <w:rtl/>
        </w:rPr>
        <w:t xml:space="preserve"> ، ادارة المؤسسات واسس تطبيق الوظائف الإدارية عليها، ط1، عمان ، 2010، ص63-64.</w:t>
      </w:r>
    </w:p>
  </w:footnote>
  <w:footnote w:id="246">
    <w:p w:rsidR="00F8368C" w:rsidRPr="00F2619A" w:rsidRDefault="00F8368C" w:rsidP="00D830E5">
      <w:pPr>
        <w:pStyle w:val="a7"/>
        <w:jc w:val="mediumKashida"/>
        <w:rPr>
          <w:sz w:val="24"/>
          <w:szCs w:val="24"/>
          <w:rtl/>
        </w:rPr>
      </w:pPr>
      <w:r w:rsidRPr="00F2619A">
        <w:rPr>
          <w:rFonts w:hint="cs"/>
          <w:sz w:val="24"/>
          <w:szCs w:val="24"/>
          <w:vertAlign w:val="superscript"/>
          <w:rtl/>
        </w:rPr>
        <w:t>(</w:t>
      </w:r>
      <w:r w:rsidRPr="00F2619A">
        <w:rPr>
          <w:rStyle w:val="a8"/>
          <w:sz w:val="24"/>
          <w:szCs w:val="24"/>
        </w:rPr>
        <w:footnoteRef/>
      </w:r>
      <w:r w:rsidRPr="00F2619A">
        <w:rPr>
          <w:rFonts w:hint="cs"/>
          <w:sz w:val="24"/>
          <w:szCs w:val="24"/>
          <w:vertAlign w:val="superscript"/>
          <w:rtl/>
        </w:rPr>
        <w:t>)</w:t>
      </w:r>
      <w:r w:rsidRPr="00F2619A">
        <w:rPr>
          <w:rFonts w:hint="cs"/>
          <w:sz w:val="24"/>
          <w:szCs w:val="24"/>
          <w:rtl/>
        </w:rPr>
        <w:t xml:space="preserve">  قاسم علوان سعيد الزبيدي و عيسى تركي خلف الجبوري ، المصدر السابق، ص 221.</w:t>
      </w:r>
    </w:p>
  </w:footnote>
  <w:footnote w:id="247">
    <w:p w:rsidR="00F8368C" w:rsidRPr="00F2619A" w:rsidRDefault="00F8368C" w:rsidP="00D830E5">
      <w:pPr>
        <w:pStyle w:val="a7"/>
        <w:jc w:val="mediumKashida"/>
        <w:rPr>
          <w:sz w:val="24"/>
          <w:szCs w:val="24"/>
          <w:rtl/>
        </w:rPr>
      </w:pPr>
      <w:r w:rsidRPr="00F2619A">
        <w:rPr>
          <w:rFonts w:hint="cs"/>
          <w:sz w:val="24"/>
          <w:szCs w:val="24"/>
          <w:vertAlign w:val="superscript"/>
          <w:rtl/>
        </w:rPr>
        <w:t>(</w:t>
      </w:r>
      <w:r w:rsidRPr="00F2619A">
        <w:rPr>
          <w:rStyle w:val="a8"/>
          <w:sz w:val="24"/>
          <w:szCs w:val="24"/>
        </w:rPr>
        <w:footnoteRef/>
      </w:r>
      <w:r w:rsidRPr="00F2619A">
        <w:rPr>
          <w:rFonts w:hint="cs"/>
          <w:sz w:val="24"/>
          <w:szCs w:val="24"/>
          <w:vertAlign w:val="superscript"/>
          <w:rtl/>
        </w:rPr>
        <w:t>)</w:t>
      </w:r>
      <w:r w:rsidRPr="00F2619A">
        <w:rPr>
          <w:rFonts w:hint="cs"/>
          <w:sz w:val="24"/>
          <w:szCs w:val="24"/>
          <w:rtl/>
        </w:rPr>
        <w:t>عبد المجيد حسيب القيسي ، ا</w:t>
      </w:r>
      <w:r>
        <w:rPr>
          <w:rFonts w:hint="cs"/>
          <w:sz w:val="24"/>
          <w:szCs w:val="24"/>
          <w:rtl/>
        </w:rPr>
        <w:t>لإ</w:t>
      </w:r>
      <w:r w:rsidRPr="00F2619A">
        <w:rPr>
          <w:rFonts w:hint="cs"/>
          <w:sz w:val="24"/>
          <w:szCs w:val="24"/>
          <w:rtl/>
        </w:rPr>
        <w:t>دارة المحلية في انكلترا دراسة للنظام ا</w:t>
      </w:r>
      <w:r>
        <w:rPr>
          <w:rFonts w:hint="cs"/>
          <w:sz w:val="24"/>
          <w:szCs w:val="24"/>
          <w:rtl/>
        </w:rPr>
        <w:t>لإ</w:t>
      </w:r>
      <w:r w:rsidRPr="00F2619A">
        <w:rPr>
          <w:rFonts w:hint="cs"/>
          <w:sz w:val="24"/>
          <w:szCs w:val="24"/>
          <w:rtl/>
        </w:rPr>
        <w:t xml:space="preserve">داري البريطاني، بغداد، </w:t>
      </w:r>
      <w:r>
        <w:rPr>
          <w:rFonts w:hint="cs"/>
          <w:sz w:val="24"/>
          <w:szCs w:val="24"/>
          <w:rtl/>
        </w:rPr>
        <w:t xml:space="preserve">1956، </w:t>
      </w:r>
      <w:r w:rsidRPr="00F2619A">
        <w:rPr>
          <w:rFonts w:hint="cs"/>
          <w:sz w:val="24"/>
          <w:szCs w:val="24"/>
          <w:rtl/>
        </w:rPr>
        <w:t>ص247-248.</w:t>
      </w:r>
    </w:p>
  </w:footnote>
  <w:footnote w:id="248">
    <w:p w:rsidR="00F8368C" w:rsidRPr="00F2619A" w:rsidRDefault="00F8368C" w:rsidP="00D830E5">
      <w:pPr>
        <w:pStyle w:val="a7"/>
        <w:jc w:val="mediumKashida"/>
        <w:rPr>
          <w:sz w:val="24"/>
          <w:szCs w:val="24"/>
          <w:rtl/>
        </w:rPr>
      </w:pPr>
      <w:r w:rsidRPr="00F2619A">
        <w:rPr>
          <w:rFonts w:hint="cs"/>
          <w:sz w:val="24"/>
          <w:szCs w:val="24"/>
          <w:vertAlign w:val="superscript"/>
          <w:rtl/>
        </w:rPr>
        <w:t>(</w:t>
      </w:r>
      <w:r w:rsidRPr="00F2619A">
        <w:rPr>
          <w:rStyle w:val="a8"/>
          <w:sz w:val="24"/>
          <w:szCs w:val="24"/>
        </w:rPr>
        <w:footnoteRef/>
      </w:r>
      <w:r w:rsidRPr="00F2619A">
        <w:rPr>
          <w:rFonts w:hint="cs"/>
          <w:sz w:val="24"/>
          <w:szCs w:val="24"/>
          <w:vertAlign w:val="superscript"/>
          <w:rtl/>
        </w:rPr>
        <w:t xml:space="preserve">) </w:t>
      </w:r>
      <w:r w:rsidRPr="00F2619A">
        <w:rPr>
          <w:rFonts w:hint="cs"/>
          <w:sz w:val="24"/>
          <w:szCs w:val="24"/>
          <w:rtl/>
        </w:rPr>
        <w:t xml:space="preserve">المادة (10) من قانون </w:t>
      </w:r>
      <w:r>
        <w:rPr>
          <w:rFonts w:hint="cs"/>
          <w:sz w:val="24"/>
          <w:szCs w:val="24"/>
          <w:rtl/>
        </w:rPr>
        <w:t>إ</w:t>
      </w:r>
      <w:r w:rsidRPr="00F2619A">
        <w:rPr>
          <w:rFonts w:hint="cs"/>
          <w:sz w:val="24"/>
          <w:szCs w:val="24"/>
          <w:rtl/>
        </w:rPr>
        <w:t>دارة الالوية رقم 16 لسنة 1945.</w:t>
      </w:r>
    </w:p>
  </w:footnote>
  <w:footnote w:id="249">
    <w:p w:rsidR="00F8368C" w:rsidRPr="00F2619A" w:rsidRDefault="00F8368C" w:rsidP="00D830E5">
      <w:pPr>
        <w:jc w:val="mediumKashida"/>
        <w:rPr>
          <w:sz w:val="24"/>
          <w:szCs w:val="24"/>
          <w:rtl/>
        </w:rPr>
      </w:pPr>
      <w:r w:rsidRPr="00F2619A">
        <w:rPr>
          <w:rFonts w:hint="cs"/>
          <w:sz w:val="24"/>
          <w:szCs w:val="24"/>
          <w:vertAlign w:val="superscript"/>
          <w:rtl/>
        </w:rPr>
        <w:t>(</w:t>
      </w:r>
      <w:r w:rsidRPr="00F2619A">
        <w:rPr>
          <w:rStyle w:val="a8"/>
          <w:sz w:val="24"/>
          <w:szCs w:val="24"/>
        </w:rPr>
        <w:footnoteRef/>
      </w:r>
      <w:r w:rsidRPr="00F2619A">
        <w:rPr>
          <w:rFonts w:hint="cs"/>
          <w:sz w:val="24"/>
          <w:szCs w:val="24"/>
          <w:vertAlign w:val="superscript"/>
          <w:rtl/>
        </w:rPr>
        <w:t>)</w:t>
      </w:r>
      <w:r w:rsidRPr="00F2619A">
        <w:rPr>
          <w:rFonts w:hint="cs"/>
          <w:sz w:val="24"/>
          <w:szCs w:val="24"/>
          <w:rtl/>
        </w:rPr>
        <w:t xml:space="preserve">حميد حسون نهاي </w:t>
      </w:r>
      <w:proofErr w:type="spellStart"/>
      <w:r w:rsidRPr="00F2619A">
        <w:rPr>
          <w:rFonts w:hint="cs"/>
          <w:sz w:val="24"/>
          <w:szCs w:val="24"/>
          <w:rtl/>
        </w:rPr>
        <w:t>العكيلي</w:t>
      </w:r>
      <w:proofErr w:type="spellEnd"/>
      <w:r w:rsidRPr="00F2619A">
        <w:rPr>
          <w:rFonts w:hint="cs"/>
          <w:sz w:val="24"/>
          <w:szCs w:val="24"/>
          <w:rtl/>
        </w:rPr>
        <w:t xml:space="preserve"> ، علاقة الاقطاع بالفلاح ، المصدر السابق ، ص 29.</w:t>
      </w:r>
    </w:p>
  </w:footnote>
  <w:footnote w:id="250">
    <w:p w:rsidR="00F8368C" w:rsidRPr="008A52EA" w:rsidRDefault="00F8368C" w:rsidP="00D830E5">
      <w:pPr>
        <w:pStyle w:val="a7"/>
        <w:jc w:val="lowKashida"/>
        <w:rPr>
          <w:sz w:val="24"/>
          <w:szCs w:val="24"/>
          <w:rtl/>
        </w:rPr>
      </w:pPr>
      <w:r w:rsidRPr="008A52EA">
        <w:rPr>
          <w:rFonts w:hint="cs"/>
          <w:sz w:val="24"/>
          <w:szCs w:val="24"/>
          <w:rtl/>
        </w:rPr>
        <w:t>(</w:t>
      </w:r>
      <w:r w:rsidRPr="008A52EA">
        <w:rPr>
          <w:rStyle w:val="a8"/>
          <w:sz w:val="24"/>
          <w:szCs w:val="24"/>
        </w:rPr>
        <w:footnoteRef/>
      </w:r>
      <w:r>
        <w:rPr>
          <w:rFonts w:hint="cs"/>
          <w:sz w:val="24"/>
          <w:szCs w:val="24"/>
          <w:rtl/>
        </w:rPr>
        <w:t>)المادة</w:t>
      </w:r>
      <w:r w:rsidRPr="008A52EA">
        <w:rPr>
          <w:rFonts w:hint="cs"/>
          <w:sz w:val="24"/>
          <w:szCs w:val="24"/>
          <w:rtl/>
        </w:rPr>
        <w:t xml:space="preserve"> (14) من قانون </w:t>
      </w:r>
      <w:r>
        <w:rPr>
          <w:rFonts w:hint="cs"/>
          <w:sz w:val="24"/>
          <w:szCs w:val="24"/>
          <w:rtl/>
        </w:rPr>
        <w:t>إ</w:t>
      </w:r>
      <w:r w:rsidRPr="008A52EA">
        <w:rPr>
          <w:rFonts w:hint="cs"/>
          <w:sz w:val="24"/>
          <w:szCs w:val="24"/>
          <w:rtl/>
        </w:rPr>
        <w:t>دارة الالوية رقم 58 لسنة 1927.</w:t>
      </w:r>
    </w:p>
  </w:footnote>
  <w:footnote w:id="251">
    <w:p w:rsidR="00F8368C" w:rsidRPr="008A52EA" w:rsidRDefault="00F8368C" w:rsidP="00D830E5">
      <w:pPr>
        <w:spacing w:line="240" w:lineRule="auto"/>
        <w:jc w:val="low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)المواد (40، 41) من قانون </w:t>
      </w:r>
      <w:r>
        <w:rPr>
          <w:rFonts w:hint="cs"/>
          <w:sz w:val="24"/>
          <w:szCs w:val="24"/>
          <w:rtl/>
        </w:rPr>
        <w:t>إ</w:t>
      </w:r>
      <w:r w:rsidRPr="008A52EA">
        <w:rPr>
          <w:rFonts w:hint="cs"/>
          <w:sz w:val="24"/>
          <w:szCs w:val="24"/>
          <w:rtl/>
        </w:rPr>
        <w:t>دارة الالوية رقم 16 لسنة 1945</w:t>
      </w:r>
      <w:r>
        <w:rPr>
          <w:rFonts w:hint="cs"/>
          <w:sz w:val="24"/>
          <w:szCs w:val="24"/>
          <w:rtl/>
        </w:rPr>
        <w:t>.</w:t>
      </w:r>
    </w:p>
  </w:footnote>
  <w:footnote w:id="252">
    <w:p w:rsidR="00F8368C" w:rsidRPr="008A52EA" w:rsidRDefault="00F8368C" w:rsidP="00D830E5">
      <w:pPr>
        <w:pStyle w:val="a7"/>
        <w:jc w:val="low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د. ك. و ، الوحدة الوثائقية ، وزارة الداخلية ، رقم الملفة 2099/ 32050 عنوان الملفة التقارير الادارية للواء العما</w:t>
      </w:r>
      <w:r>
        <w:rPr>
          <w:rFonts w:hint="cs"/>
          <w:sz w:val="24"/>
          <w:szCs w:val="24"/>
          <w:rtl/>
        </w:rPr>
        <w:t>رة 1916-1917، و5 ، ص7 .</w:t>
      </w:r>
    </w:p>
  </w:footnote>
  <w:footnote w:id="253">
    <w:p w:rsidR="00F8368C" w:rsidRPr="008A52EA" w:rsidRDefault="00F8368C" w:rsidP="00D830E5">
      <w:pPr>
        <w:spacing w:line="240" w:lineRule="auto"/>
        <w:jc w:val="low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)الوقائع العراقية، العدد 938، 26 كانون الثاني 1929.</w:t>
      </w:r>
    </w:p>
  </w:footnote>
  <w:footnote w:id="254">
    <w:p w:rsidR="00F8368C" w:rsidRPr="008A52EA" w:rsidRDefault="00F8368C" w:rsidP="00D830E5">
      <w:pPr>
        <w:pStyle w:val="a7"/>
        <w:jc w:val="low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w:t>
      </w:r>
      <w:r>
        <w:rPr>
          <w:rFonts w:hint="cs"/>
          <w:sz w:val="24"/>
          <w:szCs w:val="24"/>
          <w:rtl/>
        </w:rPr>
        <w:t>إ</w:t>
      </w:r>
      <w:r w:rsidRPr="008A52EA">
        <w:rPr>
          <w:rFonts w:hint="cs"/>
          <w:sz w:val="24"/>
          <w:szCs w:val="24"/>
          <w:rtl/>
        </w:rPr>
        <w:t>يمان عايش محيسن ، المصدر السابق ، ص 163.</w:t>
      </w:r>
    </w:p>
  </w:footnote>
  <w:footnote w:id="255">
    <w:p w:rsidR="00F8368C" w:rsidRPr="008A52EA" w:rsidRDefault="00F8368C" w:rsidP="00D830E5">
      <w:pPr>
        <w:pStyle w:val="a7"/>
        <w:jc w:val="low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)المواد (3،4،) من قانون </w:t>
      </w:r>
      <w:r>
        <w:rPr>
          <w:rFonts w:hint="cs"/>
          <w:sz w:val="24"/>
          <w:szCs w:val="24"/>
          <w:rtl/>
        </w:rPr>
        <w:t>إ</w:t>
      </w:r>
      <w:r w:rsidRPr="008A52EA">
        <w:rPr>
          <w:rFonts w:hint="cs"/>
          <w:sz w:val="24"/>
          <w:szCs w:val="24"/>
          <w:rtl/>
        </w:rPr>
        <w:t>دارة البلديات رقم 84 لسنة 1931.</w:t>
      </w:r>
    </w:p>
  </w:footnote>
  <w:footnote w:id="256">
    <w:p w:rsidR="00F8368C" w:rsidRDefault="00F8368C" w:rsidP="00D830E5">
      <w:pPr>
        <w:pStyle w:val="a7"/>
        <w:jc w:val="lowKashida"/>
        <w:rPr>
          <w:rtl/>
        </w:rPr>
      </w:pPr>
      <w:r>
        <w:rPr>
          <w:rStyle w:val="a8"/>
        </w:rPr>
        <w:footnoteRef/>
      </w:r>
      <w:r>
        <w:t>)</w:t>
      </w:r>
      <w:r>
        <w:rPr>
          <w:rFonts w:hint="cs"/>
          <w:rtl/>
          <w:lang w:bidi="ar-SA"/>
        </w:rPr>
        <w:t xml:space="preserve">) </w:t>
      </w:r>
      <w:r>
        <w:rPr>
          <w:rFonts w:hint="cs"/>
          <w:sz w:val="24"/>
          <w:szCs w:val="24"/>
          <w:rtl/>
        </w:rPr>
        <w:t>المادة</w:t>
      </w:r>
      <w:r w:rsidRPr="008A52EA">
        <w:rPr>
          <w:rFonts w:hint="cs"/>
          <w:sz w:val="24"/>
          <w:szCs w:val="24"/>
          <w:rtl/>
        </w:rPr>
        <w:t xml:space="preserve"> (</w:t>
      </w:r>
      <w:r>
        <w:rPr>
          <w:rFonts w:hint="cs"/>
          <w:sz w:val="24"/>
          <w:szCs w:val="24"/>
          <w:rtl/>
        </w:rPr>
        <w:t>7</w:t>
      </w:r>
      <w:r w:rsidRPr="008A52EA">
        <w:rPr>
          <w:rFonts w:hint="cs"/>
          <w:sz w:val="24"/>
          <w:szCs w:val="24"/>
          <w:rtl/>
        </w:rPr>
        <w:t xml:space="preserve">) من قانون </w:t>
      </w:r>
      <w:r>
        <w:rPr>
          <w:rFonts w:hint="cs"/>
          <w:sz w:val="24"/>
          <w:szCs w:val="24"/>
          <w:rtl/>
        </w:rPr>
        <w:t>إ</w:t>
      </w:r>
      <w:r w:rsidRPr="008A52EA">
        <w:rPr>
          <w:rFonts w:hint="cs"/>
          <w:sz w:val="24"/>
          <w:szCs w:val="24"/>
          <w:rtl/>
        </w:rPr>
        <w:t>دارة البلديات رقم 84 لسنة 1931.</w:t>
      </w:r>
    </w:p>
  </w:footnote>
  <w:footnote w:id="257">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w:t>
      </w:r>
      <w:r>
        <w:rPr>
          <w:rFonts w:hint="cs"/>
          <w:sz w:val="24"/>
          <w:szCs w:val="24"/>
          <w:rtl/>
        </w:rPr>
        <w:t xml:space="preserve"> إ</w:t>
      </w:r>
      <w:r w:rsidRPr="008A52EA">
        <w:rPr>
          <w:rFonts w:hint="cs"/>
          <w:sz w:val="24"/>
          <w:szCs w:val="24"/>
          <w:rtl/>
        </w:rPr>
        <w:t xml:space="preserve">ن هذ التصيف غير ثابت </w:t>
      </w:r>
      <w:r>
        <w:rPr>
          <w:rFonts w:hint="cs"/>
          <w:sz w:val="24"/>
          <w:szCs w:val="24"/>
          <w:rtl/>
        </w:rPr>
        <w:t>لان</w:t>
      </w:r>
      <w:r w:rsidRPr="008A52EA">
        <w:rPr>
          <w:rFonts w:hint="cs"/>
          <w:sz w:val="24"/>
          <w:szCs w:val="24"/>
          <w:rtl/>
        </w:rPr>
        <w:t xml:space="preserve"> الوزارة تقوم بين الحين و</w:t>
      </w:r>
      <w:r>
        <w:rPr>
          <w:rFonts w:hint="cs"/>
          <w:sz w:val="24"/>
          <w:szCs w:val="24"/>
          <w:rtl/>
        </w:rPr>
        <w:t>ا</w:t>
      </w:r>
      <w:r w:rsidRPr="008A52EA">
        <w:rPr>
          <w:rFonts w:hint="cs"/>
          <w:sz w:val="24"/>
          <w:szCs w:val="24"/>
          <w:rtl/>
        </w:rPr>
        <w:t xml:space="preserve">لأخر بتغيير التصنيف للبلديات كافة حسب تغير واردات تلك البلديات ، ففي عام 1954 اعيد تصنيف بلديات العمارة </w:t>
      </w:r>
      <w:r>
        <w:rPr>
          <w:rFonts w:hint="cs"/>
          <w:sz w:val="24"/>
          <w:szCs w:val="24"/>
          <w:rtl/>
        </w:rPr>
        <w:t>إ</w:t>
      </w:r>
      <w:r w:rsidRPr="008A52EA">
        <w:rPr>
          <w:rFonts w:hint="cs"/>
          <w:sz w:val="24"/>
          <w:szCs w:val="24"/>
          <w:rtl/>
        </w:rPr>
        <w:t xml:space="preserve">لى واحدة درجة أولى ، وواحدة درجة رابعة ، </w:t>
      </w:r>
      <w:r>
        <w:rPr>
          <w:rFonts w:hint="cs"/>
          <w:sz w:val="24"/>
          <w:szCs w:val="24"/>
          <w:rtl/>
        </w:rPr>
        <w:t>أ</w:t>
      </w:r>
      <w:r w:rsidRPr="008A52EA">
        <w:rPr>
          <w:rFonts w:hint="cs"/>
          <w:sz w:val="24"/>
          <w:szCs w:val="24"/>
          <w:rtl/>
        </w:rPr>
        <w:t>ما البقية فصنفت درج</w:t>
      </w:r>
      <w:r>
        <w:rPr>
          <w:rFonts w:hint="cs"/>
          <w:sz w:val="24"/>
          <w:szCs w:val="24"/>
          <w:rtl/>
        </w:rPr>
        <w:t>ة ثالثة ، وتغير التصنيف البلديات في اللواء البالغ</w:t>
      </w:r>
      <w:r w:rsidRPr="008A52EA">
        <w:rPr>
          <w:rFonts w:hint="cs"/>
          <w:sz w:val="24"/>
          <w:szCs w:val="24"/>
          <w:rtl/>
        </w:rPr>
        <w:t xml:space="preserve"> عددها (11) بلدية في نهاية الحكم الملكي لتصبح واحدة درجة اولى وهي العمارة ، واثنان من الدرجة الرابعة ، و</w:t>
      </w:r>
      <w:r>
        <w:rPr>
          <w:rFonts w:hint="cs"/>
          <w:sz w:val="24"/>
          <w:szCs w:val="24"/>
          <w:rtl/>
        </w:rPr>
        <w:t>هي بلدية ناحية علي الشرقي والعزير</w:t>
      </w:r>
      <w:r w:rsidRPr="008A52EA">
        <w:rPr>
          <w:rFonts w:hint="cs"/>
          <w:sz w:val="24"/>
          <w:szCs w:val="24"/>
          <w:rtl/>
        </w:rPr>
        <w:t xml:space="preserve"> ، </w:t>
      </w:r>
      <w:r>
        <w:rPr>
          <w:rFonts w:hint="cs"/>
          <w:sz w:val="24"/>
          <w:szCs w:val="24"/>
          <w:rtl/>
        </w:rPr>
        <w:t>أ</w:t>
      </w:r>
      <w:r w:rsidRPr="008A52EA">
        <w:rPr>
          <w:rFonts w:hint="cs"/>
          <w:sz w:val="24"/>
          <w:szCs w:val="24"/>
          <w:rtl/>
        </w:rPr>
        <w:t>ما البقية بلديات من الدرجة الثالثة وهي بلدية قلعة صالح ، والمجر الصغير، والمج</w:t>
      </w:r>
      <w:r>
        <w:rPr>
          <w:rFonts w:hint="cs"/>
          <w:sz w:val="24"/>
          <w:szCs w:val="24"/>
          <w:rtl/>
        </w:rPr>
        <w:t>ر الكبير ، وكميت ، والكحلاء ، وش</w:t>
      </w:r>
      <w:r w:rsidRPr="008A52EA">
        <w:rPr>
          <w:rFonts w:hint="cs"/>
          <w:sz w:val="24"/>
          <w:szCs w:val="24"/>
          <w:rtl/>
        </w:rPr>
        <w:t>يخ سعد ، وعلي الغ</w:t>
      </w:r>
      <w:r>
        <w:rPr>
          <w:rFonts w:hint="cs"/>
          <w:sz w:val="24"/>
          <w:szCs w:val="24"/>
          <w:rtl/>
        </w:rPr>
        <w:t xml:space="preserve">ربي ، والمشرح. ينظر : </w:t>
      </w:r>
      <w:r w:rsidRPr="008A52EA">
        <w:rPr>
          <w:rFonts w:hint="cs"/>
          <w:sz w:val="24"/>
          <w:szCs w:val="24"/>
          <w:rtl/>
        </w:rPr>
        <w:t xml:space="preserve">عمار عبد الرضا </w:t>
      </w:r>
      <w:proofErr w:type="spellStart"/>
      <w:r w:rsidRPr="008A52EA">
        <w:rPr>
          <w:rFonts w:hint="cs"/>
          <w:sz w:val="24"/>
          <w:szCs w:val="24"/>
          <w:rtl/>
        </w:rPr>
        <w:t>ماهود</w:t>
      </w:r>
      <w:proofErr w:type="spellEnd"/>
      <w:r w:rsidRPr="008A52EA">
        <w:rPr>
          <w:rFonts w:hint="cs"/>
          <w:sz w:val="24"/>
          <w:szCs w:val="24"/>
          <w:rtl/>
        </w:rPr>
        <w:t xml:space="preserve"> العرس  ، المصدر السابق ، ص 58.</w:t>
      </w:r>
    </w:p>
  </w:footnote>
  <w:footnote w:id="258">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w:t>
      </w:r>
      <w:r>
        <w:rPr>
          <w:rFonts w:hint="cs"/>
          <w:sz w:val="24"/>
          <w:szCs w:val="24"/>
          <w:rtl/>
        </w:rPr>
        <w:t xml:space="preserve"> المصدر نفسه، ص58.</w:t>
      </w:r>
    </w:p>
  </w:footnote>
  <w:footnote w:id="259">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Pr>
          <w:rFonts w:hint="cs"/>
          <w:sz w:val="24"/>
          <w:szCs w:val="24"/>
          <w:rtl/>
        </w:rPr>
        <w:t>)</w:t>
      </w:r>
      <w:r w:rsidRPr="008A52EA">
        <w:rPr>
          <w:rFonts w:hint="cs"/>
          <w:sz w:val="24"/>
          <w:szCs w:val="24"/>
          <w:rtl/>
        </w:rPr>
        <w:t>المادة (</w:t>
      </w:r>
      <w:r>
        <w:rPr>
          <w:rFonts w:hint="cs"/>
          <w:sz w:val="24"/>
          <w:szCs w:val="24"/>
          <w:rtl/>
        </w:rPr>
        <w:t>6</w:t>
      </w:r>
      <w:r w:rsidRPr="008A52EA">
        <w:rPr>
          <w:rFonts w:hint="cs"/>
          <w:sz w:val="24"/>
          <w:szCs w:val="24"/>
          <w:rtl/>
        </w:rPr>
        <w:t xml:space="preserve">) من قانون </w:t>
      </w:r>
      <w:r>
        <w:rPr>
          <w:rFonts w:hint="cs"/>
          <w:sz w:val="24"/>
          <w:szCs w:val="24"/>
          <w:rtl/>
        </w:rPr>
        <w:t>إ</w:t>
      </w:r>
      <w:r w:rsidRPr="008A52EA">
        <w:rPr>
          <w:rFonts w:hint="cs"/>
          <w:sz w:val="24"/>
          <w:szCs w:val="24"/>
          <w:rtl/>
        </w:rPr>
        <w:t>دارة البلديات رقم 84 لسنة 1931.</w:t>
      </w:r>
      <w:r>
        <w:rPr>
          <w:rFonts w:hint="cs"/>
          <w:sz w:val="24"/>
          <w:szCs w:val="24"/>
          <w:rtl/>
        </w:rPr>
        <w:t xml:space="preserve"> </w:t>
      </w:r>
    </w:p>
  </w:footnote>
  <w:footnote w:id="260">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w:t>
      </w:r>
      <w:r>
        <w:rPr>
          <w:rFonts w:hint="cs"/>
          <w:sz w:val="24"/>
          <w:szCs w:val="24"/>
          <w:rtl/>
        </w:rPr>
        <w:t xml:space="preserve"> </w:t>
      </w:r>
      <w:r w:rsidRPr="008A52EA">
        <w:rPr>
          <w:rFonts w:hint="cs"/>
          <w:sz w:val="24"/>
          <w:szCs w:val="24"/>
          <w:rtl/>
        </w:rPr>
        <w:t>المادة (</w:t>
      </w:r>
      <w:r>
        <w:rPr>
          <w:rFonts w:hint="cs"/>
          <w:sz w:val="24"/>
          <w:szCs w:val="24"/>
          <w:rtl/>
        </w:rPr>
        <w:t>10</w:t>
      </w:r>
      <w:r w:rsidRPr="008A52EA">
        <w:rPr>
          <w:rFonts w:hint="cs"/>
          <w:sz w:val="24"/>
          <w:szCs w:val="24"/>
          <w:rtl/>
        </w:rPr>
        <w:t xml:space="preserve">) من قانون </w:t>
      </w:r>
      <w:r>
        <w:rPr>
          <w:rFonts w:hint="cs"/>
          <w:sz w:val="24"/>
          <w:szCs w:val="24"/>
          <w:rtl/>
        </w:rPr>
        <w:t>إ</w:t>
      </w:r>
      <w:r w:rsidRPr="008A52EA">
        <w:rPr>
          <w:rFonts w:hint="cs"/>
          <w:sz w:val="24"/>
          <w:szCs w:val="24"/>
          <w:rtl/>
        </w:rPr>
        <w:t>دارة البلديات رقم 84 لسنة 1931.</w:t>
      </w:r>
    </w:p>
  </w:footnote>
  <w:footnote w:id="26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إ</w:t>
      </w:r>
      <w:r w:rsidRPr="008A52EA">
        <w:rPr>
          <w:rFonts w:hint="cs"/>
          <w:sz w:val="24"/>
          <w:szCs w:val="24"/>
          <w:rtl/>
        </w:rPr>
        <w:t xml:space="preserve">ذا كان هناك شذوذ عن الاصول الواجب اتباعها في قانون الانتخابات باستخدام الرشوة </w:t>
      </w:r>
      <w:r>
        <w:rPr>
          <w:rFonts w:hint="cs"/>
          <w:sz w:val="24"/>
          <w:szCs w:val="24"/>
          <w:rtl/>
        </w:rPr>
        <w:t>أ</w:t>
      </w:r>
      <w:r w:rsidRPr="008A52EA">
        <w:rPr>
          <w:rFonts w:hint="cs"/>
          <w:sz w:val="24"/>
          <w:szCs w:val="24"/>
          <w:rtl/>
        </w:rPr>
        <w:t>و تهديد، وثبت ذلك بناء</w:t>
      </w:r>
      <w:r>
        <w:rPr>
          <w:rFonts w:hint="cs"/>
          <w:sz w:val="24"/>
          <w:szCs w:val="24"/>
          <w:rtl/>
        </w:rPr>
        <w:t>ً</w:t>
      </w:r>
      <w:r w:rsidRPr="008A52EA">
        <w:rPr>
          <w:rFonts w:hint="cs"/>
          <w:sz w:val="24"/>
          <w:szCs w:val="24"/>
          <w:rtl/>
        </w:rPr>
        <w:t xml:space="preserve"> على تحقيق اجري بواسطة من </w:t>
      </w:r>
      <w:proofErr w:type="spellStart"/>
      <w:r>
        <w:rPr>
          <w:rFonts w:hint="cs"/>
          <w:sz w:val="24"/>
          <w:szCs w:val="24"/>
          <w:rtl/>
        </w:rPr>
        <w:t>إ</w:t>
      </w:r>
      <w:r w:rsidRPr="008A52EA">
        <w:rPr>
          <w:rFonts w:hint="cs"/>
          <w:sz w:val="24"/>
          <w:szCs w:val="24"/>
          <w:rtl/>
        </w:rPr>
        <w:t>نتدبه</w:t>
      </w:r>
      <w:proofErr w:type="spellEnd"/>
      <w:r w:rsidRPr="008A52EA">
        <w:rPr>
          <w:rFonts w:hint="cs"/>
          <w:sz w:val="24"/>
          <w:szCs w:val="24"/>
          <w:rtl/>
        </w:rPr>
        <w:t xml:space="preserve"> لهذه الغاية، فمن حق </w:t>
      </w:r>
      <w:r>
        <w:rPr>
          <w:rFonts w:hint="cs"/>
          <w:sz w:val="24"/>
          <w:szCs w:val="24"/>
          <w:rtl/>
        </w:rPr>
        <w:t>ا</w:t>
      </w:r>
      <w:r w:rsidRPr="008A52EA">
        <w:rPr>
          <w:rFonts w:hint="cs"/>
          <w:sz w:val="24"/>
          <w:szCs w:val="24"/>
          <w:rtl/>
        </w:rPr>
        <w:t xml:space="preserve">لوزير ان يأمر بإلغاء الانتخابات </w:t>
      </w:r>
      <w:r>
        <w:rPr>
          <w:rFonts w:hint="cs"/>
          <w:sz w:val="24"/>
          <w:szCs w:val="24"/>
          <w:rtl/>
        </w:rPr>
        <w:t>أ</w:t>
      </w:r>
      <w:r w:rsidRPr="008A52EA">
        <w:rPr>
          <w:rFonts w:hint="cs"/>
          <w:sz w:val="24"/>
          <w:szCs w:val="24"/>
          <w:rtl/>
        </w:rPr>
        <w:t>و بعض نتائجها . الفقرة (ب) من المادة (18) من قانون ادارة البلديات رقم 84 لسنة 1931.</w:t>
      </w:r>
    </w:p>
  </w:footnote>
  <w:footnote w:id="262">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الفقرة (ج) من المادة (18) من قانون </w:t>
      </w:r>
      <w:r>
        <w:rPr>
          <w:rFonts w:hint="cs"/>
          <w:sz w:val="24"/>
          <w:szCs w:val="24"/>
          <w:rtl/>
        </w:rPr>
        <w:t>إ</w:t>
      </w:r>
      <w:r w:rsidRPr="008A52EA">
        <w:rPr>
          <w:rFonts w:hint="cs"/>
          <w:sz w:val="24"/>
          <w:szCs w:val="24"/>
          <w:rtl/>
        </w:rPr>
        <w:t>دارة البلديات رقم 84 لسنة 1931 ؛ الوقائع العراقية ، العدد 984، 2 حزيران 1931.</w:t>
      </w:r>
    </w:p>
  </w:footnote>
  <w:footnote w:id="263">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)المادة (49) من قانون </w:t>
      </w:r>
      <w:r>
        <w:rPr>
          <w:rFonts w:hint="cs"/>
          <w:sz w:val="24"/>
          <w:szCs w:val="24"/>
          <w:rtl/>
        </w:rPr>
        <w:t>إ</w:t>
      </w:r>
      <w:r w:rsidRPr="008A52EA">
        <w:rPr>
          <w:rFonts w:hint="cs"/>
          <w:sz w:val="24"/>
          <w:szCs w:val="24"/>
          <w:rtl/>
        </w:rPr>
        <w:t>دارة البلديات رقم 84 لسنة 1931.</w:t>
      </w:r>
    </w:p>
  </w:footnote>
  <w:footnote w:id="264">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Pr>
          <w:rFonts w:hint="cs"/>
          <w:sz w:val="24"/>
          <w:szCs w:val="24"/>
          <w:rtl/>
        </w:rPr>
        <w:t>)</w:t>
      </w:r>
      <w:r w:rsidRPr="008A52EA">
        <w:rPr>
          <w:rFonts w:hint="cs"/>
          <w:sz w:val="24"/>
          <w:szCs w:val="24"/>
          <w:rtl/>
        </w:rPr>
        <w:t xml:space="preserve"> المادة (</w:t>
      </w:r>
      <w:r>
        <w:rPr>
          <w:rFonts w:hint="cs"/>
          <w:sz w:val="24"/>
          <w:szCs w:val="24"/>
          <w:rtl/>
        </w:rPr>
        <w:t>53</w:t>
      </w:r>
      <w:r w:rsidRPr="008A52EA">
        <w:rPr>
          <w:rFonts w:hint="cs"/>
          <w:sz w:val="24"/>
          <w:szCs w:val="24"/>
          <w:rtl/>
        </w:rPr>
        <w:t xml:space="preserve">) من قانون </w:t>
      </w:r>
      <w:r>
        <w:rPr>
          <w:rFonts w:hint="cs"/>
          <w:sz w:val="24"/>
          <w:szCs w:val="24"/>
          <w:rtl/>
        </w:rPr>
        <w:t>إ</w:t>
      </w:r>
      <w:r w:rsidRPr="008A52EA">
        <w:rPr>
          <w:rFonts w:hint="cs"/>
          <w:sz w:val="24"/>
          <w:szCs w:val="24"/>
          <w:rtl/>
        </w:rPr>
        <w:t>دارة البلديات رقم 84 لسنة 1931.</w:t>
      </w:r>
    </w:p>
  </w:footnote>
  <w:footnote w:id="265">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w:t>
      </w:r>
      <w:r>
        <w:rPr>
          <w:rFonts w:hint="cs"/>
          <w:sz w:val="24"/>
          <w:szCs w:val="24"/>
          <w:rtl/>
        </w:rPr>
        <w:t xml:space="preserve"> </w:t>
      </w:r>
      <w:r w:rsidRPr="008A52EA">
        <w:rPr>
          <w:rFonts w:hint="cs"/>
          <w:sz w:val="24"/>
          <w:szCs w:val="24"/>
          <w:rtl/>
        </w:rPr>
        <w:t xml:space="preserve">اسراء عبدالمنعم كاظم، تاريخ امانة العاصمة بغداد 1921- 1939، رسالة ماجستير غير منشورة ، كلية التربية ابن رشد </w:t>
      </w:r>
      <w:r>
        <w:rPr>
          <w:rFonts w:hint="cs"/>
          <w:sz w:val="24"/>
          <w:szCs w:val="24"/>
          <w:rtl/>
        </w:rPr>
        <w:t>،</w:t>
      </w:r>
      <w:r w:rsidRPr="008A52EA">
        <w:rPr>
          <w:rFonts w:hint="cs"/>
          <w:sz w:val="24"/>
          <w:szCs w:val="24"/>
          <w:rtl/>
        </w:rPr>
        <w:t xml:space="preserve"> جامعة بغداد ، 2008، ص15؛ </w:t>
      </w:r>
      <w:r>
        <w:rPr>
          <w:rFonts w:hint="cs"/>
          <w:sz w:val="24"/>
          <w:szCs w:val="24"/>
          <w:rtl/>
        </w:rPr>
        <w:t>أ</w:t>
      </w:r>
      <w:r w:rsidRPr="008A52EA">
        <w:rPr>
          <w:rFonts w:hint="cs"/>
          <w:sz w:val="24"/>
          <w:szCs w:val="24"/>
          <w:rtl/>
        </w:rPr>
        <w:t xml:space="preserve">حمد عبد الزهرة كاظم </w:t>
      </w:r>
      <w:proofErr w:type="spellStart"/>
      <w:r w:rsidRPr="008A52EA">
        <w:rPr>
          <w:rFonts w:hint="cs"/>
          <w:sz w:val="24"/>
          <w:szCs w:val="24"/>
          <w:rtl/>
        </w:rPr>
        <w:t>الفتلاوي</w:t>
      </w:r>
      <w:proofErr w:type="spellEnd"/>
      <w:r w:rsidRPr="008A52EA">
        <w:rPr>
          <w:rFonts w:hint="cs"/>
          <w:sz w:val="24"/>
          <w:szCs w:val="24"/>
          <w:rtl/>
        </w:rPr>
        <w:t xml:space="preserve"> ، المصدر السابق ، ص 88.</w:t>
      </w:r>
    </w:p>
  </w:footnote>
  <w:footnote w:id="266">
    <w:p w:rsidR="00F8368C" w:rsidRPr="00B96620" w:rsidRDefault="00F8368C" w:rsidP="00D830E5">
      <w:pPr>
        <w:pStyle w:val="a7"/>
        <w:jc w:val="lowKashida"/>
        <w:rPr>
          <w:sz w:val="24"/>
          <w:szCs w:val="24"/>
          <w:rtl/>
        </w:rPr>
      </w:pPr>
      <w:r w:rsidRPr="00B96620">
        <w:rPr>
          <w:rFonts w:hint="cs"/>
          <w:sz w:val="24"/>
          <w:szCs w:val="24"/>
          <w:rtl/>
          <w:lang w:bidi="ar-SA"/>
        </w:rPr>
        <w:t>(</w:t>
      </w:r>
      <w:r w:rsidRPr="00B96620">
        <w:rPr>
          <w:rStyle w:val="a8"/>
          <w:sz w:val="24"/>
          <w:szCs w:val="24"/>
        </w:rPr>
        <w:footnoteRef/>
      </w:r>
      <w:r w:rsidRPr="00B96620">
        <w:rPr>
          <w:rFonts w:hint="cs"/>
          <w:sz w:val="24"/>
          <w:szCs w:val="24"/>
          <w:rtl/>
        </w:rPr>
        <w:t>) المادة (24)</w:t>
      </w:r>
      <w:r w:rsidRPr="00B96620">
        <w:rPr>
          <w:sz w:val="24"/>
          <w:szCs w:val="24"/>
          <w:rtl/>
        </w:rPr>
        <w:t xml:space="preserve"> </w:t>
      </w:r>
      <w:r w:rsidRPr="00B96620">
        <w:rPr>
          <w:rFonts w:hint="cs"/>
          <w:sz w:val="24"/>
          <w:szCs w:val="24"/>
          <w:rtl/>
        </w:rPr>
        <w:t xml:space="preserve">من قانون </w:t>
      </w:r>
      <w:r>
        <w:rPr>
          <w:rFonts w:hint="cs"/>
          <w:sz w:val="24"/>
          <w:szCs w:val="24"/>
          <w:rtl/>
        </w:rPr>
        <w:t>إ</w:t>
      </w:r>
      <w:r w:rsidRPr="00B96620">
        <w:rPr>
          <w:rFonts w:hint="cs"/>
          <w:sz w:val="24"/>
          <w:szCs w:val="24"/>
          <w:rtl/>
        </w:rPr>
        <w:t>دارة الالوية رقم 16 لسنة 1945.</w:t>
      </w:r>
    </w:p>
  </w:footnote>
  <w:footnote w:id="267">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د. ك .و، الوحدة الوثائقية ، وزارة الداخلية ، رقم الملفة 9531/32050، عنوان الملفة تقارير لواء العمارة من متصرف </w:t>
      </w:r>
      <w:r>
        <w:rPr>
          <w:rFonts w:hint="cs"/>
          <w:sz w:val="24"/>
          <w:szCs w:val="24"/>
          <w:rtl/>
        </w:rPr>
        <w:t>ا</w:t>
      </w:r>
      <w:r w:rsidRPr="008A52EA">
        <w:rPr>
          <w:rFonts w:hint="cs"/>
          <w:sz w:val="24"/>
          <w:szCs w:val="24"/>
          <w:rtl/>
        </w:rPr>
        <w:t>للواء 1926- 1930، و25،ص116، و23،ص22.</w:t>
      </w:r>
    </w:p>
  </w:footnote>
  <w:footnote w:id="268">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د. ك .و، الوحدة الوثائقية ، وزارة الداخلية ، رقم الملفة 9531/32050، عنوان الملفة تقارير لواء العمارة من متصرف للواء 1926- 1930، </w:t>
      </w:r>
      <w:r>
        <w:rPr>
          <w:rFonts w:hint="cs"/>
          <w:sz w:val="24"/>
          <w:szCs w:val="24"/>
          <w:rtl/>
        </w:rPr>
        <w:t>و</w:t>
      </w:r>
      <w:r w:rsidRPr="008A52EA">
        <w:rPr>
          <w:rFonts w:hint="cs"/>
          <w:sz w:val="24"/>
          <w:szCs w:val="24"/>
          <w:rtl/>
        </w:rPr>
        <w:t>2، ص2.</w:t>
      </w:r>
    </w:p>
  </w:footnote>
  <w:footnote w:id="269">
    <w:p w:rsidR="00F8368C" w:rsidRPr="002411C9" w:rsidRDefault="00F8368C" w:rsidP="00D830E5">
      <w:pPr>
        <w:pStyle w:val="a7"/>
        <w:rPr>
          <w:sz w:val="24"/>
          <w:szCs w:val="24"/>
          <w:rtl/>
        </w:rPr>
      </w:pPr>
      <w:r>
        <w:rPr>
          <w:rStyle w:val="a8"/>
        </w:rPr>
        <w:footnoteRef/>
      </w:r>
      <w:r>
        <w:t>)</w:t>
      </w:r>
      <w:r>
        <w:rPr>
          <w:rFonts w:hint="cs"/>
          <w:rtl/>
        </w:rPr>
        <w:t xml:space="preserve">) </w:t>
      </w:r>
      <w:r w:rsidRPr="00FB0C85">
        <w:rPr>
          <w:rFonts w:hint="cs"/>
          <w:sz w:val="24"/>
          <w:szCs w:val="24"/>
          <w:rtl/>
        </w:rPr>
        <w:t>الحكومة العراقية، وزارة العدلية ، مجموعة القوانين والانظمة لسنة 195</w:t>
      </w:r>
      <w:r>
        <w:rPr>
          <w:rFonts w:hint="cs"/>
          <w:sz w:val="24"/>
          <w:szCs w:val="24"/>
          <w:rtl/>
        </w:rPr>
        <w:t>6</w:t>
      </w:r>
      <w:r w:rsidRPr="00FB0C85">
        <w:rPr>
          <w:rFonts w:hint="cs"/>
          <w:sz w:val="24"/>
          <w:szCs w:val="24"/>
          <w:rtl/>
        </w:rPr>
        <w:t>،مطبعة الحكومة ، بغداد ، 195</w:t>
      </w:r>
      <w:r>
        <w:rPr>
          <w:rFonts w:hint="cs"/>
          <w:sz w:val="24"/>
          <w:szCs w:val="24"/>
          <w:rtl/>
        </w:rPr>
        <w:t>7</w:t>
      </w:r>
      <w:r w:rsidRPr="00FB0C85">
        <w:rPr>
          <w:rFonts w:hint="cs"/>
          <w:sz w:val="24"/>
          <w:szCs w:val="24"/>
          <w:rtl/>
        </w:rPr>
        <w:t>، ص</w:t>
      </w:r>
      <w:r>
        <w:rPr>
          <w:rFonts w:hint="cs"/>
          <w:sz w:val="24"/>
          <w:szCs w:val="24"/>
          <w:rtl/>
        </w:rPr>
        <w:t>590</w:t>
      </w:r>
      <w:r w:rsidRPr="00FB0C85">
        <w:rPr>
          <w:rFonts w:hint="cs"/>
          <w:sz w:val="24"/>
          <w:szCs w:val="24"/>
          <w:rtl/>
        </w:rPr>
        <w:t>.</w:t>
      </w:r>
    </w:p>
  </w:footnote>
  <w:footnote w:id="270">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د. ك .و، الوحدة الوثائقية ، وزارة الداخلية ، رقم الملفة 1500/32050، عنوان الملفة الكهرباء والماء في لواء العمارة</w:t>
      </w:r>
      <w:r>
        <w:rPr>
          <w:rFonts w:hint="cs"/>
          <w:sz w:val="24"/>
          <w:szCs w:val="24"/>
          <w:rtl/>
        </w:rPr>
        <w:t xml:space="preserve"> 1923</w:t>
      </w:r>
      <w:r w:rsidRPr="008A52EA">
        <w:rPr>
          <w:rFonts w:hint="cs"/>
          <w:sz w:val="24"/>
          <w:szCs w:val="24"/>
          <w:rtl/>
        </w:rPr>
        <w:t xml:space="preserve"> </w:t>
      </w:r>
      <w:r>
        <w:rPr>
          <w:rFonts w:hint="cs"/>
          <w:sz w:val="24"/>
          <w:szCs w:val="24"/>
          <w:rtl/>
        </w:rPr>
        <w:t xml:space="preserve">- </w:t>
      </w:r>
      <w:r w:rsidRPr="008A52EA">
        <w:rPr>
          <w:rFonts w:hint="cs"/>
          <w:sz w:val="24"/>
          <w:szCs w:val="24"/>
          <w:rtl/>
        </w:rPr>
        <w:t>1924، و5،ص6.</w:t>
      </w:r>
    </w:p>
  </w:footnote>
  <w:footnote w:id="271">
    <w:p w:rsidR="00F8368C" w:rsidRPr="008869B0" w:rsidRDefault="00F8368C" w:rsidP="00D830E5">
      <w:pPr>
        <w:pStyle w:val="a7"/>
        <w:rPr>
          <w:sz w:val="24"/>
          <w:szCs w:val="24"/>
        </w:rPr>
      </w:pPr>
      <w:r w:rsidRPr="008869B0">
        <w:rPr>
          <w:rFonts w:hint="cs"/>
          <w:sz w:val="24"/>
          <w:szCs w:val="24"/>
          <w:rtl/>
          <w:lang w:bidi="ar-SA"/>
        </w:rPr>
        <w:t>(</w:t>
      </w:r>
      <w:r w:rsidRPr="008869B0">
        <w:rPr>
          <w:rStyle w:val="a8"/>
          <w:sz w:val="24"/>
          <w:szCs w:val="24"/>
        </w:rPr>
        <w:footnoteRef/>
      </w:r>
      <w:r w:rsidRPr="008869B0">
        <w:rPr>
          <w:rFonts w:hint="cs"/>
          <w:sz w:val="24"/>
          <w:szCs w:val="24"/>
          <w:rtl/>
        </w:rPr>
        <w:t>)</w:t>
      </w:r>
      <w:r>
        <w:rPr>
          <w:rFonts w:hint="cs"/>
          <w:sz w:val="24"/>
          <w:szCs w:val="24"/>
          <w:rtl/>
        </w:rPr>
        <w:t xml:space="preserve"> </w:t>
      </w:r>
      <w:r w:rsidRPr="008869B0">
        <w:rPr>
          <w:rFonts w:hint="cs"/>
          <w:sz w:val="24"/>
          <w:szCs w:val="24"/>
          <w:rtl/>
        </w:rPr>
        <w:t>علي مهدي حيدر ، ا</w:t>
      </w:r>
      <w:r>
        <w:rPr>
          <w:rFonts w:hint="cs"/>
          <w:sz w:val="24"/>
          <w:szCs w:val="24"/>
          <w:rtl/>
        </w:rPr>
        <w:t>لإ</w:t>
      </w:r>
      <w:r w:rsidRPr="008869B0">
        <w:rPr>
          <w:rFonts w:hint="cs"/>
          <w:sz w:val="24"/>
          <w:szCs w:val="24"/>
          <w:rtl/>
        </w:rPr>
        <w:t>دارة العامة للألوية في الجمهورية العراقية ، ط2 ، بغداد ، 1962</w:t>
      </w:r>
      <w:r>
        <w:rPr>
          <w:rFonts w:hint="cs"/>
          <w:sz w:val="24"/>
          <w:szCs w:val="24"/>
          <w:rtl/>
        </w:rPr>
        <w:t>،ص173.</w:t>
      </w:r>
    </w:p>
  </w:footnote>
  <w:footnote w:id="272">
    <w:p w:rsidR="00F8368C" w:rsidRDefault="00F8368C" w:rsidP="00D830E5">
      <w:pPr>
        <w:pStyle w:val="a7"/>
        <w:rPr>
          <w:rtl/>
        </w:rPr>
      </w:pPr>
      <w:r w:rsidRPr="008869B0">
        <w:rPr>
          <w:rStyle w:val="a8"/>
          <w:sz w:val="24"/>
          <w:szCs w:val="24"/>
        </w:rPr>
        <w:footnoteRef/>
      </w:r>
      <w:r w:rsidRPr="008869B0">
        <w:rPr>
          <w:sz w:val="24"/>
          <w:szCs w:val="24"/>
        </w:rPr>
        <w:t>)</w:t>
      </w:r>
      <w:r w:rsidRPr="008869B0">
        <w:rPr>
          <w:rFonts w:hint="cs"/>
          <w:sz w:val="24"/>
          <w:szCs w:val="24"/>
          <w:rtl/>
          <w:lang w:bidi="ar-SA"/>
        </w:rPr>
        <w:t xml:space="preserve">) المادة (68) </w:t>
      </w:r>
      <w:r w:rsidRPr="008869B0">
        <w:rPr>
          <w:rFonts w:hint="cs"/>
          <w:sz w:val="24"/>
          <w:szCs w:val="24"/>
          <w:rtl/>
        </w:rPr>
        <w:t xml:space="preserve">من قانون </w:t>
      </w:r>
      <w:r>
        <w:rPr>
          <w:rFonts w:hint="cs"/>
          <w:sz w:val="24"/>
          <w:szCs w:val="24"/>
          <w:rtl/>
        </w:rPr>
        <w:t>إ</w:t>
      </w:r>
      <w:r w:rsidRPr="008869B0">
        <w:rPr>
          <w:rFonts w:hint="cs"/>
          <w:sz w:val="24"/>
          <w:szCs w:val="24"/>
          <w:rtl/>
        </w:rPr>
        <w:t>دارة الالوية رقم 16 لسنة 1945</w:t>
      </w:r>
      <w:r w:rsidRPr="00802F1C">
        <w:rPr>
          <w:rFonts w:hint="cs"/>
          <w:sz w:val="24"/>
          <w:szCs w:val="24"/>
          <w:rtl/>
        </w:rPr>
        <w:t>.</w:t>
      </w:r>
    </w:p>
  </w:footnote>
  <w:footnote w:id="273">
    <w:p w:rsidR="00F8368C" w:rsidRPr="00802F1C" w:rsidRDefault="00F8368C" w:rsidP="00D830E5">
      <w:pPr>
        <w:pStyle w:val="a7"/>
        <w:jc w:val="lowKashida"/>
        <w:rPr>
          <w:sz w:val="24"/>
          <w:szCs w:val="24"/>
          <w:rtl/>
        </w:rPr>
      </w:pPr>
      <w:r w:rsidRPr="00802F1C">
        <w:rPr>
          <w:rFonts w:hint="cs"/>
          <w:sz w:val="24"/>
          <w:szCs w:val="24"/>
          <w:rtl/>
        </w:rPr>
        <w:t>(</w:t>
      </w:r>
      <w:r w:rsidRPr="00802F1C">
        <w:rPr>
          <w:rStyle w:val="a8"/>
          <w:sz w:val="24"/>
          <w:szCs w:val="24"/>
        </w:rPr>
        <w:footnoteRef/>
      </w:r>
      <w:r w:rsidRPr="00802F1C">
        <w:rPr>
          <w:rFonts w:hint="cs"/>
          <w:sz w:val="24"/>
          <w:szCs w:val="24"/>
          <w:rtl/>
        </w:rPr>
        <w:t>) د. ك . و ، الوحدة الوثائقية ، وزارة الداخلية ، رقم لملفة 1491/ 32050،عنوان الملفة بلدية المجر الصغير1924 ، و21 ، ص 30.</w:t>
      </w:r>
    </w:p>
  </w:footnote>
  <w:footnote w:id="274">
    <w:p w:rsidR="00F8368C" w:rsidRPr="00802F1C" w:rsidRDefault="00F8368C" w:rsidP="00D830E5">
      <w:pPr>
        <w:pStyle w:val="a7"/>
        <w:jc w:val="lowKashida"/>
        <w:rPr>
          <w:sz w:val="24"/>
          <w:szCs w:val="24"/>
          <w:rtl/>
        </w:rPr>
      </w:pPr>
      <w:r w:rsidRPr="00802F1C">
        <w:rPr>
          <w:rFonts w:hint="cs"/>
          <w:sz w:val="24"/>
          <w:szCs w:val="24"/>
          <w:rtl/>
        </w:rPr>
        <w:t>(</w:t>
      </w:r>
      <w:r w:rsidRPr="00802F1C">
        <w:rPr>
          <w:rStyle w:val="a8"/>
          <w:sz w:val="24"/>
          <w:szCs w:val="24"/>
        </w:rPr>
        <w:footnoteRef/>
      </w:r>
      <w:r w:rsidRPr="00802F1C">
        <w:rPr>
          <w:rFonts w:hint="cs"/>
          <w:sz w:val="24"/>
          <w:szCs w:val="24"/>
          <w:rtl/>
        </w:rPr>
        <w:t xml:space="preserve">)المواد (98، 101، 84) من قانون </w:t>
      </w:r>
      <w:r>
        <w:rPr>
          <w:rFonts w:hint="cs"/>
          <w:sz w:val="24"/>
          <w:szCs w:val="24"/>
          <w:rtl/>
        </w:rPr>
        <w:t>إ</w:t>
      </w:r>
      <w:r w:rsidRPr="00802F1C">
        <w:rPr>
          <w:rFonts w:hint="cs"/>
          <w:sz w:val="24"/>
          <w:szCs w:val="24"/>
          <w:rtl/>
        </w:rPr>
        <w:t>دارة ا</w:t>
      </w:r>
      <w:r>
        <w:rPr>
          <w:rFonts w:hint="cs"/>
          <w:sz w:val="24"/>
          <w:szCs w:val="24"/>
          <w:rtl/>
        </w:rPr>
        <w:t>لأ</w:t>
      </w:r>
      <w:r w:rsidRPr="00802F1C">
        <w:rPr>
          <w:rFonts w:hint="cs"/>
          <w:sz w:val="24"/>
          <w:szCs w:val="24"/>
          <w:rtl/>
        </w:rPr>
        <w:t>لوية رقم 16 لسنة 1945.</w:t>
      </w:r>
    </w:p>
  </w:footnote>
  <w:footnote w:id="275">
    <w:p w:rsidR="00F8368C" w:rsidRPr="00802F1C" w:rsidRDefault="00F8368C" w:rsidP="00D830E5">
      <w:pPr>
        <w:pStyle w:val="a7"/>
        <w:jc w:val="lowKashida"/>
        <w:rPr>
          <w:sz w:val="24"/>
          <w:szCs w:val="24"/>
          <w:rtl/>
        </w:rPr>
      </w:pPr>
      <w:r w:rsidRPr="00802F1C">
        <w:rPr>
          <w:rStyle w:val="a8"/>
          <w:sz w:val="24"/>
          <w:szCs w:val="24"/>
        </w:rPr>
        <w:footnoteRef/>
      </w:r>
      <w:r w:rsidRPr="00802F1C">
        <w:rPr>
          <w:sz w:val="24"/>
          <w:szCs w:val="24"/>
        </w:rPr>
        <w:t>)</w:t>
      </w:r>
      <w:r w:rsidRPr="00802F1C">
        <w:rPr>
          <w:rFonts w:hint="cs"/>
          <w:sz w:val="24"/>
          <w:szCs w:val="24"/>
          <w:rtl/>
        </w:rPr>
        <w:t>) د. ك . و، الوحدة الوثائقية ، وزارة الداخلية ، رقم الملفة 8354/ 32050، عنوان الملفة السدود والفيضانات في العمارة 1948-1955، و4، ص7.</w:t>
      </w:r>
    </w:p>
  </w:footnote>
  <w:footnote w:id="276">
    <w:p w:rsidR="00F8368C" w:rsidRPr="00F75CFE" w:rsidRDefault="00F8368C" w:rsidP="00D830E5">
      <w:pPr>
        <w:pStyle w:val="a7"/>
        <w:jc w:val="mediumKashida"/>
        <w:rPr>
          <w:sz w:val="24"/>
          <w:szCs w:val="24"/>
          <w:rtl/>
        </w:rPr>
      </w:pPr>
      <w:r w:rsidRPr="00802F1C">
        <w:rPr>
          <w:rStyle w:val="a8"/>
          <w:sz w:val="24"/>
          <w:szCs w:val="24"/>
        </w:rPr>
        <w:footnoteRef/>
      </w:r>
      <w:r w:rsidRPr="00802F1C">
        <w:rPr>
          <w:sz w:val="24"/>
          <w:szCs w:val="24"/>
        </w:rPr>
        <w:t>)</w:t>
      </w:r>
      <w:r w:rsidRPr="00802F1C">
        <w:rPr>
          <w:rFonts w:hint="cs"/>
          <w:sz w:val="24"/>
          <w:szCs w:val="24"/>
          <w:rtl/>
        </w:rPr>
        <w:t>) د</w:t>
      </w:r>
      <w:r w:rsidRPr="00F75CFE">
        <w:rPr>
          <w:rFonts w:hint="cs"/>
          <w:sz w:val="24"/>
          <w:szCs w:val="24"/>
          <w:rtl/>
        </w:rPr>
        <w:t>. ك . و، الوحدة الوثائقية ، وزارة الداخلية ، رقم الملفة 8354/ 32050، عنوان الملفة السدود والفيضانات في العمارة 1948-1955 ، و6، ص 10.</w:t>
      </w:r>
    </w:p>
  </w:footnote>
  <w:footnote w:id="277">
    <w:p w:rsidR="00F8368C" w:rsidRPr="00F75CFE" w:rsidRDefault="00F8368C" w:rsidP="00D830E5">
      <w:pPr>
        <w:pStyle w:val="a7"/>
        <w:jc w:val="mediumKashida"/>
        <w:rPr>
          <w:sz w:val="24"/>
          <w:szCs w:val="24"/>
          <w:rtl/>
        </w:rPr>
      </w:pPr>
      <w:r w:rsidRPr="00F75CFE">
        <w:rPr>
          <w:rFonts w:hint="cs"/>
          <w:sz w:val="24"/>
          <w:szCs w:val="24"/>
          <w:rtl/>
        </w:rPr>
        <w:t>(</w:t>
      </w:r>
      <w:r w:rsidRPr="00F75CFE">
        <w:rPr>
          <w:rStyle w:val="a8"/>
          <w:sz w:val="24"/>
          <w:szCs w:val="24"/>
        </w:rPr>
        <w:footnoteRef/>
      </w:r>
      <w:r w:rsidRPr="00F75CFE">
        <w:rPr>
          <w:rFonts w:hint="cs"/>
          <w:sz w:val="24"/>
          <w:szCs w:val="24"/>
          <w:rtl/>
        </w:rPr>
        <w:t xml:space="preserve">)المادة (3) من قانون </w:t>
      </w:r>
      <w:r>
        <w:rPr>
          <w:rFonts w:hint="cs"/>
          <w:sz w:val="24"/>
          <w:szCs w:val="24"/>
          <w:rtl/>
        </w:rPr>
        <w:t>ادا</w:t>
      </w:r>
      <w:r w:rsidRPr="00F75CFE">
        <w:rPr>
          <w:rFonts w:hint="cs"/>
          <w:sz w:val="24"/>
          <w:szCs w:val="24"/>
          <w:rtl/>
        </w:rPr>
        <w:t>رة ا</w:t>
      </w:r>
      <w:r>
        <w:rPr>
          <w:rFonts w:hint="cs"/>
          <w:sz w:val="24"/>
          <w:szCs w:val="24"/>
          <w:rtl/>
        </w:rPr>
        <w:t>لأ</w:t>
      </w:r>
      <w:r w:rsidRPr="00F75CFE">
        <w:rPr>
          <w:rFonts w:hint="cs"/>
          <w:sz w:val="24"/>
          <w:szCs w:val="24"/>
          <w:rtl/>
        </w:rPr>
        <w:t>لوية رقم 16 لسنة 1945؛ ضياء الدين الحيدري ، لمصدر السابق ، ص116.</w:t>
      </w:r>
    </w:p>
  </w:footnote>
  <w:footnote w:id="278">
    <w:p w:rsidR="00F8368C" w:rsidRPr="00F75CFE" w:rsidRDefault="00F8368C" w:rsidP="00D830E5">
      <w:pPr>
        <w:pStyle w:val="a7"/>
        <w:jc w:val="mediumKashida"/>
        <w:rPr>
          <w:sz w:val="24"/>
          <w:szCs w:val="24"/>
          <w:rtl/>
        </w:rPr>
      </w:pPr>
      <w:r w:rsidRPr="00F75CFE">
        <w:rPr>
          <w:rFonts w:hint="cs"/>
          <w:sz w:val="24"/>
          <w:szCs w:val="24"/>
          <w:rtl/>
        </w:rPr>
        <w:t>(</w:t>
      </w:r>
      <w:r w:rsidRPr="00F75CFE">
        <w:rPr>
          <w:rStyle w:val="a8"/>
          <w:sz w:val="24"/>
          <w:szCs w:val="24"/>
        </w:rPr>
        <w:footnoteRef/>
      </w:r>
      <w:r w:rsidRPr="00F75CFE">
        <w:rPr>
          <w:rFonts w:hint="cs"/>
          <w:sz w:val="24"/>
          <w:szCs w:val="24"/>
          <w:rtl/>
        </w:rPr>
        <w:t>) د. ك . و، الوحدة الوثائقية ، وزارة الداخلية ، رقم الملفة 8354/ 32050، عنوان الملفة التشكيلات الادارية في العمارة 1945- 1956، و4، ص 10.</w:t>
      </w:r>
    </w:p>
  </w:footnote>
  <w:footnote w:id="279">
    <w:p w:rsidR="00F8368C" w:rsidRPr="00F75CFE" w:rsidRDefault="00F8368C" w:rsidP="00D830E5">
      <w:pPr>
        <w:pStyle w:val="a7"/>
        <w:jc w:val="mediumKashida"/>
        <w:rPr>
          <w:sz w:val="24"/>
          <w:szCs w:val="24"/>
          <w:rtl/>
        </w:rPr>
      </w:pPr>
      <w:r w:rsidRPr="00F75CFE">
        <w:rPr>
          <w:rFonts w:hint="cs"/>
          <w:sz w:val="24"/>
          <w:szCs w:val="24"/>
          <w:rtl/>
        </w:rPr>
        <w:t>(</w:t>
      </w:r>
      <w:r w:rsidRPr="00F75CFE">
        <w:rPr>
          <w:rStyle w:val="a8"/>
          <w:sz w:val="24"/>
          <w:szCs w:val="24"/>
        </w:rPr>
        <w:footnoteRef/>
      </w:r>
      <w:r w:rsidRPr="00F75CFE">
        <w:rPr>
          <w:rFonts w:hint="cs"/>
          <w:sz w:val="24"/>
          <w:szCs w:val="24"/>
          <w:rtl/>
        </w:rPr>
        <w:t>)</w:t>
      </w:r>
      <w:r>
        <w:rPr>
          <w:rFonts w:hint="cs"/>
          <w:sz w:val="24"/>
          <w:szCs w:val="24"/>
          <w:rtl/>
        </w:rPr>
        <w:t xml:space="preserve"> عبد الرحمن فخر الدين بن محمد سعيد </w:t>
      </w:r>
      <w:proofErr w:type="spellStart"/>
      <w:r>
        <w:rPr>
          <w:rFonts w:hint="cs"/>
          <w:sz w:val="24"/>
          <w:szCs w:val="24"/>
          <w:rtl/>
        </w:rPr>
        <w:t>الطبقجلي</w:t>
      </w:r>
      <w:proofErr w:type="spellEnd"/>
      <w:r>
        <w:rPr>
          <w:rFonts w:hint="cs"/>
          <w:sz w:val="24"/>
          <w:szCs w:val="24"/>
          <w:rtl/>
        </w:rPr>
        <w:t>:</w:t>
      </w:r>
      <w:r w:rsidRPr="00F75CFE">
        <w:rPr>
          <w:rFonts w:hint="cs"/>
          <w:sz w:val="24"/>
          <w:szCs w:val="24"/>
          <w:rtl/>
        </w:rPr>
        <w:t xml:space="preserve"> ولد في بغداد عام1901،تخرج في مدرسة الحقوق عام 1923، عمل متصرف للواء العمارة بين عامي (1945- 1947)، ثم </w:t>
      </w:r>
      <w:r>
        <w:rPr>
          <w:rFonts w:hint="cs"/>
          <w:sz w:val="24"/>
          <w:szCs w:val="24"/>
          <w:rtl/>
        </w:rPr>
        <w:t>أ</w:t>
      </w:r>
      <w:r w:rsidRPr="00F75CFE">
        <w:rPr>
          <w:rFonts w:hint="cs"/>
          <w:sz w:val="24"/>
          <w:szCs w:val="24"/>
          <w:rtl/>
        </w:rPr>
        <w:t xml:space="preserve">صبح </w:t>
      </w:r>
      <w:r>
        <w:rPr>
          <w:rFonts w:hint="cs"/>
          <w:sz w:val="24"/>
          <w:szCs w:val="24"/>
          <w:rtl/>
        </w:rPr>
        <w:t>أ</w:t>
      </w:r>
      <w:r w:rsidRPr="00F75CFE">
        <w:rPr>
          <w:rFonts w:hint="cs"/>
          <w:sz w:val="24"/>
          <w:szCs w:val="24"/>
          <w:rtl/>
        </w:rPr>
        <w:t xml:space="preserve">مين للعاصمة عام 1953، ومن ثم وزير للعدلية عام 1954، اضافة الى وزارة الداخلية بالوكالة بين شهري حزيران- اب 1954، توفي في بغداد عام 1980. للمزيد ينظر: </w:t>
      </w:r>
      <w:r>
        <w:rPr>
          <w:rFonts w:hint="cs"/>
          <w:sz w:val="24"/>
          <w:szCs w:val="24"/>
          <w:rtl/>
        </w:rPr>
        <w:t>إ</w:t>
      </w:r>
      <w:r w:rsidRPr="00F75CFE">
        <w:rPr>
          <w:rFonts w:hint="cs"/>
          <w:sz w:val="24"/>
          <w:szCs w:val="24"/>
          <w:rtl/>
        </w:rPr>
        <w:t>يمان عايش محيسن، المصدر السابق ، ص 127؛ هاشم الخياط ، دليل لألوية العراقية ، بغداد ، د، ت ، ص 49؛ نزار توفيق سلطان الحسو، الصراع على السلطة في العراق الملكي ، بغداد، 1984، ص 204</w:t>
      </w:r>
      <w:r>
        <w:rPr>
          <w:rFonts w:hint="cs"/>
          <w:sz w:val="24"/>
          <w:szCs w:val="24"/>
          <w:rtl/>
        </w:rPr>
        <w:t>؛ مير بصري ، اعلام السياسة في العراق الحديث، ج2، المصدر السابق ، ص 187</w:t>
      </w:r>
      <w:r w:rsidRPr="00F75CFE">
        <w:rPr>
          <w:rFonts w:hint="cs"/>
          <w:sz w:val="24"/>
          <w:szCs w:val="24"/>
          <w:rtl/>
        </w:rPr>
        <w:t>.</w:t>
      </w:r>
    </w:p>
  </w:footnote>
  <w:footnote w:id="280">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د. ك. و، الوحدة الوثائقية ، وزارة الداخلية ، رقم الملفة 7983/ 32050،عنوان الملفة  كتاب مرسل من متصرفية لواء العمارة الى وزارة الداخلية عدد 52 بتاريخ  19 / 8 / 1945 بخصوص قرية العزير، و1، ص2.</w:t>
      </w:r>
    </w:p>
  </w:footnote>
  <w:footnote w:id="281">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)المادة (5)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لوية رقم 16 لسنة 1945.</w:t>
      </w:r>
    </w:p>
  </w:footnote>
  <w:footnote w:id="282">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د. ك . و ، الوحدة الوثائقية ، وزارة الداخلية ، رقم لملفة 5354/ 32050،عنوان الملفة نقل مركز ناحية المجر الصغير1954، و5, ص5.</w:t>
      </w:r>
    </w:p>
  </w:footnote>
  <w:footnote w:id="283">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د. ك . و، الوحدة الوثائقية ، وزارة الداخلية ، رقم الملفة 8354/ 32050، عنوان الملفة التشكيلات ا</w:t>
      </w:r>
      <w:r>
        <w:rPr>
          <w:rFonts w:hint="cs"/>
          <w:sz w:val="24"/>
          <w:szCs w:val="24"/>
          <w:rtl/>
        </w:rPr>
        <w:t>لإ</w:t>
      </w:r>
      <w:r w:rsidRPr="008A52EA">
        <w:rPr>
          <w:rFonts w:hint="cs"/>
          <w:sz w:val="24"/>
          <w:szCs w:val="24"/>
          <w:rtl/>
        </w:rPr>
        <w:t>دارية في العمارة 1945- 1956، و4، ص 40.</w:t>
      </w:r>
    </w:p>
  </w:footnote>
  <w:footnote w:id="284">
    <w:p w:rsidR="00F8368C" w:rsidRPr="00E1228A" w:rsidRDefault="00F8368C" w:rsidP="00D830E5">
      <w:pPr>
        <w:pStyle w:val="a7"/>
        <w:rPr>
          <w:sz w:val="24"/>
          <w:szCs w:val="24"/>
          <w:rtl/>
        </w:rPr>
      </w:pPr>
      <w:r>
        <w:rPr>
          <w:rStyle w:val="a8"/>
        </w:rPr>
        <w:footnoteRef/>
      </w:r>
      <w:r>
        <w:t>)</w:t>
      </w:r>
      <w:r>
        <w:rPr>
          <w:rFonts w:hint="cs"/>
          <w:rtl/>
        </w:rPr>
        <w:t xml:space="preserve">) </w:t>
      </w:r>
      <w:r w:rsidRPr="00FB0C85">
        <w:rPr>
          <w:rFonts w:hint="cs"/>
          <w:sz w:val="24"/>
          <w:szCs w:val="24"/>
          <w:rtl/>
        </w:rPr>
        <w:t>الحكومة العراقية، وزارة العدلية ، مجموعة القوانين وا</w:t>
      </w:r>
      <w:r>
        <w:rPr>
          <w:rFonts w:hint="cs"/>
          <w:sz w:val="24"/>
          <w:szCs w:val="24"/>
          <w:rtl/>
        </w:rPr>
        <w:t>لأ</w:t>
      </w:r>
      <w:r w:rsidRPr="00FB0C85">
        <w:rPr>
          <w:rFonts w:hint="cs"/>
          <w:sz w:val="24"/>
          <w:szCs w:val="24"/>
          <w:rtl/>
        </w:rPr>
        <w:t>نظمة لسنة 195</w:t>
      </w:r>
      <w:r>
        <w:rPr>
          <w:rFonts w:hint="cs"/>
          <w:sz w:val="24"/>
          <w:szCs w:val="24"/>
          <w:rtl/>
        </w:rPr>
        <w:t>6</w:t>
      </w:r>
      <w:r w:rsidRPr="00FB0C85">
        <w:rPr>
          <w:rFonts w:hint="cs"/>
          <w:sz w:val="24"/>
          <w:szCs w:val="24"/>
          <w:rtl/>
        </w:rPr>
        <w:t>،مطبعة الحكومة ، بغداد ، 195</w:t>
      </w:r>
      <w:r>
        <w:rPr>
          <w:rFonts w:hint="cs"/>
          <w:sz w:val="24"/>
          <w:szCs w:val="24"/>
          <w:rtl/>
        </w:rPr>
        <w:t>7</w:t>
      </w:r>
      <w:r w:rsidRPr="00FB0C85">
        <w:rPr>
          <w:rFonts w:hint="cs"/>
          <w:sz w:val="24"/>
          <w:szCs w:val="24"/>
          <w:rtl/>
        </w:rPr>
        <w:t>، ص</w:t>
      </w:r>
      <w:r>
        <w:rPr>
          <w:rFonts w:hint="cs"/>
          <w:sz w:val="24"/>
          <w:szCs w:val="24"/>
          <w:rtl/>
        </w:rPr>
        <w:t>590</w:t>
      </w:r>
      <w:r w:rsidRPr="00FB0C85">
        <w:rPr>
          <w:rFonts w:hint="cs"/>
          <w:sz w:val="24"/>
          <w:szCs w:val="24"/>
          <w:rtl/>
        </w:rPr>
        <w:t>.</w:t>
      </w:r>
    </w:p>
  </w:footnote>
  <w:footnote w:id="285">
    <w:p w:rsidR="00F8368C" w:rsidRPr="00434164" w:rsidRDefault="00F8368C" w:rsidP="00D830E5">
      <w:pPr>
        <w:pStyle w:val="a7"/>
        <w:jc w:val="lowKashida"/>
        <w:rPr>
          <w:sz w:val="24"/>
          <w:szCs w:val="24"/>
          <w:rtl/>
        </w:rPr>
      </w:pPr>
      <w:r w:rsidRPr="00434164">
        <w:rPr>
          <w:rStyle w:val="a8"/>
          <w:sz w:val="24"/>
          <w:szCs w:val="24"/>
        </w:rPr>
        <w:footnoteRef/>
      </w:r>
      <w:r w:rsidRPr="00434164">
        <w:rPr>
          <w:sz w:val="24"/>
          <w:szCs w:val="24"/>
        </w:rPr>
        <w:t>)</w:t>
      </w:r>
      <w:r w:rsidRPr="00434164">
        <w:rPr>
          <w:rFonts w:hint="cs"/>
          <w:sz w:val="24"/>
          <w:szCs w:val="24"/>
          <w:rtl/>
        </w:rPr>
        <w:t>) الوقائع العراقية ،العدد 3826، في 9/7/1956.</w:t>
      </w:r>
    </w:p>
  </w:footnote>
  <w:footnote w:id="286">
    <w:p w:rsidR="00F8368C" w:rsidRPr="00434164" w:rsidRDefault="00F8368C" w:rsidP="00D830E5">
      <w:pPr>
        <w:pStyle w:val="a7"/>
        <w:jc w:val="lowKashida"/>
        <w:rPr>
          <w:sz w:val="24"/>
          <w:szCs w:val="24"/>
          <w:rtl/>
        </w:rPr>
      </w:pPr>
      <w:r w:rsidRPr="00434164">
        <w:rPr>
          <w:sz w:val="24"/>
          <w:szCs w:val="24"/>
        </w:rPr>
        <w:t xml:space="preserve"> (</w:t>
      </w:r>
      <w:r w:rsidRPr="00434164">
        <w:rPr>
          <w:rStyle w:val="a8"/>
          <w:sz w:val="24"/>
          <w:szCs w:val="24"/>
        </w:rPr>
        <w:footnoteRef/>
      </w:r>
      <w:r w:rsidRPr="00434164">
        <w:rPr>
          <w:sz w:val="24"/>
          <w:szCs w:val="24"/>
        </w:rPr>
        <w:t>)</w:t>
      </w:r>
      <w:r w:rsidRPr="00434164">
        <w:rPr>
          <w:rFonts w:hint="cs"/>
          <w:sz w:val="24"/>
          <w:szCs w:val="24"/>
          <w:rtl/>
        </w:rPr>
        <w:t>د. ك . و ، الوحدة الوثائقية ، وزارة الداخلية ، رقم لملفة 7247/ 32050،عنوان الملفة الخطة الخمسية للواء العمارة للأعوام 1959،1958،1957،1956،1955، و3, ص9.</w:t>
      </w:r>
    </w:p>
  </w:footnote>
  <w:footnote w:id="287">
    <w:p w:rsidR="00F8368C" w:rsidRPr="00434164" w:rsidRDefault="00F8368C" w:rsidP="00D830E5">
      <w:pPr>
        <w:pStyle w:val="a7"/>
        <w:jc w:val="lowKashida"/>
        <w:rPr>
          <w:sz w:val="24"/>
          <w:szCs w:val="24"/>
          <w:lang w:bidi="ar-SA"/>
        </w:rPr>
      </w:pPr>
      <w:r w:rsidRPr="00434164">
        <w:rPr>
          <w:rStyle w:val="a8"/>
          <w:sz w:val="24"/>
          <w:szCs w:val="24"/>
        </w:rPr>
        <w:footnoteRef/>
      </w:r>
      <w:r w:rsidRPr="00434164">
        <w:rPr>
          <w:sz w:val="24"/>
          <w:szCs w:val="24"/>
        </w:rPr>
        <w:t>)</w:t>
      </w:r>
      <w:r>
        <w:rPr>
          <w:rFonts w:hint="cs"/>
          <w:sz w:val="24"/>
          <w:szCs w:val="24"/>
          <w:rtl/>
        </w:rPr>
        <w:t>)</w:t>
      </w:r>
      <w:r>
        <w:rPr>
          <w:rFonts w:hint="cs"/>
          <w:sz w:val="24"/>
          <w:szCs w:val="24"/>
          <w:rtl/>
          <w:lang w:bidi="ar-SA"/>
        </w:rPr>
        <w:t xml:space="preserve"> المصدر نفسه ، </w:t>
      </w:r>
      <w:r w:rsidRPr="00C41F77">
        <w:rPr>
          <w:rFonts w:hint="cs"/>
          <w:sz w:val="24"/>
          <w:szCs w:val="24"/>
          <w:rtl/>
        </w:rPr>
        <w:t>و11، ص 22</w:t>
      </w:r>
      <w:r>
        <w:rPr>
          <w:rFonts w:hint="cs"/>
          <w:sz w:val="24"/>
          <w:szCs w:val="24"/>
          <w:rtl/>
          <w:lang w:bidi="ar-SA"/>
        </w:rPr>
        <w:t>.</w:t>
      </w:r>
    </w:p>
  </w:footnote>
  <w:footnote w:id="288">
    <w:p w:rsidR="00F8368C" w:rsidRPr="00C41F77" w:rsidRDefault="00F8368C" w:rsidP="00D830E5">
      <w:pPr>
        <w:pStyle w:val="a7"/>
        <w:jc w:val="lowKashida"/>
        <w:rPr>
          <w:sz w:val="24"/>
          <w:szCs w:val="24"/>
          <w:rtl/>
        </w:rPr>
      </w:pPr>
      <w:r w:rsidRPr="00CE44A4">
        <w:rPr>
          <w:rStyle w:val="a8"/>
          <w:sz w:val="24"/>
          <w:szCs w:val="24"/>
        </w:rPr>
        <w:footnoteRef/>
      </w:r>
      <w:r w:rsidRPr="00CE44A4">
        <w:rPr>
          <w:sz w:val="24"/>
          <w:szCs w:val="24"/>
        </w:rPr>
        <w:t>)</w:t>
      </w:r>
      <w:r>
        <w:rPr>
          <w:rFonts w:hint="cs"/>
          <w:sz w:val="24"/>
          <w:szCs w:val="24"/>
          <w:rtl/>
        </w:rPr>
        <w:t>)</w:t>
      </w:r>
      <w:r w:rsidRPr="00C41F77">
        <w:rPr>
          <w:rFonts w:hint="cs"/>
          <w:sz w:val="24"/>
          <w:szCs w:val="24"/>
          <w:rtl/>
        </w:rPr>
        <w:t xml:space="preserve"> </w:t>
      </w:r>
      <w:r w:rsidRPr="00CE44A4">
        <w:rPr>
          <w:rFonts w:hint="cs"/>
          <w:sz w:val="24"/>
          <w:szCs w:val="24"/>
          <w:rtl/>
        </w:rPr>
        <w:t xml:space="preserve">د. ك . و ، الوحدة الوثائقية ، وزارة الداخلية ، رقم لملفة 7247/ 32050،عنوان الملفة الخطة الخمسية </w:t>
      </w:r>
      <w:r w:rsidRPr="00C41F77">
        <w:rPr>
          <w:rFonts w:hint="cs"/>
          <w:sz w:val="24"/>
          <w:szCs w:val="24"/>
          <w:rtl/>
        </w:rPr>
        <w:t>للواء العمارة للأعوام 1959،1958،1957،1956،1955 ، و11، ص 22.</w:t>
      </w:r>
    </w:p>
  </w:footnote>
  <w:footnote w:id="289">
    <w:p w:rsidR="00F8368C" w:rsidRPr="00C41F77" w:rsidRDefault="00F8368C" w:rsidP="00D830E5">
      <w:pPr>
        <w:pStyle w:val="a7"/>
        <w:jc w:val="lowKashida"/>
        <w:rPr>
          <w:sz w:val="24"/>
          <w:szCs w:val="24"/>
          <w:rtl/>
        </w:rPr>
      </w:pPr>
      <w:r w:rsidRPr="00C41F77">
        <w:rPr>
          <w:rStyle w:val="a8"/>
          <w:sz w:val="24"/>
          <w:szCs w:val="24"/>
        </w:rPr>
        <w:footnoteRef/>
      </w:r>
      <w:r w:rsidRPr="00C41F77">
        <w:rPr>
          <w:sz w:val="24"/>
          <w:szCs w:val="24"/>
        </w:rPr>
        <w:t>)</w:t>
      </w:r>
      <w:r>
        <w:rPr>
          <w:rFonts w:hint="cs"/>
          <w:sz w:val="24"/>
          <w:szCs w:val="24"/>
          <w:rtl/>
        </w:rPr>
        <w:t>)</w:t>
      </w:r>
      <w:r w:rsidRPr="00EF7E7C">
        <w:rPr>
          <w:rFonts w:hint="cs"/>
          <w:sz w:val="24"/>
          <w:szCs w:val="24"/>
          <w:rtl/>
        </w:rPr>
        <w:t xml:space="preserve"> </w:t>
      </w:r>
      <w:r>
        <w:rPr>
          <w:rFonts w:hint="cs"/>
          <w:sz w:val="24"/>
          <w:szCs w:val="24"/>
          <w:rtl/>
        </w:rPr>
        <w:t xml:space="preserve">المصدر نفسه، </w:t>
      </w:r>
      <w:r w:rsidRPr="00C41F77">
        <w:rPr>
          <w:rFonts w:hint="cs"/>
          <w:sz w:val="24"/>
          <w:szCs w:val="24"/>
          <w:rtl/>
        </w:rPr>
        <w:t>و22ص 34.</w:t>
      </w:r>
    </w:p>
  </w:footnote>
  <w:footnote w:id="290">
    <w:p w:rsidR="00F8368C" w:rsidRPr="00CE44A4" w:rsidRDefault="00F8368C" w:rsidP="00D830E5">
      <w:pPr>
        <w:pStyle w:val="a7"/>
        <w:jc w:val="lowKashida"/>
        <w:rPr>
          <w:sz w:val="24"/>
          <w:szCs w:val="24"/>
          <w:rtl/>
        </w:rPr>
      </w:pPr>
      <w:r w:rsidRPr="00C41F77">
        <w:rPr>
          <w:rFonts w:hint="cs"/>
          <w:sz w:val="24"/>
          <w:szCs w:val="24"/>
          <w:rtl/>
        </w:rPr>
        <w:t>(</w:t>
      </w:r>
      <w:r w:rsidRPr="00C41F77">
        <w:rPr>
          <w:rStyle w:val="a8"/>
          <w:sz w:val="24"/>
          <w:szCs w:val="24"/>
        </w:rPr>
        <w:footnoteRef/>
      </w:r>
      <w:r w:rsidRPr="00C41F77">
        <w:rPr>
          <w:rFonts w:hint="cs"/>
          <w:sz w:val="24"/>
          <w:szCs w:val="24"/>
          <w:rtl/>
        </w:rPr>
        <w:t>)</w:t>
      </w:r>
      <w:r w:rsidRPr="00C41F77">
        <w:rPr>
          <w:sz w:val="24"/>
          <w:szCs w:val="24"/>
        </w:rPr>
        <w:t xml:space="preserve"> </w:t>
      </w:r>
      <w:r>
        <w:rPr>
          <w:rFonts w:hint="cs"/>
          <w:sz w:val="24"/>
          <w:szCs w:val="24"/>
          <w:rtl/>
        </w:rPr>
        <w:t>المصدر نفسه</w:t>
      </w:r>
      <w:r w:rsidRPr="00C41F77">
        <w:rPr>
          <w:rFonts w:hint="cs"/>
          <w:sz w:val="24"/>
          <w:szCs w:val="24"/>
          <w:rtl/>
        </w:rPr>
        <w:t>، و22, ص33</w:t>
      </w:r>
      <w:r w:rsidRPr="00CE44A4">
        <w:rPr>
          <w:rFonts w:hint="cs"/>
          <w:sz w:val="24"/>
          <w:szCs w:val="24"/>
          <w:rtl/>
        </w:rPr>
        <w:t>.</w:t>
      </w:r>
    </w:p>
    <w:p w:rsidR="00F8368C" w:rsidRDefault="00F8368C" w:rsidP="00D830E5">
      <w:pPr>
        <w:pStyle w:val="a7"/>
        <w:jc w:val="lowKashida"/>
      </w:pPr>
    </w:p>
  </w:footnote>
  <w:footnote w:id="291">
    <w:p w:rsidR="00F8368C" w:rsidRPr="00FB747C" w:rsidRDefault="00F8368C" w:rsidP="00D830E5">
      <w:pPr>
        <w:pStyle w:val="a7"/>
        <w:jc w:val="lowKashida"/>
        <w:rPr>
          <w:sz w:val="24"/>
          <w:szCs w:val="24"/>
          <w:rtl/>
        </w:rPr>
      </w:pPr>
      <w:r w:rsidRPr="00FB747C">
        <w:rPr>
          <w:rStyle w:val="a8"/>
          <w:sz w:val="24"/>
          <w:szCs w:val="24"/>
        </w:rPr>
        <w:footnoteRef/>
      </w:r>
      <w:r w:rsidRPr="00FB747C">
        <w:rPr>
          <w:sz w:val="24"/>
          <w:szCs w:val="24"/>
        </w:rPr>
        <w:t>)</w:t>
      </w:r>
      <w:r w:rsidRPr="00FB747C">
        <w:rPr>
          <w:rFonts w:hint="cs"/>
          <w:sz w:val="24"/>
          <w:szCs w:val="24"/>
          <w:rtl/>
        </w:rPr>
        <w:t>) د. ك . و ، الوحدة الوثائقية ، وزارة الداخلية ، رقم لملفة 10907/ 32050،عنوان الملفة تقارير تفتيش لواء العمارة 1958-1958، و115، ص 93.</w:t>
      </w:r>
    </w:p>
  </w:footnote>
  <w:footnote w:id="292">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)عتيقة كواشي، اللامركزية الادارية في الدول</w:t>
      </w:r>
      <w:r>
        <w:rPr>
          <w:rFonts w:hint="cs"/>
          <w:sz w:val="24"/>
          <w:szCs w:val="24"/>
          <w:rtl/>
        </w:rPr>
        <w:t xml:space="preserve"> المغاربية دراسة تحليلية مقارنة، رسالة ماجستير غير منشورة</w:t>
      </w:r>
      <w:r w:rsidRPr="008A52EA">
        <w:rPr>
          <w:rFonts w:hint="cs"/>
          <w:sz w:val="24"/>
          <w:szCs w:val="24"/>
          <w:rtl/>
        </w:rPr>
        <w:t>، كلية الحقوق والعلوم السياسية ،جامعة قاصدي مرباح ، الجزائر، 2010، ص20؛ علي حاتم عبد الحميد العاني ، المصدر السابق ،ص41.</w:t>
      </w:r>
    </w:p>
  </w:footnote>
  <w:footnote w:id="293">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)الوصاية </w:t>
      </w:r>
      <w:r>
        <w:rPr>
          <w:rFonts w:hint="cs"/>
          <w:sz w:val="24"/>
          <w:szCs w:val="24"/>
          <w:rtl/>
        </w:rPr>
        <w:t>لإ</w:t>
      </w:r>
      <w:r w:rsidRPr="008A52EA">
        <w:rPr>
          <w:rFonts w:hint="cs"/>
          <w:sz w:val="24"/>
          <w:szCs w:val="24"/>
          <w:rtl/>
        </w:rPr>
        <w:t>دارية : مجموعة ا</w:t>
      </w:r>
      <w:r>
        <w:rPr>
          <w:rFonts w:hint="cs"/>
          <w:sz w:val="24"/>
          <w:szCs w:val="24"/>
          <w:rtl/>
        </w:rPr>
        <w:t>لسلطات التي يقررها القانون الى ا</w:t>
      </w:r>
      <w:r w:rsidRPr="008A52EA">
        <w:rPr>
          <w:rFonts w:hint="cs"/>
          <w:sz w:val="24"/>
          <w:szCs w:val="24"/>
          <w:rtl/>
        </w:rPr>
        <w:t>لسلطة المركزية لتتمكن من الاشراف على نشاطات الادارة ال</w:t>
      </w:r>
      <w:r>
        <w:rPr>
          <w:rFonts w:hint="cs"/>
          <w:sz w:val="24"/>
          <w:szCs w:val="24"/>
          <w:rtl/>
        </w:rPr>
        <w:t xml:space="preserve">محلية وأعمالها لضمان مشروعيتها </w:t>
      </w:r>
      <w:r w:rsidRPr="008A52EA">
        <w:rPr>
          <w:rFonts w:hint="cs"/>
          <w:sz w:val="24"/>
          <w:szCs w:val="24"/>
          <w:rtl/>
        </w:rPr>
        <w:t xml:space="preserve">وتحقيق التنسيق بين مختلف </w:t>
      </w:r>
      <w:r>
        <w:rPr>
          <w:rFonts w:hint="cs"/>
          <w:sz w:val="24"/>
          <w:szCs w:val="24"/>
          <w:rtl/>
        </w:rPr>
        <w:t>أ</w:t>
      </w:r>
      <w:r w:rsidRPr="008A52EA">
        <w:rPr>
          <w:rFonts w:hint="cs"/>
          <w:sz w:val="24"/>
          <w:szCs w:val="24"/>
          <w:rtl/>
        </w:rPr>
        <w:t>عمالها حماية للمصل</w:t>
      </w:r>
      <w:r>
        <w:rPr>
          <w:rFonts w:hint="cs"/>
          <w:sz w:val="24"/>
          <w:szCs w:val="24"/>
          <w:rtl/>
        </w:rPr>
        <w:t>ح</w:t>
      </w:r>
      <w:r w:rsidRPr="008A52EA">
        <w:rPr>
          <w:rFonts w:hint="cs"/>
          <w:sz w:val="24"/>
          <w:szCs w:val="24"/>
          <w:rtl/>
        </w:rPr>
        <w:t>ة العامة للمزيد ين</w:t>
      </w:r>
      <w:r>
        <w:rPr>
          <w:rFonts w:hint="cs"/>
          <w:sz w:val="24"/>
          <w:szCs w:val="24"/>
          <w:rtl/>
        </w:rPr>
        <w:t>ظر : غازي سلطان فلاح القبلان، تنمية المجتمع المحلي والعوامل المؤثرة على دور الحكام الاداريين (دراسة ميدانية )، ط1، عمان، 2015، ص44.</w:t>
      </w:r>
    </w:p>
  </w:footnote>
  <w:footnote w:id="294">
    <w:p w:rsidR="00F8368C" w:rsidRPr="008A52EA" w:rsidRDefault="00F8368C" w:rsidP="00D830E5">
      <w:pPr>
        <w:pStyle w:val="a7"/>
        <w:jc w:val="mediumKashida"/>
        <w:rPr>
          <w:sz w:val="24"/>
          <w:szCs w:val="24"/>
        </w:rPr>
      </w:pPr>
      <w:r w:rsidRPr="008A52EA">
        <w:rPr>
          <w:rFonts w:hint="cs"/>
          <w:sz w:val="24"/>
          <w:szCs w:val="24"/>
          <w:rtl/>
        </w:rPr>
        <w:t>(</w:t>
      </w:r>
      <w:r w:rsidRPr="008A52EA">
        <w:rPr>
          <w:rStyle w:val="a8"/>
          <w:sz w:val="24"/>
          <w:szCs w:val="24"/>
        </w:rPr>
        <w:footnoteRef/>
      </w:r>
      <w:r>
        <w:rPr>
          <w:rFonts w:hint="cs"/>
          <w:sz w:val="24"/>
          <w:szCs w:val="24"/>
          <w:rtl/>
        </w:rPr>
        <w:t xml:space="preserve">) زيد منير </w:t>
      </w:r>
      <w:proofErr w:type="spellStart"/>
      <w:r>
        <w:rPr>
          <w:rFonts w:hint="cs"/>
          <w:sz w:val="24"/>
          <w:szCs w:val="24"/>
          <w:rtl/>
        </w:rPr>
        <w:t>عبوي</w:t>
      </w:r>
      <w:proofErr w:type="spellEnd"/>
      <w:r>
        <w:rPr>
          <w:rFonts w:hint="cs"/>
          <w:sz w:val="24"/>
          <w:szCs w:val="24"/>
          <w:rtl/>
        </w:rPr>
        <w:t xml:space="preserve"> وسامي محمد هشام حريز، مدخل الى الإدارة العامة بين النظرية والتطبيق، ط1، عمان ، 2006، ص53.</w:t>
      </w:r>
    </w:p>
    <w:p w:rsidR="00F8368C" w:rsidRPr="008A52EA" w:rsidRDefault="00F8368C" w:rsidP="00D830E5">
      <w:pPr>
        <w:pStyle w:val="a7"/>
        <w:jc w:val="mediumKashida"/>
        <w:rPr>
          <w:sz w:val="24"/>
          <w:szCs w:val="24"/>
          <w:rtl/>
        </w:rPr>
      </w:pPr>
    </w:p>
    <w:p w:rsidR="00F8368C" w:rsidRPr="008A52EA" w:rsidRDefault="00F8368C" w:rsidP="00D830E5">
      <w:pPr>
        <w:pStyle w:val="a7"/>
        <w:jc w:val="mediumKashida"/>
        <w:rPr>
          <w:sz w:val="24"/>
          <w:szCs w:val="24"/>
          <w:rtl/>
        </w:rPr>
      </w:pPr>
    </w:p>
  </w:footnote>
  <w:footnote w:id="295">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سمير عباس </w:t>
      </w:r>
      <w:proofErr w:type="spellStart"/>
      <w:r w:rsidRPr="008A52EA">
        <w:rPr>
          <w:rFonts w:hint="cs"/>
          <w:sz w:val="24"/>
          <w:szCs w:val="24"/>
          <w:rtl/>
        </w:rPr>
        <w:t>ريكان</w:t>
      </w:r>
      <w:proofErr w:type="spellEnd"/>
      <w:r w:rsidRPr="008A52EA">
        <w:rPr>
          <w:rFonts w:hint="cs"/>
          <w:sz w:val="24"/>
          <w:szCs w:val="24"/>
          <w:rtl/>
        </w:rPr>
        <w:t xml:space="preserve"> العبودي ، </w:t>
      </w:r>
      <w:r>
        <w:rPr>
          <w:rFonts w:hint="cs"/>
          <w:sz w:val="24"/>
          <w:szCs w:val="24"/>
          <w:rtl/>
        </w:rPr>
        <w:t>ا</w:t>
      </w:r>
      <w:r w:rsidRPr="008A52EA">
        <w:rPr>
          <w:rFonts w:hint="cs"/>
          <w:sz w:val="24"/>
          <w:szCs w:val="24"/>
          <w:rtl/>
        </w:rPr>
        <w:t>لمصدر السابق ، ص 154؛ علي ناصر حسين ، الادارة البريطانية في العراق ، المصدر السابق ، ص 309.</w:t>
      </w:r>
    </w:p>
  </w:footnote>
  <w:footnote w:id="296">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محمد حسين زبون ، المصدر السابق ، ص 77.</w:t>
      </w:r>
    </w:p>
  </w:footnote>
  <w:footnote w:id="297">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عصمت محمد جاسم العبادي ، قلعة صالح دراسة انثر بيولوجية اجتماعية ، </w:t>
      </w:r>
      <w:r>
        <w:rPr>
          <w:rFonts w:hint="cs"/>
          <w:sz w:val="24"/>
          <w:szCs w:val="24"/>
          <w:rtl/>
        </w:rPr>
        <w:t>أ</w:t>
      </w:r>
      <w:r w:rsidRPr="008A52EA">
        <w:rPr>
          <w:rFonts w:hint="cs"/>
          <w:sz w:val="24"/>
          <w:szCs w:val="24"/>
          <w:rtl/>
        </w:rPr>
        <w:t xml:space="preserve">طروحة دكتوراه غير منشورة ، كلية الآداب </w:t>
      </w:r>
      <w:r>
        <w:rPr>
          <w:rFonts w:hint="cs"/>
          <w:sz w:val="24"/>
          <w:szCs w:val="24"/>
          <w:rtl/>
        </w:rPr>
        <w:t>،</w:t>
      </w:r>
      <w:r w:rsidRPr="008A52EA">
        <w:rPr>
          <w:rFonts w:hint="cs"/>
          <w:sz w:val="24"/>
          <w:szCs w:val="24"/>
          <w:rtl/>
        </w:rPr>
        <w:t xml:space="preserve"> جامعة بغداد ، 2010, ص282.</w:t>
      </w:r>
    </w:p>
  </w:footnote>
  <w:footnote w:id="298">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د . ك . و ، الوحدة الوثائقية ، وزارة الداخلية ، رقم الملفة 7683/ 32050، عنوان الملفة تفتيش الشرطة في لواء العمارة ، تقرير من مفتش الشرطة للمنطقة الرابعة ، </w:t>
      </w:r>
      <w:r>
        <w:rPr>
          <w:rFonts w:hint="cs"/>
          <w:sz w:val="24"/>
          <w:szCs w:val="24"/>
          <w:rtl/>
        </w:rPr>
        <w:t>إ</w:t>
      </w:r>
      <w:r w:rsidRPr="008A52EA">
        <w:rPr>
          <w:rFonts w:hint="cs"/>
          <w:sz w:val="24"/>
          <w:szCs w:val="24"/>
          <w:rtl/>
        </w:rPr>
        <w:t xml:space="preserve">لى شعبة تفتيش وزارة الداخلية في كتابة المرقم بتاريخ 5 / 9 / 1939، و1 ، ص4؛ محمد حسين زبون ، المصدر السابق ، ص 78. </w:t>
      </w:r>
    </w:p>
  </w:footnote>
  <w:footnote w:id="299">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Pr>
          <w:rFonts w:hint="cs"/>
          <w:sz w:val="24"/>
          <w:szCs w:val="24"/>
          <w:rtl/>
        </w:rPr>
        <w:t xml:space="preserve">) </w:t>
      </w:r>
      <w:r w:rsidRPr="008A52EA">
        <w:rPr>
          <w:rFonts w:hint="cs"/>
          <w:sz w:val="24"/>
          <w:szCs w:val="24"/>
          <w:rtl/>
        </w:rPr>
        <w:t xml:space="preserve"> المزيد</w:t>
      </w:r>
      <w:r>
        <w:rPr>
          <w:rFonts w:hint="cs"/>
          <w:sz w:val="24"/>
          <w:szCs w:val="24"/>
          <w:rtl/>
        </w:rPr>
        <w:t xml:space="preserve"> من التفاصيل</w:t>
      </w:r>
      <w:r w:rsidRPr="008A52EA">
        <w:rPr>
          <w:rFonts w:hint="cs"/>
          <w:sz w:val="24"/>
          <w:szCs w:val="24"/>
          <w:rtl/>
        </w:rPr>
        <w:t xml:space="preserve"> حول تأسيس الجيش العراقي ينظر</w:t>
      </w:r>
      <w:r>
        <w:rPr>
          <w:rFonts w:hint="cs"/>
          <w:sz w:val="24"/>
          <w:szCs w:val="24"/>
          <w:rtl/>
        </w:rPr>
        <w:t xml:space="preserve"> :</w:t>
      </w:r>
      <w:r w:rsidRPr="008A52EA">
        <w:rPr>
          <w:rFonts w:hint="cs"/>
          <w:sz w:val="24"/>
          <w:szCs w:val="24"/>
          <w:rtl/>
        </w:rPr>
        <w:t xml:space="preserve"> رجاء حسين حسني الخطاب ، تأسيس الجيش العراقي وتطوره ودورة السياسي 1921- 1941</w:t>
      </w:r>
      <w:r>
        <w:rPr>
          <w:rFonts w:hint="cs"/>
          <w:sz w:val="24"/>
          <w:szCs w:val="24"/>
          <w:rtl/>
        </w:rPr>
        <w:t xml:space="preserve"> ، بغداد ، 1979،</w:t>
      </w:r>
      <w:r w:rsidRPr="008A52EA">
        <w:rPr>
          <w:rFonts w:hint="cs"/>
          <w:sz w:val="24"/>
          <w:szCs w:val="24"/>
          <w:rtl/>
        </w:rPr>
        <w:t xml:space="preserve"> ص 21-36.</w:t>
      </w:r>
    </w:p>
  </w:footnote>
  <w:footnote w:id="300">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نجدة فتحي صفوة ، العراق في الوثائق البريطانية لسنة 1936، جامعة </w:t>
      </w:r>
      <w:r>
        <w:rPr>
          <w:rFonts w:hint="cs"/>
          <w:sz w:val="24"/>
          <w:szCs w:val="24"/>
          <w:rtl/>
        </w:rPr>
        <w:t>ا</w:t>
      </w:r>
      <w:r w:rsidRPr="008A52EA">
        <w:rPr>
          <w:rFonts w:hint="cs"/>
          <w:sz w:val="24"/>
          <w:szCs w:val="24"/>
          <w:rtl/>
        </w:rPr>
        <w:t>لبصرة ، مركز دراسات الخليج العربي ، 1983، ص202.</w:t>
      </w:r>
    </w:p>
  </w:footnote>
  <w:footnote w:id="301">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رنا عاصي نعيمة ، دور نواب لواء العمارة في مجلس النواب العراقي 1939 </w:t>
      </w:r>
      <w:r w:rsidRPr="008A52EA">
        <w:rPr>
          <w:sz w:val="24"/>
          <w:szCs w:val="24"/>
          <w:rtl/>
        </w:rPr>
        <w:t>–</w:t>
      </w:r>
      <w:r w:rsidRPr="008A52EA">
        <w:rPr>
          <w:rFonts w:hint="cs"/>
          <w:sz w:val="24"/>
          <w:szCs w:val="24"/>
          <w:rtl/>
        </w:rPr>
        <w:t xml:space="preserve"> 1958، رسالة ماجستير غير منشورة ، كلية التربية </w:t>
      </w:r>
      <w:r>
        <w:rPr>
          <w:rFonts w:hint="cs"/>
          <w:sz w:val="24"/>
          <w:szCs w:val="24"/>
          <w:rtl/>
        </w:rPr>
        <w:t xml:space="preserve">، </w:t>
      </w:r>
      <w:r w:rsidRPr="008A52EA">
        <w:rPr>
          <w:rFonts w:hint="cs"/>
          <w:sz w:val="24"/>
          <w:szCs w:val="24"/>
          <w:rtl/>
        </w:rPr>
        <w:t>جامعة المثنى ، 2013</w:t>
      </w:r>
      <w:r>
        <w:rPr>
          <w:rFonts w:hint="cs"/>
          <w:sz w:val="24"/>
          <w:szCs w:val="24"/>
          <w:rtl/>
        </w:rPr>
        <w:t xml:space="preserve"> دراسة تأريخيه </w:t>
      </w:r>
      <w:r w:rsidRPr="008A52EA">
        <w:rPr>
          <w:rFonts w:hint="cs"/>
          <w:sz w:val="24"/>
          <w:szCs w:val="24"/>
          <w:rtl/>
        </w:rPr>
        <w:t>،</w:t>
      </w:r>
      <w:r>
        <w:rPr>
          <w:rFonts w:hint="cs"/>
          <w:sz w:val="24"/>
          <w:szCs w:val="24"/>
          <w:rtl/>
        </w:rPr>
        <w:t xml:space="preserve"> ص</w:t>
      </w:r>
      <w:r w:rsidRPr="008A52EA">
        <w:rPr>
          <w:rFonts w:hint="cs"/>
          <w:sz w:val="24"/>
          <w:szCs w:val="24"/>
          <w:rtl/>
        </w:rPr>
        <w:t xml:space="preserve"> 112.</w:t>
      </w:r>
    </w:p>
  </w:footnote>
  <w:footnote w:id="302">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جريدة الوقائع العراقية ، العدد 566، 31 تموز 1927.</w:t>
      </w:r>
    </w:p>
  </w:footnote>
  <w:footnote w:id="303">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w:t>
      </w:r>
      <w:r>
        <w:rPr>
          <w:rFonts w:hint="cs"/>
          <w:sz w:val="24"/>
          <w:szCs w:val="24"/>
          <w:rtl/>
        </w:rPr>
        <w:t>أ</w:t>
      </w:r>
      <w:r w:rsidRPr="008A52EA">
        <w:rPr>
          <w:rFonts w:hint="cs"/>
          <w:sz w:val="24"/>
          <w:szCs w:val="24"/>
          <w:rtl/>
        </w:rPr>
        <w:t xml:space="preserve">حمد عبد الزهرة كاظم </w:t>
      </w:r>
      <w:proofErr w:type="spellStart"/>
      <w:r w:rsidRPr="008A52EA">
        <w:rPr>
          <w:rFonts w:hint="cs"/>
          <w:sz w:val="24"/>
          <w:szCs w:val="24"/>
          <w:rtl/>
        </w:rPr>
        <w:t>الفتلاوي</w:t>
      </w:r>
      <w:proofErr w:type="spellEnd"/>
      <w:r w:rsidRPr="008A52EA">
        <w:rPr>
          <w:rFonts w:hint="cs"/>
          <w:sz w:val="24"/>
          <w:szCs w:val="24"/>
          <w:rtl/>
        </w:rPr>
        <w:t xml:space="preserve"> ، المصدر السابق ، ص 92.</w:t>
      </w:r>
    </w:p>
  </w:footnote>
  <w:footnote w:id="304">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المادة (27 )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 xml:space="preserve">لوية رقم 58 لعام 1927؛ المادة (28)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لوية رقم 16 لعام 1945.</w:t>
      </w:r>
    </w:p>
  </w:footnote>
  <w:footnote w:id="305">
    <w:p w:rsidR="00F8368C" w:rsidRPr="00B87373" w:rsidRDefault="00F8368C" w:rsidP="00D830E5">
      <w:pPr>
        <w:pStyle w:val="a7"/>
        <w:jc w:val="mediumKashida"/>
        <w:rPr>
          <w:sz w:val="24"/>
          <w:szCs w:val="24"/>
          <w:rtl/>
        </w:rPr>
      </w:pPr>
      <w:r w:rsidRPr="00B87373">
        <w:rPr>
          <w:rFonts w:hint="cs"/>
          <w:sz w:val="24"/>
          <w:szCs w:val="24"/>
          <w:rtl/>
        </w:rPr>
        <w:t>(</w:t>
      </w:r>
      <w:r w:rsidRPr="00B87373">
        <w:rPr>
          <w:rStyle w:val="a8"/>
          <w:sz w:val="24"/>
          <w:szCs w:val="24"/>
        </w:rPr>
        <w:footnoteRef/>
      </w:r>
      <w:r w:rsidRPr="00B87373">
        <w:rPr>
          <w:rFonts w:hint="cs"/>
          <w:sz w:val="24"/>
          <w:szCs w:val="24"/>
          <w:rtl/>
        </w:rPr>
        <w:t xml:space="preserve">)  المادة (28) من قانون </w:t>
      </w:r>
      <w:r>
        <w:rPr>
          <w:rFonts w:hint="cs"/>
          <w:sz w:val="24"/>
          <w:szCs w:val="24"/>
          <w:rtl/>
        </w:rPr>
        <w:t>إ</w:t>
      </w:r>
      <w:r w:rsidRPr="00B87373">
        <w:rPr>
          <w:rFonts w:hint="cs"/>
          <w:sz w:val="24"/>
          <w:szCs w:val="24"/>
          <w:rtl/>
        </w:rPr>
        <w:t>دارة ا</w:t>
      </w:r>
      <w:r>
        <w:rPr>
          <w:rFonts w:hint="cs"/>
          <w:sz w:val="24"/>
          <w:szCs w:val="24"/>
          <w:rtl/>
        </w:rPr>
        <w:t>لأ</w:t>
      </w:r>
      <w:r w:rsidRPr="00B87373">
        <w:rPr>
          <w:rFonts w:hint="cs"/>
          <w:sz w:val="24"/>
          <w:szCs w:val="24"/>
          <w:rtl/>
        </w:rPr>
        <w:t xml:space="preserve">لوية رقم 58 لعام 1927 ؛ المادة (29) من قانون </w:t>
      </w:r>
      <w:r>
        <w:rPr>
          <w:rFonts w:hint="cs"/>
          <w:sz w:val="24"/>
          <w:szCs w:val="24"/>
          <w:rtl/>
        </w:rPr>
        <w:t>إ</w:t>
      </w:r>
      <w:r w:rsidRPr="00B87373">
        <w:rPr>
          <w:rFonts w:hint="cs"/>
          <w:sz w:val="24"/>
          <w:szCs w:val="24"/>
          <w:rtl/>
        </w:rPr>
        <w:t>دارة ا</w:t>
      </w:r>
      <w:r>
        <w:rPr>
          <w:rFonts w:hint="cs"/>
          <w:sz w:val="24"/>
          <w:szCs w:val="24"/>
          <w:rtl/>
        </w:rPr>
        <w:t>لأ</w:t>
      </w:r>
      <w:r w:rsidRPr="00B87373">
        <w:rPr>
          <w:rFonts w:hint="cs"/>
          <w:sz w:val="24"/>
          <w:szCs w:val="24"/>
          <w:rtl/>
        </w:rPr>
        <w:t>لوية رقم 16 لعام 1945</w:t>
      </w:r>
      <w:r>
        <w:rPr>
          <w:rFonts w:hint="cs"/>
          <w:sz w:val="24"/>
          <w:szCs w:val="24"/>
          <w:rtl/>
        </w:rPr>
        <w:t>.</w:t>
      </w:r>
    </w:p>
  </w:footnote>
  <w:footnote w:id="306">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)المادة (29 )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 xml:space="preserve">لوية رقم 58 لعام 1927؛ المادة (30) من قانون </w:t>
      </w:r>
      <w:r>
        <w:rPr>
          <w:rFonts w:hint="cs"/>
          <w:sz w:val="24"/>
          <w:szCs w:val="24"/>
          <w:rtl/>
        </w:rPr>
        <w:t>إ</w:t>
      </w:r>
      <w:r w:rsidRPr="008A52EA">
        <w:rPr>
          <w:rFonts w:hint="cs"/>
          <w:sz w:val="24"/>
          <w:szCs w:val="24"/>
          <w:rtl/>
        </w:rPr>
        <w:t xml:space="preserve">دارة </w:t>
      </w:r>
      <w:r>
        <w:rPr>
          <w:rFonts w:hint="cs"/>
          <w:sz w:val="24"/>
          <w:szCs w:val="24"/>
          <w:rtl/>
        </w:rPr>
        <w:t>لأ</w:t>
      </w:r>
      <w:r w:rsidRPr="008A52EA">
        <w:rPr>
          <w:rFonts w:hint="cs"/>
          <w:sz w:val="24"/>
          <w:szCs w:val="24"/>
          <w:rtl/>
        </w:rPr>
        <w:t>لوية رقم 1</w:t>
      </w:r>
      <w:r>
        <w:rPr>
          <w:rFonts w:hint="cs"/>
          <w:sz w:val="24"/>
          <w:szCs w:val="24"/>
          <w:rtl/>
        </w:rPr>
        <w:t>6 لعام 1945.</w:t>
      </w:r>
    </w:p>
  </w:footnote>
  <w:footnote w:id="307">
    <w:p w:rsidR="00F8368C" w:rsidRPr="008A52EA" w:rsidRDefault="00F8368C" w:rsidP="00D830E5">
      <w:pPr>
        <w:pStyle w:val="a7"/>
        <w:tabs>
          <w:tab w:val="left" w:pos="791"/>
        </w:tabs>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w:t>
      </w:r>
      <w:r>
        <w:rPr>
          <w:rFonts w:hint="cs"/>
          <w:sz w:val="24"/>
          <w:szCs w:val="24"/>
          <w:rtl/>
        </w:rPr>
        <w:t xml:space="preserve"> </w:t>
      </w:r>
      <w:r w:rsidRPr="008A52EA">
        <w:rPr>
          <w:rFonts w:hint="cs"/>
          <w:sz w:val="24"/>
          <w:szCs w:val="24"/>
          <w:rtl/>
        </w:rPr>
        <w:t xml:space="preserve">المواد (36، 37 )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 xml:space="preserve">لوية رقم 58 لعام 1927؛ المواد (36، 37، 38) من قانون </w:t>
      </w:r>
      <w:r>
        <w:rPr>
          <w:rFonts w:hint="cs"/>
          <w:sz w:val="24"/>
          <w:szCs w:val="24"/>
          <w:rtl/>
        </w:rPr>
        <w:t>إ</w:t>
      </w:r>
      <w:r w:rsidRPr="008A52EA">
        <w:rPr>
          <w:rFonts w:hint="cs"/>
          <w:sz w:val="24"/>
          <w:szCs w:val="24"/>
          <w:rtl/>
        </w:rPr>
        <w:t xml:space="preserve">دارة </w:t>
      </w:r>
      <w:r>
        <w:rPr>
          <w:rFonts w:hint="cs"/>
          <w:sz w:val="24"/>
          <w:szCs w:val="24"/>
          <w:rtl/>
        </w:rPr>
        <w:t>لأ</w:t>
      </w:r>
      <w:r w:rsidRPr="008A52EA">
        <w:rPr>
          <w:rFonts w:hint="cs"/>
          <w:sz w:val="24"/>
          <w:szCs w:val="24"/>
          <w:rtl/>
        </w:rPr>
        <w:t>لوية رقم 16 لعام 1945.</w:t>
      </w:r>
    </w:p>
  </w:footnote>
  <w:footnote w:id="308">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المادة (40 )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 xml:space="preserve">لوية رقم 58 لعام 1927؛ المادة (42) من قانون </w:t>
      </w:r>
      <w:r>
        <w:rPr>
          <w:rFonts w:hint="cs"/>
          <w:sz w:val="24"/>
          <w:szCs w:val="24"/>
          <w:rtl/>
        </w:rPr>
        <w:t>إ</w:t>
      </w:r>
      <w:r w:rsidRPr="008A52EA">
        <w:rPr>
          <w:rFonts w:hint="cs"/>
          <w:sz w:val="24"/>
          <w:szCs w:val="24"/>
          <w:rtl/>
        </w:rPr>
        <w:t>دارة ا</w:t>
      </w:r>
      <w:r>
        <w:rPr>
          <w:rFonts w:hint="cs"/>
          <w:sz w:val="24"/>
          <w:szCs w:val="24"/>
          <w:rtl/>
        </w:rPr>
        <w:t>لأ</w:t>
      </w:r>
      <w:r w:rsidRPr="008A52EA">
        <w:rPr>
          <w:rFonts w:hint="cs"/>
          <w:sz w:val="24"/>
          <w:szCs w:val="24"/>
          <w:rtl/>
        </w:rPr>
        <w:t>لوية</w:t>
      </w:r>
      <w:r>
        <w:rPr>
          <w:rFonts w:hint="cs"/>
          <w:sz w:val="24"/>
          <w:szCs w:val="24"/>
          <w:rtl/>
        </w:rPr>
        <w:t xml:space="preserve"> رقم 16 لعام 1945</w:t>
      </w:r>
      <w:r w:rsidRPr="008A52EA">
        <w:rPr>
          <w:rFonts w:hint="cs"/>
          <w:sz w:val="24"/>
          <w:szCs w:val="24"/>
          <w:rtl/>
        </w:rPr>
        <w:t>.</w:t>
      </w:r>
    </w:p>
  </w:footnote>
  <w:footnote w:id="309">
    <w:p w:rsidR="00F8368C" w:rsidRPr="00B76CD2" w:rsidRDefault="00F8368C" w:rsidP="00D830E5">
      <w:pPr>
        <w:pStyle w:val="a7"/>
        <w:jc w:val="lowKashida"/>
        <w:rPr>
          <w:sz w:val="24"/>
          <w:szCs w:val="24"/>
        </w:rPr>
      </w:pPr>
      <w:r>
        <w:rPr>
          <w:rFonts w:hint="cs"/>
          <w:rtl/>
          <w:lang w:bidi="ar-SA"/>
        </w:rPr>
        <w:t>(</w:t>
      </w:r>
      <w:r>
        <w:rPr>
          <w:rStyle w:val="a8"/>
        </w:rPr>
        <w:footnoteRef/>
      </w:r>
      <w:r>
        <w:rPr>
          <w:rFonts w:hint="cs"/>
          <w:rtl/>
        </w:rPr>
        <w:t>)</w:t>
      </w:r>
      <w:r>
        <w:rPr>
          <w:rFonts w:hint="cs"/>
          <w:sz w:val="32"/>
          <w:szCs w:val="32"/>
          <w:rtl/>
        </w:rPr>
        <w:t xml:space="preserve"> </w:t>
      </w:r>
      <w:r w:rsidRPr="00B76CD2">
        <w:rPr>
          <w:rFonts w:hint="cs"/>
          <w:sz w:val="24"/>
          <w:szCs w:val="24"/>
          <w:rtl/>
        </w:rPr>
        <w:t xml:space="preserve">لذا سنتناول بعض هذه الاحداث نموذجا بشي من التفصيل مثل(اضراب عام 1931) و(النزاع العشائري بين </w:t>
      </w:r>
      <w:proofErr w:type="spellStart"/>
      <w:r w:rsidRPr="00B76CD2">
        <w:rPr>
          <w:rFonts w:hint="cs"/>
          <w:sz w:val="24"/>
          <w:szCs w:val="24"/>
          <w:rtl/>
        </w:rPr>
        <w:t>البزون</w:t>
      </w:r>
      <w:proofErr w:type="spellEnd"/>
      <w:r w:rsidRPr="00B76CD2">
        <w:rPr>
          <w:rFonts w:hint="cs"/>
          <w:sz w:val="24"/>
          <w:szCs w:val="24"/>
          <w:rtl/>
        </w:rPr>
        <w:t xml:space="preserve"> وآل </w:t>
      </w:r>
      <w:proofErr w:type="spellStart"/>
      <w:r w:rsidRPr="00B76CD2">
        <w:rPr>
          <w:rFonts w:hint="cs"/>
          <w:sz w:val="24"/>
          <w:szCs w:val="24"/>
          <w:rtl/>
        </w:rPr>
        <w:t>ازيرج</w:t>
      </w:r>
      <w:proofErr w:type="spellEnd"/>
      <w:r w:rsidRPr="00B76CD2">
        <w:rPr>
          <w:rFonts w:hint="cs"/>
          <w:sz w:val="24"/>
          <w:szCs w:val="24"/>
          <w:rtl/>
        </w:rPr>
        <w:t>) و(اعلان الاحكام العرفية عام 1941) و(انتفاضة  عام 1956) لبيان دور الجيش أو الشرطة من أجل الاحاطة بالموضوع المطروح .</w:t>
      </w:r>
    </w:p>
  </w:footnote>
  <w:footnote w:id="310">
    <w:p w:rsidR="00F8368C" w:rsidRPr="00C36418" w:rsidRDefault="00F8368C" w:rsidP="00D830E5">
      <w:pPr>
        <w:pStyle w:val="a7"/>
        <w:jc w:val="lowKashida"/>
        <w:rPr>
          <w:sz w:val="24"/>
          <w:szCs w:val="24"/>
          <w:lang w:bidi="ar-SA"/>
        </w:rPr>
      </w:pPr>
      <w:r w:rsidRPr="00C36418">
        <w:rPr>
          <w:rStyle w:val="a8"/>
          <w:sz w:val="24"/>
          <w:szCs w:val="24"/>
        </w:rPr>
        <w:footnoteRef/>
      </w:r>
      <w:r w:rsidRPr="00C36418">
        <w:rPr>
          <w:sz w:val="24"/>
          <w:szCs w:val="24"/>
        </w:rPr>
        <w:t>)</w:t>
      </w:r>
      <w:r w:rsidRPr="00C36418">
        <w:rPr>
          <w:rFonts w:hint="cs"/>
          <w:sz w:val="24"/>
          <w:szCs w:val="24"/>
          <w:rtl/>
          <w:lang w:bidi="ar-SA"/>
        </w:rPr>
        <w:t xml:space="preserve">) المواد (28، 29، 30) من قانون </w:t>
      </w:r>
      <w:r>
        <w:rPr>
          <w:rFonts w:hint="cs"/>
          <w:sz w:val="24"/>
          <w:szCs w:val="24"/>
          <w:rtl/>
          <w:lang w:bidi="ar-SA"/>
        </w:rPr>
        <w:t>إ</w:t>
      </w:r>
      <w:r w:rsidRPr="00C36418">
        <w:rPr>
          <w:rFonts w:hint="cs"/>
          <w:sz w:val="24"/>
          <w:szCs w:val="24"/>
          <w:rtl/>
          <w:lang w:bidi="ar-SA"/>
        </w:rPr>
        <w:t>دارة ا</w:t>
      </w:r>
      <w:r>
        <w:rPr>
          <w:rFonts w:hint="cs"/>
          <w:sz w:val="24"/>
          <w:szCs w:val="24"/>
          <w:rtl/>
          <w:lang w:bidi="ar-SA"/>
        </w:rPr>
        <w:t>لأ</w:t>
      </w:r>
      <w:r w:rsidRPr="00C36418">
        <w:rPr>
          <w:rFonts w:hint="cs"/>
          <w:sz w:val="24"/>
          <w:szCs w:val="24"/>
          <w:rtl/>
          <w:lang w:bidi="ar-SA"/>
        </w:rPr>
        <w:t>لوية رقم 16 لعام 1945.</w:t>
      </w:r>
    </w:p>
  </w:footnote>
  <w:footnote w:id="31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Pr>
          <w:rFonts w:hint="cs"/>
          <w:sz w:val="24"/>
          <w:szCs w:val="24"/>
          <w:rtl/>
        </w:rPr>
        <w:t>) محمد نوري سعيد أفندي : سياسي ورجل دولة عراقي</w:t>
      </w:r>
      <w:r w:rsidRPr="008A52EA">
        <w:rPr>
          <w:rFonts w:hint="cs"/>
          <w:sz w:val="24"/>
          <w:szCs w:val="24"/>
          <w:rtl/>
        </w:rPr>
        <w:t xml:space="preserve"> ، ولد في بغداد من اصول موصلية</w:t>
      </w:r>
      <w:r>
        <w:rPr>
          <w:rFonts w:hint="cs"/>
          <w:sz w:val="24"/>
          <w:szCs w:val="24"/>
          <w:rtl/>
        </w:rPr>
        <w:t xml:space="preserve"> عام 1888</w:t>
      </w:r>
      <w:r w:rsidRPr="008A52EA">
        <w:rPr>
          <w:rFonts w:hint="cs"/>
          <w:sz w:val="24"/>
          <w:szCs w:val="24"/>
          <w:rtl/>
        </w:rPr>
        <w:t xml:space="preserve"> تلقى تعليمة في العاصمة العثمانية است</w:t>
      </w:r>
      <w:r>
        <w:rPr>
          <w:rFonts w:hint="cs"/>
          <w:sz w:val="24"/>
          <w:szCs w:val="24"/>
          <w:rtl/>
        </w:rPr>
        <w:t>ا</w:t>
      </w:r>
      <w:r w:rsidRPr="008A52EA">
        <w:rPr>
          <w:rFonts w:hint="cs"/>
          <w:sz w:val="24"/>
          <w:szCs w:val="24"/>
          <w:rtl/>
        </w:rPr>
        <w:t>نبول التحق مع ا</w:t>
      </w:r>
      <w:r>
        <w:rPr>
          <w:rFonts w:hint="cs"/>
          <w:sz w:val="24"/>
          <w:szCs w:val="24"/>
          <w:rtl/>
        </w:rPr>
        <w:t>لأ</w:t>
      </w:r>
      <w:r w:rsidRPr="008A52EA">
        <w:rPr>
          <w:rFonts w:hint="cs"/>
          <w:sz w:val="24"/>
          <w:szCs w:val="24"/>
          <w:rtl/>
        </w:rPr>
        <w:t>مير فيصل بن الحسين في سوريا ( 1918- 1919) فاصبح رئيساً لأركانه ، و</w:t>
      </w:r>
      <w:r>
        <w:rPr>
          <w:rFonts w:hint="cs"/>
          <w:sz w:val="24"/>
          <w:szCs w:val="24"/>
          <w:rtl/>
        </w:rPr>
        <w:t>أ</w:t>
      </w:r>
      <w:r w:rsidRPr="008A52EA">
        <w:rPr>
          <w:rFonts w:hint="cs"/>
          <w:sz w:val="24"/>
          <w:szCs w:val="24"/>
          <w:rtl/>
        </w:rPr>
        <w:t xml:space="preserve">صبح رئيس الاركان الجيش العراقي </w:t>
      </w:r>
      <w:r>
        <w:rPr>
          <w:rFonts w:hint="cs"/>
          <w:sz w:val="24"/>
          <w:szCs w:val="24"/>
          <w:rtl/>
        </w:rPr>
        <w:t xml:space="preserve">بعد تأسيسه </w:t>
      </w:r>
      <w:r w:rsidRPr="008A52EA">
        <w:rPr>
          <w:rFonts w:hint="cs"/>
          <w:sz w:val="24"/>
          <w:szCs w:val="24"/>
          <w:rtl/>
        </w:rPr>
        <w:t xml:space="preserve">عام 1921 ، ثم وزيرا للدفاع في وزارة عبدالمحسن السعدون </w:t>
      </w:r>
      <w:r>
        <w:rPr>
          <w:rFonts w:hint="cs"/>
          <w:sz w:val="24"/>
          <w:szCs w:val="24"/>
          <w:rtl/>
        </w:rPr>
        <w:t>ا</w:t>
      </w:r>
      <w:r w:rsidRPr="008A52EA">
        <w:rPr>
          <w:rFonts w:hint="cs"/>
          <w:sz w:val="24"/>
          <w:szCs w:val="24"/>
          <w:rtl/>
        </w:rPr>
        <w:t xml:space="preserve">لأولى </w:t>
      </w:r>
      <w:r>
        <w:rPr>
          <w:rFonts w:hint="cs"/>
          <w:sz w:val="24"/>
          <w:szCs w:val="24"/>
          <w:rtl/>
        </w:rPr>
        <w:t>بين عامي 1922-1923</w:t>
      </w:r>
      <w:r w:rsidRPr="008A52EA">
        <w:rPr>
          <w:rFonts w:hint="cs"/>
          <w:sz w:val="24"/>
          <w:szCs w:val="24"/>
          <w:rtl/>
        </w:rPr>
        <w:t xml:space="preserve">، </w:t>
      </w:r>
      <w:r>
        <w:rPr>
          <w:rFonts w:hint="cs"/>
          <w:sz w:val="24"/>
          <w:szCs w:val="24"/>
          <w:rtl/>
        </w:rPr>
        <w:t>اسس</w:t>
      </w:r>
      <w:r w:rsidRPr="008A52EA">
        <w:rPr>
          <w:rFonts w:hint="cs"/>
          <w:sz w:val="24"/>
          <w:szCs w:val="24"/>
          <w:rtl/>
        </w:rPr>
        <w:t xml:space="preserve"> حزب الاتحاد الدستوري في عام 1949، للمزيد ينظر : سعاد رؤوف شير محمد ، نوري السعيد ودورة في السياسية العراقية 1932- 1945 ، ط1 ، بغدا</w:t>
      </w:r>
      <w:r>
        <w:rPr>
          <w:rFonts w:hint="cs"/>
          <w:sz w:val="24"/>
          <w:szCs w:val="24"/>
          <w:rtl/>
        </w:rPr>
        <w:t xml:space="preserve">د ، 1988؛ محسن جبار </w:t>
      </w:r>
      <w:proofErr w:type="spellStart"/>
      <w:r>
        <w:rPr>
          <w:rFonts w:hint="cs"/>
          <w:sz w:val="24"/>
          <w:szCs w:val="24"/>
          <w:rtl/>
        </w:rPr>
        <w:t>العارضي</w:t>
      </w:r>
      <w:proofErr w:type="spellEnd"/>
      <w:r>
        <w:rPr>
          <w:rFonts w:hint="cs"/>
          <w:sz w:val="24"/>
          <w:szCs w:val="24"/>
          <w:rtl/>
        </w:rPr>
        <w:t xml:space="preserve"> ، نوري باشا السعيد بين الموالين والمناوئين والواقع التاريخي دراسة تأريخيه تبحث في سياسة الباشا من منظور وطني، ط1، بغداد ، 2014،ص17-23.</w:t>
      </w:r>
    </w:p>
  </w:footnote>
  <w:footnote w:id="312">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Pr>
          <w:rFonts w:hint="cs"/>
          <w:sz w:val="24"/>
          <w:szCs w:val="24"/>
          <w:rtl/>
        </w:rPr>
        <w:t xml:space="preserve">) شهاب أحمد الحميد ، وثائق عن اضراب بغداد عام 1931، ملاحق جريدة المدى الإلكترونية تاريخ النشر 8/5/2011.  </w:t>
      </w:r>
    </w:p>
  </w:footnote>
  <w:footnote w:id="313">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687/ 32050 ، عنوان الملفة تقارير لواء العمارة 1930- 1931، و15، ص7.</w:t>
      </w:r>
    </w:p>
  </w:footnote>
  <w:footnote w:id="314">
    <w:p w:rsidR="00F8368C" w:rsidRPr="008A52EA" w:rsidRDefault="00F8368C" w:rsidP="00D830E5">
      <w:pPr>
        <w:pStyle w:val="a7"/>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xml:space="preserve">) </w:t>
      </w:r>
      <w:r>
        <w:rPr>
          <w:rFonts w:hint="cs"/>
          <w:sz w:val="24"/>
          <w:szCs w:val="24"/>
          <w:rtl/>
        </w:rPr>
        <w:t xml:space="preserve"> إ</w:t>
      </w:r>
      <w:r w:rsidRPr="008A52EA">
        <w:rPr>
          <w:rFonts w:hint="cs"/>
          <w:sz w:val="24"/>
          <w:szCs w:val="24"/>
          <w:rtl/>
        </w:rPr>
        <w:t>يمان عياش محيسن</w:t>
      </w:r>
      <w:r>
        <w:rPr>
          <w:rFonts w:hint="cs"/>
          <w:sz w:val="24"/>
          <w:szCs w:val="24"/>
          <w:rtl/>
        </w:rPr>
        <w:t xml:space="preserve"> البياتي</w:t>
      </w:r>
      <w:r w:rsidRPr="008A52EA">
        <w:rPr>
          <w:rFonts w:hint="cs"/>
          <w:sz w:val="24"/>
          <w:szCs w:val="24"/>
          <w:rtl/>
        </w:rPr>
        <w:t>، المصدر السابق ، ص 163.</w:t>
      </w:r>
    </w:p>
  </w:footnote>
  <w:footnote w:id="315">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آ</w:t>
      </w:r>
      <w:r w:rsidRPr="008A52EA">
        <w:rPr>
          <w:rFonts w:hint="cs"/>
          <w:sz w:val="24"/>
          <w:szCs w:val="24"/>
          <w:rtl/>
        </w:rPr>
        <w:t xml:space="preserve">ل </w:t>
      </w:r>
      <w:proofErr w:type="spellStart"/>
      <w:r w:rsidRPr="008A52EA">
        <w:rPr>
          <w:rFonts w:hint="cs"/>
          <w:sz w:val="24"/>
          <w:szCs w:val="24"/>
          <w:rtl/>
        </w:rPr>
        <w:t>ازيرج</w:t>
      </w:r>
      <w:proofErr w:type="spellEnd"/>
      <w:r w:rsidRPr="008A52EA">
        <w:rPr>
          <w:rFonts w:hint="cs"/>
          <w:sz w:val="24"/>
          <w:szCs w:val="24"/>
          <w:rtl/>
        </w:rPr>
        <w:t xml:space="preserve"> :  يرجعون من حيث اصولهم الى </w:t>
      </w:r>
      <w:r>
        <w:rPr>
          <w:rFonts w:hint="cs"/>
          <w:sz w:val="24"/>
          <w:szCs w:val="24"/>
          <w:rtl/>
        </w:rPr>
        <w:t>آ</w:t>
      </w:r>
      <w:r w:rsidRPr="008A52EA">
        <w:rPr>
          <w:rFonts w:hint="cs"/>
          <w:sz w:val="24"/>
          <w:szCs w:val="24"/>
          <w:rtl/>
        </w:rPr>
        <w:t xml:space="preserve">ل </w:t>
      </w:r>
      <w:proofErr w:type="spellStart"/>
      <w:r w:rsidRPr="008A52EA">
        <w:rPr>
          <w:rFonts w:hint="cs"/>
          <w:sz w:val="24"/>
          <w:szCs w:val="24"/>
          <w:rtl/>
        </w:rPr>
        <w:t>ازيرج</w:t>
      </w:r>
      <w:proofErr w:type="spellEnd"/>
      <w:r w:rsidRPr="008A52EA">
        <w:rPr>
          <w:rFonts w:hint="cs"/>
          <w:sz w:val="24"/>
          <w:szCs w:val="24"/>
          <w:rtl/>
        </w:rPr>
        <w:t xml:space="preserve"> في </w:t>
      </w:r>
      <w:proofErr w:type="spellStart"/>
      <w:r w:rsidRPr="008A52EA">
        <w:rPr>
          <w:rFonts w:hint="cs"/>
          <w:sz w:val="24"/>
          <w:szCs w:val="24"/>
          <w:rtl/>
        </w:rPr>
        <w:t>المنتفك</w:t>
      </w:r>
      <w:proofErr w:type="spellEnd"/>
      <w:r w:rsidRPr="008A52EA">
        <w:rPr>
          <w:rFonts w:hint="cs"/>
          <w:sz w:val="24"/>
          <w:szCs w:val="24"/>
          <w:rtl/>
        </w:rPr>
        <w:t xml:space="preserve"> ، فحوالي عام 1734 نزح من اراضي البدعة التابعة لقضاء الشطرة، الشخص المدعو عطوان بن ربيع بن محمود مع اسرة </w:t>
      </w:r>
      <w:r>
        <w:rPr>
          <w:rFonts w:hint="cs"/>
          <w:sz w:val="24"/>
          <w:szCs w:val="24"/>
          <w:rtl/>
        </w:rPr>
        <w:t>آ</w:t>
      </w:r>
      <w:r w:rsidRPr="008A52EA">
        <w:rPr>
          <w:rFonts w:hint="cs"/>
          <w:sz w:val="24"/>
          <w:szCs w:val="24"/>
          <w:rtl/>
        </w:rPr>
        <w:t xml:space="preserve">ل محمود وثلاثة </w:t>
      </w:r>
      <w:r>
        <w:rPr>
          <w:rFonts w:hint="cs"/>
          <w:sz w:val="24"/>
          <w:szCs w:val="24"/>
          <w:rtl/>
        </w:rPr>
        <w:t>أ</w:t>
      </w:r>
      <w:r w:rsidRPr="008A52EA">
        <w:rPr>
          <w:rFonts w:hint="cs"/>
          <w:sz w:val="24"/>
          <w:szCs w:val="24"/>
          <w:rtl/>
        </w:rPr>
        <w:t>سر السهلان و</w:t>
      </w:r>
      <w:r>
        <w:rPr>
          <w:rFonts w:hint="cs"/>
          <w:sz w:val="24"/>
          <w:szCs w:val="24"/>
          <w:rtl/>
        </w:rPr>
        <w:t>آ</w:t>
      </w:r>
      <w:r w:rsidRPr="008A52EA">
        <w:rPr>
          <w:rFonts w:hint="cs"/>
          <w:sz w:val="24"/>
          <w:szCs w:val="24"/>
          <w:rtl/>
        </w:rPr>
        <w:t xml:space="preserve">ل بو سعد </w:t>
      </w:r>
      <w:proofErr w:type="spellStart"/>
      <w:r w:rsidRPr="008A52EA">
        <w:rPr>
          <w:rFonts w:hint="cs"/>
          <w:sz w:val="24"/>
          <w:szCs w:val="24"/>
          <w:rtl/>
        </w:rPr>
        <w:t>والعبيات</w:t>
      </w:r>
      <w:proofErr w:type="spellEnd"/>
      <w:r w:rsidRPr="008A52EA">
        <w:rPr>
          <w:rFonts w:hint="cs"/>
          <w:sz w:val="24"/>
          <w:szCs w:val="24"/>
          <w:rtl/>
        </w:rPr>
        <w:t xml:space="preserve">، وسبب الهجرة هو </w:t>
      </w:r>
      <w:r>
        <w:rPr>
          <w:rFonts w:hint="cs"/>
          <w:sz w:val="24"/>
          <w:szCs w:val="24"/>
          <w:rtl/>
        </w:rPr>
        <w:t>أ</w:t>
      </w:r>
      <w:r w:rsidRPr="008A52EA">
        <w:rPr>
          <w:rFonts w:hint="cs"/>
          <w:sz w:val="24"/>
          <w:szCs w:val="24"/>
          <w:rtl/>
        </w:rPr>
        <w:t xml:space="preserve">ن </w:t>
      </w:r>
      <w:r>
        <w:rPr>
          <w:rFonts w:hint="cs"/>
          <w:sz w:val="24"/>
          <w:szCs w:val="24"/>
          <w:rtl/>
        </w:rPr>
        <w:t xml:space="preserve">امارة </w:t>
      </w:r>
      <w:proofErr w:type="spellStart"/>
      <w:r>
        <w:rPr>
          <w:rFonts w:hint="cs"/>
          <w:sz w:val="24"/>
          <w:szCs w:val="24"/>
          <w:rtl/>
        </w:rPr>
        <w:t>المنتفك</w:t>
      </w:r>
      <w:proofErr w:type="spellEnd"/>
      <w:r>
        <w:rPr>
          <w:rFonts w:hint="cs"/>
          <w:sz w:val="24"/>
          <w:szCs w:val="24"/>
          <w:rtl/>
        </w:rPr>
        <w:t>،</w:t>
      </w:r>
      <w:r w:rsidRPr="008A52EA">
        <w:rPr>
          <w:rFonts w:hint="cs"/>
          <w:sz w:val="24"/>
          <w:szCs w:val="24"/>
          <w:rtl/>
        </w:rPr>
        <w:t xml:space="preserve"> </w:t>
      </w:r>
      <w:r>
        <w:rPr>
          <w:rFonts w:hint="cs"/>
          <w:sz w:val="24"/>
          <w:szCs w:val="24"/>
          <w:rtl/>
        </w:rPr>
        <w:t>أخذت</w:t>
      </w:r>
      <w:r w:rsidRPr="008A52EA">
        <w:rPr>
          <w:rFonts w:hint="cs"/>
          <w:sz w:val="24"/>
          <w:szCs w:val="24"/>
          <w:rtl/>
        </w:rPr>
        <w:t xml:space="preserve"> تشجع</w:t>
      </w:r>
      <w:r>
        <w:rPr>
          <w:rFonts w:hint="cs"/>
          <w:sz w:val="24"/>
          <w:szCs w:val="24"/>
          <w:rtl/>
        </w:rPr>
        <w:t xml:space="preserve">  نزوح عشائر الغراف إلى جانب دجلة الايمن خشية استيلاء </w:t>
      </w:r>
      <w:r w:rsidRPr="008A52EA">
        <w:rPr>
          <w:rFonts w:hint="cs"/>
          <w:sz w:val="24"/>
          <w:szCs w:val="24"/>
          <w:rtl/>
        </w:rPr>
        <w:t>امارة ا</w:t>
      </w:r>
      <w:r>
        <w:rPr>
          <w:rFonts w:hint="cs"/>
          <w:sz w:val="24"/>
          <w:szCs w:val="24"/>
          <w:rtl/>
        </w:rPr>
        <w:t>لموالي علية</w:t>
      </w:r>
      <w:r w:rsidRPr="008A52EA">
        <w:rPr>
          <w:rFonts w:hint="cs"/>
          <w:sz w:val="24"/>
          <w:szCs w:val="24"/>
          <w:rtl/>
        </w:rPr>
        <w:t>، فسكنت بالقرب من المجر الصغير وبعد زمن قصير نشبت خصومات بين ا</w:t>
      </w:r>
      <w:r>
        <w:rPr>
          <w:rFonts w:hint="cs"/>
          <w:sz w:val="24"/>
          <w:szCs w:val="24"/>
          <w:rtl/>
        </w:rPr>
        <w:t>لأ</w:t>
      </w:r>
      <w:r w:rsidRPr="008A52EA">
        <w:rPr>
          <w:rFonts w:hint="cs"/>
          <w:sz w:val="24"/>
          <w:szCs w:val="24"/>
          <w:rtl/>
        </w:rPr>
        <w:t>سر فعاد الى الغراف كل من السهلان و</w:t>
      </w:r>
      <w:r>
        <w:rPr>
          <w:rFonts w:hint="cs"/>
          <w:sz w:val="24"/>
          <w:szCs w:val="24"/>
          <w:rtl/>
        </w:rPr>
        <w:t>آ</w:t>
      </w:r>
      <w:r w:rsidRPr="008A52EA">
        <w:rPr>
          <w:rFonts w:hint="cs"/>
          <w:sz w:val="24"/>
          <w:szCs w:val="24"/>
          <w:rtl/>
        </w:rPr>
        <w:t xml:space="preserve">ل بو سعد، وقد كانت المشيخة في </w:t>
      </w:r>
      <w:r>
        <w:rPr>
          <w:rFonts w:hint="cs"/>
          <w:sz w:val="24"/>
          <w:szCs w:val="24"/>
          <w:rtl/>
        </w:rPr>
        <w:t>أ</w:t>
      </w:r>
      <w:r w:rsidRPr="008A52EA">
        <w:rPr>
          <w:rFonts w:hint="cs"/>
          <w:sz w:val="24"/>
          <w:szCs w:val="24"/>
          <w:rtl/>
        </w:rPr>
        <w:t xml:space="preserve">ل </w:t>
      </w:r>
      <w:proofErr w:type="spellStart"/>
      <w:r w:rsidRPr="008A52EA">
        <w:rPr>
          <w:rFonts w:hint="cs"/>
          <w:sz w:val="24"/>
          <w:szCs w:val="24"/>
          <w:rtl/>
        </w:rPr>
        <w:t>ازيرج</w:t>
      </w:r>
      <w:proofErr w:type="spellEnd"/>
      <w:r w:rsidRPr="008A52EA">
        <w:rPr>
          <w:rFonts w:hint="cs"/>
          <w:sz w:val="24"/>
          <w:szCs w:val="24"/>
          <w:rtl/>
        </w:rPr>
        <w:t xml:space="preserve"> الى كل من سلمان المنشد، وشواي الفهد، للمزيد ينظر : محمد </w:t>
      </w:r>
      <w:r>
        <w:rPr>
          <w:rFonts w:hint="cs"/>
          <w:sz w:val="24"/>
          <w:szCs w:val="24"/>
          <w:rtl/>
        </w:rPr>
        <w:t xml:space="preserve">باقر الجلالي ، المصدر السابق ، </w:t>
      </w:r>
      <w:r w:rsidRPr="008A52EA">
        <w:rPr>
          <w:rFonts w:hint="cs"/>
          <w:sz w:val="24"/>
          <w:szCs w:val="24"/>
          <w:rtl/>
        </w:rPr>
        <w:t>ص 64-66؛ رنا عاصي نعي</w:t>
      </w:r>
      <w:r>
        <w:rPr>
          <w:rFonts w:hint="cs"/>
          <w:sz w:val="24"/>
          <w:szCs w:val="24"/>
          <w:rtl/>
        </w:rPr>
        <w:t>مة ، المصدر السابق ، ص 37</w:t>
      </w:r>
      <w:r w:rsidRPr="008A52EA">
        <w:rPr>
          <w:rFonts w:hint="cs"/>
          <w:sz w:val="24"/>
          <w:szCs w:val="24"/>
          <w:rtl/>
        </w:rPr>
        <w:t>.</w:t>
      </w:r>
    </w:p>
  </w:footnote>
  <w:footnote w:id="316">
    <w:p w:rsidR="00F8368C" w:rsidRPr="008A52EA" w:rsidRDefault="00F8368C" w:rsidP="00D830E5">
      <w:pPr>
        <w:pStyle w:val="a7"/>
        <w:jc w:val="mediumKashida"/>
        <w:rPr>
          <w:sz w:val="24"/>
          <w:szCs w:val="24"/>
        </w:rPr>
      </w:pPr>
      <w:r w:rsidRPr="008A52EA">
        <w:rPr>
          <w:rFonts w:hint="cs"/>
          <w:sz w:val="24"/>
          <w:szCs w:val="24"/>
          <w:rtl/>
        </w:rPr>
        <w:t>(</w:t>
      </w:r>
      <w:r w:rsidRPr="008A52EA">
        <w:rPr>
          <w:rStyle w:val="a8"/>
          <w:sz w:val="24"/>
          <w:szCs w:val="24"/>
        </w:rPr>
        <w:footnoteRef/>
      </w:r>
      <w:r w:rsidRPr="008A52EA">
        <w:rPr>
          <w:rFonts w:hint="cs"/>
          <w:sz w:val="24"/>
          <w:szCs w:val="24"/>
          <w:rtl/>
        </w:rPr>
        <w:t xml:space="preserve">) </w:t>
      </w:r>
      <w:proofErr w:type="spellStart"/>
      <w:r w:rsidRPr="008A52EA">
        <w:rPr>
          <w:rFonts w:hint="cs"/>
          <w:sz w:val="24"/>
          <w:szCs w:val="24"/>
          <w:rtl/>
        </w:rPr>
        <w:t>البزون</w:t>
      </w:r>
      <w:proofErr w:type="spellEnd"/>
      <w:r w:rsidRPr="008A52EA">
        <w:rPr>
          <w:rFonts w:hint="cs"/>
          <w:sz w:val="24"/>
          <w:szCs w:val="24"/>
          <w:rtl/>
        </w:rPr>
        <w:t xml:space="preserve"> : سميت يهذا الاسم نسبة الى جدهم ا</w:t>
      </w:r>
      <w:r>
        <w:rPr>
          <w:rFonts w:hint="cs"/>
          <w:sz w:val="24"/>
          <w:szCs w:val="24"/>
          <w:rtl/>
        </w:rPr>
        <w:t>لأ</w:t>
      </w:r>
      <w:r w:rsidRPr="008A52EA">
        <w:rPr>
          <w:rFonts w:hint="cs"/>
          <w:sz w:val="24"/>
          <w:szCs w:val="24"/>
          <w:rtl/>
        </w:rPr>
        <w:t>ول بزون بن خليف</w:t>
      </w:r>
      <w:r>
        <w:rPr>
          <w:rFonts w:hint="cs"/>
          <w:sz w:val="24"/>
          <w:szCs w:val="24"/>
          <w:rtl/>
        </w:rPr>
        <w:t xml:space="preserve">ة بن عثمان بن محمد بن </w:t>
      </w:r>
      <w:proofErr w:type="spellStart"/>
      <w:r>
        <w:rPr>
          <w:rFonts w:hint="cs"/>
          <w:sz w:val="24"/>
          <w:szCs w:val="24"/>
          <w:rtl/>
        </w:rPr>
        <w:t>صكر</w:t>
      </w:r>
      <w:proofErr w:type="spellEnd"/>
      <w:r>
        <w:rPr>
          <w:rFonts w:hint="cs"/>
          <w:sz w:val="24"/>
          <w:szCs w:val="24"/>
          <w:rtl/>
        </w:rPr>
        <w:t xml:space="preserve"> سرداح</w:t>
      </w:r>
      <w:r w:rsidRPr="008A52EA">
        <w:rPr>
          <w:rFonts w:hint="cs"/>
          <w:sz w:val="24"/>
          <w:szCs w:val="24"/>
          <w:rtl/>
        </w:rPr>
        <w:t xml:space="preserve">، وتنتسب هذه العشيرة </w:t>
      </w:r>
      <w:r>
        <w:rPr>
          <w:rFonts w:hint="cs"/>
          <w:sz w:val="24"/>
          <w:szCs w:val="24"/>
          <w:rtl/>
        </w:rPr>
        <w:t xml:space="preserve">إلى بني سعيد في </w:t>
      </w:r>
      <w:proofErr w:type="spellStart"/>
      <w:r>
        <w:rPr>
          <w:rFonts w:hint="cs"/>
          <w:sz w:val="24"/>
          <w:szCs w:val="24"/>
          <w:rtl/>
        </w:rPr>
        <w:t>المنتفك</w:t>
      </w:r>
      <w:proofErr w:type="spellEnd"/>
      <w:r w:rsidRPr="008A52EA">
        <w:rPr>
          <w:rFonts w:hint="cs"/>
          <w:sz w:val="24"/>
          <w:szCs w:val="24"/>
          <w:rtl/>
        </w:rPr>
        <w:t xml:space="preserve">، وتسكن على الحدود بين </w:t>
      </w:r>
      <w:proofErr w:type="spellStart"/>
      <w:r w:rsidRPr="008A52EA">
        <w:rPr>
          <w:rFonts w:hint="cs"/>
          <w:sz w:val="24"/>
          <w:szCs w:val="24"/>
          <w:rtl/>
        </w:rPr>
        <w:t>المنتفك</w:t>
      </w:r>
      <w:proofErr w:type="spellEnd"/>
      <w:r w:rsidRPr="008A52EA">
        <w:rPr>
          <w:rFonts w:hint="cs"/>
          <w:sz w:val="24"/>
          <w:szCs w:val="24"/>
          <w:rtl/>
        </w:rPr>
        <w:t xml:space="preserve"> والعمارة ،وتعمل</w:t>
      </w:r>
      <w:r>
        <w:rPr>
          <w:rFonts w:hint="cs"/>
          <w:sz w:val="24"/>
          <w:szCs w:val="24"/>
          <w:rtl/>
        </w:rPr>
        <w:t xml:space="preserve"> في الزراعة ، للمزيد ينظر :عباس العزاوي ، موسوعة عشائر العراق ،</w:t>
      </w:r>
      <w:r w:rsidRPr="008A52EA">
        <w:rPr>
          <w:rFonts w:hint="cs"/>
          <w:sz w:val="24"/>
          <w:szCs w:val="24"/>
          <w:rtl/>
        </w:rPr>
        <w:t>ج3،</w:t>
      </w:r>
      <w:r>
        <w:rPr>
          <w:rFonts w:hint="cs"/>
          <w:sz w:val="24"/>
          <w:szCs w:val="24"/>
          <w:rtl/>
        </w:rPr>
        <w:t xml:space="preserve"> المصدر السابق،</w:t>
      </w:r>
      <w:r w:rsidRPr="008A52EA">
        <w:rPr>
          <w:rFonts w:hint="cs"/>
          <w:sz w:val="24"/>
          <w:szCs w:val="24"/>
          <w:rtl/>
        </w:rPr>
        <w:t xml:space="preserve"> ص </w:t>
      </w:r>
      <w:r>
        <w:rPr>
          <w:rFonts w:hint="cs"/>
          <w:sz w:val="24"/>
          <w:szCs w:val="24"/>
          <w:rtl/>
        </w:rPr>
        <w:t>94</w:t>
      </w:r>
      <w:r w:rsidRPr="008A52EA">
        <w:rPr>
          <w:rFonts w:hint="cs"/>
          <w:sz w:val="24"/>
          <w:szCs w:val="24"/>
          <w:rtl/>
        </w:rPr>
        <w:t>.</w:t>
      </w:r>
    </w:p>
  </w:footnote>
  <w:footnote w:id="317">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إ</w:t>
      </w:r>
      <w:r w:rsidRPr="008A52EA">
        <w:rPr>
          <w:rFonts w:hint="cs"/>
          <w:sz w:val="24"/>
          <w:szCs w:val="24"/>
          <w:rtl/>
        </w:rPr>
        <w:t>يمان عايش محيسن البياتي ، المصدر السابق ، ص 126.</w:t>
      </w:r>
    </w:p>
  </w:footnote>
  <w:footnote w:id="318">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 ك . و، الوحدة الوثائقية ، وزارة الداخلية ، رقم الملفة 6977/ 32050 ، عنوان الملفة حوادث عشائر المنطقة   1938- 1938، و1 ص 1.</w:t>
      </w:r>
    </w:p>
  </w:footnote>
  <w:footnote w:id="319">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 ك . و، الوحدة الوثائقية ، وزارة الداخلية ، رقم الملفة 6977/ 32050 ، عنوان الملفة حوادث عشائر المنطقة   1938- 1938</w:t>
      </w:r>
      <w:r>
        <w:rPr>
          <w:rFonts w:hint="cs"/>
          <w:sz w:val="24"/>
          <w:szCs w:val="24"/>
          <w:rtl/>
        </w:rPr>
        <w:t xml:space="preserve">، </w:t>
      </w:r>
      <w:r w:rsidRPr="008A52EA">
        <w:rPr>
          <w:rFonts w:hint="cs"/>
          <w:sz w:val="24"/>
          <w:szCs w:val="24"/>
          <w:rtl/>
        </w:rPr>
        <w:t>و1 ، ص 3.</w:t>
      </w:r>
    </w:p>
  </w:footnote>
  <w:footnote w:id="320">
    <w:p w:rsidR="00F8368C" w:rsidRPr="00915AA0" w:rsidRDefault="00F8368C" w:rsidP="00D830E5">
      <w:pPr>
        <w:pStyle w:val="a7"/>
        <w:jc w:val="lowKashida"/>
        <w:rPr>
          <w:sz w:val="24"/>
          <w:szCs w:val="24"/>
          <w:rtl/>
        </w:rPr>
      </w:pPr>
      <w:r w:rsidRPr="00915AA0">
        <w:rPr>
          <w:rStyle w:val="a8"/>
          <w:sz w:val="24"/>
          <w:szCs w:val="24"/>
        </w:rPr>
        <w:footnoteRef/>
      </w:r>
      <w:r w:rsidRPr="00915AA0">
        <w:rPr>
          <w:sz w:val="24"/>
          <w:szCs w:val="24"/>
        </w:rPr>
        <w:t>)</w:t>
      </w:r>
      <w:r w:rsidRPr="00915AA0">
        <w:rPr>
          <w:rFonts w:hint="cs"/>
          <w:sz w:val="24"/>
          <w:szCs w:val="24"/>
          <w:rtl/>
        </w:rPr>
        <w:t xml:space="preserve">) </w:t>
      </w:r>
      <w:r w:rsidRPr="008A52EA">
        <w:rPr>
          <w:rFonts w:hint="cs"/>
          <w:sz w:val="24"/>
          <w:szCs w:val="24"/>
          <w:rtl/>
        </w:rPr>
        <w:t>د . ك . و، الوحدة الوثائقية ، وزارة الداخلية ، رقم الملفة 6977/ 32050 ، عنوان الملفة حوادث عشائر المنطقة   1938- 1938</w:t>
      </w:r>
      <w:r w:rsidRPr="00915AA0">
        <w:rPr>
          <w:rFonts w:hint="cs"/>
          <w:sz w:val="24"/>
          <w:szCs w:val="24"/>
          <w:rtl/>
        </w:rPr>
        <w:t>، و2 ، ص 4.</w:t>
      </w:r>
    </w:p>
  </w:footnote>
  <w:footnote w:id="32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إ</w:t>
      </w:r>
      <w:r w:rsidRPr="008A52EA">
        <w:rPr>
          <w:rFonts w:hint="cs"/>
          <w:sz w:val="24"/>
          <w:szCs w:val="24"/>
          <w:rtl/>
        </w:rPr>
        <w:t>يمان عايش محيسن البياتي ، المصدر السابق ، ص 127.</w:t>
      </w:r>
    </w:p>
  </w:footnote>
  <w:footnote w:id="322">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الفقرة (أ) من المادة (121) من الدستور العراقي لعام 1925.</w:t>
      </w:r>
    </w:p>
  </w:footnote>
  <w:footnote w:id="323">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علي مهدي الحيدري ، المصدر السابق ، ص 143.</w:t>
      </w:r>
    </w:p>
  </w:footnote>
  <w:footnote w:id="324">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Pr>
          <w:rFonts w:hint="cs"/>
          <w:sz w:val="24"/>
          <w:szCs w:val="24"/>
          <w:rtl/>
        </w:rPr>
        <w:t>) علي مهدي الحيدري</w:t>
      </w:r>
      <w:r w:rsidRPr="008A52EA">
        <w:rPr>
          <w:rFonts w:hint="cs"/>
          <w:sz w:val="24"/>
          <w:szCs w:val="24"/>
          <w:rtl/>
        </w:rPr>
        <w:t>،</w:t>
      </w:r>
      <w:r>
        <w:rPr>
          <w:rFonts w:hint="cs"/>
          <w:sz w:val="24"/>
          <w:szCs w:val="24"/>
          <w:rtl/>
        </w:rPr>
        <w:t xml:space="preserve"> المصدر السابق</w:t>
      </w:r>
      <w:r w:rsidRPr="008A52EA">
        <w:rPr>
          <w:rFonts w:hint="cs"/>
          <w:sz w:val="24"/>
          <w:szCs w:val="24"/>
          <w:rtl/>
        </w:rPr>
        <w:t xml:space="preserve"> ص 144. </w:t>
      </w:r>
    </w:p>
  </w:footnote>
  <w:footnote w:id="325">
    <w:p w:rsidR="00F8368C" w:rsidRPr="005A39DC" w:rsidRDefault="00F8368C" w:rsidP="00D830E5">
      <w:pPr>
        <w:pStyle w:val="a7"/>
        <w:jc w:val="lowKashida"/>
        <w:rPr>
          <w:sz w:val="24"/>
          <w:szCs w:val="24"/>
          <w:rtl/>
        </w:rPr>
      </w:pPr>
      <w:r w:rsidRPr="005A39DC">
        <w:rPr>
          <w:rStyle w:val="a8"/>
          <w:sz w:val="24"/>
          <w:szCs w:val="24"/>
        </w:rPr>
        <w:footnoteRef/>
      </w:r>
      <w:r w:rsidRPr="005A39DC">
        <w:rPr>
          <w:sz w:val="24"/>
          <w:szCs w:val="24"/>
        </w:rPr>
        <w:t>)</w:t>
      </w:r>
      <w:r w:rsidRPr="005A39DC">
        <w:rPr>
          <w:rFonts w:hint="cs"/>
          <w:sz w:val="24"/>
          <w:szCs w:val="24"/>
          <w:rtl/>
        </w:rPr>
        <w:t>) عبد الرحيم ذو النون زويد ، الاحتلال البريطاني الثاني للعراق عام 1941، مجلة أداب الفراهيدي ، العدد (4)</w:t>
      </w:r>
      <w:r>
        <w:rPr>
          <w:rFonts w:hint="cs"/>
          <w:sz w:val="24"/>
          <w:szCs w:val="24"/>
          <w:rtl/>
        </w:rPr>
        <w:t xml:space="preserve"> </w:t>
      </w:r>
      <w:r w:rsidRPr="005A39DC">
        <w:rPr>
          <w:rFonts w:hint="cs"/>
          <w:sz w:val="24"/>
          <w:szCs w:val="24"/>
          <w:rtl/>
        </w:rPr>
        <w:t>،</w:t>
      </w:r>
      <w:r>
        <w:rPr>
          <w:rFonts w:hint="cs"/>
          <w:sz w:val="24"/>
          <w:szCs w:val="24"/>
          <w:rtl/>
        </w:rPr>
        <w:t xml:space="preserve"> </w:t>
      </w:r>
      <w:r w:rsidRPr="005A39DC">
        <w:rPr>
          <w:rFonts w:hint="cs"/>
          <w:sz w:val="24"/>
          <w:szCs w:val="24"/>
          <w:rtl/>
        </w:rPr>
        <w:t>ايلول 2010، ص 116.</w:t>
      </w:r>
    </w:p>
  </w:footnote>
  <w:footnote w:id="326">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عبد الرزاق الحسني ، الاسرار الخفية في حركة </w:t>
      </w:r>
      <w:proofErr w:type="spellStart"/>
      <w:r w:rsidRPr="008A52EA">
        <w:rPr>
          <w:rFonts w:hint="cs"/>
          <w:sz w:val="24"/>
          <w:szCs w:val="24"/>
          <w:rtl/>
        </w:rPr>
        <w:t>مايس</w:t>
      </w:r>
      <w:proofErr w:type="spellEnd"/>
      <w:r w:rsidRPr="008A52EA">
        <w:rPr>
          <w:rFonts w:hint="cs"/>
          <w:sz w:val="24"/>
          <w:szCs w:val="24"/>
          <w:rtl/>
        </w:rPr>
        <w:t xml:space="preserve"> سنة 1941 التحررية</w:t>
      </w:r>
      <w:r>
        <w:rPr>
          <w:rFonts w:hint="cs"/>
          <w:sz w:val="24"/>
          <w:szCs w:val="24"/>
          <w:rtl/>
        </w:rPr>
        <w:t xml:space="preserve"> ، ج2 ، ط6</w:t>
      </w:r>
      <w:r w:rsidRPr="008A52EA">
        <w:rPr>
          <w:rFonts w:hint="cs"/>
          <w:sz w:val="24"/>
          <w:szCs w:val="24"/>
          <w:rtl/>
        </w:rPr>
        <w:t>، بغداد 1990، ص 74</w:t>
      </w:r>
      <w:r>
        <w:rPr>
          <w:rFonts w:hint="cs"/>
          <w:sz w:val="24"/>
          <w:szCs w:val="24"/>
          <w:rtl/>
        </w:rPr>
        <w:t xml:space="preserve"> </w:t>
      </w:r>
      <w:r w:rsidRPr="008A52EA">
        <w:rPr>
          <w:rFonts w:hint="cs"/>
          <w:sz w:val="24"/>
          <w:szCs w:val="24"/>
          <w:rtl/>
        </w:rPr>
        <w:t>.</w:t>
      </w:r>
    </w:p>
  </w:footnote>
  <w:footnote w:id="327">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ماجد مصطفى : ولد عام 1869 ، درس في المدرسة العسكرية في استنبول ، </w:t>
      </w:r>
      <w:r>
        <w:rPr>
          <w:rFonts w:hint="cs"/>
          <w:sz w:val="24"/>
          <w:szCs w:val="24"/>
          <w:rtl/>
        </w:rPr>
        <w:t>أ</w:t>
      </w:r>
      <w:r w:rsidRPr="008A52EA">
        <w:rPr>
          <w:rFonts w:hint="cs"/>
          <w:sz w:val="24"/>
          <w:szCs w:val="24"/>
          <w:rtl/>
        </w:rPr>
        <w:t>صبح ملازماً وشارك في ا</w:t>
      </w:r>
      <w:r>
        <w:rPr>
          <w:rFonts w:hint="cs"/>
          <w:sz w:val="24"/>
          <w:szCs w:val="24"/>
          <w:rtl/>
        </w:rPr>
        <w:t>لحرب العالمية الأولى</w:t>
      </w:r>
      <w:r w:rsidRPr="008A52EA">
        <w:rPr>
          <w:rFonts w:hint="cs"/>
          <w:sz w:val="24"/>
          <w:szCs w:val="24"/>
          <w:rtl/>
        </w:rPr>
        <w:t>، عي</w:t>
      </w:r>
      <w:r>
        <w:rPr>
          <w:rFonts w:hint="cs"/>
          <w:sz w:val="24"/>
          <w:szCs w:val="24"/>
          <w:rtl/>
        </w:rPr>
        <w:t>ن متصرفا للواء العمارة عام 1938</w:t>
      </w:r>
      <w:r w:rsidRPr="008A52EA">
        <w:rPr>
          <w:rFonts w:hint="cs"/>
          <w:sz w:val="24"/>
          <w:szCs w:val="24"/>
          <w:rtl/>
        </w:rPr>
        <w:t>، و</w:t>
      </w:r>
      <w:r>
        <w:rPr>
          <w:rFonts w:hint="cs"/>
          <w:sz w:val="24"/>
          <w:szCs w:val="24"/>
          <w:rtl/>
        </w:rPr>
        <w:t>أ</w:t>
      </w:r>
      <w:r w:rsidRPr="008A52EA">
        <w:rPr>
          <w:rFonts w:hint="cs"/>
          <w:sz w:val="24"/>
          <w:szCs w:val="24"/>
          <w:rtl/>
        </w:rPr>
        <w:t xml:space="preserve">عيد تعيينه </w:t>
      </w:r>
      <w:r>
        <w:rPr>
          <w:rFonts w:hint="cs"/>
          <w:sz w:val="24"/>
          <w:szCs w:val="24"/>
          <w:rtl/>
        </w:rPr>
        <w:t>عام 1941</w:t>
      </w:r>
      <w:r w:rsidRPr="008A52EA">
        <w:rPr>
          <w:rFonts w:hint="cs"/>
          <w:sz w:val="24"/>
          <w:szCs w:val="24"/>
          <w:rtl/>
        </w:rPr>
        <w:t xml:space="preserve">، </w:t>
      </w:r>
      <w:r>
        <w:rPr>
          <w:rFonts w:hint="cs"/>
          <w:sz w:val="24"/>
          <w:szCs w:val="24"/>
          <w:rtl/>
        </w:rPr>
        <w:t>أ</w:t>
      </w:r>
      <w:r w:rsidRPr="008A52EA">
        <w:rPr>
          <w:rFonts w:hint="cs"/>
          <w:sz w:val="24"/>
          <w:szCs w:val="24"/>
          <w:rtl/>
        </w:rPr>
        <w:t xml:space="preserve">صبح وزير بدون وزارة </w:t>
      </w:r>
      <w:r>
        <w:rPr>
          <w:rFonts w:hint="cs"/>
          <w:sz w:val="24"/>
          <w:szCs w:val="24"/>
          <w:rtl/>
        </w:rPr>
        <w:t>في</w:t>
      </w:r>
      <w:r w:rsidRPr="008A52EA">
        <w:rPr>
          <w:rFonts w:hint="cs"/>
          <w:sz w:val="24"/>
          <w:szCs w:val="24"/>
          <w:rtl/>
        </w:rPr>
        <w:t xml:space="preserve"> وزارة نوري السعيد الثامنة، توفي </w:t>
      </w:r>
      <w:r>
        <w:rPr>
          <w:rFonts w:hint="cs"/>
          <w:sz w:val="24"/>
          <w:szCs w:val="24"/>
          <w:rtl/>
        </w:rPr>
        <w:t xml:space="preserve">في عام 1974 .للمزيد ينظر : حميد حسون نهاي </w:t>
      </w:r>
      <w:proofErr w:type="spellStart"/>
      <w:r>
        <w:rPr>
          <w:rFonts w:hint="cs"/>
          <w:sz w:val="24"/>
          <w:szCs w:val="24"/>
          <w:rtl/>
        </w:rPr>
        <w:t>العكليلي</w:t>
      </w:r>
      <w:proofErr w:type="spellEnd"/>
      <w:r>
        <w:rPr>
          <w:rFonts w:hint="cs"/>
          <w:sz w:val="24"/>
          <w:szCs w:val="24"/>
          <w:rtl/>
        </w:rPr>
        <w:t xml:space="preserve"> ، علاقة الاقطاعي بالفلاح ، المصدر السابق ، 14؛ خالد التميمي، المصدر السابق ، 27-28.</w:t>
      </w:r>
    </w:p>
  </w:footnote>
  <w:footnote w:id="328">
    <w:p w:rsidR="00F8368C" w:rsidRPr="008A52EA" w:rsidRDefault="00F8368C" w:rsidP="00D830E5">
      <w:pPr>
        <w:pStyle w:val="a7"/>
        <w:jc w:val="mediumKashida"/>
        <w:rPr>
          <w:sz w:val="24"/>
          <w:szCs w:val="24"/>
          <w:rtl/>
        </w:rPr>
      </w:pPr>
      <w:r w:rsidRPr="008A52EA">
        <w:rPr>
          <w:rFonts w:hint="cs"/>
          <w:sz w:val="24"/>
          <w:szCs w:val="24"/>
          <w:rtl/>
        </w:rPr>
        <w:t>(</w:t>
      </w:r>
      <w:r w:rsidRPr="008A52EA">
        <w:rPr>
          <w:sz w:val="24"/>
          <w:szCs w:val="24"/>
        </w:rPr>
        <w:t>(</w:t>
      </w:r>
      <w:r w:rsidRPr="008A52EA">
        <w:rPr>
          <w:rStyle w:val="a8"/>
          <w:sz w:val="24"/>
          <w:szCs w:val="24"/>
        </w:rPr>
        <w:footnoteRef/>
      </w:r>
      <w:r w:rsidRPr="008A52EA">
        <w:rPr>
          <w:sz w:val="24"/>
          <w:szCs w:val="24"/>
          <w:rtl/>
        </w:rPr>
        <w:t xml:space="preserve"> </w:t>
      </w:r>
      <w:proofErr w:type="spellStart"/>
      <w:r w:rsidRPr="008A52EA">
        <w:rPr>
          <w:rFonts w:hint="cs"/>
          <w:sz w:val="24"/>
          <w:szCs w:val="24"/>
          <w:rtl/>
        </w:rPr>
        <w:t>المشحوف</w:t>
      </w:r>
      <w:proofErr w:type="spellEnd"/>
      <w:r w:rsidRPr="008A52EA">
        <w:rPr>
          <w:rFonts w:hint="cs"/>
          <w:sz w:val="24"/>
          <w:szCs w:val="24"/>
          <w:rtl/>
        </w:rPr>
        <w:t xml:space="preserve"> : قارب مصنوع من الو</w:t>
      </w:r>
      <w:r>
        <w:rPr>
          <w:rFonts w:hint="cs"/>
          <w:sz w:val="24"/>
          <w:szCs w:val="24"/>
          <w:rtl/>
        </w:rPr>
        <w:t>اح الخشبية تغطيها طبقة من القار</w:t>
      </w:r>
      <w:r w:rsidRPr="008A52EA">
        <w:rPr>
          <w:rFonts w:hint="cs"/>
          <w:sz w:val="24"/>
          <w:szCs w:val="24"/>
          <w:rtl/>
        </w:rPr>
        <w:t xml:space="preserve">، وهو يستخدم في منطقة الاهوار ويتراوح طولة بين ( 15- 18) قدم ويصنع منه اعداد كبيرة في شطرة العمارة .ج .ج </w:t>
      </w:r>
      <w:proofErr w:type="spellStart"/>
      <w:r w:rsidRPr="008A52EA">
        <w:rPr>
          <w:rFonts w:hint="cs"/>
          <w:sz w:val="24"/>
          <w:szCs w:val="24"/>
          <w:rtl/>
        </w:rPr>
        <w:t>لوريمر</w:t>
      </w:r>
      <w:proofErr w:type="spellEnd"/>
      <w:r w:rsidRPr="008A52EA">
        <w:rPr>
          <w:rFonts w:hint="cs"/>
          <w:sz w:val="24"/>
          <w:szCs w:val="24"/>
          <w:rtl/>
        </w:rPr>
        <w:t xml:space="preserve"> ، المصدر السابق ، القسم الجغرافي ، ج 3، ص 10</w:t>
      </w:r>
      <w:r>
        <w:rPr>
          <w:rFonts w:hint="cs"/>
          <w:sz w:val="24"/>
          <w:szCs w:val="24"/>
          <w:rtl/>
        </w:rPr>
        <w:t>3</w:t>
      </w:r>
      <w:r w:rsidRPr="008A52EA">
        <w:rPr>
          <w:rFonts w:hint="cs"/>
          <w:sz w:val="24"/>
          <w:szCs w:val="24"/>
          <w:rtl/>
        </w:rPr>
        <w:t xml:space="preserve">2. </w:t>
      </w:r>
    </w:p>
  </w:footnote>
  <w:footnote w:id="329">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عبد الرزاق الحسني ، ا</w:t>
      </w:r>
      <w:r>
        <w:rPr>
          <w:rFonts w:hint="cs"/>
          <w:sz w:val="24"/>
          <w:szCs w:val="24"/>
          <w:rtl/>
        </w:rPr>
        <w:t>لأ</w:t>
      </w:r>
      <w:r w:rsidRPr="008A52EA">
        <w:rPr>
          <w:rFonts w:hint="cs"/>
          <w:sz w:val="24"/>
          <w:szCs w:val="24"/>
          <w:rtl/>
        </w:rPr>
        <w:t>سرار في حركة سنة 1941، المصدر السابق ، ص 215؛ فاضل البراك ،  دور الجيش العراقي في حكومة الدفاع الوطني والحرب مع بريطانيا</w:t>
      </w:r>
      <w:r>
        <w:rPr>
          <w:rFonts w:hint="cs"/>
          <w:sz w:val="24"/>
          <w:szCs w:val="24"/>
          <w:rtl/>
        </w:rPr>
        <w:t xml:space="preserve"> سنة 1941، </w:t>
      </w:r>
      <w:r w:rsidRPr="008A52EA">
        <w:rPr>
          <w:rFonts w:hint="cs"/>
          <w:sz w:val="24"/>
          <w:szCs w:val="24"/>
          <w:rtl/>
        </w:rPr>
        <w:t xml:space="preserve"> بغداد ، 1979، ص 208.</w:t>
      </w:r>
    </w:p>
  </w:footnote>
  <w:footnote w:id="330">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Pr>
          <w:rFonts w:hint="cs"/>
          <w:sz w:val="24"/>
          <w:szCs w:val="24"/>
          <w:rtl/>
        </w:rPr>
        <w:t xml:space="preserve">) </w:t>
      </w:r>
      <w:r w:rsidRPr="008A52EA">
        <w:rPr>
          <w:rFonts w:hint="cs"/>
          <w:sz w:val="24"/>
          <w:szCs w:val="24"/>
          <w:rtl/>
        </w:rPr>
        <w:t xml:space="preserve">سمير عباس </w:t>
      </w:r>
      <w:proofErr w:type="spellStart"/>
      <w:r w:rsidRPr="008A52EA">
        <w:rPr>
          <w:rFonts w:hint="cs"/>
          <w:sz w:val="24"/>
          <w:szCs w:val="24"/>
          <w:rtl/>
        </w:rPr>
        <w:t>ريكان</w:t>
      </w:r>
      <w:proofErr w:type="spellEnd"/>
      <w:r w:rsidRPr="008A52EA">
        <w:rPr>
          <w:rFonts w:hint="cs"/>
          <w:sz w:val="24"/>
          <w:szCs w:val="24"/>
          <w:rtl/>
        </w:rPr>
        <w:t xml:space="preserve"> العبودي ، المصدر السابق ، ص 188.</w:t>
      </w:r>
    </w:p>
  </w:footnote>
  <w:footnote w:id="33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أ</w:t>
      </w:r>
      <w:r w:rsidRPr="008A52EA">
        <w:rPr>
          <w:rFonts w:hint="cs"/>
          <w:sz w:val="24"/>
          <w:szCs w:val="24"/>
          <w:rtl/>
        </w:rPr>
        <w:t xml:space="preserve">حيل هذا المرسوم الى البرلمان في زمن الوزارة الثالثة لرشيد عالي الكيلاني (31 </w:t>
      </w:r>
      <w:r>
        <w:rPr>
          <w:rFonts w:hint="cs"/>
          <w:sz w:val="24"/>
          <w:szCs w:val="24"/>
          <w:rtl/>
        </w:rPr>
        <w:t>أ</w:t>
      </w:r>
      <w:r w:rsidRPr="008A52EA">
        <w:rPr>
          <w:rFonts w:hint="cs"/>
          <w:sz w:val="24"/>
          <w:szCs w:val="24"/>
          <w:rtl/>
        </w:rPr>
        <w:t>ذار 1940- 30 كانون الثاني 1941) واقر بالأجماع من قبل مجلس النواب ، ل</w:t>
      </w:r>
      <w:r>
        <w:rPr>
          <w:rFonts w:hint="cs"/>
          <w:sz w:val="24"/>
          <w:szCs w:val="24"/>
          <w:rtl/>
        </w:rPr>
        <w:t>كنة لم  يوافق علية مجلس الاعيان</w:t>
      </w:r>
      <w:r w:rsidRPr="008A52EA">
        <w:rPr>
          <w:rFonts w:hint="cs"/>
          <w:sz w:val="24"/>
          <w:szCs w:val="24"/>
          <w:rtl/>
        </w:rPr>
        <w:t xml:space="preserve">، رغم ذلك بقى ساري المفعول ما يقارب ست سنوات رغم عدم مشروعيه ، وقد </w:t>
      </w:r>
      <w:proofErr w:type="spellStart"/>
      <w:r>
        <w:rPr>
          <w:rFonts w:hint="cs"/>
          <w:sz w:val="24"/>
          <w:szCs w:val="24"/>
          <w:rtl/>
        </w:rPr>
        <w:t>إ</w:t>
      </w:r>
      <w:r w:rsidRPr="008A52EA">
        <w:rPr>
          <w:rFonts w:hint="cs"/>
          <w:sz w:val="24"/>
          <w:szCs w:val="24"/>
          <w:rtl/>
        </w:rPr>
        <w:t>لغي</w:t>
      </w:r>
      <w:proofErr w:type="spellEnd"/>
      <w:r w:rsidRPr="008A52EA">
        <w:rPr>
          <w:rFonts w:hint="cs"/>
          <w:sz w:val="24"/>
          <w:szCs w:val="24"/>
          <w:rtl/>
        </w:rPr>
        <w:t xml:space="preserve"> هذا المرسوم من قبل وزبر الداخلية سعد صالح في وزارة توفيق السويدي ، اعتبارا من 8 نيسان 1946.للمزيد ينظر: عبد الزهرة </w:t>
      </w:r>
      <w:proofErr w:type="spellStart"/>
      <w:r w:rsidRPr="008A52EA">
        <w:rPr>
          <w:rFonts w:hint="cs"/>
          <w:sz w:val="24"/>
          <w:szCs w:val="24"/>
          <w:rtl/>
        </w:rPr>
        <w:t>الجوراني</w:t>
      </w:r>
      <w:proofErr w:type="spellEnd"/>
      <w:r w:rsidRPr="008A52EA">
        <w:rPr>
          <w:rFonts w:hint="cs"/>
          <w:sz w:val="24"/>
          <w:szCs w:val="24"/>
          <w:rtl/>
        </w:rPr>
        <w:t xml:space="preserve"> ، الحياة البرلمانية في العرا</w:t>
      </w:r>
      <w:r>
        <w:rPr>
          <w:rFonts w:hint="cs"/>
          <w:sz w:val="24"/>
          <w:szCs w:val="24"/>
          <w:rtl/>
        </w:rPr>
        <w:t>ق 1939- 1945</w:t>
      </w:r>
      <w:r w:rsidRPr="008A52EA">
        <w:rPr>
          <w:rFonts w:hint="cs"/>
          <w:sz w:val="24"/>
          <w:szCs w:val="24"/>
          <w:rtl/>
        </w:rPr>
        <w:t xml:space="preserve"> ، بغداد ، 2004، ص 56.</w:t>
      </w:r>
    </w:p>
  </w:footnote>
  <w:footnote w:id="332">
    <w:p w:rsidR="00F8368C" w:rsidRDefault="00F8368C" w:rsidP="00D830E5">
      <w:pPr>
        <w:pStyle w:val="a7"/>
      </w:pPr>
      <w:r>
        <w:rPr>
          <w:rStyle w:val="a8"/>
        </w:rPr>
        <w:footnoteRef/>
      </w:r>
      <w:r>
        <w:t>)</w:t>
      </w:r>
      <w:r>
        <w:rPr>
          <w:rFonts w:hint="cs"/>
          <w:rtl/>
        </w:rPr>
        <w:t xml:space="preserve">) </w:t>
      </w:r>
      <w:r w:rsidRPr="008A52EA">
        <w:rPr>
          <w:rFonts w:hint="cs"/>
          <w:sz w:val="24"/>
          <w:szCs w:val="24"/>
          <w:rtl/>
        </w:rPr>
        <w:t xml:space="preserve">عادل تقي عبد محمد </w:t>
      </w:r>
      <w:proofErr w:type="spellStart"/>
      <w:r w:rsidRPr="008A52EA">
        <w:rPr>
          <w:rFonts w:hint="cs"/>
          <w:sz w:val="24"/>
          <w:szCs w:val="24"/>
          <w:rtl/>
        </w:rPr>
        <w:t>البلداوي</w:t>
      </w:r>
      <w:proofErr w:type="spellEnd"/>
      <w:r w:rsidRPr="008A52EA">
        <w:rPr>
          <w:rFonts w:hint="cs"/>
          <w:sz w:val="24"/>
          <w:szCs w:val="24"/>
          <w:rtl/>
        </w:rPr>
        <w:t xml:space="preserve"> ، معتقل العمارة من المدارس الوطنية ال</w:t>
      </w:r>
      <w:r>
        <w:rPr>
          <w:rFonts w:hint="cs"/>
          <w:sz w:val="24"/>
          <w:szCs w:val="24"/>
          <w:rtl/>
        </w:rPr>
        <w:t xml:space="preserve">عراقية في العهد لملكي ، بغداد </w:t>
      </w:r>
      <w:r w:rsidRPr="008A52EA">
        <w:rPr>
          <w:rFonts w:hint="cs"/>
          <w:sz w:val="24"/>
          <w:szCs w:val="24"/>
          <w:rtl/>
        </w:rPr>
        <w:t xml:space="preserve">، تقديم كمال مظهر </w:t>
      </w:r>
      <w:r>
        <w:rPr>
          <w:rFonts w:hint="cs"/>
          <w:sz w:val="24"/>
          <w:szCs w:val="24"/>
          <w:rtl/>
        </w:rPr>
        <w:t>أحمد</w:t>
      </w:r>
      <w:r w:rsidRPr="008A52EA">
        <w:rPr>
          <w:rFonts w:hint="cs"/>
          <w:sz w:val="24"/>
          <w:szCs w:val="24"/>
          <w:rtl/>
        </w:rPr>
        <w:t xml:space="preserve"> </w:t>
      </w:r>
      <w:r>
        <w:rPr>
          <w:rFonts w:hint="cs"/>
          <w:sz w:val="24"/>
          <w:szCs w:val="24"/>
          <w:rtl/>
        </w:rPr>
        <w:t>،</w:t>
      </w:r>
      <w:r w:rsidRPr="008A52EA">
        <w:rPr>
          <w:rFonts w:hint="cs"/>
          <w:sz w:val="24"/>
          <w:szCs w:val="24"/>
          <w:rtl/>
        </w:rPr>
        <w:t>2003، ص 1.</w:t>
      </w:r>
    </w:p>
  </w:footnote>
  <w:footnote w:id="333">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w:t>
      </w:r>
      <w:r>
        <w:rPr>
          <w:rFonts w:hint="cs"/>
          <w:sz w:val="24"/>
          <w:szCs w:val="24"/>
          <w:rtl/>
        </w:rPr>
        <w:t xml:space="preserve"> محمد حسين زبون الساعدي ، أهالي لواء العمارة وثورة أيار 1941في العراق دراسة تحليلية في الجذور والمنطلقات، مجلة ابحاث ميسان ، مج(13)، العدد (25)، لسنة 2017، ص 117 ؛ </w:t>
      </w:r>
      <w:r w:rsidRPr="008A52EA">
        <w:rPr>
          <w:rFonts w:hint="cs"/>
          <w:sz w:val="24"/>
          <w:szCs w:val="24"/>
          <w:rtl/>
        </w:rPr>
        <w:t xml:space="preserve">سمير عباس </w:t>
      </w:r>
      <w:proofErr w:type="spellStart"/>
      <w:r w:rsidRPr="008A52EA">
        <w:rPr>
          <w:rFonts w:hint="cs"/>
          <w:sz w:val="24"/>
          <w:szCs w:val="24"/>
          <w:rtl/>
        </w:rPr>
        <w:t>ريكان</w:t>
      </w:r>
      <w:proofErr w:type="spellEnd"/>
      <w:r w:rsidRPr="008A52EA">
        <w:rPr>
          <w:rFonts w:hint="cs"/>
          <w:sz w:val="24"/>
          <w:szCs w:val="24"/>
          <w:rtl/>
        </w:rPr>
        <w:t xml:space="preserve"> العبودي ، المصدر السابق ، ص 189.</w:t>
      </w:r>
    </w:p>
  </w:footnote>
  <w:footnote w:id="334">
    <w:p w:rsidR="00F8368C" w:rsidRPr="00197477" w:rsidRDefault="00F8368C" w:rsidP="00D830E5">
      <w:pPr>
        <w:pStyle w:val="a7"/>
        <w:jc w:val="lowKashida"/>
        <w:rPr>
          <w:sz w:val="24"/>
          <w:szCs w:val="24"/>
          <w:rtl/>
        </w:rPr>
      </w:pPr>
      <w:r w:rsidRPr="00197477">
        <w:rPr>
          <w:rStyle w:val="a8"/>
          <w:sz w:val="24"/>
          <w:szCs w:val="24"/>
        </w:rPr>
        <w:footnoteRef/>
      </w:r>
      <w:r w:rsidRPr="00197477">
        <w:rPr>
          <w:sz w:val="24"/>
          <w:szCs w:val="24"/>
        </w:rPr>
        <w:t>)</w:t>
      </w:r>
      <w:r>
        <w:rPr>
          <w:rFonts w:hint="cs"/>
          <w:sz w:val="24"/>
          <w:szCs w:val="24"/>
          <w:rtl/>
        </w:rPr>
        <w:t>) خالد التميمي ، المصدر السابق ، ص 224.</w:t>
      </w:r>
    </w:p>
  </w:footnote>
  <w:footnote w:id="335">
    <w:p w:rsidR="00F8368C" w:rsidRPr="00E74E7D" w:rsidRDefault="00F8368C" w:rsidP="00D830E5">
      <w:pPr>
        <w:pStyle w:val="a7"/>
        <w:jc w:val="lowKashida"/>
        <w:rPr>
          <w:sz w:val="24"/>
          <w:szCs w:val="24"/>
          <w:rtl/>
        </w:rPr>
      </w:pPr>
      <w:r w:rsidRPr="00E74E7D">
        <w:rPr>
          <w:rStyle w:val="a8"/>
          <w:sz w:val="24"/>
          <w:szCs w:val="24"/>
        </w:rPr>
        <w:footnoteRef/>
      </w:r>
      <w:r w:rsidRPr="00E74E7D">
        <w:rPr>
          <w:sz w:val="24"/>
          <w:szCs w:val="24"/>
        </w:rPr>
        <w:t>)</w:t>
      </w:r>
      <w:r w:rsidRPr="00E74E7D">
        <w:rPr>
          <w:rFonts w:hint="cs"/>
          <w:sz w:val="24"/>
          <w:szCs w:val="24"/>
          <w:rtl/>
        </w:rPr>
        <w:t>)</w:t>
      </w:r>
      <w:r>
        <w:rPr>
          <w:rFonts w:hint="cs"/>
          <w:rtl/>
        </w:rPr>
        <w:t xml:space="preserve"> </w:t>
      </w:r>
      <w:r w:rsidRPr="00197477">
        <w:rPr>
          <w:rFonts w:hint="cs"/>
          <w:sz w:val="24"/>
          <w:szCs w:val="24"/>
          <w:rtl/>
        </w:rPr>
        <w:t xml:space="preserve">أكرام فارس غانم </w:t>
      </w:r>
      <w:proofErr w:type="spellStart"/>
      <w:r w:rsidRPr="00197477">
        <w:rPr>
          <w:rFonts w:hint="cs"/>
          <w:sz w:val="24"/>
          <w:szCs w:val="24"/>
          <w:rtl/>
        </w:rPr>
        <w:t>العكيلي</w:t>
      </w:r>
      <w:proofErr w:type="spellEnd"/>
      <w:r w:rsidRPr="00197477">
        <w:rPr>
          <w:rFonts w:hint="cs"/>
          <w:sz w:val="24"/>
          <w:szCs w:val="24"/>
          <w:rtl/>
        </w:rPr>
        <w:t xml:space="preserve"> ، الاقطاع في لواء العمارة 1921- 1958، رسالة ماجستير غير من</w:t>
      </w:r>
      <w:r>
        <w:rPr>
          <w:rFonts w:hint="cs"/>
          <w:sz w:val="24"/>
          <w:szCs w:val="24"/>
          <w:rtl/>
        </w:rPr>
        <w:t>ش</w:t>
      </w:r>
      <w:r w:rsidRPr="00197477">
        <w:rPr>
          <w:rFonts w:hint="cs"/>
          <w:sz w:val="24"/>
          <w:szCs w:val="24"/>
          <w:rtl/>
        </w:rPr>
        <w:t xml:space="preserve">ورة ، كلية التربية </w:t>
      </w:r>
      <w:r>
        <w:rPr>
          <w:rFonts w:hint="cs"/>
          <w:sz w:val="24"/>
          <w:szCs w:val="24"/>
          <w:rtl/>
        </w:rPr>
        <w:t>،</w:t>
      </w:r>
      <w:r w:rsidRPr="00197477">
        <w:rPr>
          <w:rFonts w:hint="cs"/>
          <w:sz w:val="24"/>
          <w:szCs w:val="24"/>
          <w:rtl/>
        </w:rPr>
        <w:t xml:space="preserve"> جامعة واسط ، 2016، ص 99</w:t>
      </w:r>
      <w:r>
        <w:rPr>
          <w:rFonts w:hint="cs"/>
          <w:sz w:val="24"/>
          <w:szCs w:val="24"/>
          <w:rtl/>
        </w:rPr>
        <w:t>؛ إيمان عايش محيسن البياتي، المصدر السابق ، ص 133</w:t>
      </w:r>
      <w:r w:rsidRPr="00197477">
        <w:rPr>
          <w:rFonts w:hint="cs"/>
          <w:sz w:val="24"/>
          <w:szCs w:val="24"/>
          <w:rtl/>
        </w:rPr>
        <w:t>.</w:t>
      </w:r>
    </w:p>
  </w:footnote>
  <w:footnote w:id="336">
    <w:p w:rsidR="00F8368C" w:rsidRPr="000349A9" w:rsidRDefault="00F8368C" w:rsidP="00D830E5">
      <w:pPr>
        <w:pStyle w:val="a7"/>
        <w:jc w:val="lowKashida"/>
        <w:rPr>
          <w:sz w:val="24"/>
          <w:szCs w:val="24"/>
          <w:rtl/>
        </w:rPr>
      </w:pPr>
      <w:r w:rsidRPr="000349A9">
        <w:rPr>
          <w:rStyle w:val="a8"/>
          <w:sz w:val="24"/>
          <w:szCs w:val="24"/>
        </w:rPr>
        <w:footnoteRef/>
      </w:r>
      <w:r w:rsidRPr="000349A9">
        <w:rPr>
          <w:sz w:val="24"/>
          <w:szCs w:val="24"/>
        </w:rPr>
        <w:t>)</w:t>
      </w:r>
      <w:r w:rsidRPr="000349A9">
        <w:rPr>
          <w:rFonts w:hint="cs"/>
          <w:sz w:val="24"/>
          <w:szCs w:val="24"/>
          <w:rtl/>
        </w:rPr>
        <w:t>) جعفر عباس حميدي ، انتفاضة العراق عام 1956 ، بغداد ، 2001، ص 18.</w:t>
      </w:r>
    </w:p>
  </w:footnote>
  <w:footnote w:id="337">
    <w:p w:rsidR="00F8368C" w:rsidRPr="00012AEC" w:rsidRDefault="00F8368C" w:rsidP="00D830E5">
      <w:pPr>
        <w:pStyle w:val="a7"/>
        <w:jc w:val="lowKashida"/>
        <w:rPr>
          <w:sz w:val="24"/>
          <w:szCs w:val="24"/>
          <w:rtl/>
        </w:rPr>
      </w:pPr>
      <w:r w:rsidRPr="00012AEC">
        <w:rPr>
          <w:rStyle w:val="a8"/>
          <w:sz w:val="24"/>
          <w:szCs w:val="24"/>
        </w:rPr>
        <w:footnoteRef/>
      </w:r>
      <w:r w:rsidRPr="00012AEC">
        <w:rPr>
          <w:sz w:val="24"/>
          <w:szCs w:val="24"/>
        </w:rPr>
        <w:t>)</w:t>
      </w:r>
      <w:r w:rsidRPr="00012AEC">
        <w:rPr>
          <w:rFonts w:hint="cs"/>
          <w:sz w:val="24"/>
          <w:szCs w:val="24"/>
          <w:rtl/>
        </w:rPr>
        <w:t>) د . ك . و ، الوحدة الوثائقية ، البلاط الملكي ، رقم الملفة 3216 / 311، عنوان الملفة تقارير لواء العمارة لسنة 1956، و12، ص107.</w:t>
      </w:r>
    </w:p>
  </w:footnote>
  <w:footnote w:id="338">
    <w:p w:rsidR="00F8368C" w:rsidRDefault="00F8368C" w:rsidP="00D830E5">
      <w:pPr>
        <w:pStyle w:val="a7"/>
        <w:rPr>
          <w:rtl/>
        </w:rPr>
      </w:pPr>
      <w:r>
        <w:rPr>
          <w:rStyle w:val="a8"/>
        </w:rPr>
        <w:footnoteRef/>
      </w:r>
      <w:r>
        <w:t>)</w:t>
      </w:r>
      <w:r>
        <w:rPr>
          <w:rFonts w:hint="cs"/>
          <w:rtl/>
        </w:rPr>
        <w:t xml:space="preserve">) </w:t>
      </w:r>
      <w:r w:rsidRPr="000349A9">
        <w:rPr>
          <w:rFonts w:hint="cs"/>
          <w:sz w:val="24"/>
          <w:szCs w:val="24"/>
          <w:rtl/>
        </w:rPr>
        <w:t xml:space="preserve">جعفر عباس حميدي ، </w:t>
      </w:r>
      <w:r>
        <w:rPr>
          <w:rFonts w:hint="cs"/>
          <w:sz w:val="24"/>
          <w:szCs w:val="24"/>
          <w:rtl/>
        </w:rPr>
        <w:t>المصدر السابق، ص 288-289.</w:t>
      </w:r>
    </w:p>
  </w:footnote>
  <w:footnote w:id="339">
    <w:p w:rsidR="00F8368C" w:rsidRPr="00012AEC" w:rsidRDefault="00F8368C" w:rsidP="00D830E5">
      <w:pPr>
        <w:pStyle w:val="a7"/>
        <w:jc w:val="lowKashida"/>
        <w:rPr>
          <w:sz w:val="24"/>
          <w:szCs w:val="24"/>
          <w:rtl/>
        </w:rPr>
      </w:pPr>
      <w:r w:rsidRPr="00012AEC">
        <w:rPr>
          <w:rStyle w:val="a8"/>
          <w:sz w:val="24"/>
          <w:szCs w:val="24"/>
        </w:rPr>
        <w:footnoteRef/>
      </w:r>
      <w:r w:rsidRPr="00012AEC">
        <w:rPr>
          <w:sz w:val="24"/>
          <w:szCs w:val="24"/>
        </w:rPr>
        <w:t>)</w:t>
      </w:r>
      <w:r w:rsidRPr="00012AEC">
        <w:rPr>
          <w:rFonts w:hint="cs"/>
          <w:sz w:val="24"/>
          <w:szCs w:val="24"/>
          <w:rtl/>
        </w:rPr>
        <w:t>) د . ك . و ، الوحدة الوثائقية ، وزارة التربية  ، رقم الملفة 1178 / 421200، عنوان الملفة الطلاب ومعاملاتهم</w:t>
      </w:r>
      <w:r>
        <w:rPr>
          <w:rFonts w:hint="cs"/>
          <w:sz w:val="24"/>
          <w:szCs w:val="24"/>
          <w:rtl/>
        </w:rPr>
        <w:t xml:space="preserve"> 1956-1958</w:t>
      </w:r>
      <w:r w:rsidRPr="00012AEC">
        <w:rPr>
          <w:rFonts w:hint="cs"/>
          <w:sz w:val="24"/>
          <w:szCs w:val="24"/>
          <w:rtl/>
        </w:rPr>
        <w:t>، و2، ص10.</w:t>
      </w:r>
    </w:p>
  </w:footnote>
  <w:footnote w:id="340">
    <w:p w:rsidR="00F8368C" w:rsidRPr="00CC57AB" w:rsidRDefault="00F8368C" w:rsidP="00D830E5">
      <w:pPr>
        <w:pStyle w:val="a7"/>
        <w:jc w:val="mediumKashida"/>
        <w:rPr>
          <w:sz w:val="24"/>
          <w:szCs w:val="24"/>
          <w:rtl/>
        </w:rPr>
      </w:pPr>
      <w:r w:rsidRPr="00CC57AB">
        <w:rPr>
          <w:rStyle w:val="a8"/>
          <w:sz w:val="24"/>
          <w:szCs w:val="24"/>
        </w:rPr>
        <w:footnoteRef/>
      </w:r>
      <w:r w:rsidRPr="00CC57AB">
        <w:rPr>
          <w:sz w:val="24"/>
          <w:szCs w:val="24"/>
        </w:rPr>
        <w:t>)</w:t>
      </w:r>
      <w:r w:rsidRPr="00CC57AB">
        <w:rPr>
          <w:rFonts w:hint="cs"/>
          <w:sz w:val="24"/>
          <w:szCs w:val="24"/>
          <w:rtl/>
        </w:rPr>
        <w:t>)</w:t>
      </w:r>
      <w:r>
        <w:rPr>
          <w:rFonts w:hint="cs"/>
          <w:sz w:val="24"/>
          <w:szCs w:val="24"/>
          <w:rtl/>
        </w:rPr>
        <w:t xml:space="preserve"> </w:t>
      </w:r>
      <w:r w:rsidRPr="00012AEC">
        <w:rPr>
          <w:rFonts w:hint="cs"/>
          <w:sz w:val="24"/>
          <w:szCs w:val="24"/>
          <w:rtl/>
        </w:rPr>
        <w:t>د . ك . و ، الوحدة الوثائقية ، وزارة التربية  ، رقم الملفة 1178 / 421200، عنوان الملفة الطلاب ومعاملاتهم</w:t>
      </w:r>
      <w:r>
        <w:rPr>
          <w:rFonts w:hint="cs"/>
          <w:sz w:val="24"/>
          <w:szCs w:val="24"/>
          <w:rtl/>
        </w:rPr>
        <w:t xml:space="preserve"> 1956-1958</w:t>
      </w:r>
      <w:r w:rsidRPr="00012AEC">
        <w:rPr>
          <w:rFonts w:hint="cs"/>
          <w:sz w:val="24"/>
          <w:szCs w:val="24"/>
          <w:rtl/>
        </w:rPr>
        <w:t>، و</w:t>
      </w:r>
      <w:r>
        <w:rPr>
          <w:rFonts w:hint="cs"/>
          <w:sz w:val="24"/>
          <w:szCs w:val="24"/>
          <w:rtl/>
        </w:rPr>
        <w:t>5</w:t>
      </w:r>
      <w:r w:rsidRPr="00012AEC">
        <w:rPr>
          <w:rFonts w:hint="cs"/>
          <w:sz w:val="24"/>
          <w:szCs w:val="24"/>
          <w:rtl/>
        </w:rPr>
        <w:t>، ص</w:t>
      </w:r>
      <w:r>
        <w:rPr>
          <w:rFonts w:hint="cs"/>
          <w:sz w:val="24"/>
          <w:szCs w:val="24"/>
          <w:rtl/>
        </w:rPr>
        <w:t>14</w:t>
      </w:r>
      <w:r w:rsidRPr="00012AEC">
        <w:rPr>
          <w:rFonts w:hint="cs"/>
          <w:sz w:val="24"/>
          <w:szCs w:val="24"/>
          <w:rtl/>
        </w:rPr>
        <w:t>.</w:t>
      </w:r>
    </w:p>
  </w:footnote>
  <w:footnote w:id="34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حميد </w:t>
      </w:r>
      <w:r>
        <w:rPr>
          <w:rFonts w:hint="cs"/>
          <w:sz w:val="24"/>
          <w:szCs w:val="24"/>
          <w:rtl/>
        </w:rPr>
        <w:t>أ</w:t>
      </w:r>
      <w:r w:rsidRPr="008A52EA">
        <w:rPr>
          <w:rFonts w:hint="cs"/>
          <w:sz w:val="24"/>
          <w:szCs w:val="24"/>
          <w:rtl/>
        </w:rPr>
        <w:t>حمد حمدان التميمي ، البصرة في عهد الاختلال البريطاني 1914-1921، بغداد ، 1979، ص 273.</w:t>
      </w:r>
    </w:p>
  </w:footnote>
  <w:footnote w:id="342">
    <w:p w:rsidR="00F8368C" w:rsidRPr="008A52EA" w:rsidRDefault="00F8368C" w:rsidP="00D830E5">
      <w:pPr>
        <w:pStyle w:val="a7"/>
        <w:jc w:val="mediumKashida"/>
        <w:rPr>
          <w:sz w:val="24"/>
          <w:szCs w:val="24"/>
        </w:rPr>
      </w:pPr>
      <w:r w:rsidRPr="008A52EA">
        <w:rPr>
          <w:rStyle w:val="a8"/>
          <w:sz w:val="24"/>
          <w:szCs w:val="24"/>
        </w:rPr>
        <w:footnoteRef/>
      </w:r>
      <w:r w:rsidRPr="008A52EA">
        <w:rPr>
          <w:sz w:val="24"/>
          <w:szCs w:val="24"/>
        </w:rPr>
        <w:t>)</w:t>
      </w:r>
      <w:r w:rsidRPr="008A52EA">
        <w:rPr>
          <w:rFonts w:hint="cs"/>
          <w:sz w:val="24"/>
          <w:szCs w:val="24"/>
          <w:rtl/>
        </w:rPr>
        <w:t>)</w:t>
      </w:r>
      <w:r>
        <w:rPr>
          <w:rFonts w:hint="cs"/>
          <w:sz w:val="24"/>
          <w:szCs w:val="24"/>
          <w:rtl/>
        </w:rPr>
        <w:t xml:space="preserve"> </w:t>
      </w:r>
      <w:r w:rsidRPr="008A52EA">
        <w:rPr>
          <w:rFonts w:hint="cs"/>
          <w:sz w:val="24"/>
          <w:szCs w:val="24"/>
          <w:rtl/>
        </w:rPr>
        <w:t>البرت</w:t>
      </w:r>
      <w:r>
        <w:rPr>
          <w:rFonts w:hint="cs"/>
          <w:sz w:val="24"/>
          <w:szCs w:val="24"/>
          <w:rtl/>
        </w:rPr>
        <w:t xml:space="preserve"> </w:t>
      </w:r>
      <w:proofErr w:type="spellStart"/>
      <w:r w:rsidRPr="008A52EA">
        <w:rPr>
          <w:rFonts w:hint="cs"/>
          <w:sz w:val="24"/>
          <w:szCs w:val="24"/>
          <w:rtl/>
        </w:rPr>
        <w:t>منتشاشفيلي</w:t>
      </w:r>
      <w:proofErr w:type="spellEnd"/>
      <w:r w:rsidRPr="008A52EA">
        <w:rPr>
          <w:rFonts w:hint="cs"/>
          <w:sz w:val="24"/>
          <w:szCs w:val="24"/>
          <w:rtl/>
        </w:rPr>
        <w:t xml:space="preserve"> ، العراق في سنوات الانتداب البريطاني ، ترجمة هاشم التكريتي ، بغداد ، 1978، ص 149.</w:t>
      </w:r>
    </w:p>
  </w:footnote>
  <w:footnote w:id="343">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و ، الوحدة الوثائقية ، ملفات البلاط الملكي ، رقم الملفة 2433/ 311، مقررات مجلس الوزراء 1922- 1923، و2، ص 2.</w:t>
      </w:r>
    </w:p>
  </w:footnote>
  <w:footnote w:id="344">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Pr>
          <w:rFonts w:hint="cs"/>
          <w:sz w:val="24"/>
          <w:szCs w:val="24"/>
          <w:rtl/>
        </w:rPr>
        <w:t xml:space="preserve">) </w:t>
      </w:r>
      <w:r w:rsidRPr="008A52EA">
        <w:rPr>
          <w:rFonts w:hint="cs"/>
          <w:sz w:val="24"/>
          <w:szCs w:val="24"/>
          <w:rtl/>
        </w:rPr>
        <w:t>مجموعة القوانين ولأنظمة لعام 1923</w:t>
      </w:r>
      <w:r>
        <w:rPr>
          <w:rFonts w:hint="cs"/>
          <w:sz w:val="24"/>
          <w:szCs w:val="24"/>
          <w:rtl/>
        </w:rPr>
        <w:t>،</w:t>
      </w:r>
      <w:r w:rsidRPr="008A52EA">
        <w:rPr>
          <w:rFonts w:hint="cs"/>
          <w:sz w:val="24"/>
          <w:szCs w:val="24"/>
          <w:rtl/>
        </w:rPr>
        <w:t xml:space="preserve"> وزارة العدلية ،</w:t>
      </w:r>
      <w:r>
        <w:rPr>
          <w:rFonts w:hint="cs"/>
          <w:sz w:val="24"/>
          <w:szCs w:val="24"/>
          <w:rtl/>
        </w:rPr>
        <w:t xml:space="preserve"> مطبعة الحكومة </w:t>
      </w:r>
      <w:r w:rsidRPr="008A52EA">
        <w:rPr>
          <w:rFonts w:hint="cs"/>
          <w:sz w:val="24"/>
          <w:szCs w:val="24"/>
          <w:rtl/>
        </w:rPr>
        <w:t xml:space="preserve"> ،</w:t>
      </w:r>
      <w:r>
        <w:rPr>
          <w:rFonts w:hint="cs"/>
          <w:sz w:val="24"/>
          <w:szCs w:val="24"/>
          <w:rtl/>
        </w:rPr>
        <w:t xml:space="preserve"> بغداد ، 1924</w:t>
      </w:r>
      <w:r w:rsidRPr="008A52EA">
        <w:rPr>
          <w:rFonts w:hint="cs"/>
          <w:sz w:val="24"/>
          <w:szCs w:val="24"/>
          <w:rtl/>
        </w:rPr>
        <w:t xml:space="preserve"> </w:t>
      </w:r>
      <w:r>
        <w:rPr>
          <w:rFonts w:hint="cs"/>
          <w:sz w:val="24"/>
          <w:szCs w:val="24"/>
          <w:rtl/>
        </w:rPr>
        <w:t xml:space="preserve">، </w:t>
      </w:r>
      <w:r w:rsidRPr="008A52EA">
        <w:rPr>
          <w:rFonts w:hint="cs"/>
          <w:sz w:val="24"/>
          <w:szCs w:val="24"/>
          <w:rtl/>
        </w:rPr>
        <w:t>ص 14-19.</w:t>
      </w:r>
    </w:p>
  </w:footnote>
  <w:footnote w:id="345">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الوقائع العراقية العدد 27، في 15 شباط 1923.</w:t>
      </w:r>
    </w:p>
  </w:footnote>
  <w:footnote w:id="346">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د . ك. و ، الوحدة الوثائقية ، وزارة الداخلية ، رقم الملفة 3122/ 32050، عنوان الملفة الرواتب الخاصة بالتفتيش الاداري 21/ 6/ 1921 </w:t>
      </w:r>
      <w:r w:rsidRPr="008A52EA">
        <w:rPr>
          <w:sz w:val="24"/>
          <w:szCs w:val="24"/>
          <w:rtl/>
        </w:rPr>
        <w:t>–</w:t>
      </w:r>
      <w:r w:rsidRPr="008A52EA">
        <w:rPr>
          <w:rFonts w:hint="cs"/>
          <w:sz w:val="24"/>
          <w:szCs w:val="24"/>
          <w:rtl/>
        </w:rPr>
        <w:t xml:space="preserve"> 22/ 3 / 192</w:t>
      </w:r>
      <w:r>
        <w:rPr>
          <w:rFonts w:hint="cs"/>
          <w:sz w:val="24"/>
          <w:szCs w:val="24"/>
          <w:rtl/>
        </w:rPr>
        <w:t>4</w:t>
      </w:r>
      <w:r w:rsidRPr="008A52EA">
        <w:rPr>
          <w:rFonts w:hint="cs"/>
          <w:sz w:val="24"/>
          <w:szCs w:val="24"/>
          <w:rtl/>
        </w:rPr>
        <w:t>، و1، ص2.</w:t>
      </w:r>
    </w:p>
  </w:footnote>
  <w:footnote w:id="347">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قحطان حميد كاظم </w:t>
      </w:r>
      <w:proofErr w:type="spellStart"/>
      <w:r w:rsidRPr="008A52EA">
        <w:rPr>
          <w:rFonts w:hint="cs"/>
          <w:sz w:val="24"/>
          <w:szCs w:val="24"/>
          <w:rtl/>
        </w:rPr>
        <w:t>العنبكي</w:t>
      </w:r>
      <w:proofErr w:type="spellEnd"/>
      <w:r w:rsidRPr="008A52EA">
        <w:rPr>
          <w:rFonts w:hint="cs"/>
          <w:sz w:val="24"/>
          <w:szCs w:val="24"/>
          <w:rtl/>
        </w:rPr>
        <w:t xml:space="preserve"> ، المصدر السابق ، ص 15؛ ماجدة كريم الجنابي ، الم</w:t>
      </w:r>
      <w:r>
        <w:rPr>
          <w:rFonts w:hint="cs"/>
          <w:sz w:val="24"/>
          <w:szCs w:val="24"/>
          <w:rtl/>
        </w:rPr>
        <w:t>صدر السابق ، ص 68</w:t>
      </w:r>
      <w:r w:rsidRPr="008A52EA">
        <w:rPr>
          <w:rFonts w:hint="cs"/>
          <w:sz w:val="24"/>
          <w:szCs w:val="24"/>
          <w:rtl/>
        </w:rPr>
        <w:t xml:space="preserve">.  </w:t>
      </w:r>
    </w:p>
  </w:footnote>
  <w:footnote w:id="348">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إ</w:t>
      </w:r>
      <w:r w:rsidRPr="008A52EA">
        <w:rPr>
          <w:rFonts w:hint="cs"/>
          <w:sz w:val="24"/>
          <w:szCs w:val="24"/>
          <w:rtl/>
        </w:rPr>
        <w:t xml:space="preserve">ن هذا الاستثناء للمحاكم من قبل قانون التفتيش الإداري ، وكذلك عدم خضوع </w:t>
      </w:r>
      <w:r>
        <w:rPr>
          <w:rFonts w:hint="cs"/>
          <w:sz w:val="24"/>
          <w:szCs w:val="24"/>
          <w:rtl/>
        </w:rPr>
        <w:t xml:space="preserve">المحاكم لأشراف المتصرف او </w:t>
      </w:r>
      <w:proofErr w:type="spellStart"/>
      <w:r>
        <w:rPr>
          <w:rFonts w:hint="cs"/>
          <w:sz w:val="24"/>
          <w:szCs w:val="24"/>
          <w:rtl/>
        </w:rPr>
        <w:t>القائ</w:t>
      </w:r>
      <w:r w:rsidRPr="008A52EA">
        <w:rPr>
          <w:rFonts w:hint="cs"/>
          <w:sz w:val="24"/>
          <w:szCs w:val="24"/>
          <w:rtl/>
        </w:rPr>
        <w:t>مقام</w:t>
      </w:r>
      <w:proofErr w:type="spellEnd"/>
      <w:r w:rsidRPr="008A52EA">
        <w:rPr>
          <w:rFonts w:hint="cs"/>
          <w:sz w:val="24"/>
          <w:szCs w:val="24"/>
          <w:rtl/>
        </w:rPr>
        <w:t xml:space="preserve"> حسب قوانين ادارة الالوية رقم 58 لعام 1927، </w:t>
      </w:r>
      <w:r>
        <w:rPr>
          <w:rFonts w:hint="cs"/>
          <w:sz w:val="24"/>
          <w:szCs w:val="24"/>
          <w:rtl/>
        </w:rPr>
        <w:t>أ</w:t>
      </w:r>
      <w:r w:rsidRPr="008A52EA">
        <w:rPr>
          <w:rFonts w:hint="cs"/>
          <w:sz w:val="24"/>
          <w:szCs w:val="24"/>
          <w:rtl/>
        </w:rPr>
        <w:t xml:space="preserve">و قانون </w:t>
      </w:r>
      <w:r>
        <w:rPr>
          <w:rFonts w:hint="cs"/>
          <w:sz w:val="24"/>
          <w:szCs w:val="24"/>
          <w:rtl/>
        </w:rPr>
        <w:t>إدارة الالوية رقم 16 لعام 1945</w:t>
      </w:r>
      <w:r w:rsidRPr="008A52EA">
        <w:rPr>
          <w:rFonts w:hint="cs"/>
          <w:sz w:val="24"/>
          <w:szCs w:val="24"/>
          <w:rtl/>
        </w:rPr>
        <w:t xml:space="preserve">، ما هو </w:t>
      </w:r>
      <w:r>
        <w:rPr>
          <w:rFonts w:hint="cs"/>
          <w:sz w:val="24"/>
          <w:szCs w:val="24"/>
          <w:rtl/>
        </w:rPr>
        <w:t>إ</w:t>
      </w:r>
      <w:r w:rsidRPr="008A52EA">
        <w:rPr>
          <w:rFonts w:hint="cs"/>
          <w:sz w:val="24"/>
          <w:szCs w:val="24"/>
          <w:rtl/>
        </w:rPr>
        <w:t>لا  دليل على استقلالية المح</w:t>
      </w:r>
      <w:r>
        <w:rPr>
          <w:rFonts w:hint="cs"/>
          <w:sz w:val="24"/>
          <w:szCs w:val="24"/>
          <w:rtl/>
        </w:rPr>
        <w:t>اكم الجزئية عن السلطة التنفيذية</w:t>
      </w:r>
      <w:r w:rsidRPr="008A52EA">
        <w:rPr>
          <w:rFonts w:hint="cs"/>
          <w:sz w:val="24"/>
          <w:szCs w:val="24"/>
          <w:rtl/>
        </w:rPr>
        <w:t xml:space="preserve">، </w:t>
      </w:r>
      <w:r>
        <w:rPr>
          <w:rFonts w:hint="cs"/>
          <w:sz w:val="24"/>
          <w:szCs w:val="24"/>
          <w:rtl/>
        </w:rPr>
        <w:t>أ</w:t>
      </w:r>
      <w:r w:rsidRPr="008A52EA">
        <w:rPr>
          <w:rFonts w:hint="cs"/>
          <w:sz w:val="24"/>
          <w:szCs w:val="24"/>
          <w:rtl/>
        </w:rPr>
        <w:t>ما سائر دوائر الدولة فهي تخضع الى الاشراف المركزي المباشر من قبل وزارة الداخلية ومؤسساتها، وخصوصا دائرة التفتيش الاداري الذي يتمتع بصلاحيات واسعة .</w:t>
      </w:r>
    </w:p>
  </w:footnote>
  <w:footnote w:id="349">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ضياء الدين الحيدري ، المصدر السابق ، ص 99.</w:t>
      </w:r>
    </w:p>
  </w:footnote>
  <w:footnote w:id="350">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د. ك . و ، الوحدة الوثائقية ، وزارة الداخلية ، رقم الملفة 4269/ 32050، عنوان الملفة نظام التفتيش الاداري  1923، و6، ص 9.  </w:t>
      </w:r>
    </w:p>
  </w:footnote>
  <w:footnote w:id="35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الوقائع العراقية ، العدد(1274) في </w:t>
      </w:r>
      <w:r>
        <w:rPr>
          <w:rFonts w:hint="cs"/>
          <w:sz w:val="24"/>
          <w:szCs w:val="24"/>
          <w:rtl/>
        </w:rPr>
        <w:t>17</w:t>
      </w:r>
      <w:r w:rsidRPr="008A52EA">
        <w:rPr>
          <w:rFonts w:hint="cs"/>
          <w:sz w:val="24"/>
          <w:szCs w:val="24"/>
          <w:rtl/>
        </w:rPr>
        <w:t xml:space="preserve"> / 7/ 1933؛ كاظم باقر علي ، تقارير المفتشين الاداريين مصدر</w:t>
      </w:r>
      <w:r>
        <w:rPr>
          <w:rFonts w:hint="cs"/>
          <w:sz w:val="24"/>
          <w:szCs w:val="24"/>
          <w:rtl/>
        </w:rPr>
        <w:t>اَ</w:t>
      </w:r>
      <w:r w:rsidRPr="008A52EA">
        <w:rPr>
          <w:rFonts w:hint="cs"/>
          <w:sz w:val="24"/>
          <w:szCs w:val="24"/>
          <w:rtl/>
        </w:rPr>
        <w:t xml:space="preserve"> لدراسة تاريخ البصرة المعا</w:t>
      </w:r>
      <w:r>
        <w:rPr>
          <w:rFonts w:hint="cs"/>
          <w:sz w:val="24"/>
          <w:szCs w:val="24"/>
          <w:rtl/>
        </w:rPr>
        <w:t>صر 1933- 1958،</w:t>
      </w:r>
      <w:r w:rsidRPr="008A52EA">
        <w:rPr>
          <w:rFonts w:hint="cs"/>
          <w:sz w:val="24"/>
          <w:szCs w:val="24"/>
          <w:rtl/>
        </w:rPr>
        <w:t xml:space="preserve"> موسوعة البصرة - القسم التاريخي </w:t>
      </w:r>
      <w:r>
        <w:rPr>
          <w:rFonts w:hint="cs"/>
          <w:sz w:val="24"/>
          <w:szCs w:val="24"/>
          <w:rtl/>
        </w:rPr>
        <w:t>،</w:t>
      </w:r>
      <w:r w:rsidRPr="008A52EA">
        <w:rPr>
          <w:rFonts w:hint="cs"/>
          <w:sz w:val="24"/>
          <w:szCs w:val="24"/>
          <w:rtl/>
        </w:rPr>
        <w:t xml:space="preserve"> البصرة ، 2013، ص 240. </w:t>
      </w:r>
    </w:p>
  </w:footnote>
  <w:footnote w:id="352">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 ك. و، الوحدة الوثائقية ، وزارة الداخلية ، رقم الملفة 10758/ 32050، عنوان الملفة نظام التفتيش الاداري ،1932- 1952، و1، ص1.</w:t>
      </w:r>
    </w:p>
  </w:footnote>
  <w:footnote w:id="353">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عبد العزيز القصاب: ولد في بغداد عام 1882، ودخ</w:t>
      </w:r>
      <w:r>
        <w:rPr>
          <w:rFonts w:hint="cs"/>
          <w:sz w:val="24"/>
          <w:szCs w:val="24"/>
          <w:rtl/>
        </w:rPr>
        <w:t>ل المدرسة الرشدية ، سافر الى استا</w:t>
      </w:r>
      <w:r w:rsidRPr="008A52EA">
        <w:rPr>
          <w:rFonts w:hint="cs"/>
          <w:sz w:val="24"/>
          <w:szCs w:val="24"/>
          <w:rtl/>
        </w:rPr>
        <w:t xml:space="preserve">نبول واكمل دراسته  في كلية </w:t>
      </w:r>
      <w:proofErr w:type="spellStart"/>
      <w:r w:rsidRPr="008A52EA">
        <w:rPr>
          <w:rFonts w:hint="cs"/>
          <w:sz w:val="24"/>
          <w:szCs w:val="24"/>
          <w:rtl/>
        </w:rPr>
        <w:t>الشاهنشاهيه</w:t>
      </w:r>
      <w:proofErr w:type="spellEnd"/>
      <w:r w:rsidRPr="008A52EA">
        <w:rPr>
          <w:rFonts w:hint="cs"/>
          <w:sz w:val="24"/>
          <w:szCs w:val="24"/>
          <w:rtl/>
        </w:rPr>
        <w:t xml:space="preserve"> للقانون والسياسة</w:t>
      </w:r>
      <w:r>
        <w:rPr>
          <w:rFonts w:hint="cs"/>
          <w:sz w:val="24"/>
          <w:szCs w:val="24"/>
          <w:rtl/>
        </w:rPr>
        <w:t xml:space="preserve"> ، تقلد عدد من المناصب منها قائ</w:t>
      </w:r>
      <w:r w:rsidRPr="008A52EA">
        <w:rPr>
          <w:rFonts w:hint="cs"/>
          <w:sz w:val="24"/>
          <w:szCs w:val="24"/>
          <w:rtl/>
        </w:rPr>
        <w:t>مقام الصويرة في عهد الحكومة المؤقتة ، وفي عام 1921 اصبح متصرفا للموصل ، ومتصرفا للواء كربلاء عام 1922، تقلد وزارة الداخلية عام 1928، ثم وزارة العدلية عام 192</w:t>
      </w:r>
      <w:r>
        <w:rPr>
          <w:rFonts w:hint="cs"/>
          <w:sz w:val="24"/>
          <w:szCs w:val="24"/>
          <w:rtl/>
        </w:rPr>
        <w:t>9</w:t>
      </w:r>
      <w:r w:rsidRPr="008A52EA">
        <w:rPr>
          <w:rFonts w:hint="cs"/>
          <w:sz w:val="24"/>
          <w:szCs w:val="24"/>
          <w:rtl/>
        </w:rPr>
        <w:t>،</w:t>
      </w:r>
      <w:r>
        <w:rPr>
          <w:rFonts w:hint="cs"/>
          <w:sz w:val="24"/>
          <w:szCs w:val="24"/>
          <w:rtl/>
        </w:rPr>
        <w:t xml:space="preserve"> شغل منصب وزير الداخليةِ في حكومة جميل المدفعي عام 1935، أُ</w:t>
      </w:r>
      <w:r w:rsidRPr="008A52EA">
        <w:rPr>
          <w:rFonts w:hint="cs"/>
          <w:sz w:val="24"/>
          <w:szCs w:val="24"/>
          <w:rtl/>
        </w:rPr>
        <w:t>نتخب نائبا عدد من المرات، تقاعد في الاربعينات ، ت</w:t>
      </w:r>
      <w:r>
        <w:rPr>
          <w:rFonts w:hint="cs"/>
          <w:sz w:val="24"/>
          <w:szCs w:val="24"/>
          <w:rtl/>
        </w:rPr>
        <w:t>ُ</w:t>
      </w:r>
      <w:r w:rsidRPr="008A52EA">
        <w:rPr>
          <w:rFonts w:hint="cs"/>
          <w:sz w:val="24"/>
          <w:szCs w:val="24"/>
          <w:rtl/>
        </w:rPr>
        <w:t>وفي ف</w:t>
      </w:r>
      <w:r>
        <w:rPr>
          <w:rFonts w:hint="cs"/>
          <w:sz w:val="24"/>
          <w:szCs w:val="24"/>
          <w:rtl/>
        </w:rPr>
        <w:t>ي بغداد 1965. للمزيد</w:t>
      </w:r>
      <w:r w:rsidRPr="008A52EA">
        <w:rPr>
          <w:rFonts w:hint="cs"/>
          <w:sz w:val="24"/>
          <w:szCs w:val="24"/>
          <w:rtl/>
        </w:rPr>
        <w:t xml:space="preserve"> </w:t>
      </w:r>
      <w:r>
        <w:rPr>
          <w:rFonts w:hint="cs"/>
          <w:sz w:val="24"/>
          <w:szCs w:val="24"/>
          <w:rtl/>
        </w:rPr>
        <w:t>ينظر :حسن لطيف كاظم الزبيدي ، المصدر السابق، ص389.</w:t>
      </w:r>
    </w:p>
  </w:footnote>
  <w:footnote w:id="354">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د . ك . و ، الوحدة الوثائقية ، وزارة الداخلية ، رقم الملفة 7582/ 32050، عنوان الملفة التفتيش الاداري 1940 </w:t>
      </w:r>
      <w:r w:rsidRPr="008A52EA">
        <w:rPr>
          <w:sz w:val="24"/>
          <w:szCs w:val="24"/>
          <w:rtl/>
        </w:rPr>
        <w:t>–</w:t>
      </w:r>
      <w:r w:rsidRPr="008A52EA">
        <w:rPr>
          <w:rFonts w:hint="cs"/>
          <w:sz w:val="24"/>
          <w:szCs w:val="24"/>
          <w:rtl/>
        </w:rPr>
        <w:t xml:space="preserve"> 1951، و53، ص 65.</w:t>
      </w:r>
    </w:p>
  </w:footnote>
  <w:footnote w:id="355">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7437/32050، عنوان الملفة تقارير لواء العمارة 1936- 1936، و21، ص 77.</w:t>
      </w:r>
    </w:p>
  </w:footnote>
  <w:footnote w:id="356">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7437/32050، عنوان الملفة تقارير لواء العمارة 1936- 1936 ، و7، ص 9.</w:t>
      </w:r>
    </w:p>
  </w:footnote>
  <w:footnote w:id="357">
    <w:p w:rsidR="00F8368C" w:rsidRPr="008A52EA" w:rsidRDefault="00F8368C" w:rsidP="00D830E5">
      <w:pPr>
        <w:jc w:val="mediumKashida"/>
        <w:rPr>
          <w:sz w:val="24"/>
          <w:szCs w:val="24"/>
          <w:rtl/>
        </w:rPr>
      </w:pPr>
      <w:r w:rsidRPr="008A52EA">
        <w:rPr>
          <w:rFonts w:hint="cs"/>
          <w:sz w:val="24"/>
          <w:szCs w:val="24"/>
          <w:rtl/>
        </w:rPr>
        <w:t>(</w:t>
      </w:r>
      <w:r w:rsidRPr="008A52EA">
        <w:rPr>
          <w:rStyle w:val="a8"/>
          <w:sz w:val="24"/>
          <w:szCs w:val="24"/>
        </w:rPr>
        <w:footnoteRef/>
      </w:r>
      <w:r w:rsidRPr="008A52EA">
        <w:rPr>
          <w:rFonts w:hint="cs"/>
          <w:sz w:val="24"/>
          <w:szCs w:val="24"/>
          <w:rtl/>
        </w:rPr>
        <w:t>) السفلس : هو عبارة عن عدوى بكتيرية ، تنتقل عادة من خلال الاتصال الجنسي، وعادة ما يظهر المرض على شكل قرح غير مؤلمة في المناطق الحساسة، او المستقيم</w:t>
      </w:r>
      <w:r>
        <w:rPr>
          <w:rFonts w:hint="cs"/>
          <w:sz w:val="24"/>
          <w:szCs w:val="24"/>
          <w:rtl/>
        </w:rPr>
        <w:t xml:space="preserve"> ، او الفم . للمزيد  ينظر :</w:t>
      </w:r>
      <w:r w:rsidRPr="008A52EA">
        <w:rPr>
          <w:rFonts w:hint="cs"/>
          <w:sz w:val="24"/>
          <w:szCs w:val="24"/>
          <w:rtl/>
        </w:rPr>
        <w:t xml:space="preserve"> . </w:t>
      </w:r>
      <w:hyperlink r:id="rId1" w:history="1">
        <w:r w:rsidRPr="008A52EA">
          <w:rPr>
            <w:rStyle w:val="Hyperlink"/>
            <w:sz w:val="24"/>
            <w:szCs w:val="24"/>
          </w:rPr>
          <w:t>https://www.dailymedicalinfo.com/view-disease</w:t>
        </w:r>
      </w:hyperlink>
      <w:r w:rsidRPr="008A52EA">
        <w:rPr>
          <w:sz w:val="24"/>
          <w:szCs w:val="24"/>
        </w:rPr>
        <w:t xml:space="preserve">   </w:t>
      </w:r>
      <w:r>
        <w:rPr>
          <w:rFonts w:hint="cs"/>
          <w:sz w:val="24"/>
          <w:szCs w:val="24"/>
          <w:rtl/>
        </w:rPr>
        <w:t xml:space="preserve">       </w:t>
      </w:r>
      <w:r w:rsidRPr="008A52EA">
        <w:rPr>
          <w:rFonts w:hint="cs"/>
          <w:sz w:val="24"/>
          <w:szCs w:val="24"/>
          <w:rtl/>
        </w:rPr>
        <w:t xml:space="preserve">                             </w:t>
      </w:r>
      <w:r>
        <w:rPr>
          <w:rFonts w:hint="cs"/>
          <w:sz w:val="24"/>
          <w:szCs w:val="24"/>
          <w:rtl/>
        </w:rPr>
        <w:t xml:space="preserve">         </w:t>
      </w:r>
      <w:r w:rsidRPr="008A52EA">
        <w:rPr>
          <w:rFonts w:hint="cs"/>
          <w:sz w:val="24"/>
          <w:szCs w:val="24"/>
          <w:rtl/>
        </w:rPr>
        <w:t>.</w:t>
      </w:r>
      <w:r>
        <w:rPr>
          <w:rFonts w:hint="cs"/>
          <w:sz w:val="24"/>
          <w:szCs w:val="24"/>
          <w:rtl/>
        </w:rPr>
        <w:t xml:space="preserve">            </w:t>
      </w:r>
      <w:hyperlink r:id="rId2" w:history="1">
        <w:r w:rsidRPr="002B3BB9">
          <w:rPr>
            <w:rStyle w:val="Hyperlink"/>
            <w:sz w:val="24"/>
            <w:szCs w:val="24"/>
          </w:rPr>
          <w:t>https://www.webteb.com/dermatology/diseases</w:t>
        </w:r>
      </w:hyperlink>
      <w:r>
        <w:rPr>
          <w:rFonts w:hint="cs"/>
          <w:sz w:val="24"/>
          <w:szCs w:val="24"/>
          <w:rtl/>
        </w:rPr>
        <w:t xml:space="preserve">         </w:t>
      </w:r>
    </w:p>
  </w:footnote>
  <w:footnote w:id="358">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9654/32050، عنوان الملفة تفتيش العمارة 1936، و20، ص 17.</w:t>
      </w:r>
    </w:p>
  </w:footnote>
  <w:footnote w:id="359">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xml:space="preserve">) </w:t>
      </w:r>
      <w:r>
        <w:rPr>
          <w:rFonts w:hint="cs"/>
          <w:sz w:val="24"/>
          <w:szCs w:val="24"/>
          <w:rtl/>
        </w:rPr>
        <w:t xml:space="preserve">المصدر نفسه </w:t>
      </w:r>
      <w:r w:rsidRPr="008A52EA">
        <w:rPr>
          <w:rFonts w:hint="cs"/>
          <w:sz w:val="24"/>
          <w:szCs w:val="24"/>
          <w:rtl/>
        </w:rPr>
        <w:t>و2، ص5.</w:t>
      </w:r>
    </w:p>
  </w:footnote>
  <w:footnote w:id="360">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8266/32050، عنوان الملفة تفتيش العمارة 1946 ، و23، ص 12.</w:t>
      </w:r>
    </w:p>
  </w:footnote>
  <w:footnote w:id="361">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Pr>
          <w:rFonts w:hint="cs"/>
          <w:sz w:val="24"/>
          <w:szCs w:val="24"/>
          <w:rtl/>
        </w:rPr>
        <w:t>) المصدر نفسه</w:t>
      </w:r>
      <w:r w:rsidRPr="008A52EA">
        <w:rPr>
          <w:rFonts w:hint="cs"/>
          <w:sz w:val="24"/>
          <w:szCs w:val="24"/>
          <w:rtl/>
        </w:rPr>
        <w:t>، و20، ص 16.</w:t>
      </w:r>
    </w:p>
  </w:footnote>
  <w:footnote w:id="362">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3362/32050، عنوان الملفة تقارير تفتيش مركز قضاء علي الغربي 1942-1942، و1، ص 1.</w:t>
      </w:r>
    </w:p>
  </w:footnote>
  <w:footnote w:id="363">
    <w:p w:rsidR="00F8368C" w:rsidRPr="008A52EA" w:rsidRDefault="00F8368C" w:rsidP="00D830E5">
      <w:pPr>
        <w:pStyle w:val="a7"/>
        <w:jc w:val="mediumKashida"/>
        <w:rPr>
          <w:sz w:val="24"/>
          <w:szCs w:val="24"/>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6979/32050، عنوان الملفة تقارير تفتيش العمارة 1951- 1951، و14، ص20.</w:t>
      </w:r>
    </w:p>
  </w:footnote>
  <w:footnote w:id="364">
    <w:p w:rsidR="00F8368C" w:rsidRPr="00A6202D" w:rsidRDefault="00F8368C" w:rsidP="00D830E5">
      <w:pPr>
        <w:pStyle w:val="a7"/>
        <w:jc w:val="lowKashida"/>
        <w:rPr>
          <w:sz w:val="28"/>
          <w:szCs w:val="28"/>
          <w:rtl/>
        </w:rPr>
      </w:pPr>
      <w:r w:rsidRPr="008A52EA">
        <w:rPr>
          <w:rStyle w:val="a8"/>
          <w:sz w:val="24"/>
          <w:szCs w:val="24"/>
        </w:rPr>
        <w:footnoteRef/>
      </w:r>
      <w:r w:rsidRPr="008A52EA">
        <w:rPr>
          <w:sz w:val="24"/>
          <w:szCs w:val="24"/>
        </w:rPr>
        <w:t>)</w:t>
      </w:r>
      <w:r w:rsidRPr="008A52EA">
        <w:rPr>
          <w:rFonts w:hint="cs"/>
          <w:sz w:val="24"/>
          <w:szCs w:val="24"/>
          <w:rtl/>
        </w:rPr>
        <w:t>) د. ك . و، الوحدة الوثائقية ، وزارة الداخلية ، رقم الملفة 6979/32050، عنوان الملفة تقارير تفتيش العمارة 1951- 1951، و11، ص11</w:t>
      </w:r>
      <w:r w:rsidRPr="00955F04">
        <w:rPr>
          <w:rFonts w:hint="cs"/>
          <w:sz w:val="28"/>
          <w:szCs w:val="28"/>
          <w:rtl/>
        </w:rPr>
        <w:t>.</w:t>
      </w:r>
      <w:r>
        <w:rPr>
          <w:rFonts w:hint="cs"/>
          <w:sz w:val="28"/>
          <w:szCs w:val="28"/>
          <w:rtl/>
        </w:rPr>
        <w:t xml:space="preserve">     </w:t>
      </w:r>
    </w:p>
  </w:footnote>
  <w:footnote w:id="365">
    <w:p w:rsidR="00F8368C" w:rsidRPr="00D211B1" w:rsidRDefault="00F8368C" w:rsidP="00D830E5">
      <w:pPr>
        <w:pStyle w:val="a7"/>
        <w:jc w:val="lowKashida"/>
        <w:rPr>
          <w:sz w:val="24"/>
          <w:szCs w:val="24"/>
          <w:rtl/>
        </w:rPr>
      </w:pPr>
      <w:r w:rsidRPr="00D211B1">
        <w:rPr>
          <w:rStyle w:val="a8"/>
          <w:sz w:val="24"/>
          <w:szCs w:val="24"/>
        </w:rPr>
        <w:footnoteRef/>
      </w:r>
      <w:r w:rsidRPr="00D211B1">
        <w:rPr>
          <w:sz w:val="24"/>
          <w:szCs w:val="24"/>
        </w:rPr>
        <w:t>)</w:t>
      </w:r>
      <w:r w:rsidRPr="00D211B1">
        <w:rPr>
          <w:rFonts w:hint="cs"/>
          <w:sz w:val="24"/>
          <w:szCs w:val="24"/>
          <w:rtl/>
        </w:rPr>
        <w:t xml:space="preserve">) د. ك . و ، الوحدة الوثائقية ، وزارة الداخلية ، رقم لملفة </w:t>
      </w:r>
      <w:r>
        <w:rPr>
          <w:rFonts w:hint="cs"/>
          <w:sz w:val="24"/>
          <w:szCs w:val="24"/>
          <w:rtl/>
        </w:rPr>
        <w:t>8414</w:t>
      </w:r>
      <w:r w:rsidRPr="00D211B1">
        <w:rPr>
          <w:rFonts w:hint="cs"/>
          <w:sz w:val="24"/>
          <w:szCs w:val="24"/>
          <w:rtl/>
        </w:rPr>
        <w:t>/ 32050،عنوان الملفة تقارير تفتيش لواء العمارة 195</w:t>
      </w:r>
      <w:r>
        <w:rPr>
          <w:rFonts w:hint="cs"/>
          <w:sz w:val="24"/>
          <w:szCs w:val="24"/>
          <w:rtl/>
        </w:rPr>
        <w:t>5</w:t>
      </w:r>
      <w:r w:rsidRPr="00D211B1">
        <w:rPr>
          <w:rFonts w:hint="cs"/>
          <w:sz w:val="24"/>
          <w:szCs w:val="24"/>
          <w:rtl/>
        </w:rPr>
        <w:t>-195</w:t>
      </w:r>
      <w:r>
        <w:rPr>
          <w:rFonts w:hint="cs"/>
          <w:sz w:val="24"/>
          <w:szCs w:val="24"/>
          <w:rtl/>
        </w:rPr>
        <w:t>6</w:t>
      </w:r>
      <w:r w:rsidRPr="00D211B1">
        <w:rPr>
          <w:rFonts w:hint="cs"/>
          <w:sz w:val="24"/>
          <w:szCs w:val="24"/>
          <w:rtl/>
        </w:rPr>
        <w:t>، و26، ص 33.</w:t>
      </w:r>
    </w:p>
  </w:footnote>
  <w:footnote w:id="366">
    <w:p w:rsidR="00F8368C" w:rsidRDefault="00F8368C" w:rsidP="00D830E5">
      <w:pPr>
        <w:pStyle w:val="a7"/>
        <w:jc w:val="lowKashida"/>
        <w:rPr>
          <w:rtl/>
        </w:rPr>
      </w:pPr>
      <w:r w:rsidRPr="00D211B1">
        <w:rPr>
          <w:rStyle w:val="a8"/>
          <w:sz w:val="24"/>
          <w:szCs w:val="24"/>
        </w:rPr>
        <w:footnoteRef/>
      </w:r>
      <w:r w:rsidRPr="00D211B1">
        <w:rPr>
          <w:sz w:val="24"/>
          <w:szCs w:val="24"/>
        </w:rPr>
        <w:t>)</w:t>
      </w:r>
      <w:r>
        <w:rPr>
          <w:rFonts w:hint="cs"/>
          <w:sz w:val="24"/>
          <w:szCs w:val="24"/>
          <w:rtl/>
        </w:rPr>
        <w:t xml:space="preserve">) </w:t>
      </w:r>
      <w:r w:rsidRPr="00D211B1">
        <w:rPr>
          <w:rFonts w:hint="cs"/>
          <w:sz w:val="24"/>
          <w:szCs w:val="24"/>
          <w:rtl/>
        </w:rPr>
        <w:t xml:space="preserve">د. ك . و ، الوحدة الوثائقية ، وزارة الداخلية ، رقم لملفة </w:t>
      </w:r>
      <w:r>
        <w:rPr>
          <w:rFonts w:hint="cs"/>
          <w:sz w:val="24"/>
          <w:szCs w:val="24"/>
          <w:rtl/>
        </w:rPr>
        <w:t>8414</w:t>
      </w:r>
      <w:r w:rsidRPr="00D211B1">
        <w:rPr>
          <w:rFonts w:hint="cs"/>
          <w:sz w:val="24"/>
          <w:szCs w:val="24"/>
          <w:rtl/>
        </w:rPr>
        <w:t>/ 32050،عنوان الملفة تقارير تفتيش لواء العمارة 195</w:t>
      </w:r>
      <w:r>
        <w:rPr>
          <w:rFonts w:hint="cs"/>
          <w:sz w:val="24"/>
          <w:szCs w:val="24"/>
          <w:rtl/>
        </w:rPr>
        <w:t>5</w:t>
      </w:r>
      <w:r w:rsidRPr="00D211B1">
        <w:rPr>
          <w:rFonts w:hint="cs"/>
          <w:sz w:val="24"/>
          <w:szCs w:val="24"/>
          <w:rtl/>
        </w:rPr>
        <w:t>-195</w:t>
      </w:r>
      <w:r>
        <w:rPr>
          <w:rFonts w:hint="cs"/>
          <w:sz w:val="24"/>
          <w:szCs w:val="24"/>
          <w:rtl/>
        </w:rPr>
        <w:t>6</w:t>
      </w:r>
      <w:r w:rsidRPr="00D211B1">
        <w:rPr>
          <w:rFonts w:hint="cs"/>
          <w:sz w:val="24"/>
          <w:szCs w:val="24"/>
          <w:rtl/>
        </w:rPr>
        <w:t>، و2</w:t>
      </w:r>
      <w:r>
        <w:rPr>
          <w:rFonts w:hint="cs"/>
          <w:sz w:val="24"/>
          <w:szCs w:val="24"/>
          <w:rtl/>
        </w:rPr>
        <w:t>8</w:t>
      </w:r>
      <w:r w:rsidRPr="00D211B1">
        <w:rPr>
          <w:rFonts w:hint="cs"/>
          <w:sz w:val="24"/>
          <w:szCs w:val="24"/>
          <w:rtl/>
        </w:rPr>
        <w:t>، ص 3</w:t>
      </w:r>
      <w:r>
        <w:rPr>
          <w:rFonts w:hint="cs"/>
          <w:sz w:val="24"/>
          <w:szCs w:val="24"/>
          <w:rtl/>
        </w:rPr>
        <w:t>6</w:t>
      </w:r>
      <w:r w:rsidRPr="00D211B1">
        <w:rPr>
          <w:rFonts w:hint="cs"/>
          <w:sz w:val="24"/>
          <w:szCs w:val="24"/>
          <w:rtl/>
        </w:rPr>
        <w:t xml:space="preserve">. </w:t>
      </w:r>
    </w:p>
  </w:footnote>
  <w:footnote w:id="367">
    <w:p w:rsidR="00F8368C" w:rsidRPr="005B079A" w:rsidRDefault="00F8368C" w:rsidP="00D830E5">
      <w:pPr>
        <w:pStyle w:val="a7"/>
        <w:jc w:val="lowKashida"/>
        <w:rPr>
          <w:sz w:val="24"/>
          <w:szCs w:val="24"/>
          <w:rtl/>
        </w:rPr>
      </w:pPr>
      <w:r w:rsidRPr="005B079A">
        <w:rPr>
          <w:rFonts w:hint="cs"/>
          <w:sz w:val="24"/>
          <w:szCs w:val="24"/>
          <w:rtl/>
        </w:rPr>
        <w:t>(</w:t>
      </w:r>
      <w:r w:rsidRPr="005B079A">
        <w:rPr>
          <w:rStyle w:val="a8"/>
          <w:sz w:val="24"/>
          <w:szCs w:val="24"/>
        </w:rPr>
        <w:footnoteRef/>
      </w:r>
      <w:r w:rsidRPr="005B079A">
        <w:rPr>
          <w:rFonts w:hint="cs"/>
          <w:sz w:val="24"/>
          <w:szCs w:val="24"/>
          <w:rtl/>
        </w:rPr>
        <w:t>)</w:t>
      </w:r>
      <w:r w:rsidRPr="005B079A">
        <w:rPr>
          <w:sz w:val="24"/>
          <w:szCs w:val="24"/>
          <w:rtl/>
        </w:rPr>
        <w:t xml:space="preserve"> </w:t>
      </w:r>
      <w:r w:rsidRPr="005B079A">
        <w:rPr>
          <w:rFonts w:hint="cs"/>
          <w:sz w:val="24"/>
          <w:szCs w:val="24"/>
          <w:rtl/>
        </w:rPr>
        <w:t>د. ك . و ، الوحدة الوثائقية ، وزارة الداخلية ، رقم لملفة 10907/ 32050،عنوان الملفة تقارير تفتيش لواء العمارة 1958-1958، و75، ص 40.</w:t>
      </w:r>
    </w:p>
  </w:footnote>
  <w:footnote w:id="368">
    <w:p w:rsidR="00F8368C" w:rsidRPr="005B079A" w:rsidRDefault="00F8368C" w:rsidP="00D830E5">
      <w:pPr>
        <w:pStyle w:val="a7"/>
        <w:jc w:val="lowKashida"/>
        <w:rPr>
          <w:sz w:val="24"/>
          <w:szCs w:val="24"/>
          <w:rtl/>
        </w:rPr>
      </w:pPr>
      <w:r w:rsidRPr="005B079A">
        <w:rPr>
          <w:rStyle w:val="a8"/>
          <w:sz w:val="24"/>
          <w:szCs w:val="24"/>
        </w:rPr>
        <w:footnoteRef/>
      </w:r>
      <w:r w:rsidRPr="005B079A">
        <w:rPr>
          <w:sz w:val="24"/>
          <w:szCs w:val="24"/>
        </w:rPr>
        <w:t>)</w:t>
      </w:r>
      <w:r>
        <w:rPr>
          <w:rFonts w:hint="cs"/>
          <w:sz w:val="24"/>
          <w:szCs w:val="24"/>
          <w:rtl/>
        </w:rPr>
        <w:t>) المصدر نفسه</w:t>
      </w:r>
      <w:r w:rsidRPr="005B079A">
        <w:rPr>
          <w:rFonts w:hint="cs"/>
          <w:sz w:val="24"/>
          <w:szCs w:val="24"/>
          <w:rtl/>
        </w:rPr>
        <w:t>، و75، ص 40.</w:t>
      </w:r>
    </w:p>
  </w:footnote>
  <w:footnote w:id="369">
    <w:p w:rsidR="00F8368C" w:rsidRPr="005B079A" w:rsidRDefault="00F8368C" w:rsidP="00D830E5">
      <w:pPr>
        <w:pStyle w:val="a7"/>
        <w:jc w:val="lowKashida"/>
        <w:rPr>
          <w:sz w:val="24"/>
          <w:szCs w:val="24"/>
          <w:rtl/>
        </w:rPr>
      </w:pPr>
      <w:r w:rsidRPr="005B079A">
        <w:rPr>
          <w:rStyle w:val="a8"/>
          <w:sz w:val="24"/>
          <w:szCs w:val="24"/>
        </w:rPr>
        <w:footnoteRef/>
      </w:r>
      <w:r w:rsidRPr="005B079A">
        <w:rPr>
          <w:sz w:val="24"/>
          <w:szCs w:val="24"/>
        </w:rPr>
        <w:t>)</w:t>
      </w:r>
      <w:r>
        <w:rPr>
          <w:rFonts w:hint="cs"/>
          <w:sz w:val="24"/>
          <w:szCs w:val="24"/>
          <w:rtl/>
        </w:rPr>
        <w:t xml:space="preserve">) </w:t>
      </w:r>
      <w:r w:rsidRPr="005B079A">
        <w:rPr>
          <w:rFonts w:hint="cs"/>
          <w:sz w:val="24"/>
          <w:szCs w:val="24"/>
          <w:rtl/>
        </w:rPr>
        <w:t>د. ك . و ، الوحدة الوثائقية ، وزارة الداخلية ، رقم لملفة 10907/ 32050،عنوان الملفة تقارير تفتيش لواء العمارة 1958-1958، و106، ص 111.</w:t>
      </w:r>
    </w:p>
  </w:footnote>
  <w:footnote w:id="370">
    <w:p w:rsidR="00F8368C" w:rsidRDefault="00F8368C" w:rsidP="00D830E5">
      <w:pPr>
        <w:pStyle w:val="a7"/>
        <w:jc w:val="lowKashida"/>
        <w:rPr>
          <w:rtl/>
        </w:rPr>
      </w:pPr>
      <w:r w:rsidRPr="005B079A">
        <w:rPr>
          <w:rStyle w:val="a8"/>
          <w:sz w:val="24"/>
          <w:szCs w:val="24"/>
        </w:rPr>
        <w:footnoteRef/>
      </w:r>
      <w:r w:rsidRPr="005B079A">
        <w:rPr>
          <w:sz w:val="24"/>
          <w:szCs w:val="24"/>
        </w:rPr>
        <w:t>)</w:t>
      </w:r>
      <w:r>
        <w:rPr>
          <w:rFonts w:hint="cs"/>
          <w:sz w:val="24"/>
          <w:szCs w:val="24"/>
          <w:rtl/>
        </w:rPr>
        <w:t xml:space="preserve">) المصدر نفسه </w:t>
      </w:r>
      <w:r w:rsidRPr="005B079A">
        <w:rPr>
          <w:rFonts w:hint="cs"/>
          <w:sz w:val="24"/>
          <w:szCs w:val="24"/>
          <w:rtl/>
        </w:rPr>
        <w:t>و156، ص 131.</w:t>
      </w:r>
    </w:p>
  </w:footnote>
  <w:footnote w:id="371">
    <w:p w:rsidR="00F8368C" w:rsidRPr="00466531" w:rsidRDefault="00F8368C" w:rsidP="00E13EC6">
      <w:pPr>
        <w:jc w:val="mediumKashida"/>
        <w:rPr>
          <w:rFonts w:ascii="Calibri" w:eastAsia="Calibri" w:hAnsi="Calibri" w:cs="Arial"/>
          <w:sz w:val="28"/>
          <w:szCs w:val="28"/>
          <w:rtl/>
        </w:rPr>
      </w:pPr>
      <w:r w:rsidRPr="00466531">
        <w:rPr>
          <w:rStyle w:val="a8"/>
          <w:sz w:val="28"/>
          <w:szCs w:val="28"/>
        </w:rPr>
        <w:footnoteRef/>
      </w:r>
      <w:r w:rsidRPr="00466531">
        <w:rPr>
          <w:sz w:val="28"/>
          <w:szCs w:val="28"/>
        </w:rPr>
        <w:t>)</w:t>
      </w:r>
      <w:r w:rsidRPr="00466531">
        <w:rPr>
          <w:rFonts w:hint="cs"/>
          <w:sz w:val="28"/>
          <w:szCs w:val="28"/>
          <w:rtl/>
        </w:rPr>
        <w:t xml:space="preserve">) نظم الباحث هذا الجدول </w:t>
      </w:r>
      <w:proofErr w:type="spellStart"/>
      <w:r w:rsidRPr="00466531">
        <w:rPr>
          <w:rFonts w:hint="cs"/>
          <w:sz w:val="28"/>
          <w:szCs w:val="28"/>
          <w:rtl/>
        </w:rPr>
        <w:t>با</w:t>
      </w:r>
      <w:r>
        <w:rPr>
          <w:rFonts w:hint="cs"/>
          <w:sz w:val="28"/>
          <w:szCs w:val="28"/>
          <w:rtl/>
        </w:rPr>
        <w:t>لإ</w:t>
      </w:r>
      <w:r w:rsidRPr="00466531">
        <w:rPr>
          <w:rFonts w:hint="cs"/>
          <w:sz w:val="28"/>
          <w:szCs w:val="28"/>
          <w:rtl/>
        </w:rPr>
        <w:t>عتماد</w:t>
      </w:r>
      <w:proofErr w:type="spellEnd"/>
      <w:r w:rsidRPr="00466531">
        <w:rPr>
          <w:rFonts w:hint="cs"/>
          <w:sz w:val="28"/>
          <w:szCs w:val="28"/>
          <w:rtl/>
        </w:rPr>
        <w:t xml:space="preserve"> على : د. ك. و ، الوحدة الوثائقية ، رقم الملفة 9654/ 32050، عنوان الملفة تقارير لواء العمارة 1930 -1935، و8، ص8؛ جدول كبار موظفي الدولة  للسنين</w:t>
      </w:r>
      <w:r>
        <w:rPr>
          <w:rFonts w:hint="cs"/>
          <w:sz w:val="28"/>
          <w:szCs w:val="28"/>
          <w:rtl/>
        </w:rPr>
        <w:t xml:space="preserve"> 1925، 1927,</w:t>
      </w:r>
      <w:r w:rsidRPr="00466531">
        <w:rPr>
          <w:rFonts w:hint="cs"/>
          <w:sz w:val="28"/>
          <w:szCs w:val="28"/>
          <w:rtl/>
        </w:rPr>
        <w:t xml:space="preserve"> 1943 ، 1944، 1948، 1950، 1953، 1956؛ خالد التميمي ، المصدر السابق ، ص 78؛ حميد حسون نهاي </w:t>
      </w:r>
      <w:proofErr w:type="spellStart"/>
      <w:r w:rsidRPr="00466531">
        <w:rPr>
          <w:rFonts w:hint="cs"/>
          <w:sz w:val="28"/>
          <w:szCs w:val="28"/>
          <w:rtl/>
        </w:rPr>
        <w:t>العكيلي</w:t>
      </w:r>
      <w:proofErr w:type="spellEnd"/>
      <w:r w:rsidRPr="00466531">
        <w:rPr>
          <w:rFonts w:hint="cs"/>
          <w:sz w:val="28"/>
          <w:szCs w:val="28"/>
          <w:rtl/>
        </w:rPr>
        <w:t xml:space="preserve"> ، المصدر السابق ، ص 32؛جبار عبد الله </w:t>
      </w:r>
      <w:proofErr w:type="spellStart"/>
      <w:r w:rsidRPr="00466531">
        <w:rPr>
          <w:rFonts w:hint="cs"/>
          <w:sz w:val="28"/>
          <w:szCs w:val="28"/>
          <w:rtl/>
        </w:rPr>
        <w:t>الجويبراوي</w:t>
      </w:r>
      <w:proofErr w:type="spellEnd"/>
      <w:r w:rsidRPr="00466531">
        <w:rPr>
          <w:rFonts w:hint="cs"/>
          <w:sz w:val="28"/>
          <w:szCs w:val="28"/>
          <w:rtl/>
        </w:rPr>
        <w:t xml:space="preserve"> ، المصدر السابق ، ص 122؛ والمواقع </w:t>
      </w:r>
      <w:r w:rsidRPr="00466531">
        <w:rPr>
          <w:rFonts w:ascii="Calibri" w:eastAsia="Calibri" w:hAnsi="Calibri" w:cs="Arial" w:hint="cs"/>
          <w:sz w:val="28"/>
          <w:szCs w:val="28"/>
          <w:rtl/>
        </w:rPr>
        <w:t xml:space="preserve">: </w:t>
      </w:r>
    </w:p>
    <w:p w:rsidR="00F8368C" w:rsidRPr="00466531" w:rsidRDefault="00EE7BB2" w:rsidP="00E13EC6">
      <w:pPr>
        <w:jc w:val="mediumKashida"/>
        <w:rPr>
          <w:sz w:val="28"/>
          <w:szCs w:val="28"/>
          <w:rtl/>
        </w:rPr>
      </w:pPr>
      <w:hyperlink r:id="rId3" w:history="1">
        <w:r w:rsidR="00F8368C" w:rsidRPr="00466531">
          <w:rPr>
            <w:rStyle w:val="Hyperlink"/>
            <w:sz w:val="28"/>
            <w:szCs w:val="28"/>
          </w:rPr>
          <w:t>http://alshakir.blogspot.com/2007/06/blog-post_8630.html</w:t>
        </w:r>
      </w:hyperlink>
      <w:r w:rsidR="00F8368C" w:rsidRPr="00466531">
        <w:rPr>
          <w:sz w:val="28"/>
          <w:szCs w:val="28"/>
        </w:rPr>
        <w:t xml:space="preserve">      </w:t>
      </w:r>
    </w:p>
    <w:p w:rsidR="00F8368C" w:rsidRPr="00086E17" w:rsidRDefault="00F8368C" w:rsidP="00E13EC6">
      <w:pPr>
        <w:pStyle w:val="a7"/>
        <w:jc w:val="mediumKashida"/>
        <w:rPr>
          <w:sz w:val="24"/>
          <w:szCs w:val="24"/>
          <w:rtl/>
          <w:lang w:bidi="ar-SA"/>
        </w:rPr>
      </w:pPr>
      <w:r>
        <w:rPr>
          <w:sz w:val="28"/>
          <w:szCs w:val="28"/>
        </w:rPr>
        <w:t xml:space="preserve">    </w:t>
      </w:r>
      <w:r w:rsidRPr="00466531">
        <w:rPr>
          <w:rFonts w:ascii="Calibri" w:eastAsia="Calibri" w:hAnsi="Calibri" w:cs="Arial"/>
          <w:color w:val="0000FF"/>
          <w:sz w:val="28"/>
          <w:szCs w:val="28"/>
          <w:u w:val="single"/>
        </w:rPr>
        <w:t>http://mazinaliraqi.ahlamontada.com/t511-topic</w:t>
      </w:r>
      <w:r w:rsidRPr="00086E17">
        <w:rPr>
          <w:rFonts w:hint="cs"/>
          <w:sz w:val="24"/>
          <w:szCs w:val="24"/>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DDE"/>
    <w:multiLevelType w:val="hybridMultilevel"/>
    <w:tmpl w:val="40E01DCA"/>
    <w:lvl w:ilvl="0" w:tplc="A3DCAF28">
      <w:numFmt w:val="bullet"/>
      <w:lvlText w:val="-"/>
      <w:lvlJc w:val="left"/>
      <w:pPr>
        <w:ind w:left="465" w:hanging="360"/>
      </w:pPr>
      <w:rPr>
        <w:rFonts w:ascii="Simplified Arabic" w:eastAsia="Times New Roman" w:hAnsi="Simplified Arabic" w:cs="Simplified Arabic"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
    <w:nsid w:val="04707465"/>
    <w:multiLevelType w:val="hybridMultilevel"/>
    <w:tmpl w:val="5F98E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6F5958"/>
    <w:multiLevelType w:val="hybridMultilevel"/>
    <w:tmpl w:val="007E5E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0D8F4BBE"/>
    <w:multiLevelType w:val="hybridMultilevel"/>
    <w:tmpl w:val="E7E4BDC6"/>
    <w:lvl w:ilvl="0" w:tplc="42AAE4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3460615"/>
    <w:multiLevelType w:val="hybridMultilevel"/>
    <w:tmpl w:val="20D25AE8"/>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D523AA"/>
    <w:multiLevelType w:val="hybridMultilevel"/>
    <w:tmpl w:val="9112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C1EA3"/>
    <w:multiLevelType w:val="hybridMultilevel"/>
    <w:tmpl w:val="04CC8350"/>
    <w:lvl w:ilvl="0" w:tplc="03227C4E">
      <w:start w:val="1"/>
      <w:numFmt w:val="decimal"/>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094769A"/>
    <w:multiLevelType w:val="hybridMultilevel"/>
    <w:tmpl w:val="6BC4B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nsid w:val="25944C27"/>
    <w:multiLevelType w:val="hybridMultilevel"/>
    <w:tmpl w:val="16F88810"/>
    <w:lvl w:ilvl="0" w:tplc="B01A8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8C70C5"/>
    <w:multiLevelType w:val="hybridMultilevel"/>
    <w:tmpl w:val="F52C44D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5D14C1"/>
    <w:multiLevelType w:val="hybridMultilevel"/>
    <w:tmpl w:val="F82E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4330F1"/>
    <w:multiLevelType w:val="hybridMultilevel"/>
    <w:tmpl w:val="E4EE1236"/>
    <w:lvl w:ilvl="0" w:tplc="6D408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604447"/>
    <w:multiLevelType w:val="hybridMultilevel"/>
    <w:tmpl w:val="59928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F178CC"/>
    <w:multiLevelType w:val="hybridMultilevel"/>
    <w:tmpl w:val="0EDEC2A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E5B05"/>
    <w:multiLevelType w:val="hybridMultilevel"/>
    <w:tmpl w:val="1F068996"/>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921806"/>
    <w:multiLevelType w:val="hybridMultilevel"/>
    <w:tmpl w:val="7E061B3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C93AA4"/>
    <w:multiLevelType w:val="hybridMultilevel"/>
    <w:tmpl w:val="C70008F4"/>
    <w:lvl w:ilvl="0" w:tplc="0F42D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2922AC"/>
    <w:multiLevelType w:val="hybridMultilevel"/>
    <w:tmpl w:val="055CE238"/>
    <w:lvl w:ilvl="0" w:tplc="EB5CE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6F3ED1"/>
    <w:multiLevelType w:val="hybridMultilevel"/>
    <w:tmpl w:val="0C8CD45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B2643"/>
    <w:multiLevelType w:val="hybridMultilevel"/>
    <w:tmpl w:val="53BCE872"/>
    <w:lvl w:ilvl="0" w:tplc="75ACDF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1233CB"/>
    <w:multiLevelType w:val="hybridMultilevel"/>
    <w:tmpl w:val="55C00128"/>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ED00CB"/>
    <w:multiLevelType w:val="hybridMultilevel"/>
    <w:tmpl w:val="2ECE00BC"/>
    <w:lvl w:ilvl="0" w:tplc="784C5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432712"/>
    <w:multiLevelType w:val="hybridMultilevel"/>
    <w:tmpl w:val="A970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2945EA"/>
    <w:multiLevelType w:val="hybridMultilevel"/>
    <w:tmpl w:val="35568786"/>
    <w:lvl w:ilvl="0" w:tplc="D654F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82AAD"/>
    <w:multiLevelType w:val="hybridMultilevel"/>
    <w:tmpl w:val="C7B4FB7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5">
    <w:nsid w:val="5BE34B50"/>
    <w:multiLevelType w:val="hybridMultilevel"/>
    <w:tmpl w:val="712A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B6764B"/>
    <w:multiLevelType w:val="hybridMultilevel"/>
    <w:tmpl w:val="E07EEDCA"/>
    <w:lvl w:ilvl="0" w:tplc="7032B8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2972AC"/>
    <w:multiLevelType w:val="hybridMultilevel"/>
    <w:tmpl w:val="9AE84EE0"/>
    <w:lvl w:ilvl="0" w:tplc="2526A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465773"/>
    <w:multiLevelType w:val="hybridMultilevel"/>
    <w:tmpl w:val="F142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0E01D2"/>
    <w:multiLevelType w:val="hybridMultilevel"/>
    <w:tmpl w:val="70804E94"/>
    <w:lvl w:ilvl="0" w:tplc="5B0096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2D695B"/>
    <w:multiLevelType w:val="hybridMultilevel"/>
    <w:tmpl w:val="1E68DD8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B6B3DF8"/>
    <w:multiLevelType w:val="hybridMultilevel"/>
    <w:tmpl w:val="2086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D84D27"/>
    <w:multiLevelType w:val="hybridMultilevel"/>
    <w:tmpl w:val="34FCF742"/>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F472C6"/>
    <w:multiLevelType w:val="hybridMultilevel"/>
    <w:tmpl w:val="E0AE0ED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A43A3E"/>
    <w:multiLevelType w:val="hybridMultilevel"/>
    <w:tmpl w:val="33CC87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2752C0"/>
    <w:multiLevelType w:val="hybridMultilevel"/>
    <w:tmpl w:val="6D48F5E8"/>
    <w:lvl w:ilvl="0" w:tplc="947CF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884E39"/>
    <w:multiLevelType w:val="hybridMultilevel"/>
    <w:tmpl w:val="6F26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7"/>
  </w:num>
  <w:num w:numId="7">
    <w:abstractNumId w:val="21"/>
  </w:num>
  <w:num w:numId="8">
    <w:abstractNumId w:val="3"/>
  </w:num>
  <w:num w:numId="9">
    <w:abstractNumId w:val="0"/>
  </w:num>
  <w:num w:numId="10">
    <w:abstractNumId w:val="6"/>
  </w:num>
  <w:num w:numId="11">
    <w:abstractNumId w:val="16"/>
  </w:num>
  <w:num w:numId="12">
    <w:abstractNumId w:val="26"/>
  </w:num>
  <w:num w:numId="13">
    <w:abstractNumId w:val="23"/>
  </w:num>
  <w:num w:numId="14">
    <w:abstractNumId w:val="35"/>
  </w:num>
  <w:num w:numId="15">
    <w:abstractNumId w:val="11"/>
  </w:num>
  <w:num w:numId="16">
    <w:abstractNumId w:val="8"/>
  </w:num>
  <w:num w:numId="17">
    <w:abstractNumId w:val="27"/>
  </w:num>
  <w:num w:numId="18">
    <w:abstractNumId w:val="10"/>
  </w:num>
  <w:num w:numId="19">
    <w:abstractNumId w:val="25"/>
  </w:num>
  <w:num w:numId="20">
    <w:abstractNumId w:val="30"/>
  </w:num>
  <w:num w:numId="21">
    <w:abstractNumId w:val="2"/>
  </w:num>
  <w:num w:numId="22">
    <w:abstractNumId w:val="5"/>
  </w:num>
  <w:num w:numId="23">
    <w:abstractNumId w:val="15"/>
  </w:num>
  <w:num w:numId="24">
    <w:abstractNumId w:val="22"/>
  </w:num>
  <w:num w:numId="25">
    <w:abstractNumId w:val="7"/>
  </w:num>
  <w:num w:numId="26">
    <w:abstractNumId w:val="1"/>
  </w:num>
  <w:num w:numId="27">
    <w:abstractNumId w:val="33"/>
  </w:num>
  <w:num w:numId="28">
    <w:abstractNumId w:val="31"/>
  </w:num>
  <w:num w:numId="29">
    <w:abstractNumId w:val="36"/>
  </w:num>
  <w:num w:numId="30">
    <w:abstractNumId w:val="9"/>
  </w:num>
  <w:num w:numId="31">
    <w:abstractNumId w:val="28"/>
  </w:num>
  <w:num w:numId="32">
    <w:abstractNumId w:val="32"/>
  </w:num>
  <w:num w:numId="33">
    <w:abstractNumId w:val="20"/>
  </w:num>
  <w:num w:numId="34">
    <w:abstractNumId w:val="18"/>
  </w:num>
  <w:num w:numId="35">
    <w:abstractNumId w:val="4"/>
  </w:num>
  <w:num w:numId="36">
    <w:abstractNumId w:val="13"/>
  </w:num>
  <w:num w:numId="37">
    <w:abstractNumId w:val="2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5AD"/>
    <w:rsid w:val="00002EBB"/>
    <w:rsid w:val="00044025"/>
    <w:rsid w:val="000465C3"/>
    <w:rsid w:val="00074775"/>
    <w:rsid w:val="000C5AE0"/>
    <w:rsid w:val="00115544"/>
    <w:rsid w:val="00152C39"/>
    <w:rsid w:val="00164746"/>
    <w:rsid w:val="001E06AF"/>
    <w:rsid w:val="00272CDD"/>
    <w:rsid w:val="002A6D96"/>
    <w:rsid w:val="003A4AB1"/>
    <w:rsid w:val="003A7630"/>
    <w:rsid w:val="003E16EB"/>
    <w:rsid w:val="00432965"/>
    <w:rsid w:val="00445C86"/>
    <w:rsid w:val="00455D3A"/>
    <w:rsid w:val="00482340"/>
    <w:rsid w:val="004A3259"/>
    <w:rsid w:val="0052527C"/>
    <w:rsid w:val="0055338F"/>
    <w:rsid w:val="005C2B7C"/>
    <w:rsid w:val="005C3965"/>
    <w:rsid w:val="005E4CE3"/>
    <w:rsid w:val="00603A63"/>
    <w:rsid w:val="006C1E5B"/>
    <w:rsid w:val="006E0F42"/>
    <w:rsid w:val="00722723"/>
    <w:rsid w:val="007B6CF4"/>
    <w:rsid w:val="007E7864"/>
    <w:rsid w:val="007F71C0"/>
    <w:rsid w:val="00815EE2"/>
    <w:rsid w:val="00833C21"/>
    <w:rsid w:val="008B6608"/>
    <w:rsid w:val="008F5449"/>
    <w:rsid w:val="00934C48"/>
    <w:rsid w:val="00961AB3"/>
    <w:rsid w:val="00A917D3"/>
    <w:rsid w:val="00AA657D"/>
    <w:rsid w:val="00AC22C5"/>
    <w:rsid w:val="00B00BF9"/>
    <w:rsid w:val="00B66A66"/>
    <w:rsid w:val="00B855A7"/>
    <w:rsid w:val="00B9503E"/>
    <w:rsid w:val="00BB6184"/>
    <w:rsid w:val="00BD0E2E"/>
    <w:rsid w:val="00BF077E"/>
    <w:rsid w:val="00C16CB7"/>
    <w:rsid w:val="00C65B22"/>
    <w:rsid w:val="00C9337C"/>
    <w:rsid w:val="00C95087"/>
    <w:rsid w:val="00CA1E14"/>
    <w:rsid w:val="00CF7AB7"/>
    <w:rsid w:val="00D2108A"/>
    <w:rsid w:val="00D57E4F"/>
    <w:rsid w:val="00D830E5"/>
    <w:rsid w:val="00DB0992"/>
    <w:rsid w:val="00DE1F99"/>
    <w:rsid w:val="00E13EC6"/>
    <w:rsid w:val="00E21DDA"/>
    <w:rsid w:val="00EE7BB2"/>
    <w:rsid w:val="00F135AD"/>
    <w:rsid w:val="00F73580"/>
    <w:rsid w:val="00F836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qFormat/>
    <w:rsid w:val="00D57E4F"/>
    <w:pPr>
      <w:keepNext/>
      <w:spacing w:after="0" w:line="264" w:lineRule="auto"/>
      <w:ind w:right="-284"/>
      <w:jc w:val="center"/>
      <w:outlineLvl w:val="1"/>
    </w:pPr>
    <w:rPr>
      <w:rFonts w:ascii="Times New Roman" w:eastAsia="Times New Roman" w:hAnsi="Times New Roman" w:cs="MCS Shafa S_U normal."/>
      <w:sz w:val="50"/>
      <w:szCs w:val="5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5AD"/>
    <w:pPr>
      <w:ind w:left="720"/>
      <w:contextualSpacing/>
    </w:pPr>
  </w:style>
  <w:style w:type="paragraph" w:styleId="a4">
    <w:name w:val="header"/>
    <w:basedOn w:val="a"/>
    <w:link w:val="Char"/>
    <w:uiPriority w:val="99"/>
    <w:unhideWhenUsed/>
    <w:rsid w:val="00F135AD"/>
    <w:pPr>
      <w:tabs>
        <w:tab w:val="center" w:pos="4153"/>
        <w:tab w:val="right" w:pos="8306"/>
      </w:tabs>
      <w:spacing w:after="0" w:line="240" w:lineRule="auto"/>
    </w:pPr>
  </w:style>
  <w:style w:type="character" w:customStyle="1" w:styleId="Char">
    <w:name w:val="رأس الصفحة Char"/>
    <w:basedOn w:val="a0"/>
    <w:link w:val="a4"/>
    <w:uiPriority w:val="99"/>
    <w:rsid w:val="00F135AD"/>
  </w:style>
  <w:style w:type="paragraph" w:styleId="a5">
    <w:name w:val="footer"/>
    <w:basedOn w:val="a"/>
    <w:link w:val="Char0"/>
    <w:uiPriority w:val="99"/>
    <w:unhideWhenUsed/>
    <w:rsid w:val="00F135AD"/>
    <w:pPr>
      <w:tabs>
        <w:tab w:val="center" w:pos="4153"/>
        <w:tab w:val="right" w:pos="8306"/>
      </w:tabs>
      <w:spacing w:after="0" w:line="240" w:lineRule="auto"/>
    </w:pPr>
  </w:style>
  <w:style w:type="character" w:customStyle="1" w:styleId="Char0">
    <w:name w:val="تذييل الصفحة Char"/>
    <w:basedOn w:val="a0"/>
    <w:link w:val="a5"/>
    <w:uiPriority w:val="99"/>
    <w:rsid w:val="00F135AD"/>
  </w:style>
  <w:style w:type="paragraph" w:styleId="a6">
    <w:name w:val="Balloon Text"/>
    <w:basedOn w:val="a"/>
    <w:link w:val="Char1"/>
    <w:uiPriority w:val="99"/>
    <w:unhideWhenUsed/>
    <w:rsid w:val="00D2108A"/>
    <w:pPr>
      <w:spacing w:after="0" w:line="240" w:lineRule="auto"/>
    </w:pPr>
    <w:rPr>
      <w:rFonts w:ascii="Tahoma" w:hAnsi="Tahoma" w:cs="Tahoma"/>
      <w:sz w:val="16"/>
      <w:szCs w:val="16"/>
    </w:rPr>
  </w:style>
  <w:style w:type="character" w:customStyle="1" w:styleId="Char1">
    <w:name w:val="نص في بالون Char"/>
    <w:basedOn w:val="a0"/>
    <w:link w:val="a6"/>
    <w:uiPriority w:val="99"/>
    <w:rsid w:val="00D2108A"/>
    <w:rPr>
      <w:rFonts w:ascii="Tahoma" w:hAnsi="Tahoma" w:cs="Tahoma"/>
      <w:sz w:val="16"/>
      <w:szCs w:val="16"/>
    </w:rPr>
  </w:style>
  <w:style w:type="paragraph" w:styleId="a7">
    <w:name w:val="footnote text"/>
    <w:basedOn w:val="a"/>
    <w:link w:val="Char2"/>
    <w:rsid w:val="005C3965"/>
    <w:pPr>
      <w:spacing w:after="0" w:line="240" w:lineRule="auto"/>
    </w:pPr>
    <w:rPr>
      <w:rFonts w:ascii="Times New Roman" w:eastAsia="Times New Roman" w:hAnsi="Times New Roman" w:cs="Simplified Arabic"/>
      <w:sz w:val="20"/>
      <w:szCs w:val="20"/>
      <w:lang w:bidi="ar-IQ"/>
    </w:rPr>
  </w:style>
  <w:style w:type="character" w:customStyle="1" w:styleId="Char2">
    <w:name w:val="نص حاشية سفلية Char"/>
    <w:basedOn w:val="a0"/>
    <w:link w:val="a7"/>
    <w:rsid w:val="005C3965"/>
    <w:rPr>
      <w:rFonts w:ascii="Times New Roman" w:eastAsia="Times New Roman" w:hAnsi="Times New Roman" w:cs="Simplified Arabic"/>
      <w:sz w:val="20"/>
      <w:szCs w:val="20"/>
      <w:lang w:bidi="ar-IQ"/>
    </w:rPr>
  </w:style>
  <w:style w:type="character" w:styleId="a8">
    <w:name w:val="footnote reference"/>
    <w:rsid w:val="005C3965"/>
    <w:rPr>
      <w:vertAlign w:val="superscript"/>
    </w:rPr>
  </w:style>
  <w:style w:type="character" w:customStyle="1" w:styleId="2Char">
    <w:name w:val="عنوان 2 Char"/>
    <w:basedOn w:val="a0"/>
    <w:link w:val="2"/>
    <w:rsid w:val="00D57E4F"/>
    <w:rPr>
      <w:rFonts w:ascii="Times New Roman" w:eastAsia="Times New Roman" w:hAnsi="Times New Roman" w:cs="MCS Shafa S_U normal."/>
      <w:sz w:val="50"/>
      <w:szCs w:val="50"/>
    </w:rPr>
  </w:style>
  <w:style w:type="numbering" w:customStyle="1" w:styleId="1">
    <w:name w:val="بلا قائمة1"/>
    <w:next w:val="a2"/>
    <w:uiPriority w:val="99"/>
    <w:semiHidden/>
    <w:unhideWhenUsed/>
    <w:rsid w:val="00D57E4F"/>
  </w:style>
  <w:style w:type="table" w:styleId="a9">
    <w:name w:val="Table Grid"/>
    <w:basedOn w:val="a1"/>
    <w:rsid w:val="00D57E4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D57E4F"/>
  </w:style>
  <w:style w:type="numbering" w:customStyle="1" w:styleId="11">
    <w:name w:val="بلا قائمة11"/>
    <w:next w:val="a2"/>
    <w:semiHidden/>
    <w:rsid w:val="00D57E4F"/>
  </w:style>
  <w:style w:type="table" w:customStyle="1" w:styleId="10">
    <w:name w:val="شبكة جدول1"/>
    <w:basedOn w:val="a1"/>
    <w:next w:val="a9"/>
    <w:uiPriority w:val="59"/>
    <w:rsid w:val="00D57E4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57E4F"/>
    <w:rPr>
      <w:color w:val="0000FF"/>
      <w:u w:val="single"/>
    </w:rPr>
  </w:style>
  <w:style w:type="table" w:customStyle="1" w:styleId="20">
    <w:name w:val="شبكة جدول2"/>
    <w:basedOn w:val="a1"/>
    <w:next w:val="a9"/>
    <w:rsid w:val="00D57E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Char3"/>
    <w:rsid w:val="00D57E4F"/>
    <w:pPr>
      <w:spacing w:after="0" w:line="240" w:lineRule="auto"/>
    </w:pPr>
    <w:rPr>
      <w:rFonts w:ascii="Times New Roman" w:eastAsia="Times New Roman" w:hAnsi="Times New Roman" w:cs="Simplified Arabic"/>
      <w:sz w:val="20"/>
      <w:szCs w:val="20"/>
      <w:lang w:bidi="ar-IQ"/>
    </w:rPr>
  </w:style>
  <w:style w:type="character" w:customStyle="1" w:styleId="Char3">
    <w:name w:val="نص تعليق ختامي Char"/>
    <w:basedOn w:val="a0"/>
    <w:link w:val="ab"/>
    <w:rsid w:val="00D57E4F"/>
    <w:rPr>
      <w:rFonts w:ascii="Times New Roman" w:eastAsia="Times New Roman" w:hAnsi="Times New Roman" w:cs="Simplified Arabic"/>
      <w:sz w:val="20"/>
      <w:szCs w:val="20"/>
      <w:lang w:bidi="ar-IQ"/>
    </w:rPr>
  </w:style>
  <w:style w:type="character" w:styleId="ac">
    <w:name w:val="endnote reference"/>
    <w:basedOn w:val="a0"/>
    <w:rsid w:val="00D57E4F"/>
    <w:rPr>
      <w:vertAlign w:val="superscript"/>
    </w:rPr>
  </w:style>
  <w:style w:type="character" w:styleId="ad">
    <w:name w:val="line number"/>
    <w:basedOn w:val="a0"/>
    <w:rsid w:val="00D57E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qFormat/>
    <w:rsid w:val="00D57E4F"/>
    <w:pPr>
      <w:keepNext/>
      <w:spacing w:after="0" w:line="264" w:lineRule="auto"/>
      <w:ind w:right="-284"/>
      <w:jc w:val="center"/>
      <w:outlineLvl w:val="1"/>
    </w:pPr>
    <w:rPr>
      <w:rFonts w:ascii="Times New Roman" w:eastAsia="Times New Roman" w:hAnsi="Times New Roman" w:cs="MCS Shafa S_U normal."/>
      <w:sz w:val="50"/>
      <w:szCs w:val="5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5AD"/>
    <w:pPr>
      <w:ind w:left="720"/>
      <w:contextualSpacing/>
    </w:pPr>
  </w:style>
  <w:style w:type="paragraph" w:styleId="a4">
    <w:name w:val="header"/>
    <w:basedOn w:val="a"/>
    <w:link w:val="Char"/>
    <w:uiPriority w:val="99"/>
    <w:unhideWhenUsed/>
    <w:rsid w:val="00F135AD"/>
    <w:pPr>
      <w:tabs>
        <w:tab w:val="center" w:pos="4153"/>
        <w:tab w:val="right" w:pos="8306"/>
      </w:tabs>
      <w:spacing w:after="0" w:line="240" w:lineRule="auto"/>
    </w:pPr>
  </w:style>
  <w:style w:type="character" w:customStyle="1" w:styleId="Char">
    <w:name w:val="رأس الصفحة Char"/>
    <w:basedOn w:val="a0"/>
    <w:link w:val="a4"/>
    <w:uiPriority w:val="99"/>
    <w:rsid w:val="00F135AD"/>
  </w:style>
  <w:style w:type="paragraph" w:styleId="a5">
    <w:name w:val="footer"/>
    <w:basedOn w:val="a"/>
    <w:link w:val="Char0"/>
    <w:uiPriority w:val="99"/>
    <w:unhideWhenUsed/>
    <w:rsid w:val="00F135AD"/>
    <w:pPr>
      <w:tabs>
        <w:tab w:val="center" w:pos="4153"/>
        <w:tab w:val="right" w:pos="8306"/>
      </w:tabs>
      <w:spacing w:after="0" w:line="240" w:lineRule="auto"/>
    </w:pPr>
  </w:style>
  <w:style w:type="character" w:customStyle="1" w:styleId="Char0">
    <w:name w:val="تذييل الصفحة Char"/>
    <w:basedOn w:val="a0"/>
    <w:link w:val="a5"/>
    <w:uiPriority w:val="99"/>
    <w:rsid w:val="00F135AD"/>
  </w:style>
  <w:style w:type="paragraph" w:styleId="a6">
    <w:name w:val="Balloon Text"/>
    <w:basedOn w:val="a"/>
    <w:link w:val="Char1"/>
    <w:uiPriority w:val="99"/>
    <w:unhideWhenUsed/>
    <w:rsid w:val="00D2108A"/>
    <w:pPr>
      <w:spacing w:after="0" w:line="240" w:lineRule="auto"/>
    </w:pPr>
    <w:rPr>
      <w:rFonts w:ascii="Tahoma" w:hAnsi="Tahoma" w:cs="Tahoma"/>
      <w:sz w:val="16"/>
      <w:szCs w:val="16"/>
    </w:rPr>
  </w:style>
  <w:style w:type="character" w:customStyle="1" w:styleId="Char1">
    <w:name w:val="نص في بالون Char"/>
    <w:basedOn w:val="a0"/>
    <w:link w:val="a6"/>
    <w:uiPriority w:val="99"/>
    <w:rsid w:val="00D2108A"/>
    <w:rPr>
      <w:rFonts w:ascii="Tahoma" w:hAnsi="Tahoma" w:cs="Tahoma"/>
      <w:sz w:val="16"/>
      <w:szCs w:val="16"/>
    </w:rPr>
  </w:style>
  <w:style w:type="paragraph" w:styleId="a7">
    <w:name w:val="footnote text"/>
    <w:basedOn w:val="a"/>
    <w:link w:val="Char2"/>
    <w:rsid w:val="005C3965"/>
    <w:pPr>
      <w:spacing w:after="0" w:line="240" w:lineRule="auto"/>
    </w:pPr>
    <w:rPr>
      <w:rFonts w:ascii="Times New Roman" w:eastAsia="Times New Roman" w:hAnsi="Times New Roman" w:cs="Simplified Arabic"/>
      <w:sz w:val="20"/>
      <w:szCs w:val="20"/>
      <w:lang w:bidi="ar-IQ"/>
    </w:rPr>
  </w:style>
  <w:style w:type="character" w:customStyle="1" w:styleId="Char2">
    <w:name w:val="نص حاشية سفلية Char"/>
    <w:basedOn w:val="a0"/>
    <w:link w:val="a7"/>
    <w:rsid w:val="005C3965"/>
    <w:rPr>
      <w:rFonts w:ascii="Times New Roman" w:eastAsia="Times New Roman" w:hAnsi="Times New Roman" w:cs="Simplified Arabic"/>
      <w:sz w:val="20"/>
      <w:szCs w:val="20"/>
      <w:lang w:bidi="ar-IQ"/>
    </w:rPr>
  </w:style>
  <w:style w:type="character" w:styleId="a8">
    <w:name w:val="footnote reference"/>
    <w:rsid w:val="005C3965"/>
    <w:rPr>
      <w:vertAlign w:val="superscript"/>
    </w:rPr>
  </w:style>
  <w:style w:type="character" w:customStyle="1" w:styleId="2Char">
    <w:name w:val="عنوان 2 Char"/>
    <w:basedOn w:val="a0"/>
    <w:link w:val="2"/>
    <w:rsid w:val="00D57E4F"/>
    <w:rPr>
      <w:rFonts w:ascii="Times New Roman" w:eastAsia="Times New Roman" w:hAnsi="Times New Roman" w:cs="MCS Shafa S_U normal."/>
      <w:sz w:val="50"/>
      <w:szCs w:val="50"/>
    </w:rPr>
  </w:style>
  <w:style w:type="numbering" w:customStyle="1" w:styleId="1">
    <w:name w:val="بلا قائمة1"/>
    <w:next w:val="a2"/>
    <w:uiPriority w:val="99"/>
    <w:semiHidden/>
    <w:unhideWhenUsed/>
    <w:rsid w:val="00D57E4F"/>
  </w:style>
  <w:style w:type="table" w:styleId="a9">
    <w:name w:val="Table Grid"/>
    <w:basedOn w:val="a1"/>
    <w:rsid w:val="00D57E4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D57E4F"/>
  </w:style>
  <w:style w:type="numbering" w:customStyle="1" w:styleId="11">
    <w:name w:val="بلا قائمة11"/>
    <w:next w:val="a2"/>
    <w:semiHidden/>
    <w:rsid w:val="00D57E4F"/>
  </w:style>
  <w:style w:type="table" w:customStyle="1" w:styleId="10">
    <w:name w:val="شبكة جدول1"/>
    <w:basedOn w:val="a1"/>
    <w:next w:val="a9"/>
    <w:uiPriority w:val="59"/>
    <w:rsid w:val="00D57E4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57E4F"/>
    <w:rPr>
      <w:color w:val="0000FF"/>
      <w:u w:val="single"/>
    </w:rPr>
  </w:style>
  <w:style w:type="table" w:customStyle="1" w:styleId="20">
    <w:name w:val="شبكة جدول2"/>
    <w:basedOn w:val="a1"/>
    <w:next w:val="a9"/>
    <w:rsid w:val="00D57E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Char3"/>
    <w:rsid w:val="00D57E4F"/>
    <w:pPr>
      <w:spacing w:after="0" w:line="240" w:lineRule="auto"/>
    </w:pPr>
    <w:rPr>
      <w:rFonts w:ascii="Times New Roman" w:eastAsia="Times New Roman" w:hAnsi="Times New Roman" w:cs="Simplified Arabic"/>
      <w:sz w:val="20"/>
      <w:szCs w:val="20"/>
      <w:lang w:bidi="ar-IQ"/>
    </w:rPr>
  </w:style>
  <w:style w:type="character" w:customStyle="1" w:styleId="Char3">
    <w:name w:val="نص تعليق ختامي Char"/>
    <w:basedOn w:val="a0"/>
    <w:link w:val="ab"/>
    <w:rsid w:val="00D57E4F"/>
    <w:rPr>
      <w:rFonts w:ascii="Times New Roman" w:eastAsia="Times New Roman" w:hAnsi="Times New Roman" w:cs="Simplified Arabic"/>
      <w:sz w:val="20"/>
      <w:szCs w:val="20"/>
      <w:lang w:bidi="ar-IQ"/>
    </w:rPr>
  </w:style>
  <w:style w:type="character" w:styleId="ac">
    <w:name w:val="endnote reference"/>
    <w:basedOn w:val="a0"/>
    <w:rsid w:val="00D57E4F"/>
    <w:rPr>
      <w:vertAlign w:val="superscript"/>
    </w:rPr>
  </w:style>
  <w:style w:type="character" w:styleId="ad">
    <w:name w:val="line number"/>
    <w:basedOn w:val="a0"/>
    <w:rsid w:val="00D57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webteb.com/dermatology/diseas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http://alshakir.blogspot.com/2007/06/blog-pos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alshakir.blogspot.com/2007/06/blog-post_8630.html" TargetMode="External"/><Relationship Id="rId2" Type="http://schemas.openxmlformats.org/officeDocument/2006/relationships/hyperlink" Target="https://www.webteb.com/dermatology/diseases" TargetMode="External"/><Relationship Id="rId1" Type="http://schemas.openxmlformats.org/officeDocument/2006/relationships/hyperlink" Target="https://www.dailymedicalinfo.com/view-disease"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3C79D-326D-49F6-ACCB-6DE2192E3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132</Pages>
  <Words>21403</Words>
  <Characters>122003</Characters>
  <Application>Microsoft Office Word</Application>
  <DocSecurity>0</DocSecurity>
  <Lines>1016</Lines>
  <Paragraphs>286</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143120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مكتب المدرس</dc:creator>
  <cp:lastModifiedBy>Maher</cp:lastModifiedBy>
  <cp:revision>25</cp:revision>
  <cp:lastPrinted>2020-12-10T07:06:00Z</cp:lastPrinted>
  <dcterms:created xsi:type="dcterms:W3CDTF">2020-04-14T14:04:00Z</dcterms:created>
  <dcterms:modified xsi:type="dcterms:W3CDTF">2020-12-12T17:54:00Z</dcterms:modified>
</cp:coreProperties>
</file>