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82" w:rsidRPr="00325082" w:rsidRDefault="00325082" w:rsidP="00C76C0B">
      <w:pPr>
        <w:jc w:val="center"/>
        <w:rPr>
          <w:rFonts w:cs="Simplified Arabic"/>
          <w:b/>
          <w:bCs/>
          <w:sz w:val="72"/>
          <w:szCs w:val="72"/>
          <w:rtl/>
          <w:lang w:bidi="ar-IQ"/>
        </w:rPr>
      </w:pPr>
      <w:r w:rsidRPr="00325082">
        <w:rPr>
          <w:rFonts w:cs="Simplified Arabic" w:hint="cs"/>
          <w:b/>
          <w:bCs/>
          <w:sz w:val="72"/>
          <w:szCs w:val="72"/>
          <w:rtl/>
          <w:lang w:bidi="ar-IQ"/>
        </w:rPr>
        <w:t>ملحق (1</w:t>
      </w:r>
      <w:r w:rsidR="00C76C0B">
        <w:rPr>
          <w:rFonts w:cs="Simplified Arabic" w:hint="cs"/>
          <w:b/>
          <w:bCs/>
          <w:sz w:val="72"/>
          <w:szCs w:val="72"/>
          <w:rtl/>
          <w:lang w:bidi="ar-IQ"/>
        </w:rPr>
        <w:t>1</w:t>
      </w:r>
      <w:r w:rsidRPr="00325082">
        <w:rPr>
          <w:rFonts w:cs="Simplified Arabic" w:hint="cs"/>
          <w:b/>
          <w:bCs/>
          <w:sz w:val="72"/>
          <w:szCs w:val="72"/>
          <w:rtl/>
          <w:lang w:bidi="ar-IQ"/>
        </w:rPr>
        <w:t>)</w:t>
      </w:r>
    </w:p>
    <w:p w:rsidR="00325082" w:rsidRDefault="00325082" w:rsidP="00C76C0B">
      <w:pPr>
        <w:jc w:val="center"/>
        <w:rPr>
          <w:rFonts w:cs="Simplified Arabic"/>
          <w:b/>
          <w:bCs/>
          <w:sz w:val="72"/>
          <w:szCs w:val="72"/>
          <w:rtl/>
          <w:lang w:bidi="ar-IQ"/>
        </w:rPr>
      </w:pPr>
      <w:r w:rsidRPr="00325082">
        <w:rPr>
          <w:rFonts w:cs="Simplified Arabic" w:hint="cs"/>
          <w:b/>
          <w:bCs/>
          <w:sz w:val="72"/>
          <w:szCs w:val="72"/>
          <w:rtl/>
          <w:lang w:bidi="ar-IQ"/>
        </w:rPr>
        <w:t>يوضح أنموذج الوحدات التعليمية للمجموع</w:t>
      </w:r>
      <w:r w:rsidR="00C76C0B">
        <w:rPr>
          <w:rFonts w:cs="Simplified Arabic" w:hint="cs"/>
          <w:b/>
          <w:bCs/>
          <w:sz w:val="72"/>
          <w:szCs w:val="72"/>
          <w:rtl/>
          <w:lang w:bidi="ar-IQ"/>
        </w:rPr>
        <w:t>ة</w:t>
      </w:r>
      <w:r w:rsidRPr="00325082">
        <w:rPr>
          <w:rFonts w:cs="Simplified Arabic" w:hint="cs"/>
          <w:b/>
          <w:bCs/>
          <w:sz w:val="72"/>
          <w:szCs w:val="72"/>
          <w:rtl/>
          <w:lang w:bidi="ar-IQ"/>
        </w:rPr>
        <w:t xml:space="preserve"> التجريبي</w:t>
      </w:r>
      <w:r w:rsidR="00C76C0B">
        <w:rPr>
          <w:rFonts w:cs="Simplified Arabic" w:hint="cs"/>
          <w:b/>
          <w:bCs/>
          <w:sz w:val="72"/>
          <w:szCs w:val="72"/>
          <w:rtl/>
          <w:lang w:bidi="ar-IQ"/>
        </w:rPr>
        <w:t>ة</w:t>
      </w:r>
      <w:r>
        <w:rPr>
          <w:rFonts w:cs="Simplified Arabic" w:hint="cs"/>
          <w:b/>
          <w:bCs/>
          <w:sz w:val="72"/>
          <w:szCs w:val="72"/>
          <w:rtl/>
          <w:lang w:bidi="ar-IQ"/>
        </w:rPr>
        <w:t xml:space="preserve"> </w:t>
      </w:r>
      <w:r w:rsidRPr="00325082">
        <w:rPr>
          <w:rFonts w:cs="Simplified Arabic" w:hint="cs"/>
          <w:b/>
          <w:bCs/>
          <w:sz w:val="72"/>
          <w:szCs w:val="72"/>
          <w:rtl/>
          <w:lang w:bidi="ar-IQ"/>
        </w:rPr>
        <w:t>التي استخدمت ال</w:t>
      </w:r>
      <w:r>
        <w:rPr>
          <w:rFonts w:cs="Simplified Arabic" w:hint="cs"/>
          <w:b/>
          <w:bCs/>
          <w:sz w:val="72"/>
          <w:szCs w:val="72"/>
          <w:rtl/>
          <w:lang w:bidi="ar-IQ"/>
        </w:rPr>
        <w:t>تعليم المتمايز</w:t>
      </w:r>
    </w:p>
    <w:p w:rsidR="00A34FFB" w:rsidRDefault="00A34FFB" w:rsidP="00C76C0B">
      <w:pPr>
        <w:jc w:val="both"/>
        <w:rPr>
          <w:rFonts w:cs="Simplified Arabic"/>
          <w:b/>
          <w:bCs/>
          <w:sz w:val="72"/>
          <w:szCs w:val="72"/>
          <w:rtl/>
          <w:lang w:bidi="ar-IQ"/>
        </w:rPr>
      </w:pPr>
    </w:p>
    <w:p w:rsidR="00C76C0B" w:rsidRDefault="00C76C0B" w:rsidP="00C76C0B">
      <w:pPr>
        <w:jc w:val="both"/>
        <w:rPr>
          <w:rFonts w:cs="Simplified Arabic"/>
          <w:b/>
          <w:bCs/>
          <w:sz w:val="72"/>
          <w:szCs w:val="72"/>
          <w:rtl/>
          <w:lang w:bidi="ar-IQ"/>
        </w:rPr>
      </w:pPr>
    </w:p>
    <w:p w:rsidR="00C76C0B" w:rsidRDefault="00C76C0B" w:rsidP="00C76C0B">
      <w:pPr>
        <w:jc w:val="both"/>
        <w:rPr>
          <w:rFonts w:cs="Simplified Arabic"/>
          <w:b/>
          <w:bCs/>
          <w:sz w:val="72"/>
          <w:szCs w:val="72"/>
          <w:rtl/>
          <w:lang w:bidi="ar-IQ"/>
        </w:rPr>
      </w:pPr>
    </w:p>
    <w:p w:rsidR="00C76C0B" w:rsidRDefault="00C76C0B" w:rsidP="00C76C0B">
      <w:pPr>
        <w:jc w:val="both"/>
        <w:rPr>
          <w:rFonts w:cs="Simplified Arabic"/>
          <w:b/>
          <w:bCs/>
          <w:sz w:val="72"/>
          <w:szCs w:val="72"/>
          <w:rtl/>
          <w:lang w:bidi="ar-IQ"/>
        </w:rPr>
      </w:pPr>
    </w:p>
    <w:p w:rsidR="00C76C0B" w:rsidRPr="006A553D" w:rsidRDefault="00C76C0B" w:rsidP="00C76C0B">
      <w:pPr>
        <w:jc w:val="both"/>
        <w:rPr>
          <w:rFonts w:cs="Simplified Arabic"/>
          <w:noProof/>
          <w:sz w:val="36"/>
          <w:szCs w:val="36"/>
          <w:rtl/>
        </w:rPr>
      </w:pPr>
    </w:p>
    <w:p w:rsidR="00325082" w:rsidRDefault="00325082" w:rsidP="00A34FFB">
      <w:pPr>
        <w:rPr>
          <w:rtl/>
        </w:rPr>
      </w:pPr>
    </w:p>
    <w:p w:rsidR="00190803" w:rsidRPr="001F639B" w:rsidRDefault="00190803" w:rsidP="00DD10B1">
      <w:pPr>
        <w:ind w:left="509"/>
        <w:jc w:val="center"/>
        <w:rPr>
          <w:rFonts w:ascii="Simplified Arabic" w:hAnsi="Simplified Arabic" w:cs="Simplified Arabic"/>
          <w:b/>
          <w:bCs/>
          <w:sz w:val="24"/>
          <w:rtl/>
          <w:lang w:bidi="ar-IQ"/>
        </w:rPr>
      </w:pPr>
      <w:r w:rsidRPr="001F639B">
        <w:rPr>
          <w:rFonts w:ascii="Simplified Arabic" w:hAnsi="Simplified Arabic" w:cs="Simplified Arabic" w:hint="cs"/>
          <w:b/>
          <w:bCs/>
          <w:sz w:val="24"/>
          <w:rtl/>
          <w:lang w:bidi="ar-IQ"/>
        </w:rPr>
        <w:lastRenderedPageBreak/>
        <w:t>أ</w:t>
      </w:r>
      <w:r w:rsidRPr="001F639B">
        <w:rPr>
          <w:rFonts w:ascii="Simplified Arabic" w:hAnsi="Simplified Arabic" w:cs="Simplified Arabic"/>
          <w:b/>
          <w:bCs/>
          <w:sz w:val="24"/>
          <w:rtl/>
          <w:lang w:bidi="ar-IQ"/>
        </w:rPr>
        <w:t>نموذج وحدة تعل</w:t>
      </w:r>
      <w:r w:rsidR="00325082">
        <w:rPr>
          <w:rFonts w:ascii="Simplified Arabic" w:hAnsi="Simplified Arabic" w:cs="Simplified Arabic" w:hint="cs"/>
          <w:b/>
          <w:bCs/>
          <w:sz w:val="24"/>
          <w:rtl/>
          <w:lang w:bidi="ar-IQ"/>
        </w:rPr>
        <w:t>ي</w:t>
      </w:r>
      <w:r w:rsidRPr="001F639B">
        <w:rPr>
          <w:rFonts w:ascii="Simplified Arabic" w:hAnsi="Simplified Arabic" w:cs="Simplified Arabic"/>
          <w:b/>
          <w:bCs/>
          <w:sz w:val="24"/>
          <w:rtl/>
          <w:lang w:bidi="ar-IQ"/>
        </w:rPr>
        <w:t>مية</w:t>
      </w:r>
      <w:r>
        <w:rPr>
          <w:rFonts w:ascii="Simplified Arabic" w:hAnsi="Simplified Arabic" w:cs="Simplified Arabic" w:hint="cs"/>
          <w:b/>
          <w:bCs/>
          <w:sz w:val="24"/>
          <w:rtl/>
          <w:lang w:bidi="ar-IQ"/>
        </w:rPr>
        <w:t xml:space="preserve"> </w:t>
      </w:r>
      <w:r w:rsidRPr="001F639B">
        <w:rPr>
          <w:rFonts w:ascii="Simplified Arabic" w:hAnsi="Simplified Arabic" w:cs="Simplified Arabic" w:hint="cs"/>
          <w:b/>
          <w:bCs/>
          <w:sz w:val="24"/>
          <w:rtl/>
          <w:lang w:bidi="ar-IQ"/>
        </w:rPr>
        <w:t xml:space="preserve">في التعليم المتمايز </w:t>
      </w:r>
    </w:p>
    <w:p w:rsidR="00190803" w:rsidRPr="001F639B" w:rsidRDefault="00190803" w:rsidP="0029687A">
      <w:pPr>
        <w:spacing w:line="20" w:lineRule="atLeast"/>
        <w:jc w:val="lowKashida"/>
        <w:rPr>
          <w:rFonts w:cs="Simplified Arabic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639B">
        <w:rPr>
          <w:rFonts w:cs="Simplified Arabic" w:hint="cs"/>
          <w:b/>
          <w:bCs/>
          <w:sz w:val="24"/>
          <w:rtl/>
        </w:rPr>
        <w:t xml:space="preserve">الأسبوع : الأول                     </w:t>
      </w:r>
      <w:r w:rsidR="00AD6091">
        <w:rPr>
          <w:rFonts w:cs="Simplified Arabic" w:hint="cs"/>
          <w:b/>
          <w:bCs/>
          <w:sz w:val="24"/>
          <w:rtl/>
        </w:rPr>
        <w:t xml:space="preserve">                </w:t>
      </w:r>
      <w:r w:rsidRPr="001F639B">
        <w:rPr>
          <w:rFonts w:cs="Simplified Arabic"/>
          <w:b/>
          <w:bCs/>
          <w:sz w:val="24"/>
        </w:rPr>
        <w:t xml:space="preserve"> </w:t>
      </w:r>
      <w:r w:rsidRPr="001F639B">
        <w:rPr>
          <w:rFonts w:cs="Simplified Arabic" w:hint="cs"/>
          <w:b/>
          <w:bCs/>
          <w:sz w:val="24"/>
          <w:rtl/>
        </w:rPr>
        <w:t>الملعب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D10B1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قاعة </w:t>
      </w:r>
      <w:proofErr w:type="spellStart"/>
      <w:r w:rsidR="00DD10B1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الجمناستك</w:t>
      </w:r>
      <w:proofErr w:type="spellEnd"/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  <w:r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AD6091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الهدف التعليمي : </w:t>
      </w:r>
      <w:r w:rsidR="00DD10B1">
        <w:rPr>
          <w:rFonts w:cs="Simplified Arabic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تعل</w:t>
      </w:r>
      <w:r w:rsidR="00DD10B1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 قفزة القطة مع الشاخص</w:t>
      </w:r>
    </w:p>
    <w:p w:rsidR="009D61DB" w:rsidRDefault="00190803" w:rsidP="0029687A">
      <w:pPr>
        <w:spacing w:line="20" w:lineRule="atLeast"/>
        <w:jc w:val="lowKashida"/>
        <w:rPr>
          <w:rFonts w:cs="Simplified Arabic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639B">
        <w:rPr>
          <w:rFonts w:cs="Simplified Arabic" w:hint="cs"/>
          <w:b/>
          <w:bCs/>
          <w:sz w:val="24"/>
          <w:rtl/>
        </w:rPr>
        <w:t>الوحدة التعليمية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الأولى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AD6091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583FB0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="00AD6091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01669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عدد الطالبات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C76C0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1F639B">
        <w:rPr>
          <w:rFonts w:cs="Simplified Arabic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583FB0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="0029687A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83FB0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D6091"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الهدف الت</w:t>
      </w:r>
      <w:r w:rsidR="00AD6091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ربوي</w:t>
      </w:r>
      <w:r w:rsidR="00AD6091"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</w:t>
      </w:r>
      <w:r w:rsidR="009D61D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بث روح التنافس </w:t>
      </w:r>
    </w:p>
    <w:p w:rsidR="00190803" w:rsidRPr="00A34FFB" w:rsidRDefault="00190803" w:rsidP="0029687A">
      <w:pPr>
        <w:spacing w:line="20" w:lineRule="atLeast"/>
        <w:jc w:val="lowKashida"/>
        <w:rPr>
          <w:rFonts w:cs="Simplified Arabic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الزمن : </w:t>
      </w:r>
      <w:r w:rsidRPr="001F639B">
        <w:rPr>
          <w:rFonts w:cs="Simplified Arabic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90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دقيقة</w:t>
      </w:r>
      <w:r w:rsidR="00AD6091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="00DD10B1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الأدوات : </w:t>
      </w:r>
      <w:r w:rsidR="00DD10B1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اداة الشاخص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صافرة ،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شواخص</w:t>
      </w:r>
      <w:r w:rsidRPr="00A34FFB">
        <w:rPr>
          <w:rFonts w:cs="Simplified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34FFB">
        <w:rPr>
          <w:rFonts w:cs="Simplified Arabic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DD10B1">
        <w:rPr>
          <w:rFonts w:cs="Simplified Arabic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AD6091"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الهدف ال</w:t>
      </w:r>
      <w:r w:rsidR="00AD6091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سلوكي</w:t>
      </w:r>
      <w:r w:rsidR="00AD6091"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="00AD6091"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D6091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ان </w:t>
      </w:r>
      <w:r w:rsidR="00C76C0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</w:t>
      </w:r>
      <w:r w:rsidR="00AD6091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ؤدي الطالب</w:t>
      </w:r>
      <w:r w:rsidR="00C76C0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ة</w:t>
      </w:r>
      <w:r w:rsidR="00AD6091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مهارة </w:t>
      </w:r>
      <w:r w:rsidR="0029687A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قفزة القطة مع الشاخص</w:t>
      </w:r>
      <w:r w:rsidRPr="00A34FFB">
        <w:rPr>
          <w:rFonts w:cs="Simplified Arabic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A34FFB">
        <w:rPr>
          <w:rFonts w:cs="Simplified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tbl>
      <w:tblPr>
        <w:bidiVisual/>
        <w:tblW w:w="14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557"/>
        <w:gridCol w:w="992"/>
        <w:gridCol w:w="7797"/>
        <w:gridCol w:w="1701"/>
        <w:gridCol w:w="2115"/>
      </w:tblGrid>
      <w:tr w:rsidR="00190803" w:rsidRPr="00A34FFB" w:rsidTr="00EA133A">
        <w:trPr>
          <w:cantSplit/>
          <w:trHeight w:val="460"/>
          <w:jc w:val="center"/>
        </w:trPr>
        <w:tc>
          <w:tcPr>
            <w:tcW w:w="2318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nil"/>
            </w:tcBorders>
            <w:shd w:val="clear" w:color="auto" w:fill="F3F3F3"/>
            <w:vAlign w:val="center"/>
          </w:tcPr>
          <w:p w:rsidR="00190803" w:rsidRPr="001803CB" w:rsidRDefault="00190803" w:rsidP="0029687A">
            <w:pPr>
              <w:pStyle w:val="3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1803CB">
              <w:rPr>
                <w:rFonts w:cs="Simplified Arabic"/>
                <w:sz w:val="28"/>
                <w:szCs w:val="28"/>
                <w:rtl/>
              </w:rPr>
              <w:t>أقسام الوحد</w:t>
            </w:r>
            <w:r w:rsidRPr="001803CB">
              <w:rPr>
                <w:rFonts w:cs="Simplified Arabic" w:hint="cs"/>
                <w:sz w:val="28"/>
                <w:szCs w:val="28"/>
                <w:rtl/>
              </w:rPr>
              <w:t>ة التعليمية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shd w:val="clear" w:color="auto" w:fill="F3F3F3"/>
            <w:vAlign w:val="center"/>
          </w:tcPr>
          <w:p w:rsidR="00190803" w:rsidRPr="00A34FFB" w:rsidRDefault="00190803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الزمن </w:t>
            </w:r>
          </w:p>
        </w:tc>
        <w:tc>
          <w:tcPr>
            <w:tcW w:w="7797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shd w:val="clear" w:color="auto" w:fill="F3F3F3"/>
            <w:vAlign w:val="center"/>
          </w:tcPr>
          <w:p w:rsidR="00190803" w:rsidRPr="00A34FFB" w:rsidRDefault="00190803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الفعاليات والنشاطات</w:t>
            </w:r>
            <w:r w:rsidRPr="00A34FFB"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shd w:val="clear" w:color="auto" w:fill="F3F3F3"/>
            <w:vAlign w:val="center"/>
          </w:tcPr>
          <w:p w:rsidR="00190803" w:rsidRPr="00A34FFB" w:rsidRDefault="00190803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التشكيلات</w:t>
            </w:r>
            <w:r w:rsidRPr="00A34FFB"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115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F3F3F3"/>
            <w:vAlign w:val="center"/>
          </w:tcPr>
          <w:p w:rsidR="00190803" w:rsidRPr="00A34FFB" w:rsidRDefault="00190803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الملاحظات </w:t>
            </w:r>
          </w:p>
        </w:tc>
      </w:tr>
      <w:tr w:rsidR="00190803" w:rsidRPr="00A34FFB" w:rsidTr="00EA133A">
        <w:trPr>
          <w:cantSplit/>
          <w:jc w:val="center"/>
        </w:trPr>
        <w:tc>
          <w:tcPr>
            <w:tcW w:w="761" w:type="dxa"/>
            <w:vMerge w:val="restart"/>
            <w:tcBorders>
              <w:top w:val="double" w:sz="4" w:space="0" w:color="auto"/>
              <w:left w:val="thinThickThinSmallGap" w:sz="24" w:space="0" w:color="auto"/>
              <w:right w:val="nil"/>
            </w:tcBorders>
            <w:textDirection w:val="tbRl"/>
            <w:vAlign w:val="center"/>
          </w:tcPr>
          <w:p w:rsidR="00190803" w:rsidRPr="00A34FFB" w:rsidRDefault="00190803" w:rsidP="003642B6">
            <w:pPr>
              <w:spacing w:line="20" w:lineRule="atLeast"/>
              <w:ind w:left="113" w:right="113"/>
              <w:jc w:val="center"/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القسم التحضيري </w:t>
            </w:r>
            <w:r w:rsidRPr="00A34FFB">
              <w:rPr>
                <w:rFonts w:cs="Simplified Arabic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(2</w:t>
            </w:r>
            <w:r w:rsidR="00A91D1D">
              <w:rPr>
                <w:rFonts w:cs="Simplified Arabic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Pr="00A34FFB">
              <w:rPr>
                <w:rFonts w:cs="Simplified Arabic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 دقيقة</w:t>
            </w: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190803" w:rsidRPr="001803CB" w:rsidRDefault="00190803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الإداري</w:t>
            </w:r>
          </w:p>
          <w:p w:rsidR="00190803" w:rsidRPr="001803CB" w:rsidRDefault="00190803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(الأجواء التربوية)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190803" w:rsidRPr="00A34FFB" w:rsidRDefault="003642B6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190803"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90803" w:rsidRPr="00A34FFB"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="00190803"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  <w:r w:rsidR="00190803" w:rsidRPr="00A34FFB"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90803" w:rsidRPr="001803CB" w:rsidRDefault="00190803" w:rsidP="0029687A">
            <w:pPr>
              <w:spacing w:line="20" w:lineRule="atLeast"/>
              <w:jc w:val="lowKashida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وقوف الط</w:t>
            </w:r>
            <w:r w:rsidR="00DD10B1">
              <w:rPr>
                <w:rFonts w:cs="Simplified Arabic" w:hint="cs"/>
                <w:b/>
                <w:bCs/>
                <w:sz w:val="24"/>
                <w:rtl/>
              </w:rPr>
              <w:t>البات</w:t>
            </w:r>
            <w:r w:rsidRPr="001803CB">
              <w:rPr>
                <w:rFonts w:cs="Simplified Arabic" w:hint="cs"/>
                <w:b/>
                <w:bCs/>
                <w:sz w:val="24"/>
                <w:rtl/>
              </w:rPr>
              <w:t xml:space="preserve"> نسقا واحدا لتسجيل الغياب وأداء تحية بدء الدرس بصيحة (رياضة......نشاط).</w:t>
            </w:r>
            <w:r w:rsidRPr="001803CB">
              <w:rPr>
                <w:rFonts w:cs="Simplified Arabic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190803" w:rsidRPr="008D0958" w:rsidRDefault="00190803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190803" w:rsidRPr="008D0958" w:rsidRDefault="00190803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190803" w:rsidRPr="001803CB" w:rsidRDefault="00190803" w:rsidP="0029687A">
            <w:pPr>
              <w:jc w:val="center"/>
              <w:rPr>
                <w:rFonts w:cs="Simplified Arabic"/>
                <w:b/>
                <w:bCs/>
                <w:sz w:val="24"/>
                <w:rtl/>
                <w:lang w:bidi="ar-IQ"/>
              </w:rPr>
            </w:pPr>
            <w:r w:rsidRPr="008D0958"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190803" w:rsidRPr="001803CB" w:rsidRDefault="00190803" w:rsidP="00DD10B1">
            <w:pPr>
              <w:spacing w:line="20" w:lineRule="atLeast"/>
              <w:jc w:val="lowKashida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التأكيد على الوقوف المنظم وضبط المسافات بين الط</w:t>
            </w:r>
            <w:r w:rsidR="00DD10B1">
              <w:rPr>
                <w:rFonts w:cs="Simplified Arabic" w:hint="cs"/>
                <w:b/>
                <w:bCs/>
                <w:sz w:val="24"/>
                <w:rtl/>
              </w:rPr>
              <w:t>البات</w:t>
            </w:r>
            <w:r w:rsidRPr="001803CB">
              <w:rPr>
                <w:rFonts w:cs="Simplified Arabic" w:hint="cs"/>
                <w:b/>
                <w:bCs/>
                <w:sz w:val="24"/>
                <w:rtl/>
              </w:rPr>
              <w:t xml:space="preserve"> </w:t>
            </w:r>
          </w:p>
        </w:tc>
      </w:tr>
      <w:tr w:rsidR="00190803" w:rsidRPr="00A34FFB" w:rsidTr="00EA133A">
        <w:trPr>
          <w:cantSplit/>
          <w:trHeight w:val="1383"/>
          <w:jc w:val="center"/>
        </w:trPr>
        <w:tc>
          <w:tcPr>
            <w:tcW w:w="761" w:type="dxa"/>
            <w:vMerge/>
            <w:tcBorders>
              <w:left w:val="thinThickThinSmallGap" w:sz="24" w:space="0" w:color="auto"/>
              <w:right w:val="nil"/>
            </w:tcBorders>
            <w:vAlign w:val="center"/>
          </w:tcPr>
          <w:p w:rsidR="00190803" w:rsidRPr="00A34FFB" w:rsidRDefault="00190803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3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190803" w:rsidRPr="001803CB" w:rsidRDefault="00190803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/>
                <w:b/>
                <w:bCs/>
                <w:sz w:val="24"/>
                <w:rtl/>
              </w:rPr>
              <w:t>الإ</w:t>
            </w: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عداد</w:t>
            </w:r>
            <w:r w:rsidRPr="001803CB">
              <w:rPr>
                <w:rFonts w:cs="Simplified Arabic"/>
                <w:b/>
                <w:bCs/>
                <w:sz w:val="24"/>
                <w:rtl/>
              </w:rPr>
              <w:t xml:space="preserve"> العام</w:t>
            </w:r>
          </w:p>
          <w:p w:rsidR="00190803" w:rsidRPr="001803CB" w:rsidRDefault="00190803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rtl/>
              </w:rPr>
              <w:t>(المقدمة)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90803" w:rsidRPr="00A34FFB" w:rsidRDefault="00190803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 </w:t>
            </w:r>
            <w:r w:rsidRPr="00A34FFB"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90803" w:rsidRPr="001803CB" w:rsidRDefault="00190803" w:rsidP="0029687A">
            <w:pPr>
              <w:spacing w:line="192" w:lineRule="auto"/>
              <w:jc w:val="lowKashida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 xml:space="preserve"> </w:t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السير الاعتيادي </w:t>
            </w:r>
            <w:r>
              <w:rPr>
                <w:rFonts w:cs="Simplified Arabic" w:hint="cs"/>
                <w:b/>
                <w:bCs/>
                <w:noProof/>
                <w:sz w:val="24"/>
                <w:rtl/>
              </w:rPr>
              <w:t>-</w:t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 السيرعلى الامشاط - السيرعلى الكعبين -  هرولة خفيفة - الهرولة مع تدوير الذراعين للامام - الهرولة مع تدوير الذراعين خلفا - الهرولة مع رفع ا</w:t>
            </w:r>
            <w:r w:rsidR="00DD10B1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لركبتين اماما عاليا بالتعاقب - </w:t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>الهرولة مع القفز عاليا عند سماع الصافرة-</w:t>
            </w:r>
            <w:r w:rsidRPr="001803CB">
              <w:rPr>
                <w:rFonts w:cs="Simplified Arabic"/>
                <w:b/>
                <w:bCs/>
                <w:noProof/>
                <w:sz w:val="24"/>
              </w:rPr>
              <w:t xml:space="preserve"> </w:t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هرولة خفيفة - سيراعتيادي </w:t>
            </w:r>
            <w:r w:rsidRPr="001803CB">
              <w:rPr>
                <w:rFonts w:cs="Simplified Arabic"/>
                <w:noProof/>
                <w:sz w:val="24"/>
                <w:rtl/>
              </w:rPr>
              <w:t>–</w:t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 الوقوف.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6B339E" w:rsidRPr="008D0958" w:rsidRDefault="006B339E" w:rsidP="006B339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6B339E" w:rsidRPr="00A34FFB" w:rsidRDefault="006B339E" w:rsidP="006B339E">
            <w:pPr>
              <w:spacing w:line="204" w:lineRule="auto"/>
              <w:jc w:val="center"/>
              <w:rPr>
                <w:rFonts w:cs="Simplified Arabic" w:hint="cs"/>
                <w:b/>
                <w:bCs/>
                <w:sz w:val="24"/>
                <w:rtl/>
                <w:lang w:bidi="ar-IQ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90803" w:rsidRPr="00A34FFB" w:rsidRDefault="006B339E" w:rsidP="0029687A">
            <w:pPr>
              <w:jc w:val="center"/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D0958"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190803" w:rsidRPr="008D0958" w:rsidRDefault="00190803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الإعداد العام يكون على شكل رتل دائري بدائرة مفتوحة</w:t>
            </w:r>
          </w:p>
          <w:p w:rsidR="00190803" w:rsidRPr="001803CB" w:rsidRDefault="00190803" w:rsidP="0029687A">
            <w:pPr>
              <w:spacing w:line="20" w:lineRule="atLeast"/>
              <w:jc w:val="lowKashida"/>
              <w:rPr>
                <w:rFonts w:cs="Simplified Arabic"/>
                <w:b/>
                <w:bCs/>
                <w:sz w:val="24"/>
                <w:rtl/>
              </w:rPr>
            </w:pPr>
          </w:p>
        </w:tc>
      </w:tr>
      <w:tr w:rsidR="00190803" w:rsidRPr="00A34FFB" w:rsidTr="00EA133A">
        <w:trPr>
          <w:cantSplit/>
          <w:jc w:val="center"/>
        </w:trPr>
        <w:tc>
          <w:tcPr>
            <w:tcW w:w="761" w:type="dxa"/>
            <w:vMerge/>
            <w:tcBorders>
              <w:top w:val="nil"/>
              <w:left w:val="thinThickThinSmallGap" w:sz="24" w:space="0" w:color="auto"/>
              <w:bottom w:val="thinThickThinSmallGap" w:sz="24" w:space="0" w:color="auto"/>
              <w:right w:val="nil"/>
            </w:tcBorders>
            <w:textDirection w:val="tbRl"/>
            <w:vAlign w:val="center"/>
          </w:tcPr>
          <w:p w:rsidR="00190803" w:rsidRPr="00A34FFB" w:rsidRDefault="00190803" w:rsidP="0029687A">
            <w:pPr>
              <w:spacing w:line="20" w:lineRule="atLeast"/>
              <w:ind w:left="113" w:right="113"/>
              <w:jc w:val="center"/>
              <w:rPr>
                <w:rFonts w:cs="Simplified Arabic"/>
                <w:b/>
                <w:bCs/>
                <w:sz w:val="3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190803" w:rsidRPr="001803CB" w:rsidRDefault="00190803" w:rsidP="0029687A">
            <w:pPr>
              <w:pStyle w:val="4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1803CB">
              <w:rPr>
                <w:rFonts w:cs="Simplified Arabic"/>
                <w:sz w:val="24"/>
                <w:szCs w:val="24"/>
                <w:rtl/>
              </w:rPr>
              <w:t>الإ</w:t>
            </w:r>
            <w:r w:rsidRPr="001803CB">
              <w:rPr>
                <w:rFonts w:cs="Simplified Arabic" w:hint="cs"/>
                <w:sz w:val="24"/>
                <w:szCs w:val="24"/>
                <w:rtl/>
              </w:rPr>
              <w:t>عداد</w:t>
            </w:r>
            <w:r w:rsidRPr="001803CB">
              <w:rPr>
                <w:rFonts w:cs="Simplified Arabic"/>
                <w:sz w:val="24"/>
                <w:szCs w:val="24"/>
                <w:rtl/>
              </w:rPr>
              <w:t xml:space="preserve"> الخاص</w:t>
            </w:r>
          </w:p>
          <w:p w:rsidR="00190803" w:rsidRPr="001803CB" w:rsidRDefault="00190803" w:rsidP="0029687A">
            <w:pPr>
              <w:jc w:val="center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التمارين البدنية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190803" w:rsidRPr="00A34FFB" w:rsidRDefault="003642B6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="00190803"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90803" w:rsidRPr="00A34FFB"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="00190803"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190803" w:rsidRPr="001803CB" w:rsidRDefault="00D5727F" w:rsidP="00D5727F">
            <w:pPr>
              <w:spacing w:line="192" w:lineRule="auto"/>
              <w:jc w:val="both"/>
              <w:rPr>
                <w:rFonts w:cs="Simplified Arabic"/>
                <w:b/>
                <w:bCs/>
                <w:sz w:val="2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4"/>
                <w:rtl/>
              </w:rPr>
              <w:t>تهيئة خاصة تخدم القسم الرئيسي مع اعطاء بعض التمارين تهدف الى الاحساس ب</w:t>
            </w:r>
            <w:r>
              <w:rPr>
                <w:rFonts w:cs="Simplified Arabic" w:hint="cs"/>
                <w:b/>
                <w:bCs/>
                <w:sz w:val="24"/>
                <w:rtl/>
                <w:lang w:bidi="ar-IQ"/>
              </w:rPr>
              <w:t>الاداة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190803" w:rsidRDefault="00190803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     </w:t>
            </w:r>
            <w:r>
              <w:rPr>
                <w:rFonts w:cs="Simplified Arabic"/>
                <w:b/>
                <w:bCs/>
                <w:noProof/>
                <w:sz w:val="24"/>
              </w:rPr>
              <w:t xml:space="preserve">      </w:t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  </w:t>
            </w:r>
          </w:p>
          <w:p w:rsidR="00190803" w:rsidRDefault="00190803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190803" w:rsidRDefault="00190803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190803" w:rsidRDefault="00190803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190803" w:rsidRDefault="00190803" w:rsidP="0029687A">
            <w:pPr>
              <w:spacing w:line="204" w:lineRule="auto"/>
              <w:rPr>
                <w:rFonts w:cs="Arabic Transparent" w:hint="cs"/>
                <w:sz w:val="24"/>
                <w:szCs w:val="33"/>
                <w:rtl/>
                <w:lang w:bidi="ar-IQ"/>
              </w:rPr>
            </w:pPr>
          </w:p>
          <w:p w:rsidR="00190803" w:rsidRPr="001803CB" w:rsidRDefault="00190803" w:rsidP="0029687A">
            <w:pPr>
              <w:jc w:val="center"/>
              <w:rPr>
                <w:rFonts w:cs="Simplified Arabic"/>
                <w:b/>
                <w:bCs/>
                <w:noProof/>
                <w:sz w:val="24"/>
                <w:rtl/>
              </w:rPr>
            </w:pPr>
            <w:r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             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90803" w:rsidRPr="001803CB" w:rsidRDefault="00190803" w:rsidP="0029687A">
            <w:pPr>
              <w:spacing w:line="20" w:lineRule="atLeast"/>
              <w:jc w:val="lowKashida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التأكيد على أعداد جميع المجموعات العضلية المشاركة بالعمل</w:t>
            </w:r>
            <w:r w:rsidR="00DD10B1">
              <w:rPr>
                <w:rFonts w:cs="Simplified Arabic" w:hint="cs"/>
                <w:b/>
                <w:bCs/>
                <w:sz w:val="24"/>
                <w:rtl/>
              </w:rPr>
              <w:t>.</w:t>
            </w:r>
          </w:p>
        </w:tc>
      </w:tr>
    </w:tbl>
    <w:p w:rsidR="00190803" w:rsidRDefault="00190803" w:rsidP="00190803">
      <w:pPr>
        <w:rPr>
          <w:rFonts w:hint="cs"/>
          <w:rtl/>
          <w:lang w:bidi="ar-IQ"/>
        </w:rPr>
      </w:pPr>
    </w:p>
    <w:p w:rsidR="00DD10B1" w:rsidRDefault="00DD10B1" w:rsidP="00190803">
      <w:pPr>
        <w:rPr>
          <w:rtl/>
          <w:lang w:bidi="ar-IQ"/>
        </w:rPr>
      </w:pPr>
    </w:p>
    <w:tbl>
      <w:tblPr>
        <w:bidiVisual/>
        <w:tblW w:w="15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851"/>
        <w:gridCol w:w="709"/>
        <w:gridCol w:w="9213"/>
        <w:gridCol w:w="1418"/>
        <w:gridCol w:w="1852"/>
      </w:tblGrid>
      <w:tr w:rsidR="001561AA" w:rsidRPr="001561AA" w:rsidTr="001561AA">
        <w:trPr>
          <w:cantSplit/>
          <w:trHeight w:val="1711"/>
          <w:jc w:val="center"/>
        </w:trPr>
        <w:tc>
          <w:tcPr>
            <w:tcW w:w="120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nil"/>
            </w:tcBorders>
            <w:textDirection w:val="tbRl"/>
            <w:vAlign w:val="center"/>
          </w:tcPr>
          <w:p w:rsidR="00190803" w:rsidRPr="001561AA" w:rsidRDefault="00190803" w:rsidP="003E5701">
            <w:pPr>
              <w:spacing w:line="20" w:lineRule="atLeast"/>
              <w:ind w:left="113" w:right="113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القسم الرئيسي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 w:rsidR="003E5701"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60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 دقيقة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vAlign w:val="center"/>
          </w:tcPr>
          <w:p w:rsidR="00190803" w:rsidRPr="001561AA" w:rsidRDefault="00190803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الج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انب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التعليمي </w:t>
            </w:r>
          </w:p>
        </w:tc>
        <w:tc>
          <w:tcPr>
            <w:tcW w:w="709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vAlign w:val="center"/>
          </w:tcPr>
          <w:p w:rsidR="00190803" w:rsidRPr="001561AA" w:rsidRDefault="00190803" w:rsidP="003E5701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3E5701"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</w:p>
        </w:tc>
        <w:tc>
          <w:tcPr>
            <w:tcW w:w="9213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90803" w:rsidRPr="001561AA" w:rsidRDefault="00915605" w:rsidP="00915605">
            <w:pPr>
              <w:jc w:val="both"/>
              <w:rPr>
                <w:szCs w:val="20"/>
                <w:rtl/>
                <w:lang w:bidi="ar-IQ"/>
              </w:rPr>
            </w:pPr>
            <w:r w:rsidRPr="001561A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شرح </w:t>
            </w:r>
            <w:r w:rsidRPr="001561AA">
              <w:rPr>
                <w:rFonts w:cs="Simplified Arabic"/>
                <w:b/>
                <w:bCs/>
                <w:szCs w:val="20"/>
                <w:rtl/>
                <w:lang w:bidi="ar-IQ"/>
              </w:rPr>
              <w:t>مهار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ة (</w:t>
            </w:r>
            <w:r w:rsidRPr="001561AA">
              <w:rPr>
                <w:rFonts w:cs="Simplified Arabic"/>
                <w:b/>
                <w:bCs/>
                <w:szCs w:val="20"/>
                <w:rtl/>
                <w:lang w:bidi="ar-IQ"/>
              </w:rPr>
              <w:t>قفزة القطة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 مع الشاخص) مع عرض (وسائط متعددة)</w:t>
            </w:r>
            <w:r w:rsidRPr="001561AA">
              <w:rPr>
                <w:rFonts w:hint="cs"/>
                <w:szCs w:val="20"/>
                <w:rtl/>
                <w:lang w:bidi="ar-IQ"/>
              </w:rPr>
              <w:t xml:space="preserve"> </w:t>
            </w:r>
            <w:r w:rsidRPr="001561AA">
              <w:rPr>
                <w:rFonts w:ascii="Simplified Arabic" w:hAnsi="Simplified Arabic" w:cs="Simplified Arabic"/>
                <w:b/>
                <w:bCs/>
                <w:szCs w:val="20"/>
                <w:rtl/>
                <w:lang w:bidi="ar-IQ"/>
              </w:rPr>
              <w:t>حول المهار</w:t>
            </w:r>
            <w:r w:rsidRPr="001561AA">
              <w:rPr>
                <w:rFonts w:ascii="Simplified Arabic" w:hAnsi="Simplified Arabic" w:cs="Simplified Arabic" w:hint="cs"/>
                <w:b/>
                <w:bCs/>
                <w:szCs w:val="20"/>
                <w:rtl/>
                <w:lang w:bidi="ar-IQ"/>
              </w:rPr>
              <w:t>ة ،</w:t>
            </w:r>
            <w:r w:rsidRPr="001561AA">
              <w:rPr>
                <w:rFonts w:hint="cs"/>
                <w:szCs w:val="20"/>
                <w:rtl/>
                <w:lang w:bidi="ar-IQ"/>
              </w:rPr>
              <w:t xml:space="preserve"> </w:t>
            </w:r>
            <w:r w:rsidRPr="001561AA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وبعد الشرح الوافي 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ت</w:t>
            </w:r>
            <w:r w:rsidRPr="001561AA">
              <w:rPr>
                <w:rFonts w:cs="Simplified Arabic"/>
                <w:b/>
                <w:bCs/>
                <w:szCs w:val="20"/>
                <w:rtl/>
                <w:lang w:bidi="ar-IQ"/>
              </w:rPr>
              <w:t>قوم الم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ُ</w:t>
            </w:r>
            <w:r w:rsidRPr="001561AA">
              <w:rPr>
                <w:rFonts w:cs="Simplified Arabic"/>
                <w:b/>
                <w:bCs/>
                <w:szCs w:val="20"/>
                <w:rtl/>
                <w:lang w:bidi="ar-IQ"/>
              </w:rPr>
              <w:t>درس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ة</w:t>
            </w:r>
            <w:r w:rsidRPr="001561AA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بعرض النموذج مع تصحيح 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الأخطاء + تغذية راجعة مسبقة للأداء.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vAlign w:val="center"/>
          </w:tcPr>
          <w:p w:rsidR="00190803" w:rsidRPr="001561AA" w:rsidRDefault="00190803" w:rsidP="0029687A">
            <w:pPr>
              <w:spacing w:line="204" w:lineRule="auto"/>
              <w:jc w:val="center"/>
              <w:rPr>
                <w:rFonts w:cs="Arabic Transparent"/>
                <w:szCs w:val="20"/>
                <w:rtl/>
              </w:rPr>
            </w:pP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t xml:space="preserve"> </w:t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</w:p>
          <w:p w:rsidR="00190803" w:rsidRPr="001561AA" w:rsidRDefault="00190803" w:rsidP="0029687A">
            <w:pPr>
              <w:spacing w:line="204" w:lineRule="auto"/>
              <w:jc w:val="center"/>
              <w:rPr>
                <w:rFonts w:cs="Arabic Transparent"/>
                <w:szCs w:val="20"/>
                <w:rtl/>
              </w:rPr>
            </w:pP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t xml:space="preserve">         </w:t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</w:p>
          <w:p w:rsidR="00190803" w:rsidRPr="001561AA" w:rsidRDefault="00915605" w:rsidP="00915605">
            <w:pPr>
              <w:spacing w:line="204" w:lineRule="auto"/>
              <w:jc w:val="center"/>
              <w:rPr>
                <w:rFonts w:cs="Arabic Transparent"/>
                <w:szCs w:val="20"/>
                <w:rtl/>
              </w:rPr>
            </w:pPr>
            <w:r w:rsidRPr="001561AA">
              <w:rPr>
                <w:rFonts w:cs="Arabic Transparent"/>
                <w:szCs w:val="20"/>
              </w:rPr>
              <w:t xml:space="preserve">      </w:t>
            </w:r>
            <w:r w:rsidR="00190803" w:rsidRPr="001561AA">
              <w:rPr>
                <w:rFonts w:cs="Arabic Transparent"/>
                <w:szCs w:val="20"/>
              </w:rPr>
              <w:t xml:space="preserve">  </w:t>
            </w:r>
            <w:r w:rsidRPr="001561AA">
              <w:rPr>
                <w:rFonts w:cs="Arabic Transparent"/>
                <w:szCs w:val="20"/>
              </w:rPr>
              <w:t xml:space="preserve">       </w:t>
            </w:r>
            <w:r w:rsidR="00190803" w:rsidRPr="001561AA">
              <w:rPr>
                <w:rFonts w:cs="Arabic Transparent"/>
                <w:szCs w:val="20"/>
              </w:rPr>
              <w:t xml:space="preserve"> </w:t>
            </w:r>
            <w:r w:rsidR="00190803" w:rsidRPr="001561AA">
              <w:rPr>
                <w:rFonts w:cs="Arabic Transparent"/>
                <w:szCs w:val="20"/>
              </w:rPr>
              <w:sym w:font="Webdings" w:char="F081"/>
            </w:r>
            <w:r w:rsidR="00190803" w:rsidRPr="001561AA">
              <w:rPr>
                <w:rFonts w:cs="Arabic Transparent"/>
                <w:szCs w:val="20"/>
              </w:rPr>
              <w:t xml:space="preserve">   </w:t>
            </w:r>
          </w:p>
          <w:p w:rsidR="00190803" w:rsidRPr="001561AA" w:rsidRDefault="00190803" w:rsidP="0029687A">
            <w:pPr>
              <w:spacing w:line="204" w:lineRule="auto"/>
              <w:jc w:val="center"/>
              <w:rPr>
                <w:rFonts w:cs="Arabic Transparent"/>
                <w:szCs w:val="20"/>
                <w:rtl/>
              </w:rPr>
            </w:pP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t xml:space="preserve">         </w:t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</w:p>
          <w:p w:rsidR="00190803" w:rsidRPr="001561AA" w:rsidRDefault="00190803" w:rsidP="0029687A">
            <w:pPr>
              <w:spacing w:line="204" w:lineRule="auto"/>
              <w:jc w:val="center"/>
              <w:rPr>
                <w:rFonts w:cs="Arabic Transparent"/>
                <w:szCs w:val="20"/>
              </w:rPr>
            </w:pP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t xml:space="preserve">         </w:t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</w:p>
          <w:p w:rsidR="00190803" w:rsidRPr="001561AA" w:rsidRDefault="00190803" w:rsidP="0029687A">
            <w:pPr>
              <w:spacing w:line="204" w:lineRule="auto"/>
              <w:jc w:val="center"/>
              <w:rPr>
                <w:rFonts w:cs="Arabic Transparent"/>
                <w:szCs w:val="20"/>
              </w:rPr>
            </w:pPr>
            <w:r w:rsidRPr="001561AA">
              <w:rPr>
                <w:rFonts w:cs="Arabic Transparent"/>
                <w:color w:val="FF0000"/>
                <w:szCs w:val="20"/>
              </w:rPr>
              <w:sym w:font="Webdings" w:char="F080"/>
            </w:r>
          </w:p>
          <w:p w:rsidR="00190803" w:rsidRPr="001561AA" w:rsidRDefault="00190803" w:rsidP="0029687A">
            <w:pPr>
              <w:jc w:val="center"/>
              <w:rPr>
                <w:rFonts w:cs="Simplified Arabic" w:hint="cs"/>
                <w:b/>
                <w:bCs/>
                <w:noProof/>
                <w:szCs w:val="20"/>
                <w:rtl/>
                <w:lang w:bidi="ar-IQ"/>
              </w:rPr>
            </w:pPr>
          </w:p>
        </w:tc>
        <w:tc>
          <w:tcPr>
            <w:tcW w:w="1852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190803" w:rsidRPr="001561AA" w:rsidRDefault="00190803" w:rsidP="003642B6">
            <w:pPr>
              <w:spacing w:line="20" w:lineRule="atLeast"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 w:rsidRPr="001561AA">
              <w:rPr>
                <w:rFonts w:cs="Simplified Arabic" w:hint="cs"/>
                <w:b/>
                <w:bCs/>
                <w:szCs w:val="20"/>
                <w:rtl/>
              </w:rPr>
              <w:t>التأكيد على فهم الط</w:t>
            </w:r>
            <w:r w:rsidR="003642B6">
              <w:rPr>
                <w:rFonts w:cs="Simplified Arabic" w:hint="cs"/>
                <w:b/>
                <w:bCs/>
                <w:szCs w:val="20"/>
                <w:rtl/>
              </w:rPr>
              <w:t>البات</w:t>
            </w:r>
            <w:r w:rsidRPr="001561AA">
              <w:rPr>
                <w:rFonts w:cs="Simplified Arabic" w:hint="cs"/>
                <w:b/>
                <w:bCs/>
                <w:szCs w:val="20"/>
                <w:rtl/>
              </w:rPr>
              <w:t xml:space="preserve"> للمهارة مع الانتباه لشرح وعرض المدرس</w:t>
            </w:r>
            <w:r w:rsidR="003642B6">
              <w:rPr>
                <w:rFonts w:cs="Simplified Arabic" w:hint="cs"/>
                <w:b/>
                <w:bCs/>
                <w:szCs w:val="20"/>
                <w:rtl/>
              </w:rPr>
              <w:t>ة</w:t>
            </w:r>
            <w:r w:rsidRPr="001561AA">
              <w:rPr>
                <w:rFonts w:cs="Simplified Arabic" w:hint="cs"/>
                <w:b/>
                <w:bCs/>
                <w:szCs w:val="20"/>
                <w:rtl/>
              </w:rPr>
              <w:t xml:space="preserve"> للمهارة</w:t>
            </w:r>
            <w:r w:rsidRPr="001561AA">
              <w:rPr>
                <w:rFonts w:cs="Simplified Arabic"/>
                <w:b/>
                <w:bCs/>
                <w:szCs w:val="20"/>
                <w:rtl/>
              </w:rPr>
              <w:t xml:space="preserve"> </w:t>
            </w:r>
          </w:p>
        </w:tc>
      </w:tr>
      <w:tr w:rsidR="001561AA" w:rsidRPr="001561AA" w:rsidTr="0090268F">
        <w:trPr>
          <w:cantSplit/>
          <w:trHeight w:val="4789"/>
          <w:jc w:val="center"/>
        </w:trPr>
        <w:tc>
          <w:tcPr>
            <w:tcW w:w="1204" w:type="dxa"/>
            <w:vMerge/>
            <w:tcBorders>
              <w:left w:val="thinThickThinSmallGap" w:sz="24" w:space="0" w:color="auto"/>
              <w:right w:val="nil"/>
            </w:tcBorders>
            <w:vAlign w:val="center"/>
          </w:tcPr>
          <w:p w:rsidR="00190803" w:rsidRPr="001561AA" w:rsidRDefault="00190803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190803" w:rsidRPr="001561AA" w:rsidRDefault="00190803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الج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انب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التطبيقي</w:t>
            </w:r>
          </w:p>
          <w:p w:rsidR="00190803" w:rsidRPr="001561AA" w:rsidRDefault="00190803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190803" w:rsidRPr="001561AA" w:rsidRDefault="00190803" w:rsidP="003E5701">
            <w:pPr>
              <w:spacing w:line="20" w:lineRule="atLeast"/>
              <w:jc w:val="center"/>
              <w:rPr>
                <w:rFonts w:cs="Simplified Arabic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3E5701"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1561AA">
              <w:rPr>
                <w:rFonts w:cs="Simplified Arabic" w:hint="cs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</w:p>
        </w:tc>
        <w:tc>
          <w:tcPr>
            <w:tcW w:w="9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915605" w:rsidRPr="00C76C0B" w:rsidRDefault="00915605" w:rsidP="001561AA">
            <w:pPr>
              <w:jc w:val="lowKashida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- تقوم الطالبات بتطبيق ما تعلم</w:t>
            </w:r>
            <w:r w:rsidR="001561AA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ن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ه في الجزء التعليمي بعد عرض مهارة قفزة القطة مع الشاخص من خلال الوسائط المتعددة </w:t>
            </w:r>
            <w:r w:rsidR="001561AA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و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من خلال التمرينات وبالشكل </w:t>
            </w:r>
            <w:r w:rsidR="001561AA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الآتي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:</w:t>
            </w:r>
          </w:p>
          <w:p w:rsidR="00915605" w:rsidRPr="00C76C0B" w:rsidRDefault="001561AA" w:rsidP="00F16E22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</w:pPr>
            <w:r w:rsidRPr="00C76C0B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- </w:t>
            </w:r>
            <w:r w:rsidR="00915605"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المجموعة الأولى</w:t>
            </w:r>
            <w:r w:rsidR="00915605"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(المستوى الخام)</w:t>
            </w:r>
            <w:r w:rsidR="00F16E22"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u w:val="single"/>
                <w:rtl/>
                <w:lang w:bidi="ar-IQ"/>
              </w:rPr>
              <w:t>:</w:t>
            </w:r>
          </w:p>
          <w:p w:rsidR="00F16E22" w:rsidRPr="00C76C0B" w:rsidRDefault="00F16E22" w:rsidP="00C76C0B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(1)</w:t>
            </w:r>
            <w:r w:rsidR="00C76C0B"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//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915605"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الوقوف الذراعان جانب الجسم التصفيق إلى الإمام وفتح الذراعين للجانب مره أخرى مع التصفيق اعلي الرأس ومع المحافظة على الذراعين ممدود</w:t>
            </w:r>
            <w:r w:rsidR="001561AA"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ة..</w:t>
            </w:r>
            <w:r w:rsidR="00915605" w:rsidRPr="00C76C0B"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  <w:t xml:space="preserve"> </w:t>
            </w:r>
            <w:r w:rsidR="00915605"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(8 محاولات)</w:t>
            </w:r>
            <w:r w:rsidR="001561AA"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.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(2)</w:t>
            </w:r>
            <w:r w:rsidR="00C76C0B"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//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الوقوف الذراعان جانبا اخذ خطوة بالرجل اليسار إلى الإمام مع رفع الرجل اليمين إلى الأمام وثنيها.. (8 محاولات).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(3)</w:t>
            </w:r>
            <w:r w:rsidR="00C76C0B"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//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الوقوف الذراعان جانبا اخذ خطوة بالرجل اليمنى إلى الأمام مع رفع الرجل اليسار إلى الأمام وثنيها.</w:t>
            </w:r>
            <w:r w:rsid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.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(8 محاولات).</w:t>
            </w:r>
          </w:p>
          <w:p w:rsidR="001561AA" w:rsidRPr="00C76C0B" w:rsidRDefault="001561AA" w:rsidP="00F16E22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-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المجموعة الثانية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(المستوى الضعيف)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:</w:t>
            </w:r>
          </w:p>
          <w:p w:rsidR="001561AA" w:rsidRPr="00C76C0B" w:rsidRDefault="00C76C0B" w:rsidP="00C76C0B">
            <w:pPr>
              <w:jc w:val="lowKashida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تمرين (1)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//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1561AA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الوقوف</w:t>
            </w:r>
            <w:r w:rsidR="001561AA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1561AA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الذراعان</w:t>
            </w:r>
            <w:r w:rsidR="001561AA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1561AA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جانب</w:t>
            </w:r>
            <w:r w:rsidR="001561AA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1561AA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الجسم</w:t>
            </w:r>
            <w:r w:rsidR="001561AA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1561AA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مسك الشاخص ثم نقل اليد</w:t>
            </w:r>
            <w:r w:rsidR="001561AA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1561AA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إلى</w:t>
            </w:r>
            <w:r w:rsidR="001561AA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1561AA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الإمام</w:t>
            </w:r>
            <w:r w:rsidR="001561AA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1561AA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وفتح</w:t>
            </w:r>
            <w:r w:rsidR="001561AA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1561AA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الذراعين</w:t>
            </w:r>
            <w:r w:rsidR="001561AA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1561AA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للجانب</w:t>
            </w:r>
            <w:r w:rsidR="001561AA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1561AA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مره</w:t>
            </w:r>
            <w:r w:rsidR="001561AA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1561AA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أخرى</w:t>
            </w:r>
            <w:r w:rsidR="001561AA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1561AA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مع</w:t>
            </w:r>
            <w:r w:rsidR="001561AA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1561AA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نقل الشاخص</w:t>
            </w:r>
            <w:r w:rsidR="001561AA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1561AA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اعلي</w:t>
            </w:r>
            <w:r w:rsidR="001561AA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1561AA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الرأس</w:t>
            </w:r>
            <w:r w:rsidR="001561AA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1561AA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ومع</w:t>
            </w:r>
            <w:r w:rsidR="001561AA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1561AA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المحافظة</w:t>
            </w:r>
            <w:r w:rsidR="001561AA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1561AA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على</w:t>
            </w:r>
            <w:r w:rsidR="001561AA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1561AA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الذراعين</w:t>
            </w:r>
            <w:r w:rsidR="001561AA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1561AA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ممدود</w:t>
            </w:r>
            <w:r w:rsidR="001561AA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ة..</w:t>
            </w:r>
            <w:r w:rsidR="001561AA" w:rsidRPr="00C76C0B">
              <w:rPr>
                <w:rFonts w:hint="cs"/>
                <w:sz w:val="18"/>
                <w:szCs w:val="18"/>
                <w:rtl/>
                <w:lang w:bidi="ar-IQ"/>
              </w:rPr>
              <w:t xml:space="preserve"> </w:t>
            </w:r>
            <w:r w:rsidR="001561AA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>(</w:t>
            </w:r>
            <w:r w:rsidR="001561AA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6 </w:t>
            </w:r>
            <w:r w:rsidR="001561AA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>محاولات</w:t>
            </w:r>
            <w:r w:rsidR="001561AA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).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(2)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//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الوقوف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الذراعان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جانبا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مع الشاخص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خذ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خطوة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بالرجل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اليمنى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إلى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الأمام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مع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رفع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الرجل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اليسار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إلى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الأمام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وثنيها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.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(6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محاولات)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.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(3)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//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الوقوف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الذراعان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إلى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جانب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الجسم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مع مسك الشاخص من ثم نقلها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إلى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الأمام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ثم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مد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الذراعين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للجانب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ثم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أعلى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الرأس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وإعادة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الذراعين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للجانب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اخذ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خطوه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إلى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الأمام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مع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حني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الجذع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والعودة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لوضع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الوقوف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(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بالرجل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اليسار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. 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>(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6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محاولات)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.</w:t>
            </w:r>
          </w:p>
          <w:p w:rsidR="001561AA" w:rsidRPr="00C76C0B" w:rsidRDefault="001561AA" w:rsidP="00F16E22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-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المجموعة الثالثة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(المستوى المتوسط)</w:t>
            </w:r>
            <w:r w:rsidR="00F16E22"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:</w:t>
            </w:r>
          </w:p>
          <w:p w:rsidR="00190803" w:rsidRPr="00C76C0B" w:rsidRDefault="001561AA" w:rsidP="00C76C0B">
            <w:pPr>
              <w:jc w:val="lowKashida"/>
              <w:rPr>
                <w:rFonts w:cs="Simplified Arabic"/>
                <w:b/>
                <w:bCs/>
                <w:szCs w:val="20"/>
                <w:rtl/>
                <w:lang w:bidi="ar-IQ"/>
              </w:rPr>
            </w:pPr>
            <w:r w:rsidRPr="00C76C0B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-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الوقوف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الذراعان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جانب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الجسم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مسك شاخصين بكلتا اليدين ثم نقل اليدين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إلى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الإمام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وفتح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الذراعين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للجانب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مره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أخرى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مع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نقل الشاخص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اعلي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الرأس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ومع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المحافظة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على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الذراعين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ممدود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ة..</w:t>
            </w:r>
            <w:r w:rsidRPr="00C76C0B">
              <w:rPr>
                <w:rFonts w:hint="cs"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>(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4 </w:t>
            </w:r>
            <w:r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>محاولات</w:t>
            </w:r>
            <w:r w:rsidR="00F16E22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).</w:t>
            </w:r>
            <w:r w:rsidR="00C76C0B"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(2)</w:t>
            </w:r>
            <w:r w:rsidR="00C76C0B"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//</w:t>
            </w:r>
            <w:r w:rsidR="00C76C0B"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الوقوف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الذراعان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جانبا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</w:t>
            </w:r>
            <w:r w:rsidR="00C76C0B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مع الشاخصين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خذ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خطوة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بالرجل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اليمنى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إلى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الأمام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مع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رفع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الرجل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اليسار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إلى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الأمام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وثنيها</w:t>
            </w:r>
            <w:r w:rsidR="00C76C0B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.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(4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محاولات )</w:t>
            </w:r>
            <w:r w:rsidR="00C76C0B"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.</w:t>
            </w:r>
            <w:r w:rsid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="00C76C0B"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(3)</w:t>
            </w:r>
            <w:r w:rsidR="00C76C0B"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//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الوقوف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الذراعان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جانبا</w:t>
            </w:r>
            <w:r w:rsidR="00C76C0B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مع الشاخصين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اخذ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خطوة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بالرجل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اليسار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إلى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الإمام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مع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رفع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الرجل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اليمين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إلى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الأمام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C76C0B" w:rsidRPr="00C76C0B">
              <w:rPr>
                <w:rFonts w:cs="Simplified Arabic" w:hint="eastAsia"/>
                <w:b/>
                <w:bCs/>
                <w:sz w:val="18"/>
                <w:szCs w:val="18"/>
                <w:rtl/>
                <w:lang w:bidi="ar-IQ"/>
              </w:rPr>
              <w:t>وثنيها</w:t>
            </w:r>
            <w:r w:rsid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.</w:t>
            </w:r>
            <w:r w:rsidR="00C76C0B"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. (4 </w:t>
            </w:r>
            <w:r w:rsidR="00C76C0B" w:rsidRPr="00C76C0B"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  <w:t>محاولات)</w:t>
            </w:r>
            <w:r w:rsidR="00C76C0B"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46147E" w:rsidRPr="00D83A77" w:rsidRDefault="0046147E" w:rsidP="0090268F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Pr="00D83A77" w:rsidRDefault="0046147E" w:rsidP="0090268F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 w:rsidRPr="00D83A77">
              <w:rPr>
                <w:rFonts w:cs="Arabic Transparent"/>
                <w:sz w:val="24"/>
                <w:szCs w:val="33"/>
              </w:rPr>
              <w:t xml:space="preserve">    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Pr="00D83A77" w:rsidRDefault="0046147E" w:rsidP="0090268F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Default="0046147E" w:rsidP="0090268F">
            <w:pPr>
              <w:pStyle w:val="a6"/>
              <w:numPr>
                <w:ilvl w:val="0"/>
                <w:numId w:val="1"/>
              </w:numPr>
              <w:jc w:val="center"/>
              <w:rPr>
                <w:rFonts w:cs="Simplified Arabic"/>
                <w:noProof/>
                <w:szCs w:val="20"/>
              </w:rPr>
            </w:pPr>
          </w:p>
          <w:p w:rsidR="0046147E" w:rsidRDefault="0046147E" w:rsidP="0090268F">
            <w:pPr>
              <w:jc w:val="center"/>
              <w:rPr>
                <w:rFonts w:cs="Simplified Arabic"/>
                <w:noProof/>
                <w:szCs w:val="20"/>
                <w:rtl/>
                <w:lang w:bidi="ar-IQ"/>
              </w:rPr>
            </w:pPr>
          </w:p>
          <w:p w:rsidR="0046147E" w:rsidRPr="0046147E" w:rsidRDefault="0046147E" w:rsidP="0090268F">
            <w:pPr>
              <w:jc w:val="center"/>
              <w:rPr>
                <w:rFonts w:cs="Simplified Arabic"/>
                <w:noProof/>
                <w:szCs w:val="20"/>
                <w:lang w:bidi="ar-IQ"/>
              </w:rPr>
            </w:pPr>
          </w:p>
          <w:p w:rsidR="0046147E" w:rsidRDefault="0046147E" w:rsidP="0090268F">
            <w:pPr>
              <w:pStyle w:val="a6"/>
              <w:jc w:val="center"/>
              <w:rPr>
                <w:rFonts w:cs="Simplified Arabic"/>
                <w:noProof/>
                <w:szCs w:val="20"/>
                <w:lang w:bidi="ar-IQ"/>
              </w:rPr>
            </w:pPr>
          </w:p>
          <w:p w:rsidR="0046147E" w:rsidRPr="00D83A77" w:rsidRDefault="0046147E" w:rsidP="0090268F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Pr="00D83A77" w:rsidRDefault="0046147E" w:rsidP="0090268F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 w:rsidRPr="00D83A77">
              <w:rPr>
                <w:rFonts w:cs="Arabic Transparent"/>
                <w:sz w:val="24"/>
                <w:szCs w:val="33"/>
              </w:rPr>
              <w:t xml:space="preserve">    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Pr="00D83A77" w:rsidRDefault="0046147E" w:rsidP="0090268F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Pr="0046147E" w:rsidRDefault="0046147E" w:rsidP="0090268F">
            <w:pPr>
              <w:pStyle w:val="a6"/>
              <w:ind w:hanging="261"/>
              <w:jc w:val="center"/>
              <w:rPr>
                <w:rFonts w:cs="Simplified Arabic"/>
                <w:noProof/>
                <w:szCs w:val="20"/>
                <w:rtl/>
                <w:lang w:bidi="ar-IQ"/>
              </w:rPr>
            </w:pPr>
            <w:r w:rsidRPr="00D83A77"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</w:p>
          <w:p w:rsidR="0046147E" w:rsidRDefault="0046147E" w:rsidP="0090268F">
            <w:pPr>
              <w:pStyle w:val="a6"/>
              <w:jc w:val="center"/>
              <w:rPr>
                <w:rFonts w:cs="Simplified Arabic" w:hint="cs"/>
                <w:noProof/>
                <w:szCs w:val="20"/>
                <w:rtl/>
                <w:lang w:bidi="ar-IQ"/>
              </w:rPr>
            </w:pPr>
          </w:p>
          <w:p w:rsidR="0046147E" w:rsidRPr="00D83A77" w:rsidRDefault="0046147E" w:rsidP="0090268F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Pr="00D83A77" w:rsidRDefault="0046147E" w:rsidP="0090268F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 w:rsidRPr="00D83A77">
              <w:rPr>
                <w:rFonts w:cs="Arabic Transparent"/>
                <w:sz w:val="24"/>
                <w:szCs w:val="33"/>
              </w:rPr>
              <w:t xml:space="preserve">    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Pr="00D83A77" w:rsidRDefault="0046147E" w:rsidP="0090268F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Default="0046147E" w:rsidP="0090268F">
            <w:pPr>
              <w:pStyle w:val="a6"/>
              <w:ind w:hanging="261"/>
              <w:jc w:val="center"/>
              <w:rPr>
                <w:rFonts w:cs="Simplified Arabic"/>
                <w:noProof/>
                <w:szCs w:val="20"/>
                <w:rtl/>
                <w:lang w:bidi="ar-IQ"/>
              </w:rPr>
            </w:pPr>
            <w:r w:rsidRPr="00D83A77"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</w:p>
          <w:p w:rsidR="0046147E" w:rsidRDefault="0046147E" w:rsidP="0090268F">
            <w:pPr>
              <w:pStyle w:val="a6"/>
              <w:jc w:val="center"/>
              <w:rPr>
                <w:rFonts w:cs="Simplified Arabic" w:hint="cs"/>
                <w:noProof/>
                <w:szCs w:val="20"/>
                <w:lang w:bidi="ar-IQ"/>
              </w:rPr>
            </w:pPr>
          </w:p>
          <w:p w:rsidR="0046147E" w:rsidRDefault="0046147E" w:rsidP="0090268F">
            <w:pPr>
              <w:pStyle w:val="a6"/>
              <w:jc w:val="center"/>
              <w:rPr>
                <w:rFonts w:cs="Simplified Arabic"/>
                <w:noProof/>
                <w:szCs w:val="20"/>
              </w:rPr>
            </w:pPr>
          </w:p>
          <w:p w:rsidR="0046147E" w:rsidRDefault="0046147E" w:rsidP="0090268F">
            <w:pPr>
              <w:pStyle w:val="a6"/>
              <w:jc w:val="center"/>
              <w:rPr>
                <w:rFonts w:cs="Simplified Arabic"/>
                <w:noProof/>
                <w:szCs w:val="20"/>
              </w:rPr>
            </w:pPr>
          </w:p>
          <w:p w:rsidR="0046147E" w:rsidRDefault="0046147E" w:rsidP="0090268F">
            <w:pPr>
              <w:pStyle w:val="a6"/>
              <w:jc w:val="center"/>
              <w:rPr>
                <w:rFonts w:cs="Simplified Arabic"/>
                <w:noProof/>
                <w:szCs w:val="20"/>
                <w:lang w:bidi="ar-IQ"/>
              </w:rPr>
            </w:pPr>
          </w:p>
          <w:p w:rsidR="00190803" w:rsidRPr="0046147E" w:rsidRDefault="00190803" w:rsidP="0090268F">
            <w:pPr>
              <w:pStyle w:val="a6"/>
              <w:jc w:val="center"/>
              <w:rPr>
                <w:rFonts w:cs="Simplified Arabic"/>
                <w:noProof/>
                <w:szCs w:val="20"/>
                <w:rtl/>
              </w:rPr>
            </w:pPr>
          </w:p>
          <w:p w:rsidR="00915605" w:rsidRPr="001561AA" w:rsidRDefault="00915605" w:rsidP="0090268F">
            <w:pPr>
              <w:jc w:val="center"/>
              <w:rPr>
                <w:rFonts w:cs="Simplified Arabic"/>
                <w:noProof/>
                <w:szCs w:val="20"/>
              </w:rPr>
            </w:pPr>
          </w:p>
          <w:p w:rsidR="00190803" w:rsidRPr="001561AA" w:rsidRDefault="00190803" w:rsidP="0090268F">
            <w:pPr>
              <w:jc w:val="center"/>
              <w:rPr>
                <w:rFonts w:cs="Simplified Arabic"/>
                <w:noProof/>
                <w:szCs w:val="20"/>
                <w:rtl/>
              </w:rPr>
            </w:pPr>
          </w:p>
        </w:tc>
        <w:tc>
          <w:tcPr>
            <w:tcW w:w="1852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190803" w:rsidRPr="001561AA" w:rsidRDefault="00190803" w:rsidP="00F16E22">
            <w:pPr>
              <w:rPr>
                <w:rFonts w:cs="Simplified Arabic"/>
                <w:b/>
                <w:bCs/>
                <w:noProof/>
                <w:szCs w:val="20"/>
                <w:rtl/>
              </w:rPr>
            </w:pP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>- تقسيم الط</w:t>
            </w:r>
            <w:r w:rsidR="00F16E22">
              <w:rPr>
                <w:rFonts w:cs="Simplified Arabic" w:hint="cs"/>
                <w:b/>
                <w:bCs/>
                <w:noProof/>
                <w:szCs w:val="20"/>
                <w:rtl/>
              </w:rPr>
              <w:t>البات</w:t>
            </w: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 xml:space="preserve"> الى  مجموعات</w:t>
            </w:r>
            <w:r w:rsidR="007E1604"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 xml:space="preserve"> </w:t>
            </w:r>
            <w:r w:rsidR="00F16E22">
              <w:rPr>
                <w:rFonts w:cs="Simplified Arabic" w:hint="cs"/>
                <w:b/>
                <w:bCs/>
                <w:noProof/>
                <w:szCs w:val="20"/>
                <w:rtl/>
              </w:rPr>
              <w:t>حسب المستويات</w:t>
            </w: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>.</w:t>
            </w:r>
          </w:p>
          <w:p w:rsidR="00190803" w:rsidRPr="001561AA" w:rsidRDefault="00190803" w:rsidP="0029687A">
            <w:pPr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>-</w:t>
            </w:r>
            <w:r w:rsidRPr="001561AA">
              <w:rPr>
                <w:rFonts w:cs="Simplified Arabic"/>
                <w:b/>
                <w:bCs/>
                <w:szCs w:val="20"/>
                <w:rtl/>
              </w:rPr>
              <w:t xml:space="preserve"> كل مجموعة </w:t>
            </w:r>
            <w:r w:rsidRPr="001561AA">
              <w:rPr>
                <w:rFonts w:cs="Simplified Arabic" w:hint="cs"/>
                <w:b/>
                <w:bCs/>
                <w:szCs w:val="20"/>
                <w:rtl/>
              </w:rPr>
              <w:t>بقائدها</w:t>
            </w:r>
            <w:r w:rsidRPr="001561AA">
              <w:rPr>
                <w:rFonts w:cs="Simplified Arabic"/>
                <w:b/>
                <w:bCs/>
                <w:szCs w:val="20"/>
                <w:rtl/>
              </w:rPr>
              <w:t xml:space="preserve"> ينفذ التمرين بها.</w:t>
            </w:r>
          </w:p>
          <w:p w:rsidR="00190803" w:rsidRPr="001561AA" w:rsidRDefault="00190803" w:rsidP="00F16E22">
            <w:pPr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 w:rsidRPr="001561AA">
              <w:rPr>
                <w:rFonts w:cs="Simplified Arabic" w:hint="cs"/>
                <w:b/>
                <w:bCs/>
                <w:szCs w:val="20"/>
                <w:rtl/>
              </w:rPr>
              <w:t xml:space="preserve">- </w:t>
            </w:r>
            <w:r w:rsidR="007E1604" w:rsidRPr="001561AA">
              <w:rPr>
                <w:rFonts w:ascii="Simplified Arabic" w:hAnsi="Simplified Arabic" w:cs="Simplified Arabic" w:hint="cs"/>
                <w:b/>
                <w:bCs/>
                <w:szCs w:val="20"/>
                <w:rtl/>
                <w:lang w:bidi="ar-IQ"/>
              </w:rPr>
              <w:t xml:space="preserve">يتم تطبيق التمارين </w:t>
            </w:r>
            <w:r w:rsidR="00F16E22">
              <w:rPr>
                <w:rFonts w:ascii="Simplified Arabic" w:hAnsi="Simplified Arabic" w:cs="Simplified Arabic" w:hint="cs"/>
                <w:b/>
                <w:bCs/>
                <w:szCs w:val="20"/>
                <w:rtl/>
                <w:lang w:bidi="ar-IQ"/>
              </w:rPr>
              <w:t>للمجموعات وحسب تكرارات كل مجموعة.</w:t>
            </w:r>
          </w:p>
          <w:p w:rsidR="00190803" w:rsidRPr="001561AA" w:rsidRDefault="00190803" w:rsidP="0029687A">
            <w:pPr>
              <w:spacing w:line="20" w:lineRule="atLeast"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</w:p>
        </w:tc>
      </w:tr>
      <w:tr w:rsidR="001561AA" w:rsidRPr="001561AA" w:rsidTr="001561AA">
        <w:trPr>
          <w:cantSplit/>
          <w:trHeight w:val="1134"/>
          <w:jc w:val="center"/>
        </w:trPr>
        <w:tc>
          <w:tcPr>
            <w:tcW w:w="1204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textDirection w:val="tbRl"/>
            <w:vAlign w:val="center"/>
          </w:tcPr>
          <w:p w:rsidR="00190803" w:rsidRPr="001561AA" w:rsidRDefault="00190803" w:rsidP="003642B6">
            <w:pPr>
              <w:spacing w:line="20" w:lineRule="atLeast"/>
              <w:ind w:left="113" w:right="113"/>
              <w:jc w:val="center"/>
              <w:rPr>
                <w:rFonts w:cs="Simplified Arabic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القسم</w:t>
            </w:r>
            <w:r w:rsidRPr="001561AA">
              <w:rPr>
                <w:rFonts w:cs="Simplified Arabic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الختامي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 w:rsidR="003642B6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 دقيقة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190803" w:rsidRPr="001561AA" w:rsidRDefault="00190803" w:rsidP="0029687A">
            <w:pPr>
              <w:pStyle w:val="5"/>
              <w:jc w:val="center"/>
              <w:rPr>
                <w:rFonts w:cs="Simplified Arabic"/>
                <w:sz w:val="20"/>
                <w:szCs w:val="20"/>
                <w:rtl/>
                <w:lang w:eastAsia="en-US"/>
              </w:rPr>
            </w:pPr>
            <w:r w:rsidRPr="001561AA">
              <w:rPr>
                <w:rFonts w:cs="Simplified Arabic"/>
                <w:sz w:val="20"/>
                <w:szCs w:val="20"/>
                <w:rtl/>
                <w:lang w:eastAsia="en-US"/>
              </w:rPr>
              <w:t>الج</w:t>
            </w:r>
            <w:r w:rsidRPr="001561AA">
              <w:rPr>
                <w:rFonts w:cs="Simplified Arabic" w:hint="cs"/>
                <w:sz w:val="20"/>
                <w:szCs w:val="20"/>
                <w:rtl/>
                <w:lang w:eastAsia="en-US"/>
              </w:rPr>
              <w:t>انب</w:t>
            </w:r>
            <w:r w:rsidRPr="001561AA">
              <w:rPr>
                <w:rFonts w:cs="Simplified Arabic"/>
                <w:sz w:val="20"/>
                <w:szCs w:val="20"/>
                <w:rtl/>
                <w:lang w:eastAsia="en-US"/>
              </w:rPr>
              <w:t xml:space="preserve"> الختامي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190803" w:rsidRPr="001561AA" w:rsidRDefault="003642B6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="00190803"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90803"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="00190803"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</w:p>
        </w:tc>
        <w:tc>
          <w:tcPr>
            <w:tcW w:w="9213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EA133A" w:rsidRPr="001440DD" w:rsidRDefault="00EA133A" w:rsidP="00EA133A">
            <w:pPr>
              <w:jc w:val="center"/>
              <w:rPr>
                <w:rFonts w:cs="Simplified Arabic"/>
                <w:b/>
                <w:bCs/>
                <w:szCs w:val="20"/>
                <w:rtl/>
                <w:lang w:bidi="ar-IQ"/>
              </w:rPr>
            </w:pPr>
            <w:r w:rsidRPr="001440DD">
              <w:rPr>
                <w:rFonts w:cs="Simplified Arabic"/>
                <w:b/>
                <w:bCs/>
                <w:szCs w:val="20"/>
                <w:rtl/>
                <w:lang w:bidi="ar-IQ"/>
              </w:rPr>
              <w:t>إجراء لعبة ترفيهية</w:t>
            </w:r>
          </w:p>
          <w:p w:rsidR="00190803" w:rsidRPr="001561AA" w:rsidRDefault="00EA133A" w:rsidP="00EA133A">
            <w:pPr>
              <w:spacing w:line="180" w:lineRule="auto"/>
              <w:jc w:val="center"/>
              <w:rPr>
                <w:rFonts w:cs="Simplified Arabic"/>
                <w:szCs w:val="20"/>
                <w:rtl/>
                <w:lang w:bidi="ar-IQ"/>
              </w:rPr>
            </w:pPr>
            <w:r w:rsidRPr="001440DD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ــ إنهاء الدرس بصيحة (رياضة </w:t>
            </w:r>
            <w:r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.......... </w:t>
            </w:r>
            <w:r w:rsidRPr="001440DD">
              <w:rPr>
                <w:rFonts w:cs="Simplified Arabic"/>
                <w:b/>
                <w:bCs/>
                <w:szCs w:val="20"/>
                <w:rtl/>
                <w:lang w:bidi="ar-IQ"/>
              </w:rPr>
              <w:t>نشاط)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190803" w:rsidRPr="001561AA" w:rsidRDefault="00190803" w:rsidP="0029687A">
            <w:pPr>
              <w:spacing w:line="204" w:lineRule="auto"/>
              <w:jc w:val="center"/>
              <w:rPr>
                <w:rFonts w:cs="Arabic Transparent"/>
                <w:szCs w:val="20"/>
                <w:rtl/>
              </w:rPr>
            </w:pP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 xml:space="preserve">  </w:t>
            </w:r>
          </w:p>
          <w:p w:rsidR="00EA133A" w:rsidRPr="008D0958" w:rsidRDefault="00190803" w:rsidP="00EA133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1561AA">
              <w:rPr>
                <w:rFonts w:cs="Arabic Transparent"/>
                <w:szCs w:val="20"/>
              </w:rPr>
              <w:t xml:space="preserve"> </w:t>
            </w:r>
            <w:r w:rsidRPr="001561AA">
              <w:rPr>
                <w:rFonts w:eastAsia="SimSun" w:cs="Times New Roman" w:hint="cs"/>
                <w:b/>
                <w:bCs/>
                <w:szCs w:val="20"/>
                <w:rtl/>
                <w:lang w:eastAsia="zh-CN"/>
              </w:rPr>
              <w:t xml:space="preserve">        </w:t>
            </w:r>
            <w:r w:rsidR="00EA133A"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="00EA133A"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="00EA133A"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="00EA133A"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="00EA133A" w:rsidRPr="008D0958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EA133A" w:rsidRPr="008D0958" w:rsidRDefault="00EA133A" w:rsidP="00EA133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190803" w:rsidRPr="001561AA" w:rsidRDefault="00EA133A" w:rsidP="00EA133A">
            <w:pPr>
              <w:spacing w:line="288" w:lineRule="auto"/>
              <w:jc w:val="center"/>
              <w:rPr>
                <w:rFonts w:cs="Simplified Arabic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D0958"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</w:p>
        </w:tc>
        <w:tc>
          <w:tcPr>
            <w:tcW w:w="1852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90803" w:rsidRPr="001561AA" w:rsidRDefault="00190803" w:rsidP="0029687A">
            <w:pPr>
              <w:spacing w:line="20" w:lineRule="atLeast"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</w:p>
        </w:tc>
      </w:tr>
    </w:tbl>
    <w:p w:rsidR="00190803" w:rsidRDefault="00190803" w:rsidP="00A34FFB">
      <w:pPr>
        <w:ind w:left="509"/>
        <w:jc w:val="center"/>
        <w:rPr>
          <w:rFonts w:ascii="Simplified Arabic" w:hAnsi="Simplified Arabic" w:cs="Simplified Arabic" w:hint="cs"/>
          <w:b/>
          <w:bCs/>
          <w:sz w:val="24"/>
          <w:rtl/>
          <w:lang w:bidi="ar-IQ"/>
        </w:rPr>
      </w:pPr>
    </w:p>
    <w:p w:rsidR="00F16E22" w:rsidRDefault="00F16E22" w:rsidP="00101669">
      <w:pPr>
        <w:ind w:left="509"/>
        <w:jc w:val="center"/>
        <w:rPr>
          <w:rFonts w:ascii="Simplified Arabic" w:hAnsi="Simplified Arabic" w:cs="Simplified Arabic"/>
          <w:b/>
          <w:bCs/>
          <w:sz w:val="24"/>
          <w:rtl/>
          <w:lang w:bidi="ar-IQ"/>
        </w:rPr>
      </w:pPr>
    </w:p>
    <w:p w:rsidR="00DD10B1" w:rsidRDefault="00DD10B1" w:rsidP="00101669">
      <w:pPr>
        <w:ind w:left="509"/>
        <w:jc w:val="center"/>
        <w:rPr>
          <w:rFonts w:ascii="Simplified Arabic" w:hAnsi="Simplified Arabic" w:cs="Simplified Arabic"/>
          <w:b/>
          <w:bCs/>
          <w:sz w:val="24"/>
          <w:rtl/>
          <w:lang w:bidi="ar-IQ"/>
        </w:rPr>
      </w:pPr>
    </w:p>
    <w:p w:rsidR="00DD10B1" w:rsidRPr="001F639B" w:rsidRDefault="00DD10B1" w:rsidP="00DD10B1">
      <w:pPr>
        <w:ind w:left="509"/>
        <w:jc w:val="center"/>
        <w:rPr>
          <w:rFonts w:ascii="Simplified Arabic" w:hAnsi="Simplified Arabic" w:cs="Simplified Arabic"/>
          <w:b/>
          <w:bCs/>
          <w:sz w:val="24"/>
          <w:rtl/>
          <w:lang w:bidi="ar-IQ"/>
        </w:rPr>
      </w:pPr>
      <w:r w:rsidRPr="001F639B">
        <w:rPr>
          <w:rFonts w:ascii="Simplified Arabic" w:hAnsi="Simplified Arabic" w:cs="Simplified Arabic" w:hint="cs"/>
          <w:b/>
          <w:bCs/>
          <w:sz w:val="24"/>
          <w:rtl/>
          <w:lang w:bidi="ar-IQ"/>
        </w:rPr>
        <w:t>أ</w:t>
      </w:r>
      <w:r w:rsidRPr="001F639B">
        <w:rPr>
          <w:rFonts w:ascii="Simplified Arabic" w:hAnsi="Simplified Arabic" w:cs="Simplified Arabic"/>
          <w:b/>
          <w:bCs/>
          <w:sz w:val="24"/>
          <w:rtl/>
          <w:lang w:bidi="ar-IQ"/>
        </w:rPr>
        <w:t>نموذج وحدة تعل</w:t>
      </w:r>
      <w:r>
        <w:rPr>
          <w:rFonts w:ascii="Simplified Arabic" w:hAnsi="Simplified Arabic" w:cs="Simplified Arabic" w:hint="cs"/>
          <w:b/>
          <w:bCs/>
          <w:sz w:val="24"/>
          <w:rtl/>
          <w:lang w:bidi="ar-IQ"/>
        </w:rPr>
        <w:t>ي</w:t>
      </w:r>
      <w:r w:rsidRPr="001F639B">
        <w:rPr>
          <w:rFonts w:ascii="Simplified Arabic" w:hAnsi="Simplified Arabic" w:cs="Simplified Arabic"/>
          <w:b/>
          <w:bCs/>
          <w:sz w:val="24"/>
          <w:rtl/>
          <w:lang w:bidi="ar-IQ"/>
        </w:rPr>
        <w:t>مية</w:t>
      </w:r>
      <w:r>
        <w:rPr>
          <w:rFonts w:ascii="Simplified Arabic" w:hAnsi="Simplified Arabic" w:cs="Simplified Arabic" w:hint="cs"/>
          <w:b/>
          <w:bCs/>
          <w:sz w:val="24"/>
          <w:rtl/>
          <w:lang w:bidi="ar-IQ"/>
        </w:rPr>
        <w:t xml:space="preserve"> </w:t>
      </w:r>
      <w:r w:rsidRPr="001F639B">
        <w:rPr>
          <w:rFonts w:ascii="Simplified Arabic" w:hAnsi="Simplified Arabic" w:cs="Simplified Arabic" w:hint="cs"/>
          <w:b/>
          <w:bCs/>
          <w:sz w:val="24"/>
          <w:rtl/>
          <w:lang w:bidi="ar-IQ"/>
        </w:rPr>
        <w:t xml:space="preserve">في التعليم المتمايز </w:t>
      </w:r>
    </w:p>
    <w:p w:rsidR="00DD10B1" w:rsidRPr="001F639B" w:rsidRDefault="00DD10B1" w:rsidP="003642B6">
      <w:pPr>
        <w:spacing w:line="20" w:lineRule="atLeast"/>
        <w:jc w:val="lowKashida"/>
        <w:rPr>
          <w:rFonts w:cs="Simplified Arabic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639B">
        <w:rPr>
          <w:rFonts w:cs="Simplified Arabic" w:hint="cs"/>
          <w:b/>
          <w:bCs/>
          <w:sz w:val="24"/>
          <w:rtl/>
        </w:rPr>
        <w:t>الأسبوع : ال</w:t>
      </w:r>
      <w:r w:rsidR="003642B6">
        <w:rPr>
          <w:rFonts w:cs="Simplified Arabic" w:hint="cs"/>
          <w:b/>
          <w:bCs/>
          <w:sz w:val="24"/>
          <w:rtl/>
        </w:rPr>
        <w:t>ثاني</w:t>
      </w:r>
      <w:r w:rsidRPr="001F639B">
        <w:rPr>
          <w:rFonts w:cs="Simplified Arabic" w:hint="cs"/>
          <w:b/>
          <w:bCs/>
          <w:sz w:val="24"/>
          <w:rtl/>
        </w:rPr>
        <w:t xml:space="preserve">                     </w:t>
      </w:r>
      <w:r>
        <w:rPr>
          <w:rFonts w:cs="Simplified Arabic" w:hint="cs"/>
          <w:b/>
          <w:bCs/>
          <w:sz w:val="24"/>
          <w:rtl/>
        </w:rPr>
        <w:t xml:space="preserve">                </w:t>
      </w:r>
      <w:r w:rsidRPr="001F639B">
        <w:rPr>
          <w:rFonts w:cs="Simplified Arabic"/>
          <w:b/>
          <w:bCs/>
          <w:sz w:val="24"/>
        </w:rPr>
        <w:t xml:space="preserve"> </w:t>
      </w:r>
      <w:r w:rsidRPr="001F639B">
        <w:rPr>
          <w:rFonts w:cs="Simplified Arabic" w:hint="cs"/>
          <w:b/>
          <w:bCs/>
          <w:sz w:val="24"/>
          <w:rtl/>
        </w:rPr>
        <w:t>الملعب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قاعة </w:t>
      </w:r>
      <w:proofErr w:type="spellStart"/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الجمناستك</w:t>
      </w:r>
      <w:proofErr w:type="spellEnd"/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  <w:r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الهدف التعليمي : </w:t>
      </w:r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تعلم مهارة الشكل رقم (8)</w:t>
      </w:r>
      <w:r w:rsidR="00F47951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مع الشاخص</w:t>
      </w:r>
    </w:p>
    <w:p w:rsidR="00DD10B1" w:rsidRDefault="00DD10B1" w:rsidP="0029687A">
      <w:pPr>
        <w:spacing w:line="20" w:lineRule="atLeast"/>
        <w:jc w:val="lowKashida"/>
        <w:rPr>
          <w:rFonts w:cs="Simplified Arabic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639B">
        <w:rPr>
          <w:rFonts w:cs="Simplified Arabic" w:hint="cs"/>
          <w:b/>
          <w:bCs/>
          <w:sz w:val="24"/>
          <w:rtl/>
        </w:rPr>
        <w:t>الوحدة التعليمية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: 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</w:t>
      </w:r>
      <w:r w:rsidR="00F47951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ثانية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عدد الطالبات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1F639B">
        <w:rPr>
          <w:rFonts w:cs="Simplified Arabic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29687A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الهدف الت</w:t>
      </w:r>
      <w:r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ربوي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</w:t>
      </w:r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بث روح التنافس </w:t>
      </w:r>
    </w:p>
    <w:p w:rsidR="00DD10B1" w:rsidRPr="00A34FFB" w:rsidRDefault="00DD10B1" w:rsidP="0029687A">
      <w:pPr>
        <w:spacing w:line="20" w:lineRule="atLeast"/>
        <w:jc w:val="lowKashida"/>
        <w:rPr>
          <w:rFonts w:cs="Simplified Arabic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الزمن : </w:t>
      </w:r>
      <w:r w:rsidRPr="001F639B">
        <w:rPr>
          <w:rFonts w:cs="Simplified Arabic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90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دقيقة</w:t>
      </w:r>
      <w:r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="0029687A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الأدوات : </w:t>
      </w:r>
      <w:r w:rsidR="00F47951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اداة الشاخص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صافرة ،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شواخص</w:t>
      </w:r>
      <w:r w:rsidRPr="00A34FFB">
        <w:rPr>
          <w:rFonts w:cs="Simplified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34FFB">
        <w:rPr>
          <w:rFonts w:cs="Simplified Arabic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الهدف ال</w:t>
      </w:r>
      <w:r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سلوكي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ان تؤدي الطالبة مهارة </w:t>
      </w:r>
      <w:r w:rsidR="0029687A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الشكل رقم (8) مع الشاخص</w:t>
      </w:r>
      <w:r w:rsidRPr="00A34FFB">
        <w:rPr>
          <w:rFonts w:cs="Simplified Arabic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A34FFB">
        <w:rPr>
          <w:rFonts w:cs="Simplified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tbl>
      <w:tblPr>
        <w:bidiVisual/>
        <w:tblW w:w="14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557"/>
        <w:gridCol w:w="992"/>
        <w:gridCol w:w="7797"/>
        <w:gridCol w:w="1701"/>
        <w:gridCol w:w="2115"/>
      </w:tblGrid>
      <w:tr w:rsidR="00DD10B1" w:rsidRPr="00A34FFB" w:rsidTr="0029687A">
        <w:trPr>
          <w:cantSplit/>
          <w:trHeight w:val="460"/>
          <w:jc w:val="center"/>
        </w:trPr>
        <w:tc>
          <w:tcPr>
            <w:tcW w:w="2318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nil"/>
            </w:tcBorders>
            <w:shd w:val="clear" w:color="auto" w:fill="F3F3F3"/>
            <w:vAlign w:val="center"/>
          </w:tcPr>
          <w:p w:rsidR="00DD10B1" w:rsidRPr="001803CB" w:rsidRDefault="00DD10B1" w:rsidP="0029687A">
            <w:pPr>
              <w:pStyle w:val="3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1803CB">
              <w:rPr>
                <w:rFonts w:cs="Simplified Arabic"/>
                <w:sz w:val="28"/>
                <w:szCs w:val="28"/>
                <w:rtl/>
              </w:rPr>
              <w:t>أقسام الوحد</w:t>
            </w:r>
            <w:r w:rsidRPr="001803CB">
              <w:rPr>
                <w:rFonts w:cs="Simplified Arabic" w:hint="cs"/>
                <w:sz w:val="28"/>
                <w:szCs w:val="28"/>
                <w:rtl/>
              </w:rPr>
              <w:t>ة التعليمية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shd w:val="clear" w:color="auto" w:fill="F3F3F3"/>
            <w:vAlign w:val="center"/>
          </w:tcPr>
          <w:p w:rsidR="00DD10B1" w:rsidRPr="00A34FFB" w:rsidRDefault="00DD10B1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الزمن </w:t>
            </w:r>
          </w:p>
        </w:tc>
        <w:tc>
          <w:tcPr>
            <w:tcW w:w="7797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shd w:val="clear" w:color="auto" w:fill="F3F3F3"/>
            <w:vAlign w:val="center"/>
          </w:tcPr>
          <w:p w:rsidR="00DD10B1" w:rsidRPr="00A34FFB" w:rsidRDefault="00DD10B1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الفعاليات والنشاطات</w:t>
            </w:r>
            <w:r w:rsidRPr="00A34FFB"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shd w:val="clear" w:color="auto" w:fill="F3F3F3"/>
            <w:vAlign w:val="center"/>
          </w:tcPr>
          <w:p w:rsidR="00DD10B1" w:rsidRPr="00A34FFB" w:rsidRDefault="00DD10B1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التشكيلات</w:t>
            </w:r>
            <w:r w:rsidRPr="00A34FFB"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115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F3F3F3"/>
            <w:vAlign w:val="center"/>
          </w:tcPr>
          <w:p w:rsidR="00DD10B1" w:rsidRPr="00A34FFB" w:rsidRDefault="00DD10B1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الملاحظات </w:t>
            </w:r>
          </w:p>
        </w:tc>
      </w:tr>
      <w:tr w:rsidR="00DD10B1" w:rsidRPr="00A34FFB" w:rsidTr="0029687A">
        <w:trPr>
          <w:cantSplit/>
          <w:jc w:val="center"/>
        </w:trPr>
        <w:tc>
          <w:tcPr>
            <w:tcW w:w="761" w:type="dxa"/>
            <w:vMerge w:val="restart"/>
            <w:tcBorders>
              <w:top w:val="double" w:sz="4" w:space="0" w:color="auto"/>
              <w:left w:val="thinThickThinSmallGap" w:sz="24" w:space="0" w:color="auto"/>
              <w:right w:val="nil"/>
            </w:tcBorders>
            <w:textDirection w:val="tbRl"/>
            <w:vAlign w:val="center"/>
          </w:tcPr>
          <w:p w:rsidR="00DD10B1" w:rsidRPr="00A34FFB" w:rsidRDefault="00DD10B1" w:rsidP="003642B6">
            <w:pPr>
              <w:spacing w:line="20" w:lineRule="atLeast"/>
              <w:ind w:left="113" w:right="113"/>
              <w:jc w:val="center"/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القسم التحضيري </w:t>
            </w:r>
            <w:r w:rsidRPr="00A34FFB">
              <w:rPr>
                <w:rFonts w:cs="Simplified Arabic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(2</w:t>
            </w:r>
            <w:r w:rsidR="003642B6">
              <w:rPr>
                <w:rFonts w:cs="Simplified Arabic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Pr="00A34FFB">
              <w:rPr>
                <w:rFonts w:cs="Simplified Arabic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 دقيقة</w:t>
            </w: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DD10B1" w:rsidRPr="001803CB" w:rsidRDefault="00DD10B1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الإداري</w:t>
            </w:r>
          </w:p>
          <w:p w:rsidR="00DD10B1" w:rsidRPr="001803CB" w:rsidRDefault="00DD10B1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(الأجواء التربوية)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DD10B1" w:rsidRPr="00A34FFB" w:rsidRDefault="003642B6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DD10B1"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D10B1" w:rsidRPr="00A34FFB"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="00DD10B1"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  <w:r w:rsidR="00DD10B1" w:rsidRPr="00A34FFB"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D10B1" w:rsidRPr="001803CB" w:rsidRDefault="00DD10B1" w:rsidP="0029687A">
            <w:pPr>
              <w:spacing w:line="20" w:lineRule="atLeast"/>
              <w:jc w:val="lowKashida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وقوف الط</w:t>
            </w:r>
            <w:r>
              <w:rPr>
                <w:rFonts w:cs="Simplified Arabic" w:hint="cs"/>
                <w:b/>
                <w:bCs/>
                <w:sz w:val="24"/>
                <w:rtl/>
              </w:rPr>
              <w:t>البات</w:t>
            </w:r>
            <w:r w:rsidRPr="001803CB">
              <w:rPr>
                <w:rFonts w:cs="Simplified Arabic" w:hint="cs"/>
                <w:b/>
                <w:bCs/>
                <w:sz w:val="24"/>
                <w:rtl/>
              </w:rPr>
              <w:t xml:space="preserve"> نسقا واحدا لتسجيل الغياب وأداء تحية بدء الدرس بصيحة (رياضة......نشاط) .</w:t>
            </w:r>
            <w:r w:rsidRPr="001803CB">
              <w:rPr>
                <w:rFonts w:cs="Simplified Arabic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DD10B1" w:rsidRPr="008D0958" w:rsidRDefault="00DD10B1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DD10B1" w:rsidRPr="008D0958" w:rsidRDefault="00DD10B1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DD10B1" w:rsidRPr="001803CB" w:rsidRDefault="00DD10B1" w:rsidP="0029687A">
            <w:pPr>
              <w:jc w:val="center"/>
              <w:rPr>
                <w:rFonts w:cs="Simplified Arabic"/>
                <w:b/>
                <w:bCs/>
                <w:sz w:val="24"/>
                <w:rtl/>
                <w:lang w:bidi="ar-IQ"/>
              </w:rPr>
            </w:pPr>
            <w:r w:rsidRPr="008D0958"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DD10B1" w:rsidRPr="001803CB" w:rsidRDefault="00DD10B1" w:rsidP="0029687A">
            <w:pPr>
              <w:spacing w:line="20" w:lineRule="atLeast"/>
              <w:jc w:val="lowKashida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التأكيد على الوقوف المنظم وضبط المسافات بين الط</w:t>
            </w:r>
            <w:r>
              <w:rPr>
                <w:rFonts w:cs="Simplified Arabic" w:hint="cs"/>
                <w:b/>
                <w:bCs/>
                <w:sz w:val="24"/>
                <w:rtl/>
              </w:rPr>
              <w:t>البات</w:t>
            </w:r>
            <w:r w:rsidRPr="001803CB">
              <w:rPr>
                <w:rFonts w:cs="Simplified Arabic" w:hint="cs"/>
                <w:b/>
                <w:bCs/>
                <w:sz w:val="24"/>
                <w:rtl/>
              </w:rPr>
              <w:t xml:space="preserve"> </w:t>
            </w:r>
          </w:p>
        </w:tc>
      </w:tr>
      <w:tr w:rsidR="00DD10B1" w:rsidRPr="00A34FFB" w:rsidTr="0029687A">
        <w:trPr>
          <w:cantSplit/>
          <w:trHeight w:val="1383"/>
          <w:jc w:val="center"/>
        </w:trPr>
        <w:tc>
          <w:tcPr>
            <w:tcW w:w="761" w:type="dxa"/>
            <w:vMerge/>
            <w:tcBorders>
              <w:left w:val="thinThickThinSmallGap" w:sz="24" w:space="0" w:color="auto"/>
              <w:right w:val="nil"/>
            </w:tcBorders>
            <w:vAlign w:val="center"/>
          </w:tcPr>
          <w:p w:rsidR="00DD10B1" w:rsidRPr="00A34FFB" w:rsidRDefault="00DD10B1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3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DD10B1" w:rsidRPr="001803CB" w:rsidRDefault="00DD10B1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/>
                <w:b/>
                <w:bCs/>
                <w:sz w:val="24"/>
                <w:rtl/>
              </w:rPr>
              <w:t>الإ</w:t>
            </w: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عداد</w:t>
            </w:r>
            <w:r w:rsidRPr="001803CB">
              <w:rPr>
                <w:rFonts w:cs="Simplified Arabic"/>
                <w:b/>
                <w:bCs/>
                <w:sz w:val="24"/>
                <w:rtl/>
              </w:rPr>
              <w:t xml:space="preserve"> العام</w:t>
            </w:r>
          </w:p>
          <w:p w:rsidR="00DD10B1" w:rsidRPr="001803CB" w:rsidRDefault="00DD10B1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rtl/>
              </w:rPr>
              <w:t>(المقدمة)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D10B1" w:rsidRPr="00A34FFB" w:rsidRDefault="00DD10B1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 </w:t>
            </w:r>
            <w:r w:rsidRPr="00A34FFB"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D10B1" w:rsidRPr="001803CB" w:rsidRDefault="00DD10B1" w:rsidP="0029687A">
            <w:pPr>
              <w:spacing w:line="192" w:lineRule="auto"/>
              <w:jc w:val="lowKashida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 xml:space="preserve"> </w:t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السير الاعتيادي </w:t>
            </w:r>
            <w:r>
              <w:rPr>
                <w:rFonts w:cs="Simplified Arabic" w:hint="cs"/>
                <w:b/>
                <w:bCs/>
                <w:noProof/>
                <w:sz w:val="24"/>
                <w:rtl/>
              </w:rPr>
              <w:t>-</w:t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 السيرعلى الامشاط - السيرعلى الكعبين -  هرولة خفيفة - الهرولة مع تدوير الذراعين للامام - الهرولة مع تدوير الذراعين خلفا - الهرولة مع رفع ا</w:t>
            </w:r>
            <w:r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لركبتين اماما عاليا بالتعاقب - </w:t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>الهرولة مع القفز عاليا عند سماع الصافرة-</w:t>
            </w:r>
            <w:r w:rsidRPr="001803CB">
              <w:rPr>
                <w:rFonts w:cs="Simplified Arabic"/>
                <w:b/>
                <w:bCs/>
                <w:noProof/>
                <w:sz w:val="24"/>
              </w:rPr>
              <w:t xml:space="preserve"> </w:t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هرولة خفيفة - سيراعتيادي </w:t>
            </w:r>
            <w:r w:rsidRPr="001803CB">
              <w:rPr>
                <w:rFonts w:cs="Simplified Arabic"/>
                <w:noProof/>
                <w:sz w:val="24"/>
                <w:rtl/>
              </w:rPr>
              <w:t>–</w:t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 الوقوف 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46281A" w:rsidRPr="008D0958" w:rsidRDefault="0046281A" w:rsidP="0046281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281A" w:rsidRPr="00D83A77" w:rsidRDefault="0046281A" w:rsidP="0046281A">
            <w:pPr>
              <w:spacing w:line="204" w:lineRule="auto"/>
              <w:jc w:val="center"/>
              <w:rPr>
                <w:rFonts w:cs="Arabic Transparent" w:hint="cs"/>
                <w:sz w:val="24"/>
                <w:szCs w:val="33"/>
                <w:rtl/>
                <w:lang w:bidi="ar-IQ"/>
              </w:rPr>
            </w:pPr>
          </w:p>
          <w:p w:rsidR="00DD10B1" w:rsidRPr="00D83A77" w:rsidRDefault="00DD10B1" w:rsidP="0029687A">
            <w:pPr>
              <w:spacing w:line="204" w:lineRule="auto"/>
              <w:jc w:val="center"/>
              <w:rPr>
                <w:rFonts w:cs="Arabic Transparent" w:hint="cs"/>
                <w:sz w:val="24"/>
                <w:szCs w:val="33"/>
                <w:rtl/>
                <w:lang w:bidi="ar-IQ"/>
              </w:rPr>
            </w:pPr>
          </w:p>
          <w:p w:rsidR="00DD10B1" w:rsidRPr="00A34FFB" w:rsidRDefault="00DD10B1" w:rsidP="0029687A">
            <w:pPr>
              <w:jc w:val="center"/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3A77"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DD10B1" w:rsidRPr="008D0958" w:rsidRDefault="00DD10B1" w:rsidP="00F47951">
            <w:pPr>
              <w:spacing w:line="204" w:lineRule="auto"/>
              <w:rPr>
                <w:rFonts w:cs="Arabic Transparent"/>
                <w:sz w:val="24"/>
                <w:szCs w:val="33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الإعداد العام يكون على شكل رتل دائري بدائرة مفتوحة</w:t>
            </w:r>
          </w:p>
          <w:p w:rsidR="00DD10B1" w:rsidRPr="001803CB" w:rsidRDefault="00DD10B1" w:rsidP="0029687A">
            <w:pPr>
              <w:spacing w:line="20" w:lineRule="atLeast"/>
              <w:jc w:val="lowKashida"/>
              <w:rPr>
                <w:rFonts w:cs="Simplified Arabic"/>
                <w:b/>
                <w:bCs/>
                <w:sz w:val="24"/>
                <w:rtl/>
              </w:rPr>
            </w:pPr>
          </w:p>
        </w:tc>
      </w:tr>
      <w:tr w:rsidR="00DD10B1" w:rsidRPr="00A34FFB" w:rsidTr="0029687A">
        <w:trPr>
          <w:cantSplit/>
          <w:jc w:val="center"/>
        </w:trPr>
        <w:tc>
          <w:tcPr>
            <w:tcW w:w="761" w:type="dxa"/>
            <w:vMerge/>
            <w:tcBorders>
              <w:top w:val="nil"/>
              <w:left w:val="thinThickThinSmallGap" w:sz="24" w:space="0" w:color="auto"/>
              <w:bottom w:val="thinThickThinSmallGap" w:sz="24" w:space="0" w:color="auto"/>
              <w:right w:val="nil"/>
            </w:tcBorders>
            <w:textDirection w:val="tbRl"/>
            <w:vAlign w:val="center"/>
          </w:tcPr>
          <w:p w:rsidR="00DD10B1" w:rsidRPr="00A34FFB" w:rsidRDefault="00DD10B1" w:rsidP="0029687A">
            <w:pPr>
              <w:spacing w:line="20" w:lineRule="atLeast"/>
              <w:ind w:left="113" w:right="113"/>
              <w:jc w:val="center"/>
              <w:rPr>
                <w:rFonts w:cs="Simplified Arabic"/>
                <w:b/>
                <w:bCs/>
                <w:sz w:val="3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DD10B1" w:rsidRPr="001803CB" w:rsidRDefault="00DD10B1" w:rsidP="0029687A">
            <w:pPr>
              <w:pStyle w:val="4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1803CB">
              <w:rPr>
                <w:rFonts w:cs="Simplified Arabic"/>
                <w:sz w:val="24"/>
                <w:szCs w:val="24"/>
                <w:rtl/>
              </w:rPr>
              <w:t>الإ</w:t>
            </w:r>
            <w:r w:rsidRPr="001803CB">
              <w:rPr>
                <w:rFonts w:cs="Simplified Arabic" w:hint="cs"/>
                <w:sz w:val="24"/>
                <w:szCs w:val="24"/>
                <w:rtl/>
              </w:rPr>
              <w:t>عداد</w:t>
            </w:r>
            <w:r w:rsidRPr="001803CB">
              <w:rPr>
                <w:rFonts w:cs="Simplified Arabic"/>
                <w:sz w:val="24"/>
                <w:szCs w:val="24"/>
                <w:rtl/>
              </w:rPr>
              <w:t xml:space="preserve"> الخاص</w:t>
            </w:r>
          </w:p>
          <w:p w:rsidR="00DD10B1" w:rsidRPr="001803CB" w:rsidRDefault="00DD10B1" w:rsidP="0029687A">
            <w:pPr>
              <w:jc w:val="center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التمارين البدنية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DD10B1" w:rsidRPr="00A34FFB" w:rsidRDefault="003642B6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="00DD10B1"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D10B1" w:rsidRPr="00A34FFB"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="00DD10B1"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DD10B1" w:rsidRPr="001803CB" w:rsidRDefault="00DD10B1" w:rsidP="0029687A">
            <w:pPr>
              <w:spacing w:line="192" w:lineRule="auto"/>
              <w:jc w:val="both"/>
              <w:rPr>
                <w:rFonts w:cs="Simplified Arabic"/>
                <w:b/>
                <w:bCs/>
                <w:sz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rtl/>
              </w:rPr>
              <w:t xml:space="preserve"> </w:t>
            </w:r>
            <w:r w:rsidR="00221D38">
              <w:rPr>
                <w:rFonts w:cs="Simplified Arabic" w:hint="cs"/>
                <w:b/>
                <w:bCs/>
                <w:sz w:val="24"/>
                <w:rtl/>
              </w:rPr>
              <w:t>تهيئة خاصة تخدم القسم الرئيسي مع اعطاء بعض التمارين تهدف الى الاحساس ب</w:t>
            </w:r>
            <w:r w:rsidR="00221D38">
              <w:rPr>
                <w:rFonts w:cs="Simplified Arabic" w:hint="cs"/>
                <w:b/>
                <w:bCs/>
                <w:sz w:val="24"/>
                <w:rtl/>
                <w:lang w:bidi="ar-IQ"/>
              </w:rPr>
              <w:t>الاداة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DD10B1" w:rsidRDefault="00DD10B1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     </w:t>
            </w:r>
            <w:r>
              <w:rPr>
                <w:rFonts w:cs="Simplified Arabic"/>
                <w:b/>
                <w:bCs/>
                <w:noProof/>
                <w:sz w:val="24"/>
              </w:rPr>
              <w:t xml:space="preserve">      </w:t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  </w:t>
            </w:r>
          </w:p>
          <w:p w:rsidR="00DD10B1" w:rsidRDefault="00DD10B1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DD10B1" w:rsidRDefault="00DD10B1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DD10B1" w:rsidRDefault="00DD10B1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DD10B1" w:rsidRDefault="00DD10B1" w:rsidP="0029687A">
            <w:pPr>
              <w:spacing w:line="204" w:lineRule="auto"/>
              <w:rPr>
                <w:rFonts w:cs="Arabic Transparent" w:hint="cs"/>
                <w:sz w:val="24"/>
                <w:szCs w:val="33"/>
                <w:rtl/>
                <w:lang w:bidi="ar-IQ"/>
              </w:rPr>
            </w:pPr>
          </w:p>
          <w:p w:rsidR="00DD10B1" w:rsidRPr="001803CB" w:rsidRDefault="00DD10B1" w:rsidP="0029687A">
            <w:pPr>
              <w:jc w:val="center"/>
              <w:rPr>
                <w:rFonts w:cs="Simplified Arabic"/>
                <w:b/>
                <w:bCs/>
                <w:noProof/>
                <w:sz w:val="24"/>
                <w:rtl/>
              </w:rPr>
            </w:pPr>
            <w:r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             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DD10B1" w:rsidRPr="001803CB" w:rsidRDefault="00DD10B1" w:rsidP="0029687A">
            <w:pPr>
              <w:spacing w:line="20" w:lineRule="atLeast"/>
              <w:jc w:val="lowKashida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التأكيد على أعداد جميع المجموعات العضلية المشاركة بالعمل</w:t>
            </w:r>
            <w:r>
              <w:rPr>
                <w:rFonts w:cs="Simplified Arabic" w:hint="cs"/>
                <w:b/>
                <w:bCs/>
                <w:sz w:val="24"/>
                <w:rtl/>
              </w:rPr>
              <w:t>.</w:t>
            </w:r>
          </w:p>
        </w:tc>
      </w:tr>
    </w:tbl>
    <w:p w:rsidR="00DD10B1" w:rsidRDefault="00DD10B1" w:rsidP="00DD10B1">
      <w:pPr>
        <w:rPr>
          <w:rFonts w:hint="cs"/>
          <w:rtl/>
          <w:lang w:bidi="ar-IQ"/>
        </w:rPr>
      </w:pPr>
    </w:p>
    <w:p w:rsidR="00DD10B1" w:rsidRDefault="00DD10B1" w:rsidP="00DD10B1">
      <w:pPr>
        <w:rPr>
          <w:rtl/>
          <w:lang w:bidi="ar-IQ"/>
        </w:rPr>
      </w:pPr>
    </w:p>
    <w:tbl>
      <w:tblPr>
        <w:bidiVisual/>
        <w:tblW w:w="15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851"/>
        <w:gridCol w:w="709"/>
        <w:gridCol w:w="9213"/>
        <w:gridCol w:w="1418"/>
        <w:gridCol w:w="1852"/>
      </w:tblGrid>
      <w:tr w:rsidR="00DD10B1" w:rsidRPr="001561AA" w:rsidTr="0029687A">
        <w:trPr>
          <w:cantSplit/>
          <w:trHeight w:val="1711"/>
          <w:jc w:val="center"/>
        </w:trPr>
        <w:tc>
          <w:tcPr>
            <w:tcW w:w="120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nil"/>
            </w:tcBorders>
            <w:textDirection w:val="tbRl"/>
            <w:vAlign w:val="center"/>
          </w:tcPr>
          <w:p w:rsidR="00DD10B1" w:rsidRPr="001561AA" w:rsidRDefault="00DD10B1" w:rsidP="0029687A">
            <w:pPr>
              <w:spacing w:line="20" w:lineRule="atLeast"/>
              <w:ind w:left="113" w:right="113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القسم الرئيسي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(60) دقيقة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vAlign w:val="center"/>
          </w:tcPr>
          <w:p w:rsidR="00DD10B1" w:rsidRPr="001561AA" w:rsidRDefault="00DD10B1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الج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انب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التعليمي </w:t>
            </w:r>
          </w:p>
        </w:tc>
        <w:tc>
          <w:tcPr>
            <w:tcW w:w="709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vAlign w:val="center"/>
          </w:tcPr>
          <w:p w:rsidR="00DD10B1" w:rsidRPr="001561AA" w:rsidRDefault="00DD10B1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15 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</w:p>
        </w:tc>
        <w:tc>
          <w:tcPr>
            <w:tcW w:w="9213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D10B1" w:rsidRPr="001561AA" w:rsidRDefault="00F47951" w:rsidP="00B366C2">
            <w:pPr>
              <w:jc w:val="both"/>
              <w:rPr>
                <w:szCs w:val="20"/>
                <w:rtl/>
                <w:lang w:bidi="ar-IQ"/>
              </w:rPr>
            </w:pPr>
            <w:r w:rsidRPr="00085007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شرح </w:t>
            </w:r>
            <w:r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>مهار</w:t>
            </w:r>
            <w:r w:rsidRPr="00085007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ة </w:t>
            </w:r>
            <w:r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(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ال</w:t>
            </w:r>
            <w:r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شكل</w:t>
            </w:r>
            <w:r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رقم</w:t>
            </w:r>
            <w:r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(</w:t>
            </w:r>
            <w:r w:rsidRPr="00BD31D6">
              <w:rPr>
                <w:rFonts w:cs="Simplified Arabic"/>
                <w:b/>
                <w:bCs/>
                <w:szCs w:val="20"/>
                <w:lang w:bidi="ar-IQ"/>
              </w:rPr>
              <w:t>8</w:t>
            </w:r>
            <w:r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) مع الشخص) </w:t>
            </w:r>
            <w:r w:rsidR="00DD10B1" w:rsidRPr="001561A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مع عرض (وسائط متعددة)</w:t>
            </w:r>
            <w:r w:rsidR="00DD10B1" w:rsidRPr="001561AA">
              <w:rPr>
                <w:rFonts w:hint="cs"/>
                <w:szCs w:val="20"/>
                <w:rtl/>
                <w:lang w:bidi="ar-IQ"/>
              </w:rPr>
              <w:t xml:space="preserve"> </w:t>
            </w:r>
            <w:r w:rsidR="00DD10B1" w:rsidRPr="001561AA">
              <w:rPr>
                <w:rFonts w:ascii="Simplified Arabic" w:hAnsi="Simplified Arabic" w:cs="Simplified Arabic"/>
                <w:b/>
                <w:bCs/>
                <w:szCs w:val="20"/>
                <w:rtl/>
                <w:lang w:bidi="ar-IQ"/>
              </w:rPr>
              <w:t>حول المهار</w:t>
            </w:r>
            <w:r w:rsidR="00DD10B1" w:rsidRPr="001561AA">
              <w:rPr>
                <w:rFonts w:ascii="Simplified Arabic" w:hAnsi="Simplified Arabic" w:cs="Simplified Arabic" w:hint="cs"/>
                <w:b/>
                <w:bCs/>
                <w:szCs w:val="20"/>
                <w:rtl/>
                <w:lang w:bidi="ar-IQ"/>
              </w:rPr>
              <w:t>ة ،</w:t>
            </w:r>
            <w:r w:rsidR="00DD10B1" w:rsidRPr="001561AA">
              <w:rPr>
                <w:rFonts w:hint="cs"/>
                <w:szCs w:val="20"/>
                <w:rtl/>
                <w:lang w:bidi="ar-IQ"/>
              </w:rPr>
              <w:t xml:space="preserve"> </w:t>
            </w:r>
            <w:r w:rsidR="00DD10B1" w:rsidRPr="001561AA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وبعد الشرح الوافي </w:t>
            </w:r>
            <w:r w:rsidR="00DD10B1" w:rsidRPr="001561A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ت</w:t>
            </w:r>
            <w:r w:rsidR="00DD10B1" w:rsidRPr="001561AA">
              <w:rPr>
                <w:rFonts w:cs="Simplified Arabic"/>
                <w:b/>
                <w:bCs/>
                <w:szCs w:val="20"/>
                <w:rtl/>
                <w:lang w:bidi="ar-IQ"/>
              </w:rPr>
              <w:t>قوم الم</w:t>
            </w:r>
            <w:r w:rsidR="00DD10B1" w:rsidRPr="001561A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ُ</w:t>
            </w:r>
            <w:r w:rsidR="00DD10B1" w:rsidRPr="001561AA">
              <w:rPr>
                <w:rFonts w:cs="Simplified Arabic"/>
                <w:b/>
                <w:bCs/>
                <w:szCs w:val="20"/>
                <w:rtl/>
                <w:lang w:bidi="ar-IQ"/>
              </w:rPr>
              <w:t>درس</w:t>
            </w:r>
            <w:r w:rsidR="00DD10B1" w:rsidRPr="001561A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ة</w:t>
            </w:r>
            <w:r w:rsidR="00DD10B1" w:rsidRPr="001561AA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بعرض النموذج مع تصحيح </w:t>
            </w:r>
            <w:r w:rsidR="00DD10B1" w:rsidRPr="001561A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الأخطاء + تغذية راجعة مسبقة للأداء.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vAlign w:val="center"/>
          </w:tcPr>
          <w:p w:rsidR="00DD10B1" w:rsidRPr="001561AA" w:rsidRDefault="00DD10B1" w:rsidP="0029687A">
            <w:pPr>
              <w:spacing w:line="204" w:lineRule="auto"/>
              <w:jc w:val="center"/>
              <w:rPr>
                <w:rFonts w:cs="Arabic Transparent"/>
                <w:szCs w:val="20"/>
              </w:rPr>
            </w:pP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t xml:space="preserve"> </w:t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</w:p>
          <w:p w:rsidR="00DD10B1" w:rsidRPr="001561AA" w:rsidRDefault="00DD10B1" w:rsidP="0029687A">
            <w:pPr>
              <w:spacing w:line="204" w:lineRule="auto"/>
              <w:jc w:val="center"/>
              <w:rPr>
                <w:rFonts w:cs="Arabic Transparent"/>
                <w:szCs w:val="20"/>
                <w:rtl/>
                <w:lang w:bidi="ar-IQ"/>
              </w:rPr>
            </w:pP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t xml:space="preserve">         </w:t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</w:p>
          <w:p w:rsidR="00DD10B1" w:rsidRPr="001561AA" w:rsidRDefault="00DD10B1" w:rsidP="0029687A">
            <w:pPr>
              <w:spacing w:line="204" w:lineRule="auto"/>
              <w:jc w:val="center"/>
              <w:rPr>
                <w:rFonts w:cs="Arabic Transparent"/>
                <w:szCs w:val="20"/>
                <w:rtl/>
              </w:rPr>
            </w:pPr>
            <w:r w:rsidRPr="001561AA">
              <w:rPr>
                <w:rFonts w:cs="Arabic Transparent"/>
                <w:szCs w:val="20"/>
              </w:rPr>
              <w:t xml:space="preserve">                </w:t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t xml:space="preserve">   </w:t>
            </w:r>
          </w:p>
          <w:p w:rsidR="00DD10B1" w:rsidRPr="001561AA" w:rsidRDefault="00DD10B1" w:rsidP="0029687A">
            <w:pPr>
              <w:spacing w:line="204" w:lineRule="auto"/>
              <w:jc w:val="center"/>
              <w:rPr>
                <w:rFonts w:cs="Arabic Transparent"/>
                <w:szCs w:val="20"/>
                <w:rtl/>
              </w:rPr>
            </w:pP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t xml:space="preserve">         </w:t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</w:p>
          <w:p w:rsidR="00DD10B1" w:rsidRPr="001561AA" w:rsidRDefault="00DD10B1" w:rsidP="0029687A">
            <w:pPr>
              <w:spacing w:line="204" w:lineRule="auto"/>
              <w:jc w:val="center"/>
              <w:rPr>
                <w:rFonts w:cs="Arabic Transparent"/>
                <w:szCs w:val="20"/>
              </w:rPr>
            </w:pP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t xml:space="preserve">         </w:t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</w:p>
          <w:p w:rsidR="00DD10B1" w:rsidRPr="001561AA" w:rsidRDefault="00DD10B1" w:rsidP="0029687A">
            <w:pPr>
              <w:spacing w:line="204" w:lineRule="auto"/>
              <w:jc w:val="center"/>
              <w:rPr>
                <w:rFonts w:cs="Arabic Transparent"/>
                <w:szCs w:val="20"/>
              </w:rPr>
            </w:pPr>
            <w:r w:rsidRPr="001561AA">
              <w:rPr>
                <w:rFonts w:cs="Arabic Transparent"/>
                <w:color w:val="FF0000"/>
                <w:szCs w:val="20"/>
              </w:rPr>
              <w:sym w:font="Webdings" w:char="F080"/>
            </w:r>
          </w:p>
          <w:p w:rsidR="00DD10B1" w:rsidRPr="001561AA" w:rsidRDefault="00DD10B1" w:rsidP="0029687A">
            <w:pPr>
              <w:jc w:val="center"/>
              <w:rPr>
                <w:rFonts w:cs="Simplified Arabic" w:hint="cs"/>
                <w:b/>
                <w:bCs/>
                <w:noProof/>
                <w:szCs w:val="20"/>
                <w:rtl/>
                <w:lang w:bidi="ar-IQ"/>
              </w:rPr>
            </w:pPr>
          </w:p>
        </w:tc>
        <w:tc>
          <w:tcPr>
            <w:tcW w:w="1852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DD10B1" w:rsidRPr="001561AA" w:rsidRDefault="00DD10B1" w:rsidP="003642B6">
            <w:pPr>
              <w:spacing w:line="20" w:lineRule="atLeast"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 w:rsidRPr="001561AA">
              <w:rPr>
                <w:rFonts w:cs="Simplified Arabic" w:hint="cs"/>
                <w:b/>
                <w:bCs/>
                <w:szCs w:val="20"/>
                <w:rtl/>
              </w:rPr>
              <w:t>التأكيد على فهم الط</w:t>
            </w:r>
            <w:r w:rsidR="003642B6">
              <w:rPr>
                <w:rFonts w:cs="Simplified Arabic" w:hint="cs"/>
                <w:b/>
                <w:bCs/>
                <w:szCs w:val="20"/>
                <w:rtl/>
              </w:rPr>
              <w:t>البات</w:t>
            </w:r>
            <w:r w:rsidRPr="001561AA">
              <w:rPr>
                <w:rFonts w:cs="Simplified Arabic" w:hint="cs"/>
                <w:b/>
                <w:bCs/>
                <w:szCs w:val="20"/>
                <w:rtl/>
              </w:rPr>
              <w:t xml:space="preserve"> للمهارة مع الانتباه لشرح وعرض المدرس</w:t>
            </w:r>
            <w:r w:rsidR="003642B6">
              <w:rPr>
                <w:rFonts w:cs="Simplified Arabic" w:hint="cs"/>
                <w:b/>
                <w:bCs/>
                <w:szCs w:val="20"/>
                <w:rtl/>
              </w:rPr>
              <w:t>ة</w:t>
            </w:r>
            <w:r w:rsidRPr="001561AA">
              <w:rPr>
                <w:rFonts w:cs="Simplified Arabic" w:hint="cs"/>
                <w:b/>
                <w:bCs/>
                <w:szCs w:val="20"/>
                <w:rtl/>
              </w:rPr>
              <w:t xml:space="preserve"> للمهارة</w:t>
            </w:r>
            <w:r w:rsidRPr="001561AA">
              <w:rPr>
                <w:rFonts w:cs="Simplified Arabic"/>
                <w:b/>
                <w:bCs/>
                <w:szCs w:val="20"/>
                <w:rtl/>
              </w:rPr>
              <w:t xml:space="preserve"> </w:t>
            </w:r>
          </w:p>
        </w:tc>
      </w:tr>
      <w:tr w:rsidR="00DD10B1" w:rsidRPr="001561AA" w:rsidTr="0029687A">
        <w:trPr>
          <w:cantSplit/>
          <w:trHeight w:val="4789"/>
          <w:jc w:val="center"/>
        </w:trPr>
        <w:tc>
          <w:tcPr>
            <w:tcW w:w="1204" w:type="dxa"/>
            <w:vMerge/>
            <w:tcBorders>
              <w:left w:val="thinThickThinSmallGap" w:sz="24" w:space="0" w:color="auto"/>
              <w:right w:val="nil"/>
            </w:tcBorders>
            <w:vAlign w:val="center"/>
          </w:tcPr>
          <w:p w:rsidR="00DD10B1" w:rsidRPr="001561AA" w:rsidRDefault="00DD10B1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DD10B1" w:rsidRPr="001561AA" w:rsidRDefault="00DD10B1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الج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انب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التطبيقي</w:t>
            </w:r>
          </w:p>
          <w:p w:rsidR="00DD10B1" w:rsidRPr="001561AA" w:rsidRDefault="00DD10B1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DD10B1" w:rsidRPr="001561AA" w:rsidRDefault="00DD10B1" w:rsidP="0029687A">
            <w:pPr>
              <w:spacing w:line="20" w:lineRule="atLeast"/>
              <w:jc w:val="center"/>
              <w:rPr>
                <w:rFonts w:cs="Simplified Arabic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45</w:t>
            </w:r>
            <w:r w:rsidRPr="001561AA">
              <w:rPr>
                <w:rFonts w:cs="Simplified Arabic" w:hint="cs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</w:p>
        </w:tc>
        <w:tc>
          <w:tcPr>
            <w:tcW w:w="9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D10B1" w:rsidRPr="00C76C0B" w:rsidRDefault="00DD10B1" w:rsidP="0029687A">
            <w:pPr>
              <w:jc w:val="lowKashida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- تقوم الطالبات بتطبيق ما تعلمنه في الجزء التعليمي بعد عرض مهارة قفزة القطة مع الشاخص من خلال الوسائط المتعددة ومن خلال التمرينات وبالشكل الآتي:</w:t>
            </w:r>
          </w:p>
          <w:p w:rsidR="00DD10B1" w:rsidRPr="00C76C0B" w:rsidRDefault="00DD10B1" w:rsidP="0029687A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</w:pPr>
            <w:r w:rsidRPr="00C76C0B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-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المجموعة الأولى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(المستوى الخام)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u w:val="single"/>
                <w:rtl/>
                <w:lang w:bidi="ar-IQ"/>
              </w:rPr>
              <w:t>:</w:t>
            </w:r>
          </w:p>
          <w:p w:rsidR="00DD10B1" w:rsidRPr="00F47951" w:rsidRDefault="00DD10B1" w:rsidP="00F47951">
            <w:pPr>
              <w:jc w:val="lowKashida"/>
              <w:rPr>
                <w:rFonts w:cs="Simplified Arabic"/>
                <w:b/>
                <w:bCs/>
                <w:szCs w:val="20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(1)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//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تدوير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اليدين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على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شكل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رقم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 (</w:t>
            </w:r>
            <w:r w:rsidR="00F47951" w:rsidRPr="00BD31D6">
              <w:rPr>
                <w:rFonts w:cs="Simplified Arabic"/>
                <w:b/>
                <w:bCs/>
                <w:szCs w:val="20"/>
                <w:lang w:bidi="ar-IQ"/>
              </w:rPr>
              <w:t>8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) </w:t>
            </w:r>
            <w:r w:rsidR="00F47951" w:rsidRPr="00BD31D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أعلى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الرأس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.. </w:t>
            </w:r>
            <w:r w:rsidR="00F47951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>(8 محاولات )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.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(2)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//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دوران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الجسم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حول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المحور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الطولي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دوره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كاملة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مع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رفع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اليدين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إلى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الأعلى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بدون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شاخص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..</w:t>
            </w:r>
            <w:r w:rsidR="00F47951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(8 محاولات )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.</w:t>
            </w:r>
            <w:r w:rsidR="00F47951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(3)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//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تدوير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اليدين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على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شكل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رقم</w:t>
            </w:r>
            <w:r w:rsidR="00F47951" w:rsidRPr="00BD31D6">
              <w:rPr>
                <w:rFonts w:cs="Simplified Arabic"/>
                <w:b/>
                <w:bCs/>
                <w:szCs w:val="20"/>
                <w:lang w:bidi="ar-IQ"/>
              </w:rPr>
              <w:t xml:space="preserve"> 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(</w:t>
            </w:r>
            <w:r w:rsidR="00F47951" w:rsidRPr="00BD31D6">
              <w:rPr>
                <w:rFonts w:cs="Simplified Arabic"/>
                <w:b/>
                <w:bCs/>
                <w:szCs w:val="20"/>
                <w:lang w:bidi="ar-IQ"/>
              </w:rPr>
              <w:t>8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)</w:t>
            </w:r>
            <w:r w:rsidR="00F47951" w:rsidRPr="00BD31D6">
              <w:rPr>
                <w:rFonts w:cs="Simplified Arabic"/>
                <w:b/>
                <w:bCs/>
                <w:szCs w:val="20"/>
                <w:lang w:bidi="ar-IQ"/>
              </w:rPr>
              <w:t xml:space="preserve"> </w:t>
            </w:r>
            <w:r w:rsidR="00F47951" w:rsidRPr="00BD31D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أماما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الجسم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مع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ثني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الرجلين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قليلا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بالشاخص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..</w:t>
            </w:r>
            <w:r w:rsidR="00F47951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(8 محاولات)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.</w:t>
            </w:r>
          </w:p>
          <w:p w:rsidR="00DD10B1" w:rsidRPr="00C76C0B" w:rsidRDefault="00DD10B1" w:rsidP="0029687A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-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المجموعة الثانية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(المستوى الضعيف)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:</w:t>
            </w:r>
          </w:p>
          <w:p w:rsidR="00F47951" w:rsidRDefault="00DD10B1" w:rsidP="00F47951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تمرين (1)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//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تدوير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اليدين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على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شكل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رقم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 (</w:t>
            </w:r>
            <w:r w:rsidR="00F47951" w:rsidRPr="00BD31D6">
              <w:rPr>
                <w:rFonts w:cs="Simplified Arabic"/>
                <w:b/>
                <w:bCs/>
                <w:szCs w:val="20"/>
                <w:lang w:bidi="ar-IQ"/>
              </w:rPr>
              <w:t>8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) </w:t>
            </w:r>
            <w:r w:rsidR="00F47951" w:rsidRPr="00BD31D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أعلى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الرأس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 مع الشاخص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>(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6</w:t>
            </w:r>
            <w:r w:rsidR="00F47951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محاولات)</w:t>
            </w:r>
            <w:r w:rsidR="00F47951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..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(2)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//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تدوير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اليدين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أمام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الجسم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 بالشاخص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على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شكل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رقم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(</w:t>
            </w:r>
            <w:r w:rsidR="00F47951" w:rsidRPr="00BD31D6">
              <w:rPr>
                <w:rFonts w:cs="Simplified Arabic"/>
                <w:b/>
                <w:bCs/>
                <w:szCs w:val="20"/>
                <w:lang w:bidi="ar-IQ"/>
              </w:rPr>
              <w:t>8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)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مع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ثنين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الرجلين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قليلا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مع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رفع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اليدين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إلى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الأعلى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وتدويرها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على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شكل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رقم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(8)..</w:t>
            </w:r>
            <w:r w:rsidR="00F47951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(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6</w:t>
            </w:r>
            <w:r w:rsidR="00F47951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محاولات)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.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(3)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//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دوران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الجسم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حول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المحور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الطولي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دوره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كاملة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مع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رفع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اليدين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إلى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الأعلى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مع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شاخص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 ..</w:t>
            </w:r>
            <w:r w:rsidR="00F47951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(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6</w:t>
            </w:r>
            <w:r w:rsidR="00F47951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محاولات)</w:t>
            </w:r>
          </w:p>
          <w:p w:rsidR="00DD10B1" w:rsidRPr="00C76C0B" w:rsidRDefault="00DD10B1" w:rsidP="0029687A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-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المجموعة الثالثة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(المستوى المتوسط)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:</w:t>
            </w:r>
          </w:p>
          <w:p w:rsidR="00DD10B1" w:rsidRPr="00C76C0B" w:rsidRDefault="00DD10B1" w:rsidP="0029687A">
            <w:pPr>
              <w:jc w:val="lowKashida"/>
              <w:rPr>
                <w:rFonts w:cs="Simplified Arabic"/>
                <w:b/>
                <w:bCs/>
                <w:szCs w:val="20"/>
                <w:rtl/>
                <w:lang w:bidi="ar-IQ"/>
              </w:rPr>
            </w:pPr>
            <w:r w:rsidRPr="00C76C0B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-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تدوير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اليدين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على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شكل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رقم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 (</w:t>
            </w:r>
            <w:r w:rsidR="00F47951" w:rsidRPr="00BD31D6">
              <w:rPr>
                <w:rFonts w:cs="Simplified Arabic"/>
                <w:b/>
                <w:bCs/>
                <w:szCs w:val="20"/>
                <w:lang w:bidi="ar-IQ"/>
              </w:rPr>
              <w:t>8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) </w:t>
            </w:r>
            <w:r w:rsidR="00F47951" w:rsidRPr="00BD31D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أعلى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الرأس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 مع شاخصين..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>(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4</w:t>
            </w:r>
            <w:r w:rsidR="00F47951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محاولات )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.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(2)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//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تدوير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اليدين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أمام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الجسم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 بالشاخصين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على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شكل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رقم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(</w:t>
            </w:r>
            <w:r w:rsidR="00F47951" w:rsidRPr="00BD31D6">
              <w:rPr>
                <w:rFonts w:cs="Simplified Arabic"/>
                <w:b/>
                <w:bCs/>
                <w:szCs w:val="20"/>
                <w:lang w:bidi="ar-IQ"/>
              </w:rPr>
              <w:t>8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)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مع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ثنين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الرجلين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قليلا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مع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رفع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اليدين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إلى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الأعلى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وتدويرها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على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شكل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رقم</w:t>
            </w:r>
            <w:r w:rsidR="00F47951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29687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(8)..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 </w:t>
            </w:r>
            <w:r w:rsidR="00F47951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>(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4</w:t>
            </w:r>
            <w:r w:rsidR="00F47951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محاولات)</w:t>
            </w:r>
            <w:r w:rsidR="00F47951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.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(3)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// </w:t>
            </w:r>
            <w:r w:rsidR="0029687A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دوران</w:t>
            </w:r>
            <w:r w:rsidR="0029687A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29687A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الجسم</w:t>
            </w:r>
            <w:r w:rsidR="0029687A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29687A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حول</w:t>
            </w:r>
            <w:r w:rsidR="0029687A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29687A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المحور</w:t>
            </w:r>
            <w:r w:rsidR="0029687A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29687A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الطولي</w:t>
            </w:r>
            <w:r w:rsidR="0029687A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29687A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دوره</w:t>
            </w:r>
            <w:r w:rsidR="0029687A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29687A" w:rsidRPr="00BD31D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كاملة</w:t>
            </w:r>
            <w:r w:rsidR="0029687A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29687A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مع</w:t>
            </w:r>
            <w:r w:rsidR="0029687A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29687A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رفع</w:t>
            </w:r>
            <w:r w:rsidR="0029687A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29687A" w:rsidRPr="00BD31D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اليدين</w:t>
            </w:r>
            <w:r w:rsidR="0029687A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29687A" w:rsidRPr="00BD31D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إلى</w:t>
            </w:r>
            <w:r w:rsidR="0029687A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29687A" w:rsidRPr="00BD31D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الأعلى</w:t>
            </w:r>
            <w:r w:rsidR="0029687A" w:rsidRPr="00BD31D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29687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مع </w:t>
            </w:r>
            <w:r w:rsidR="0029687A" w:rsidRPr="0029687A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شاخص</w:t>
            </w:r>
            <w:r w:rsidR="0029687A" w:rsidRPr="0029687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ين</w:t>
            </w:r>
            <w:r w:rsidR="0029687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..</w:t>
            </w:r>
            <w:r w:rsidR="0029687A" w:rsidRPr="0029687A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29687A" w:rsidRPr="0029687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(4</w:t>
            </w:r>
            <w:r w:rsidR="0029687A" w:rsidRPr="0029687A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محاولات)</w:t>
            </w:r>
            <w:r w:rsidRPr="0029687A">
              <w:rPr>
                <w:rFonts w:ascii="Simplified Arabic" w:hAnsi="Simplified Arabic" w:cs="Simplified Arabic"/>
                <w:b/>
                <w:bCs/>
                <w:szCs w:val="20"/>
                <w:rtl/>
                <w:lang w:bidi="ar-IQ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DD10B1" w:rsidRPr="001561AA" w:rsidRDefault="00DD10B1" w:rsidP="0029687A">
            <w:pPr>
              <w:jc w:val="both"/>
              <w:rPr>
                <w:rFonts w:cs="Simplified Arabic"/>
                <w:noProof/>
                <w:szCs w:val="20"/>
                <w:rtl/>
              </w:rPr>
            </w:pPr>
            <w:r w:rsidRPr="001561AA">
              <w:rPr>
                <w:rFonts w:cs="Simplified Arabic" w:hint="cs"/>
                <w:noProof/>
                <w:szCs w:val="20"/>
                <w:rtl/>
              </w:rPr>
              <w:t xml:space="preserve">        </w:t>
            </w:r>
          </w:p>
          <w:p w:rsidR="00DD10B1" w:rsidRPr="001561AA" w:rsidRDefault="00DD10B1" w:rsidP="0029687A">
            <w:pPr>
              <w:jc w:val="lowKashida"/>
              <w:rPr>
                <w:rFonts w:cs="Simplified Arabic"/>
                <w:noProof/>
                <w:szCs w:val="20"/>
                <w:rtl/>
                <w:lang w:bidi="ar-IQ"/>
              </w:rPr>
            </w:pPr>
            <w:r w:rsidRPr="001561AA">
              <w:rPr>
                <w:rFonts w:cs="Simplified Arabic" w:hint="cs"/>
                <w:noProof/>
                <w:szCs w:val="20"/>
                <w:rtl/>
              </w:rPr>
              <w:t xml:space="preserve">  </w:t>
            </w: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 xml:space="preserve">         </w:t>
            </w: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</w:t>
            </w: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 w:rsidRPr="00D83A77">
              <w:rPr>
                <w:rFonts w:cs="Arabic Transparent"/>
                <w:sz w:val="24"/>
                <w:szCs w:val="33"/>
              </w:rPr>
              <w:t xml:space="preserve">    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Default="0046147E" w:rsidP="0046147E">
            <w:pPr>
              <w:pStyle w:val="a6"/>
              <w:numPr>
                <w:ilvl w:val="0"/>
                <w:numId w:val="1"/>
              </w:numPr>
              <w:jc w:val="both"/>
              <w:rPr>
                <w:rFonts w:cs="Simplified Arabic"/>
                <w:noProof/>
                <w:szCs w:val="20"/>
              </w:rPr>
            </w:pPr>
            <w:r>
              <w:rPr>
                <w:rFonts w:cs="Simplified Arabic"/>
                <w:noProof/>
                <w:szCs w:val="20"/>
              </w:rPr>
              <w:t xml:space="preserve">    </w:t>
            </w:r>
          </w:p>
          <w:p w:rsidR="0046147E" w:rsidRDefault="0046147E" w:rsidP="0046147E">
            <w:pPr>
              <w:jc w:val="both"/>
              <w:rPr>
                <w:rFonts w:cs="Simplified Arabic" w:hint="cs"/>
                <w:noProof/>
                <w:szCs w:val="20"/>
                <w:rtl/>
                <w:lang w:bidi="ar-IQ"/>
              </w:rPr>
            </w:pPr>
          </w:p>
          <w:p w:rsidR="0046147E" w:rsidRPr="0046147E" w:rsidRDefault="0046147E" w:rsidP="0046147E">
            <w:pPr>
              <w:jc w:val="both"/>
              <w:rPr>
                <w:rFonts w:cs="Simplified Arabic"/>
                <w:noProof/>
                <w:szCs w:val="20"/>
                <w:lang w:bidi="ar-IQ"/>
              </w:rPr>
            </w:pPr>
          </w:p>
          <w:p w:rsidR="0046147E" w:rsidRDefault="0046147E" w:rsidP="0046147E">
            <w:pPr>
              <w:pStyle w:val="a6"/>
              <w:jc w:val="both"/>
              <w:rPr>
                <w:rFonts w:cs="Simplified Arabic"/>
                <w:noProof/>
                <w:szCs w:val="20"/>
                <w:lang w:bidi="ar-IQ"/>
              </w:rPr>
            </w:pP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</w:t>
            </w: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 w:rsidRPr="00D83A77">
              <w:rPr>
                <w:rFonts w:cs="Arabic Transparent"/>
                <w:sz w:val="24"/>
                <w:szCs w:val="33"/>
              </w:rPr>
              <w:t xml:space="preserve">    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Pr="0046147E" w:rsidRDefault="0046147E" w:rsidP="0046147E">
            <w:pPr>
              <w:pStyle w:val="a6"/>
              <w:ind w:hanging="261"/>
              <w:jc w:val="both"/>
              <w:rPr>
                <w:rFonts w:cs="Simplified Arabic"/>
                <w:noProof/>
                <w:szCs w:val="20"/>
                <w:rtl/>
                <w:lang w:bidi="ar-IQ"/>
              </w:rPr>
            </w:pPr>
            <w:r w:rsidRPr="00D83A77"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</w:p>
          <w:p w:rsidR="0046147E" w:rsidRDefault="0046147E" w:rsidP="0046147E">
            <w:pPr>
              <w:pStyle w:val="a6"/>
              <w:jc w:val="both"/>
              <w:rPr>
                <w:rFonts w:cs="Simplified Arabic" w:hint="cs"/>
                <w:noProof/>
                <w:szCs w:val="20"/>
                <w:rtl/>
                <w:lang w:bidi="ar-IQ"/>
              </w:rPr>
            </w:pP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</w:t>
            </w: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 w:rsidRPr="00D83A77">
              <w:rPr>
                <w:rFonts w:cs="Arabic Transparent"/>
                <w:sz w:val="24"/>
                <w:szCs w:val="33"/>
              </w:rPr>
              <w:t xml:space="preserve">    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Default="0046147E" w:rsidP="0046147E">
            <w:pPr>
              <w:pStyle w:val="a6"/>
              <w:ind w:hanging="261"/>
              <w:jc w:val="both"/>
              <w:rPr>
                <w:rFonts w:cs="Simplified Arabic"/>
                <w:noProof/>
                <w:szCs w:val="20"/>
                <w:rtl/>
                <w:lang w:bidi="ar-IQ"/>
              </w:rPr>
            </w:pPr>
            <w:r>
              <w:rPr>
                <w:rFonts w:cs="Arabic Transparent"/>
                <w:color w:val="FF0000"/>
                <w:sz w:val="32"/>
                <w:szCs w:val="41"/>
              </w:rPr>
              <w:t xml:space="preserve">  </w:t>
            </w:r>
            <w:r w:rsidRPr="00D83A77"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</w:p>
          <w:p w:rsidR="00DD10B1" w:rsidRPr="001561AA" w:rsidRDefault="00DD10B1" w:rsidP="0029687A">
            <w:pPr>
              <w:jc w:val="center"/>
              <w:rPr>
                <w:rFonts w:cs="Simplified Arabic" w:hint="cs"/>
                <w:noProof/>
                <w:szCs w:val="20"/>
                <w:rtl/>
                <w:lang w:bidi="ar-IQ"/>
              </w:rPr>
            </w:pPr>
          </w:p>
        </w:tc>
        <w:tc>
          <w:tcPr>
            <w:tcW w:w="1852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DD10B1" w:rsidRPr="001561AA" w:rsidRDefault="00DD10B1" w:rsidP="0029687A">
            <w:pPr>
              <w:rPr>
                <w:rFonts w:cs="Simplified Arabic"/>
                <w:b/>
                <w:bCs/>
                <w:noProof/>
                <w:szCs w:val="20"/>
                <w:rtl/>
              </w:rPr>
            </w:pP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>- تقسيم الط</w:t>
            </w:r>
            <w:r>
              <w:rPr>
                <w:rFonts w:cs="Simplified Arabic" w:hint="cs"/>
                <w:b/>
                <w:bCs/>
                <w:noProof/>
                <w:szCs w:val="20"/>
                <w:rtl/>
              </w:rPr>
              <w:t>البات</w:t>
            </w: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 xml:space="preserve"> الى  مجموعات </w:t>
            </w:r>
            <w:r>
              <w:rPr>
                <w:rFonts w:cs="Simplified Arabic" w:hint="cs"/>
                <w:b/>
                <w:bCs/>
                <w:noProof/>
                <w:szCs w:val="20"/>
                <w:rtl/>
              </w:rPr>
              <w:t>حسب المستويات</w:t>
            </w: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>.</w:t>
            </w:r>
          </w:p>
          <w:p w:rsidR="00DD10B1" w:rsidRPr="001561AA" w:rsidRDefault="00DD10B1" w:rsidP="0029687A">
            <w:pPr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>-</w:t>
            </w:r>
            <w:r w:rsidRPr="001561AA">
              <w:rPr>
                <w:rFonts w:cs="Simplified Arabic"/>
                <w:b/>
                <w:bCs/>
                <w:szCs w:val="20"/>
                <w:rtl/>
              </w:rPr>
              <w:t xml:space="preserve"> كل مجموعة </w:t>
            </w:r>
            <w:r w:rsidRPr="001561AA">
              <w:rPr>
                <w:rFonts w:cs="Simplified Arabic" w:hint="cs"/>
                <w:b/>
                <w:bCs/>
                <w:szCs w:val="20"/>
                <w:rtl/>
              </w:rPr>
              <w:t>بقائدها</w:t>
            </w:r>
            <w:r w:rsidRPr="001561AA">
              <w:rPr>
                <w:rFonts w:cs="Simplified Arabic"/>
                <w:b/>
                <w:bCs/>
                <w:szCs w:val="20"/>
                <w:rtl/>
              </w:rPr>
              <w:t xml:space="preserve"> ينفذ التمرين بها.</w:t>
            </w:r>
          </w:p>
          <w:p w:rsidR="00DD10B1" w:rsidRPr="001561AA" w:rsidRDefault="00DD10B1" w:rsidP="0029687A">
            <w:pPr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 w:rsidRPr="001561AA">
              <w:rPr>
                <w:rFonts w:cs="Simplified Arabic" w:hint="cs"/>
                <w:b/>
                <w:bCs/>
                <w:szCs w:val="20"/>
                <w:rtl/>
              </w:rPr>
              <w:t xml:space="preserve">- </w:t>
            </w:r>
            <w:r w:rsidRPr="001561AA">
              <w:rPr>
                <w:rFonts w:ascii="Simplified Arabic" w:hAnsi="Simplified Arabic" w:cs="Simplified Arabic" w:hint="cs"/>
                <w:b/>
                <w:bCs/>
                <w:szCs w:val="20"/>
                <w:rtl/>
                <w:lang w:bidi="ar-IQ"/>
              </w:rPr>
              <w:t xml:space="preserve">يتم تطبيق التمارين </w:t>
            </w:r>
            <w:r>
              <w:rPr>
                <w:rFonts w:ascii="Simplified Arabic" w:hAnsi="Simplified Arabic" w:cs="Simplified Arabic" w:hint="cs"/>
                <w:b/>
                <w:bCs/>
                <w:szCs w:val="20"/>
                <w:rtl/>
                <w:lang w:bidi="ar-IQ"/>
              </w:rPr>
              <w:t>للمجموعات وحسب تكرارات كل مجموعة.</w:t>
            </w:r>
          </w:p>
          <w:p w:rsidR="00DD10B1" w:rsidRPr="001561AA" w:rsidRDefault="00DD10B1" w:rsidP="0029687A">
            <w:pPr>
              <w:spacing w:line="20" w:lineRule="atLeast"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</w:p>
        </w:tc>
      </w:tr>
      <w:tr w:rsidR="00DD10B1" w:rsidRPr="001561AA" w:rsidTr="0029687A">
        <w:trPr>
          <w:cantSplit/>
          <w:trHeight w:val="1134"/>
          <w:jc w:val="center"/>
        </w:trPr>
        <w:tc>
          <w:tcPr>
            <w:tcW w:w="1204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textDirection w:val="tbRl"/>
            <w:vAlign w:val="center"/>
          </w:tcPr>
          <w:p w:rsidR="00DD10B1" w:rsidRPr="001561AA" w:rsidRDefault="00DD10B1" w:rsidP="003642B6">
            <w:pPr>
              <w:spacing w:line="20" w:lineRule="atLeast"/>
              <w:ind w:left="113" w:right="113"/>
              <w:jc w:val="center"/>
              <w:rPr>
                <w:rFonts w:cs="Simplified Arabic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القسم</w:t>
            </w:r>
            <w:r w:rsidRPr="001561AA">
              <w:rPr>
                <w:rFonts w:cs="Simplified Arabic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الختامي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 w:rsidR="003642B6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 دقيقة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DD10B1" w:rsidRPr="001561AA" w:rsidRDefault="00DD10B1" w:rsidP="0029687A">
            <w:pPr>
              <w:pStyle w:val="5"/>
              <w:jc w:val="center"/>
              <w:rPr>
                <w:rFonts w:cs="Simplified Arabic"/>
                <w:sz w:val="20"/>
                <w:szCs w:val="20"/>
                <w:rtl/>
                <w:lang w:eastAsia="en-US"/>
              </w:rPr>
            </w:pPr>
            <w:r w:rsidRPr="001561AA">
              <w:rPr>
                <w:rFonts w:cs="Simplified Arabic"/>
                <w:sz w:val="20"/>
                <w:szCs w:val="20"/>
                <w:rtl/>
                <w:lang w:eastAsia="en-US"/>
              </w:rPr>
              <w:t>الج</w:t>
            </w:r>
            <w:r w:rsidRPr="001561AA">
              <w:rPr>
                <w:rFonts w:cs="Simplified Arabic" w:hint="cs"/>
                <w:sz w:val="20"/>
                <w:szCs w:val="20"/>
                <w:rtl/>
                <w:lang w:eastAsia="en-US"/>
              </w:rPr>
              <w:t>انب</w:t>
            </w:r>
            <w:r w:rsidRPr="001561AA">
              <w:rPr>
                <w:rFonts w:cs="Simplified Arabic"/>
                <w:sz w:val="20"/>
                <w:szCs w:val="20"/>
                <w:rtl/>
                <w:lang w:eastAsia="en-US"/>
              </w:rPr>
              <w:t xml:space="preserve"> الختامي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DD10B1" w:rsidRPr="001561AA" w:rsidRDefault="003642B6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="00DD10B1"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D10B1"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="00DD10B1"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</w:p>
        </w:tc>
        <w:tc>
          <w:tcPr>
            <w:tcW w:w="9213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DD10B1" w:rsidRPr="001440DD" w:rsidRDefault="00DD10B1" w:rsidP="0029687A">
            <w:pPr>
              <w:jc w:val="center"/>
              <w:rPr>
                <w:rFonts w:cs="Simplified Arabic"/>
                <w:b/>
                <w:bCs/>
                <w:szCs w:val="20"/>
                <w:rtl/>
                <w:lang w:bidi="ar-IQ"/>
              </w:rPr>
            </w:pPr>
            <w:r w:rsidRPr="001440DD">
              <w:rPr>
                <w:rFonts w:cs="Simplified Arabic"/>
                <w:b/>
                <w:bCs/>
                <w:szCs w:val="20"/>
                <w:rtl/>
                <w:lang w:bidi="ar-IQ"/>
              </w:rPr>
              <w:t>إجراء لعبة ترفيهية</w:t>
            </w:r>
          </w:p>
          <w:p w:rsidR="00DD10B1" w:rsidRPr="001561AA" w:rsidRDefault="00DD10B1" w:rsidP="0029687A">
            <w:pPr>
              <w:spacing w:line="180" w:lineRule="auto"/>
              <w:jc w:val="center"/>
              <w:rPr>
                <w:rFonts w:cs="Simplified Arabic"/>
                <w:szCs w:val="20"/>
                <w:rtl/>
                <w:lang w:bidi="ar-IQ"/>
              </w:rPr>
            </w:pPr>
            <w:r w:rsidRPr="001440DD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ــ إنهاء الدرس بصيحة (رياضة </w:t>
            </w:r>
            <w:r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.......... </w:t>
            </w:r>
            <w:r w:rsidRPr="001440DD">
              <w:rPr>
                <w:rFonts w:cs="Simplified Arabic"/>
                <w:b/>
                <w:bCs/>
                <w:szCs w:val="20"/>
                <w:rtl/>
                <w:lang w:bidi="ar-IQ"/>
              </w:rPr>
              <w:t>نشاط)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DD10B1" w:rsidRPr="001561AA" w:rsidRDefault="00DD10B1" w:rsidP="0029687A">
            <w:pPr>
              <w:spacing w:line="204" w:lineRule="auto"/>
              <w:jc w:val="center"/>
              <w:rPr>
                <w:rFonts w:cs="Arabic Transparent"/>
                <w:szCs w:val="20"/>
                <w:rtl/>
                <w:lang w:bidi="ar-IQ"/>
              </w:rPr>
            </w:pP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 xml:space="preserve">  </w:t>
            </w:r>
          </w:p>
          <w:p w:rsidR="00DD10B1" w:rsidRPr="008D0958" w:rsidRDefault="00DD10B1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1561AA">
              <w:rPr>
                <w:rFonts w:cs="Arabic Transparent"/>
                <w:szCs w:val="20"/>
              </w:rPr>
              <w:t xml:space="preserve"> </w:t>
            </w:r>
            <w:r w:rsidRPr="001561AA">
              <w:rPr>
                <w:rFonts w:eastAsia="SimSun" w:cs="Times New Roman" w:hint="cs"/>
                <w:b/>
                <w:bCs/>
                <w:szCs w:val="20"/>
                <w:rtl/>
                <w:lang w:eastAsia="zh-CN"/>
              </w:rPr>
              <w:t xml:space="preserve">        </w:t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DD10B1" w:rsidRPr="008D0958" w:rsidRDefault="00DD10B1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DD10B1" w:rsidRPr="001561AA" w:rsidRDefault="00DD10B1" w:rsidP="0029687A">
            <w:pPr>
              <w:spacing w:line="288" w:lineRule="auto"/>
              <w:jc w:val="center"/>
              <w:rPr>
                <w:rFonts w:cs="Simplified Arabic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D0958"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</w:p>
        </w:tc>
        <w:tc>
          <w:tcPr>
            <w:tcW w:w="1852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DD10B1" w:rsidRPr="001561AA" w:rsidRDefault="00DD10B1" w:rsidP="0029687A">
            <w:pPr>
              <w:spacing w:line="20" w:lineRule="atLeast"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</w:p>
        </w:tc>
      </w:tr>
    </w:tbl>
    <w:p w:rsidR="00DD10B1" w:rsidRDefault="00DD10B1" w:rsidP="00101669">
      <w:pPr>
        <w:ind w:left="509"/>
        <w:jc w:val="center"/>
        <w:rPr>
          <w:rFonts w:ascii="Simplified Arabic" w:hAnsi="Simplified Arabic" w:cs="Simplified Arabic" w:hint="cs"/>
          <w:b/>
          <w:bCs/>
          <w:sz w:val="24"/>
          <w:rtl/>
          <w:lang w:bidi="ar-IQ"/>
        </w:rPr>
      </w:pPr>
    </w:p>
    <w:p w:rsidR="0029687A" w:rsidRDefault="0029687A" w:rsidP="00101669">
      <w:pPr>
        <w:ind w:left="509"/>
        <w:jc w:val="center"/>
        <w:rPr>
          <w:rFonts w:ascii="Simplified Arabic" w:hAnsi="Simplified Arabic" w:cs="Simplified Arabic"/>
          <w:b/>
          <w:bCs/>
          <w:sz w:val="24"/>
          <w:rtl/>
          <w:lang w:bidi="ar-IQ"/>
        </w:rPr>
      </w:pPr>
    </w:p>
    <w:p w:rsidR="0029687A" w:rsidRDefault="0029687A" w:rsidP="00101669">
      <w:pPr>
        <w:ind w:left="509"/>
        <w:jc w:val="center"/>
        <w:rPr>
          <w:rFonts w:ascii="Simplified Arabic" w:hAnsi="Simplified Arabic" w:cs="Simplified Arabic"/>
          <w:b/>
          <w:bCs/>
          <w:sz w:val="24"/>
          <w:rtl/>
          <w:lang w:bidi="ar-IQ"/>
        </w:rPr>
      </w:pPr>
    </w:p>
    <w:p w:rsidR="0029687A" w:rsidRPr="001F639B" w:rsidRDefault="0029687A" w:rsidP="0029687A">
      <w:pPr>
        <w:ind w:left="509"/>
        <w:jc w:val="center"/>
        <w:rPr>
          <w:rFonts w:ascii="Simplified Arabic" w:hAnsi="Simplified Arabic" w:cs="Simplified Arabic"/>
          <w:b/>
          <w:bCs/>
          <w:sz w:val="24"/>
          <w:rtl/>
          <w:lang w:bidi="ar-IQ"/>
        </w:rPr>
      </w:pPr>
      <w:r w:rsidRPr="001F639B">
        <w:rPr>
          <w:rFonts w:ascii="Simplified Arabic" w:hAnsi="Simplified Arabic" w:cs="Simplified Arabic" w:hint="cs"/>
          <w:b/>
          <w:bCs/>
          <w:sz w:val="24"/>
          <w:rtl/>
          <w:lang w:bidi="ar-IQ"/>
        </w:rPr>
        <w:lastRenderedPageBreak/>
        <w:t>أ</w:t>
      </w:r>
      <w:r w:rsidRPr="001F639B">
        <w:rPr>
          <w:rFonts w:ascii="Simplified Arabic" w:hAnsi="Simplified Arabic" w:cs="Simplified Arabic"/>
          <w:b/>
          <w:bCs/>
          <w:sz w:val="24"/>
          <w:rtl/>
          <w:lang w:bidi="ar-IQ"/>
        </w:rPr>
        <w:t>نموذج وحدة تعل</w:t>
      </w:r>
      <w:r>
        <w:rPr>
          <w:rFonts w:ascii="Simplified Arabic" w:hAnsi="Simplified Arabic" w:cs="Simplified Arabic" w:hint="cs"/>
          <w:b/>
          <w:bCs/>
          <w:sz w:val="24"/>
          <w:rtl/>
          <w:lang w:bidi="ar-IQ"/>
        </w:rPr>
        <w:t>ي</w:t>
      </w:r>
      <w:r w:rsidRPr="001F639B">
        <w:rPr>
          <w:rFonts w:ascii="Simplified Arabic" w:hAnsi="Simplified Arabic" w:cs="Simplified Arabic"/>
          <w:b/>
          <w:bCs/>
          <w:sz w:val="24"/>
          <w:rtl/>
          <w:lang w:bidi="ar-IQ"/>
        </w:rPr>
        <w:t>مية</w:t>
      </w:r>
      <w:r>
        <w:rPr>
          <w:rFonts w:ascii="Simplified Arabic" w:hAnsi="Simplified Arabic" w:cs="Simplified Arabic" w:hint="cs"/>
          <w:b/>
          <w:bCs/>
          <w:sz w:val="24"/>
          <w:rtl/>
          <w:lang w:bidi="ar-IQ"/>
        </w:rPr>
        <w:t xml:space="preserve"> </w:t>
      </w:r>
      <w:r w:rsidRPr="001F639B">
        <w:rPr>
          <w:rFonts w:ascii="Simplified Arabic" w:hAnsi="Simplified Arabic" w:cs="Simplified Arabic" w:hint="cs"/>
          <w:b/>
          <w:bCs/>
          <w:sz w:val="24"/>
          <w:rtl/>
          <w:lang w:bidi="ar-IQ"/>
        </w:rPr>
        <w:t xml:space="preserve">في التعليم المتمايز </w:t>
      </w:r>
    </w:p>
    <w:p w:rsidR="0029687A" w:rsidRPr="001F639B" w:rsidRDefault="0029687A" w:rsidP="003642B6">
      <w:pPr>
        <w:spacing w:line="20" w:lineRule="atLeast"/>
        <w:jc w:val="lowKashida"/>
        <w:rPr>
          <w:rFonts w:cs="Simplified Arabic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639B">
        <w:rPr>
          <w:rFonts w:cs="Simplified Arabic" w:hint="cs"/>
          <w:b/>
          <w:bCs/>
          <w:sz w:val="24"/>
          <w:rtl/>
        </w:rPr>
        <w:t>الأسبوع : ال</w:t>
      </w:r>
      <w:r w:rsidR="00056164">
        <w:rPr>
          <w:rFonts w:cs="Simplified Arabic" w:hint="cs"/>
          <w:b/>
          <w:bCs/>
          <w:sz w:val="24"/>
          <w:rtl/>
        </w:rPr>
        <w:t>ثا</w:t>
      </w:r>
      <w:r w:rsidR="003642B6">
        <w:rPr>
          <w:rFonts w:cs="Simplified Arabic" w:hint="cs"/>
          <w:b/>
          <w:bCs/>
          <w:sz w:val="24"/>
          <w:rtl/>
        </w:rPr>
        <w:t>لث</w:t>
      </w:r>
      <w:r w:rsidRPr="001F639B">
        <w:rPr>
          <w:rFonts w:cs="Simplified Arabic" w:hint="cs"/>
          <w:b/>
          <w:bCs/>
          <w:sz w:val="24"/>
          <w:rtl/>
        </w:rPr>
        <w:t xml:space="preserve">                     </w:t>
      </w:r>
      <w:r w:rsidR="00DB50E0">
        <w:rPr>
          <w:rFonts w:cs="Simplified Arabic" w:hint="cs"/>
          <w:b/>
          <w:bCs/>
          <w:sz w:val="24"/>
          <w:rtl/>
        </w:rPr>
        <w:t xml:space="preserve">               </w:t>
      </w:r>
      <w:r w:rsidRPr="001F639B">
        <w:rPr>
          <w:rFonts w:cs="Simplified Arabic" w:hint="cs"/>
          <w:b/>
          <w:bCs/>
          <w:sz w:val="24"/>
          <w:rtl/>
        </w:rPr>
        <w:t>الملعب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قاعة </w:t>
      </w:r>
      <w:proofErr w:type="spellStart"/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الجمناستك</w:t>
      </w:r>
      <w:proofErr w:type="spellEnd"/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  <w:r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الهدف التعليمي : </w:t>
      </w:r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تعلم مهارة الخطوة مع الشاخص</w:t>
      </w:r>
    </w:p>
    <w:p w:rsidR="0029687A" w:rsidRDefault="0029687A" w:rsidP="00056164">
      <w:pPr>
        <w:spacing w:line="20" w:lineRule="atLeast"/>
        <w:jc w:val="lowKashida"/>
        <w:rPr>
          <w:rFonts w:cs="Simplified Arabic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639B">
        <w:rPr>
          <w:rFonts w:cs="Simplified Arabic" w:hint="cs"/>
          <w:b/>
          <w:bCs/>
          <w:sz w:val="24"/>
          <w:rtl/>
        </w:rPr>
        <w:t>الوحدة التعليمية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: 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</w:t>
      </w:r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ثا</w:t>
      </w:r>
      <w:r w:rsidR="00056164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لثة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عدد الطالبات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1F639B">
        <w:rPr>
          <w:rFonts w:cs="Simplified Arabic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الهدف الت</w:t>
      </w:r>
      <w:r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ربوي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</w:t>
      </w:r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بث روح التنافس </w:t>
      </w:r>
    </w:p>
    <w:p w:rsidR="0029687A" w:rsidRPr="00A34FFB" w:rsidRDefault="0029687A" w:rsidP="0029687A">
      <w:pPr>
        <w:spacing w:line="20" w:lineRule="atLeast"/>
        <w:jc w:val="lowKashida"/>
        <w:rPr>
          <w:rFonts w:cs="Simplified Arabic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الزمن : </w:t>
      </w:r>
      <w:r w:rsidRPr="001F639B">
        <w:rPr>
          <w:rFonts w:cs="Simplified Arabic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90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دقيقة</w:t>
      </w:r>
      <w:r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الأدوات : </w:t>
      </w:r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اداة الشاخص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صافرة ،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شواخص</w:t>
      </w:r>
      <w:r w:rsidRPr="00A34FFB">
        <w:rPr>
          <w:rFonts w:cs="Simplified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34FFB">
        <w:rPr>
          <w:rFonts w:cs="Simplified Arabic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الهدف ال</w:t>
      </w:r>
      <w:r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سلوكي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ان تؤدي الطالبة مهارة الخطوة مع الشاخص</w:t>
      </w:r>
      <w:r w:rsidRPr="00A34FFB">
        <w:rPr>
          <w:rFonts w:cs="Simplified Arabic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A34FFB">
        <w:rPr>
          <w:rFonts w:cs="Simplified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tbl>
      <w:tblPr>
        <w:bidiVisual/>
        <w:tblW w:w="14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557"/>
        <w:gridCol w:w="992"/>
        <w:gridCol w:w="7797"/>
        <w:gridCol w:w="1701"/>
        <w:gridCol w:w="2115"/>
      </w:tblGrid>
      <w:tr w:rsidR="0029687A" w:rsidRPr="00A34FFB" w:rsidTr="0029687A">
        <w:trPr>
          <w:cantSplit/>
          <w:trHeight w:val="460"/>
          <w:jc w:val="center"/>
        </w:trPr>
        <w:tc>
          <w:tcPr>
            <w:tcW w:w="2318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nil"/>
            </w:tcBorders>
            <w:shd w:val="clear" w:color="auto" w:fill="F3F3F3"/>
            <w:vAlign w:val="center"/>
          </w:tcPr>
          <w:p w:rsidR="0029687A" w:rsidRPr="001803CB" w:rsidRDefault="0029687A" w:rsidP="0029687A">
            <w:pPr>
              <w:pStyle w:val="3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1803CB">
              <w:rPr>
                <w:rFonts w:cs="Simplified Arabic"/>
                <w:sz w:val="28"/>
                <w:szCs w:val="28"/>
                <w:rtl/>
              </w:rPr>
              <w:t>أقسام الوحد</w:t>
            </w:r>
            <w:r w:rsidRPr="001803CB">
              <w:rPr>
                <w:rFonts w:cs="Simplified Arabic" w:hint="cs"/>
                <w:sz w:val="28"/>
                <w:szCs w:val="28"/>
                <w:rtl/>
              </w:rPr>
              <w:t>ة التعليمية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shd w:val="clear" w:color="auto" w:fill="F3F3F3"/>
            <w:vAlign w:val="center"/>
          </w:tcPr>
          <w:p w:rsidR="0029687A" w:rsidRPr="00A34FFB" w:rsidRDefault="0029687A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الزمن </w:t>
            </w:r>
          </w:p>
        </w:tc>
        <w:tc>
          <w:tcPr>
            <w:tcW w:w="7797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shd w:val="clear" w:color="auto" w:fill="F3F3F3"/>
            <w:vAlign w:val="center"/>
          </w:tcPr>
          <w:p w:rsidR="0029687A" w:rsidRPr="00A34FFB" w:rsidRDefault="0029687A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الفعاليات والنشاطات</w:t>
            </w:r>
            <w:r w:rsidRPr="00A34FFB"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shd w:val="clear" w:color="auto" w:fill="F3F3F3"/>
            <w:vAlign w:val="center"/>
          </w:tcPr>
          <w:p w:rsidR="0029687A" w:rsidRPr="00A34FFB" w:rsidRDefault="0029687A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التشكيلات</w:t>
            </w:r>
            <w:r w:rsidRPr="00A34FFB"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115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F3F3F3"/>
            <w:vAlign w:val="center"/>
          </w:tcPr>
          <w:p w:rsidR="0029687A" w:rsidRPr="00A34FFB" w:rsidRDefault="0029687A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الملاحظات </w:t>
            </w:r>
          </w:p>
        </w:tc>
      </w:tr>
      <w:tr w:rsidR="0029687A" w:rsidRPr="00A34FFB" w:rsidTr="0029687A">
        <w:trPr>
          <w:cantSplit/>
          <w:jc w:val="center"/>
        </w:trPr>
        <w:tc>
          <w:tcPr>
            <w:tcW w:w="761" w:type="dxa"/>
            <w:vMerge w:val="restart"/>
            <w:tcBorders>
              <w:top w:val="double" w:sz="4" w:space="0" w:color="auto"/>
              <w:left w:val="thinThickThinSmallGap" w:sz="24" w:space="0" w:color="auto"/>
              <w:right w:val="nil"/>
            </w:tcBorders>
            <w:textDirection w:val="tbRl"/>
            <w:vAlign w:val="center"/>
          </w:tcPr>
          <w:p w:rsidR="0029687A" w:rsidRPr="00A34FFB" w:rsidRDefault="0029687A" w:rsidP="003642B6">
            <w:pPr>
              <w:spacing w:line="20" w:lineRule="atLeast"/>
              <w:ind w:left="113" w:right="113"/>
              <w:jc w:val="center"/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القسم التحضيري </w:t>
            </w:r>
            <w:r w:rsidRPr="00A34FFB">
              <w:rPr>
                <w:rFonts w:cs="Simplified Arabic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(2</w:t>
            </w:r>
            <w:r w:rsidR="003642B6">
              <w:rPr>
                <w:rFonts w:cs="Simplified Arabic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Pr="00A34FFB">
              <w:rPr>
                <w:rFonts w:cs="Simplified Arabic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 دقيقة</w:t>
            </w: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29687A" w:rsidRPr="001803CB" w:rsidRDefault="0029687A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الإداري</w:t>
            </w:r>
          </w:p>
          <w:p w:rsidR="0029687A" w:rsidRPr="001803CB" w:rsidRDefault="0029687A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(الأجواء التربوية)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29687A" w:rsidRPr="00A34FFB" w:rsidRDefault="003642B6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29687A"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9687A" w:rsidRPr="00A34FFB"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="0029687A"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  <w:r w:rsidR="0029687A" w:rsidRPr="00A34FFB"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9687A" w:rsidRPr="001803CB" w:rsidRDefault="0029687A" w:rsidP="0029687A">
            <w:pPr>
              <w:spacing w:line="20" w:lineRule="atLeast"/>
              <w:jc w:val="lowKashida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وقوف الط</w:t>
            </w:r>
            <w:r>
              <w:rPr>
                <w:rFonts w:cs="Simplified Arabic" w:hint="cs"/>
                <w:b/>
                <w:bCs/>
                <w:sz w:val="24"/>
                <w:rtl/>
              </w:rPr>
              <w:t>البات</w:t>
            </w:r>
            <w:r w:rsidRPr="001803CB">
              <w:rPr>
                <w:rFonts w:cs="Simplified Arabic" w:hint="cs"/>
                <w:b/>
                <w:bCs/>
                <w:sz w:val="24"/>
                <w:rtl/>
              </w:rPr>
              <w:t xml:space="preserve"> نسقا واحدا لتسجيل الغياب وأداء تحية بدء الدرس بصيحة (رياضة......نشاط) .</w:t>
            </w:r>
            <w:r w:rsidRPr="001803CB">
              <w:rPr>
                <w:rFonts w:cs="Simplified Arabic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29687A" w:rsidRPr="008D0958" w:rsidRDefault="0029687A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29687A" w:rsidRPr="008D0958" w:rsidRDefault="0029687A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29687A" w:rsidRPr="001803CB" w:rsidRDefault="0029687A" w:rsidP="0029687A">
            <w:pPr>
              <w:jc w:val="center"/>
              <w:rPr>
                <w:rFonts w:cs="Simplified Arabic"/>
                <w:b/>
                <w:bCs/>
                <w:sz w:val="24"/>
                <w:rtl/>
                <w:lang w:bidi="ar-IQ"/>
              </w:rPr>
            </w:pPr>
            <w:r w:rsidRPr="008D0958"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29687A" w:rsidRPr="001803CB" w:rsidRDefault="0029687A" w:rsidP="0029687A">
            <w:pPr>
              <w:spacing w:line="20" w:lineRule="atLeast"/>
              <w:jc w:val="lowKashida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التأكيد على الوقوف المنظم وضبط المسافات بين الط</w:t>
            </w:r>
            <w:r>
              <w:rPr>
                <w:rFonts w:cs="Simplified Arabic" w:hint="cs"/>
                <w:b/>
                <w:bCs/>
                <w:sz w:val="24"/>
                <w:rtl/>
              </w:rPr>
              <w:t>البات</w:t>
            </w:r>
            <w:r w:rsidRPr="001803CB">
              <w:rPr>
                <w:rFonts w:cs="Simplified Arabic" w:hint="cs"/>
                <w:b/>
                <w:bCs/>
                <w:sz w:val="24"/>
                <w:rtl/>
              </w:rPr>
              <w:t xml:space="preserve"> </w:t>
            </w:r>
          </w:p>
        </w:tc>
      </w:tr>
      <w:tr w:rsidR="0029687A" w:rsidRPr="00A34FFB" w:rsidTr="0029687A">
        <w:trPr>
          <w:cantSplit/>
          <w:trHeight w:val="1383"/>
          <w:jc w:val="center"/>
        </w:trPr>
        <w:tc>
          <w:tcPr>
            <w:tcW w:w="761" w:type="dxa"/>
            <w:vMerge/>
            <w:tcBorders>
              <w:left w:val="thinThickThinSmallGap" w:sz="24" w:space="0" w:color="auto"/>
              <w:right w:val="nil"/>
            </w:tcBorders>
            <w:vAlign w:val="center"/>
          </w:tcPr>
          <w:p w:rsidR="0029687A" w:rsidRPr="00A34FFB" w:rsidRDefault="0029687A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3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29687A" w:rsidRPr="001803CB" w:rsidRDefault="0029687A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/>
                <w:b/>
                <w:bCs/>
                <w:sz w:val="24"/>
                <w:rtl/>
              </w:rPr>
              <w:t>الإ</w:t>
            </w: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عداد</w:t>
            </w:r>
            <w:r w:rsidRPr="001803CB">
              <w:rPr>
                <w:rFonts w:cs="Simplified Arabic"/>
                <w:b/>
                <w:bCs/>
                <w:sz w:val="24"/>
                <w:rtl/>
              </w:rPr>
              <w:t xml:space="preserve"> العام</w:t>
            </w:r>
          </w:p>
          <w:p w:rsidR="0029687A" w:rsidRPr="001803CB" w:rsidRDefault="0029687A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rtl/>
              </w:rPr>
              <w:t>(المقدمة)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9687A" w:rsidRPr="00A34FFB" w:rsidRDefault="0029687A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 </w:t>
            </w:r>
            <w:r w:rsidRPr="00A34FFB"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9687A" w:rsidRPr="001803CB" w:rsidRDefault="0029687A" w:rsidP="0029687A">
            <w:pPr>
              <w:spacing w:line="192" w:lineRule="auto"/>
              <w:jc w:val="lowKashida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 xml:space="preserve"> </w:t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السير الاعتيادي </w:t>
            </w:r>
            <w:r>
              <w:rPr>
                <w:rFonts w:cs="Simplified Arabic" w:hint="cs"/>
                <w:b/>
                <w:bCs/>
                <w:noProof/>
                <w:sz w:val="24"/>
                <w:rtl/>
              </w:rPr>
              <w:t>-</w:t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 السيرعلى الامشاط - السيرعلى الكعبين -  هرولة خفيفة - الهرولة مع تدوير الذراعين للامام - الهرولة مع تدوير الذراعين خلفا - الهرولة مع رفع ا</w:t>
            </w:r>
            <w:r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لركبتين اماما عاليا بالتعاقب - </w:t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>الهرولة مع القفز عاليا عند سماع الصافرة-</w:t>
            </w:r>
            <w:r w:rsidRPr="001803CB">
              <w:rPr>
                <w:rFonts w:cs="Simplified Arabic"/>
                <w:b/>
                <w:bCs/>
                <w:noProof/>
                <w:sz w:val="24"/>
              </w:rPr>
              <w:t xml:space="preserve"> </w:t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هرولة خفيفة - سيراعتيادي </w:t>
            </w:r>
            <w:r w:rsidRPr="001803CB">
              <w:rPr>
                <w:rFonts w:cs="Simplified Arabic"/>
                <w:noProof/>
                <w:sz w:val="24"/>
                <w:rtl/>
              </w:rPr>
              <w:t>–</w:t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 الوقوف 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46281A" w:rsidRPr="008D0958" w:rsidRDefault="0029687A" w:rsidP="0046281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>
              <w:rPr>
                <w:rFonts w:cs="Arabic Transparent"/>
                <w:sz w:val="24"/>
                <w:szCs w:val="33"/>
              </w:rPr>
              <w:t xml:space="preserve"> </w:t>
            </w:r>
            <w:r w:rsidR="0046281A"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="0046281A"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="0046281A"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="0046281A"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="0046281A"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="0046281A" w:rsidRPr="008D0958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29687A" w:rsidRPr="00D83A77" w:rsidRDefault="0029687A" w:rsidP="0046281A">
            <w:pPr>
              <w:spacing w:line="204" w:lineRule="auto"/>
              <w:jc w:val="center"/>
              <w:rPr>
                <w:rFonts w:cs="Arabic Transparent" w:hint="cs"/>
                <w:sz w:val="24"/>
                <w:szCs w:val="33"/>
                <w:rtl/>
                <w:lang w:bidi="ar-IQ"/>
              </w:rPr>
            </w:pPr>
          </w:p>
          <w:p w:rsidR="0029687A" w:rsidRPr="00A34FFB" w:rsidRDefault="0029687A" w:rsidP="0029687A">
            <w:pPr>
              <w:jc w:val="center"/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3A77"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29687A" w:rsidRPr="008D0958" w:rsidRDefault="0029687A" w:rsidP="0029687A">
            <w:pPr>
              <w:spacing w:line="204" w:lineRule="auto"/>
              <w:rPr>
                <w:rFonts w:cs="Arabic Transparent"/>
                <w:sz w:val="24"/>
                <w:szCs w:val="33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الإعداد العام يكون على شكل رتل دائري بدائرة مفتوحة</w:t>
            </w:r>
          </w:p>
          <w:p w:rsidR="0029687A" w:rsidRPr="001803CB" w:rsidRDefault="0029687A" w:rsidP="0029687A">
            <w:pPr>
              <w:spacing w:line="20" w:lineRule="atLeast"/>
              <w:jc w:val="lowKashida"/>
              <w:rPr>
                <w:rFonts w:cs="Simplified Arabic"/>
                <w:b/>
                <w:bCs/>
                <w:sz w:val="24"/>
                <w:rtl/>
              </w:rPr>
            </w:pPr>
          </w:p>
        </w:tc>
      </w:tr>
      <w:tr w:rsidR="0029687A" w:rsidRPr="00A34FFB" w:rsidTr="0029687A">
        <w:trPr>
          <w:cantSplit/>
          <w:jc w:val="center"/>
        </w:trPr>
        <w:tc>
          <w:tcPr>
            <w:tcW w:w="761" w:type="dxa"/>
            <w:vMerge/>
            <w:tcBorders>
              <w:top w:val="nil"/>
              <w:left w:val="thinThickThinSmallGap" w:sz="24" w:space="0" w:color="auto"/>
              <w:bottom w:val="thinThickThinSmallGap" w:sz="24" w:space="0" w:color="auto"/>
              <w:right w:val="nil"/>
            </w:tcBorders>
            <w:textDirection w:val="tbRl"/>
            <w:vAlign w:val="center"/>
          </w:tcPr>
          <w:p w:rsidR="0029687A" w:rsidRPr="00A34FFB" w:rsidRDefault="0029687A" w:rsidP="0029687A">
            <w:pPr>
              <w:spacing w:line="20" w:lineRule="atLeast"/>
              <w:ind w:left="113" w:right="113"/>
              <w:jc w:val="center"/>
              <w:rPr>
                <w:rFonts w:cs="Simplified Arabic"/>
                <w:b/>
                <w:bCs/>
                <w:sz w:val="3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29687A" w:rsidRPr="001803CB" w:rsidRDefault="0029687A" w:rsidP="0029687A">
            <w:pPr>
              <w:pStyle w:val="4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1803CB">
              <w:rPr>
                <w:rFonts w:cs="Simplified Arabic"/>
                <w:sz w:val="24"/>
                <w:szCs w:val="24"/>
                <w:rtl/>
              </w:rPr>
              <w:t>الإ</w:t>
            </w:r>
            <w:r w:rsidRPr="001803CB">
              <w:rPr>
                <w:rFonts w:cs="Simplified Arabic" w:hint="cs"/>
                <w:sz w:val="24"/>
                <w:szCs w:val="24"/>
                <w:rtl/>
              </w:rPr>
              <w:t>عداد</w:t>
            </w:r>
            <w:r w:rsidRPr="001803CB">
              <w:rPr>
                <w:rFonts w:cs="Simplified Arabic"/>
                <w:sz w:val="24"/>
                <w:szCs w:val="24"/>
                <w:rtl/>
              </w:rPr>
              <w:t xml:space="preserve"> الخاص</w:t>
            </w:r>
          </w:p>
          <w:p w:rsidR="0029687A" w:rsidRPr="001803CB" w:rsidRDefault="0029687A" w:rsidP="0029687A">
            <w:pPr>
              <w:jc w:val="center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التمارين البدنية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29687A" w:rsidRPr="00A34FFB" w:rsidRDefault="003642B6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="0029687A"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9687A" w:rsidRPr="00A34FFB"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="0029687A"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29687A" w:rsidRPr="001803CB" w:rsidRDefault="0029687A" w:rsidP="0021062F">
            <w:pPr>
              <w:spacing w:line="192" w:lineRule="auto"/>
              <w:jc w:val="both"/>
              <w:rPr>
                <w:rFonts w:cs="Simplified Arabic"/>
                <w:b/>
                <w:bCs/>
                <w:sz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rtl/>
              </w:rPr>
              <w:t xml:space="preserve"> </w:t>
            </w:r>
            <w:r w:rsidR="00221D38">
              <w:rPr>
                <w:rFonts w:cs="Simplified Arabic" w:hint="cs"/>
                <w:b/>
                <w:bCs/>
                <w:sz w:val="24"/>
                <w:rtl/>
              </w:rPr>
              <w:t>تهيئة خاصة تخدم القسم الرئيسي مع اعطاء بعض التمارين تهدف الى الاحساس ب</w:t>
            </w:r>
            <w:r w:rsidR="00221D38">
              <w:rPr>
                <w:rFonts w:cs="Simplified Arabic" w:hint="cs"/>
                <w:b/>
                <w:bCs/>
                <w:sz w:val="24"/>
                <w:rtl/>
                <w:lang w:bidi="ar-IQ"/>
              </w:rPr>
              <w:t>الاداة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29687A" w:rsidRDefault="0029687A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     </w:t>
            </w:r>
            <w:r>
              <w:rPr>
                <w:rFonts w:cs="Simplified Arabic"/>
                <w:b/>
                <w:bCs/>
                <w:noProof/>
                <w:sz w:val="24"/>
              </w:rPr>
              <w:t xml:space="preserve">      </w:t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  </w:t>
            </w:r>
          </w:p>
          <w:p w:rsidR="0029687A" w:rsidRDefault="0029687A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29687A" w:rsidRDefault="0029687A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29687A" w:rsidRDefault="0029687A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29687A" w:rsidRDefault="0029687A" w:rsidP="0029687A">
            <w:pPr>
              <w:spacing w:line="204" w:lineRule="auto"/>
              <w:rPr>
                <w:rFonts w:cs="Arabic Transparent" w:hint="cs"/>
                <w:sz w:val="24"/>
                <w:szCs w:val="33"/>
                <w:rtl/>
                <w:lang w:bidi="ar-IQ"/>
              </w:rPr>
            </w:pPr>
          </w:p>
          <w:p w:rsidR="0029687A" w:rsidRPr="001803CB" w:rsidRDefault="0029687A" w:rsidP="0029687A">
            <w:pPr>
              <w:jc w:val="center"/>
              <w:rPr>
                <w:rFonts w:cs="Simplified Arabic"/>
                <w:b/>
                <w:bCs/>
                <w:noProof/>
                <w:sz w:val="24"/>
                <w:rtl/>
              </w:rPr>
            </w:pPr>
            <w:r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             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9687A" w:rsidRPr="001803CB" w:rsidRDefault="0029687A" w:rsidP="0029687A">
            <w:pPr>
              <w:spacing w:line="20" w:lineRule="atLeast"/>
              <w:jc w:val="lowKashida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التأكيد على أعداد جميع المجموعات العضلية المشاركة بالعمل</w:t>
            </w:r>
            <w:r>
              <w:rPr>
                <w:rFonts w:cs="Simplified Arabic" w:hint="cs"/>
                <w:b/>
                <w:bCs/>
                <w:sz w:val="24"/>
                <w:rtl/>
              </w:rPr>
              <w:t>.</w:t>
            </w:r>
          </w:p>
        </w:tc>
      </w:tr>
    </w:tbl>
    <w:p w:rsidR="0029687A" w:rsidRDefault="0029687A" w:rsidP="0029687A">
      <w:pPr>
        <w:rPr>
          <w:rFonts w:hint="cs"/>
          <w:rtl/>
          <w:lang w:bidi="ar-IQ"/>
        </w:rPr>
      </w:pPr>
    </w:p>
    <w:p w:rsidR="0029687A" w:rsidRDefault="0029687A" w:rsidP="0029687A">
      <w:pPr>
        <w:rPr>
          <w:rtl/>
          <w:lang w:bidi="ar-IQ"/>
        </w:rPr>
      </w:pPr>
    </w:p>
    <w:tbl>
      <w:tblPr>
        <w:bidiVisual/>
        <w:tblW w:w="15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851"/>
        <w:gridCol w:w="709"/>
        <w:gridCol w:w="9213"/>
        <w:gridCol w:w="1418"/>
        <w:gridCol w:w="1852"/>
      </w:tblGrid>
      <w:tr w:rsidR="0029687A" w:rsidRPr="001561AA" w:rsidTr="0029687A">
        <w:trPr>
          <w:cantSplit/>
          <w:trHeight w:val="1711"/>
          <w:jc w:val="center"/>
        </w:trPr>
        <w:tc>
          <w:tcPr>
            <w:tcW w:w="120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nil"/>
            </w:tcBorders>
            <w:textDirection w:val="tbRl"/>
            <w:vAlign w:val="center"/>
          </w:tcPr>
          <w:p w:rsidR="0029687A" w:rsidRPr="001561AA" w:rsidRDefault="0029687A" w:rsidP="0029687A">
            <w:pPr>
              <w:spacing w:line="20" w:lineRule="atLeast"/>
              <w:ind w:left="113" w:right="113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القسم الرئيسي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(60) دقيقة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vAlign w:val="center"/>
          </w:tcPr>
          <w:p w:rsidR="0029687A" w:rsidRPr="001561AA" w:rsidRDefault="0029687A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الج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انب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التعليمي </w:t>
            </w:r>
          </w:p>
        </w:tc>
        <w:tc>
          <w:tcPr>
            <w:tcW w:w="709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vAlign w:val="center"/>
          </w:tcPr>
          <w:p w:rsidR="0029687A" w:rsidRPr="001561AA" w:rsidRDefault="0029687A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15 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</w:p>
        </w:tc>
        <w:tc>
          <w:tcPr>
            <w:tcW w:w="9213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9687A" w:rsidRPr="001561AA" w:rsidRDefault="0029687A" w:rsidP="00B366C2">
            <w:pPr>
              <w:jc w:val="both"/>
              <w:rPr>
                <w:szCs w:val="20"/>
                <w:rtl/>
                <w:lang w:bidi="ar-IQ"/>
              </w:rPr>
            </w:pPr>
            <w:r w:rsidRPr="00085007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شرح  </w:t>
            </w:r>
            <w:r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>مهار</w:t>
            </w:r>
            <w:r w:rsidRPr="00085007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ة </w:t>
            </w:r>
            <w:r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(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الخطوة مع الشاخص</w:t>
            </w:r>
            <w:r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) 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مع عرض (وسائط متعددة)</w:t>
            </w:r>
            <w:r w:rsidRPr="001561AA">
              <w:rPr>
                <w:rFonts w:hint="cs"/>
                <w:szCs w:val="20"/>
                <w:rtl/>
                <w:lang w:bidi="ar-IQ"/>
              </w:rPr>
              <w:t xml:space="preserve"> </w:t>
            </w:r>
            <w:r w:rsidRPr="001561AA">
              <w:rPr>
                <w:rFonts w:ascii="Simplified Arabic" w:hAnsi="Simplified Arabic" w:cs="Simplified Arabic"/>
                <w:b/>
                <w:bCs/>
                <w:szCs w:val="20"/>
                <w:rtl/>
                <w:lang w:bidi="ar-IQ"/>
              </w:rPr>
              <w:t>حول المهار</w:t>
            </w:r>
            <w:r w:rsidRPr="001561AA">
              <w:rPr>
                <w:rFonts w:ascii="Simplified Arabic" w:hAnsi="Simplified Arabic" w:cs="Simplified Arabic" w:hint="cs"/>
                <w:b/>
                <w:bCs/>
                <w:szCs w:val="20"/>
                <w:rtl/>
                <w:lang w:bidi="ar-IQ"/>
              </w:rPr>
              <w:t>ة ،</w:t>
            </w:r>
            <w:r w:rsidRPr="001561AA">
              <w:rPr>
                <w:rFonts w:hint="cs"/>
                <w:szCs w:val="20"/>
                <w:rtl/>
                <w:lang w:bidi="ar-IQ"/>
              </w:rPr>
              <w:t xml:space="preserve"> </w:t>
            </w:r>
            <w:r w:rsidRPr="001561AA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وبعد الشرح الوافي 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ت</w:t>
            </w:r>
            <w:r w:rsidRPr="001561AA">
              <w:rPr>
                <w:rFonts w:cs="Simplified Arabic"/>
                <w:b/>
                <w:bCs/>
                <w:szCs w:val="20"/>
                <w:rtl/>
                <w:lang w:bidi="ar-IQ"/>
              </w:rPr>
              <w:t>قوم الم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ُ</w:t>
            </w:r>
            <w:r w:rsidRPr="001561AA">
              <w:rPr>
                <w:rFonts w:cs="Simplified Arabic"/>
                <w:b/>
                <w:bCs/>
                <w:szCs w:val="20"/>
                <w:rtl/>
                <w:lang w:bidi="ar-IQ"/>
              </w:rPr>
              <w:t>درس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ة</w:t>
            </w:r>
            <w:r w:rsidRPr="001561AA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بعرض النموذج مع تصحيح 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الأخطاء + تغذية راجعة مسبقة للأداء.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vAlign w:val="center"/>
          </w:tcPr>
          <w:p w:rsidR="0029687A" w:rsidRPr="001561AA" w:rsidRDefault="0029687A" w:rsidP="0029687A">
            <w:pPr>
              <w:spacing w:line="204" w:lineRule="auto"/>
              <w:jc w:val="center"/>
              <w:rPr>
                <w:rFonts w:cs="Arabic Transparent"/>
                <w:szCs w:val="20"/>
                <w:rtl/>
              </w:rPr>
            </w:pP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t xml:space="preserve"> </w:t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</w:p>
          <w:p w:rsidR="0029687A" w:rsidRPr="001561AA" w:rsidRDefault="0029687A" w:rsidP="0029687A">
            <w:pPr>
              <w:spacing w:line="204" w:lineRule="auto"/>
              <w:jc w:val="center"/>
              <w:rPr>
                <w:rFonts w:cs="Arabic Transparent"/>
                <w:szCs w:val="20"/>
                <w:rtl/>
              </w:rPr>
            </w:pP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t xml:space="preserve">         </w:t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</w:p>
          <w:p w:rsidR="0029687A" w:rsidRPr="001561AA" w:rsidRDefault="0029687A" w:rsidP="0029687A">
            <w:pPr>
              <w:spacing w:line="204" w:lineRule="auto"/>
              <w:jc w:val="center"/>
              <w:rPr>
                <w:rFonts w:cs="Arabic Transparent"/>
                <w:szCs w:val="20"/>
                <w:rtl/>
              </w:rPr>
            </w:pPr>
            <w:r w:rsidRPr="001561AA">
              <w:rPr>
                <w:rFonts w:cs="Arabic Transparent"/>
                <w:szCs w:val="20"/>
              </w:rPr>
              <w:t xml:space="preserve">                </w:t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t xml:space="preserve">   </w:t>
            </w:r>
          </w:p>
          <w:p w:rsidR="0029687A" w:rsidRPr="001561AA" w:rsidRDefault="0029687A" w:rsidP="0029687A">
            <w:pPr>
              <w:spacing w:line="204" w:lineRule="auto"/>
              <w:jc w:val="center"/>
              <w:rPr>
                <w:rFonts w:cs="Arabic Transparent"/>
                <w:szCs w:val="20"/>
                <w:rtl/>
              </w:rPr>
            </w:pP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t xml:space="preserve">         </w:t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</w:p>
          <w:p w:rsidR="0029687A" w:rsidRPr="001561AA" w:rsidRDefault="0029687A" w:rsidP="0029687A">
            <w:pPr>
              <w:spacing w:line="204" w:lineRule="auto"/>
              <w:jc w:val="center"/>
              <w:rPr>
                <w:rFonts w:cs="Arabic Transparent"/>
                <w:szCs w:val="20"/>
              </w:rPr>
            </w:pP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t xml:space="preserve">         </w:t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</w:p>
          <w:p w:rsidR="0029687A" w:rsidRPr="001561AA" w:rsidRDefault="0029687A" w:rsidP="0029687A">
            <w:pPr>
              <w:spacing w:line="204" w:lineRule="auto"/>
              <w:jc w:val="center"/>
              <w:rPr>
                <w:rFonts w:cs="Arabic Transparent"/>
                <w:szCs w:val="20"/>
              </w:rPr>
            </w:pPr>
            <w:r w:rsidRPr="001561AA">
              <w:rPr>
                <w:rFonts w:cs="Arabic Transparent"/>
                <w:color w:val="FF0000"/>
                <w:szCs w:val="20"/>
              </w:rPr>
              <w:sym w:font="Webdings" w:char="F080"/>
            </w:r>
          </w:p>
          <w:p w:rsidR="0029687A" w:rsidRPr="001561AA" w:rsidRDefault="0029687A" w:rsidP="0029687A">
            <w:pPr>
              <w:jc w:val="center"/>
              <w:rPr>
                <w:rFonts w:cs="Simplified Arabic" w:hint="cs"/>
                <w:b/>
                <w:bCs/>
                <w:noProof/>
                <w:szCs w:val="20"/>
                <w:rtl/>
                <w:lang w:bidi="ar-IQ"/>
              </w:rPr>
            </w:pPr>
          </w:p>
        </w:tc>
        <w:tc>
          <w:tcPr>
            <w:tcW w:w="1852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29687A" w:rsidRPr="001561AA" w:rsidRDefault="0029687A" w:rsidP="003642B6">
            <w:pPr>
              <w:spacing w:line="20" w:lineRule="atLeast"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 w:rsidRPr="001561AA">
              <w:rPr>
                <w:rFonts w:cs="Simplified Arabic" w:hint="cs"/>
                <w:b/>
                <w:bCs/>
                <w:szCs w:val="20"/>
                <w:rtl/>
              </w:rPr>
              <w:t>التأكيد على فهم الط</w:t>
            </w:r>
            <w:r w:rsidR="003642B6">
              <w:rPr>
                <w:rFonts w:cs="Simplified Arabic" w:hint="cs"/>
                <w:b/>
                <w:bCs/>
                <w:szCs w:val="20"/>
                <w:rtl/>
              </w:rPr>
              <w:t>البات</w:t>
            </w:r>
            <w:r w:rsidRPr="001561AA">
              <w:rPr>
                <w:rFonts w:cs="Simplified Arabic" w:hint="cs"/>
                <w:b/>
                <w:bCs/>
                <w:szCs w:val="20"/>
                <w:rtl/>
              </w:rPr>
              <w:t xml:space="preserve"> للمهارة مع الانتباه لشرح وعرض المدرس</w:t>
            </w:r>
            <w:r w:rsidR="003642B6">
              <w:rPr>
                <w:rFonts w:cs="Simplified Arabic" w:hint="cs"/>
                <w:b/>
                <w:bCs/>
                <w:szCs w:val="20"/>
                <w:rtl/>
              </w:rPr>
              <w:t>ة</w:t>
            </w:r>
            <w:r w:rsidRPr="001561AA">
              <w:rPr>
                <w:rFonts w:cs="Simplified Arabic" w:hint="cs"/>
                <w:b/>
                <w:bCs/>
                <w:szCs w:val="20"/>
                <w:rtl/>
              </w:rPr>
              <w:t xml:space="preserve"> للمهارة</w:t>
            </w:r>
            <w:r w:rsidRPr="001561AA">
              <w:rPr>
                <w:rFonts w:cs="Simplified Arabic"/>
                <w:b/>
                <w:bCs/>
                <w:szCs w:val="20"/>
                <w:rtl/>
              </w:rPr>
              <w:t xml:space="preserve"> </w:t>
            </w:r>
          </w:p>
        </w:tc>
      </w:tr>
      <w:tr w:rsidR="0029687A" w:rsidRPr="001561AA" w:rsidTr="0029687A">
        <w:trPr>
          <w:cantSplit/>
          <w:trHeight w:val="4789"/>
          <w:jc w:val="center"/>
        </w:trPr>
        <w:tc>
          <w:tcPr>
            <w:tcW w:w="1204" w:type="dxa"/>
            <w:vMerge/>
            <w:tcBorders>
              <w:left w:val="thinThickThinSmallGap" w:sz="24" w:space="0" w:color="auto"/>
              <w:right w:val="nil"/>
            </w:tcBorders>
            <w:vAlign w:val="center"/>
          </w:tcPr>
          <w:p w:rsidR="0029687A" w:rsidRPr="001561AA" w:rsidRDefault="0029687A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29687A" w:rsidRPr="001561AA" w:rsidRDefault="0029687A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الج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انب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التطبيقي</w:t>
            </w:r>
          </w:p>
          <w:p w:rsidR="0029687A" w:rsidRPr="001561AA" w:rsidRDefault="0029687A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29687A" w:rsidRPr="001561AA" w:rsidRDefault="0029687A" w:rsidP="0029687A">
            <w:pPr>
              <w:spacing w:line="20" w:lineRule="atLeast"/>
              <w:jc w:val="center"/>
              <w:rPr>
                <w:rFonts w:cs="Simplified Arabic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45</w:t>
            </w:r>
            <w:r w:rsidRPr="001561AA">
              <w:rPr>
                <w:rFonts w:cs="Simplified Arabic" w:hint="cs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</w:p>
        </w:tc>
        <w:tc>
          <w:tcPr>
            <w:tcW w:w="9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687A" w:rsidRPr="00C76C0B" w:rsidRDefault="0029687A" w:rsidP="0029687A">
            <w:pPr>
              <w:jc w:val="lowKashida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- تقوم الطالبات بتطبيق ما تعلمنه في الجزء التعليمي بعد عرض مهارة قفزة القطة مع الشاخص من خلال الوسائط المتعددة ومن خلال التمرينات وبالشكل الآتي:</w:t>
            </w:r>
          </w:p>
          <w:p w:rsidR="0029687A" w:rsidRPr="00C76C0B" w:rsidRDefault="0029687A" w:rsidP="0029687A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</w:pPr>
            <w:r w:rsidRPr="00C76C0B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-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المجموعة الأولى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(المستوى الخام)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u w:val="single"/>
                <w:rtl/>
                <w:lang w:bidi="ar-IQ"/>
              </w:rPr>
              <w:t>:</w:t>
            </w:r>
          </w:p>
          <w:p w:rsidR="00056164" w:rsidRDefault="0029687A" w:rsidP="00056164">
            <w:pPr>
              <w:jc w:val="lowKashida"/>
              <w:rPr>
                <w:rFonts w:cs="Simplified Arabic"/>
                <w:b/>
                <w:bCs/>
                <w:szCs w:val="20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(1)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//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الوقوف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الذراعان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جانبا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رمي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كرة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التنس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إلى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اعلي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مسافة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واستلامها</w:t>
            </w:r>
            <w:r w:rsidR="0005616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..</w:t>
            </w:r>
            <w:r w:rsidR="00056164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(</w:t>
            </w:r>
            <w:r w:rsidR="0005616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8</w:t>
            </w:r>
            <w:r w:rsidR="00056164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محاولات)</w:t>
            </w:r>
            <w:r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</w:t>
            </w:r>
          </w:p>
          <w:p w:rsidR="00056164" w:rsidRDefault="0029687A" w:rsidP="00056164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(2)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//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أداء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مهارة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وثبة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الخطوة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..</w:t>
            </w:r>
            <w:r w:rsidR="00056164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(8 محاولات)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.</w:t>
            </w: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</w:p>
          <w:p w:rsidR="0029687A" w:rsidRPr="00F47951" w:rsidRDefault="0029687A" w:rsidP="00056164">
            <w:pPr>
              <w:jc w:val="lowKashida"/>
              <w:rPr>
                <w:rFonts w:cs="Simplified Arabic"/>
                <w:b/>
                <w:bCs/>
                <w:szCs w:val="20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(3)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// </w:t>
            </w:r>
            <w:r w:rsidR="00056164" w:rsidRPr="00153BE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أداء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وثبة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الخطوة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من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الركض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والرمي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والاستلام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باستخدام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كرة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التنس</w:t>
            </w:r>
            <w:r w:rsidR="0005616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.. </w:t>
            </w:r>
            <w:r w:rsidR="00056164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>(</w:t>
            </w:r>
            <w:r w:rsidR="0005616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6</w:t>
            </w:r>
            <w:r w:rsidR="00056164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محاولات)</w:t>
            </w:r>
            <w:r w:rsidR="0005616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</w:t>
            </w:r>
          </w:p>
          <w:p w:rsidR="0029687A" w:rsidRPr="00C76C0B" w:rsidRDefault="0029687A" w:rsidP="0029687A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-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المجموعة الثانية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(المستوى الضعيف)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:</w:t>
            </w:r>
          </w:p>
          <w:p w:rsidR="00056164" w:rsidRDefault="0029687A" w:rsidP="00056164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تمرين (1)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//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أداء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مهارة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وثبة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الخطوة</w:t>
            </w:r>
            <w:r w:rsidR="0005616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 مع رمي كرة التنس..</w:t>
            </w:r>
            <w:r w:rsidR="00056164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(</w:t>
            </w:r>
            <w:r w:rsidR="0005616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6</w:t>
            </w:r>
            <w:r w:rsidR="00056164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محاولات)</w:t>
            </w: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..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</w:p>
          <w:p w:rsidR="00056164" w:rsidRDefault="0029687A" w:rsidP="00056164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(2)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//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أداء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وثبة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الخطوة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من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الركض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مع الأداة..</w:t>
            </w:r>
            <w:r w:rsidR="00056164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(</w:t>
            </w:r>
            <w:r w:rsidR="0005616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6</w:t>
            </w:r>
            <w:r w:rsidR="00056164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محاولات)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.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</w:p>
          <w:p w:rsidR="0029687A" w:rsidRPr="00056164" w:rsidRDefault="0029687A" w:rsidP="00056164">
            <w:pPr>
              <w:jc w:val="lowKashida"/>
              <w:rPr>
                <w:rFonts w:cs="Simplified Arabic"/>
                <w:b/>
                <w:bCs/>
                <w:szCs w:val="20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(3)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// </w:t>
            </w:r>
            <w:r w:rsidR="00056164" w:rsidRPr="00153BE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أداء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وثبة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الخطوة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من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الركض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والرمي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والاستلام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باستخدام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كرة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التنس</w:t>
            </w:r>
            <w:r w:rsidR="0005616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.. </w:t>
            </w:r>
            <w:r w:rsidR="00056164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>(</w:t>
            </w:r>
            <w:r w:rsidR="0005616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6</w:t>
            </w:r>
            <w:r w:rsidR="00056164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محاولات)</w:t>
            </w:r>
            <w:r w:rsidR="0005616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</w:t>
            </w:r>
          </w:p>
          <w:p w:rsidR="0029687A" w:rsidRPr="00C76C0B" w:rsidRDefault="0029687A" w:rsidP="0029687A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-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المجموعة الثالثة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(المستوى المتوسط)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:</w:t>
            </w:r>
          </w:p>
          <w:p w:rsidR="00056164" w:rsidRDefault="0029687A" w:rsidP="00056164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C76C0B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- </w:t>
            </w:r>
            <w:r w:rsidR="00056164" w:rsidRPr="00153BE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أداء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مهارة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وثبة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الخطوة</w:t>
            </w:r>
            <w:r w:rsidR="0005616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 مع رمي الشاخص..</w:t>
            </w:r>
            <w:r w:rsidR="00056164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(</w:t>
            </w:r>
            <w:r w:rsidR="0005616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4</w:t>
            </w:r>
            <w:r w:rsidR="00056164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محاولات)</w:t>
            </w:r>
            <w:r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</w:t>
            </w: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.</w:t>
            </w:r>
          </w:p>
          <w:p w:rsidR="00056164" w:rsidRDefault="0029687A" w:rsidP="00056164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(2)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//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أداء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وثبة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الخطوة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من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الركض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مع الشاخصين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..</w:t>
            </w:r>
            <w:r w:rsidR="00056164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(</w:t>
            </w:r>
            <w:r w:rsidR="0005616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4</w:t>
            </w:r>
            <w:r w:rsidR="00056164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محاولات )</w:t>
            </w:r>
            <w:r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.</w:t>
            </w:r>
          </w:p>
          <w:p w:rsidR="0029687A" w:rsidRPr="00C76C0B" w:rsidRDefault="0029687A" w:rsidP="00056164">
            <w:pPr>
              <w:jc w:val="lowKashida"/>
              <w:rPr>
                <w:rFonts w:cs="Simplified Arabic"/>
                <w:b/>
                <w:bCs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(3)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// </w:t>
            </w:r>
            <w:r w:rsidR="00056164" w:rsidRPr="00153BE6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أداء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وثبة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الخطوة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من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الركض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والرمي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والاستلام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 w:rsidRPr="00153BE6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باستخدام</w:t>
            </w:r>
            <w:r w:rsidR="00056164" w:rsidRPr="00153BE6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05616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الشواخص.. </w:t>
            </w:r>
            <w:r w:rsidR="00056164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>(</w:t>
            </w:r>
            <w:r w:rsidR="0005616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4</w:t>
            </w:r>
            <w:r w:rsidR="00056164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محاولات )</w:t>
            </w:r>
            <w:r w:rsidR="0005616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</w:t>
            </w:r>
            <w:r w:rsidRPr="0029687A">
              <w:rPr>
                <w:rFonts w:ascii="Simplified Arabic" w:hAnsi="Simplified Arabic" w:cs="Simplified Arabic"/>
                <w:b/>
                <w:bCs/>
                <w:szCs w:val="20"/>
                <w:rtl/>
                <w:lang w:bidi="ar-IQ"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29687A" w:rsidRPr="001561AA" w:rsidRDefault="0029687A" w:rsidP="0029687A">
            <w:pPr>
              <w:jc w:val="both"/>
              <w:rPr>
                <w:rFonts w:cs="Simplified Arabic"/>
                <w:noProof/>
                <w:szCs w:val="20"/>
                <w:rtl/>
                <w:lang w:bidi="ar-IQ"/>
              </w:rPr>
            </w:pPr>
            <w:r w:rsidRPr="001561AA">
              <w:rPr>
                <w:rFonts w:cs="Simplified Arabic" w:hint="cs"/>
                <w:noProof/>
                <w:szCs w:val="20"/>
                <w:rtl/>
              </w:rPr>
              <w:t xml:space="preserve">        </w:t>
            </w:r>
          </w:p>
          <w:p w:rsidR="0046147E" w:rsidRPr="00D83A77" w:rsidRDefault="0029687A" w:rsidP="0046147E">
            <w:pPr>
              <w:tabs>
                <w:tab w:val="left" w:pos="601"/>
              </w:tabs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1561AA">
              <w:rPr>
                <w:rFonts w:cs="Simplified Arabic" w:hint="cs"/>
                <w:noProof/>
                <w:szCs w:val="20"/>
                <w:rtl/>
              </w:rPr>
              <w:t xml:space="preserve">  </w:t>
            </w: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 xml:space="preserve">        </w:t>
            </w:r>
            <w:r w:rsidR="0046147E">
              <w:rPr>
                <w:rFonts w:cs="Arabic Transparent"/>
                <w:sz w:val="24"/>
                <w:szCs w:val="33"/>
              </w:rPr>
              <w:t xml:space="preserve">            </w:t>
            </w:r>
            <w:r w:rsidR="0046147E"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 w:rsidR="0046147E">
              <w:rPr>
                <w:rFonts w:cs="Arabic Transparent"/>
                <w:sz w:val="24"/>
                <w:szCs w:val="33"/>
              </w:rPr>
              <w:t xml:space="preserve">    </w:t>
            </w: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 w:rsidRPr="00D83A77">
              <w:rPr>
                <w:rFonts w:cs="Arabic Transparent"/>
                <w:sz w:val="24"/>
                <w:szCs w:val="33"/>
              </w:rPr>
              <w:t xml:space="preserve">    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Default="0046147E" w:rsidP="0046147E">
            <w:pPr>
              <w:pStyle w:val="a6"/>
              <w:numPr>
                <w:ilvl w:val="0"/>
                <w:numId w:val="1"/>
              </w:numPr>
              <w:jc w:val="both"/>
              <w:rPr>
                <w:rFonts w:cs="Simplified Arabic"/>
                <w:noProof/>
                <w:szCs w:val="20"/>
              </w:rPr>
            </w:pPr>
            <w:r>
              <w:rPr>
                <w:rFonts w:cs="Simplified Arabic"/>
                <w:noProof/>
                <w:szCs w:val="20"/>
              </w:rPr>
              <w:t xml:space="preserve">    </w:t>
            </w:r>
          </w:p>
          <w:p w:rsidR="0046147E" w:rsidRDefault="0046147E" w:rsidP="0046147E">
            <w:pPr>
              <w:jc w:val="both"/>
              <w:rPr>
                <w:rFonts w:cs="Simplified Arabic" w:hint="cs"/>
                <w:noProof/>
                <w:szCs w:val="20"/>
                <w:rtl/>
                <w:lang w:bidi="ar-IQ"/>
              </w:rPr>
            </w:pPr>
          </w:p>
          <w:p w:rsidR="0046147E" w:rsidRPr="0046147E" w:rsidRDefault="0046147E" w:rsidP="0046147E">
            <w:pPr>
              <w:jc w:val="both"/>
              <w:rPr>
                <w:rFonts w:cs="Simplified Arabic"/>
                <w:noProof/>
                <w:szCs w:val="20"/>
                <w:lang w:bidi="ar-IQ"/>
              </w:rPr>
            </w:pPr>
          </w:p>
          <w:p w:rsidR="0046147E" w:rsidRDefault="0046147E" w:rsidP="0046147E">
            <w:pPr>
              <w:pStyle w:val="a6"/>
              <w:jc w:val="both"/>
              <w:rPr>
                <w:rFonts w:cs="Simplified Arabic"/>
                <w:noProof/>
                <w:szCs w:val="20"/>
                <w:lang w:bidi="ar-IQ"/>
              </w:rPr>
            </w:pP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</w:t>
            </w: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 w:rsidRPr="00D83A77">
              <w:rPr>
                <w:rFonts w:cs="Arabic Transparent"/>
                <w:sz w:val="24"/>
                <w:szCs w:val="33"/>
              </w:rPr>
              <w:t xml:space="preserve">    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Pr="0046147E" w:rsidRDefault="0046147E" w:rsidP="0046147E">
            <w:pPr>
              <w:pStyle w:val="a6"/>
              <w:ind w:hanging="261"/>
              <w:jc w:val="both"/>
              <w:rPr>
                <w:rFonts w:cs="Simplified Arabic"/>
                <w:noProof/>
                <w:szCs w:val="20"/>
                <w:rtl/>
                <w:lang w:bidi="ar-IQ"/>
              </w:rPr>
            </w:pPr>
            <w:r w:rsidRPr="00D83A77"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</w:p>
          <w:p w:rsidR="0046147E" w:rsidRDefault="0046147E" w:rsidP="0046147E">
            <w:pPr>
              <w:pStyle w:val="a6"/>
              <w:jc w:val="both"/>
              <w:rPr>
                <w:rFonts w:cs="Simplified Arabic" w:hint="cs"/>
                <w:noProof/>
                <w:szCs w:val="20"/>
                <w:rtl/>
                <w:lang w:bidi="ar-IQ"/>
              </w:rPr>
            </w:pP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</w:t>
            </w: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 w:rsidRPr="00D83A77">
              <w:rPr>
                <w:rFonts w:cs="Arabic Transparent"/>
                <w:sz w:val="24"/>
                <w:szCs w:val="33"/>
              </w:rPr>
              <w:t xml:space="preserve">    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Default="0046147E" w:rsidP="0046147E">
            <w:pPr>
              <w:pStyle w:val="a6"/>
              <w:ind w:hanging="261"/>
              <w:jc w:val="both"/>
              <w:rPr>
                <w:rFonts w:cs="Simplified Arabic"/>
                <w:noProof/>
                <w:szCs w:val="20"/>
                <w:rtl/>
                <w:lang w:bidi="ar-IQ"/>
              </w:rPr>
            </w:pPr>
            <w:r>
              <w:rPr>
                <w:rFonts w:cs="Arabic Transparent"/>
                <w:color w:val="FF0000"/>
                <w:sz w:val="32"/>
                <w:szCs w:val="41"/>
              </w:rPr>
              <w:t xml:space="preserve">  </w:t>
            </w:r>
            <w:r w:rsidRPr="00D83A77"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</w:p>
          <w:p w:rsidR="0029687A" w:rsidRPr="001561AA" w:rsidRDefault="0029687A" w:rsidP="0029687A">
            <w:pPr>
              <w:jc w:val="lowKashida"/>
              <w:rPr>
                <w:rFonts w:cs="Simplified Arabic"/>
                <w:noProof/>
                <w:szCs w:val="20"/>
                <w:rtl/>
                <w:lang w:bidi="ar-IQ"/>
              </w:rPr>
            </w:pP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 xml:space="preserve"> </w:t>
            </w:r>
          </w:p>
          <w:p w:rsidR="0029687A" w:rsidRPr="001561AA" w:rsidRDefault="0029687A" w:rsidP="0029687A">
            <w:pPr>
              <w:jc w:val="center"/>
              <w:rPr>
                <w:rFonts w:cs="Simplified Arabic"/>
                <w:noProof/>
                <w:szCs w:val="20"/>
                <w:rtl/>
              </w:rPr>
            </w:pPr>
          </w:p>
        </w:tc>
        <w:tc>
          <w:tcPr>
            <w:tcW w:w="1852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29687A" w:rsidRPr="001561AA" w:rsidRDefault="0029687A" w:rsidP="0029687A">
            <w:pPr>
              <w:rPr>
                <w:rFonts w:cs="Simplified Arabic"/>
                <w:b/>
                <w:bCs/>
                <w:noProof/>
                <w:szCs w:val="20"/>
                <w:rtl/>
              </w:rPr>
            </w:pP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>- تقسيم الط</w:t>
            </w:r>
            <w:r>
              <w:rPr>
                <w:rFonts w:cs="Simplified Arabic" w:hint="cs"/>
                <w:b/>
                <w:bCs/>
                <w:noProof/>
                <w:szCs w:val="20"/>
                <w:rtl/>
              </w:rPr>
              <w:t>البات</w:t>
            </w: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 xml:space="preserve"> الى  مجموعات </w:t>
            </w:r>
            <w:r>
              <w:rPr>
                <w:rFonts w:cs="Simplified Arabic" w:hint="cs"/>
                <w:b/>
                <w:bCs/>
                <w:noProof/>
                <w:szCs w:val="20"/>
                <w:rtl/>
              </w:rPr>
              <w:t>حسب المستويات</w:t>
            </w: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>.</w:t>
            </w:r>
          </w:p>
          <w:p w:rsidR="0029687A" w:rsidRPr="001561AA" w:rsidRDefault="0029687A" w:rsidP="0029687A">
            <w:pPr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>-</w:t>
            </w:r>
            <w:r w:rsidRPr="001561AA">
              <w:rPr>
                <w:rFonts w:cs="Simplified Arabic"/>
                <w:b/>
                <w:bCs/>
                <w:szCs w:val="20"/>
                <w:rtl/>
              </w:rPr>
              <w:t xml:space="preserve"> كل مجموعة </w:t>
            </w:r>
            <w:r w:rsidRPr="001561AA">
              <w:rPr>
                <w:rFonts w:cs="Simplified Arabic" w:hint="cs"/>
                <w:b/>
                <w:bCs/>
                <w:szCs w:val="20"/>
                <w:rtl/>
              </w:rPr>
              <w:t>بقائدها</w:t>
            </w:r>
            <w:r w:rsidRPr="001561AA">
              <w:rPr>
                <w:rFonts w:cs="Simplified Arabic"/>
                <w:b/>
                <w:bCs/>
                <w:szCs w:val="20"/>
                <w:rtl/>
              </w:rPr>
              <w:t xml:space="preserve"> ينفذ التمرين بها.</w:t>
            </w:r>
          </w:p>
          <w:p w:rsidR="0029687A" w:rsidRPr="001561AA" w:rsidRDefault="0029687A" w:rsidP="0029687A">
            <w:pPr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 w:rsidRPr="001561AA">
              <w:rPr>
                <w:rFonts w:cs="Simplified Arabic" w:hint="cs"/>
                <w:b/>
                <w:bCs/>
                <w:szCs w:val="20"/>
                <w:rtl/>
              </w:rPr>
              <w:t xml:space="preserve">- </w:t>
            </w:r>
            <w:r w:rsidRPr="001561AA">
              <w:rPr>
                <w:rFonts w:ascii="Simplified Arabic" w:hAnsi="Simplified Arabic" w:cs="Simplified Arabic" w:hint="cs"/>
                <w:b/>
                <w:bCs/>
                <w:szCs w:val="20"/>
                <w:rtl/>
                <w:lang w:bidi="ar-IQ"/>
              </w:rPr>
              <w:t xml:space="preserve">يتم تطبيق التمارين </w:t>
            </w:r>
            <w:r>
              <w:rPr>
                <w:rFonts w:ascii="Simplified Arabic" w:hAnsi="Simplified Arabic" w:cs="Simplified Arabic" w:hint="cs"/>
                <w:b/>
                <w:bCs/>
                <w:szCs w:val="20"/>
                <w:rtl/>
                <w:lang w:bidi="ar-IQ"/>
              </w:rPr>
              <w:t>للمجموعات وحسب تكرارات كل مجموعة.</w:t>
            </w:r>
          </w:p>
          <w:p w:rsidR="0029687A" w:rsidRPr="001561AA" w:rsidRDefault="0029687A" w:rsidP="0029687A">
            <w:pPr>
              <w:spacing w:line="20" w:lineRule="atLeast"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</w:p>
        </w:tc>
      </w:tr>
      <w:tr w:rsidR="0029687A" w:rsidRPr="001561AA" w:rsidTr="0029687A">
        <w:trPr>
          <w:cantSplit/>
          <w:trHeight w:val="1134"/>
          <w:jc w:val="center"/>
        </w:trPr>
        <w:tc>
          <w:tcPr>
            <w:tcW w:w="1204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textDirection w:val="tbRl"/>
            <w:vAlign w:val="center"/>
          </w:tcPr>
          <w:p w:rsidR="0029687A" w:rsidRPr="001561AA" w:rsidRDefault="0029687A" w:rsidP="003642B6">
            <w:pPr>
              <w:spacing w:line="20" w:lineRule="atLeast"/>
              <w:ind w:left="113" w:right="113"/>
              <w:jc w:val="center"/>
              <w:rPr>
                <w:rFonts w:cs="Simplified Arabic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القسم</w:t>
            </w:r>
            <w:r w:rsidRPr="001561AA">
              <w:rPr>
                <w:rFonts w:cs="Simplified Arabic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الختامي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 w:rsidR="003642B6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 دقيقة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29687A" w:rsidRPr="001561AA" w:rsidRDefault="0029687A" w:rsidP="0029687A">
            <w:pPr>
              <w:pStyle w:val="5"/>
              <w:jc w:val="center"/>
              <w:rPr>
                <w:rFonts w:cs="Simplified Arabic"/>
                <w:sz w:val="20"/>
                <w:szCs w:val="20"/>
                <w:rtl/>
                <w:lang w:eastAsia="en-US"/>
              </w:rPr>
            </w:pPr>
            <w:r w:rsidRPr="001561AA">
              <w:rPr>
                <w:rFonts w:cs="Simplified Arabic"/>
                <w:sz w:val="20"/>
                <w:szCs w:val="20"/>
                <w:rtl/>
                <w:lang w:eastAsia="en-US"/>
              </w:rPr>
              <w:t>الج</w:t>
            </w:r>
            <w:r w:rsidRPr="001561AA">
              <w:rPr>
                <w:rFonts w:cs="Simplified Arabic" w:hint="cs"/>
                <w:sz w:val="20"/>
                <w:szCs w:val="20"/>
                <w:rtl/>
                <w:lang w:eastAsia="en-US"/>
              </w:rPr>
              <w:t>انب</w:t>
            </w:r>
            <w:r w:rsidRPr="001561AA">
              <w:rPr>
                <w:rFonts w:cs="Simplified Arabic"/>
                <w:sz w:val="20"/>
                <w:szCs w:val="20"/>
                <w:rtl/>
                <w:lang w:eastAsia="en-US"/>
              </w:rPr>
              <w:t xml:space="preserve"> الختامي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29687A" w:rsidRPr="001561AA" w:rsidRDefault="003642B6" w:rsidP="0029687A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="0029687A"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9687A"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="0029687A"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</w:p>
        </w:tc>
        <w:tc>
          <w:tcPr>
            <w:tcW w:w="9213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29687A" w:rsidRPr="001440DD" w:rsidRDefault="0029687A" w:rsidP="0029687A">
            <w:pPr>
              <w:jc w:val="center"/>
              <w:rPr>
                <w:rFonts w:cs="Simplified Arabic"/>
                <w:b/>
                <w:bCs/>
                <w:szCs w:val="20"/>
                <w:rtl/>
                <w:lang w:bidi="ar-IQ"/>
              </w:rPr>
            </w:pPr>
            <w:r w:rsidRPr="001440DD">
              <w:rPr>
                <w:rFonts w:cs="Simplified Arabic"/>
                <w:b/>
                <w:bCs/>
                <w:szCs w:val="20"/>
                <w:rtl/>
                <w:lang w:bidi="ar-IQ"/>
              </w:rPr>
              <w:t>إجراء لعبة ترفيهية</w:t>
            </w:r>
          </w:p>
          <w:p w:rsidR="0029687A" w:rsidRPr="001561AA" w:rsidRDefault="0029687A" w:rsidP="0029687A">
            <w:pPr>
              <w:spacing w:line="180" w:lineRule="auto"/>
              <w:jc w:val="center"/>
              <w:rPr>
                <w:rFonts w:cs="Simplified Arabic"/>
                <w:szCs w:val="20"/>
                <w:rtl/>
                <w:lang w:bidi="ar-IQ"/>
              </w:rPr>
            </w:pPr>
            <w:r w:rsidRPr="001440DD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ــ إنهاء الدرس بصيحة (رياضة </w:t>
            </w:r>
            <w:r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.......... </w:t>
            </w:r>
            <w:r w:rsidRPr="001440DD">
              <w:rPr>
                <w:rFonts w:cs="Simplified Arabic"/>
                <w:b/>
                <w:bCs/>
                <w:szCs w:val="20"/>
                <w:rtl/>
                <w:lang w:bidi="ar-IQ"/>
              </w:rPr>
              <w:t>نشاط)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29687A" w:rsidRPr="001561AA" w:rsidRDefault="0029687A" w:rsidP="0029687A">
            <w:pPr>
              <w:spacing w:line="204" w:lineRule="auto"/>
              <w:jc w:val="center"/>
              <w:rPr>
                <w:rFonts w:cs="Arabic Transparent"/>
                <w:szCs w:val="20"/>
                <w:rtl/>
              </w:rPr>
            </w:pP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 xml:space="preserve">  </w:t>
            </w:r>
          </w:p>
          <w:p w:rsidR="0029687A" w:rsidRPr="008D0958" w:rsidRDefault="0029687A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1561AA">
              <w:rPr>
                <w:rFonts w:cs="Arabic Transparent"/>
                <w:szCs w:val="20"/>
              </w:rPr>
              <w:t xml:space="preserve"> </w:t>
            </w:r>
            <w:r w:rsidRPr="001561AA">
              <w:rPr>
                <w:rFonts w:eastAsia="SimSun" w:cs="Times New Roman" w:hint="cs"/>
                <w:b/>
                <w:bCs/>
                <w:szCs w:val="20"/>
                <w:rtl/>
                <w:lang w:eastAsia="zh-CN"/>
              </w:rPr>
              <w:t xml:space="preserve">        </w:t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29687A" w:rsidRPr="008D0958" w:rsidRDefault="0029687A" w:rsidP="0029687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29687A" w:rsidRPr="001561AA" w:rsidRDefault="0029687A" w:rsidP="0029687A">
            <w:pPr>
              <w:spacing w:line="288" w:lineRule="auto"/>
              <w:jc w:val="center"/>
              <w:rPr>
                <w:rFonts w:cs="Simplified Arabic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D0958"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</w:p>
        </w:tc>
        <w:tc>
          <w:tcPr>
            <w:tcW w:w="1852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9687A" w:rsidRPr="001561AA" w:rsidRDefault="0029687A" w:rsidP="0029687A">
            <w:pPr>
              <w:spacing w:line="20" w:lineRule="atLeast"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</w:p>
        </w:tc>
      </w:tr>
    </w:tbl>
    <w:p w:rsidR="0029687A" w:rsidRDefault="0029687A" w:rsidP="00101669">
      <w:pPr>
        <w:ind w:left="509"/>
        <w:jc w:val="center"/>
        <w:rPr>
          <w:rFonts w:ascii="Simplified Arabic" w:hAnsi="Simplified Arabic" w:cs="Simplified Arabic" w:hint="cs"/>
          <w:b/>
          <w:bCs/>
          <w:sz w:val="24"/>
          <w:rtl/>
          <w:lang w:bidi="ar-IQ"/>
        </w:rPr>
      </w:pPr>
    </w:p>
    <w:p w:rsidR="00056164" w:rsidRDefault="00056164" w:rsidP="00101669">
      <w:pPr>
        <w:ind w:left="509"/>
        <w:jc w:val="center"/>
        <w:rPr>
          <w:rFonts w:ascii="Simplified Arabic" w:hAnsi="Simplified Arabic" w:cs="Simplified Arabic"/>
          <w:b/>
          <w:bCs/>
          <w:sz w:val="24"/>
          <w:rtl/>
          <w:lang w:bidi="ar-IQ"/>
        </w:rPr>
      </w:pPr>
    </w:p>
    <w:p w:rsidR="00056164" w:rsidRDefault="00056164" w:rsidP="00101669">
      <w:pPr>
        <w:ind w:left="509"/>
        <w:jc w:val="center"/>
        <w:rPr>
          <w:rFonts w:ascii="Simplified Arabic" w:hAnsi="Simplified Arabic" w:cs="Simplified Arabic"/>
          <w:b/>
          <w:bCs/>
          <w:sz w:val="24"/>
          <w:rtl/>
          <w:lang w:bidi="ar-IQ"/>
        </w:rPr>
      </w:pPr>
    </w:p>
    <w:p w:rsidR="00056164" w:rsidRPr="001F639B" w:rsidRDefault="00056164" w:rsidP="00056164">
      <w:pPr>
        <w:ind w:left="509"/>
        <w:jc w:val="center"/>
        <w:rPr>
          <w:rFonts w:ascii="Simplified Arabic" w:hAnsi="Simplified Arabic" w:cs="Simplified Arabic"/>
          <w:b/>
          <w:bCs/>
          <w:sz w:val="24"/>
          <w:rtl/>
          <w:lang w:bidi="ar-IQ"/>
        </w:rPr>
      </w:pPr>
      <w:r w:rsidRPr="001F639B">
        <w:rPr>
          <w:rFonts w:ascii="Simplified Arabic" w:hAnsi="Simplified Arabic" w:cs="Simplified Arabic" w:hint="cs"/>
          <w:b/>
          <w:bCs/>
          <w:sz w:val="24"/>
          <w:rtl/>
          <w:lang w:bidi="ar-IQ"/>
        </w:rPr>
        <w:t>أ</w:t>
      </w:r>
      <w:r w:rsidRPr="001F639B">
        <w:rPr>
          <w:rFonts w:ascii="Simplified Arabic" w:hAnsi="Simplified Arabic" w:cs="Simplified Arabic"/>
          <w:b/>
          <w:bCs/>
          <w:sz w:val="24"/>
          <w:rtl/>
          <w:lang w:bidi="ar-IQ"/>
        </w:rPr>
        <w:t>نموذج وحدة تعل</w:t>
      </w:r>
      <w:r>
        <w:rPr>
          <w:rFonts w:ascii="Simplified Arabic" w:hAnsi="Simplified Arabic" w:cs="Simplified Arabic" w:hint="cs"/>
          <w:b/>
          <w:bCs/>
          <w:sz w:val="24"/>
          <w:rtl/>
          <w:lang w:bidi="ar-IQ"/>
        </w:rPr>
        <w:t>ي</w:t>
      </w:r>
      <w:r w:rsidRPr="001F639B">
        <w:rPr>
          <w:rFonts w:ascii="Simplified Arabic" w:hAnsi="Simplified Arabic" w:cs="Simplified Arabic"/>
          <w:b/>
          <w:bCs/>
          <w:sz w:val="24"/>
          <w:rtl/>
          <w:lang w:bidi="ar-IQ"/>
        </w:rPr>
        <w:t>مية</w:t>
      </w:r>
      <w:r>
        <w:rPr>
          <w:rFonts w:ascii="Simplified Arabic" w:hAnsi="Simplified Arabic" w:cs="Simplified Arabic" w:hint="cs"/>
          <w:b/>
          <w:bCs/>
          <w:sz w:val="24"/>
          <w:rtl/>
          <w:lang w:bidi="ar-IQ"/>
        </w:rPr>
        <w:t xml:space="preserve"> </w:t>
      </w:r>
      <w:r w:rsidRPr="001F639B">
        <w:rPr>
          <w:rFonts w:ascii="Simplified Arabic" w:hAnsi="Simplified Arabic" w:cs="Simplified Arabic" w:hint="cs"/>
          <w:b/>
          <w:bCs/>
          <w:sz w:val="24"/>
          <w:rtl/>
          <w:lang w:bidi="ar-IQ"/>
        </w:rPr>
        <w:t xml:space="preserve">في التعليم المتمايز </w:t>
      </w:r>
    </w:p>
    <w:p w:rsidR="00056164" w:rsidRPr="001F639B" w:rsidRDefault="00056164" w:rsidP="003642B6">
      <w:pPr>
        <w:spacing w:line="20" w:lineRule="atLeast"/>
        <w:jc w:val="lowKashida"/>
        <w:rPr>
          <w:rFonts w:cs="Simplified Arabic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639B">
        <w:rPr>
          <w:rFonts w:cs="Simplified Arabic" w:hint="cs"/>
          <w:b/>
          <w:bCs/>
          <w:sz w:val="24"/>
          <w:rtl/>
        </w:rPr>
        <w:t>الأسبوع : ال</w:t>
      </w:r>
      <w:r w:rsidR="003642B6">
        <w:rPr>
          <w:rFonts w:cs="Simplified Arabic" w:hint="cs"/>
          <w:b/>
          <w:bCs/>
          <w:sz w:val="24"/>
          <w:rtl/>
        </w:rPr>
        <w:t>رابع</w:t>
      </w:r>
      <w:r w:rsidRPr="001F639B">
        <w:rPr>
          <w:rFonts w:cs="Simplified Arabic" w:hint="cs"/>
          <w:b/>
          <w:bCs/>
          <w:sz w:val="24"/>
          <w:rtl/>
        </w:rPr>
        <w:t xml:space="preserve">                     </w:t>
      </w:r>
      <w:r>
        <w:rPr>
          <w:rFonts w:cs="Simplified Arabic" w:hint="cs"/>
          <w:b/>
          <w:bCs/>
          <w:sz w:val="24"/>
          <w:rtl/>
        </w:rPr>
        <w:t xml:space="preserve">           </w:t>
      </w:r>
      <w:r w:rsidRPr="001F639B">
        <w:rPr>
          <w:rFonts w:cs="Simplified Arabic"/>
          <w:b/>
          <w:bCs/>
          <w:sz w:val="24"/>
        </w:rPr>
        <w:t xml:space="preserve"> </w:t>
      </w:r>
      <w:r w:rsidRPr="001F639B">
        <w:rPr>
          <w:rFonts w:cs="Simplified Arabic" w:hint="cs"/>
          <w:b/>
          <w:bCs/>
          <w:sz w:val="24"/>
          <w:rtl/>
        </w:rPr>
        <w:t>الملعب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قاعة </w:t>
      </w:r>
      <w:proofErr w:type="spellStart"/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الجمناستك</w:t>
      </w:r>
      <w:proofErr w:type="spellEnd"/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  <w:r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الهدف التعليمي : </w:t>
      </w:r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تعلم مهارة رفع الرجل عاليا رمي واستلام الشاخص</w:t>
      </w:r>
    </w:p>
    <w:p w:rsidR="00056164" w:rsidRDefault="00056164" w:rsidP="00056164">
      <w:pPr>
        <w:spacing w:line="20" w:lineRule="atLeast"/>
        <w:jc w:val="lowKashida"/>
        <w:rPr>
          <w:rFonts w:cs="Simplified Arabic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639B">
        <w:rPr>
          <w:rFonts w:cs="Simplified Arabic" w:hint="cs"/>
          <w:b/>
          <w:bCs/>
          <w:sz w:val="24"/>
          <w:rtl/>
        </w:rPr>
        <w:t>الوحدة التعليمية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: </w:t>
      </w:r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الرابعة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عدد الطالبات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1F639B">
        <w:rPr>
          <w:rFonts w:cs="Simplified Arabic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الهدف الت</w:t>
      </w:r>
      <w:r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ربوي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</w:t>
      </w:r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بث روح التنافس </w:t>
      </w:r>
    </w:p>
    <w:p w:rsidR="00056164" w:rsidRPr="00A34FFB" w:rsidRDefault="00056164" w:rsidP="00056164">
      <w:pPr>
        <w:spacing w:line="20" w:lineRule="atLeast"/>
        <w:jc w:val="lowKashida"/>
        <w:rPr>
          <w:rFonts w:cs="Simplified Arabic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الزمن : </w:t>
      </w:r>
      <w:r w:rsidRPr="001F639B">
        <w:rPr>
          <w:rFonts w:cs="Simplified Arabic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90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دقيقة</w:t>
      </w:r>
      <w:r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الأدوات : </w:t>
      </w:r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اداة الشاخص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صافرة ،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شواخص</w:t>
      </w:r>
      <w:r w:rsidRPr="00A34FFB">
        <w:rPr>
          <w:rFonts w:cs="Simplified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34FFB">
        <w:rPr>
          <w:rFonts w:cs="Simplified Arabic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الهدف ال</w:t>
      </w:r>
      <w:r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سلوكي</w:t>
      </w:r>
      <w:r w:rsidRPr="001F639B">
        <w:rPr>
          <w:rFonts w:cs="Simplified Arabic" w:hint="cs"/>
          <w:b/>
          <w:bCs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Pr="001F639B"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="Simplified Arabic" w:hint="cs"/>
          <w:sz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ان تؤدي الطالبة مهارة الخطوة مع الشاخص</w:t>
      </w:r>
      <w:r w:rsidRPr="00A34FFB">
        <w:rPr>
          <w:rFonts w:cs="Simplified Arabic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A34FFB">
        <w:rPr>
          <w:rFonts w:cs="Simplified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tbl>
      <w:tblPr>
        <w:bidiVisual/>
        <w:tblW w:w="14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557"/>
        <w:gridCol w:w="992"/>
        <w:gridCol w:w="7797"/>
        <w:gridCol w:w="1701"/>
        <w:gridCol w:w="2115"/>
      </w:tblGrid>
      <w:tr w:rsidR="00056164" w:rsidRPr="00A34FFB" w:rsidTr="0026356D">
        <w:trPr>
          <w:cantSplit/>
          <w:trHeight w:val="460"/>
          <w:jc w:val="center"/>
        </w:trPr>
        <w:tc>
          <w:tcPr>
            <w:tcW w:w="2318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nil"/>
            </w:tcBorders>
            <w:shd w:val="clear" w:color="auto" w:fill="F3F3F3"/>
            <w:vAlign w:val="center"/>
          </w:tcPr>
          <w:p w:rsidR="00056164" w:rsidRPr="001803CB" w:rsidRDefault="00056164" w:rsidP="0026356D">
            <w:pPr>
              <w:pStyle w:val="3"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1803CB">
              <w:rPr>
                <w:rFonts w:cs="Simplified Arabic"/>
                <w:sz w:val="28"/>
                <w:szCs w:val="28"/>
                <w:rtl/>
              </w:rPr>
              <w:t>أقسام الوحد</w:t>
            </w:r>
            <w:r w:rsidRPr="001803CB">
              <w:rPr>
                <w:rFonts w:cs="Simplified Arabic" w:hint="cs"/>
                <w:sz w:val="28"/>
                <w:szCs w:val="28"/>
                <w:rtl/>
              </w:rPr>
              <w:t>ة التعليمية</w:t>
            </w:r>
          </w:p>
        </w:tc>
        <w:tc>
          <w:tcPr>
            <w:tcW w:w="992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shd w:val="clear" w:color="auto" w:fill="F3F3F3"/>
            <w:vAlign w:val="center"/>
          </w:tcPr>
          <w:p w:rsidR="00056164" w:rsidRPr="00A34FFB" w:rsidRDefault="00056164" w:rsidP="0026356D">
            <w:pPr>
              <w:spacing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الزمن </w:t>
            </w:r>
          </w:p>
        </w:tc>
        <w:tc>
          <w:tcPr>
            <w:tcW w:w="7797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shd w:val="clear" w:color="auto" w:fill="F3F3F3"/>
            <w:vAlign w:val="center"/>
          </w:tcPr>
          <w:p w:rsidR="00056164" w:rsidRPr="00A34FFB" w:rsidRDefault="00056164" w:rsidP="0026356D">
            <w:pPr>
              <w:spacing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الفعاليات والنشاطات</w:t>
            </w:r>
            <w:r w:rsidRPr="00A34FFB"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shd w:val="clear" w:color="auto" w:fill="F3F3F3"/>
            <w:vAlign w:val="center"/>
          </w:tcPr>
          <w:p w:rsidR="00056164" w:rsidRPr="00A34FFB" w:rsidRDefault="00056164" w:rsidP="0026356D">
            <w:pPr>
              <w:spacing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التشكيلات</w:t>
            </w:r>
            <w:r w:rsidRPr="00A34FFB"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115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F3F3F3"/>
            <w:vAlign w:val="center"/>
          </w:tcPr>
          <w:p w:rsidR="00056164" w:rsidRPr="00A34FFB" w:rsidRDefault="00056164" w:rsidP="0026356D">
            <w:pPr>
              <w:spacing w:line="20" w:lineRule="atLeast"/>
              <w:jc w:val="center"/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الملاحظات </w:t>
            </w:r>
          </w:p>
        </w:tc>
      </w:tr>
      <w:tr w:rsidR="00056164" w:rsidRPr="00A34FFB" w:rsidTr="0026356D">
        <w:trPr>
          <w:cantSplit/>
          <w:jc w:val="center"/>
        </w:trPr>
        <w:tc>
          <w:tcPr>
            <w:tcW w:w="761" w:type="dxa"/>
            <w:vMerge w:val="restart"/>
            <w:tcBorders>
              <w:top w:val="double" w:sz="4" w:space="0" w:color="auto"/>
              <w:left w:val="thinThickThinSmallGap" w:sz="24" w:space="0" w:color="auto"/>
              <w:right w:val="nil"/>
            </w:tcBorders>
            <w:textDirection w:val="tbRl"/>
            <w:vAlign w:val="center"/>
          </w:tcPr>
          <w:p w:rsidR="00056164" w:rsidRPr="00A34FFB" w:rsidRDefault="00056164" w:rsidP="003642B6">
            <w:pPr>
              <w:spacing w:line="20" w:lineRule="atLeast"/>
              <w:ind w:left="113" w:right="113"/>
              <w:jc w:val="center"/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القسم التحضيري </w:t>
            </w:r>
            <w:r w:rsidRPr="00A34FFB">
              <w:rPr>
                <w:rFonts w:cs="Simplified Arabic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(2</w:t>
            </w:r>
            <w:r w:rsidR="003642B6">
              <w:rPr>
                <w:rFonts w:cs="Simplified Arabic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Pr="00A34FFB">
              <w:rPr>
                <w:rFonts w:cs="Simplified Arabic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 دقيقة</w:t>
            </w: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056164" w:rsidRPr="001803CB" w:rsidRDefault="00056164" w:rsidP="0026356D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الإداري</w:t>
            </w:r>
          </w:p>
          <w:p w:rsidR="00056164" w:rsidRPr="001803CB" w:rsidRDefault="00056164" w:rsidP="0026356D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(الأجواء التربوية)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056164" w:rsidRPr="00A34FFB" w:rsidRDefault="003642B6" w:rsidP="0026356D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056164"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56164" w:rsidRPr="00A34FFB"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="00056164"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  <w:r w:rsidR="00056164" w:rsidRPr="00A34FFB"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56164" w:rsidRPr="001803CB" w:rsidRDefault="00056164" w:rsidP="0026356D">
            <w:pPr>
              <w:spacing w:line="20" w:lineRule="atLeast"/>
              <w:jc w:val="lowKashida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وقوف الط</w:t>
            </w:r>
            <w:r>
              <w:rPr>
                <w:rFonts w:cs="Simplified Arabic" w:hint="cs"/>
                <w:b/>
                <w:bCs/>
                <w:sz w:val="24"/>
                <w:rtl/>
              </w:rPr>
              <w:t>البات</w:t>
            </w:r>
            <w:r w:rsidRPr="001803CB">
              <w:rPr>
                <w:rFonts w:cs="Simplified Arabic" w:hint="cs"/>
                <w:b/>
                <w:bCs/>
                <w:sz w:val="24"/>
                <w:rtl/>
              </w:rPr>
              <w:t xml:space="preserve"> نسقا واحدا لتسجيل الغياب وأداء تحية بدء الدرس بصيحة (رياضة......نشاط) .</w:t>
            </w:r>
            <w:r w:rsidRPr="001803CB">
              <w:rPr>
                <w:rFonts w:cs="Simplified Arabic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056164" w:rsidRPr="008D0958" w:rsidRDefault="00056164" w:rsidP="0026356D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056164" w:rsidRPr="008D0958" w:rsidRDefault="00056164" w:rsidP="0026356D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056164" w:rsidRPr="001803CB" w:rsidRDefault="00056164" w:rsidP="0026356D">
            <w:pPr>
              <w:jc w:val="center"/>
              <w:rPr>
                <w:rFonts w:cs="Simplified Arabic"/>
                <w:b/>
                <w:bCs/>
                <w:sz w:val="24"/>
                <w:rtl/>
                <w:lang w:bidi="ar-IQ"/>
              </w:rPr>
            </w:pPr>
            <w:r w:rsidRPr="008D0958"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056164" w:rsidRPr="001803CB" w:rsidRDefault="00056164" w:rsidP="0026356D">
            <w:pPr>
              <w:spacing w:line="20" w:lineRule="atLeast"/>
              <w:jc w:val="lowKashida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التأكيد على الوقوف المنظم وضبط المسافات بين الط</w:t>
            </w:r>
            <w:r>
              <w:rPr>
                <w:rFonts w:cs="Simplified Arabic" w:hint="cs"/>
                <w:b/>
                <w:bCs/>
                <w:sz w:val="24"/>
                <w:rtl/>
              </w:rPr>
              <w:t>البات</w:t>
            </w:r>
            <w:r w:rsidRPr="001803CB">
              <w:rPr>
                <w:rFonts w:cs="Simplified Arabic" w:hint="cs"/>
                <w:b/>
                <w:bCs/>
                <w:sz w:val="24"/>
                <w:rtl/>
              </w:rPr>
              <w:t xml:space="preserve"> </w:t>
            </w:r>
          </w:p>
        </w:tc>
      </w:tr>
      <w:tr w:rsidR="00056164" w:rsidRPr="00A34FFB" w:rsidTr="0026356D">
        <w:trPr>
          <w:cantSplit/>
          <w:trHeight w:val="1383"/>
          <w:jc w:val="center"/>
        </w:trPr>
        <w:tc>
          <w:tcPr>
            <w:tcW w:w="761" w:type="dxa"/>
            <w:vMerge/>
            <w:tcBorders>
              <w:left w:val="thinThickThinSmallGap" w:sz="24" w:space="0" w:color="auto"/>
              <w:right w:val="nil"/>
            </w:tcBorders>
            <w:vAlign w:val="center"/>
          </w:tcPr>
          <w:p w:rsidR="00056164" w:rsidRPr="00A34FFB" w:rsidRDefault="00056164" w:rsidP="0026356D">
            <w:pPr>
              <w:spacing w:line="20" w:lineRule="atLeast"/>
              <w:jc w:val="center"/>
              <w:rPr>
                <w:rFonts w:cs="Simplified Arabic"/>
                <w:b/>
                <w:bCs/>
                <w:sz w:val="3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056164" w:rsidRPr="001803CB" w:rsidRDefault="00056164" w:rsidP="0026356D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/>
                <w:b/>
                <w:bCs/>
                <w:sz w:val="24"/>
                <w:rtl/>
              </w:rPr>
              <w:t>الإ</w:t>
            </w: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عداد</w:t>
            </w:r>
            <w:r w:rsidRPr="001803CB">
              <w:rPr>
                <w:rFonts w:cs="Simplified Arabic"/>
                <w:b/>
                <w:bCs/>
                <w:sz w:val="24"/>
                <w:rtl/>
              </w:rPr>
              <w:t xml:space="preserve"> العام</w:t>
            </w:r>
          </w:p>
          <w:p w:rsidR="00056164" w:rsidRPr="001803CB" w:rsidRDefault="00056164" w:rsidP="0026356D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rtl/>
              </w:rPr>
              <w:t>(المقدمة)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56164" w:rsidRPr="00A34FFB" w:rsidRDefault="00056164" w:rsidP="0026356D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 </w:t>
            </w:r>
            <w:r w:rsidRPr="00A34FFB"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56164" w:rsidRPr="001803CB" w:rsidRDefault="00056164" w:rsidP="0026356D">
            <w:pPr>
              <w:spacing w:line="192" w:lineRule="auto"/>
              <w:jc w:val="lowKashida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 xml:space="preserve"> </w:t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السير الاعتيادي </w:t>
            </w:r>
            <w:r>
              <w:rPr>
                <w:rFonts w:cs="Simplified Arabic" w:hint="cs"/>
                <w:b/>
                <w:bCs/>
                <w:noProof/>
                <w:sz w:val="24"/>
                <w:rtl/>
              </w:rPr>
              <w:t>-</w:t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 السيرعلى الامشاط - السيرعلى الكعبين -  هرولة خفيفة - الهرولة مع تدوير الذراعين للامام - الهرولة مع تدوير الذراعين خلفا - الهرولة مع رفع ا</w:t>
            </w:r>
            <w:r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لركبتين اماما عاليا بالتعاقب - </w:t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>الهرولة مع القفز عاليا عند سماع الصافرة-</w:t>
            </w:r>
            <w:r w:rsidRPr="001803CB">
              <w:rPr>
                <w:rFonts w:cs="Simplified Arabic"/>
                <w:b/>
                <w:bCs/>
                <w:noProof/>
                <w:sz w:val="24"/>
              </w:rPr>
              <w:t xml:space="preserve"> </w:t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هرولة خفيفة - سيراعتيادي </w:t>
            </w:r>
            <w:r w:rsidRPr="001803CB">
              <w:rPr>
                <w:rFonts w:cs="Simplified Arabic"/>
                <w:noProof/>
                <w:sz w:val="24"/>
                <w:rtl/>
              </w:rPr>
              <w:t>–</w:t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 الوقوف 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46281A" w:rsidRPr="008D0958" w:rsidRDefault="0046281A" w:rsidP="0046281A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056164" w:rsidRPr="00D83A77" w:rsidRDefault="00056164" w:rsidP="0046281A">
            <w:pPr>
              <w:spacing w:line="204" w:lineRule="auto"/>
              <w:jc w:val="center"/>
              <w:rPr>
                <w:rFonts w:cs="Arabic Transparent" w:hint="cs"/>
                <w:sz w:val="24"/>
                <w:szCs w:val="33"/>
                <w:rtl/>
                <w:lang w:bidi="ar-IQ"/>
              </w:rPr>
            </w:pPr>
            <w:r>
              <w:rPr>
                <w:rFonts w:cs="Arabic Transparent"/>
                <w:sz w:val="24"/>
                <w:szCs w:val="33"/>
              </w:rPr>
              <w:t xml:space="preserve"> </w:t>
            </w:r>
          </w:p>
          <w:p w:rsidR="00056164" w:rsidRPr="00A34FFB" w:rsidRDefault="00056164" w:rsidP="0026356D">
            <w:pPr>
              <w:jc w:val="center"/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3A77"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056164" w:rsidRPr="008D0958" w:rsidRDefault="00056164" w:rsidP="0026356D">
            <w:pPr>
              <w:spacing w:line="204" w:lineRule="auto"/>
              <w:rPr>
                <w:rFonts w:cs="Arabic Transparent"/>
                <w:sz w:val="24"/>
                <w:szCs w:val="33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الإعداد العام يكون على شكل رتل دائري بدائرة مفتوحة</w:t>
            </w:r>
          </w:p>
          <w:p w:rsidR="00056164" w:rsidRPr="001803CB" w:rsidRDefault="00056164" w:rsidP="0026356D">
            <w:pPr>
              <w:spacing w:line="20" w:lineRule="atLeast"/>
              <w:jc w:val="lowKashida"/>
              <w:rPr>
                <w:rFonts w:cs="Simplified Arabic"/>
                <w:b/>
                <w:bCs/>
                <w:sz w:val="24"/>
                <w:rtl/>
              </w:rPr>
            </w:pPr>
          </w:p>
        </w:tc>
      </w:tr>
      <w:tr w:rsidR="00056164" w:rsidRPr="00A34FFB" w:rsidTr="0026356D">
        <w:trPr>
          <w:cantSplit/>
          <w:jc w:val="center"/>
        </w:trPr>
        <w:tc>
          <w:tcPr>
            <w:tcW w:w="761" w:type="dxa"/>
            <w:vMerge/>
            <w:tcBorders>
              <w:top w:val="nil"/>
              <w:left w:val="thinThickThinSmallGap" w:sz="24" w:space="0" w:color="auto"/>
              <w:bottom w:val="thinThickThinSmallGap" w:sz="24" w:space="0" w:color="auto"/>
              <w:right w:val="nil"/>
            </w:tcBorders>
            <w:textDirection w:val="tbRl"/>
            <w:vAlign w:val="center"/>
          </w:tcPr>
          <w:p w:rsidR="00056164" w:rsidRPr="00A34FFB" w:rsidRDefault="00056164" w:rsidP="0026356D">
            <w:pPr>
              <w:spacing w:line="20" w:lineRule="atLeast"/>
              <w:ind w:left="113" w:right="113"/>
              <w:jc w:val="center"/>
              <w:rPr>
                <w:rFonts w:cs="Simplified Arabic"/>
                <w:b/>
                <w:bCs/>
                <w:sz w:val="3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056164" w:rsidRPr="001803CB" w:rsidRDefault="00056164" w:rsidP="0026356D">
            <w:pPr>
              <w:pStyle w:val="4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1803CB">
              <w:rPr>
                <w:rFonts w:cs="Simplified Arabic"/>
                <w:sz w:val="24"/>
                <w:szCs w:val="24"/>
                <w:rtl/>
              </w:rPr>
              <w:t>الإ</w:t>
            </w:r>
            <w:r w:rsidRPr="001803CB">
              <w:rPr>
                <w:rFonts w:cs="Simplified Arabic" w:hint="cs"/>
                <w:sz w:val="24"/>
                <w:szCs w:val="24"/>
                <w:rtl/>
              </w:rPr>
              <w:t>عداد</w:t>
            </w:r>
            <w:r w:rsidRPr="001803CB">
              <w:rPr>
                <w:rFonts w:cs="Simplified Arabic"/>
                <w:sz w:val="24"/>
                <w:szCs w:val="24"/>
                <w:rtl/>
              </w:rPr>
              <w:t xml:space="preserve"> الخاص</w:t>
            </w:r>
          </w:p>
          <w:p w:rsidR="00056164" w:rsidRPr="001803CB" w:rsidRDefault="00056164" w:rsidP="0026356D">
            <w:pPr>
              <w:jc w:val="center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التمارين البدنية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056164" w:rsidRPr="00A34FFB" w:rsidRDefault="003642B6" w:rsidP="0026356D">
            <w:pPr>
              <w:spacing w:line="20" w:lineRule="atLeast"/>
              <w:jc w:val="center"/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="00056164"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56164" w:rsidRPr="00A34FFB">
              <w:rPr>
                <w:rFonts w:cs="Simplified Arabic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="00056164" w:rsidRPr="00A34FFB">
              <w:rPr>
                <w:rFonts w:cs="Simplified Arabic" w:hint="cs"/>
                <w:b/>
                <w:bCs/>
                <w:sz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221D38" w:rsidRDefault="00221D38" w:rsidP="00221D38">
            <w:pPr>
              <w:spacing w:line="192" w:lineRule="auto"/>
              <w:jc w:val="both"/>
              <w:rPr>
                <w:rFonts w:cs="Simplified Arabic"/>
                <w:b/>
                <w:bCs/>
                <w:sz w:val="24"/>
              </w:rPr>
            </w:pPr>
            <w:r>
              <w:rPr>
                <w:rFonts w:cs="Simplified Arabic" w:hint="cs"/>
                <w:b/>
                <w:bCs/>
                <w:sz w:val="24"/>
                <w:rtl/>
              </w:rPr>
              <w:t>تهيئة خاصة تخدم القسم الرئيسي مع اعطاء بعض التمارين تهدف الى الاحساس ب</w:t>
            </w:r>
            <w:r>
              <w:rPr>
                <w:rFonts w:cs="Simplified Arabic" w:hint="cs"/>
                <w:b/>
                <w:bCs/>
                <w:sz w:val="24"/>
                <w:rtl/>
                <w:lang w:bidi="ar-IQ"/>
              </w:rPr>
              <w:t>الاداة</w:t>
            </w:r>
          </w:p>
          <w:p w:rsidR="00056164" w:rsidRPr="001803CB" w:rsidRDefault="00056164" w:rsidP="0021062F">
            <w:pPr>
              <w:spacing w:line="192" w:lineRule="auto"/>
              <w:jc w:val="both"/>
              <w:rPr>
                <w:rFonts w:cs="Simplified Arabic"/>
                <w:b/>
                <w:bCs/>
                <w:sz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056164" w:rsidRDefault="00056164" w:rsidP="0026356D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     </w:t>
            </w:r>
            <w:r>
              <w:rPr>
                <w:rFonts w:cs="Simplified Arabic"/>
                <w:b/>
                <w:bCs/>
                <w:noProof/>
                <w:sz w:val="24"/>
              </w:rPr>
              <w:t xml:space="preserve">      </w:t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  </w:t>
            </w:r>
          </w:p>
          <w:p w:rsidR="00056164" w:rsidRDefault="00056164" w:rsidP="0026356D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056164" w:rsidRDefault="00056164" w:rsidP="0026356D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056164" w:rsidRDefault="00056164" w:rsidP="0026356D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056164" w:rsidRDefault="00056164" w:rsidP="0026356D">
            <w:pPr>
              <w:spacing w:line="204" w:lineRule="auto"/>
              <w:rPr>
                <w:rFonts w:cs="Arabic Transparent" w:hint="cs"/>
                <w:sz w:val="24"/>
                <w:szCs w:val="33"/>
                <w:rtl/>
                <w:lang w:bidi="ar-IQ"/>
              </w:rPr>
            </w:pPr>
          </w:p>
          <w:p w:rsidR="00056164" w:rsidRPr="001803CB" w:rsidRDefault="00056164" w:rsidP="0026356D">
            <w:pPr>
              <w:jc w:val="center"/>
              <w:rPr>
                <w:rFonts w:cs="Simplified Arabic"/>
                <w:b/>
                <w:bCs/>
                <w:noProof/>
                <w:sz w:val="24"/>
                <w:rtl/>
              </w:rPr>
            </w:pPr>
            <w:r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  <w:r w:rsidRPr="001803CB">
              <w:rPr>
                <w:rFonts w:cs="Simplified Arabic" w:hint="cs"/>
                <w:b/>
                <w:bCs/>
                <w:noProof/>
                <w:sz w:val="24"/>
                <w:rtl/>
              </w:rPr>
              <w:t xml:space="preserve">             </w:t>
            </w:r>
          </w:p>
        </w:tc>
        <w:tc>
          <w:tcPr>
            <w:tcW w:w="2115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056164" w:rsidRPr="001803CB" w:rsidRDefault="00056164" w:rsidP="0026356D">
            <w:pPr>
              <w:spacing w:line="20" w:lineRule="atLeast"/>
              <w:jc w:val="lowKashida"/>
              <w:rPr>
                <w:rFonts w:cs="Simplified Arabic"/>
                <w:b/>
                <w:bCs/>
                <w:sz w:val="24"/>
                <w:rtl/>
              </w:rPr>
            </w:pPr>
            <w:r w:rsidRPr="001803CB">
              <w:rPr>
                <w:rFonts w:cs="Simplified Arabic" w:hint="cs"/>
                <w:b/>
                <w:bCs/>
                <w:sz w:val="24"/>
                <w:rtl/>
              </w:rPr>
              <w:t>التأكيد على أعداد جميع المجموعات العضلية المشاركة بالعمل</w:t>
            </w:r>
            <w:r>
              <w:rPr>
                <w:rFonts w:cs="Simplified Arabic" w:hint="cs"/>
                <w:b/>
                <w:bCs/>
                <w:sz w:val="24"/>
                <w:rtl/>
              </w:rPr>
              <w:t>.</w:t>
            </w:r>
          </w:p>
        </w:tc>
      </w:tr>
    </w:tbl>
    <w:p w:rsidR="00056164" w:rsidRDefault="00056164" w:rsidP="00056164">
      <w:pPr>
        <w:rPr>
          <w:rFonts w:hint="cs"/>
          <w:rtl/>
          <w:lang w:bidi="ar-IQ"/>
        </w:rPr>
      </w:pPr>
    </w:p>
    <w:p w:rsidR="00056164" w:rsidRDefault="00056164" w:rsidP="00056164">
      <w:pPr>
        <w:rPr>
          <w:rtl/>
          <w:lang w:bidi="ar-IQ"/>
        </w:rPr>
      </w:pPr>
    </w:p>
    <w:tbl>
      <w:tblPr>
        <w:bidiVisual/>
        <w:tblW w:w="15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851"/>
        <w:gridCol w:w="709"/>
        <w:gridCol w:w="9213"/>
        <w:gridCol w:w="1418"/>
        <w:gridCol w:w="1852"/>
      </w:tblGrid>
      <w:tr w:rsidR="00056164" w:rsidRPr="001561AA" w:rsidTr="0026356D">
        <w:trPr>
          <w:cantSplit/>
          <w:trHeight w:val="1711"/>
          <w:jc w:val="center"/>
        </w:trPr>
        <w:tc>
          <w:tcPr>
            <w:tcW w:w="120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nil"/>
            </w:tcBorders>
            <w:textDirection w:val="tbRl"/>
            <w:vAlign w:val="center"/>
          </w:tcPr>
          <w:p w:rsidR="00056164" w:rsidRPr="001561AA" w:rsidRDefault="00056164" w:rsidP="0026356D">
            <w:pPr>
              <w:spacing w:line="20" w:lineRule="atLeast"/>
              <w:ind w:left="113" w:right="113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القسم الرئيسي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(60) دقيقة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vAlign w:val="center"/>
          </w:tcPr>
          <w:p w:rsidR="00056164" w:rsidRPr="001561AA" w:rsidRDefault="00056164" w:rsidP="0026356D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الج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انب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التعليمي </w:t>
            </w:r>
          </w:p>
        </w:tc>
        <w:tc>
          <w:tcPr>
            <w:tcW w:w="709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vAlign w:val="center"/>
          </w:tcPr>
          <w:p w:rsidR="00056164" w:rsidRPr="001561AA" w:rsidRDefault="00056164" w:rsidP="0026356D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15 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</w:p>
        </w:tc>
        <w:tc>
          <w:tcPr>
            <w:tcW w:w="9213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56164" w:rsidRPr="001561AA" w:rsidRDefault="00056164" w:rsidP="00B366C2">
            <w:pPr>
              <w:jc w:val="both"/>
              <w:rPr>
                <w:szCs w:val="20"/>
                <w:rtl/>
                <w:lang w:bidi="ar-IQ"/>
              </w:rPr>
            </w:pPr>
            <w:r w:rsidRPr="00085007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شرح  </w:t>
            </w:r>
            <w:r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>مهار</w:t>
            </w:r>
            <w:r w:rsidRPr="00085007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ة </w:t>
            </w:r>
            <w:r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(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رفع الرجل عاليا رمي واستلام </w:t>
            </w:r>
            <w:r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الشخص) 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مع عرض (وسائط متعددة)</w:t>
            </w:r>
            <w:r w:rsidRPr="001561AA">
              <w:rPr>
                <w:rFonts w:hint="cs"/>
                <w:szCs w:val="20"/>
                <w:rtl/>
                <w:lang w:bidi="ar-IQ"/>
              </w:rPr>
              <w:t xml:space="preserve"> </w:t>
            </w:r>
            <w:r w:rsidRPr="001561AA">
              <w:rPr>
                <w:rFonts w:ascii="Simplified Arabic" w:hAnsi="Simplified Arabic" w:cs="Simplified Arabic"/>
                <w:b/>
                <w:bCs/>
                <w:szCs w:val="20"/>
                <w:rtl/>
                <w:lang w:bidi="ar-IQ"/>
              </w:rPr>
              <w:t>حول المهار</w:t>
            </w:r>
            <w:r w:rsidRPr="001561AA">
              <w:rPr>
                <w:rFonts w:ascii="Simplified Arabic" w:hAnsi="Simplified Arabic" w:cs="Simplified Arabic" w:hint="cs"/>
                <w:b/>
                <w:bCs/>
                <w:szCs w:val="20"/>
                <w:rtl/>
                <w:lang w:bidi="ar-IQ"/>
              </w:rPr>
              <w:t>ة ،</w:t>
            </w:r>
            <w:r w:rsidRPr="001561AA">
              <w:rPr>
                <w:rFonts w:hint="cs"/>
                <w:szCs w:val="20"/>
                <w:rtl/>
                <w:lang w:bidi="ar-IQ"/>
              </w:rPr>
              <w:t xml:space="preserve"> </w:t>
            </w:r>
            <w:r w:rsidRPr="001561AA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وبعد الشرح الوافي 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ت</w:t>
            </w:r>
            <w:r w:rsidRPr="001561AA">
              <w:rPr>
                <w:rFonts w:cs="Simplified Arabic"/>
                <w:b/>
                <w:bCs/>
                <w:szCs w:val="20"/>
                <w:rtl/>
                <w:lang w:bidi="ar-IQ"/>
              </w:rPr>
              <w:t>قوم الم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ُ</w:t>
            </w:r>
            <w:r w:rsidRPr="001561AA">
              <w:rPr>
                <w:rFonts w:cs="Simplified Arabic"/>
                <w:b/>
                <w:bCs/>
                <w:szCs w:val="20"/>
                <w:rtl/>
                <w:lang w:bidi="ar-IQ"/>
              </w:rPr>
              <w:t>درس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ة</w:t>
            </w:r>
            <w:r w:rsidRPr="001561AA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بعرض النموذج مع تصحيح 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الأخطاء + تغذية راجعة مسبقة للأداء.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double" w:sz="4" w:space="0" w:color="auto"/>
              <w:right w:val="nil"/>
            </w:tcBorders>
            <w:vAlign w:val="center"/>
          </w:tcPr>
          <w:p w:rsidR="00056164" w:rsidRPr="001561AA" w:rsidRDefault="00056164" w:rsidP="0026356D">
            <w:pPr>
              <w:spacing w:line="204" w:lineRule="auto"/>
              <w:jc w:val="center"/>
              <w:rPr>
                <w:rFonts w:cs="Arabic Transparent"/>
                <w:szCs w:val="20"/>
                <w:rtl/>
              </w:rPr>
            </w:pP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t xml:space="preserve"> </w:t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</w:p>
          <w:p w:rsidR="00056164" w:rsidRPr="001561AA" w:rsidRDefault="00056164" w:rsidP="0026356D">
            <w:pPr>
              <w:spacing w:line="204" w:lineRule="auto"/>
              <w:jc w:val="center"/>
              <w:rPr>
                <w:rFonts w:cs="Arabic Transparent"/>
                <w:szCs w:val="20"/>
                <w:rtl/>
              </w:rPr>
            </w:pP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t xml:space="preserve">         </w:t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</w:p>
          <w:p w:rsidR="00056164" w:rsidRPr="001561AA" w:rsidRDefault="00056164" w:rsidP="0026356D">
            <w:pPr>
              <w:spacing w:line="204" w:lineRule="auto"/>
              <w:jc w:val="center"/>
              <w:rPr>
                <w:rFonts w:cs="Arabic Transparent"/>
                <w:szCs w:val="20"/>
                <w:rtl/>
              </w:rPr>
            </w:pPr>
            <w:r w:rsidRPr="001561AA">
              <w:rPr>
                <w:rFonts w:cs="Arabic Transparent"/>
                <w:szCs w:val="20"/>
              </w:rPr>
              <w:t xml:space="preserve">                </w:t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t xml:space="preserve">   </w:t>
            </w:r>
          </w:p>
          <w:p w:rsidR="00056164" w:rsidRPr="001561AA" w:rsidRDefault="00056164" w:rsidP="0026356D">
            <w:pPr>
              <w:spacing w:line="204" w:lineRule="auto"/>
              <w:jc w:val="center"/>
              <w:rPr>
                <w:rFonts w:cs="Arabic Transparent"/>
                <w:szCs w:val="20"/>
                <w:rtl/>
              </w:rPr>
            </w:pP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t xml:space="preserve">         </w:t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</w:p>
          <w:p w:rsidR="00056164" w:rsidRPr="001561AA" w:rsidRDefault="00056164" w:rsidP="0026356D">
            <w:pPr>
              <w:spacing w:line="204" w:lineRule="auto"/>
              <w:jc w:val="center"/>
              <w:rPr>
                <w:rFonts w:cs="Arabic Transparent"/>
                <w:szCs w:val="20"/>
              </w:rPr>
            </w:pPr>
            <w:r w:rsidRPr="001561AA">
              <w:rPr>
                <w:rFonts w:cs="Arabic Transparent"/>
                <w:szCs w:val="20"/>
              </w:rPr>
              <w:sym w:font="Webdings" w:char="F081"/>
            </w:r>
            <w:r w:rsidRPr="001561AA">
              <w:rPr>
                <w:rFonts w:cs="Arabic Transparent"/>
                <w:szCs w:val="20"/>
              </w:rPr>
              <w:t xml:space="preserve">         </w:t>
            </w:r>
            <w:r w:rsidRPr="001561AA">
              <w:rPr>
                <w:rFonts w:cs="Arabic Transparent"/>
                <w:szCs w:val="20"/>
              </w:rPr>
              <w:sym w:font="Webdings" w:char="F081"/>
            </w:r>
          </w:p>
          <w:p w:rsidR="00056164" w:rsidRPr="001561AA" w:rsidRDefault="00056164" w:rsidP="0026356D">
            <w:pPr>
              <w:spacing w:line="204" w:lineRule="auto"/>
              <w:jc w:val="center"/>
              <w:rPr>
                <w:rFonts w:cs="Arabic Transparent"/>
                <w:szCs w:val="20"/>
              </w:rPr>
            </w:pPr>
            <w:r w:rsidRPr="001561AA">
              <w:rPr>
                <w:rFonts w:cs="Arabic Transparent"/>
                <w:color w:val="FF0000"/>
                <w:szCs w:val="20"/>
              </w:rPr>
              <w:sym w:font="Webdings" w:char="F080"/>
            </w:r>
          </w:p>
          <w:p w:rsidR="00056164" w:rsidRPr="001561AA" w:rsidRDefault="00056164" w:rsidP="0026356D">
            <w:pPr>
              <w:jc w:val="center"/>
              <w:rPr>
                <w:rFonts w:cs="Simplified Arabic" w:hint="cs"/>
                <w:b/>
                <w:bCs/>
                <w:noProof/>
                <w:szCs w:val="20"/>
                <w:rtl/>
                <w:lang w:bidi="ar-IQ"/>
              </w:rPr>
            </w:pPr>
          </w:p>
        </w:tc>
        <w:tc>
          <w:tcPr>
            <w:tcW w:w="1852" w:type="dxa"/>
            <w:tcBorders>
              <w:top w:val="thinThickThin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056164" w:rsidRPr="001561AA" w:rsidRDefault="00056164" w:rsidP="003642B6">
            <w:pPr>
              <w:spacing w:line="20" w:lineRule="atLeast"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 w:rsidRPr="001561AA">
              <w:rPr>
                <w:rFonts w:cs="Simplified Arabic" w:hint="cs"/>
                <w:b/>
                <w:bCs/>
                <w:szCs w:val="20"/>
                <w:rtl/>
              </w:rPr>
              <w:t>التأكيد على فهم الط</w:t>
            </w:r>
            <w:r w:rsidR="003642B6">
              <w:rPr>
                <w:rFonts w:cs="Simplified Arabic" w:hint="cs"/>
                <w:b/>
                <w:bCs/>
                <w:szCs w:val="20"/>
                <w:rtl/>
              </w:rPr>
              <w:t>البات</w:t>
            </w:r>
            <w:r w:rsidRPr="001561AA">
              <w:rPr>
                <w:rFonts w:cs="Simplified Arabic" w:hint="cs"/>
                <w:b/>
                <w:bCs/>
                <w:szCs w:val="20"/>
                <w:rtl/>
              </w:rPr>
              <w:t xml:space="preserve"> للمهارة مع الانتباه لشرح وعرض المدرس</w:t>
            </w:r>
            <w:r w:rsidR="003642B6">
              <w:rPr>
                <w:rFonts w:cs="Simplified Arabic" w:hint="cs"/>
                <w:b/>
                <w:bCs/>
                <w:szCs w:val="20"/>
                <w:rtl/>
              </w:rPr>
              <w:t>ة</w:t>
            </w:r>
            <w:r w:rsidRPr="001561AA">
              <w:rPr>
                <w:rFonts w:cs="Simplified Arabic" w:hint="cs"/>
                <w:b/>
                <w:bCs/>
                <w:szCs w:val="20"/>
                <w:rtl/>
              </w:rPr>
              <w:t xml:space="preserve"> للمهارة</w:t>
            </w:r>
            <w:r w:rsidRPr="001561AA">
              <w:rPr>
                <w:rFonts w:cs="Simplified Arabic"/>
                <w:b/>
                <w:bCs/>
                <w:szCs w:val="20"/>
                <w:rtl/>
              </w:rPr>
              <w:t xml:space="preserve"> </w:t>
            </w:r>
          </w:p>
        </w:tc>
      </w:tr>
      <w:tr w:rsidR="00056164" w:rsidRPr="001561AA" w:rsidTr="00B366C2">
        <w:trPr>
          <w:cantSplit/>
          <w:trHeight w:val="4659"/>
          <w:jc w:val="center"/>
        </w:trPr>
        <w:tc>
          <w:tcPr>
            <w:tcW w:w="1204" w:type="dxa"/>
            <w:vMerge/>
            <w:tcBorders>
              <w:left w:val="thinThickThinSmallGap" w:sz="24" w:space="0" w:color="auto"/>
              <w:right w:val="nil"/>
            </w:tcBorders>
            <w:vAlign w:val="center"/>
          </w:tcPr>
          <w:p w:rsidR="00056164" w:rsidRPr="001561AA" w:rsidRDefault="00056164" w:rsidP="0026356D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056164" w:rsidRPr="001561AA" w:rsidRDefault="00056164" w:rsidP="0026356D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الج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انب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التطبيقي</w:t>
            </w:r>
          </w:p>
          <w:p w:rsidR="00056164" w:rsidRPr="001561AA" w:rsidRDefault="00056164" w:rsidP="0026356D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056164" w:rsidRPr="001561AA" w:rsidRDefault="00056164" w:rsidP="0026356D">
            <w:pPr>
              <w:spacing w:line="20" w:lineRule="atLeast"/>
              <w:jc w:val="center"/>
              <w:rPr>
                <w:rFonts w:cs="Simplified Arabic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45</w:t>
            </w:r>
            <w:r w:rsidRPr="001561AA">
              <w:rPr>
                <w:rFonts w:cs="Simplified Arabic" w:hint="cs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</w:p>
        </w:tc>
        <w:tc>
          <w:tcPr>
            <w:tcW w:w="9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056164" w:rsidRPr="00C76C0B" w:rsidRDefault="00056164" w:rsidP="0026356D">
            <w:pPr>
              <w:jc w:val="lowKashida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C76C0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- تقوم الطالبات بتطبيق ما تعلمنه في الجزء التعليمي بعد عرض مهارة قفزة القطة مع الشاخص من خلال الوسائط المتعددة ومن خلال التمرينات وبالشكل الآتي:</w:t>
            </w:r>
          </w:p>
          <w:p w:rsidR="00056164" w:rsidRPr="00C76C0B" w:rsidRDefault="00056164" w:rsidP="0026356D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</w:pPr>
            <w:r w:rsidRPr="00C76C0B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-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المجموعة الأولى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(المستوى الخام)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u w:val="single"/>
                <w:rtl/>
                <w:lang w:bidi="ar-IQ"/>
              </w:rPr>
              <w:t>:</w:t>
            </w:r>
          </w:p>
          <w:p w:rsidR="00056164" w:rsidRDefault="00056164" w:rsidP="00B366C2">
            <w:pPr>
              <w:jc w:val="lowKashida"/>
              <w:rPr>
                <w:rFonts w:cs="Simplified Arabic"/>
                <w:b/>
                <w:bCs/>
                <w:szCs w:val="20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(1)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//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الوقوف</w:t>
            </w:r>
            <w:r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الذراعان</w:t>
            </w:r>
            <w:r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جانبا</w:t>
            </w:r>
            <w:r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رفع</w:t>
            </w:r>
            <w:r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الرجل</w:t>
            </w:r>
            <w:r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اليمين</w:t>
            </w:r>
            <w:r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Pr="009C26C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إلى</w:t>
            </w:r>
            <w:r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Pr="009C26C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الأعلى</w:t>
            </w:r>
            <w:r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والرجل</w:t>
            </w:r>
            <w:r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اليسار</w:t>
            </w:r>
            <w:r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بالتناوب</w:t>
            </w:r>
            <w:r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</w:t>
            </w:r>
            <w:r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(8 محاولات)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</w:t>
            </w:r>
          </w:p>
          <w:p w:rsidR="00056164" w:rsidRPr="00056164" w:rsidRDefault="00056164" w:rsidP="00B366C2">
            <w:pPr>
              <w:jc w:val="lowKashida"/>
              <w:rPr>
                <w:rFonts w:cs="Simplified Arabic"/>
                <w:b/>
                <w:bCs/>
                <w:szCs w:val="20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(2)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//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رمي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كرة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التنس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إلى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الأعلى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ومسكها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بليدين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بالتناوب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..</w:t>
            </w:r>
            <w:r w:rsidR="00B366C2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(8 محاولات)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</w:t>
            </w:r>
          </w:p>
          <w:p w:rsidR="00056164" w:rsidRPr="00F47951" w:rsidRDefault="00056164" w:rsidP="00B366C2">
            <w:pPr>
              <w:jc w:val="lowKashida"/>
              <w:rPr>
                <w:rFonts w:cs="Simplified Arabic"/>
                <w:b/>
                <w:bCs/>
                <w:szCs w:val="20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(3)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//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رمي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الشاخص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إلى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الأعلى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ومسكها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باليد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..</w:t>
            </w:r>
            <w:r w:rsidR="00B366C2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(8 محاولات)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</w:t>
            </w:r>
          </w:p>
          <w:p w:rsidR="00056164" w:rsidRPr="00C76C0B" w:rsidRDefault="00056164" w:rsidP="0026356D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-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المجموعة الثانية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(المستوى الضعيف)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:</w:t>
            </w:r>
          </w:p>
          <w:p w:rsidR="00056164" w:rsidRDefault="00056164" w:rsidP="00B366C2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>تمرين (1)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//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الوقوف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الذراعان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جانبا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رفع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الرجل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اليمنى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مع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رمي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كرة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التنس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من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أسفل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الرجل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واستلامها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بالذراع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اليمنى</w:t>
            </w:r>
            <w:r w:rsidR="00B366C2" w:rsidRPr="00085007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</w:t>
            </w:r>
            <w:r w:rsidR="00B366C2" w:rsidRPr="00085007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>(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6</w:t>
            </w:r>
            <w:r w:rsidR="00B366C2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محاولات)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..</w:t>
            </w:r>
          </w:p>
          <w:p w:rsidR="00B366C2" w:rsidRDefault="00056164" w:rsidP="00B366C2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(2)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//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رمي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شاخص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إلى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الأعلى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ومسكه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بليدين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بالتناوب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..</w:t>
            </w:r>
            <w:r w:rsidR="00B366C2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(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6</w:t>
            </w:r>
            <w:r w:rsidR="00B366C2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محاولات)</w:t>
            </w:r>
            <w:r w:rsidR="00B366C2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..</w:t>
            </w:r>
            <w:r w:rsidR="00B366C2"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</w:p>
          <w:p w:rsidR="00056164" w:rsidRPr="00B366C2" w:rsidRDefault="00056164" w:rsidP="00B366C2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(3)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//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رمي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الشاخص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إلى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الأعلى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ومسكها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باليد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 مع الخطوة..</w:t>
            </w:r>
            <w:r w:rsidR="00B366C2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(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6</w:t>
            </w:r>
            <w:r w:rsidR="00B366C2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محاولات)</w:t>
            </w:r>
            <w:r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</w:t>
            </w:r>
          </w:p>
          <w:p w:rsidR="00056164" w:rsidRPr="00C76C0B" w:rsidRDefault="00056164" w:rsidP="0026356D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-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المجموعة الثالثة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(المستوى المتوسط)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:</w:t>
            </w:r>
          </w:p>
          <w:p w:rsidR="00056164" w:rsidRDefault="00056164" w:rsidP="00B366C2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C76C0B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 xml:space="preserve">-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الوقوف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الذراعان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جانبا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رفع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الرجل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اليمنى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مع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رمي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شاخص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من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أسفل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الرجل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واستلامه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بالذراع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اليمنى</w:t>
            </w:r>
            <w:r w:rsidR="00B366C2" w:rsidRPr="00085007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</w:t>
            </w:r>
            <w:r w:rsidR="00B366C2" w:rsidRPr="00085007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>(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4</w:t>
            </w:r>
            <w:r w:rsidR="00B366C2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محاولات)</w:t>
            </w:r>
            <w:r w:rsidR="00B366C2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..</w:t>
            </w:r>
          </w:p>
          <w:p w:rsidR="00056164" w:rsidRDefault="00056164" w:rsidP="00B366C2">
            <w:pPr>
              <w:jc w:val="lowKashida"/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</w:pP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(2)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>//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رمي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شاخصين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إلى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الأعلى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ومسكه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بال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يدين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بالتناوب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..</w:t>
            </w:r>
            <w:r w:rsidR="00B366C2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(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4</w:t>
            </w:r>
            <w:r w:rsidR="00B366C2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محاولات)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..</w:t>
            </w:r>
          </w:p>
          <w:p w:rsidR="00056164" w:rsidRPr="00C76C0B" w:rsidRDefault="00056164" w:rsidP="00B366C2">
            <w:pPr>
              <w:jc w:val="lowKashida"/>
              <w:rPr>
                <w:rFonts w:cs="Simplified Arabic"/>
                <w:b/>
                <w:bCs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u w:val="single"/>
                <w:rtl/>
                <w:lang w:bidi="ar-IQ"/>
              </w:rPr>
              <w:t xml:space="preserve"> </w:t>
            </w:r>
            <w:r w:rsidRPr="00C76C0B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single"/>
                <w:rtl/>
                <w:lang w:bidi="ar-IQ"/>
              </w:rPr>
              <w:t>تمرين (3)</w:t>
            </w:r>
            <w:r w:rsidRPr="00C76C0B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//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رمي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الشاخص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إلى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الأعلى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ومسكها</w:t>
            </w:r>
            <w:r w:rsidR="00B366C2" w:rsidRPr="009C26C4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</w:t>
            </w:r>
            <w:r w:rsidR="00B366C2" w:rsidRPr="009C26C4">
              <w:rPr>
                <w:rFonts w:cs="Simplified Arabic" w:hint="eastAsia"/>
                <w:b/>
                <w:bCs/>
                <w:szCs w:val="20"/>
                <w:rtl/>
                <w:lang w:bidi="ar-IQ"/>
              </w:rPr>
              <w:t>باليد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 مع الخطوة إلى أمام..</w:t>
            </w:r>
            <w:r w:rsidR="00B366C2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(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4</w:t>
            </w:r>
            <w:r w:rsidR="00B366C2" w:rsidRPr="00085007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 محاولات)</w:t>
            </w:r>
            <w:r w:rsidR="00B366C2"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>..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056164" w:rsidRPr="001561AA" w:rsidRDefault="00056164" w:rsidP="0026356D">
            <w:pPr>
              <w:jc w:val="both"/>
              <w:rPr>
                <w:rFonts w:cs="Simplified Arabic"/>
                <w:noProof/>
                <w:szCs w:val="20"/>
                <w:rtl/>
              </w:rPr>
            </w:pPr>
            <w:r w:rsidRPr="001561AA">
              <w:rPr>
                <w:rFonts w:cs="Simplified Arabic" w:hint="cs"/>
                <w:noProof/>
                <w:szCs w:val="20"/>
                <w:rtl/>
              </w:rPr>
              <w:t xml:space="preserve">        </w:t>
            </w:r>
          </w:p>
          <w:p w:rsidR="0046147E" w:rsidRPr="00D83A77" w:rsidRDefault="00056164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  <w:lang w:bidi="ar-IQ"/>
              </w:rPr>
            </w:pPr>
            <w:r w:rsidRPr="001561AA">
              <w:rPr>
                <w:rFonts w:cs="Simplified Arabic" w:hint="cs"/>
                <w:noProof/>
                <w:szCs w:val="20"/>
                <w:rtl/>
              </w:rPr>
              <w:t xml:space="preserve">  </w:t>
            </w: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 xml:space="preserve">        </w:t>
            </w:r>
            <w:r w:rsidR="0046147E">
              <w:rPr>
                <w:rFonts w:cs="Arabic Transparent"/>
                <w:sz w:val="24"/>
                <w:szCs w:val="33"/>
              </w:rPr>
              <w:t xml:space="preserve">        </w:t>
            </w:r>
            <w:r w:rsidR="0046147E"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 w:rsidR="0046147E">
              <w:rPr>
                <w:rFonts w:cs="Arabic Transparent"/>
                <w:sz w:val="24"/>
                <w:szCs w:val="33"/>
              </w:rPr>
              <w:t xml:space="preserve"> </w:t>
            </w: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 w:rsidRPr="00D83A77">
              <w:rPr>
                <w:rFonts w:cs="Arabic Transparent"/>
                <w:sz w:val="24"/>
                <w:szCs w:val="33"/>
              </w:rPr>
              <w:t xml:space="preserve">    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Default="0046147E" w:rsidP="0046147E">
            <w:pPr>
              <w:pStyle w:val="a6"/>
              <w:numPr>
                <w:ilvl w:val="0"/>
                <w:numId w:val="1"/>
              </w:numPr>
              <w:jc w:val="both"/>
              <w:rPr>
                <w:rFonts w:cs="Simplified Arabic"/>
                <w:noProof/>
                <w:szCs w:val="20"/>
              </w:rPr>
            </w:pPr>
            <w:r>
              <w:rPr>
                <w:rFonts w:cs="Simplified Arabic"/>
                <w:noProof/>
                <w:szCs w:val="20"/>
              </w:rPr>
              <w:t xml:space="preserve">    </w:t>
            </w:r>
          </w:p>
          <w:p w:rsidR="0046147E" w:rsidRDefault="0046147E" w:rsidP="0046147E">
            <w:pPr>
              <w:jc w:val="both"/>
              <w:rPr>
                <w:rFonts w:cs="Simplified Arabic" w:hint="cs"/>
                <w:noProof/>
                <w:szCs w:val="20"/>
                <w:rtl/>
                <w:lang w:bidi="ar-IQ"/>
              </w:rPr>
            </w:pPr>
          </w:p>
          <w:p w:rsidR="0046147E" w:rsidRPr="0046147E" w:rsidRDefault="0046147E" w:rsidP="0046147E">
            <w:pPr>
              <w:jc w:val="both"/>
              <w:rPr>
                <w:rFonts w:cs="Simplified Arabic"/>
                <w:noProof/>
                <w:szCs w:val="20"/>
                <w:lang w:bidi="ar-IQ"/>
              </w:rPr>
            </w:pPr>
          </w:p>
          <w:p w:rsidR="0046147E" w:rsidRDefault="0046147E" w:rsidP="0046147E">
            <w:pPr>
              <w:pStyle w:val="a6"/>
              <w:jc w:val="both"/>
              <w:rPr>
                <w:rFonts w:cs="Simplified Arabic"/>
                <w:noProof/>
                <w:szCs w:val="20"/>
                <w:lang w:bidi="ar-IQ"/>
              </w:rPr>
            </w:pP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</w:t>
            </w: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 w:rsidRPr="00D83A77">
              <w:rPr>
                <w:rFonts w:cs="Arabic Transparent"/>
                <w:sz w:val="24"/>
                <w:szCs w:val="33"/>
              </w:rPr>
              <w:t xml:space="preserve">    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Pr="0046147E" w:rsidRDefault="0046147E" w:rsidP="0046147E">
            <w:pPr>
              <w:pStyle w:val="a6"/>
              <w:ind w:hanging="261"/>
              <w:jc w:val="both"/>
              <w:rPr>
                <w:rFonts w:cs="Simplified Arabic"/>
                <w:noProof/>
                <w:szCs w:val="20"/>
                <w:rtl/>
                <w:lang w:bidi="ar-IQ"/>
              </w:rPr>
            </w:pPr>
            <w:r w:rsidRPr="00D83A77"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</w:p>
          <w:p w:rsidR="0046147E" w:rsidRDefault="0046147E" w:rsidP="0046147E">
            <w:pPr>
              <w:pStyle w:val="a6"/>
              <w:jc w:val="both"/>
              <w:rPr>
                <w:rFonts w:cs="Simplified Arabic" w:hint="cs"/>
                <w:noProof/>
                <w:szCs w:val="20"/>
                <w:rtl/>
                <w:lang w:bidi="ar-IQ"/>
              </w:rPr>
            </w:pP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</w:t>
            </w: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 w:rsidRPr="00D83A77">
              <w:rPr>
                <w:rFonts w:cs="Arabic Transparent"/>
                <w:sz w:val="24"/>
                <w:szCs w:val="33"/>
              </w:rPr>
              <w:t xml:space="preserve">    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Pr="00D83A77" w:rsidRDefault="0046147E" w:rsidP="0046147E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  <w:r>
              <w:rPr>
                <w:rFonts w:cs="Arabic Transparent"/>
                <w:sz w:val="24"/>
                <w:szCs w:val="33"/>
              </w:rPr>
              <w:t xml:space="preserve">      </w:t>
            </w:r>
            <w:r w:rsidRPr="00D83A77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46147E" w:rsidRDefault="0046147E" w:rsidP="0046147E">
            <w:pPr>
              <w:pStyle w:val="a6"/>
              <w:ind w:hanging="261"/>
              <w:jc w:val="both"/>
              <w:rPr>
                <w:rFonts w:cs="Simplified Arabic"/>
                <w:noProof/>
                <w:szCs w:val="20"/>
                <w:rtl/>
                <w:lang w:bidi="ar-IQ"/>
              </w:rPr>
            </w:pPr>
            <w:r>
              <w:rPr>
                <w:rFonts w:cs="Arabic Transparent"/>
                <w:color w:val="FF0000"/>
                <w:sz w:val="32"/>
                <w:szCs w:val="41"/>
              </w:rPr>
              <w:t xml:space="preserve">  </w:t>
            </w:r>
            <w:r w:rsidRPr="00D83A77"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</w:p>
          <w:p w:rsidR="00056164" w:rsidRPr="001561AA" w:rsidRDefault="00056164" w:rsidP="0026356D">
            <w:pPr>
              <w:jc w:val="lowKashida"/>
              <w:rPr>
                <w:rFonts w:cs="Simplified Arabic"/>
                <w:noProof/>
                <w:szCs w:val="20"/>
                <w:rtl/>
                <w:lang w:bidi="ar-IQ"/>
              </w:rPr>
            </w:pP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 xml:space="preserve"> </w:t>
            </w:r>
          </w:p>
          <w:p w:rsidR="00056164" w:rsidRPr="001561AA" w:rsidRDefault="00056164" w:rsidP="0026356D">
            <w:pPr>
              <w:jc w:val="center"/>
              <w:rPr>
                <w:rFonts w:cs="Simplified Arabic"/>
                <w:noProof/>
                <w:szCs w:val="20"/>
                <w:rtl/>
              </w:rPr>
            </w:pPr>
          </w:p>
        </w:tc>
        <w:tc>
          <w:tcPr>
            <w:tcW w:w="1852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056164" w:rsidRPr="001561AA" w:rsidRDefault="00056164" w:rsidP="0026356D">
            <w:pPr>
              <w:rPr>
                <w:rFonts w:cs="Simplified Arabic"/>
                <w:b/>
                <w:bCs/>
                <w:noProof/>
                <w:szCs w:val="20"/>
                <w:rtl/>
              </w:rPr>
            </w:pP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>- تقسيم الط</w:t>
            </w:r>
            <w:r>
              <w:rPr>
                <w:rFonts w:cs="Simplified Arabic" w:hint="cs"/>
                <w:b/>
                <w:bCs/>
                <w:noProof/>
                <w:szCs w:val="20"/>
                <w:rtl/>
              </w:rPr>
              <w:t>البات</w:t>
            </w: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 xml:space="preserve"> الى  مجموعات </w:t>
            </w:r>
            <w:r>
              <w:rPr>
                <w:rFonts w:cs="Simplified Arabic" w:hint="cs"/>
                <w:b/>
                <w:bCs/>
                <w:noProof/>
                <w:szCs w:val="20"/>
                <w:rtl/>
              </w:rPr>
              <w:t>حسب المستويات</w:t>
            </w: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>.</w:t>
            </w:r>
          </w:p>
          <w:p w:rsidR="00056164" w:rsidRPr="001561AA" w:rsidRDefault="00056164" w:rsidP="0026356D">
            <w:pPr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>-</w:t>
            </w:r>
            <w:r w:rsidRPr="001561AA">
              <w:rPr>
                <w:rFonts w:cs="Simplified Arabic"/>
                <w:b/>
                <w:bCs/>
                <w:szCs w:val="20"/>
                <w:rtl/>
              </w:rPr>
              <w:t xml:space="preserve"> كل مجموعة </w:t>
            </w:r>
            <w:r w:rsidRPr="001561AA">
              <w:rPr>
                <w:rFonts w:cs="Simplified Arabic" w:hint="cs"/>
                <w:b/>
                <w:bCs/>
                <w:szCs w:val="20"/>
                <w:rtl/>
              </w:rPr>
              <w:t>بقائدها</w:t>
            </w:r>
            <w:r w:rsidRPr="001561AA">
              <w:rPr>
                <w:rFonts w:cs="Simplified Arabic"/>
                <w:b/>
                <w:bCs/>
                <w:szCs w:val="20"/>
                <w:rtl/>
              </w:rPr>
              <w:t xml:space="preserve"> ينفذ التمرين بها.</w:t>
            </w:r>
          </w:p>
          <w:p w:rsidR="00056164" w:rsidRPr="001561AA" w:rsidRDefault="00056164" w:rsidP="0026356D">
            <w:pPr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  <w:r w:rsidRPr="001561AA">
              <w:rPr>
                <w:rFonts w:cs="Simplified Arabic" w:hint="cs"/>
                <w:b/>
                <w:bCs/>
                <w:szCs w:val="20"/>
                <w:rtl/>
              </w:rPr>
              <w:t xml:space="preserve">- </w:t>
            </w:r>
            <w:r w:rsidRPr="001561AA">
              <w:rPr>
                <w:rFonts w:ascii="Simplified Arabic" w:hAnsi="Simplified Arabic" w:cs="Simplified Arabic" w:hint="cs"/>
                <w:b/>
                <w:bCs/>
                <w:szCs w:val="20"/>
                <w:rtl/>
                <w:lang w:bidi="ar-IQ"/>
              </w:rPr>
              <w:t xml:space="preserve">يتم تطبيق التمارين </w:t>
            </w:r>
            <w:r>
              <w:rPr>
                <w:rFonts w:ascii="Simplified Arabic" w:hAnsi="Simplified Arabic" w:cs="Simplified Arabic" w:hint="cs"/>
                <w:b/>
                <w:bCs/>
                <w:szCs w:val="20"/>
                <w:rtl/>
                <w:lang w:bidi="ar-IQ"/>
              </w:rPr>
              <w:t>للمجموعات وحسب تكرارات كل مجموعة.</w:t>
            </w:r>
          </w:p>
          <w:p w:rsidR="00056164" w:rsidRPr="001561AA" w:rsidRDefault="00056164" w:rsidP="0026356D">
            <w:pPr>
              <w:spacing w:line="20" w:lineRule="atLeast"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</w:p>
        </w:tc>
      </w:tr>
      <w:tr w:rsidR="00056164" w:rsidRPr="001561AA" w:rsidTr="0026356D">
        <w:trPr>
          <w:cantSplit/>
          <w:trHeight w:val="1134"/>
          <w:jc w:val="center"/>
        </w:trPr>
        <w:tc>
          <w:tcPr>
            <w:tcW w:w="1204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textDirection w:val="tbRl"/>
            <w:vAlign w:val="center"/>
          </w:tcPr>
          <w:p w:rsidR="00056164" w:rsidRPr="001561AA" w:rsidRDefault="00056164" w:rsidP="003642B6">
            <w:pPr>
              <w:spacing w:line="20" w:lineRule="atLeast"/>
              <w:ind w:left="113" w:right="113"/>
              <w:jc w:val="center"/>
              <w:rPr>
                <w:rFonts w:cs="Simplified Arabic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القسم</w:t>
            </w:r>
            <w:r w:rsidRPr="001561AA">
              <w:rPr>
                <w:rFonts w:cs="Simplified Arabic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الختامي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</w:t>
            </w:r>
            <w:r w:rsidR="003642B6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 دقيقة</w:t>
            </w:r>
            <w:r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056164" w:rsidRPr="001561AA" w:rsidRDefault="00056164" w:rsidP="0026356D">
            <w:pPr>
              <w:pStyle w:val="5"/>
              <w:jc w:val="center"/>
              <w:rPr>
                <w:rFonts w:cs="Simplified Arabic"/>
                <w:sz w:val="20"/>
                <w:szCs w:val="20"/>
                <w:rtl/>
                <w:lang w:eastAsia="en-US"/>
              </w:rPr>
            </w:pPr>
            <w:r w:rsidRPr="001561AA">
              <w:rPr>
                <w:rFonts w:cs="Simplified Arabic"/>
                <w:sz w:val="20"/>
                <w:szCs w:val="20"/>
                <w:rtl/>
                <w:lang w:eastAsia="en-US"/>
              </w:rPr>
              <w:t>الج</w:t>
            </w:r>
            <w:r w:rsidRPr="001561AA">
              <w:rPr>
                <w:rFonts w:cs="Simplified Arabic" w:hint="cs"/>
                <w:sz w:val="20"/>
                <w:szCs w:val="20"/>
                <w:rtl/>
                <w:lang w:eastAsia="en-US"/>
              </w:rPr>
              <w:t>انب</w:t>
            </w:r>
            <w:r w:rsidRPr="001561AA">
              <w:rPr>
                <w:rFonts w:cs="Simplified Arabic"/>
                <w:sz w:val="20"/>
                <w:szCs w:val="20"/>
                <w:rtl/>
                <w:lang w:eastAsia="en-US"/>
              </w:rPr>
              <w:t xml:space="preserve"> الختامي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056164" w:rsidRPr="001561AA" w:rsidRDefault="003642B6" w:rsidP="0026356D">
            <w:pPr>
              <w:spacing w:line="20" w:lineRule="atLeast"/>
              <w:jc w:val="center"/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="00056164" w:rsidRPr="001561AA">
              <w:rPr>
                <w:rFonts w:cs="Simplified Arabic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  <w:r w:rsidR="00056164" w:rsidRPr="001561AA">
              <w:rPr>
                <w:rFonts w:cs="Simplified Arabic" w:hint="cs"/>
                <w:b/>
                <w:bCs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قيقة</w:t>
            </w:r>
          </w:p>
        </w:tc>
        <w:tc>
          <w:tcPr>
            <w:tcW w:w="9213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056164" w:rsidRPr="001440DD" w:rsidRDefault="00056164" w:rsidP="0026356D">
            <w:pPr>
              <w:jc w:val="center"/>
              <w:rPr>
                <w:rFonts w:cs="Simplified Arabic"/>
                <w:b/>
                <w:bCs/>
                <w:szCs w:val="20"/>
                <w:rtl/>
                <w:lang w:bidi="ar-IQ"/>
              </w:rPr>
            </w:pPr>
            <w:r w:rsidRPr="001440DD">
              <w:rPr>
                <w:rFonts w:cs="Simplified Arabic"/>
                <w:b/>
                <w:bCs/>
                <w:szCs w:val="20"/>
                <w:rtl/>
                <w:lang w:bidi="ar-IQ"/>
              </w:rPr>
              <w:t>إجراء لعبة ترفيهية</w:t>
            </w:r>
          </w:p>
          <w:p w:rsidR="00056164" w:rsidRPr="001561AA" w:rsidRDefault="00056164" w:rsidP="0026356D">
            <w:pPr>
              <w:spacing w:line="180" w:lineRule="auto"/>
              <w:jc w:val="center"/>
              <w:rPr>
                <w:rFonts w:cs="Simplified Arabic"/>
                <w:szCs w:val="20"/>
                <w:rtl/>
                <w:lang w:bidi="ar-IQ"/>
              </w:rPr>
            </w:pPr>
            <w:r w:rsidRPr="001440DD">
              <w:rPr>
                <w:rFonts w:cs="Simplified Arabic"/>
                <w:b/>
                <w:bCs/>
                <w:szCs w:val="20"/>
                <w:rtl/>
                <w:lang w:bidi="ar-IQ"/>
              </w:rPr>
              <w:t xml:space="preserve">ــ إنهاء الدرس بصيحة (رياضة </w:t>
            </w:r>
            <w:r>
              <w:rPr>
                <w:rFonts w:cs="Simplified Arabic" w:hint="cs"/>
                <w:b/>
                <w:bCs/>
                <w:szCs w:val="20"/>
                <w:rtl/>
                <w:lang w:bidi="ar-IQ"/>
              </w:rPr>
              <w:t xml:space="preserve">.......... </w:t>
            </w:r>
            <w:r w:rsidRPr="001440DD">
              <w:rPr>
                <w:rFonts w:cs="Simplified Arabic"/>
                <w:b/>
                <w:bCs/>
                <w:szCs w:val="20"/>
                <w:rtl/>
                <w:lang w:bidi="ar-IQ"/>
              </w:rPr>
              <w:t>نشاط)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nil"/>
            </w:tcBorders>
            <w:vAlign w:val="center"/>
          </w:tcPr>
          <w:p w:rsidR="00056164" w:rsidRPr="001561AA" w:rsidRDefault="00056164" w:rsidP="0026356D">
            <w:pPr>
              <w:spacing w:line="204" w:lineRule="auto"/>
              <w:jc w:val="center"/>
              <w:rPr>
                <w:rFonts w:cs="Arabic Transparent"/>
                <w:szCs w:val="20"/>
                <w:rtl/>
              </w:rPr>
            </w:pPr>
            <w:r w:rsidRPr="001561AA">
              <w:rPr>
                <w:rFonts w:cs="Simplified Arabic" w:hint="cs"/>
                <w:b/>
                <w:bCs/>
                <w:noProof/>
                <w:szCs w:val="20"/>
                <w:rtl/>
              </w:rPr>
              <w:t xml:space="preserve">  </w:t>
            </w:r>
          </w:p>
          <w:p w:rsidR="00056164" w:rsidRPr="008D0958" w:rsidRDefault="00056164" w:rsidP="0026356D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1561AA">
              <w:rPr>
                <w:rFonts w:cs="Arabic Transparent"/>
                <w:szCs w:val="20"/>
              </w:rPr>
              <w:t xml:space="preserve"> </w:t>
            </w:r>
            <w:r w:rsidRPr="001561AA">
              <w:rPr>
                <w:rFonts w:eastAsia="SimSun" w:cs="Times New Roman" w:hint="cs"/>
                <w:b/>
                <w:bCs/>
                <w:szCs w:val="20"/>
                <w:rtl/>
                <w:lang w:eastAsia="zh-CN"/>
              </w:rPr>
              <w:t xml:space="preserve">        </w:t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056164" w:rsidRPr="008D0958" w:rsidRDefault="00056164" w:rsidP="0026356D">
            <w:pPr>
              <w:spacing w:line="204" w:lineRule="auto"/>
              <w:jc w:val="center"/>
              <w:rPr>
                <w:rFonts w:cs="Arabic Transparent"/>
                <w:sz w:val="24"/>
                <w:szCs w:val="33"/>
                <w:rtl/>
              </w:rPr>
            </w:pP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  <w:r w:rsidRPr="008D0958">
              <w:rPr>
                <w:rFonts w:cs="Arabic Transparent"/>
                <w:sz w:val="24"/>
                <w:szCs w:val="33"/>
              </w:rPr>
              <w:sym w:font="Webdings" w:char="F081"/>
            </w:r>
          </w:p>
          <w:p w:rsidR="00056164" w:rsidRPr="001561AA" w:rsidRDefault="00056164" w:rsidP="0026356D">
            <w:pPr>
              <w:spacing w:line="288" w:lineRule="auto"/>
              <w:jc w:val="center"/>
              <w:rPr>
                <w:rFonts w:cs="Simplified Arabic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D0958">
              <w:rPr>
                <w:rFonts w:cs="Arabic Transparent"/>
                <w:color w:val="FF0000"/>
                <w:sz w:val="32"/>
                <w:szCs w:val="41"/>
              </w:rPr>
              <w:sym w:font="Webdings" w:char="F081"/>
            </w:r>
          </w:p>
        </w:tc>
        <w:tc>
          <w:tcPr>
            <w:tcW w:w="1852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056164" w:rsidRPr="001561AA" w:rsidRDefault="00056164" w:rsidP="0026356D">
            <w:pPr>
              <w:spacing w:line="20" w:lineRule="atLeast"/>
              <w:jc w:val="lowKashida"/>
              <w:rPr>
                <w:rFonts w:cs="Simplified Arabic"/>
                <w:b/>
                <w:bCs/>
                <w:szCs w:val="20"/>
                <w:rtl/>
              </w:rPr>
            </w:pPr>
          </w:p>
        </w:tc>
      </w:tr>
    </w:tbl>
    <w:p w:rsidR="00056164" w:rsidRDefault="00056164" w:rsidP="00101669">
      <w:pPr>
        <w:ind w:left="509"/>
        <w:jc w:val="center"/>
        <w:rPr>
          <w:rFonts w:ascii="Simplified Arabic" w:hAnsi="Simplified Arabic" w:cs="Simplified Arabic" w:hint="cs"/>
          <w:b/>
          <w:bCs/>
          <w:sz w:val="24"/>
          <w:rtl/>
          <w:lang w:bidi="ar-IQ"/>
        </w:rPr>
      </w:pPr>
    </w:p>
    <w:p w:rsidR="0083082D" w:rsidRDefault="0083082D" w:rsidP="0083082D">
      <w:pPr>
        <w:rPr>
          <w:rFonts w:ascii="Simplified Arabic" w:hAnsi="Simplified Arabic" w:cs="Simplified Arabic" w:hint="cs"/>
          <w:b/>
          <w:bCs/>
          <w:sz w:val="24"/>
          <w:rtl/>
          <w:lang w:bidi="ar-IQ"/>
        </w:rPr>
      </w:pPr>
    </w:p>
    <w:p w:rsidR="0083082D" w:rsidRDefault="0083082D" w:rsidP="0083082D">
      <w:pPr>
        <w:ind w:left="571"/>
        <w:rPr>
          <w:rFonts w:cs="Khalid Art bold"/>
          <w:sz w:val="32"/>
          <w:szCs w:val="32"/>
          <w:lang w:bidi="ar-IQ"/>
        </w:rPr>
      </w:pPr>
    </w:p>
    <w:p w:rsidR="0083082D" w:rsidRPr="00913481" w:rsidRDefault="0083082D" w:rsidP="0083082D">
      <w:pPr>
        <w:ind w:left="571"/>
        <w:rPr>
          <w:rFonts w:cs="Times New Roman"/>
          <w:b/>
          <w:bCs/>
          <w:sz w:val="24"/>
          <w:rtl/>
          <w:lang w:bidi="ar-IQ"/>
        </w:rPr>
      </w:pPr>
      <w:r w:rsidRPr="00913481">
        <w:rPr>
          <w:rFonts w:cs="Times New Roman"/>
          <w:sz w:val="24"/>
          <w:rtl/>
          <w:lang w:bidi="ar-IQ"/>
        </w:rPr>
        <w:t xml:space="preserve">  </w:t>
      </w:r>
      <w:r w:rsidRPr="00913481">
        <w:rPr>
          <w:rFonts w:cs="Times New Roman"/>
          <w:b/>
          <w:bCs/>
          <w:sz w:val="24"/>
          <w:rtl/>
          <w:lang w:bidi="ar-IQ"/>
        </w:rPr>
        <w:t xml:space="preserve">المجموعة </w:t>
      </w:r>
      <w:r>
        <w:rPr>
          <w:rFonts w:cs="Times New Roman" w:hint="cs"/>
          <w:b/>
          <w:bCs/>
          <w:sz w:val="24"/>
          <w:rtl/>
          <w:lang w:bidi="ar-IQ"/>
        </w:rPr>
        <w:t>الضابطة</w:t>
      </w:r>
      <w:r w:rsidRPr="00913481">
        <w:rPr>
          <w:rFonts w:cs="Times New Roman"/>
          <w:b/>
          <w:bCs/>
          <w:sz w:val="24"/>
          <w:rtl/>
          <w:lang w:bidi="ar-IQ"/>
        </w:rPr>
        <w:t xml:space="preserve">                                          </w:t>
      </w:r>
      <w:r w:rsidRPr="00913481">
        <w:rPr>
          <w:rFonts w:cs="Times New Roman" w:hint="cs"/>
          <w:b/>
          <w:bCs/>
          <w:sz w:val="24"/>
          <w:rtl/>
          <w:lang w:bidi="ar-IQ"/>
        </w:rPr>
        <w:t xml:space="preserve">    </w:t>
      </w:r>
      <w:r w:rsidRPr="00913481">
        <w:rPr>
          <w:rFonts w:cs="Times New Roman"/>
          <w:b/>
          <w:bCs/>
          <w:sz w:val="24"/>
          <w:rtl/>
          <w:lang w:bidi="ar-IQ"/>
        </w:rPr>
        <w:t xml:space="preserve">  </w:t>
      </w:r>
      <w:r w:rsidRPr="00913481">
        <w:rPr>
          <w:rFonts w:cs="Times New Roman" w:hint="cs"/>
          <w:b/>
          <w:bCs/>
          <w:sz w:val="24"/>
          <w:rtl/>
          <w:lang w:bidi="ar-IQ"/>
        </w:rPr>
        <w:t xml:space="preserve">                                                                                           </w:t>
      </w:r>
      <w:r w:rsidRPr="00913481">
        <w:rPr>
          <w:rFonts w:cs="Times New Roman"/>
          <w:b/>
          <w:bCs/>
          <w:sz w:val="24"/>
          <w:rtl/>
          <w:lang w:bidi="ar-IQ"/>
        </w:rPr>
        <w:t>عدد الطالبات</w:t>
      </w:r>
      <w:r w:rsidRPr="00913481">
        <w:rPr>
          <w:rFonts w:cs="Times New Roman" w:hint="cs"/>
          <w:b/>
          <w:bCs/>
          <w:sz w:val="24"/>
          <w:rtl/>
          <w:lang w:bidi="ar-IQ"/>
        </w:rPr>
        <w:t xml:space="preserve">: </w:t>
      </w:r>
    </w:p>
    <w:p w:rsidR="0083082D" w:rsidRPr="00913481" w:rsidRDefault="0083082D" w:rsidP="0083082D">
      <w:pPr>
        <w:ind w:left="571"/>
        <w:rPr>
          <w:rFonts w:cs="Times New Roman"/>
          <w:b/>
          <w:bCs/>
          <w:sz w:val="24"/>
          <w:rtl/>
          <w:lang w:bidi="ar-IQ"/>
        </w:rPr>
      </w:pPr>
      <w:r w:rsidRPr="00913481">
        <w:rPr>
          <w:rFonts w:cs="Times New Roman"/>
          <w:b/>
          <w:bCs/>
          <w:sz w:val="24"/>
          <w:rtl/>
          <w:lang w:bidi="ar-IQ"/>
        </w:rPr>
        <w:t xml:space="preserve">  الهدف التعليمي: تعلم مهارة </w:t>
      </w:r>
      <w:r w:rsidRPr="00913481">
        <w:rPr>
          <w:rFonts w:cs="Times New Roman" w:hint="cs"/>
          <w:b/>
          <w:bCs/>
          <w:sz w:val="24"/>
          <w:rtl/>
          <w:lang w:bidi="ar-IQ"/>
        </w:rPr>
        <w:t xml:space="preserve">قفزة القطة مع رمي الكرة واستلامها                                                                                    </w:t>
      </w:r>
      <w:r w:rsidRPr="00913481">
        <w:rPr>
          <w:rFonts w:cs="Times New Roman"/>
          <w:b/>
          <w:bCs/>
          <w:sz w:val="24"/>
          <w:rtl/>
          <w:lang w:bidi="ar-IQ"/>
        </w:rPr>
        <w:t>المرحلة: الثالثة</w:t>
      </w:r>
    </w:p>
    <w:p w:rsidR="0083082D" w:rsidRPr="00913481" w:rsidRDefault="0083082D" w:rsidP="0083082D">
      <w:pPr>
        <w:ind w:left="571"/>
        <w:rPr>
          <w:rFonts w:cs="Times New Roman"/>
          <w:b/>
          <w:bCs/>
          <w:sz w:val="24"/>
          <w:rtl/>
          <w:lang w:bidi="ar-IQ"/>
        </w:rPr>
      </w:pPr>
      <w:r w:rsidRPr="00913481">
        <w:rPr>
          <w:rFonts w:cs="Times New Roman" w:hint="cs"/>
          <w:b/>
          <w:bCs/>
          <w:sz w:val="24"/>
          <w:rtl/>
          <w:lang w:bidi="ar-IQ"/>
        </w:rPr>
        <w:t xml:space="preserve">  المكان: قاعة</w:t>
      </w:r>
      <w:r w:rsidRPr="00913481">
        <w:rPr>
          <w:rFonts w:cs="Times New Roman"/>
          <w:b/>
          <w:bCs/>
          <w:sz w:val="24"/>
          <w:rtl/>
          <w:lang w:bidi="ar-IQ"/>
        </w:rPr>
        <w:t xml:space="preserve"> كلية التربية البدنية وعلوم الرياضة  </w:t>
      </w:r>
      <w:r w:rsidRPr="00913481">
        <w:rPr>
          <w:rFonts w:cs="Times New Roman" w:hint="cs"/>
          <w:b/>
          <w:bCs/>
          <w:sz w:val="24"/>
          <w:rtl/>
          <w:lang w:bidi="ar-IQ"/>
        </w:rPr>
        <w:t xml:space="preserve">                                                                                                       </w:t>
      </w:r>
      <w:r w:rsidRPr="00913481">
        <w:rPr>
          <w:rFonts w:cs="Times New Roman"/>
          <w:b/>
          <w:bCs/>
          <w:sz w:val="24"/>
          <w:rtl/>
          <w:lang w:bidi="ar-IQ"/>
        </w:rPr>
        <w:t>الوقت: 90 دقيقة</w:t>
      </w:r>
    </w:p>
    <w:p w:rsidR="0083082D" w:rsidRPr="00913481" w:rsidRDefault="0083082D" w:rsidP="0083082D">
      <w:pPr>
        <w:ind w:left="571"/>
        <w:rPr>
          <w:rFonts w:cs="Times New Roman"/>
          <w:b/>
          <w:bCs/>
          <w:sz w:val="24"/>
          <w:rtl/>
          <w:lang w:bidi="ar-IQ"/>
        </w:rPr>
      </w:pPr>
      <w:r w:rsidRPr="00913481">
        <w:rPr>
          <w:rFonts w:cs="Times New Roman" w:hint="cs"/>
          <w:b/>
          <w:bCs/>
          <w:sz w:val="24"/>
          <w:rtl/>
          <w:lang w:bidi="ar-IQ"/>
        </w:rPr>
        <w:t xml:space="preserve">  التاريخ:</w:t>
      </w:r>
    </w:p>
    <w:tbl>
      <w:tblPr>
        <w:tblStyle w:val="1-113"/>
        <w:tblpPr w:leftFromText="180" w:rightFromText="180" w:vertAnchor="text" w:horzAnchor="margin" w:tblpXSpec="center" w:tblpY="299"/>
        <w:bidiVisual/>
        <w:tblW w:w="13895" w:type="dxa"/>
        <w:tblLayout w:type="fixed"/>
        <w:tblLook w:val="04A0" w:firstRow="1" w:lastRow="0" w:firstColumn="1" w:lastColumn="0" w:noHBand="0" w:noVBand="1"/>
      </w:tblPr>
      <w:tblGrid>
        <w:gridCol w:w="850"/>
        <w:gridCol w:w="2111"/>
        <w:gridCol w:w="1689"/>
        <w:gridCol w:w="5279"/>
        <w:gridCol w:w="3966"/>
      </w:tblGrid>
      <w:tr w:rsidR="0083082D" w:rsidRPr="00913481" w:rsidTr="001244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bottom w:val="single" w:sz="24" w:space="0" w:color="4F81BD"/>
            </w:tcBorders>
            <w:shd w:val="clear" w:color="auto" w:fill="C6D9F1"/>
            <w:vAlign w:val="center"/>
          </w:tcPr>
          <w:p w:rsidR="0083082D" w:rsidRPr="00913481" w:rsidRDefault="0083082D" w:rsidP="00124423">
            <w:pPr>
              <w:jc w:val="center"/>
            </w:pPr>
            <w:r w:rsidRPr="00913481">
              <w:rPr>
                <w:rtl/>
              </w:rPr>
              <w:t>ت</w:t>
            </w:r>
          </w:p>
        </w:tc>
        <w:tc>
          <w:tcPr>
            <w:tcW w:w="2111" w:type="dxa"/>
            <w:tcBorders>
              <w:bottom w:val="single" w:sz="24" w:space="0" w:color="4F81BD"/>
            </w:tcBorders>
            <w:shd w:val="clear" w:color="auto" w:fill="C6D9F1"/>
            <w:vAlign w:val="center"/>
          </w:tcPr>
          <w:p w:rsidR="0083082D" w:rsidRPr="00913481" w:rsidRDefault="0083082D" w:rsidP="001244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3481">
              <w:rPr>
                <w:rtl/>
              </w:rPr>
              <w:t>اقسام الوحدة</w:t>
            </w:r>
          </w:p>
        </w:tc>
        <w:tc>
          <w:tcPr>
            <w:tcW w:w="1689" w:type="dxa"/>
            <w:tcBorders>
              <w:bottom w:val="single" w:sz="24" w:space="0" w:color="4F81BD"/>
            </w:tcBorders>
            <w:shd w:val="clear" w:color="auto" w:fill="C6D9F1"/>
            <w:vAlign w:val="center"/>
          </w:tcPr>
          <w:p w:rsidR="0083082D" w:rsidRPr="00913481" w:rsidRDefault="0083082D" w:rsidP="001244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3481">
              <w:rPr>
                <w:rtl/>
              </w:rPr>
              <w:t>الزمن</w:t>
            </w:r>
          </w:p>
        </w:tc>
        <w:tc>
          <w:tcPr>
            <w:tcW w:w="5279" w:type="dxa"/>
            <w:tcBorders>
              <w:bottom w:val="single" w:sz="24" w:space="0" w:color="4F81BD"/>
            </w:tcBorders>
            <w:shd w:val="clear" w:color="auto" w:fill="C6D9F1"/>
            <w:vAlign w:val="center"/>
          </w:tcPr>
          <w:p w:rsidR="0083082D" w:rsidRPr="00913481" w:rsidRDefault="0083082D" w:rsidP="001244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3481">
              <w:rPr>
                <w:rtl/>
              </w:rPr>
              <w:t>الأنشطة والفعاليات والتمرينات</w:t>
            </w:r>
          </w:p>
        </w:tc>
        <w:tc>
          <w:tcPr>
            <w:tcW w:w="3966" w:type="dxa"/>
            <w:tcBorders>
              <w:bottom w:val="single" w:sz="24" w:space="0" w:color="4F81BD"/>
            </w:tcBorders>
            <w:shd w:val="clear" w:color="auto" w:fill="C6D9F1"/>
            <w:vAlign w:val="center"/>
          </w:tcPr>
          <w:p w:rsidR="0083082D" w:rsidRPr="00913481" w:rsidRDefault="0083082D" w:rsidP="001244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3481">
              <w:rPr>
                <w:rtl/>
              </w:rPr>
              <w:t>الملاحظات</w:t>
            </w:r>
          </w:p>
        </w:tc>
      </w:tr>
      <w:tr w:rsidR="0083082D" w:rsidRPr="00913481" w:rsidTr="00124423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24" w:space="0" w:color="4F81BD"/>
              <w:bottom w:val="single" w:sz="24" w:space="0" w:color="4F81BD"/>
            </w:tcBorders>
            <w:shd w:val="clear" w:color="auto" w:fill="DBE5F1"/>
            <w:vAlign w:val="center"/>
          </w:tcPr>
          <w:p w:rsidR="0083082D" w:rsidRPr="00913481" w:rsidRDefault="0083082D" w:rsidP="00124423">
            <w:pPr>
              <w:jc w:val="center"/>
            </w:pPr>
            <w:r w:rsidRPr="00913481">
              <w:rPr>
                <w:rtl/>
              </w:rPr>
              <w:t>اولاً</w:t>
            </w:r>
          </w:p>
        </w:tc>
        <w:tc>
          <w:tcPr>
            <w:tcW w:w="2111" w:type="dxa"/>
            <w:tcBorders>
              <w:top w:val="single" w:sz="24" w:space="0" w:color="4F81BD"/>
              <w:bottom w:val="single" w:sz="24" w:space="0" w:color="4F81BD"/>
            </w:tcBorders>
            <w:shd w:val="clear" w:color="auto" w:fill="DBE5F1"/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13481">
              <w:rPr>
                <w:rFonts w:hint="cs"/>
                <w:b/>
                <w:bCs/>
                <w:rtl/>
              </w:rPr>
              <w:t>القسم الاعدادي</w:t>
            </w:r>
          </w:p>
        </w:tc>
        <w:tc>
          <w:tcPr>
            <w:tcW w:w="1689" w:type="dxa"/>
            <w:tcBorders>
              <w:top w:val="single" w:sz="24" w:space="0" w:color="4F81BD"/>
              <w:bottom w:val="single" w:sz="24" w:space="0" w:color="4F81BD"/>
            </w:tcBorders>
            <w:shd w:val="clear" w:color="auto" w:fill="DBE5F1"/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 w:rsidRPr="00913481">
              <w:rPr>
                <w:rFonts w:hint="cs"/>
                <w:b/>
                <w:bCs/>
                <w:rtl/>
              </w:rPr>
              <w:t xml:space="preserve"> دقيقة</w:t>
            </w:r>
          </w:p>
        </w:tc>
        <w:tc>
          <w:tcPr>
            <w:tcW w:w="5279" w:type="dxa"/>
            <w:tcBorders>
              <w:top w:val="single" w:sz="24" w:space="0" w:color="4F81BD"/>
              <w:bottom w:val="single" w:sz="24" w:space="0" w:color="4F81BD"/>
            </w:tcBorders>
            <w:shd w:val="clear" w:color="auto" w:fill="DBE5F1"/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3481">
              <w:rPr>
                <w:rFonts w:hint="cs"/>
                <w:rtl/>
              </w:rPr>
              <w:t>وقوف الطالبات بنسق واحد</w:t>
            </w:r>
          </w:p>
        </w:tc>
        <w:tc>
          <w:tcPr>
            <w:tcW w:w="3966" w:type="dxa"/>
            <w:tcBorders>
              <w:top w:val="single" w:sz="24" w:space="0" w:color="4F81BD"/>
              <w:bottom w:val="single" w:sz="24" w:space="0" w:color="4F81BD"/>
            </w:tcBorders>
            <w:shd w:val="clear" w:color="auto" w:fill="DBE5F1"/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3481">
              <w:rPr>
                <w:rFonts w:hint="cs"/>
                <w:rtl/>
              </w:rPr>
              <w:t>التأكيد على المسافات</w:t>
            </w:r>
          </w:p>
        </w:tc>
      </w:tr>
      <w:tr w:rsidR="0083082D" w:rsidRPr="00913481" w:rsidTr="0012442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top w:val="single" w:sz="24" w:space="0" w:color="4F81BD"/>
            </w:tcBorders>
            <w:vAlign w:val="center"/>
          </w:tcPr>
          <w:p w:rsidR="0083082D" w:rsidRPr="00913481" w:rsidRDefault="0083082D" w:rsidP="00124423">
            <w:pPr>
              <w:jc w:val="center"/>
            </w:pPr>
          </w:p>
          <w:p w:rsidR="0083082D" w:rsidRPr="00913481" w:rsidRDefault="0083082D" w:rsidP="00124423">
            <w:pPr>
              <w:jc w:val="center"/>
            </w:pPr>
          </w:p>
          <w:p w:rsidR="0083082D" w:rsidRPr="00913481" w:rsidRDefault="0083082D" w:rsidP="00124423">
            <w:pPr>
              <w:jc w:val="center"/>
            </w:pPr>
            <w:r w:rsidRPr="00913481">
              <w:rPr>
                <w:rtl/>
              </w:rPr>
              <w:t>1-</w:t>
            </w:r>
          </w:p>
        </w:tc>
        <w:tc>
          <w:tcPr>
            <w:tcW w:w="2111" w:type="dxa"/>
            <w:tcBorders>
              <w:top w:val="single" w:sz="24" w:space="0" w:color="4F81BD"/>
            </w:tcBorders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3481">
              <w:rPr>
                <w:rtl/>
              </w:rPr>
              <w:t>الاحماء العام</w:t>
            </w:r>
          </w:p>
        </w:tc>
        <w:tc>
          <w:tcPr>
            <w:tcW w:w="1689" w:type="dxa"/>
            <w:tcBorders>
              <w:top w:val="single" w:sz="24" w:space="0" w:color="4F81BD"/>
            </w:tcBorders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</w:t>
            </w:r>
            <w:r w:rsidRPr="00913481">
              <w:t xml:space="preserve"> </w:t>
            </w:r>
            <w:r w:rsidRPr="00913481">
              <w:rPr>
                <w:rtl/>
              </w:rPr>
              <w:t>دقيقة</w:t>
            </w:r>
          </w:p>
        </w:tc>
        <w:tc>
          <w:tcPr>
            <w:tcW w:w="5279" w:type="dxa"/>
            <w:tcBorders>
              <w:top w:val="single" w:sz="24" w:space="0" w:color="4F81BD"/>
            </w:tcBorders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3481">
              <w:rPr>
                <w:rtl/>
              </w:rPr>
              <w:t>تهيئة الجهاز الدوري التنفسي والمجاميع العضلية والعصبية للعمل</w:t>
            </w:r>
          </w:p>
        </w:tc>
        <w:tc>
          <w:tcPr>
            <w:tcW w:w="3966" w:type="dxa"/>
            <w:tcBorders>
              <w:top w:val="single" w:sz="24" w:space="0" w:color="4F81BD"/>
            </w:tcBorders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13481">
              <w:rPr>
                <w:rtl/>
              </w:rPr>
              <w:t>تكون تمارين السير والهرولة</w:t>
            </w:r>
            <w:r w:rsidRPr="00913481">
              <w:t xml:space="preserve"> </w:t>
            </w:r>
            <w:r w:rsidRPr="00913481">
              <w:rPr>
                <w:rtl/>
              </w:rPr>
              <w:t xml:space="preserve">على شكل رتل </w:t>
            </w:r>
          </w:p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082D" w:rsidRPr="00913481" w:rsidTr="00124423">
        <w:trPr>
          <w:trHeight w:val="2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3082D" w:rsidRPr="00913481" w:rsidRDefault="0083082D" w:rsidP="00124423">
            <w:pPr>
              <w:jc w:val="center"/>
            </w:pPr>
          </w:p>
          <w:p w:rsidR="0083082D" w:rsidRPr="00913481" w:rsidRDefault="0083082D" w:rsidP="00124423">
            <w:pPr>
              <w:jc w:val="center"/>
            </w:pPr>
          </w:p>
          <w:p w:rsidR="0083082D" w:rsidRPr="00913481" w:rsidRDefault="0083082D" w:rsidP="00124423">
            <w:pPr>
              <w:jc w:val="center"/>
            </w:pPr>
            <w:r w:rsidRPr="00913481">
              <w:rPr>
                <w:rtl/>
              </w:rPr>
              <w:t>2-</w:t>
            </w:r>
          </w:p>
        </w:tc>
        <w:tc>
          <w:tcPr>
            <w:tcW w:w="2111" w:type="dxa"/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3481">
              <w:rPr>
                <w:rtl/>
              </w:rPr>
              <w:t>الاحماء الخاص</w:t>
            </w:r>
          </w:p>
        </w:tc>
        <w:tc>
          <w:tcPr>
            <w:tcW w:w="1689" w:type="dxa"/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</w:t>
            </w:r>
            <w:r w:rsidRPr="00913481">
              <w:rPr>
                <w:rtl/>
              </w:rPr>
              <w:t xml:space="preserve"> دقيقة</w:t>
            </w:r>
          </w:p>
        </w:tc>
        <w:tc>
          <w:tcPr>
            <w:tcW w:w="5279" w:type="dxa"/>
            <w:vAlign w:val="center"/>
          </w:tcPr>
          <w:p w:rsidR="0083082D" w:rsidRPr="00913481" w:rsidRDefault="0083082D" w:rsidP="0083082D">
            <w:pPr>
              <w:numPr>
                <w:ilvl w:val="0"/>
                <w:numId w:val="2"/>
              </w:numPr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13481">
              <w:rPr>
                <w:rtl/>
              </w:rPr>
              <w:t>تدوير الذراعين مع القفز.</w:t>
            </w:r>
          </w:p>
          <w:p w:rsidR="0083082D" w:rsidRPr="00913481" w:rsidRDefault="0083082D" w:rsidP="0083082D">
            <w:pPr>
              <w:numPr>
                <w:ilvl w:val="0"/>
                <w:numId w:val="2"/>
              </w:numPr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13481">
              <w:rPr>
                <w:rtl/>
              </w:rPr>
              <w:t>تدوير الجذع للجانبين.</w:t>
            </w:r>
          </w:p>
          <w:p w:rsidR="0083082D" w:rsidRPr="00913481" w:rsidRDefault="0083082D" w:rsidP="0083082D">
            <w:pPr>
              <w:numPr>
                <w:ilvl w:val="0"/>
                <w:numId w:val="2"/>
              </w:numPr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13481">
              <w:rPr>
                <w:rtl/>
              </w:rPr>
              <w:t>ثني الجذع للأسفل مع مسك القدم.</w:t>
            </w:r>
          </w:p>
          <w:p w:rsidR="0083082D" w:rsidRPr="00913481" w:rsidRDefault="0083082D" w:rsidP="0083082D">
            <w:pPr>
              <w:numPr>
                <w:ilvl w:val="0"/>
                <w:numId w:val="2"/>
              </w:numPr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13481">
              <w:rPr>
                <w:rtl/>
              </w:rPr>
              <w:t>ثني ومد عضلات البطن.</w:t>
            </w:r>
          </w:p>
          <w:p w:rsidR="0083082D" w:rsidRPr="00913481" w:rsidRDefault="0083082D" w:rsidP="0083082D">
            <w:pPr>
              <w:numPr>
                <w:ilvl w:val="0"/>
                <w:numId w:val="2"/>
              </w:numPr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13481">
              <w:rPr>
                <w:rtl/>
              </w:rPr>
              <w:t>من وضع الجلوس مد الساقين والذراعين مع مسك القدم</w:t>
            </w:r>
          </w:p>
          <w:p w:rsidR="0083082D" w:rsidRPr="00913481" w:rsidRDefault="0083082D" w:rsidP="0083082D">
            <w:pPr>
              <w:numPr>
                <w:ilvl w:val="0"/>
                <w:numId w:val="2"/>
              </w:numPr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3481">
              <w:rPr>
                <w:rtl/>
              </w:rPr>
              <w:t>تم</w:t>
            </w:r>
            <w:r w:rsidRPr="00913481">
              <w:rPr>
                <w:rFonts w:hint="cs"/>
                <w:rtl/>
              </w:rPr>
              <w:t>ري</w:t>
            </w:r>
            <w:r w:rsidRPr="00913481">
              <w:rPr>
                <w:rtl/>
              </w:rPr>
              <w:t>ن الجلوس ضم القدمين الى الداخل مع تحريك الركبتين.</w:t>
            </w:r>
          </w:p>
        </w:tc>
        <w:tc>
          <w:tcPr>
            <w:tcW w:w="3966" w:type="dxa"/>
            <w:vAlign w:val="center"/>
          </w:tcPr>
          <w:p w:rsidR="0083082D" w:rsidRPr="00913481" w:rsidRDefault="0083082D" w:rsidP="0083082D">
            <w:pPr>
              <w:numPr>
                <w:ilvl w:val="0"/>
                <w:numId w:val="2"/>
              </w:numPr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3481">
              <w:rPr>
                <w:rtl/>
              </w:rPr>
              <w:t>التأكيد على اداء التمارين البدنية بصورة صحيحة</w:t>
            </w:r>
          </w:p>
          <w:p w:rsidR="0083082D" w:rsidRPr="00913481" w:rsidRDefault="0083082D" w:rsidP="0083082D">
            <w:pPr>
              <w:numPr>
                <w:ilvl w:val="0"/>
                <w:numId w:val="2"/>
              </w:numPr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3481">
              <w:rPr>
                <w:rtl/>
              </w:rPr>
              <w:t xml:space="preserve">التأكيد على المسافات المنظمة بين طالبة </w:t>
            </w:r>
            <w:proofErr w:type="spellStart"/>
            <w:r w:rsidRPr="00913481">
              <w:rPr>
                <w:rtl/>
              </w:rPr>
              <w:t>وآخرى</w:t>
            </w:r>
            <w:proofErr w:type="spellEnd"/>
            <w:r w:rsidRPr="00913481">
              <w:rPr>
                <w:rtl/>
              </w:rPr>
              <w:t>.</w:t>
            </w:r>
          </w:p>
        </w:tc>
      </w:tr>
      <w:tr w:rsidR="0083082D" w:rsidRPr="00913481" w:rsidTr="0012442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bottom w:val="single" w:sz="24" w:space="0" w:color="4F81BD"/>
            </w:tcBorders>
            <w:shd w:val="clear" w:color="auto" w:fill="C6D9F1"/>
            <w:vAlign w:val="center"/>
          </w:tcPr>
          <w:p w:rsidR="0083082D" w:rsidRPr="00913481" w:rsidRDefault="0083082D" w:rsidP="00124423">
            <w:pPr>
              <w:jc w:val="center"/>
            </w:pPr>
            <w:r w:rsidRPr="00913481">
              <w:rPr>
                <w:rFonts w:hint="cs"/>
                <w:rtl/>
              </w:rPr>
              <w:t>ثانيا</w:t>
            </w:r>
          </w:p>
        </w:tc>
        <w:tc>
          <w:tcPr>
            <w:tcW w:w="2111" w:type="dxa"/>
            <w:tcBorders>
              <w:bottom w:val="single" w:sz="24" w:space="0" w:color="4F81BD"/>
            </w:tcBorders>
            <w:shd w:val="clear" w:color="auto" w:fill="C6D9F1"/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13481">
              <w:rPr>
                <w:b/>
                <w:bCs/>
                <w:rtl/>
              </w:rPr>
              <w:t>القسم الرئيسي</w:t>
            </w:r>
          </w:p>
        </w:tc>
        <w:tc>
          <w:tcPr>
            <w:tcW w:w="1689" w:type="dxa"/>
            <w:tcBorders>
              <w:bottom w:val="single" w:sz="24" w:space="0" w:color="4F81BD"/>
            </w:tcBorders>
            <w:shd w:val="clear" w:color="auto" w:fill="C6D9F1"/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65</w:t>
            </w:r>
            <w:r w:rsidRPr="00913481">
              <w:rPr>
                <w:b/>
                <w:bCs/>
              </w:rPr>
              <w:t xml:space="preserve"> </w:t>
            </w:r>
            <w:r w:rsidRPr="00913481">
              <w:rPr>
                <w:b/>
                <w:bCs/>
                <w:rtl/>
              </w:rPr>
              <w:t>دقيقة</w:t>
            </w:r>
          </w:p>
        </w:tc>
        <w:tc>
          <w:tcPr>
            <w:tcW w:w="5279" w:type="dxa"/>
            <w:tcBorders>
              <w:bottom w:val="single" w:sz="24" w:space="0" w:color="4F81BD"/>
            </w:tcBorders>
            <w:shd w:val="clear" w:color="auto" w:fill="C6D9F1"/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966" w:type="dxa"/>
            <w:tcBorders>
              <w:bottom w:val="single" w:sz="24" w:space="0" w:color="4F81BD"/>
            </w:tcBorders>
            <w:shd w:val="clear" w:color="auto" w:fill="C6D9F1"/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3082D" w:rsidRPr="00913481" w:rsidTr="0012442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bottom w:val="single" w:sz="2" w:space="0" w:color="88A9D2"/>
            </w:tcBorders>
            <w:shd w:val="clear" w:color="auto" w:fill="FFFFFF"/>
            <w:vAlign w:val="center"/>
          </w:tcPr>
          <w:p w:rsidR="0083082D" w:rsidRPr="00913481" w:rsidRDefault="0083082D" w:rsidP="00124423">
            <w:pPr>
              <w:jc w:val="center"/>
              <w:rPr>
                <w:rtl/>
              </w:rPr>
            </w:pPr>
          </w:p>
        </w:tc>
        <w:tc>
          <w:tcPr>
            <w:tcW w:w="2111" w:type="dxa"/>
            <w:tcBorders>
              <w:bottom w:val="single" w:sz="2" w:space="0" w:color="88A9D2"/>
            </w:tcBorders>
            <w:shd w:val="clear" w:color="auto" w:fill="FFFFFF"/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3481">
              <w:rPr>
                <w:rFonts w:hint="cs"/>
                <w:rtl/>
              </w:rPr>
              <w:t>الجزء التعليمي</w:t>
            </w:r>
          </w:p>
        </w:tc>
        <w:tc>
          <w:tcPr>
            <w:tcW w:w="1689" w:type="dxa"/>
            <w:tcBorders>
              <w:bottom w:val="single" w:sz="2" w:space="0" w:color="88A9D2"/>
            </w:tcBorders>
            <w:shd w:val="clear" w:color="auto" w:fill="FFFFFF"/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15</w:t>
            </w:r>
            <w:r w:rsidRPr="00913481">
              <w:rPr>
                <w:rtl/>
              </w:rPr>
              <w:t xml:space="preserve"> دقيقة</w:t>
            </w:r>
          </w:p>
        </w:tc>
        <w:tc>
          <w:tcPr>
            <w:tcW w:w="5279" w:type="dxa"/>
            <w:tcBorders>
              <w:bottom w:val="single" w:sz="2" w:space="0" w:color="88A9D2"/>
            </w:tcBorders>
            <w:shd w:val="clear" w:color="auto" w:fill="FFFFFF"/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حيث يتم شرح المهارة  وعرضها من قبل المدرس</w:t>
            </w:r>
            <w:r>
              <w:rPr>
                <w:rFonts w:hint="cs"/>
                <w:rtl/>
                <w:lang w:bidi="ar-IQ"/>
              </w:rPr>
              <w:t xml:space="preserve"> بشكل مفصل وعرضها بشكلها الكامل</w:t>
            </w:r>
          </w:p>
        </w:tc>
        <w:tc>
          <w:tcPr>
            <w:tcW w:w="3966" w:type="dxa"/>
            <w:tcBorders>
              <w:bottom w:val="single" w:sz="2" w:space="0" w:color="88A9D2"/>
            </w:tcBorders>
            <w:shd w:val="clear" w:color="auto" w:fill="FFFFFF"/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مراقبة الطالبات لمدرسة المادة لكيفية أداء المهارة واخذ التصور الحركي لها</w:t>
            </w:r>
          </w:p>
        </w:tc>
      </w:tr>
      <w:tr w:rsidR="0083082D" w:rsidRPr="00913481" w:rsidTr="0012442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Align w:val="center"/>
          </w:tcPr>
          <w:p w:rsidR="0083082D" w:rsidRPr="00913481" w:rsidRDefault="0083082D" w:rsidP="00124423">
            <w:pPr>
              <w:jc w:val="center"/>
              <w:rPr>
                <w:rtl/>
              </w:rPr>
            </w:pPr>
          </w:p>
        </w:tc>
        <w:tc>
          <w:tcPr>
            <w:tcW w:w="2111" w:type="dxa"/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13481">
              <w:rPr>
                <w:rFonts w:hint="cs"/>
                <w:rtl/>
              </w:rPr>
              <w:t>الجزء التطبيقي</w:t>
            </w:r>
          </w:p>
        </w:tc>
        <w:tc>
          <w:tcPr>
            <w:tcW w:w="1689" w:type="dxa"/>
            <w:vAlign w:val="center"/>
          </w:tcPr>
          <w:p w:rsidR="0083082D" w:rsidRPr="00913481" w:rsidRDefault="0083082D" w:rsidP="00124423">
            <w:pPr>
              <w:ind w:lef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50 </w:t>
            </w:r>
            <w:r w:rsidRPr="00913481">
              <w:rPr>
                <w:rFonts w:hint="cs"/>
                <w:rtl/>
              </w:rPr>
              <w:t>دقيقة</w:t>
            </w:r>
          </w:p>
        </w:tc>
        <w:tc>
          <w:tcPr>
            <w:tcW w:w="5279" w:type="dxa"/>
            <w:vAlign w:val="center"/>
          </w:tcPr>
          <w:p w:rsidR="0083082D" w:rsidRPr="00913481" w:rsidRDefault="0083082D" w:rsidP="00124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يتم تطبيق المهارة من قبل الطالبات ويتم تصحيح الأخطاء من قبل مدرسة المادة وتكرار الأداء عدة مرات</w:t>
            </w:r>
          </w:p>
        </w:tc>
        <w:tc>
          <w:tcPr>
            <w:tcW w:w="3966" w:type="dxa"/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3082D" w:rsidRPr="00913481" w:rsidTr="0012442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cBorders>
              <w:bottom w:val="single" w:sz="24" w:space="0" w:color="4F81BD"/>
            </w:tcBorders>
            <w:shd w:val="clear" w:color="auto" w:fill="C6D9F1"/>
            <w:vAlign w:val="center"/>
          </w:tcPr>
          <w:p w:rsidR="0083082D" w:rsidRPr="00913481" w:rsidRDefault="0083082D" w:rsidP="00124423">
            <w:pPr>
              <w:jc w:val="center"/>
            </w:pPr>
            <w:r w:rsidRPr="00913481">
              <w:rPr>
                <w:rFonts w:hint="cs"/>
                <w:rtl/>
              </w:rPr>
              <w:t>ثالثا</w:t>
            </w:r>
          </w:p>
        </w:tc>
        <w:tc>
          <w:tcPr>
            <w:tcW w:w="2111" w:type="dxa"/>
            <w:tcBorders>
              <w:bottom w:val="single" w:sz="24" w:space="0" w:color="4F81BD"/>
            </w:tcBorders>
            <w:shd w:val="clear" w:color="auto" w:fill="C6D9F1"/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13481">
              <w:rPr>
                <w:b/>
                <w:bCs/>
                <w:rtl/>
              </w:rPr>
              <w:t>القسم الختامي</w:t>
            </w:r>
          </w:p>
        </w:tc>
        <w:tc>
          <w:tcPr>
            <w:tcW w:w="1689" w:type="dxa"/>
            <w:tcBorders>
              <w:bottom w:val="single" w:sz="24" w:space="0" w:color="4F81BD"/>
            </w:tcBorders>
            <w:shd w:val="clear" w:color="auto" w:fill="C6D9F1"/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13481">
              <w:rPr>
                <w:b/>
                <w:bCs/>
              </w:rPr>
              <w:t xml:space="preserve">5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13481">
              <w:rPr>
                <w:b/>
                <w:bCs/>
                <w:rtl/>
              </w:rPr>
              <w:t>دقيقة</w:t>
            </w:r>
          </w:p>
        </w:tc>
        <w:tc>
          <w:tcPr>
            <w:tcW w:w="5279" w:type="dxa"/>
            <w:tcBorders>
              <w:bottom w:val="single" w:sz="24" w:space="0" w:color="4F81BD"/>
            </w:tcBorders>
            <w:shd w:val="clear" w:color="auto" w:fill="C6D9F1"/>
            <w:vAlign w:val="center"/>
          </w:tcPr>
          <w:p w:rsidR="0083082D" w:rsidRPr="00913481" w:rsidRDefault="0083082D" w:rsidP="0083082D">
            <w:pPr>
              <w:numPr>
                <w:ilvl w:val="0"/>
                <w:numId w:val="3"/>
              </w:numPr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3481">
              <w:rPr>
                <w:rtl/>
              </w:rPr>
              <w:t>هرولة حول القاعة ثلاث دورات.</w:t>
            </w:r>
          </w:p>
          <w:p w:rsidR="0083082D" w:rsidRPr="00913481" w:rsidRDefault="0083082D" w:rsidP="0083082D">
            <w:pPr>
              <w:numPr>
                <w:ilvl w:val="0"/>
                <w:numId w:val="3"/>
              </w:numPr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3481">
              <w:rPr>
                <w:rtl/>
              </w:rPr>
              <w:t>الوقوف بنسق واحد واطلاق صيحة الانصراف</w:t>
            </w:r>
          </w:p>
        </w:tc>
        <w:tc>
          <w:tcPr>
            <w:tcW w:w="3966" w:type="dxa"/>
            <w:tcBorders>
              <w:bottom w:val="single" w:sz="24" w:space="0" w:color="4F81BD"/>
            </w:tcBorders>
            <w:shd w:val="clear" w:color="auto" w:fill="C6D9F1"/>
            <w:vAlign w:val="center"/>
          </w:tcPr>
          <w:p w:rsidR="0083082D" w:rsidRPr="00913481" w:rsidRDefault="0083082D" w:rsidP="00124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3481">
              <w:rPr>
                <w:rFonts w:ascii="Arial" w:hAnsi="Arial" w:cs="Khalid Art bold"/>
                <w:rtl/>
              </w:rPr>
              <w:t>اعطاء توجيهات عامة</w:t>
            </w:r>
          </w:p>
        </w:tc>
      </w:tr>
    </w:tbl>
    <w:p w:rsidR="0083082D" w:rsidRDefault="0083082D" w:rsidP="0083082D">
      <w:pPr>
        <w:rPr>
          <w:rFonts w:ascii="Simplified Arabic" w:hAnsi="Simplified Arabic" w:cs="Simplified Arabic" w:hint="cs"/>
          <w:b/>
          <w:bCs/>
          <w:sz w:val="24"/>
          <w:rtl/>
          <w:lang w:bidi="ar-IQ"/>
        </w:rPr>
      </w:pPr>
      <w:bookmarkStart w:id="0" w:name="_GoBack"/>
      <w:bookmarkEnd w:id="0"/>
    </w:p>
    <w:sectPr w:rsidR="0083082D" w:rsidSect="00D94077">
      <w:headerReference w:type="default" r:id="rId8"/>
      <w:pgSz w:w="15840" w:h="12240" w:orient="landscape"/>
      <w:pgMar w:top="1440" w:right="1440" w:bottom="1440" w:left="1440" w:header="720" w:footer="720" w:gutter="0"/>
      <w:pgNumType w:start="1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163" w:rsidRDefault="00320163" w:rsidP="001F639B">
      <w:r>
        <w:separator/>
      </w:r>
    </w:p>
  </w:endnote>
  <w:endnote w:type="continuationSeparator" w:id="0">
    <w:p w:rsidR="00320163" w:rsidRDefault="00320163" w:rsidP="001F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163" w:rsidRDefault="00320163" w:rsidP="001F639B">
      <w:r>
        <w:separator/>
      </w:r>
    </w:p>
  </w:footnote>
  <w:footnote w:type="continuationSeparator" w:id="0">
    <w:p w:rsidR="00320163" w:rsidRDefault="00320163" w:rsidP="001F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33671001"/>
      <w:docPartObj>
        <w:docPartGallery w:val="Page Numbers (Top of Page)"/>
        <w:docPartUnique/>
      </w:docPartObj>
    </w:sdtPr>
    <w:sdtEndPr/>
    <w:sdtContent>
      <w:p w:rsidR="00D94077" w:rsidRDefault="00D94077" w:rsidP="00D9407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82D" w:rsidRPr="0083082D">
          <w:rPr>
            <w:noProof/>
            <w:rtl/>
            <w:lang w:val="ar-SA"/>
          </w:rPr>
          <w:t>134</w:t>
        </w:r>
        <w:r>
          <w:fldChar w:fldCharType="end"/>
        </w:r>
      </w:p>
    </w:sdtContent>
  </w:sdt>
  <w:p w:rsidR="0029687A" w:rsidRPr="00325082" w:rsidRDefault="0029687A" w:rsidP="00325082">
    <w:pPr>
      <w:tabs>
        <w:tab w:val="center" w:pos="4153"/>
        <w:tab w:val="right" w:pos="8306"/>
      </w:tabs>
      <w:ind w:right="360"/>
      <w:rPr>
        <w:sz w:val="24"/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4C4"/>
    <w:multiLevelType w:val="hybridMultilevel"/>
    <w:tmpl w:val="D73EE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34D19"/>
    <w:multiLevelType w:val="hybridMultilevel"/>
    <w:tmpl w:val="D7C05BEC"/>
    <w:lvl w:ilvl="0" w:tplc="EBB87610">
      <w:start w:val="5"/>
      <w:numFmt w:val="bullet"/>
      <w:lvlText w:val=""/>
      <w:lvlJc w:val="left"/>
      <w:pPr>
        <w:ind w:left="720" w:hanging="360"/>
      </w:pPr>
      <w:rPr>
        <w:rFonts w:ascii="Webdings" w:eastAsia="Times New Roman" w:hAnsi="Webdings" w:cs="Arabic Transparent" w:hint="default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C30F7"/>
    <w:multiLevelType w:val="hybridMultilevel"/>
    <w:tmpl w:val="DEF6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EE360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FB"/>
    <w:rsid w:val="00056164"/>
    <w:rsid w:val="000A56EB"/>
    <w:rsid w:val="000C58EE"/>
    <w:rsid w:val="00101669"/>
    <w:rsid w:val="0011359B"/>
    <w:rsid w:val="00135393"/>
    <w:rsid w:val="00150B52"/>
    <w:rsid w:val="001561AA"/>
    <w:rsid w:val="00190803"/>
    <w:rsid w:val="001B36EA"/>
    <w:rsid w:val="001F639B"/>
    <w:rsid w:val="0021062F"/>
    <w:rsid w:val="00221D38"/>
    <w:rsid w:val="002569E8"/>
    <w:rsid w:val="00275B15"/>
    <w:rsid w:val="0029687A"/>
    <w:rsid w:val="00320163"/>
    <w:rsid w:val="00325082"/>
    <w:rsid w:val="00344150"/>
    <w:rsid w:val="00344509"/>
    <w:rsid w:val="003642B6"/>
    <w:rsid w:val="00383D6C"/>
    <w:rsid w:val="003A0CD6"/>
    <w:rsid w:val="003D11FE"/>
    <w:rsid w:val="003E5701"/>
    <w:rsid w:val="003F644A"/>
    <w:rsid w:val="00422AEE"/>
    <w:rsid w:val="00446B39"/>
    <w:rsid w:val="0046147E"/>
    <w:rsid w:val="0046281A"/>
    <w:rsid w:val="00474AD6"/>
    <w:rsid w:val="004831C9"/>
    <w:rsid w:val="00490E3E"/>
    <w:rsid w:val="004964A5"/>
    <w:rsid w:val="005304D6"/>
    <w:rsid w:val="005533D6"/>
    <w:rsid w:val="00580DF8"/>
    <w:rsid w:val="00583FB0"/>
    <w:rsid w:val="00592BFE"/>
    <w:rsid w:val="005B024E"/>
    <w:rsid w:val="00690120"/>
    <w:rsid w:val="006B339E"/>
    <w:rsid w:val="006B5490"/>
    <w:rsid w:val="00733A4D"/>
    <w:rsid w:val="00736A2F"/>
    <w:rsid w:val="007854F2"/>
    <w:rsid w:val="007E1604"/>
    <w:rsid w:val="0083082D"/>
    <w:rsid w:val="00835BE2"/>
    <w:rsid w:val="008A20AA"/>
    <w:rsid w:val="008A6CA8"/>
    <w:rsid w:val="008B1547"/>
    <w:rsid w:val="0090268F"/>
    <w:rsid w:val="00915605"/>
    <w:rsid w:val="009B214D"/>
    <w:rsid w:val="009D61DB"/>
    <w:rsid w:val="00A34FFB"/>
    <w:rsid w:val="00A376F5"/>
    <w:rsid w:val="00A91D1D"/>
    <w:rsid w:val="00AD6091"/>
    <w:rsid w:val="00B366C2"/>
    <w:rsid w:val="00BB0931"/>
    <w:rsid w:val="00BE310D"/>
    <w:rsid w:val="00BE5EA7"/>
    <w:rsid w:val="00BE61A6"/>
    <w:rsid w:val="00C51A0B"/>
    <w:rsid w:val="00C76C0B"/>
    <w:rsid w:val="00D339F2"/>
    <w:rsid w:val="00D3579C"/>
    <w:rsid w:val="00D5727F"/>
    <w:rsid w:val="00D85CC7"/>
    <w:rsid w:val="00D94077"/>
    <w:rsid w:val="00DB50E0"/>
    <w:rsid w:val="00DD10B1"/>
    <w:rsid w:val="00DD1564"/>
    <w:rsid w:val="00DE7B19"/>
    <w:rsid w:val="00E03988"/>
    <w:rsid w:val="00E77064"/>
    <w:rsid w:val="00EA133A"/>
    <w:rsid w:val="00F16E22"/>
    <w:rsid w:val="00F43B36"/>
    <w:rsid w:val="00F47528"/>
    <w:rsid w:val="00F47951"/>
    <w:rsid w:val="00F82F20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F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3">
    <w:name w:val="heading 3"/>
    <w:basedOn w:val="a"/>
    <w:next w:val="a"/>
    <w:link w:val="3Char"/>
    <w:qFormat/>
    <w:rsid w:val="00A34F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A34FF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A34FFB"/>
    <w:pPr>
      <w:keepNext/>
      <w:jc w:val="lowKashida"/>
      <w:outlineLvl w:val="4"/>
    </w:pPr>
    <w:rPr>
      <w:b/>
      <w:bCs/>
      <w:snapToGrid w:val="0"/>
      <w:sz w:val="28"/>
      <w:szCs w:val="3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A34FFB"/>
    <w:rPr>
      <w:rFonts w:ascii="Arial" w:eastAsia="Times New Roman" w:hAnsi="Arial" w:cs="Arial"/>
      <w:b/>
      <w:bCs/>
      <w:sz w:val="26"/>
      <w:szCs w:val="26"/>
    </w:rPr>
  </w:style>
  <w:style w:type="character" w:customStyle="1" w:styleId="4Char">
    <w:name w:val="عنوان 4 Char"/>
    <w:basedOn w:val="a0"/>
    <w:link w:val="4"/>
    <w:rsid w:val="00A34FF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Char">
    <w:name w:val="عنوان 5 Char"/>
    <w:basedOn w:val="a0"/>
    <w:link w:val="5"/>
    <w:rsid w:val="00A34FFB"/>
    <w:rPr>
      <w:rFonts w:ascii="Times New Roman" w:eastAsia="Times New Roman" w:hAnsi="Times New Roman" w:cs="Traditional Arabic"/>
      <w:b/>
      <w:bCs/>
      <w:snapToGrid w:val="0"/>
      <w:sz w:val="28"/>
      <w:szCs w:val="33"/>
      <w:lang w:eastAsia="ar-SA"/>
    </w:rPr>
  </w:style>
  <w:style w:type="paragraph" w:styleId="a3">
    <w:name w:val="header"/>
    <w:basedOn w:val="a"/>
    <w:link w:val="Char"/>
    <w:uiPriority w:val="99"/>
    <w:unhideWhenUsed/>
    <w:rsid w:val="001F639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1F639B"/>
    <w:rPr>
      <w:rFonts w:ascii="Times New Roman" w:eastAsia="Times New Roman" w:hAnsi="Times New Roman" w:cs="Traditional Arabic"/>
      <w:sz w:val="20"/>
      <w:szCs w:val="24"/>
    </w:rPr>
  </w:style>
  <w:style w:type="paragraph" w:styleId="a4">
    <w:name w:val="footer"/>
    <w:basedOn w:val="a"/>
    <w:link w:val="Char0"/>
    <w:uiPriority w:val="99"/>
    <w:unhideWhenUsed/>
    <w:rsid w:val="001F639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1F639B"/>
    <w:rPr>
      <w:rFonts w:ascii="Times New Roman" w:eastAsia="Times New Roman" w:hAnsi="Times New Roman" w:cs="Traditional Arabic"/>
      <w:sz w:val="20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908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9080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1564"/>
    <w:pPr>
      <w:ind w:left="720"/>
      <w:contextualSpacing/>
    </w:pPr>
  </w:style>
  <w:style w:type="table" w:customStyle="1" w:styleId="1-113">
    <w:name w:val="جدول شبكة 1 فاتح - تمييز 113"/>
    <w:basedOn w:val="a1"/>
    <w:next w:val="a1"/>
    <w:uiPriority w:val="46"/>
    <w:rsid w:val="008308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F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3">
    <w:name w:val="heading 3"/>
    <w:basedOn w:val="a"/>
    <w:next w:val="a"/>
    <w:link w:val="3Char"/>
    <w:qFormat/>
    <w:rsid w:val="00A34F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A34FF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A34FFB"/>
    <w:pPr>
      <w:keepNext/>
      <w:jc w:val="lowKashida"/>
      <w:outlineLvl w:val="4"/>
    </w:pPr>
    <w:rPr>
      <w:b/>
      <w:bCs/>
      <w:snapToGrid w:val="0"/>
      <w:sz w:val="28"/>
      <w:szCs w:val="3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A34FFB"/>
    <w:rPr>
      <w:rFonts w:ascii="Arial" w:eastAsia="Times New Roman" w:hAnsi="Arial" w:cs="Arial"/>
      <w:b/>
      <w:bCs/>
      <w:sz w:val="26"/>
      <w:szCs w:val="26"/>
    </w:rPr>
  </w:style>
  <w:style w:type="character" w:customStyle="1" w:styleId="4Char">
    <w:name w:val="عنوان 4 Char"/>
    <w:basedOn w:val="a0"/>
    <w:link w:val="4"/>
    <w:rsid w:val="00A34FF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Char">
    <w:name w:val="عنوان 5 Char"/>
    <w:basedOn w:val="a0"/>
    <w:link w:val="5"/>
    <w:rsid w:val="00A34FFB"/>
    <w:rPr>
      <w:rFonts w:ascii="Times New Roman" w:eastAsia="Times New Roman" w:hAnsi="Times New Roman" w:cs="Traditional Arabic"/>
      <w:b/>
      <w:bCs/>
      <w:snapToGrid w:val="0"/>
      <w:sz w:val="28"/>
      <w:szCs w:val="33"/>
      <w:lang w:eastAsia="ar-SA"/>
    </w:rPr>
  </w:style>
  <w:style w:type="paragraph" w:styleId="a3">
    <w:name w:val="header"/>
    <w:basedOn w:val="a"/>
    <w:link w:val="Char"/>
    <w:uiPriority w:val="99"/>
    <w:unhideWhenUsed/>
    <w:rsid w:val="001F639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1F639B"/>
    <w:rPr>
      <w:rFonts w:ascii="Times New Roman" w:eastAsia="Times New Roman" w:hAnsi="Times New Roman" w:cs="Traditional Arabic"/>
      <w:sz w:val="20"/>
      <w:szCs w:val="24"/>
    </w:rPr>
  </w:style>
  <w:style w:type="paragraph" w:styleId="a4">
    <w:name w:val="footer"/>
    <w:basedOn w:val="a"/>
    <w:link w:val="Char0"/>
    <w:uiPriority w:val="99"/>
    <w:unhideWhenUsed/>
    <w:rsid w:val="001F639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1F639B"/>
    <w:rPr>
      <w:rFonts w:ascii="Times New Roman" w:eastAsia="Times New Roman" w:hAnsi="Times New Roman" w:cs="Traditional Arabic"/>
      <w:sz w:val="20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908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9080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1564"/>
    <w:pPr>
      <w:ind w:left="720"/>
      <w:contextualSpacing/>
    </w:pPr>
  </w:style>
  <w:style w:type="table" w:customStyle="1" w:styleId="1-113">
    <w:name w:val="جدول شبكة 1 فاتح - تمييز 113"/>
    <w:basedOn w:val="a1"/>
    <w:next w:val="a1"/>
    <w:uiPriority w:val="46"/>
    <w:rsid w:val="008308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haider</dc:creator>
  <cp:lastModifiedBy>admin</cp:lastModifiedBy>
  <cp:revision>42</cp:revision>
  <dcterms:created xsi:type="dcterms:W3CDTF">2017-02-20T17:14:00Z</dcterms:created>
  <dcterms:modified xsi:type="dcterms:W3CDTF">2019-01-25T15:33:00Z</dcterms:modified>
</cp:coreProperties>
</file>