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9DA20" w14:textId="77777777" w:rsidR="00EF637B" w:rsidRPr="00EF637B" w:rsidRDefault="006A7C26" w:rsidP="00EF637B">
      <w:pPr>
        <w:spacing w:after="0" w:line="276" w:lineRule="auto"/>
        <w:rPr>
          <w:rFonts w:ascii="Simplified Arabic" w:hAnsi="Simplified Arabic" w:cs="Simplified Arabic"/>
          <w:b/>
          <w:bCs/>
          <w:sz w:val="32"/>
          <w:szCs w:val="32"/>
          <w:shd w:val="clear" w:color="auto" w:fill="FFFFFF"/>
          <w:rtl/>
        </w:rPr>
      </w:pPr>
      <w:bookmarkStart w:id="0" w:name="_GoBack"/>
      <w:bookmarkEnd w:id="0"/>
      <w:r>
        <w:rPr>
          <w:rFonts w:ascii="Simplified Arabic" w:hAnsi="Simplified Arabic" w:cs="Simplified Arabic" w:hint="cs"/>
          <w:b/>
          <w:bCs/>
          <w:noProof/>
          <w:sz w:val="32"/>
          <w:szCs w:val="32"/>
          <w:shd w:val="clear" w:color="auto" w:fill="FFFFFF"/>
          <w:rtl/>
        </w:rPr>
        <w:drawing>
          <wp:anchor distT="0" distB="0" distL="114300" distR="114300" simplePos="0" relativeHeight="251688960" behindDoc="0" locked="0" layoutInCell="1" allowOverlap="1" wp14:anchorId="30E2782D" wp14:editId="7B293248">
            <wp:simplePos x="0" y="0"/>
            <wp:positionH relativeFrom="margin">
              <wp:posOffset>-297711</wp:posOffset>
            </wp:positionH>
            <wp:positionV relativeFrom="paragraph">
              <wp:posOffset>-102471</wp:posOffset>
            </wp:positionV>
            <wp:extent cx="1967024" cy="208343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7024" cy="2083435"/>
                    </a:xfrm>
                    <a:prstGeom prst="rect">
                      <a:avLst/>
                    </a:prstGeom>
                  </pic:spPr>
                </pic:pic>
              </a:graphicData>
            </a:graphic>
            <wp14:sizeRelH relativeFrom="margin">
              <wp14:pctWidth>0</wp14:pctWidth>
            </wp14:sizeRelH>
            <wp14:sizeRelV relativeFrom="margin">
              <wp14:pctHeight>0</wp14:pctHeight>
            </wp14:sizeRelV>
          </wp:anchor>
        </w:drawing>
      </w:r>
      <w:r w:rsidR="00EF637B" w:rsidRPr="00EF637B">
        <w:rPr>
          <w:rFonts w:ascii="Simplified Arabic" w:hAnsi="Simplified Arabic" w:cs="Simplified Arabic" w:hint="cs"/>
          <w:b/>
          <w:bCs/>
          <w:sz w:val="32"/>
          <w:szCs w:val="32"/>
          <w:shd w:val="clear" w:color="auto" w:fill="FFFFFF"/>
          <w:rtl/>
        </w:rPr>
        <w:t xml:space="preserve">جمهورية العراق </w:t>
      </w:r>
    </w:p>
    <w:p w14:paraId="5141EB05" w14:textId="77777777" w:rsidR="00EF637B" w:rsidRPr="00EF637B" w:rsidRDefault="00EF637B" w:rsidP="00EF637B">
      <w:pPr>
        <w:spacing w:after="0" w:line="276" w:lineRule="auto"/>
        <w:rPr>
          <w:rFonts w:ascii="Simplified Arabic" w:hAnsi="Simplified Arabic" w:cs="Simplified Arabic"/>
          <w:b/>
          <w:bCs/>
          <w:sz w:val="32"/>
          <w:szCs w:val="32"/>
          <w:shd w:val="clear" w:color="auto" w:fill="FFFFFF"/>
          <w:rtl/>
        </w:rPr>
      </w:pPr>
      <w:r w:rsidRPr="00EF637B">
        <w:rPr>
          <w:rFonts w:ascii="Simplified Arabic" w:hAnsi="Simplified Arabic" w:cs="Simplified Arabic" w:hint="cs"/>
          <w:b/>
          <w:bCs/>
          <w:sz w:val="32"/>
          <w:szCs w:val="32"/>
          <w:shd w:val="clear" w:color="auto" w:fill="FFFFFF"/>
          <w:rtl/>
        </w:rPr>
        <w:t xml:space="preserve">وزارة التعليم العالي والبحث العلمي </w:t>
      </w:r>
    </w:p>
    <w:p w14:paraId="68E20025" w14:textId="77777777" w:rsidR="00EF637B" w:rsidRPr="00EF637B" w:rsidRDefault="00EF637B" w:rsidP="00EF637B">
      <w:pPr>
        <w:spacing w:after="0" w:line="276" w:lineRule="auto"/>
        <w:rPr>
          <w:rFonts w:ascii="Simplified Arabic" w:hAnsi="Simplified Arabic" w:cs="Simplified Arabic"/>
          <w:b/>
          <w:bCs/>
          <w:sz w:val="32"/>
          <w:szCs w:val="32"/>
          <w:shd w:val="clear" w:color="auto" w:fill="FFFFFF"/>
          <w:rtl/>
          <w:lang w:bidi="ar-IQ"/>
        </w:rPr>
      </w:pPr>
      <w:r w:rsidRPr="00EF637B">
        <w:rPr>
          <w:rFonts w:ascii="Simplified Arabic" w:hAnsi="Simplified Arabic" w:cs="Simplified Arabic" w:hint="cs"/>
          <w:b/>
          <w:bCs/>
          <w:sz w:val="32"/>
          <w:szCs w:val="32"/>
          <w:shd w:val="clear" w:color="auto" w:fill="FFFFFF"/>
          <w:rtl/>
        </w:rPr>
        <w:t xml:space="preserve">جامعة ميسان/ كلية التربية </w:t>
      </w:r>
    </w:p>
    <w:p w14:paraId="412C89C5" w14:textId="3E30E9AC" w:rsidR="00EF637B" w:rsidRPr="00EF637B" w:rsidRDefault="00EF637B" w:rsidP="00EF637B">
      <w:pPr>
        <w:spacing w:after="0" w:line="276" w:lineRule="auto"/>
        <w:rPr>
          <w:rFonts w:ascii="Simplified Arabic" w:hAnsi="Simplified Arabic" w:cs="Simplified Arabic"/>
          <w:b/>
          <w:bCs/>
          <w:sz w:val="32"/>
          <w:szCs w:val="32"/>
          <w:shd w:val="clear" w:color="auto" w:fill="FFFFFF"/>
          <w:rtl/>
        </w:rPr>
      </w:pPr>
      <w:r w:rsidRPr="00EF637B">
        <w:rPr>
          <w:rFonts w:ascii="Simplified Arabic" w:hAnsi="Simplified Arabic" w:cs="Simplified Arabic" w:hint="cs"/>
          <w:b/>
          <w:bCs/>
          <w:sz w:val="32"/>
          <w:szCs w:val="32"/>
          <w:shd w:val="clear" w:color="auto" w:fill="FFFFFF"/>
          <w:rtl/>
        </w:rPr>
        <w:t xml:space="preserve">قسم الجغرافية </w:t>
      </w:r>
      <w:r w:rsidR="00F254AD">
        <w:rPr>
          <w:rFonts w:ascii="Simplified Arabic" w:hAnsi="Simplified Arabic" w:cs="Simplified Arabic" w:hint="cs"/>
          <w:b/>
          <w:bCs/>
          <w:sz w:val="32"/>
          <w:szCs w:val="32"/>
          <w:shd w:val="clear" w:color="auto" w:fill="FFFFFF"/>
          <w:rtl/>
        </w:rPr>
        <w:t>/ الدراسات العليا</w:t>
      </w:r>
    </w:p>
    <w:p w14:paraId="64AE2DD8" w14:textId="77777777" w:rsidR="00EF637B" w:rsidRDefault="00EF637B" w:rsidP="006C4594">
      <w:pPr>
        <w:spacing w:after="0" w:line="276" w:lineRule="auto"/>
        <w:jc w:val="center"/>
        <w:rPr>
          <w:rFonts w:ascii="Simplified Arabic" w:hAnsi="Simplified Arabic" w:cs="Simplified Arabic"/>
          <w:sz w:val="43"/>
          <w:szCs w:val="56"/>
          <w:shd w:val="clear" w:color="auto" w:fill="FFFFFF"/>
          <w:rtl/>
        </w:rPr>
      </w:pPr>
    </w:p>
    <w:p w14:paraId="0921AB29" w14:textId="77777777" w:rsidR="00EF637B" w:rsidRDefault="00EF637B" w:rsidP="006C4594">
      <w:pPr>
        <w:spacing w:after="0" w:line="276" w:lineRule="auto"/>
        <w:jc w:val="center"/>
        <w:rPr>
          <w:rFonts w:ascii="Simplified Arabic" w:hAnsi="Simplified Arabic" w:cs="Simplified Arabic"/>
          <w:sz w:val="43"/>
          <w:szCs w:val="56"/>
          <w:shd w:val="clear" w:color="auto" w:fill="FFFFFF"/>
          <w:rtl/>
        </w:rPr>
      </w:pPr>
    </w:p>
    <w:p w14:paraId="5B4CAB2E" w14:textId="1E693B04" w:rsidR="006C4594" w:rsidRPr="0037372A" w:rsidRDefault="006C4594" w:rsidP="00221E43">
      <w:pPr>
        <w:spacing w:after="0" w:line="276" w:lineRule="auto"/>
        <w:jc w:val="center"/>
        <w:rPr>
          <w:rFonts w:ascii="Simplified Arabic" w:hAnsi="Simplified Arabic" w:cs="PT Bold Heading"/>
          <w:b/>
          <w:bCs/>
          <w:sz w:val="40"/>
          <w:szCs w:val="40"/>
          <w:rtl/>
          <w:lang w:bidi="ar-IQ"/>
        </w:rPr>
      </w:pPr>
      <w:r w:rsidRPr="0037372A">
        <w:rPr>
          <w:rFonts w:ascii="Simplified Arabic" w:hAnsi="Simplified Arabic" w:cs="PT Bold Heading"/>
          <w:b/>
          <w:bCs/>
          <w:sz w:val="40"/>
          <w:szCs w:val="40"/>
          <w:rtl/>
          <w:lang w:bidi="ar-IQ"/>
        </w:rPr>
        <w:t>الحدود السياسية للعراق ضمن محافظة ميسان وأثرها الجيوب</w:t>
      </w:r>
      <w:r w:rsidR="00AD7B4C">
        <w:rPr>
          <w:rFonts w:ascii="Simplified Arabic" w:hAnsi="Simplified Arabic" w:cs="PT Bold Heading" w:hint="cs"/>
          <w:b/>
          <w:bCs/>
          <w:sz w:val="40"/>
          <w:szCs w:val="40"/>
          <w:rtl/>
          <w:lang w:bidi="ar-IQ"/>
        </w:rPr>
        <w:t>و</w:t>
      </w:r>
      <w:r w:rsidRPr="0037372A">
        <w:rPr>
          <w:rFonts w:ascii="Simplified Arabic" w:hAnsi="Simplified Arabic" w:cs="PT Bold Heading"/>
          <w:b/>
          <w:bCs/>
          <w:sz w:val="40"/>
          <w:szCs w:val="40"/>
          <w:rtl/>
          <w:lang w:bidi="ar-IQ"/>
        </w:rPr>
        <w:t>ل</w:t>
      </w:r>
      <w:r w:rsidR="00AD7B4C">
        <w:rPr>
          <w:rFonts w:ascii="Simplified Arabic" w:hAnsi="Simplified Arabic" w:cs="PT Bold Heading" w:hint="cs"/>
          <w:b/>
          <w:bCs/>
          <w:sz w:val="40"/>
          <w:szCs w:val="40"/>
          <w:rtl/>
          <w:lang w:bidi="ar-IQ"/>
        </w:rPr>
        <w:t>ي</w:t>
      </w:r>
      <w:r w:rsidRPr="0037372A">
        <w:rPr>
          <w:rFonts w:ascii="Simplified Arabic" w:hAnsi="Simplified Arabic" w:cs="PT Bold Heading"/>
          <w:b/>
          <w:bCs/>
          <w:sz w:val="40"/>
          <w:szCs w:val="40"/>
          <w:rtl/>
          <w:lang w:bidi="ar-IQ"/>
        </w:rPr>
        <w:t>ت</w:t>
      </w:r>
      <w:r w:rsidR="00AD7B4C">
        <w:rPr>
          <w:rFonts w:ascii="Simplified Arabic" w:hAnsi="Simplified Arabic" w:cs="PT Bold Heading" w:hint="cs"/>
          <w:b/>
          <w:bCs/>
          <w:sz w:val="40"/>
          <w:szCs w:val="40"/>
          <w:rtl/>
          <w:lang w:bidi="ar-IQ"/>
        </w:rPr>
        <w:t>ي</w:t>
      </w:r>
      <w:r w:rsidRPr="0037372A">
        <w:rPr>
          <w:rFonts w:ascii="Simplified Arabic" w:hAnsi="Simplified Arabic" w:cs="PT Bold Heading"/>
          <w:b/>
          <w:bCs/>
          <w:sz w:val="40"/>
          <w:szCs w:val="40"/>
          <w:rtl/>
          <w:lang w:bidi="ar-IQ"/>
        </w:rPr>
        <w:t>كي والعسكري في الحرب العراقية الإيرانية</w:t>
      </w:r>
    </w:p>
    <w:p w14:paraId="274FE040" w14:textId="77777777" w:rsidR="006C4594" w:rsidRPr="00EF637B" w:rsidRDefault="006C4594" w:rsidP="006C4594">
      <w:pPr>
        <w:spacing w:after="0" w:line="276" w:lineRule="auto"/>
        <w:jc w:val="center"/>
        <w:rPr>
          <w:rFonts w:ascii="Simplified Arabic" w:hAnsi="Simplified Arabic" w:cs="Simplified Arabic"/>
          <w:b/>
          <w:bCs/>
          <w:sz w:val="44"/>
          <w:szCs w:val="44"/>
          <w:rtl/>
          <w:lang w:bidi="ar-IQ"/>
        </w:rPr>
      </w:pPr>
    </w:p>
    <w:p w14:paraId="3E5AB73D" w14:textId="77777777" w:rsidR="006C4594" w:rsidRPr="00EF637B" w:rsidRDefault="006C4594" w:rsidP="006C4594">
      <w:pPr>
        <w:spacing w:after="0" w:line="276" w:lineRule="auto"/>
        <w:jc w:val="center"/>
        <w:rPr>
          <w:rFonts w:ascii="Simplified Arabic" w:hAnsi="Simplified Arabic" w:cs="Simplified Arabic"/>
          <w:b/>
          <w:bCs/>
          <w:sz w:val="36"/>
          <w:szCs w:val="36"/>
          <w:rtl/>
          <w:lang w:bidi="ar-IQ"/>
        </w:rPr>
      </w:pPr>
      <w:r w:rsidRPr="00EF637B">
        <w:rPr>
          <w:rFonts w:ascii="Simplified Arabic" w:hAnsi="Simplified Arabic" w:cs="Simplified Arabic"/>
          <w:b/>
          <w:bCs/>
          <w:sz w:val="36"/>
          <w:szCs w:val="36"/>
          <w:rtl/>
          <w:lang w:bidi="ar-IQ"/>
        </w:rPr>
        <w:t xml:space="preserve">رسالة تقدمت بها الطالبة </w:t>
      </w:r>
    </w:p>
    <w:p w14:paraId="39347DA5" w14:textId="77777777" w:rsidR="006C4594" w:rsidRPr="0037372A" w:rsidRDefault="008F4F91" w:rsidP="006C4594">
      <w:pPr>
        <w:spacing w:after="0" w:line="276" w:lineRule="auto"/>
        <w:jc w:val="center"/>
        <w:rPr>
          <w:rFonts w:ascii="Simplified Arabic" w:hAnsi="Simplified Arabic" w:cs="PT Bold Heading"/>
          <w:b/>
          <w:bCs/>
          <w:sz w:val="36"/>
          <w:szCs w:val="36"/>
          <w:rtl/>
          <w:lang w:bidi="ar-IQ"/>
        </w:rPr>
      </w:pPr>
      <w:r>
        <w:rPr>
          <w:rFonts w:ascii="Simplified Arabic" w:hAnsi="Simplified Arabic" w:cs="PT Bold Heading"/>
          <w:b/>
          <w:bCs/>
          <w:sz w:val="36"/>
          <w:szCs w:val="36"/>
          <w:rtl/>
          <w:lang w:bidi="ar-IQ"/>
        </w:rPr>
        <w:t>اغصان مهدي حس</w:t>
      </w:r>
      <w:r w:rsidR="006C4594" w:rsidRPr="0037372A">
        <w:rPr>
          <w:rFonts w:ascii="Simplified Arabic" w:hAnsi="Simplified Arabic" w:cs="PT Bold Heading"/>
          <w:b/>
          <w:bCs/>
          <w:sz w:val="36"/>
          <w:szCs w:val="36"/>
          <w:rtl/>
          <w:lang w:bidi="ar-IQ"/>
        </w:rPr>
        <w:t>ن</w:t>
      </w:r>
      <w:r>
        <w:rPr>
          <w:rFonts w:ascii="Simplified Arabic" w:hAnsi="Simplified Arabic" w:cs="PT Bold Heading" w:hint="cs"/>
          <w:b/>
          <w:bCs/>
          <w:sz w:val="36"/>
          <w:szCs w:val="36"/>
          <w:rtl/>
          <w:lang w:bidi="ar-IQ"/>
        </w:rPr>
        <w:t xml:space="preserve"> البيضاني</w:t>
      </w:r>
    </w:p>
    <w:p w14:paraId="2DC4FEA8" w14:textId="77777777" w:rsidR="006C4594" w:rsidRPr="00EF637B" w:rsidRDefault="006C4594" w:rsidP="006C4594">
      <w:pPr>
        <w:spacing w:after="0" w:line="276" w:lineRule="auto"/>
        <w:jc w:val="center"/>
        <w:rPr>
          <w:rFonts w:ascii="Simplified Arabic" w:hAnsi="Simplified Arabic" w:cs="Simplified Arabic"/>
          <w:b/>
          <w:bCs/>
          <w:sz w:val="28"/>
          <w:szCs w:val="28"/>
          <w:rtl/>
          <w:lang w:bidi="ar-IQ"/>
        </w:rPr>
      </w:pPr>
    </w:p>
    <w:p w14:paraId="796A3317" w14:textId="77777777" w:rsidR="00EF637B" w:rsidRDefault="005A520F" w:rsidP="006C4594">
      <w:pPr>
        <w:spacing w:after="0" w:line="276" w:lineRule="auto"/>
        <w:jc w:val="center"/>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الى مجلس كلية التربية</w:t>
      </w:r>
      <w:r>
        <w:rPr>
          <w:rFonts w:ascii="Simplified Arabic" w:hAnsi="Simplified Arabic" w:cs="Simplified Arabic" w:hint="cs"/>
          <w:b/>
          <w:bCs/>
          <w:sz w:val="32"/>
          <w:szCs w:val="32"/>
          <w:rtl/>
          <w:lang w:bidi="ar-IQ"/>
        </w:rPr>
        <w:t>-</w:t>
      </w:r>
      <w:r w:rsidR="006C4594" w:rsidRPr="00EF637B">
        <w:rPr>
          <w:rFonts w:ascii="Simplified Arabic" w:hAnsi="Simplified Arabic" w:cs="Simplified Arabic"/>
          <w:b/>
          <w:bCs/>
          <w:sz w:val="32"/>
          <w:szCs w:val="32"/>
          <w:rtl/>
          <w:lang w:bidi="ar-IQ"/>
        </w:rPr>
        <w:t xml:space="preserve">جامعة ميسان </w:t>
      </w:r>
    </w:p>
    <w:p w14:paraId="7A37052B" w14:textId="77777777" w:rsidR="006C4594" w:rsidRPr="00EF637B" w:rsidRDefault="006C4594" w:rsidP="006C4594">
      <w:pPr>
        <w:spacing w:after="0" w:line="276" w:lineRule="auto"/>
        <w:jc w:val="center"/>
        <w:rPr>
          <w:rFonts w:ascii="Simplified Arabic" w:hAnsi="Simplified Arabic" w:cs="Simplified Arabic"/>
          <w:b/>
          <w:bCs/>
          <w:sz w:val="32"/>
          <w:szCs w:val="32"/>
          <w:rtl/>
          <w:lang w:bidi="ar-IQ"/>
        </w:rPr>
      </w:pPr>
      <w:r w:rsidRPr="00EF637B">
        <w:rPr>
          <w:rFonts w:ascii="Simplified Arabic" w:hAnsi="Simplified Arabic" w:cs="Simplified Arabic"/>
          <w:b/>
          <w:bCs/>
          <w:sz w:val="32"/>
          <w:szCs w:val="32"/>
          <w:rtl/>
          <w:lang w:bidi="ar-IQ"/>
        </w:rPr>
        <w:t>وهي جزء من متطلبات نيل شهادة ماجستير في الجغرافية</w:t>
      </w:r>
    </w:p>
    <w:p w14:paraId="2BCE40BA" w14:textId="77777777" w:rsidR="006C4594" w:rsidRPr="00EF637B" w:rsidRDefault="006C4594" w:rsidP="006C4594">
      <w:pPr>
        <w:spacing w:after="0" w:line="276" w:lineRule="auto"/>
        <w:rPr>
          <w:rFonts w:ascii="Simplified Arabic" w:hAnsi="Simplified Arabic" w:cs="Simplified Arabic"/>
          <w:b/>
          <w:bCs/>
          <w:sz w:val="32"/>
          <w:szCs w:val="32"/>
          <w:rtl/>
          <w:lang w:bidi="ar-IQ"/>
        </w:rPr>
      </w:pPr>
    </w:p>
    <w:p w14:paraId="2295EE06" w14:textId="77777777" w:rsidR="006C4594" w:rsidRPr="00EF637B" w:rsidRDefault="00EF637B" w:rsidP="006C4594">
      <w:pPr>
        <w:spacing w:after="0"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ب</w:t>
      </w:r>
      <w:r w:rsidR="006C4594" w:rsidRPr="00EF637B">
        <w:rPr>
          <w:rFonts w:ascii="Simplified Arabic" w:hAnsi="Simplified Arabic" w:cs="Simplified Arabic"/>
          <w:b/>
          <w:bCs/>
          <w:sz w:val="32"/>
          <w:szCs w:val="32"/>
          <w:rtl/>
          <w:lang w:bidi="ar-IQ"/>
        </w:rPr>
        <w:t xml:space="preserve">أشراف </w:t>
      </w:r>
    </w:p>
    <w:p w14:paraId="6CD91679" w14:textId="77777777" w:rsidR="006C4594" w:rsidRPr="0037372A" w:rsidRDefault="005A520F" w:rsidP="00EF637B">
      <w:pPr>
        <w:spacing w:after="0" w:line="276" w:lineRule="auto"/>
        <w:jc w:val="center"/>
        <w:rPr>
          <w:rFonts w:ascii="Simplified Arabic" w:hAnsi="Simplified Arabic" w:cs="PT Bold Heading"/>
          <w:b/>
          <w:bCs/>
          <w:sz w:val="32"/>
          <w:szCs w:val="32"/>
          <w:rtl/>
          <w:lang w:bidi="ar-IQ"/>
        </w:rPr>
      </w:pPr>
      <w:r>
        <w:rPr>
          <w:rFonts w:ascii="Simplified Arabic" w:hAnsi="Simplified Arabic" w:cs="PT Bold Heading" w:hint="cs"/>
          <w:b/>
          <w:bCs/>
          <w:sz w:val="32"/>
          <w:szCs w:val="32"/>
          <w:rtl/>
          <w:lang w:bidi="ar-IQ"/>
        </w:rPr>
        <w:t>الأستاذ الدكتورة</w:t>
      </w:r>
      <w:r w:rsidR="00EF637B" w:rsidRPr="0037372A">
        <w:rPr>
          <w:rFonts w:ascii="Simplified Arabic" w:hAnsi="Simplified Arabic" w:cs="PT Bold Heading" w:hint="cs"/>
          <w:b/>
          <w:bCs/>
          <w:sz w:val="32"/>
          <w:szCs w:val="32"/>
          <w:rtl/>
          <w:lang w:bidi="ar-IQ"/>
        </w:rPr>
        <w:t xml:space="preserve"> </w:t>
      </w:r>
      <w:r w:rsidR="006C4594" w:rsidRPr="0037372A">
        <w:rPr>
          <w:rFonts w:ascii="Simplified Arabic" w:hAnsi="Simplified Arabic" w:cs="PT Bold Heading"/>
          <w:b/>
          <w:bCs/>
          <w:sz w:val="32"/>
          <w:szCs w:val="32"/>
          <w:rtl/>
          <w:lang w:bidi="ar-IQ"/>
        </w:rPr>
        <w:t>ضحى لعيبي كاظم السدخان</w:t>
      </w:r>
    </w:p>
    <w:p w14:paraId="5F4005EF" w14:textId="77777777" w:rsidR="00062067" w:rsidRDefault="00062067" w:rsidP="00A03B9B">
      <w:pPr>
        <w:spacing w:after="0" w:line="276" w:lineRule="auto"/>
        <w:jc w:val="center"/>
        <w:rPr>
          <w:rFonts w:ascii="Simplified Arabic" w:hAnsi="Simplified Arabic" w:cs="Simplified Arabic"/>
          <w:b/>
          <w:bCs/>
          <w:sz w:val="32"/>
          <w:szCs w:val="32"/>
          <w:rtl/>
          <w:lang w:bidi="ar-IQ"/>
        </w:rPr>
      </w:pPr>
    </w:p>
    <w:p w14:paraId="363083E8" w14:textId="77777777" w:rsidR="00062067" w:rsidRDefault="00062067" w:rsidP="00A03B9B">
      <w:pPr>
        <w:spacing w:after="0" w:line="276" w:lineRule="auto"/>
        <w:jc w:val="center"/>
        <w:rPr>
          <w:rFonts w:ascii="Simplified Arabic" w:hAnsi="Simplified Arabic" w:cs="Simplified Arabic"/>
          <w:b/>
          <w:bCs/>
          <w:sz w:val="32"/>
          <w:szCs w:val="32"/>
          <w:rtl/>
          <w:lang w:bidi="ar-IQ"/>
        </w:rPr>
      </w:pPr>
    </w:p>
    <w:p w14:paraId="7E412C33" w14:textId="77777777" w:rsidR="0037372A" w:rsidRPr="0037372A" w:rsidRDefault="0037372A" w:rsidP="0037372A">
      <w:pPr>
        <w:spacing w:after="0" w:line="276" w:lineRule="auto"/>
        <w:rPr>
          <w:rFonts w:ascii="Simplified Arabic" w:hAnsi="Simplified Arabic" w:cs="Simplified Arabic"/>
          <w:b/>
          <w:bCs/>
          <w:sz w:val="44"/>
          <w:szCs w:val="44"/>
          <w:rtl/>
          <w:lang w:bidi="ar-IQ"/>
        </w:rPr>
      </w:pPr>
    </w:p>
    <w:p w14:paraId="2549A753" w14:textId="77777777" w:rsidR="00062067" w:rsidRPr="00A03B9B" w:rsidRDefault="00062067" w:rsidP="005A520F">
      <w:pPr>
        <w:spacing w:after="0" w:line="276" w:lineRule="auto"/>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144</w:t>
      </w:r>
      <w:r w:rsidR="005A520F">
        <w:rPr>
          <w:rFonts w:ascii="Simplified Arabic" w:hAnsi="Simplified Arabic" w:cs="Simplified Arabic" w:hint="cs"/>
          <w:b/>
          <w:bCs/>
          <w:sz w:val="32"/>
          <w:szCs w:val="32"/>
          <w:rtl/>
          <w:lang w:bidi="ar-IQ"/>
        </w:rPr>
        <w:t>4</w:t>
      </w:r>
      <w:r>
        <w:rPr>
          <w:rFonts w:ascii="Simplified Arabic" w:hAnsi="Simplified Arabic" w:cs="Simplified Arabic"/>
          <w:b/>
          <w:bCs/>
          <w:sz w:val="32"/>
          <w:szCs w:val="32"/>
          <w:rtl/>
          <w:lang w:bidi="ar-IQ"/>
        </w:rPr>
        <w:t>ه</w:t>
      </w:r>
      <w:r w:rsidR="0037372A">
        <w:rPr>
          <w:rFonts w:ascii="Simplified Arabic" w:hAnsi="Simplified Arabic" w:cs="Simplified Arabic" w:hint="cs"/>
          <w:b/>
          <w:bCs/>
          <w:sz w:val="32"/>
          <w:szCs w:val="32"/>
          <w:rtl/>
          <w:lang w:bidi="ar-IQ"/>
        </w:rPr>
        <w:t>ـــ</w:t>
      </w:r>
      <w:r w:rsidRPr="00EF637B">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 xml:space="preserve">                                                               </w:t>
      </w:r>
      <w:r w:rsidRPr="00EF637B">
        <w:rPr>
          <w:rFonts w:ascii="Simplified Arabic" w:hAnsi="Simplified Arabic" w:cs="Simplified Arabic" w:hint="cs"/>
          <w:b/>
          <w:bCs/>
          <w:sz w:val="32"/>
          <w:szCs w:val="32"/>
          <w:rtl/>
          <w:lang w:bidi="ar-IQ"/>
        </w:rPr>
        <w:t xml:space="preserve">  </w:t>
      </w:r>
      <w:r>
        <w:rPr>
          <w:rFonts w:ascii="Simplified Arabic" w:hAnsi="Simplified Arabic" w:cs="Simplified Arabic"/>
          <w:b/>
          <w:bCs/>
          <w:sz w:val="32"/>
          <w:szCs w:val="32"/>
          <w:rtl/>
          <w:lang w:bidi="ar-IQ"/>
        </w:rPr>
        <w:t>2023م</w:t>
      </w:r>
    </w:p>
    <w:p w14:paraId="15A4EC4D" w14:textId="77777777" w:rsidR="00062067" w:rsidRDefault="00062067" w:rsidP="00062067">
      <w:pPr>
        <w:spacing w:after="0" w:line="276" w:lineRule="auto"/>
        <w:rPr>
          <w:rFonts w:ascii="Simplified Arabic" w:hAnsi="Simplified Arabic" w:cs="Simplified Arabic"/>
          <w:b/>
          <w:bCs/>
          <w:sz w:val="32"/>
          <w:szCs w:val="32"/>
          <w:rtl/>
          <w:lang w:bidi="ar-IQ"/>
        </w:rPr>
        <w:sectPr w:rsidR="00062067" w:rsidSect="0037372A">
          <w:footerReference w:type="default" r:id="rId10"/>
          <w:footnotePr>
            <w:numRestart w:val="eachPage"/>
          </w:footnotePr>
          <w:pgSz w:w="11906" w:h="16838" w:code="9"/>
          <w:pgMar w:top="709" w:right="1701" w:bottom="284" w:left="1418" w:header="720" w:footer="720" w:gutter="0"/>
          <w:pgNumType w:fmt="numberInDash" w:start="1"/>
          <w:cols w:space="720"/>
          <w:docGrid w:linePitch="360"/>
        </w:sectPr>
      </w:pPr>
    </w:p>
    <w:p w14:paraId="730A14F2" w14:textId="77777777" w:rsidR="006C4594" w:rsidRPr="00664878" w:rsidRDefault="0009342B" w:rsidP="006C4594">
      <w:pPr>
        <w:spacing w:after="0" w:line="276" w:lineRule="auto"/>
        <w:jc w:val="center"/>
        <w:rPr>
          <w:rFonts w:ascii="Simplified Arabic" w:hAnsi="Simplified Arabic" w:cs="DecoType Naskh Extensions"/>
          <w:b/>
          <w:bCs/>
          <w:sz w:val="56"/>
          <w:szCs w:val="56"/>
          <w:rtl/>
          <w:lang w:bidi="ar-IQ"/>
        </w:rPr>
      </w:pPr>
      <w:r w:rsidRPr="00664878">
        <w:rPr>
          <w:rFonts w:ascii="Simplified Arabic" w:hAnsi="Simplified Arabic" w:cs="DecoType Naskh Extensions" w:hint="cs"/>
          <w:b/>
          <w:bCs/>
          <w:sz w:val="56"/>
          <w:szCs w:val="56"/>
          <w:rtl/>
          <w:lang w:bidi="ar-IQ"/>
        </w:rPr>
        <w:lastRenderedPageBreak/>
        <w:t xml:space="preserve">بسم الله الرحمن الرحيم </w:t>
      </w:r>
    </w:p>
    <w:p w14:paraId="64D272FC" w14:textId="77777777" w:rsidR="006C4594" w:rsidRPr="006C4594" w:rsidRDefault="006C4594" w:rsidP="006C4594">
      <w:pPr>
        <w:bidi w:val="0"/>
        <w:spacing w:after="0" w:line="276" w:lineRule="auto"/>
        <w:rPr>
          <w:rFonts w:ascii="Simplified Arabic" w:eastAsia="Times New Roman" w:hAnsi="Simplified Arabic" w:cs="Simplified Arabic"/>
          <w:color w:val="1A0DAB"/>
          <w:sz w:val="24"/>
          <w:szCs w:val="24"/>
          <w:u w:val="single"/>
          <w:shd w:val="clear" w:color="auto" w:fill="FFFFFF"/>
        </w:rPr>
      </w:pPr>
      <w:r w:rsidRPr="006C4594">
        <w:rPr>
          <w:rFonts w:ascii="Simplified Arabic" w:eastAsia="Times New Roman" w:hAnsi="Simplified Arabic" w:cs="Simplified Arabic"/>
          <w:sz w:val="24"/>
          <w:szCs w:val="24"/>
        </w:rPr>
        <w:fldChar w:fldCharType="begin"/>
      </w:r>
      <w:r w:rsidRPr="006C4594">
        <w:rPr>
          <w:rFonts w:ascii="Simplified Arabic" w:eastAsia="Times New Roman" w:hAnsi="Simplified Arabic" w:cs="Simplified Arabic"/>
          <w:sz w:val="24"/>
          <w:szCs w:val="24"/>
        </w:rPr>
        <w:instrText xml:space="preserve"> HYPERLINK "http://www.quran7m.com/searchResults/023053.html" </w:instrText>
      </w:r>
      <w:r w:rsidRPr="006C4594">
        <w:rPr>
          <w:rFonts w:ascii="Simplified Arabic" w:eastAsia="Times New Roman" w:hAnsi="Simplified Arabic" w:cs="Simplified Arabic"/>
          <w:sz w:val="24"/>
          <w:szCs w:val="24"/>
        </w:rPr>
        <w:fldChar w:fldCharType="separate"/>
      </w:r>
    </w:p>
    <w:p w14:paraId="78921D1D" w14:textId="77777777" w:rsidR="006C4594" w:rsidRPr="00664878" w:rsidRDefault="006C4594" w:rsidP="0037372A">
      <w:pPr>
        <w:spacing w:after="45" w:line="276" w:lineRule="auto"/>
        <w:jc w:val="center"/>
        <w:outlineLvl w:val="2"/>
        <w:rPr>
          <w:rFonts w:ascii="Simplified Arabic" w:eastAsia="Times New Roman" w:hAnsi="Simplified Arabic" w:cs="DecoType Naskh Extensions"/>
          <w:sz w:val="56"/>
          <w:szCs w:val="56"/>
        </w:rPr>
      </w:pPr>
      <w:r w:rsidRPr="00664878">
        <w:rPr>
          <w:rFonts w:ascii="Sakkal Majalla" w:eastAsia="Times New Roman" w:hAnsi="Sakkal Majalla" w:cs="Sakkal Majalla" w:hint="cs"/>
          <w:sz w:val="56"/>
          <w:szCs w:val="56"/>
          <w:shd w:val="clear" w:color="auto" w:fill="FFFFFF"/>
          <w:rtl/>
        </w:rPr>
        <w:t>﴿</w:t>
      </w:r>
      <w:r w:rsidRPr="00664878">
        <w:rPr>
          <w:rFonts w:ascii="Simplified Arabic" w:eastAsia="Times New Roman" w:hAnsi="Simplified Arabic" w:cs="DecoType Naskh Extensions" w:hint="cs"/>
          <w:sz w:val="56"/>
          <w:szCs w:val="56"/>
          <w:shd w:val="clear" w:color="auto" w:fill="FFFFFF"/>
          <w:rtl/>
        </w:rPr>
        <w:t>فَتَقَطَّعُواْ</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أَمْرَهُم</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بَيْنَهُمْ</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زُبُرًا</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كُلُّ</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حِزْبٍ</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بِمَا</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لَدَيْهِمْ</w:t>
      </w:r>
      <w:r w:rsidRPr="00664878">
        <w:rPr>
          <w:rFonts w:ascii="Simplified Arabic" w:eastAsia="Times New Roman" w:hAnsi="Simplified Arabic" w:cs="DecoType Naskh Extensions"/>
          <w:sz w:val="56"/>
          <w:szCs w:val="56"/>
          <w:shd w:val="clear" w:color="auto" w:fill="FFFFFF"/>
          <w:rtl/>
        </w:rPr>
        <w:t xml:space="preserve"> </w:t>
      </w:r>
      <w:r w:rsidRPr="00664878">
        <w:rPr>
          <w:rFonts w:ascii="Simplified Arabic" w:eastAsia="Times New Roman" w:hAnsi="Simplified Arabic" w:cs="DecoType Naskh Extensions" w:hint="cs"/>
          <w:sz w:val="56"/>
          <w:szCs w:val="56"/>
          <w:shd w:val="clear" w:color="auto" w:fill="FFFFFF"/>
          <w:rtl/>
        </w:rPr>
        <w:t>فَرِحُونَ</w:t>
      </w:r>
      <w:r w:rsidRPr="00664878">
        <w:rPr>
          <w:rFonts w:ascii="Sakkal Majalla" w:eastAsia="Times New Roman" w:hAnsi="Sakkal Majalla" w:cs="Sakkal Majalla" w:hint="cs"/>
          <w:sz w:val="56"/>
          <w:szCs w:val="56"/>
          <w:shd w:val="clear" w:color="auto" w:fill="FFFFFF"/>
          <w:rtl/>
        </w:rPr>
        <w:t>﴾</w:t>
      </w:r>
    </w:p>
    <w:p w14:paraId="1873CD23" w14:textId="77777777" w:rsidR="006C4594" w:rsidRPr="0037372A" w:rsidRDefault="006C4594" w:rsidP="006C4594">
      <w:pPr>
        <w:spacing w:after="0" w:line="276" w:lineRule="auto"/>
        <w:jc w:val="center"/>
        <w:rPr>
          <w:rFonts w:ascii="Simplified Arabic" w:eastAsia="Times New Roman" w:hAnsi="Simplified Arabic" w:cs="Simplified Arabic"/>
          <w:sz w:val="24"/>
          <w:szCs w:val="24"/>
          <w:rtl/>
        </w:rPr>
      </w:pPr>
      <w:r w:rsidRPr="006C4594">
        <w:rPr>
          <w:rFonts w:ascii="Simplified Arabic" w:eastAsia="Times New Roman" w:hAnsi="Simplified Arabic" w:cs="Simplified Arabic"/>
          <w:sz w:val="24"/>
          <w:szCs w:val="24"/>
        </w:rPr>
        <w:fldChar w:fldCharType="end"/>
      </w:r>
    </w:p>
    <w:p w14:paraId="2D9164E6" w14:textId="77777777" w:rsidR="006C4594" w:rsidRPr="006C4594" w:rsidRDefault="006C4594" w:rsidP="006C4594">
      <w:pPr>
        <w:spacing w:after="0" w:line="276" w:lineRule="auto"/>
        <w:rPr>
          <w:rFonts w:ascii="Simplified Arabic" w:hAnsi="Simplified Arabic" w:cs="Simplified Arabic"/>
          <w:sz w:val="28"/>
          <w:szCs w:val="28"/>
          <w:rtl/>
          <w:lang w:bidi="ar-IQ"/>
        </w:rPr>
      </w:pPr>
    </w:p>
    <w:p w14:paraId="3DD89356" w14:textId="77777777" w:rsidR="006C4594" w:rsidRPr="006C4594" w:rsidRDefault="006C4594" w:rsidP="006C4594">
      <w:pPr>
        <w:spacing w:after="0" w:line="276" w:lineRule="auto"/>
        <w:rPr>
          <w:rFonts w:ascii="Simplified Arabic" w:hAnsi="Simplified Arabic" w:cs="Simplified Arabic"/>
          <w:sz w:val="28"/>
          <w:szCs w:val="28"/>
          <w:rtl/>
          <w:lang w:bidi="ar-IQ"/>
        </w:rPr>
      </w:pPr>
    </w:p>
    <w:p w14:paraId="38992488" w14:textId="77777777" w:rsidR="006C4594" w:rsidRPr="006C4594" w:rsidRDefault="006C4594" w:rsidP="006C4594">
      <w:pPr>
        <w:spacing w:after="0" w:line="276" w:lineRule="auto"/>
        <w:rPr>
          <w:rFonts w:ascii="Simplified Arabic" w:hAnsi="Simplified Arabic" w:cs="Simplified Arabic"/>
          <w:sz w:val="28"/>
          <w:szCs w:val="28"/>
          <w:rtl/>
          <w:lang w:bidi="ar-IQ"/>
        </w:rPr>
      </w:pPr>
    </w:p>
    <w:p w14:paraId="661B4A86" w14:textId="77777777" w:rsidR="006C4594" w:rsidRPr="00664878" w:rsidRDefault="006C4594" w:rsidP="00664878">
      <w:pPr>
        <w:spacing w:after="0" w:line="276" w:lineRule="auto"/>
        <w:jc w:val="center"/>
        <w:rPr>
          <w:rFonts w:ascii="Simplified Arabic" w:hAnsi="Simplified Arabic" w:cs="Simplified Arabic"/>
          <w:sz w:val="40"/>
          <w:szCs w:val="40"/>
          <w:lang w:bidi="ar-IQ"/>
        </w:rPr>
      </w:pPr>
      <w:r w:rsidRPr="006C4594">
        <w:rPr>
          <w:rFonts w:ascii="Simplified Arabic" w:hAnsi="Simplified Arabic" w:cs="Simplified Arabic"/>
          <w:sz w:val="40"/>
          <w:szCs w:val="40"/>
          <w:rtl/>
          <w:lang w:bidi="ar-IQ"/>
        </w:rPr>
        <w:t xml:space="preserve">                     </w:t>
      </w:r>
      <w:r w:rsidRPr="006C4594">
        <w:rPr>
          <w:rFonts w:ascii="Simplified Arabic" w:hAnsi="Simplified Arabic" w:cs="Simplified Arabic" w:hint="cs"/>
          <w:sz w:val="40"/>
          <w:szCs w:val="40"/>
          <w:rtl/>
          <w:lang w:bidi="ar-IQ"/>
        </w:rPr>
        <w:t xml:space="preserve">                     </w:t>
      </w:r>
      <w:r w:rsidRPr="006C4594">
        <w:rPr>
          <w:rFonts w:ascii="Simplified Arabic" w:hAnsi="Simplified Arabic" w:cs="Simplified Arabic"/>
          <w:sz w:val="40"/>
          <w:szCs w:val="40"/>
          <w:rtl/>
          <w:lang w:bidi="ar-IQ"/>
        </w:rPr>
        <w:t>صدِقٌ الُلُه العلي الُعٍظًيم</w:t>
      </w:r>
    </w:p>
    <w:p w14:paraId="4006DDB5" w14:textId="77777777" w:rsidR="006C4594" w:rsidRPr="006C4594" w:rsidRDefault="006C4594" w:rsidP="006C4594">
      <w:pPr>
        <w:spacing w:after="0" w:line="276" w:lineRule="auto"/>
        <w:jc w:val="center"/>
        <w:rPr>
          <w:rFonts w:ascii="Simplified Arabic" w:hAnsi="Simplified Arabic" w:cs="Simplified Arabic"/>
          <w:b/>
          <w:bCs/>
          <w:sz w:val="28"/>
          <w:szCs w:val="28"/>
          <w:lang w:bidi="ar-IQ"/>
        </w:rPr>
      </w:pPr>
      <w:r w:rsidRPr="006C4594">
        <w:rPr>
          <w:rFonts w:ascii="Simplified Arabic" w:hAnsi="Simplified Arabic" w:cs="Simplified Arabic"/>
          <w:sz w:val="28"/>
          <w:szCs w:val="28"/>
          <w:rtl/>
          <w:lang w:bidi="ar-IQ"/>
        </w:rPr>
        <w:t xml:space="preserve">                                    </w:t>
      </w:r>
      <w:r w:rsidRPr="006C4594">
        <w:rPr>
          <w:rFonts w:ascii="Simplified Arabic" w:hAnsi="Simplified Arabic" w:cs="Simplified Arabic" w:hint="cs"/>
          <w:sz w:val="28"/>
          <w:szCs w:val="28"/>
          <w:rtl/>
          <w:lang w:bidi="ar-IQ"/>
        </w:rPr>
        <w:t xml:space="preserve">                       </w:t>
      </w:r>
      <w:r w:rsidRPr="006C4594">
        <w:rPr>
          <w:rFonts w:ascii="Simplified Arabic" w:hAnsi="Simplified Arabic" w:cs="Simplified Arabic"/>
          <w:sz w:val="28"/>
          <w:szCs w:val="28"/>
          <w:rtl/>
          <w:lang w:bidi="ar-IQ"/>
        </w:rPr>
        <w:t xml:space="preserve"> </w:t>
      </w:r>
      <w:r w:rsidRPr="006C4594">
        <w:rPr>
          <w:rFonts w:ascii="Simplified Arabic" w:hAnsi="Simplified Arabic" w:cs="Simplified Arabic"/>
          <w:b/>
          <w:bCs/>
          <w:sz w:val="28"/>
          <w:szCs w:val="28"/>
          <w:rtl/>
          <w:lang w:bidi="ar-IQ"/>
        </w:rPr>
        <w:t xml:space="preserve"> سورة المؤمنون الآية (53)</w:t>
      </w:r>
    </w:p>
    <w:p w14:paraId="6274393A" w14:textId="77777777" w:rsidR="006C4594" w:rsidRPr="006C4594" w:rsidRDefault="006C4594" w:rsidP="006C4594">
      <w:pPr>
        <w:spacing w:after="0" w:line="276" w:lineRule="auto"/>
        <w:jc w:val="center"/>
        <w:rPr>
          <w:rFonts w:ascii="Simplified Arabic" w:hAnsi="Simplified Arabic" w:cs="Simplified Arabic"/>
          <w:b/>
          <w:bCs/>
          <w:sz w:val="28"/>
          <w:szCs w:val="28"/>
          <w:lang w:bidi="ar-IQ"/>
        </w:rPr>
      </w:pPr>
    </w:p>
    <w:p w14:paraId="1FC4430F" w14:textId="77777777" w:rsidR="006C4594" w:rsidRPr="006C4594" w:rsidRDefault="006C4594" w:rsidP="006C4594">
      <w:pPr>
        <w:spacing w:after="0" w:line="276" w:lineRule="auto"/>
        <w:rPr>
          <w:rFonts w:ascii="Simplified Arabic" w:hAnsi="Simplified Arabic" w:cs="Simplified Arabic"/>
          <w:b/>
          <w:bCs/>
          <w:sz w:val="40"/>
          <w:szCs w:val="40"/>
          <w:rtl/>
          <w:lang w:bidi="ar-IQ"/>
        </w:rPr>
      </w:pPr>
    </w:p>
    <w:p w14:paraId="474D59E2" w14:textId="77777777" w:rsidR="006C4594" w:rsidRPr="006C4594" w:rsidRDefault="006C4594" w:rsidP="006C4594">
      <w:pPr>
        <w:spacing w:after="0" w:line="276" w:lineRule="auto"/>
        <w:rPr>
          <w:rFonts w:ascii="Simplified Arabic" w:hAnsi="Simplified Arabic" w:cs="Simplified Arabic"/>
          <w:b/>
          <w:bCs/>
          <w:sz w:val="40"/>
          <w:szCs w:val="40"/>
          <w:rtl/>
          <w:lang w:bidi="ar-IQ"/>
        </w:rPr>
      </w:pPr>
    </w:p>
    <w:p w14:paraId="7D7E1F38" w14:textId="77777777" w:rsidR="006C4594" w:rsidRPr="006C4594" w:rsidRDefault="006C4594" w:rsidP="006C4594">
      <w:pPr>
        <w:spacing w:after="0" w:line="276" w:lineRule="auto"/>
        <w:rPr>
          <w:rFonts w:ascii="Simplified Arabic" w:hAnsi="Simplified Arabic" w:cs="Simplified Arabic"/>
          <w:b/>
          <w:bCs/>
          <w:sz w:val="40"/>
          <w:szCs w:val="40"/>
          <w:rtl/>
          <w:lang w:bidi="ar-IQ"/>
        </w:rPr>
      </w:pPr>
    </w:p>
    <w:p w14:paraId="6A80ABAA" w14:textId="77777777" w:rsidR="006C4594" w:rsidRPr="006C4594" w:rsidRDefault="006C4594" w:rsidP="006C4594">
      <w:pPr>
        <w:spacing w:after="0" w:line="276" w:lineRule="auto"/>
        <w:rPr>
          <w:rFonts w:ascii="Simplified Arabic" w:hAnsi="Simplified Arabic" w:cs="Simplified Arabic"/>
          <w:b/>
          <w:bCs/>
          <w:sz w:val="40"/>
          <w:szCs w:val="40"/>
          <w:rtl/>
          <w:lang w:bidi="ar-IQ"/>
        </w:rPr>
      </w:pPr>
    </w:p>
    <w:p w14:paraId="65469091" w14:textId="77777777" w:rsidR="006C4594" w:rsidRDefault="006C4594" w:rsidP="006C4594">
      <w:pPr>
        <w:spacing w:after="0" w:line="276" w:lineRule="auto"/>
        <w:rPr>
          <w:rFonts w:ascii="Simplified Arabic" w:hAnsi="Simplified Arabic" w:cs="Simplified Arabic"/>
          <w:b/>
          <w:bCs/>
          <w:sz w:val="40"/>
          <w:szCs w:val="40"/>
          <w:rtl/>
          <w:lang w:bidi="ar-IQ"/>
        </w:rPr>
      </w:pPr>
    </w:p>
    <w:p w14:paraId="5F24F586" w14:textId="77777777" w:rsidR="00664878" w:rsidRDefault="00664878" w:rsidP="006C4594">
      <w:pPr>
        <w:spacing w:after="0" w:line="276" w:lineRule="auto"/>
        <w:rPr>
          <w:rFonts w:ascii="Simplified Arabic" w:hAnsi="Simplified Arabic" w:cs="Simplified Arabic"/>
          <w:b/>
          <w:bCs/>
          <w:sz w:val="40"/>
          <w:szCs w:val="40"/>
          <w:rtl/>
          <w:lang w:bidi="ar-IQ"/>
        </w:rPr>
      </w:pPr>
    </w:p>
    <w:p w14:paraId="27EBF045" w14:textId="77777777" w:rsidR="00664878" w:rsidRDefault="00664878" w:rsidP="006C4594">
      <w:pPr>
        <w:spacing w:after="0" w:line="276" w:lineRule="auto"/>
        <w:rPr>
          <w:rFonts w:ascii="Simplified Arabic" w:hAnsi="Simplified Arabic" w:cs="Simplified Arabic"/>
          <w:b/>
          <w:bCs/>
          <w:sz w:val="40"/>
          <w:szCs w:val="40"/>
          <w:rtl/>
          <w:lang w:bidi="ar-IQ"/>
        </w:rPr>
      </w:pPr>
    </w:p>
    <w:p w14:paraId="216D51B2" w14:textId="77777777" w:rsidR="00664878" w:rsidRPr="006C4594" w:rsidRDefault="00664878" w:rsidP="006C4594">
      <w:pPr>
        <w:spacing w:after="0" w:line="276" w:lineRule="auto"/>
        <w:rPr>
          <w:rFonts w:ascii="Simplified Arabic" w:hAnsi="Simplified Arabic" w:cs="Simplified Arabic"/>
          <w:b/>
          <w:bCs/>
          <w:sz w:val="40"/>
          <w:szCs w:val="40"/>
          <w:lang w:bidi="ar-IQ"/>
        </w:rPr>
      </w:pPr>
    </w:p>
    <w:p w14:paraId="79E3F034" w14:textId="77777777" w:rsidR="006C4594" w:rsidRPr="006C4594" w:rsidRDefault="006C4594" w:rsidP="006C4594">
      <w:pPr>
        <w:spacing w:after="0" w:line="276" w:lineRule="auto"/>
        <w:jc w:val="center"/>
        <w:rPr>
          <w:rFonts w:ascii="Simplified Arabic" w:hAnsi="Simplified Arabic" w:cs="Simplified Arabic"/>
          <w:b/>
          <w:bCs/>
          <w:sz w:val="40"/>
          <w:szCs w:val="40"/>
          <w:rtl/>
          <w:lang w:bidi="ar-IQ"/>
        </w:rPr>
      </w:pPr>
      <w:r w:rsidRPr="006C4594">
        <w:rPr>
          <w:rFonts w:ascii="Simplified Arabic" w:hAnsi="Simplified Arabic" w:cs="Simplified Arabic"/>
          <w:b/>
          <w:bCs/>
          <w:sz w:val="40"/>
          <w:szCs w:val="40"/>
          <w:rtl/>
          <w:lang w:bidi="ar-IQ"/>
        </w:rPr>
        <w:lastRenderedPageBreak/>
        <w:t>ا</w:t>
      </w:r>
      <w:r w:rsidR="00DA0A86">
        <w:rPr>
          <w:rFonts w:ascii="Arial" w:hAnsi="Arial" w:cs="Arial" w:hint="cs"/>
          <w:b/>
          <w:bCs/>
          <w:sz w:val="40"/>
          <w:szCs w:val="40"/>
          <w:rtl/>
          <w:lang w:bidi="ar-IQ"/>
        </w:rPr>
        <w:t>لا</w:t>
      </w:r>
      <w:r w:rsidR="00DA0A86">
        <w:rPr>
          <w:rFonts w:ascii="Simplified Arabic" w:hAnsi="Simplified Arabic" w:cs="Simplified Arabic"/>
          <w:b/>
          <w:bCs/>
          <w:sz w:val="40"/>
          <w:szCs w:val="40"/>
          <w:rtl/>
          <w:lang w:bidi="ar-IQ"/>
        </w:rPr>
        <w:t>هــد</w:t>
      </w:r>
      <w:r w:rsidRPr="006C4594">
        <w:rPr>
          <w:rFonts w:ascii="Simplified Arabic" w:hAnsi="Simplified Arabic" w:cs="Simplified Arabic"/>
          <w:b/>
          <w:bCs/>
          <w:sz w:val="40"/>
          <w:szCs w:val="40"/>
          <w:rtl/>
          <w:lang w:bidi="ar-IQ"/>
        </w:rPr>
        <w:t>اء</w:t>
      </w:r>
    </w:p>
    <w:p w14:paraId="3882F33A" w14:textId="77777777" w:rsidR="006C4594" w:rsidRPr="006C4594" w:rsidRDefault="006C4594" w:rsidP="006C4594">
      <w:pPr>
        <w:spacing w:after="0" w:line="240"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 xml:space="preserve">سيدي يا صاحب الزمان... إن يومك لابد آت </w:t>
      </w:r>
    </w:p>
    <w:p w14:paraId="12B9C71F" w14:textId="77777777" w:rsidR="006C4594" w:rsidRPr="006C4594" w:rsidRDefault="006C4594" w:rsidP="006C4594">
      <w:pPr>
        <w:spacing w:after="0" w:line="240"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وليل الظلم مهما استبد واستطال لابد لنور عدلك أن يمحيه...</w:t>
      </w:r>
    </w:p>
    <w:p w14:paraId="7C18BBF0" w14:textId="77777777"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 xml:space="preserve">وهذه العيون التي أسهرها العشق وأدمعها الشوق للقائك لابد أن تكتحل بطلعتك الغراء... </w:t>
      </w:r>
    </w:p>
    <w:p w14:paraId="5BEED18F" w14:textId="77777777"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يا صاحب الزمان</w:t>
      </w:r>
    </w:p>
    <w:p w14:paraId="73EA4006" w14:textId="77777777" w:rsidR="006C4594" w:rsidRPr="00664878" w:rsidRDefault="006C4594" w:rsidP="006C4594">
      <w:pPr>
        <w:spacing w:after="0" w:line="240" w:lineRule="auto"/>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ياقلبي ونبض الحروف حين تلمسها الأنامل....</w:t>
      </w:r>
    </w:p>
    <w:p w14:paraId="7CA727A7" w14:textId="77777777" w:rsidR="006C4594" w:rsidRPr="00664878" w:rsidRDefault="006C4594" w:rsidP="006C4594">
      <w:pPr>
        <w:spacing w:after="0" w:line="240" w:lineRule="auto"/>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أنت الجواب حين أسأل ما التفاؤل....</w:t>
      </w:r>
    </w:p>
    <w:p w14:paraId="33A92D13" w14:textId="77777777" w:rsidR="006C4594" w:rsidRPr="00664878" w:rsidRDefault="006C4594" w:rsidP="006C4594">
      <w:pPr>
        <w:spacing w:after="0" w:line="240" w:lineRule="auto"/>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بل الحياة أنت..وما بين النفس والنفس أنت.</w:t>
      </w:r>
    </w:p>
    <w:p w14:paraId="7C331208" w14:textId="77777777"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أبي الحبيب</w:t>
      </w:r>
    </w:p>
    <w:p w14:paraId="4E47BED5" w14:textId="77777777" w:rsidR="006C4594" w:rsidRPr="00664878" w:rsidRDefault="006C4594" w:rsidP="006C4594">
      <w:pPr>
        <w:spacing w:after="0" w:line="240" w:lineRule="auto"/>
        <w:jc w:val="both"/>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اي شيء في هذا اليوم أهدي إليك... يا ملاكي وكل شيء لديك..</w:t>
      </w:r>
    </w:p>
    <w:p w14:paraId="3170CA05" w14:textId="77777777" w:rsidR="006C4594" w:rsidRPr="00664878" w:rsidRDefault="006C4594" w:rsidP="006C4594">
      <w:pPr>
        <w:spacing w:after="0" w:line="240" w:lineRule="auto"/>
        <w:jc w:val="both"/>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أأهدي تفاؤلا.. لم أدرك حقيقته إلا من عينيك...أم أملآ.... وليس في الأرض أمل كالذي اقرأه في عينيك... أم نجاحا.. ونجاحي الحقيقي تحت قدميك... ليس عندي شيء أعز من الروح... وروحي مرهونة في يديك.</w:t>
      </w:r>
    </w:p>
    <w:p w14:paraId="4F02F716" w14:textId="77777777"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أمي الحبيبة</w:t>
      </w:r>
    </w:p>
    <w:p w14:paraId="3FCDD598" w14:textId="77777777" w:rsidR="006C4594" w:rsidRPr="00664878" w:rsidRDefault="006C4594" w:rsidP="006C4594">
      <w:pPr>
        <w:spacing w:after="0" w:line="240" w:lineRule="auto"/>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الكتابة لا تكفي لأصف كيف أحبكم..</w:t>
      </w:r>
    </w:p>
    <w:p w14:paraId="5687F073" w14:textId="77777777" w:rsidR="006C4594" w:rsidRPr="00664878" w:rsidRDefault="006C4594" w:rsidP="006C4594">
      <w:pPr>
        <w:spacing w:after="0" w:line="240" w:lineRule="auto"/>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والعمر قصير لأكتب حبكم. أراكم بسمتي. وأرى جمال الأيام أنتم.</w:t>
      </w:r>
    </w:p>
    <w:p w14:paraId="38204983" w14:textId="77777777"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اخوتي، اخواتي، أبنتي</w:t>
      </w:r>
    </w:p>
    <w:p w14:paraId="49B10958" w14:textId="77777777"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إلى من كاتفتني ونحن نشق الطريق </w:t>
      </w:r>
      <w:r w:rsidRPr="00664878">
        <w:rPr>
          <w:rFonts w:ascii="Simplified Arabic" w:hAnsi="Simplified Arabic" w:cs="Simplified Arabic" w:hint="cs"/>
          <w:b/>
          <w:bCs/>
          <w:sz w:val="32"/>
          <w:szCs w:val="32"/>
          <w:rtl/>
          <w:lang w:bidi="ar-IQ"/>
        </w:rPr>
        <w:t>معاً</w:t>
      </w:r>
      <w:r w:rsidRPr="00664878">
        <w:rPr>
          <w:rFonts w:ascii="Simplified Arabic" w:hAnsi="Simplified Arabic" w:cs="Simplified Arabic"/>
          <w:b/>
          <w:bCs/>
          <w:sz w:val="32"/>
          <w:szCs w:val="32"/>
          <w:rtl/>
          <w:lang w:bidi="ar-IQ"/>
        </w:rPr>
        <w:t xml:space="preserve"> نحو النجاح في مسيرتنا العلمية...</w:t>
      </w:r>
    </w:p>
    <w:p w14:paraId="27C05E3F" w14:textId="77777777"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إلى رفيقات دربي..</w:t>
      </w:r>
    </w:p>
    <w:p w14:paraId="19EC523C" w14:textId="286096C0" w:rsidR="006C4594" w:rsidRPr="00664878" w:rsidRDefault="006C4594" w:rsidP="006C4594">
      <w:pPr>
        <w:spacing w:after="0" w:line="240" w:lineRule="auto"/>
        <w:jc w:val="center"/>
        <w:rPr>
          <w:rFonts w:ascii="Simplified Arabic" w:hAnsi="Simplified Arabic" w:cs="Simplified Arabic"/>
          <w:b/>
          <w:bCs/>
          <w:sz w:val="32"/>
          <w:szCs w:val="32"/>
          <w:rtl/>
          <w:lang w:bidi="ar-IQ"/>
        </w:rPr>
      </w:pPr>
      <w:r w:rsidRPr="00664878">
        <w:rPr>
          <w:rFonts w:ascii="Simplified Arabic" w:hAnsi="Simplified Arabic" w:cs="Simplified Arabic"/>
          <w:b/>
          <w:bCs/>
          <w:sz w:val="32"/>
          <w:szCs w:val="32"/>
          <w:rtl/>
          <w:lang w:bidi="ar-IQ"/>
        </w:rPr>
        <w:t xml:space="preserve">                            مروة خلف،</w:t>
      </w:r>
      <w:r w:rsidRPr="00664878">
        <w:rPr>
          <w:rFonts w:ascii="Simplified Arabic" w:hAnsi="Simplified Arabic" w:cs="Simplified Arabic" w:hint="cs"/>
          <w:b/>
          <w:bCs/>
          <w:sz w:val="32"/>
          <w:szCs w:val="32"/>
          <w:rtl/>
          <w:lang w:bidi="ar-IQ"/>
        </w:rPr>
        <w:t xml:space="preserve"> </w:t>
      </w:r>
      <w:r w:rsidRPr="00664878">
        <w:rPr>
          <w:rFonts w:ascii="Simplified Arabic" w:hAnsi="Simplified Arabic" w:cs="Simplified Arabic"/>
          <w:b/>
          <w:bCs/>
          <w:sz w:val="32"/>
          <w:szCs w:val="32"/>
          <w:rtl/>
          <w:lang w:bidi="ar-IQ"/>
        </w:rPr>
        <w:t>هبه عبد الحكيم</w:t>
      </w:r>
    </w:p>
    <w:p w14:paraId="1A1B75E1" w14:textId="77777777" w:rsidR="006C4594" w:rsidRPr="006C4594" w:rsidRDefault="006C4594" w:rsidP="006C4594">
      <w:pPr>
        <w:spacing w:after="0" w:line="240" w:lineRule="auto"/>
        <w:jc w:val="center"/>
        <w:rPr>
          <w:rFonts w:ascii="Simplified Arabic" w:hAnsi="Simplified Arabic" w:cs="Simplified Arabic"/>
          <w:b/>
          <w:bCs/>
          <w:sz w:val="32"/>
          <w:szCs w:val="32"/>
          <w:rtl/>
          <w:lang w:bidi="ar-IQ"/>
        </w:rPr>
      </w:pPr>
      <w:r w:rsidRPr="006C4594">
        <w:rPr>
          <w:rFonts w:ascii="Simplified Arabic" w:hAnsi="Simplified Arabic" w:cs="Simplified Arabic" w:hint="cs"/>
          <w:b/>
          <w:bCs/>
          <w:sz w:val="32"/>
          <w:szCs w:val="32"/>
          <w:rtl/>
          <w:lang w:bidi="ar-IQ"/>
        </w:rPr>
        <w:t>وأخيراً</w:t>
      </w:r>
      <w:r w:rsidRPr="006C4594">
        <w:rPr>
          <w:rFonts w:ascii="Simplified Arabic" w:hAnsi="Simplified Arabic" w:cs="Simplified Arabic"/>
          <w:b/>
          <w:bCs/>
          <w:sz w:val="32"/>
          <w:szCs w:val="32"/>
          <w:rtl/>
          <w:lang w:bidi="ar-IQ"/>
        </w:rPr>
        <w:t xml:space="preserve"> إلى كل من ساعدني وكان له دور كبير من قريب أو بعيد في إتمام هذه الدراسة سائله المولى عز وجل أن يجزي الجميع خير الجزاء في الدنيا والأخرة.</w:t>
      </w:r>
    </w:p>
    <w:p w14:paraId="2A86076A" w14:textId="77777777" w:rsidR="006C4594" w:rsidRPr="006C4594" w:rsidRDefault="006C4594" w:rsidP="006C4594">
      <w:pPr>
        <w:spacing w:after="0" w:line="276" w:lineRule="auto"/>
        <w:rPr>
          <w:rFonts w:ascii="Simplified Arabic" w:hAnsi="Simplified Arabic" w:cs="Simplified Arabic"/>
          <w:b/>
          <w:bCs/>
          <w:sz w:val="28"/>
          <w:szCs w:val="28"/>
          <w:rtl/>
          <w:lang w:bidi="ar-IQ"/>
        </w:rPr>
      </w:pPr>
    </w:p>
    <w:p w14:paraId="72D73CB4" w14:textId="77777777" w:rsidR="006C4594" w:rsidRPr="00630C85" w:rsidRDefault="00630C85" w:rsidP="006C4594">
      <w:pPr>
        <w:spacing w:after="0" w:line="276" w:lineRule="auto"/>
        <w:rPr>
          <w:rFonts w:ascii="Simplified Arabic" w:hAnsi="Simplified Arabic" w:cs="Simplified Arabic"/>
          <w:b/>
          <w:bCs/>
          <w:sz w:val="32"/>
          <w:szCs w:val="32"/>
          <w:rtl/>
          <w:lang w:bidi="ar-IQ"/>
        </w:rPr>
      </w:pPr>
      <w:r w:rsidRPr="00630C85">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 xml:space="preserve">   </w:t>
      </w:r>
      <w:r w:rsidRPr="00630C85">
        <w:rPr>
          <w:rFonts w:ascii="Simplified Arabic" w:hAnsi="Simplified Arabic" w:cs="Simplified Arabic" w:hint="cs"/>
          <w:b/>
          <w:bCs/>
          <w:sz w:val="32"/>
          <w:szCs w:val="32"/>
          <w:rtl/>
          <w:lang w:bidi="ar-IQ"/>
        </w:rPr>
        <w:t xml:space="preserve">  الباحثة</w:t>
      </w:r>
    </w:p>
    <w:p w14:paraId="4640C55E" w14:textId="77777777" w:rsidR="006C4594" w:rsidRPr="006C4594" w:rsidRDefault="006C4594" w:rsidP="006C4594">
      <w:pPr>
        <w:spacing w:after="0" w:line="276" w:lineRule="auto"/>
        <w:jc w:val="center"/>
        <w:rPr>
          <w:rFonts w:ascii="Simplified Arabic" w:hAnsi="Simplified Arabic" w:cs="Simplified Arabic"/>
          <w:b/>
          <w:bCs/>
          <w:sz w:val="36"/>
          <w:szCs w:val="36"/>
          <w:rtl/>
          <w:lang w:bidi="ar-IQ"/>
        </w:rPr>
      </w:pPr>
      <w:r w:rsidRPr="006C4594">
        <w:rPr>
          <w:rFonts w:ascii="Simplified Arabic" w:hAnsi="Simplified Arabic" w:cs="Simplified Arabic"/>
          <w:b/>
          <w:bCs/>
          <w:sz w:val="36"/>
          <w:szCs w:val="36"/>
          <w:rtl/>
          <w:lang w:bidi="ar-IQ"/>
        </w:rPr>
        <w:lastRenderedPageBreak/>
        <w:t>الشكر والعرفان</w:t>
      </w:r>
    </w:p>
    <w:p w14:paraId="3DE08A47"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6A25AB8B" w14:textId="77777777" w:rsidR="006C4594" w:rsidRPr="006C4594" w:rsidRDefault="006C4594" w:rsidP="00630C85">
      <w:pPr>
        <w:spacing w:after="0" w:line="276" w:lineRule="auto"/>
        <w:ind w:firstLine="720"/>
        <w:jc w:val="both"/>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الحمد لله رب العالمين على تسديد خطاي، والصلاة على رسول العلم والإنسانية جمعاء (محمد) خير الخلق وعلى آلة وصحبه المنتجبين.</w:t>
      </w:r>
    </w:p>
    <w:p w14:paraId="4232E6F6" w14:textId="77777777" w:rsidR="006C4594" w:rsidRPr="006C4594" w:rsidRDefault="006C4594" w:rsidP="00630C85">
      <w:pPr>
        <w:spacing w:after="0" w:line="276" w:lineRule="auto"/>
        <w:ind w:firstLine="720"/>
        <w:jc w:val="both"/>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بعد اتمام هذه الرسالة أجد من واجب الوفاء والاعتراف بالجميل أن اتقدم بجزيل الشكر وعظيم الامتنان الى استاذي المشرف الاستاذ الدكتور</w:t>
      </w:r>
      <w:r w:rsidR="00777B7B">
        <w:rPr>
          <w:rFonts w:ascii="Simplified Arabic" w:hAnsi="Simplified Arabic" w:cs="Simplified Arabic" w:hint="cs"/>
          <w:b/>
          <w:bCs/>
          <w:sz w:val="32"/>
          <w:szCs w:val="32"/>
          <w:rtl/>
          <w:lang w:bidi="ar-IQ"/>
        </w:rPr>
        <w:t>ة</w:t>
      </w:r>
      <w:r w:rsidR="00777B7B">
        <w:rPr>
          <w:rFonts w:ascii="Simplified Arabic" w:hAnsi="Simplified Arabic" w:cs="Simplified Arabic"/>
          <w:b/>
          <w:bCs/>
          <w:sz w:val="32"/>
          <w:szCs w:val="32"/>
          <w:rtl/>
          <w:lang w:bidi="ar-IQ"/>
        </w:rPr>
        <w:t xml:space="preserve"> ضحى لعيبي كاظم السدخان</w:t>
      </w:r>
      <w:r w:rsidR="00777B7B">
        <w:rPr>
          <w:rFonts w:ascii="Simplified Arabic" w:hAnsi="Simplified Arabic" w:cs="Simplified Arabic" w:hint="cs"/>
          <w:b/>
          <w:bCs/>
          <w:sz w:val="32"/>
          <w:szCs w:val="32"/>
          <w:rtl/>
          <w:lang w:bidi="ar-IQ"/>
        </w:rPr>
        <w:t xml:space="preserve"> </w:t>
      </w:r>
      <w:r w:rsidRPr="006C4594">
        <w:rPr>
          <w:rFonts w:ascii="Simplified Arabic" w:hAnsi="Simplified Arabic" w:cs="Simplified Arabic"/>
          <w:b/>
          <w:bCs/>
          <w:sz w:val="32"/>
          <w:szCs w:val="32"/>
          <w:rtl/>
          <w:lang w:bidi="ar-IQ"/>
        </w:rPr>
        <w:t>حفظها الله، لما حفني بها من رعاية كريمة وتوجيه طيب أثرى الرسالة وجودها، سائلة المولى عز وجل أن يجزيها عني وعن طلبة العلم خير الجزاء. واتقدم بالشكر الى رئيس قسم الجغرافية الاستاذ المساعد الدكتور رافد صالح مهدي، والشكر والعرفان الى اساتذتي في قسم الجغرافية. كما أقدم وافر امتناني الى المقومين العلمي واللغوي، والشكر الموصول الى اللجنة المكلفة لمناقشة الرسالة كل الاحترام والتقدير لهم.. وفائق الشكر والامتنان الى كل من وقف بجانبي وأسهم في اكمال مسيرتي العلمية.</w:t>
      </w:r>
    </w:p>
    <w:p w14:paraId="35D341AF"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048BBA02"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7F6B939F"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5D0B441B" w14:textId="77777777" w:rsidR="006C4594" w:rsidRPr="006C4594" w:rsidRDefault="006C4594" w:rsidP="006C4594">
      <w:pPr>
        <w:spacing w:after="0" w:line="276" w:lineRule="auto"/>
        <w:rPr>
          <w:rFonts w:ascii="Simplified Arabic" w:hAnsi="Simplified Arabic" w:cs="Simplified Arabic"/>
          <w:b/>
          <w:bCs/>
          <w:sz w:val="28"/>
          <w:szCs w:val="28"/>
          <w:rtl/>
          <w:lang w:bidi="ar-IQ"/>
        </w:rPr>
      </w:pPr>
    </w:p>
    <w:p w14:paraId="144097B4"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0D088A58" w14:textId="77777777" w:rsidR="006C4594" w:rsidRPr="00F36475" w:rsidRDefault="006C4594" w:rsidP="006C4594">
      <w:pPr>
        <w:spacing w:after="0" w:line="276" w:lineRule="auto"/>
        <w:jc w:val="right"/>
        <w:rPr>
          <w:rFonts w:ascii="Simplified Arabic" w:hAnsi="Simplified Arabic" w:cs="Simplified Arabic"/>
          <w:b/>
          <w:bCs/>
          <w:sz w:val="32"/>
          <w:szCs w:val="32"/>
          <w:rtl/>
          <w:lang w:bidi="ar-IQ"/>
        </w:rPr>
      </w:pPr>
      <w:r w:rsidRPr="00F36475">
        <w:rPr>
          <w:rFonts w:ascii="Simplified Arabic" w:hAnsi="Simplified Arabic" w:cs="Simplified Arabic"/>
          <w:b/>
          <w:bCs/>
          <w:sz w:val="32"/>
          <w:szCs w:val="32"/>
          <w:rtl/>
          <w:lang w:bidi="ar-IQ"/>
        </w:rPr>
        <w:t>الباحثة</w:t>
      </w:r>
    </w:p>
    <w:p w14:paraId="1BAFFD0E"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498BC692" w14:textId="77777777" w:rsidR="006C4594" w:rsidRPr="006C4594" w:rsidRDefault="006C4594" w:rsidP="006C4594">
      <w:pPr>
        <w:spacing w:after="0" w:line="276" w:lineRule="auto"/>
        <w:rPr>
          <w:rFonts w:ascii="Simplified Arabic" w:hAnsi="Simplified Arabic" w:cs="Simplified Arabic"/>
          <w:b/>
          <w:bCs/>
          <w:sz w:val="28"/>
          <w:szCs w:val="28"/>
          <w:rtl/>
          <w:lang w:bidi="ar-IQ"/>
        </w:rPr>
      </w:pPr>
    </w:p>
    <w:p w14:paraId="124DA9A1"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4871501E"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3E1B6571" w14:textId="77777777" w:rsidR="006C4594" w:rsidRPr="006C4594" w:rsidRDefault="006C4594" w:rsidP="006C4594">
      <w:pPr>
        <w:spacing w:after="0" w:line="276" w:lineRule="auto"/>
        <w:jc w:val="center"/>
        <w:rPr>
          <w:rFonts w:ascii="Simplified Arabic" w:hAnsi="Simplified Arabic" w:cs="Simplified Arabic"/>
          <w:b/>
          <w:bCs/>
          <w:sz w:val="28"/>
          <w:szCs w:val="28"/>
          <w:rtl/>
          <w:lang w:bidi="ar-IQ"/>
        </w:rPr>
      </w:pPr>
    </w:p>
    <w:p w14:paraId="3C0F7206" w14:textId="77777777" w:rsidR="006C4594" w:rsidRPr="006C4594" w:rsidRDefault="006C4594" w:rsidP="006C4594">
      <w:pPr>
        <w:spacing w:after="0" w:line="276" w:lineRule="auto"/>
        <w:rPr>
          <w:rFonts w:ascii="Simplified Arabic" w:hAnsi="Simplified Arabic" w:cs="Simplified Arabic"/>
          <w:sz w:val="28"/>
          <w:szCs w:val="28"/>
          <w:rtl/>
          <w:lang w:bidi="ar-IQ"/>
        </w:rPr>
      </w:pPr>
    </w:p>
    <w:p w14:paraId="37961F14" w14:textId="77777777" w:rsidR="00AC76F1" w:rsidRPr="00A73D06" w:rsidRDefault="00AC76F1" w:rsidP="00AC76F1">
      <w:pPr>
        <w:tabs>
          <w:tab w:val="right" w:pos="707"/>
        </w:tabs>
        <w:spacing w:line="360" w:lineRule="auto"/>
        <w:jc w:val="center"/>
        <w:rPr>
          <w:rFonts w:ascii="Simplified Arabic" w:hAnsi="Simplified Arabic" w:cs="Simplified Arabic"/>
          <w:b/>
          <w:bCs/>
          <w:sz w:val="40"/>
          <w:szCs w:val="40"/>
          <w:lang w:bidi="ar-IQ"/>
        </w:rPr>
      </w:pPr>
      <w:r w:rsidRPr="00A73D06">
        <w:rPr>
          <w:rFonts w:ascii="Simplified Arabic" w:hAnsi="Simplified Arabic" w:cs="Simplified Arabic"/>
          <w:b/>
          <w:bCs/>
          <w:sz w:val="40"/>
          <w:szCs w:val="40"/>
          <w:rtl/>
          <w:lang w:bidi="ar-IQ"/>
        </w:rPr>
        <w:t>إقرار المشرف</w:t>
      </w:r>
    </w:p>
    <w:p w14:paraId="1533265F" w14:textId="77777777" w:rsidR="00AC76F1" w:rsidRPr="00A73D06" w:rsidRDefault="00A73D06" w:rsidP="00A73D06">
      <w:pPr>
        <w:tabs>
          <w:tab w:val="right" w:pos="707"/>
        </w:tabs>
        <w:spacing w:after="0" w:line="276" w:lineRule="auto"/>
        <w:jc w:val="both"/>
        <w:rPr>
          <w:rFonts w:ascii="Simplified Arabic" w:hAnsi="Simplified Arabic" w:cs="Simplified Arabic"/>
          <w:b/>
          <w:bCs/>
          <w:sz w:val="32"/>
          <w:szCs w:val="32"/>
          <w:rtl/>
          <w:lang w:bidi="ar-IQ"/>
        </w:rPr>
      </w:pPr>
      <w:r w:rsidRPr="00A73D06">
        <w:rPr>
          <w:rFonts w:ascii="Simplified Arabic" w:hAnsi="Simplified Arabic" w:cs="Simplified Arabic"/>
          <w:sz w:val="32"/>
          <w:szCs w:val="32"/>
          <w:rtl/>
          <w:lang w:bidi="ar-IQ"/>
        </w:rPr>
        <w:t>اشهد أ</w:t>
      </w:r>
      <w:r w:rsidR="00AC76F1" w:rsidRPr="00A73D06">
        <w:rPr>
          <w:rFonts w:ascii="Simplified Arabic" w:hAnsi="Simplified Arabic" w:cs="Simplified Arabic"/>
          <w:sz w:val="32"/>
          <w:szCs w:val="32"/>
          <w:rtl/>
          <w:lang w:bidi="ar-IQ"/>
        </w:rPr>
        <w:t xml:space="preserve">ن اعداد هذه الرسالة الموسومة بــ </w:t>
      </w:r>
      <w:r w:rsidR="00AC76F1" w:rsidRPr="00A73D06">
        <w:rPr>
          <w:rFonts w:ascii="Simplified Arabic" w:hAnsi="Simplified Arabic" w:cs="Simplified Arabic"/>
          <w:b/>
          <w:bCs/>
          <w:sz w:val="32"/>
          <w:szCs w:val="32"/>
          <w:rtl/>
          <w:lang w:bidi="ar-IQ"/>
        </w:rPr>
        <w:t>((الحدود السياسية للعراق ضمن محافظة ميسان</w:t>
      </w:r>
    </w:p>
    <w:p w14:paraId="6653D7C3" w14:textId="75007B6D" w:rsidR="00AC76F1" w:rsidRDefault="00AC76F1" w:rsidP="00A73D06">
      <w:pPr>
        <w:tabs>
          <w:tab w:val="right" w:pos="707"/>
        </w:tabs>
        <w:spacing w:line="276" w:lineRule="auto"/>
        <w:jc w:val="both"/>
        <w:rPr>
          <w:rFonts w:asciiTheme="minorBidi" w:hAnsiTheme="minorBidi"/>
          <w:sz w:val="32"/>
          <w:szCs w:val="32"/>
          <w:rtl/>
          <w:lang w:bidi="ar-IQ"/>
        </w:rPr>
      </w:pPr>
      <w:r w:rsidRPr="00A73D06">
        <w:rPr>
          <w:rFonts w:ascii="Simplified Arabic" w:hAnsi="Simplified Arabic" w:cs="Simplified Arabic"/>
          <w:b/>
          <w:bCs/>
          <w:sz w:val="32"/>
          <w:szCs w:val="32"/>
          <w:rtl/>
          <w:lang w:bidi="ar-IQ"/>
        </w:rPr>
        <w:t xml:space="preserve"> وأثرها الجيوب</w:t>
      </w:r>
      <w:r w:rsidR="004C79A4">
        <w:rPr>
          <w:rFonts w:ascii="Simplified Arabic" w:hAnsi="Simplified Arabic" w:cs="Simplified Arabic" w:hint="cs"/>
          <w:b/>
          <w:bCs/>
          <w:sz w:val="32"/>
          <w:szCs w:val="32"/>
          <w:rtl/>
          <w:lang w:bidi="ar-IQ"/>
        </w:rPr>
        <w:t>و</w:t>
      </w:r>
      <w:r w:rsidRPr="00A73D06">
        <w:rPr>
          <w:rFonts w:ascii="Simplified Arabic" w:hAnsi="Simplified Arabic" w:cs="Simplified Arabic"/>
          <w:b/>
          <w:bCs/>
          <w:sz w:val="32"/>
          <w:szCs w:val="32"/>
          <w:rtl/>
          <w:lang w:bidi="ar-IQ"/>
        </w:rPr>
        <w:t>ل</w:t>
      </w:r>
      <w:r w:rsidR="004C79A4">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ت</w:t>
      </w:r>
      <w:r w:rsidR="004C79A4">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كي والعسكري في الحرب العراقية</w:t>
      </w:r>
      <w:r w:rsidR="00045AB3">
        <w:rPr>
          <w:rFonts w:ascii="Simplified Arabic" w:hAnsi="Simplified Arabic" w:cs="Simplified Arabic" w:hint="cs"/>
          <w:b/>
          <w:bCs/>
          <w:sz w:val="32"/>
          <w:szCs w:val="32"/>
          <w:rtl/>
          <w:lang w:bidi="ar-IQ"/>
        </w:rPr>
        <w:t>-</w:t>
      </w:r>
      <w:r w:rsidRPr="00A73D06">
        <w:rPr>
          <w:rFonts w:ascii="Simplified Arabic" w:hAnsi="Simplified Arabic" w:cs="Simplified Arabic"/>
          <w:b/>
          <w:bCs/>
          <w:sz w:val="32"/>
          <w:szCs w:val="32"/>
          <w:rtl/>
          <w:lang w:bidi="ar-IQ"/>
        </w:rPr>
        <w:t>الإيرانية))</w:t>
      </w:r>
      <w:r w:rsidRPr="00A73D06">
        <w:rPr>
          <w:rFonts w:ascii="Simplified Arabic" w:hAnsi="Simplified Arabic" w:cs="Simplified Arabic"/>
          <w:sz w:val="32"/>
          <w:szCs w:val="32"/>
          <w:rtl/>
          <w:lang w:bidi="ar-IQ"/>
        </w:rPr>
        <w:t xml:space="preserve"> التي تقدمت بها الطالبة </w:t>
      </w:r>
      <w:r w:rsidRPr="00A73D06">
        <w:rPr>
          <w:rFonts w:ascii="Simplified Arabic" w:hAnsi="Simplified Arabic" w:cs="Simplified Arabic"/>
          <w:b/>
          <w:bCs/>
          <w:sz w:val="32"/>
          <w:szCs w:val="32"/>
          <w:rtl/>
          <w:lang w:bidi="ar-IQ"/>
        </w:rPr>
        <w:t>(اغصان مهدي حسن البيضاني)</w:t>
      </w:r>
      <w:r w:rsidR="00A73D06" w:rsidRPr="00A73D06">
        <w:rPr>
          <w:rFonts w:ascii="Simplified Arabic" w:hAnsi="Simplified Arabic" w:cs="Simplified Arabic"/>
          <w:sz w:val="32"/>
          <w:szCs w:val="32"/>
          <w:rtl/>
          <w:lang w:bidi="ar-IQ"/>
        </w:rPr>
        <w:t xml:space="preserve"> تحت اشرافي في قسم الجغرافية</w:t>
      </w:r>
      <w:r w:rsidRPr="00A73D06">
        <w:rPr>
          <w:rFonts w:ascii="Simplified Arabic" w:hAnsi="Simplified Arabic" w:cs="Simplified Arabic"/>
          <w:sz w:val="32"/>
          <w:szCs w:val="32"/>
          <w:rtl/>
          <w:lang w:bidi="ar-IQ"/>
        </w:rPr>
        <w:t>،</w:t>
      </w:r>
      <w:r w:rsidR="00A73D06" w:rsidRPr="00A73D06">
        <w:rPr>
          <w:rFonts w:ascii="Simplified Arabic" w:hAnsi="Simplified Arabic" w:cs="Simplified Arabic"/>
          <w:sz w:val="32"/>
          <w:szCs w:val="32"/>
          <w:rtl/>
          <w:lang w:bidi="ar-IQ"/>
        </w:rPr>
        <w:t xml:space="preserve"> كلية التربية-</w:t>
      </w:r>
      <w:r w:rsidRPr="00A73D06">
        <w:rPr>
          <w:rFonts w:ascii="Simplified Arabic" w:hAnsi="Simplified Arabic" w:cs="Simplified Arabic"/>
          <w:sz w:val="32"/>
          <w:szCs w:val="32"/>
          <w:rtl/>
          <w:lang w:bidi="ar-IQ"/>
        </w:rPr>
        <w:t>ج</w:t>
      </w:r>
      <w:r w:rsidR="00A73D06" w:rsidRPr="00A73D06">
        <w:rPr>
          <w:rFonts w:ascii="Simplified Arabic" w:hAnsi="Simplified Arabic" w:cs="Simplified Arabic"/>
          <w:sz w:val="32"/>
          <w:szCs w:val="32"/>
          <w:rtl/>
          <w:lang w:bidi="ar-IQ"/>
        </w:rPr>
        <w:t>امعة ميسان</w:t>
      </w:r>
      <w:r w:rsidRPr="00A73D06">
        <w:rPr>
          <w:rFonts w:ascii="Simplified Arabic" w:hAnsi="Simplified Arabic" w:cs="Simplified Arabic"/>
          <w:sz w:val="32"/>
          <w:szCs w:val="32"/>
          <w:rtl/>
          <w:lang w:bidi="ar-IQ"/>
        </w:rPr>
        <w:t>،</w:t>
      </w:r>
      <w:r w:rsidR="00A73D06" w:rsidRPr="00A73D06">
        <w:rPr>
          <w:rFonts w:ascii="Simplified Arabic" w:hAnsi="Simplified Arabic" w:cs="Simplified Arabic"/>
          <w:sz w:val="32"/>
          <w:szCs w:val="32"/>
          <w:rtl/>
          <w:lang w:bidi="ar-IQ"/>
        </w:rPr>
        <w:t xml:space="preserve"> </w:t>
      </w:r>
      <w:r w:rsidRPr="00A73D06">
        <w:rPr>
          <w:rFonts w:ascii="Simplified Arabic" w:hAnsi="Simplified Arabic" w:cs="Simplified Arabic"/>
          <w:sz w:val="32"/>
          <w:szCs w:val="32"/>
          <w:rtl/>
          <w:lang w:bidi="ar-IQ"/>
        </w:rPr>
        <w:t>وهي جزء من متطلبات نيل شهادة الماجستير في الجغرافية</w:t>
      </w:r>
      <w:r>
        <w:rPr>
          <w:rFonts w:asciiTheme="minorBidi" w:hAnsiTheme="minorBidi"/>
          <w:sz w:val="32"/>
          <w:szCs w:val="32"/>
          <w:rtl/>
          <w:lang w:bidi="ar-IQ"/>
        </w:rPr>
        <w:t>.</w:t>
      </w:r>
    </w:p>
    <w:p w14:paraId="39893818" w14:textId="77777777" w:rsidR="00AC76F1" w:rsidRDefault="00AC76F1" w:rsidP="00AC76F1">
      <w:pPr>
        <w:tabs>
          <w:tab w:val="right" w:pos="707"/>
        </w:tabs>
        <w:spacing w:line="360" w:lineRule="auto"/>
        <w:rPr>
          <w:rFonts w:asciiTheme="minorBidi" w:hAnsiTheme="minorBidi"/>
          <w:sz w:val="32"/>
          <w:szCs w:val="32"/>
          <w:rtl/>
          <w:lang w:bidi="ar-IQ"/>
        </w:rPr>
      </w:pPr>
    </w:p>
    <w:p w14:paraId="6039CBE8" w14:textId="77777777" w:rsidR="00A73D06" w:rsidRDefault="00A73D06" w:rsidP="00AC76F1">
      <w:pPr>
        <w:tabs>
          <w:tab w:val="right" w:pos="707"/>
        </w:tabs>
        <w:spacing w:line="360" w:lineRule="auto"/>
        <w:rPr>
          <w:rFonts w:asciiTheme="minorBidi" w:hAnsiTheme="minorBidi"/>
          <w:sz w:val="32"/>
          <w:szCs w:val="32"/>
          <w:rtl/>
          <w:lang w:bidi="ar-IQ"/>
        </w:rPr>
      </w:pPr>
    </w:p>
    <w:p w14:paraId="24505F4C" w14:textId="77777777" w:rsidR="00A73D06" w:rsidRDefault="00A73D06" w:rsidP="00AC76F1">
      <w:pPr>
        <w:tabs>
          <w:tab w:val="right" w:pos="707"/>
        </w:tabs>
        <w:spacing w:line="360" w:lineRule="auto"/>
        <w:rPr>
          <w:rFonts w:asciiTheme="minorBidi" w:hAnsiTheme="minorBidi"/>
          <w:sz w:val="32"/>
          <w:szCs w:val="32"/>
          <w:rtl/>
          <w:lang w:bidi="ar-IQ"/>
        </w:rPr>
      </w:pPr>
    </w:p>
    <w:p w14:paraId="3A649C2F" w14:textId="77777777" w:rsidR="00AC76F1" w:rsidRDefault="00AC76F1" w:rsidP="00AC76F1">
      <w:pPr>
        <w:tabs>
          <w:tab w:val="right" w:pos="707"/>
        </w:tabs>
        <w:spacing w:line="360" w:lineRule="auto"/>
        <w:rPr>
          <w:rFonts w:asciiTheme="minorBidi" w:hAnsiTheme="minorBidi"/>
          <w:sz w:val="32"/>
          <w:szCs w:val="32"/>
          <w:rtl/>
          <w:lang w:bidi="ar-IQ"/>
        </w:rPr>
      </w:pPr>
    </w:p>
    <w:p w14:paraId="40C88C0B" w14:textId="77777777" w:rsidR="00AC76F1" w:rsidRPr="00A73D06" w:rsidRDefault="00AC76F1" w:rsidP="00A73D06">
      <w:pPr>
        <w:tabs>
          <w:tab w:val="right" w:pos="707"/>
        </w:tabs>
        <w:spacing w:after="0" w:line="360"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sidR="00A73D06">
        <w:rPr>
          <w:rFonts w:ascii="Simplified Arabic" w:hAnsi="Simplified Arabic" w:cs="Simplified Arabic"/>
          <w:b/>
          <w:bCs/>
          <w:sz w:val="32"/>
          <w:szCs w:val="32"/>
          <w:rtl/>
          <w:lang w:bidi="ar-IQ"/>
        </w:rPr>
        <w:t xml:space="preserve">            </w:t>
      </w:r>
      <w:r w:rsidR="00A73D06" w:rsidRPr="00A73D06">
        <w:rPr>
          <w:rFonts w:ascii="Simplified Arabic" w:hAnsi="Simplified Arabic" w:cs="Simplified Arabic"/>
          <w:b/>
          <w:bCs/>
          <w:sz w:val="32"/>
          <w:szCs w:val="32"/>
          <w:rtl/>
          <w:lang w:bidi="ar-IQ"/>
        </w:rPr>
        <w:t xml:space="preserve">    </w:t>
      </w:r>
      <w:r w:rsidR="00045AB3">
        <w:rPr>
          <w:rFonts w:ascii="Simplified Arabic" w:hAnsi="Simplified Arabic" w:cs="Simplified Arabic"/>
          <w:b/>
          <w:bCs/>
          <w:sz w:val="32"/>
          <w:szCs w:val="32"/>
          <w:rtl/>
          <w:lang w:bidi="ar-IQ"/>
        </w:rPr>
        <w:t>التوقيع:</w:t>
      </w:r>
    </w:p>
    <w:p w14:paraId="68B15B15" w14:textId="77777777" w:rsidR="00AC76F1" w:rsidRPr="00A73D06" w:rsidRDefault="00AC76F1" w:rsidP="00A73D06">
      <w:pPr>
        <w:tabs>
          <w:tab w:val="right" w:pos="707"/>
        </w:tabs>
        <w:spacing w:after="0" w:line="360"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sidR="00A73D06" w:rsidRPr="00A73D06">
        <w:rPr>
          <w:rFonts w:ascii="Simplified Arabic" w:hAnsi="Simplified Arabic" w:cs="Simplified Arabic"/>
          <w:b/>
          <w:bCs/>
          <w:sz w:val="32"/>
          <w:szCs w:val="32"/>
          <w:rtl/>
          <w:lang w:bidi="ar-IQ"/>
        </w:rPr>
        <w:t xml:space="preserve">      </w:t>
      </w:r>
      <w:r w:rsidR="00A73D06">
        <w:rPr>
          <w:rFonts w:ascii="Simplified Arabic" w:hAnsi="Simplified Arabic" w:cs="Simplified Arabic"/>
          <w:b/>
          <w:bCs/>
          <w:sz w:val="32"/>
          <w:szCs w:val="32"/>
          <w:rtl/>
          <w:lang w:bidi="ar-IQ"/>
        </w:rPr>
        <w:t xml:space="preserve">              </w:t>
      </w:r>
      <w:r w:rsidR="00A73D06" w:rsidRPr="00A73D06">
        <w:rPr>
          <w:rFonts w:ascii="Simplified Arabic" w:hAnsi="Simplified Arabic" w:cs="Simplified Arabic"/>
          <w:b/>
          <w:bCs/>
          <w:sz w:val="32"/>
          <w:szCs w:val="32"/>
          <w:rtl/>
          <w:lang w:bidi="ar-IQ"/>
        </w:rPr>
        <w:t xml:space="preserve">      الاسم</w:t>
      </w:r>
      <w:r w:rsidRPr="00A73D06">
        <w:rPr>
          <w:rFonts w:ascii="Simplified Arabic" w:hAnsi="Simplified Arabic" w:cs="Simplified Arabic"/>
          <w:b/>
          <w:bCs/>
          <w:sz w:val="32"/>
          <w:szCs w:val="32"/>
          <w:rtl/>
          <w:lang w:bidi="ar-IQ"/>
        </w:rPr>
        <w:t>:</w:t>
      </w:r>
      <w:r w:rsidR="00A73D06" w:rsidRPr="00A73D06">
        <w:rPr>
          <w:rFonts w:ascii="Simplified Arabic" w:hAnsi="Simplified Arabic" w:cs="Simplified Arabic"/>
          <w:b/>
          <w:bCs/>
          <w:rtl/>
        </w:rPr>
        <w:t xml:space="preserve"> </w:t>
      </w:r>
      <w:r w:rsidR="00A73D06" w:rsidRPr="00A73D06">
        <w:rPr>
          <w:rFonts w:ascii="Simplified Arabic" w:hAnsi="Simplified Arabic" w:cs="Simplified Arabic"/>
          <w:b/>
          <w:bCs/>
          <w:sz w:val="32"/>
          <w:szCs w:val="32"/>
          <w:rtl/>
          <w:lang w:bidi="ar-IQ"/>
        </w:rPr>
        <w:t>الأستاذ الدكتورة ضحى لعيبي كاظم السدخان</w:t>
      </w:r>
    </w:p>
    <w:p w14:paraId="770033B4" w14:textId="333F1061" w:rsidR="00AC76F1" w:rsidRPr="00A73D06" w:rsidRDefault="00AC76F1" w:rsidP="00A73D06">
      <w:pPr>
        <w:tabs>
          <w:tab w:val="right" w:pos="707"/>
        </w:tabs>
        <w:spacing w:after="0" w:line="360"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sidR="00A73D06">
        <w:rPr>
          <w:rFonts w:ascii="Simplified Arabic" w:hAnsi="Simplified Arabic" w:cs="Simplified Arabic"/>
          <w:b/>
          <w:bCs/>
          <w:sz w:val="32"/>
          <w:szCs w:val="32"/>
          <w:rtl/>
          <w:lang w:bidi="ar-IQ"/>
        </w:rPr>
        <w:t xml:space="preserve">                           </w:t>
      </w:r>
      <w:r w:rsidR="00A73D06">
        <w:rPr>
          <w:rFonts w:ascii="Simplified Arabic" w:hAnsi="Simplified Arabic" w:cs="Simplified Arabic" w:hint="cs"/>
          <w:b/>
          <w:bCs/>
          <w:sz w:val="32"/>
          <w:szCs w:val="32"/>
          <w:rtl/>
          <w:lang w:bidi="ar-IQ"/>
        </w:rPr>
        <w:t xml:space="preserve"> </w:t>
      </w:r>
      <w:r w:rsidRPr="00A73D06">
        <w:rPr>
          <w:rFonts w:ascii="Simplified Arabic" w:hAnsi="Simplified Arabic" w:cs="Simplified Arabic"/>
          <w:b/>
          <w:bCs/>
          <w:sz w:val="32"/>
          <w:szCs w:val="32"/>
          <w:rtl/>
          <w:lang w:bidi="ar-IQ"/>
        </w:rPr>
        <w:t xml:space="preserve"> </w:t>
      </w:r>
      <w:r w:rsidR="00A73D06" w:rsidRPr="00A73D06">
        <w:rPr>
          <w:rFonts w:ascii="Simplified Arabic" w:hAnsi="Simplified Arabic" w:cs="Simplified Arabic"/>
          <w:b/>
          <w:bCs/>
          <w:sz w:val="32"/>
          <w:szCs w:val="32"/>
          <w:rtl/>
          <w:lang w:bidi="ar-IQ"/>
        </w:rPr>
        <w:t xml:space="preserve">التاريخ:   </w:t>
      </w:r>
      <w:r w:rsidRPr="00A73D06">
        <w:rPr>
          <w:rFonts w:ascii="Simplified Arabic" w:hAnsi="Simplified Arabic" w:cs="Simplified Arabic"/>
          <w:b/>
          <w:bCs/>
          <w:sz w:val="32"/>
          <w:szCs w:val="32"/>
          <w:rtl/>
          <w:lang w:bidi="ar-IQ"/>
        </w:rPr>
        <w:t xml:space="preserve"> /    / </w:t>
      </w:r>
      <w:r w:rsidR="00221E43">
        <w:rPr>
          <w:rFonts w:ascii="Simplified Arabic" w:hAnsi="Simplified Arabic" w:cs="Simplified Arabic" w:hint="cs"/>
          <w:b/>
          <w:bCs/>
          <w:sz w:val="32"/>
          <w:szCs w:val="32"/>
          <w:rtl/>
          <w:lang w:bidi="ar-IQ"/>
        </w:rPr>
        <w:t>2023</w:t>
      </w:r>
    </w:p>
    <w:p w14:paraId="5DCC82FD" w14:textId="280D6948" w:rsidR="00AC76F1" w:rsidRDefault="00BF52DA" w:rsidP="00AC76F1">
      <w:pPr>
        <w:tabs>
          <w:tab w:val="right" w:pos="707"/>
        </w:tabs>
        <w:spacing w:line="360" w:lineRule="auto"/>
        <w:rPr>
          <w:rFonts w:asciiTheme="minorBidi" w:hAnsiTheme="minorBidi"/>
          <w:sz w:val="32"/>
          <w:szCs w:val="32"/>
          <w:rtl/>
          <w:lang w:bidi="ar-IQ"/>
        </w:rPr>
      </w:pPr>
      <w:r>
        <w:rPr>
          <w:rFonts w:asciiTheme="minorBidi" w:hAnsiTheme="minorBidi" w:hint="cs"/>
          <w:sz w:val="32"/>
          <w:szCs w:val="32"/>
          <w:rtl/>
          <w:lang w:bidi="ar-IQ"/>
        </w:rPr>
        <w:t xml:space="preserve">بناء </w:t>
      </w:r>
      <w:r w:rsidR="008C4CDA">
        <w:rPr>
          <w:rFonts w:asciiTheme="minorBidi" w:hAnsiTheme="minorBidi" w:hint="cs"/>
          <w:sz w:val="32"/>
          <w:szCs w:val="32"/>
          <w:rtl/>
          <w:lang w:bidi="ar-IQ"/>
        </w:rPr>
        <w:t>على توصية المشرف ارشح هذه الرسالة للمناقشة</w:t>
      </w:r>
    </w:p>
    <w:p w14:paraId="20A6A2BF" w14:textId="77777777" w:rsidR="008C4CDA" w:rsidRDefault="008C4CDA" w:rsidP="00AC76F1">
      <w:pPr>
        <w:tabs>
          <w:tab w:val="right" w:pos="707"/>
        </w:tabs>
        <w:spacing w:line="360" w:lineRule="auto"/>
        <w:rPr>
          <w:rFonts w:asciiTheme="minorBidi" w:hAnsiTheme="minorBidi"/>
          <w:sz w:val="32"/>
          <w:szCs w:val="32"/>
          <w:rtl/>
          <w:lang w:bidi="ar-IQ"/>
        </w:rPr>
      </w:pPr>
    </w:p>
    <w:p w14:paraId="5D21EB50" w14:textId="77777777" w:rsidR="008C4CDA" w:rsidRDefault="008C4CDA" w:rsidP="008C4CDA">
      <w:pPr>
        <w:tabs>
          <w:tab w:val="right" w:pos="707"/>
        </w:tabs>
        <w:spacing w:after="0" w:line="360"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Pr>
          <w:rFonts w:ascii="Simplified Arabic" w:hAnsi="Simplified Arabic" w:cs="Simplified Arabic"/>
          <w:b/>
          <w:bCs/>
          <w:sz w:val="32"/>
          <w:szCs w:val="32"/>
          <w:rtl/>
          <w:lang w:bidi="ar-IQ"/>
        </w:rPr>
        <w:t xml:space="preserve">            </w:t>
      </w:r>
      <w:r w:rsidRPr="00A73D06">
        <w:rPr>
          <w:rFonts w:ascii="Simplified Arabic" w:hAnsi="Simplified Arabic" w:cs="Simplified Arabic"/>
          <w:b/>
          <w:bCs/>
          <w:sz w:val="32"/>
          <w:szCs w:val="32"/>
          <w:rtl/>
          <w:lang w:bidi="ar-IQ"/>
        </w:rPr>
        <w:t xml:space="preserve">    </w:t>
      </w:r>
      <w:r>
        <w:rPr>
          <w:rFonts w:ascii="Simplified Arabic" w:hAnsi="Simplified Arabic" w:cs="Simplified Arabic"/>
          <w:b/>
          <w:bCs/>
          <w:sz w:val="32"/>
          <w:szCs w:val="32"/>
          <w:rtl/>
          <w:lang w:bidi="ar-IQ"/>
        </w:rPr>
        <w:t>التوقيع:</w:t>
      </w:r>
    </w:p>
    <w:p w14:paraId="74F17B78" w14:textId="19744F8F" w:rsidR="008C4CDA" w:rsidRPr="00A73D06" w:rsidRDefault="008C4CDA" w:rsidP="008C4CDA">
      <w:pPr>
        <w:tabs>
          <w:tab w:val="right" w:pos="707"/>
        </w:tabs>
        <w:spacing w:after="0" w:line="360"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رئيس قسم الجغرافية/  كلية التربية</w:t>
      </w:r>
    </w:p>
    <w:p w14:paraId="794D3FA4" w14:textId="50FA1B36" w:rsidR="008C4CDA" w:rsidRPr="00A73D06" w:rsidRDefault="008C4CDA" w:rsidP="008C4CDA">
      <w:pPr>
        <w:tabs>
          <w:tab w:val="right" w:pos="707"/>
        </w:tabs>
        <w:spacing w:after="0" w:line="360"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Pr>
          <w:rFonts w:ascii="Simplified Arabic" w:hAnsi="Simplified Arabic" w:cs="Simplified Arabic"/>
          <w:b/>
          <w:bCs/>
          <w:sz w:val="32"/>
          <w:szCs w:val="32"/>
          <w:rtl/>
          <w:lang w:bidi="ar-IQ"/>
        </w:rPr>
        <w:t xml:space="preserve">              </w:t>
      </w:r>
      <w:r w:rsidRPr="00A73D06">
        <w:rPr>
          <w:rFonts w:ascii="Simplified Arabic" w:hAnsi="Simplified Arabic" w:cs="Simplified Arabic"/>
          <w:b/>
          <w:bCs/>
          <w:sz w:val="32"/>
          <w:szCs w:val="32"/>
          <w:rtl/>
          <w:lang w:bidi="ar-IQ"/>
        </w:rPr>
        <w:t xml:space="preserve">      الاسم:</w:t>
      </w:r>
      <w:r w:rsidRPr="00A73D06">
        <w:rPr>
          <w:rFonts w:ascii="Simplified Arabic" w:hAnsi="Simplified Arabic" w:cs="Simplified Arabic"/>
          <w:b/>
          <w:bCs/>
          <w:rtl/>
        </w:rPr>
        <w:t xml:space="preserve"> </w:t>
      </w:r>
      <w:r w:rsidR="00C26867">
        <w:rPr>
          <w:rFonts w:ascii="Simplified Arabic" w:hAnsi="Simplified Arabic" w:cs="Simplified Arabic" w:hint="cs"/>
          <w:b/>
          <w:bCs/>
          <w:sz w:val="32"/>
          <w:szCs w:val="32"/>
          <w:rtl/>
          <w:lang w:bidi="ar-IQ"/>
        </w:rPr>
        <w:t xml:space="preserve">أ.م.د رافد </w:t>
      </w:r>
      <w:r w:rsidR="009F6714">
        <w:rPr>
          <w:rFonts w:ascii="Simplified Arabic" w:hAnsi="Simplified Arabic" w:cs="Simplified Arabic" w:hint="cs"/>
          <w:b/>
          <w:bCs/>
          <w:sz w:val="32"/>
          <w:szCs w:val="32"/>
          <w:rtl/>
          <w:lang w:bidi="ar-IQ"/>
        </w:rPr>
        <w:t xml:space="preserve">صالح </w:t>
      </w:r>
      <w:r w:rsidR="00C26867">
        <w:rPr>
          <w:rFonts w:ascii="Simplified Arabic" w:hAnsi="Simplified Arabic" w:cs="Simplified Arabic" w:hint="cs"/>
          <w:b/>
          <w:bCs/>
          <w:sz w:val="32"/>
          <w:szCs w:val="32"/>
          <w:rtl/>
          <w:lang w:bidi="ar-IQ"/>
        </w:rPr>
        <w:t>مهدي الجشعمي</w:t>
      </w:r>
    </w:p>
    <w:p w14:paraId="726DAECD" w14:textId="6B65E76A" w:rsidR="00AC76F1" w:rsidRPr="000A69AB" w:rsidRDefault="008C4CDA" w:rsidP="000A69AB">
      <w:pPr>
        <w:tabs>
          <w:tab w:val="right" w:pos="707"/>
        </w:tabs>
        <w:spacing w:after="0" w:line="360" w:lineRule="auto"/>
        <w:rPr>
          <w:rFonts w:ascii="Simplified Arabic" w:hAnsi="Simplified Arabic" w:cs="Simplified Arabic"/>
          <w:b/>
          <w:bCs/>
          <w:sz w:val="32"/>
          <w:szCs w:val="32"/>
          <w:lang w:bidi="ar-IQ"/>
        </w:rPr>
      </w:pPr>
      <w:r w:rsidRPr="00A73D06">
        <w:rPr>
          <w:rFonts w:ascii="Simplified Arabic" w:hAnsi="Simplified Arabic" w:cs="Simplified Arabic"/>
          <w:b/>
          <w:bCs/>
          <w:sz w:val="32"/>
          <w:szCs w:val="32"/>
          <w:rtl/>
          <w:lang w:bidi="ar-IQ"/>
        </w:rPr>
        <w:lastRenderedPageBreak/>
        <w:t xml:space="preserve">       </w:t>
      </w:r>
      <w:r>
        <w:rPr>
          <w:rFonts w:ascii="Simplified Arabic" w:hAnsi="Simplified Arabic" w:cs="Simplified Arabic"/>
          <w:b/>
          <w:bCs/>
          <w:sz w:val="32"/>
          <w:szCs w:val="32"/>
          <w:rtl/>
          <w:lang w:bidi="ar-IQ"/>
        </w:rPr>
        <w:t xml:space="preserve">                           </w:t>
      </w:r>
      <w:r>
        <w:rPr>
          <w:rFonts w:ascii="Simplified Arabic" w:hAnsi="Simplified Arabic" w:cs="Simplified Arabic" w:hint="cs"/>
          <w:b/>
          <w:bCs/>
          <w:sz w:val="32"/>
          <w:szCs w:val="32"/>
          <w:rtl/>
          <w:lang w:bidi="ar-IQ"/>
        </w:rPr>
        <w:t xml:space="preserve"> </w:t>
      </w:r>
      <w:r w:rsidRPr="00A73D06">
        <w:rPr>
          <w:rFonts w:ascii="Simplified Arabic" w:hAnsi="Simplified Arabic" w:cs="Simplified Arabic"/>
          <w:b/>
          <w:bCs/>
          <w:sz w:val="32"/>
          <w:szCs w:val="32"/>
          <w:rtl/>
          <w:lang w:bidi="ar-IQ"/>
        </w:rPr>
        <w:t xml:space="preserve"> التاريخ:    /    / </w:t>
      </w:r>
      <w:r>
        <w:rPr>
          <w:rFonts w:ascii="Simplified Arabic" w:hAnsi="Simplified Arabic" w:cs="Simplified Arabic" w:hint="cs"/>
          <w:b/>
          <w:bCs/>
          <w:sz w:val="32"/>
          <w:szCs w:val="32"/>
          <w:rtl/>
          <w:lang w:bidi="ar-IQ"/>
        </w:rPr>
        <w:t>2023</w:t>
      </w:r>
    </w:p>
    <w:p w14:paraId="74D7D618" w14:textId="77777777" w:rsidR="00AC76F1" w:rsidRDefault="00AC76F1" w:rsidP="00AC76F1">
      <w:pPr>
        <w:tabs>
          <w:tab w:val="right" w:pos="707"/>
        </w:tabs>
        <w:spacing w:line="360" w:lineRule="auto"/>
        <w:rPr>
          <w:rFonts w:asciiTheme="minorBidi" w:hAnsiTheme="minorBidi"/>
          <w:sz w:val="32"/>
          <w:szCs w:val="32"/>
          <w:rtl/>
          <w:lang w:bidi="ar-IQ"/>
        </w:rPr>
      </w:pPr>
    </w:p>
    <w:p w14:paraId="173D5F04" w14:textId="77777777" w:rsidR="00AC76F1" w:rsidRPr="00A73D06" w:rsidRDefault="00AC76F1" w:rsidP="00AC76F1">
      <w:pPr>
        <w:tabs>
          <w:tab w:val="right" w:pos="707"/>
        </w:tabs>
        <w:spacing w:line="360" w:lineRule="auto"/>
        <w:jc w:val="center"/>
        <w:rPr>
          <w:rFonts w:ascii="Simplified Arabic" w:hAnsi="Simplified Arabic" w:cs="Simplified Arabic"/>
          <w:b/>
          <w:bCs/>
          <w:sz w:val="36"/>
          <w:szCs w:val="36"/>
          <w:rtl/>
          <w:lang w:bidi="ar-IQ"/>
        </w:rPr>
      </w:pPr>
      <w:r w:rsidRPr="00A73D06">
        <w:rPr>
          <w:rFonts w:ascii="Simplified Arabic" w:hAnsi="Simplified Arabic" w:cs="Simplified Arabic"/>
          <w:b/>
          <w:bCs/>
          <w:sz w:val="36"/>
          <w:szCs w:val="36"/>
          <w:rtl/>
          <w:lang w:bidi="ar-IQ"/>
        </w:rPr>
        <w:t>إقرار المقوم العلمي</w:t>
      </w:r>
    </w:p>
    <w:p w14:paraId="2872DF84" w14:textId="21A9511C" w:rsidR="00AC76F1" w:rsidRPr="00A73D06" w:rsidRDefault="00A73D06" w:rsidP="00A73D06">
      <w:pPr>
        <w:tabs>
          <w:tab w:val="right" w:pos="707"/>
        </w:tabs>
        <w:spacing w:line="276" w:lineRule="auto"/>
        <w:jc w:val="both"/>
        <w:rPr>
          <w:rFonts w:ascii="Simplified Arabic" w:hAnsi="Simplified Arabic" w:cs="Simplified Arabic"/>
          <w:b/>
          <w:bCs/>
          <w:sz w:val="32"/>
          <w:szCs w:val="32"/>
          <w:rtl/>
          <w:lang w:bidi="ar-IQ"/>
        </w:rPr>
      </w:pPr>
      <w:r>
        <w:rPr>
          <w:rFonts w:ascii="Simplified Arabic" w:hAnsi="Simplified Arabic" w:cs="Simplified Arabic"/>
          <w:sz w:val="32"/>
          <w:szCs w:val="32"/>
          <w:rtl/>
          <w:lang w:bidi="ar-IQ"/>
        </w:rPr>
        <w:t xml:space="preserve">اشهد </w:t>
      </w:r>
      <w:r>
        <w:rPr>
          <w:rFonts w:ascii="Simplified Arabic" w:hAnsi="Simplified Arabic" w:cs="Simplified Arabic" w:hint="cs"/>
          <w:sz w:val="32"/>
          <w:szCs w:val="32"/>
          <w:rtl/>
          <w:lang w:bidi="ar-IQ"/>
        </w:rPr>
        <w:t>أ</w:t>
      </w:r>
      <w:r w:rsidR="00AC76F1" w:rsidRPr="00A73D06">
        <w:rPr>
          <w:rFonts w:ascii="Simplified Arabic" w:hAnsi="Simplified Arabic" w:cs="Simplified Arabic"/>
          <w:sz w:val="32"/>
          <w:szCs w:val="32"/>
          <w:rtl/>
          <w:lang w:bidi="ar-IQ"/>
        </w:rPr>
        <w:t xml:space="preserve">ن الرسالة الموسومة </w:t>
      </w:r>
      <w:r w:rsidR="00AC76F1" w:rsidRPr="00A73D06">
        <w:rPr>
          <w:rFonts w:ascii="Simplified Arabic" w:hAnsi="Simplified Arabic" w:cs="Simplified Arabic"/>
          <w:b/>
          <w:bCs/>
          <w:sz w:val="32"/>
          <w:szCs w:val="32"/>
          <w:rtl/>
          <w:lang w:bidi="ar-IQ"/>
        </w:rPr>
        <w:t>((</w:t>
      </w:r>
      <w:r w:rsidRPr="00A73D06">
        <w:rPr>
          <w:rFonts w:ascii="Simplified Arabic" w:hAnsi="Simplified Arabic" w:cs="Simplified Arabic"/>
          <w:b/>
          <w:bCs/>
          <w:sz w:val="32"/>
          <w:szCs w:val="32"/>
          <w:rtl/>
          <w:lang w:bidi="ar-IQ"/>
        </w:rPr>
        <w:t>الحدود السياسية للعراق ضمن محافظة ميسان وأثرها الجيوب</w:t>
      </w:r>
      <w:r w:rsidR="004C79A4">
        <w:rPr>
          <w:rFonts w:ascii="Simplified Arabic" w:hAnsi="Simplified Arabic" w:cs="Simplified Arabic" w:hint="cs"/>
          <w:b/>
          <w:bCs/>
          <w:sz w:val="32"/>
          <w:szCs w:val="32"/>
          <w:rtl/>
          <w:lang w:bidi="ar-IQ"/>
        </w:rPr>
        <w:t>و</w:t>
      </w:r>
      <w:r w:rsidRPr="00A73D06">
        <w:rPr>
          <w:rFonts w:ascii="Simplified Arabic" w:hAnsi="Simplified Arabic" w:cs="Simplified Arabic"/>
          <w:b/>
          <w:bCs/>
          <w:sz w:val="32"/>
          <w:szCs w:val="32"/>
          <w:rtl/>
          <w:lang w:bidi="ar-IQ"/>
        </w:rPr>
        <w:t>ل</w:t>
      </w:r>
      <w:r w:rsidR="004C79A4">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ت</w:t>
      </w:r>
      <w:r w:rsidR="004C79A4">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كي والعسكري في الحرب العراقية</w:t>
      </w:r>
      <w:r w:rsidR="00045AB3">
        <w:rPr>
          <w:rFonts w:ascii="Simplified Arabic" w:hAnsi="Simplified Arabic" w:cs="Simplified Arabic" w:hint="cs"/>
          <w:b/>
          <w:bCs/>
          <w:sz w:val="32"/>
          <w:szCs w:val="32"/>
          <w:rtl/>
          <w:lang w:bidi="ar-IQ"/>
        </w:rPr>
        <w:t>-</w:t>
      </w:r>
      <w:r w:rsidRPr="00A73D06">
        <w:rPr>
          <w:rFonts w:ascii="Simplified Arabic" w:hAnsi="Simplified Arabic" w:cs="Simplified Arabic"/>
          <w:b/>
          <w:bCs/>
          <w:sz w:val="32"/>
          <w:szCs w:val="32"/>
          <w:rtl/>
          <w:lang w:bidi="ar-IQ"/>
        </w:rPr>
        <w:t>الإيرانية</w:t>
      </w:r>
      <w:r w:rsidR="00AC76F1" w:rsidRPr="00A73D06">
        <w:rPr>
          <w:rFonts w:ascii="Simplified Arabic" w:hAnsi="Simplified Arabic" w:cs="Simplified Arabic"/>
          <w:b/>
          <w:bCs/>
          <w:sz w:val="32"/>
          <w:szCs w:val="32"/>
          <w:rtl/>
          <w:lang w:bidi="ar-IQ"/>
        </w:rPr>
        <w:t>))</w:t>
      </w:r>
      <w:r w:rsidR="00AC76F1" w:rsidRPr="00A73D06">
        <w:rPr>
          <w:rFonts w:ascii="Simplified Arabic" w:hAnsi="Simplified Arabic" w:cs="Simplified Arabic"/>
          <w:sz w:val="32"/>
          <w:szCs w:val="32"/>
          <w:rtl/>
          <w:lang w:bidi="ar-IQ"/>
        </w:rPr>
        <w:t xml:space="preserve"> التي قدمت </w:t>
      </w:r>
      <w:r w:rsidR="000A69AB">
        <w:rPr>
          <w:rFonts w:ascii="Simplified Arabic" w:hAnsi="Simplified Arabic" w:cs="Simplified Arabic" w:hint="cs"/>
          <w:sz w:val="32"/>
          <w:szCs w:val="32"/>
          <w:rtl/>
          <w:lang w:bidi="ar-IQ"/>
        </w:rPr>
        <w:t>من قبل</w:t>
      </w:r>
      <w:r w:rsidR="00AC76F1" w:rsidRPr="00A73D06">
        <w:rPr>
          <w:rFonts w:ascii="Simplified Arabic" w:hAnsi="Simplified Arabic" w:cs="Simplified Arabic"/>
          <w:sz w:val="32"/>
          <w:szCs w:val="32"/>
          <w:rtl/>
          <w:lang w:bidi="ar-IQ"/>
        </w:rPr>
        <w:t xml:space="preserve"> الطالبة </w:t>
      </w:r>
      <w:r w:rsidR="00AC76F1" w:rsidRPr="00A73D06">
        <w:rPr>
          <w:rFonts w:ascii="Simplified Arabic" w:hAnsi="Simplified Arabic" w:cs="Simplified Arabic"/>
          <w:b/>
          <w:bCs/>
          <w:sz w:val="32"/>
          <w:szCs w:val="32"/>
          <w:rtl/>
          <w:lang w:bidi="ar-IQ"/>
        </w:rPr>
        <w:t>(</w:t>
      </w:r>
      <w:r w:rsidRPr="00A73D06">
        <w:rPr>
          <w:rFonts w:ascii="Simplified Arabic" w:hAnsi="Simplified Arabic" w:cs="Simplified Arabic"/>
          <w:b/>
          <w:bCs/>
          <w:sz w:val="32"/>
          <w:szCs w:val="32"/>
          <w:rtl/>
          <w:lang w:bidi="ar-IQ"/>
        </w:rPr>
        <w:t>اغصان مهدي حسن البيضاني</w:t>
      </w:r>
      <w:r w:rsidR="00AC76F1" w:rsidRPr="00A73D06">
        <w:rPr>
          <w:rFonts w:ascii="Simplified Arabic" w:hAnsi="Simplified Arabic" w:cs="Simplified Arabic"/>
          <w:b/>
          <w:bCs/>
          <w:sz w:val="32"/>
          <w:szCs w:val="32"/>
          <w:rtl/>
          <w:lang w:bidi="ar-IQ"/>
        </w:rPr>
        <w:t>)</w:t>
      </w:r>
      <w:r w:rsidR="00045AB3">
        <w:rPr>
          <w:rFonts w:ascii="Simplified Arabic" w:hAnsi="Simplified Arabic" w:cs="Simplified Arabic"/>
          <w:sz w:val="32"/>
          <w:szCs w:val="32"/>
          <w:rtl/>
          <w:lang w:bidi="ar-IQ"/>
        </w:rPr>
        <w:t xml:space="preserve"> في جامعة ميسان</w:t>
      </w:r>
      <w:r w:rsidR="00AC76F1" w:rsidRPr="00A73D06">
        <w:rPr>
          <w:rFonts w:ascii="Simplified Arabic" w:hAnsi="Simplified Arabic" w:cs="Simplified Arabic"/>
          <w:sz w:val="32"/>
          <w:szCs w:val="32"/>
          <w:rtl/>
          <w:lang w:bidi="ar-IQ"/>
        </w:rPr>
        <w:t>–ك</w:t>
      </w:r>
      <w:r w:rsidR="00045AB3">
        <w:rPr>
          <w:rFonts w:ascii="Simplified Arabic" w:hAnsi="Simplified Arabic" w:cs="Simplified Arabic"/>
          <w:sz w:val="32"/>
          <w:szCs w:val="32"/>
          <w:rtl/>
          <w:lang w:bidi="ar-IQ"/>
        </w:rPr>
        <w:t xml:space="preserve">لية التربية، </w:t>
      </w:r>
      <w:r w:rsidR="004179B2">
        <w:rPr>
          <w:rFonts w:ascii="Simplified Arabic" w:hAnsi="Simplified Arabic" w:cs="Simplified Arabic" w:hint="cs"/>
          <w:sz w:val="32"/>
          <w:szCs w:val="32"/>
          <w:rtl/>
          <w:lang w:bidi="ar-IQ"/>
        </w:rPr>
        <w:t>وهي جزء من متطلبات نيل شهادة الماجستير في الجغرافية ووجدتها صالحة من الناحية العلمية.</w:t>
      </w:r>
    </w:p>
    <w:p w14:paraId="59F5943B" w14:textId="77777777" w:rsidR="00AC76F1" w:rsidRPr="00A73D06" w:rsidRDefault="00AC76F1" w:rsidP="00AC76F1">
      <w:pPr>
        <w:tabs>
          <w:tab w:val="right" w:pos="707"/>
        </w:tabs>
        <w:spacing w:line="360" w:lineRule="auto"/>
        <w:rPr>
          <w:rFonts w:ascii="Simplified Arabic" w:hAnsi="Simplified Arabic" w:cs="Simplified Arabic"/>
          <w:sz w:val="32"/>
          <w:szCs w:val="32"/>
          <w:rtl/>
          <w:lang w:bidi="ar-IQ"/>
        </w:rPr>
      </w:pPr>
    </w:p>
    <w:p w14:paraId="3D448E00" w14:textId="77777777" w:rsidR="00AC76F1" w:rsidRPr="00A73D06" w:rsidRDefault="00AC76F1" w:rsidP="00AC76F1">
      <w:pPr>
        <w:tabs>
          <w:tab w:val="right" w:pos="707"/>
        </w:tabs>
        <w:spacing w:line="360" w:lineRule="auto"/>
        <w:rPr>
          <w:rFonts w:ascii="Simplified Arabic" w:hAnsi="Simplified Arabic" w:cs="Simplified Arabic"/>
          <w:sz w:val="32"/>
          <w:szCs w:val="32"/>
          <w:rtl/>
          <w:lang w:bidi="ar-IQ"/>
        </w:rPr>
      </w:pPr>
    </w:p>
    <w:p w14:paraId="0A08656D" w14:textId="77777777" w:rsidR="00AC76F1" w:rsidRPr="00A73D06" w:rsidRDefault="00AC76F1" w:rsidP="00AC76F1">
      <w:pPr>
        <w:tabs>
          <w:tab w:val="right" w:pos="707"/>
        </w:tabs>
        <w:spacing w:line="360" w:lineRule="auto"/>
        <w:rPr>
          <w:rFonts w:ascii="Simplified Arabic" w:hAnsi="Simplified Arabic" w:cs="Simplified Arabic"/>
          <w:sz w:val="32"/>
          <w:szCs w:val="32"/>
          <w:rtl/>
          <w:lang w:bidi="ar-IQ"/>
        </w:rPr>
      </w:pPr>
    </w:p>
    <w:p w14:paraId="6F58F7B1" w14:textId="6E630EC0" w:rsidR="00083200" w:rsidRDefault="00083200" w:rsidP="00083200">
      <w:pPr>
        <w:tabs>
          <w:tab w:val="right" w:pos="707"/>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الاسم:</w:t>
      </w:r>
    </w:p>
    <w:p w14:paraId="7F27CEC0" w14:textId="3E3B09C8" w:rsidR="00AC76F1" w:rsidRPr="00A73D06" w:rsidRDefault="00083200" w:rsidP="00083200">
      <w:pPr>
        <w:tabs>
          <w:tab w:val="right" w:pos="707"/>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00045AB3">
        <w:rPr>
          <w:rFonts w:ascii="Simplified Arabic" w:hAnsi="Simplified Arabic" w:cs="Simplified Arabic"/>
          <w:b/>
          <w:bCs/>
          <w:sz w:val="32"/>
          <w:szCs w:val="32"/>
          <w:rtl/>
          <w:lang w:bidi="ar-IQ"/>
        </w:rPr>
        <w:t>التوقيع</w:t>
      </w:r>
      <w:r w:rsidR="00AC76F1" w:rsidRPr="00A73D06">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p>
    <w:p w14:paraId="2B47EDAD" w14:textId="05C92A72" w:rsidR="00AC76F1" w:rsidRPr="00A73D06" w:rsidRDefault="00AC76F1" w:rsidP="00A73D06">
      <w:pPr>
        <w:tabs>
          <w:tab w:val="right" w:pos="707"/>
        </w:tabs>
        <w:spacing w:line="276"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sidR="00A73D06" w:rsidRPr="00A73D06">
        <w:rPr>
          <w:rFonts w:ascii="Simplified Arabic" w:hAnsi="Simplified Arabic" w:cs="Simplified Arabic"/>
          <w:b/>
          <w:bCs/>
          <w:sz w:val="32"/>
          <w:szCs w:val="32"/>
          <w:rtl/>
          <w:lang w:bidi="ar-IQ"/>
        </w:rPr>
        <w:t xml:space="preserve">                             </w:t>
      </w:r>
      <w:r w:rsidR="00045AB3">
        <w:rPr>
          <w:rFonts w:ascii="Simplified Arabic" w:hAnsi="Simplified Arabic" w:cs="Simplified Arabic"/>
          <w:b/>
          <w:bCs/>
          <w:sz w:val="32"/>
          <w:szCs w:val="32"/>
          <w:rtl/>
          <w:lang w:bidi="ar-IQ"/>
        </w:rPr>
        <w:t xml:space="preserve">   التاريخ</w:t>
      </w:r>
      <w:r w:rsidRPr="00A73D06">
        <w:rPr>
          <w:rFonts w:ascii="Simplified Arabic" w:hAnsi="Simplified Arabic" w:cs="Simplified Arabic"/>
          <w:b/>
          <w:bCs/>
          <w:sz w:val="32"/>
          <w:szCs w:val="32"/>
          <w:rtl/>
          <w:lang w:bidi="ar-IQ"/>
        </w:rPr>
        <w:t xml:space="preserve">:    /    / </w:t>
      </w:r>
      <w:r w:rsidR="00221E43">
        <w:rPr>
          <w:rFonts w:ascii="Simplified Arabic" w:hAnsi="Simplified Arabic" w:cs="Simplified Arabic" w:hint="cs"/>
          <w:b/>
          <w:bCs/>
          <w:sz w:val="32"/>
          <w:szCs w:val="32"/>
          <w:rtl/>
          <w:lang w:bidi="ar-IQ"/>
        </w:rPr>
        <w:t>2023</w:t>
      </w:r>
    </w:p>
    <w:p w14:paraId="0175E2D6" w14:textId="77777777" w:rsidR="00AC76F1" w:rsidRPr="00A73D06" w:rsidRDefault="00AC76F1" w:rsidP="00AC76F1">
      <w:pPr>
        <w:tabs>
          <w:tab w:val="right" w:pos="707"/>
        </w:tabs>
        <w:spacing w:line="360" w:lineRule="auto"/>
        <w:rPr>
          <w:rFonts w:ascii="Simplified Arabic" w:hAnsi="Simplified Arabic" w:cs="Simplified Arabic"/>
          <w:sz w:val="32"/>
          <w:szCs w:val="32"/>
          <w:rtl/>
          <w:lang w:bidi="ar-IQ"/>
        </w:rPr>
      </w:pPr>
      <w:r w:rsidRPr="00A73D06">
        <w:rPr>
          <w:rFonts w:ascii="Simplified Arabic" w:hAnsi="Simplified Arabic" w:cs="Simplified Arabic"/>
          <w:sz w:val="32"/>
          <w:szCs w:val="32"/>
          <w:rtl/>
          <w:lang w:bidi="ar-IQ"/>
        </w:rPr>
        <w:t xml:space="preserve">    </w:t>
      </w:r>
    </w:p>
    <w:p w14:paraId="228BEF2E" w14:textId="77777777" w:rsidR="00AC76F1" w:rsidRDefault="00AC76F1" w:rsidP="00AC76F1">
      <w:pPr>
        <w:tabs>
          <w:tab w:val="right" w:pos="707"/>
        </w:tabs>
        <w:spacing w:line="360" w:lineRule="auto"/>
        <w:rPr>
          <w:rFonts w:asciiTheme="minorBidi" w:hAnsiTheme="minorBidi"/>
          <w:sz w:val="32"/>
          <w:szCs w:val="32"/>
          <w:rtl/>
          <w:lang w:bidi="ar-IQ"/>
        </w:rPr>
      </w:pPr>
      <w:r>
        <w:rPr>
          <w:rFonts w:asciiTheme="minorBidi" w:hAnsiTheme="minorBidi"/>
          <w:sz w:val="32"/>
          <w:szCs w:val="32"/>
          <w:rtl/>
          <w:lang w:bidi="ar-IQ"/>
        </w:rPr>
        <w:t xml:space="preserve">           </w:t>
      </w:r>
    </w:p>
    <w:p w14:paraId="6D637D78" w14:textId="77777777" w:rsidR="00AC76F1" w:rsidRDefault="00AC76F1" w:rsidP="00AC76F1">
      <w:pPr>
        <w:tabs>
          <w:tab w:val="right" w:pos="707"/>
        </w:tabs>
        <w:spacing w:line="360" w:lineRule="auto"/>
        <w:rPr>
          <w:rFonts w:asciiTheme="minorBidi" w:hAnsiTheme="minorBidi"/>
          <w:sz w:val="32"/>
          <w:szCs w:val="32"/>
          <w:lang w:bidi="ar-IQ"/>
        </w:rPr>
      </w:pPr>
    </w:p>
    <w:p w14:paraId="1CD14E0F" w14:textId="77777777" w:rsidR="00AC76F1" w:rsidRDefault="00AC76F1" w:rsidP="00AC76F1">
      <w:pPr>
        <w:spacing w:after="0" w:line="276" w:lineRule="auto"/>
        <w:jc w:val="center"/>
        <w:rPr>
          <w:rFonts w:ascii="Simplified Arabic" w:hAnsi="Simplified Arabic" w:cs="Simplified Arabic"/>
          <w:b/>
          <w:bCs/>
          <w:sz w:val="28"/>
          <w:szCs w:val="28"/>
          <w:rtl/>
          <w:lang w:bidi="ar-IQ"/>
        </w:rPr>
      </w:pPr>
      <w:r>
        <w:rPr>
          <w:rFonts w:asciiTheme="minorBidi" w:hAnsiTheme="minorBidi"/>
          <w:sz w:val="32"/>
          <w:szCs w:val="32"/>
          <w:rtl/>
          <w:lang w:bidi="ar-IQ"/>
        </w:rPr>
        <w:t xml:space="preserve">          </w:t>
      </w:r>
      <w:r>
        <w:rPr>
          <w:rFonts w:asciiTheme="minorBidi" w:hAnsiTheme="minorBidi"/>
          <w:color w:val="FF99FF"/>
          <w:sz w:val="32"/>
          <w:szCs w:val="32"/>
          <w:rtl/>
          <w:lang w:bidi="ar-IQ"/>
        </w:rPr>
        <w:t xml:space="preserve">                                                                         </w:t>
      </w:r>
    </w:p>
    <w:p w14:paraId="24AC4F12" w14:textId="77777777" w:rsidR="00045AB3" w:rsidRDefault="00045AB3" w:rsidP="006C4594">
      <w:pPr>
        <w:spacing w:after="0" w:line="276" w:lineRule="auto"/>
        <w:jc w:val="center"/>
        <w:rPr>
          <w:rFonts w:ascii="Simplified Arabic" w:hAnsi="Simplified Arabic" w:cs="Simplified Arabic"/>
          <w:b/>
          <w:bCs/>
          <w:sz w:val="28"/>
          <w:szCs w:val="28"/>
          <w:rtl/>
          <w:lang w:bidi="ar-IQ"/>
        </w:rPr>
      </w:pPr>
    </w:p>
    <w:p w14:paraId="0162332B" w14:textId="77777777" w:rsidR="00045AB3" w:rsidRDefault="00045AB3" w:rsidP="006C4594">
      <w:pPr>
        <w:spacing w:after="0" w:line="276" w:lineRule="auto"/>
        <w:jc w:val="center"/>
        <w:rPr>
          <w:rFonts w:ascii="Simplified Arabic" w:hAnsi="Simplified Arabic" w:cs="Simplified Arabic"/>
          <w:b/>
          <w:bCs/>
          <w:sz w:val="28"/>
          <w:szCs w:val="28"/>
          <w:rtl/>
          <w:lang w:bidi="ar-IQ"/>
        </w:rPr>
      </w:pPr>
    </w:p>
    <w:p w14:paraId="3827DF67" w14:textId="77777777" w:rsidR="00042786" w:rsidRPr="00A73D06" w:rsidRDefault="00042786" w:rsidP="00042786">
      <w:pPr>
        <w:tabs>
          <w:tab w:val="right" w:pos="707"/>
        </w:tabs>
        <w:spacing w:line="360" w:lineRule="auto"/>
        <w:jc w:val="center"/>
        <w:rPr>
          <w:rFonts w:ascii="Simplified Arabic" w:hAnsi="Simplified Arabic" w:cs="Simplified Arabic"/>
          <w:b/>
          <w:bCs/>
          <w:sz w:val="36"/>
          <w:szCs w:val="36"/>
          <w:rtl/>
          <w:lang w:bidi="ar-IQ"/>
        </w:rPr>
      </w:pPr>
      <w:r w:rsidRPr="00A73D06">
        <w:rPr>
          <w:rFonts w:ascii="Simplified Arabic" w:hAnsi="Simplified Arabic" w:cs="Simplified Arabic"/>
          <w:b/>
          <w:bCs/>
          <w:sz w:val="36"/>
          <w:szCs w:val="36"/>
          <w:rtl/>
          <w:lang w:bidi="ar-IQ"/>
        </w:rPr>
        <w:t>إقرار المقوم العلمي</w:t>
      </w:r>
    </w:p>
    <w:p w14:paraId="6CB255C5" w14:textId="77777777" w:rsidR="00042786" w:rsidRPr="00A73D06" w:rsidRDefault="00042786" w:rsidP="00042786">
      <w:pPr>
        <w:tabs>
          <w:tab w:val="right" w:pos="707"/>
        </w:tabs>
        <w:spacing w:line="276" w:lineRule="auto"/>
        <w:jc w:val="both"/>
        <w:rPr>
          <w:rFonts w:ascii="Simplified Arabic" w:hAnsi="Simplified Arabic" w:cs="Simplified Arabic"/>
          <w:b/>
          <w:bCs/>
          <w:sz w:val="32"/>
          <w:szCs w:val="32"/>
          <w:rtl/>
          <w:lang w:bidi="ar-IQ"/>
        </w:rPr>
      </w:pPr>
      <w:r>
        <w:rPr>
          <w:rFonts w:ascii="Simplified Arabic" w:hAnsi="Simplified Arabic" w:cs="Simplified Arabic"/>
          <w:sz w:val="32"/>
          <w:szCs w:val="32"/>
          <w:rtl/>
          <w:lang w:bidi="ar-IQ"/>
        </w:rPr>
        <w:t xml:space="preserve">اشهد </w:t>
      </w:r>
      <w:r>
        <w:rPr>
          <w:rFonts w:ascii="Simplified Arabic" w:hAnsi="Simplified Arabic" w:cs="Simplified Arabic" w:hint="cs"/>
          <w:sz w:val="32"/>
          <w:szCs w:val="32"/>
          <w:rtl/>
          <w:lang w:bidi="ar-IQ"/>
        </w:rPr>
        <w:t>أ</w:t>
      </w:r>
      <w:r w:rsidRPr="00A73D06">
        <w:rPr>
          <w:rFonts w:ascii="Simplified Arabic" w:hAnsi="Simplified Arabic" w:cs="Simplified Arabic"/>
          <w:sz w:val="32"/>
          <w:szCs w:val="32"/>
          <w:rtl/>
          <w:lang w:bidi="ar-IQ"/>
        </w:rPr>
        <w:t xml:space="preserve">ن الرسالة الموسومة </w:t>
      </w:r>
      <w:r w:rsidRPr="00A73D06">
        <w:rPr>
          <w:rFonts w:ascii="Simplified Arabic" w:hAnsi="Simplified Arabic" w:cs="Simplified Arabic"/>
          <w:b/>
          <w:bCs/>
          <w:sz w:val="32"/>
          <w:szCs w:val="32"/>
          <w:rtl/>
          <w:lang w:bidi="ar-IQ"/>
        </w:rPr>
        <w:t>((الحدود السياسية للعراق ضمن محافظة ميسان وأثرها الجيوب</w:t>
      </w:r>
      <w:r>
        <w:rPr>
          <w:rFonts w:ascii="Simplified Arabic" w:hAnsi="Simplified Arabic" w:cs="Simplified Arabic" w:hint="cs"/>
          <w:b/>
          <w:bCs/>
          <w:sz w:val="32"/>
          <w:szCs w:val="32"/>
          <w:rtl/>
          <w:lang w:bidi="ar-IQ"/>
        </w:rPr>
        <w:t>و</w:t>
      </w:r>
      <w:r w:rsidRPr="00A73D06">
        <w:rPr>
          <w:rFonts w:ascii="Simplified Arabic" w:hAnsi="Simplified Arabic" w:cs="Simplified Arabic"/>
          <w:b/>
          <w:bCs/>
          <w:sz w:val="32"/>
          <w:szCs w:val="32"/>
          <w:rtl/>
          <w:lang w:bidi="ar-IQ"/>
        </w:rPr>
        <w:t>ل</w:t>
      </w:r>
      <w:r>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ت</w:t>
      </w:r>
      <w:r>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كي والعسكري في الحرب العراقية</w:t>
      </w:r>
      <w:r>
        <w:rPr>
          <w:rFonts w:ascii="Simplified Arabic" w:hAnsi="Simplified Arabic" w:cs="Simplified Arabic" w:hint="cs"/>
          <w:b/>
          <w:bCs/>
          <w:sz w:val="32"/>
          <w:szCs w:val="32"/>
          <w:rtl/>
          <w:lang w:bidi="ar-IQ"/>
        </w:rPr>
        <w:t>-</w:t>
      </w:r>
      <w:r w:rsidRPr="00A73D06">
        <w:rPr>
          <w:rFonts w:ascii="Simplified Arabic" w:hAnsi="Simplified Arabic" w:cs="Simplified Arabic"/>
          <w:b/>
          <w:bCs/>
          <w:sz w:val="32"/>
          <w:szCs w:val="32"/>
          <w:rtl/>
          <w:lang w:bidi="ar-IQ"/>
        </w:rPr>
        <w:t>الإيرانية))</w:t>
      </w:r>
      <w:r w:rsidRPr="00A73D06">
        <w:rPr>
          <w:rFonts w:ascii="Simplified Arabic" w:hAnsi="Simplified Arabic" w:cs="Simplified Arabic"/>
          <w:sz w:val="32"/>
          <w:szCs w:val="32"/>
          <w:rtl/>
          <w:lang w:bidi="ar-IQ"/>
        </w:rPr>
        <w:t xml:space="preserve"> التي قدمت </w:t>
      </w:r>
      <w:r>
        <w:rPr>
          <w:rFonts w:ascii="Simplified Arabic" w:hAnsi="Simplified Arabic" w:cs="Simplified Arabic" w:hint="cs"/>
          <w:sz w:val="32"/>
          <w:szCs w:val="32"/>
          <w:rtl/>
          <w:lang w:bidi="ar-IQ"/>
        </w:rPr>
        <w:t>من قبل</w:t>
      </w:r>
      <w:r w:rsidRPr="00A73D06">
        <w:rPr>
          <w:rFonts w:ascii="Simplified Arabic" w:hAnsi="Simplified Arabic" w:cs="Simplified Arabic"/>
          <w:sz w:val="32"/>
          <w:szCs w:val="32"/>
          <w:rtl/>
          <w:lang w:bidi="ar-IQ"/>
        </w:rPr>
        <w:t xml:space="preserve"> الطالبة </w:t>
      </w:r>
      <w:r w:rsidRPr="00A73D06">
        <w:rPr>
          <w:rFonts w:ascii="Simplified Arabic" w:hAnsi="Simplified Arabic" w:cs="Simplified Arabic"/>
          <w:b/>
          <w:bCs/>
          <w:sz w:val="32"/>
          <w:szCs w:val="32"/>
          <w:rtl/>
          <w:lang w:bidi="ar-IQ"/>
        </w:rPr>
        <w:t>(اغصان مهدي حسن البيضاني)</w:t>
      </w:r>
      <w:r>
        <w:rPr>
          <w:rFonts w:ascii="Simplified Arabic" w:hAnsi="Simplified Arabic" w:cs="Simplified Arabic"/>
          <w:sz w:val="32"/>
          <w:szCs w:val="32"/>
          <w:rtl/>
          <w:lang w:bidi="ar-IQ"/>
        </w:rPr>
        <w:t xml:space="preserve"> في جامعة ميسان</w:t>
      </w:r>
      <w:r w:rsidRPr="00A73D06">
        <w:rPr>
          <w:rFonts w:ascii="Simplified Arabic" w:hAnsi="Simplified Arabic" w:cs="Simplified Arabic"/>
          <w:sz w:val="32"/>
          <w:szCs w:val="32"/>
          <w:rtl/>
          <w:lang w:bidi="ar-IQ"/>
        </w:rPr>
        <w:t>–ك</w:t>
      </w:r>
      <w:r>
        <w:rPr>
          <w:rFonts w:ascii="Simplified Arabic" w:hAnsi="Simplified Arabic" w:cs="Simplified Arabic"/>
          <w:sz w:val="32"/>
          <w:szCs w:val="32"/>
          <w:rtl/>
          <w:lang w:bidi="ar-IQ"/>
        </w:rPr>
        <w:t xml:space="preserve">لية التربية، </w:t>
      </w:r>
      <w:r>
        <w:rPr>
          <w:rFonts w:ascii="Simplified Arabic" w:hAnsi="Simplified Arabic" w:cs="Simplified Arabic" w:hint="cs"/>
          <w:sz w:val="32"/>
          <w:szCs w:val="32"/>
          <w:rtl/>
          <w:lang w:bidi="ar-IQ"/>
        </w:rPr>
        <w:t>وهي جزء من متطلبات نيل شهادة الماجستير في الجغرافية ووجدتها صالحة من الناحية العلمية.</w:t>
      </w:r>
    </w:p>
    <w:p w14:paraId="1091613A" w14:textId="77777777" w:rsidR="00042786" w:rsidRPr="00A73D06" w:rsidRDefault="00042786" w:rsidP="00042786">
      <w:pPr>
        <w:tabs>
          <w:tab w:val="right" w:pos="707"/>
        </w:tabs>
        <w:spacing w:line="360" w:lineRule="auto"/>
        <w:rPr>
          <w:rFonts w:ascii="Simplified Arabic" w:hAnsi="Simplified Arabic" w:cs="Simplified Arabic"/>
          <w:sz w:val="32"/>
          <w:szCs w:val="32"/>
          <w:rtl/>
          <w:lang w:bidi="ar-IQ"/>
        </w:rPr>
      </w:pPr>
    </w:p>
    <w:p w14:paraId="344BAEE2" w14:textId="77777777" w:rsidR="00042786" w:rsidRPr="00A73D06" w:rsidRDefault="00042786" w:rsidP="00042786">
      <w:pPr>
        <w:tabs>
          <w:tab w:val="right" w:pos="707"/>
        </w:tabs>
        <w:spacing w:line="360" w:lineRule="auto"/>
        <w:rPr>
          <w:rFonts w:ascii="Simplified Arabic" w:hAnsi="Simplified Arabic" w:cs="Simplified Arabic"/>
          <w:sz w:val="32"/>
          <w:szCs w:val="32"/>
          <w:rtl/>
          <w:lang w:bidi="ar-IQ"/>
        </w:rPr>
      </w:pPr>
    </w:p>
    <w:p w14:paraId="5680F283" w14:textId="77777777" w:rsidR="00042786" w:rsidRPr="00A73D06" w:rsidRDefault="00042786" w:rsidP="00042786">
      <w:pPr>
        <w:tabs>
          <w:tab w:val="right" w:pos="707"/>
        </w:tabs>
        <w:spacing w:line="360" w:lineRule="auto"/>
        <w:rPr>
          <w:rFonts w:ascii="Simplified Arabic" w:hAnsi="Simplified Arabic" w:cs="Simplified Arabic"/>
          <w:sz w:val="32"/>
          <w:szCs w:val="32"/>
          <w:rtl/>
          <w:lang w:bidi="ar-IQ"/>
        </w:rPr>
      </w:pPr>
    </w:p>
    <w:p w14:paraId="736845AC" w14:textId="178AA66E" w:rsidR="00042786" w:rsidRPr="00A73D06" w:rsidRDefault="00042786" w:rsidP="00104CC9">
      <w:pPr>
        <w:tabs>
          <w:tab w:val="right" w:pos="707"/>
        </w:tabs>
        <w:spacing w:line="276"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Pr>
          <w:rFonts w:ascii="Simplified Arabic" w:hAnsi="Simplified Arabic" w:cs="Simplified Arabic"/>
          <w:b/>
          <w:bCs/>
          <w:sz w:val="32"/>
          <w:szCs w:val="32"/>
          <w:rtl/>
          <w:lang w:bidi="ar-IQ"/>
        </w:rPr>
        <w:t xml:space="preserve">   </w:t>
      </w:r>
    </w:p>
    <w:p w14:paraId="2410830F" w14:textId="1752B0CF" w:rsidR="00104CC9" w:rsidRDefault="00042786" w:rsidP="00104CC9">
      <w:pPr>
        <w:tabs>
          <w:tab w:val="right" w:pos="707"/>
        </w:tabs>
        <w:spacing w:line="276"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Pr>
          <w:rFonts w:ascii="Simplified Arabic" w:hAnsi="Simplified Arabic" w:cs="Simplified Arabic"/>
          <w:b/>
          <w:bCs/>
          <w:sz w:val="32"/>
          <w:szCs w:val="32"/>
          <w:rtl/>
          <w:lang w:bidi="ar-IQ"/>
        </w:rPr>
        <w:t xml:space="preserve">   </w:t>
      </w:r>
    </w:p>
    <w:p w14:paraId="77982565" w14:textId="77777777" w:rsidR="00104CC9" w:rsidRDefault="00104CC9" w:rsidP="00104CC9">
      <w:pPr>
        <w:tabs>
          <w:tab w:val="right" w:pos="707"/>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الاسم:</w:t>
      </w:r>
    </w:p>
    <w:p w14:paraId="22DF7E64" w14:textId="77777777" w:rsidR="00104CC9" w:rsidRPr="00A73D06" w:rsidRDefault="00104CC9" w:rsidP="00104CC9">
      <w:pPr>
        <w:tabs>
          <w:tab w:val="right" w:pos="707"/>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Pr>
          <w:rFonts w:ascii="Simplified Arabic" w:hAnsi="Simplified Arabic" w:cs="Simplified Arabic"/>
          <w:b/>
          <w:bCs/>
          <w:sz w:val="32"/>
          <w:szCs w:val="32"/>
          <w:rtl/>
          <w:lang w:bidi="ar-IQ"/>
        </w:rPr>
        <w:t>التوقيع</w:t>
      </w:r>
      <w:r w:rsidRPr="00A73D06">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p>
    <w:p w14:paraId="73008EFA" w14:textId="77777777" w:rsidR="00104CC9" w:rsidRPr="00A73D06" w:rsidRDefault="00104CC9" w:rsidP="00104CC9">
      <w:pPr>
        <w:tabs>
          <w:tab w:val="right" w:pos="707"/>
        </w:tabs>
        <w:spacing w:line="276"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Pr>
          <w:rFonts w:ascii="Simplified Arabic" w:hAnsi="Simplified Arabic" w:cs="Simplified Arabic"/>
          <w:b/>
          <w:bCs/>
          <w:sz w:val="32"/>
          <w:szCs w:val="32"/>
          <w:rtl/>
          <w:lang w:bidi="ar-IQ"/>
        </w:rPr>
        <w:t xml:space="preserve">   التاريخ</w:t>
      </w:r>
      <w:r w:rsidRPr="00A73D06">
        <w:rPr>
          <w:rFonts w:ascii="Simplified Arabic" w:hAnsi="Simplified Arabic" w:cs="Simplified Arabic"/>
          <w:b/>
          <w:bCs/>
          <w:sz w:val="32"/>
          <w:szCs w:val="32"/>
          <w:rtl/>
          <w:lang w:bidi="ar-IQ"/>
        </w:rPr>
        <w:t xml:space="preserve">:    /    / </w:t>
      </w:r>
      <w:r>
        <w:rPr>
          <w:rFonts w:ascii="Simplified Arabic" w:hAnsi="Simplified Arabic" w:cs="Simplified Arabic" w:hint="cs"/>
          <w:b/>
          <w:bCs/>
          <w:sz w:val="32"/>
          <w:szCs w:val="32"/>
          <w:rtl/>
          <w:lang w:bidi="ar-IQ"/>
        </w:rPr>
        <w:t>2023</w:t>
      </w:r>
    </w:p>
    <w:p w14:paraId="240F3CB1" w14:textId="77777777" w:rsidR="00104CC9" w:rsidRPr="00A73D06" w:rsidRDefault="00104CC9" w:rsidP="00104CC9">
      <w:pPr>
        <w:tabs>
          <w:tab w:val="right" w:pos="707"/>
        </w:tabs>
        <w:spacing w:line="276" w:lineRule="auto"/>
        <w:rPr>
          <w:rFonts w:ascii="Simplified Arabic" w:hAnsi="Simplified Arabic" w:cs="Simplified Arabic"/>
          <w:b/>
          <w:bCs/>
          <w:sz w:val="32"/>
          <w:szCs w:val="32"/>
          <w:rtl/>
          <w:lang w:bidi="ar-IQ"/>
        </w:rPr>
      </w:pPr>
    </w:p>
    <w:p w14:paraId="0245D90A" w14:textId="2880941E" w:rsidR="00042786" w:rsidRPr="00A73D06" w:rsidRDefault="00042786" w:rsidP="00042786">
      <w:pPr>
        <w:tabs>
          <w:tab w:val="right" w:pos="707"/>
        </w:tabs>
        <w:spacing w:line="276" w:lineRule="auto"/>
        <w:rPr>
          <w:rFonts w:ascii="Simplified Arabic" w:hAnsi="Simplified Arabic" w:cs="Simplified Arabic"/>
          <w:b/>
          <w:bCs/>
          <w:sz w:val="32"/>
          <w:szCs w:val="32"/>
          <w:rtl/>
          <w:lang w:bidi="ar-IQ"/>
        </w:rPr>
      </w:pPr>
    </w:p>
    <w:p w14:paraId="4CA40A5B" w14:textId="77777777" w:rsidR="00042786" w:rsidRPr="00A73D06" w:rsidRDefault="00042786" w:rsidP="00042786">
      <w:pPr>
        <w:tabs>
          <w:tab w:val="right" w:pos="707"/>
        </w:tabs>
        <w:spacing w:line="360" w:lineRule="auto"/>
        <w:rPr>
          <w:rFonts w:ascii="Simplified Arabic" w:hAnsi="Simplified Arabic" w:cs="Simplified Arabic"/>
          <w:sz w:val="32"/>
          <w:szCs w:val="32"/>
          <w:rtl/>
          <w:lang w:bidi="ar-IQ"/>
        </w:rPr>
      </w:pPr>
      <w:r w:rsidRPr="00A73D06">
        <w:rPr>
          <w:rFonts w:ascii="Simplified Arabic" w:hAnsi="Simplified Arabic" w:cs="Simplified Arabic"/>
          <w:sz w:val="32"/>
          <w:szCs w:val="32"/>
          <w:rtl/>
          <w:lang w:bidi="ar-IQ"/>
        </w:rPr>
        <w:t xml:space="preserve">    </w:t>
      </w:r>
    </w:p>
    <w:p w14:paraId="24D2103B" w14:textId="1F471D08" w:rsidR="00B05A88" w:rsidRPr="00104CC9" w:rsidRDefault="00042786" w:rsidP="00104CC9">
      <w:pPr>
        <w:tabs>
          <w:tab w:val="right" w:pos="707"/>
        </w:tabs>
        <w:spacing w:line="360" w:lineRule="auto"/>
        <w:rPr>
          <w:rFonts w:asciiTheme="minorBidi" w:hAnsiTheme="minorBidi"/>
          <w:sz w:val="32"/>
          <w:szCs w:val="32"/>
          <w:rtl/>
          <w:lang w:bidi="ar-IQ"/>
        </w:rPr>
      </w:pPr>
      <w:r>
        <w:rPr>
          <w:rFonts w:asciiTheme="minorBidi" w:hAnsiTheme="minorBidi"/>
          <w:sz w:val="32"/>
          <w:szCs w:val="32"/>
          <w:rtl/>
          <w:lang w:bidi="ar-IQ"/>
        </w:rPr>
        <w:t xml:space="preserve">                    </w:t>
      </w:r>
      <w:r>
        <w:rPr>
          <w:rFonts w:asciiTheme="minorBidi" w:hAnsiTheme="minorBidi"/>
          <w:color w:val="FF99FF"/>
          <w:sz w:val="32"/>
          <w:szCs w:val="32"/>
          <w:rtl/>
          <w:lang w:bidi="ar-IQ"/>
        </w:rPr>
        <w:t xml:space="preserve">                                    </w:t>
      </w:r>
    </w:p>
    <w:p w14:paraId="29C55F08" w14:textId="77777777" w:rsidR="00B05A88" w:rsidRPr="00A73D06" w:rsidRDefault="00B05A88" w:rsidP="00B05A88">
      <w:pPr>
        <w:tabs>
          <w:tab w:val="right" w:pos="707"/>
        </w:tabs>
        <w:spacing w:line="360" w:lineRule="auto"/>
        <w:jc w:val="center"/>
        <w:rPr>
          <w:rFonts w:ascii="Simplified Arabic" w:hAnsi="Simplified Arabic" w:cs="Simplified Arabic"/>
          <w:b/>
          <w:bCs/>
          <w:sz w:val="36"/>
          <w:szCs w:val="36"/>
          <w:rtl/>
          <w:lang w:bidi="ar-IQ"/>
        </w:rPr>
      </w:pPr>
      <w:r>
        <w:rPr>
          <w:rFonts w:ascii="Simplified Arabic" w:hAnsi="Simplified Arabic" w:cs="Simplified Arabic"/>
          <w:b/>
          <w:bCs/>
          <w:sz w:val="36"/>
          <w:szCs w:val="36"/>
          <w:rtl/>
          <w:lang w:bidi="ar-IQ"/>
        </w:rPr>
        <w:lastRenderedPageBreak/>
        <w:t>إقرار المقوم اللغوي</w:t>
      </w:r>
    </w:p>
    <w:p w14:paraId="13DB8735" w14:textId="5B2DB061" w:rsidR="00B05A88" w:rsidRPr="00A73D06" w:rsidRDefault="00B05A88" w:rsidP="00B05A88">
      <w:pPr>
        <w:tabs>
          <w:tab w:val="right" w:pos="707"/>
        </w:tabs>
        <w:spacing w:line="276" w:lineRule="auto"/>
        <w:jc w:val="both"/>
        <w:rPr>
          <w:rFonts w:ascii="Simplified Arabic" w:hAnsi="Simplified Arabic" w:cs="Simplified Arabic"/>
          <w:b/>
          <w:bCs/>
          <w:sz w:val="32"/>
          <w:szCs w:val="32"/>
          <w:rtl/>
          <w:lang w:bidi="ar-IQ"/>
        </w:rPr>
      </w:pPr>
      <w:r>
        <w:rPr>
          <w:rFonts w:ascii="Simplified Arabic" w:hAnsi="Simplified Arabic" w:cs="Simplified Arabic"/>
          <w:sz w:val="32"/>
          <w:szCs w:val="32"/>
          <w:rtl/>
          <w:lang w:bidi="ar-IQ"/>
        </w:rPr>
        <w:t>اشهد ب</w:t>
      </w:r>
      <w:r>
        <w:rPr>
          <w:rFonts w:ascii="Simplified Arabic" w:hAnsi="Simplified Arabic" w:cs="Simplified Arabic" w:hint="cs"/>
          <w:sz w:val="32"/>
          <w:szCs w:val="32"/>
          <w:rtl/>
          <w:lang w:bidi="ar-IQ"/>
        </w:rPr>
        <w:t>أ</w:t>
      </w:r>
      <w:r w:rsidRPr="00A73D06">
        <w:rPr>
          <w:rFonts w:ascii="Simplified Arabic" w:hAnsi="Simplified Arabic" w:cs="Simplified Arabic"/>
          <w:sz w:val="32"/>
          <w:szCs w:val="32"/>
          <w:rtl/>
          <w:lang w:bidi="ar-IQ"/>
        </w:rPr>
        <w:t xml:space="preserve">ني </w:t>
      </w:r>
      <w:r>
        <w:rPr>
          <w:rFonts w:ascii="Simplified Arabic" w:hAnsi="Simplified Arabic" w:cs="Simplified Arabic"/>
          <w:sz w:val="32"/>
          <w:szCs w:val="32"/>
          <w:rtl/>
          <w:lang w:bidi="ar-IQ"/>
        </w:rPr>
        <w:t>قد قرأت هذه الرسالة الموسومة بـ</w:t>
      </w:r>
      <w:r>
        <w:rPr>
          <w:rFonts w:ascii="Simplified Arabic" w:hAnsi="Simplified Arabic" w:cs="Simplified Arabic" w:hint="cs"/>
          <w:sz w:val="32"/>
          <w:szCs w:val="32"/>
          <w:rtl/>
          <w:lang w:bidi="ar-IQ"/>
        </w:rPr>
        <w:t>ـــ</w:t>
      </w:r>
      <w:r w:rsidRPr="00A73D06">
        <w:rPr>
          <w:rFonts w:ascii="Simplified Arabic" w:hAnsi="Simplified Arabic" w:cs="Simplified Arabic"/>
          <w:b/>
          <w:bCs/>
          <w:sz w:val="32"/>
          <w:szCs w:val="32"/>
          <w:rtl/>
          <w:lang w:bidi="ar-IQ"/>
        </w:rPr>
        <w:t>((الحدود السياسية للعراق ضمن محافظة ميسان وأثرها الجيوب</w:t>
      </w:r>
      <w:r w:rsidR="004C79A4">
        <w:rPr>
          <w:rFonts w:ascii="Simplified Arabic" w:hAnsi="Simplified Arabic" w:cs="Simplified Arabic" w:hint="cs"/>
          <w:b/>
          <w:bCs/>
          <w:sz w:val="32"/>
          <w:szCs w:val="32"/>
          <w:rtl/>
          <w:lang w:bidi="ar-IQ"/>
        </w:rPr>
        <w:t>و</w:t>
      </w:r>
      <w:r w:rsidRPr="00A73D06">
        <w:rPr>
          <w:rFonts w:ascii="Simplified Arabic" w:hAnsi="Simplified Arabic" w:cs="Simplified Arabic"/>
          <w:b/>
          <w:bCs/>
          <w:sz w:val="32"/>
          <w:szCs w:val="32"/>
          <w:rtl/>
          <w:lang w:bidi="ar-IQ"/>
        </w:rPr>
        <w:t>ل</w:t>
      </w:r>
      <w:r w:rsidR="004C79A4">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ت</w:t>
      </w:r>
      <w:r w:rsidR="004C79A4">
        <w:rPr>
          <w:rFonts w:ascii="Simplified Arabic" w:hAnsi="Simplified Arabic" w:cs="Simplified Arabic" w:hint="cs"/>
          <w:b/>
          <w:bCs/>
          <w:sz w:val="32"/>
          <w:szCs w:val="32"/>
          <w:rtl/>
          <w:lang w:bidi="ar-IQ"/>
        </w:rPr>
        <w:t>ي</w:t>
      </w:r>
      <w:r w:rsidRPr="00A73D06">
        <w:rPr>
          <w:rFonts w:ascii="Simplified Arabic" w:hAnsi="Simplified Arabic" w:cs="Simplified Arabic"/>
          <w:b/>
          <w:bCs/>
          <w:sz w:val="32"/>
          <w:szCs w:val="32"/>
          <w:rtl/>
          <w:lang w:bidi="ar-IQ"/>
        </w:rPr>
        <w:t>كي والعسكري في الحرب العراقية</w:t>
      </w:r>
      <w:r>
        <w:rPr>
          <w:rFonts w:ascii="Simplified Arabic" w:hAnsi="Simplified Arabic" w:cs="Simplified Arabic" w:hint="cs"/>
          <w:b/>
          <w:bCs/>
          <w:sz w:val="32"/>
          <w:szCs w:val="32"/>
          <w:rtl/>
          <w:lang w:bidi="ar-IQ"/>
        </w:rPr>
        <w:t>-</w:t>
      </w:r>
      <w:r w:rsidRPr="00A73D06">
        <w:rPr>
          <w:rFonts w:ascii="Simplified Arabic" w:hAnsi="Simplified Arabic" w:cs="Simplified Arabic"/>
          <w:b/>
          <w:bCs/>
          <w:sz w:val="32"/>
          <w:szCs w:val="32"/>
          <w:rtl/>
          <w:lang w:bidi="ar-IQ"/>
        </w:rPr>
        <w:t>الإيرانية))</w:t>
      </w:r>
      <w:r w:rsidRPr="00A73D06">
        <w:rPr>
          <w:rFonts w:ascii="Simplified Arabic" w:hAnsi="Simplified Arabic" w:cs="Simplified Arabic"/>
          <w:sz w:val="32"/>
          <w:szCs w:val="32"/>
          <w:rtl/>
          <w:lang w:bidi="ar-IQ"/>
        </w:rPr>
        <w:t xml:space="preserve"> التي تقدمت بها الطالبة </w:t>
      </w:r>
      <w:r w:rsidRPr="00A73D06">
        <w:rPr>
          <w:rFonts w:ascii="Simplified Arabic" w:hAnsi="Simplified Arabic" w:cs="Simplified Arabic"/>
          <w:b/>
          <w:bCs/>
          <w:sz w:val="32"/>
          <w:szCs w:val="32"/>
          <w:rtl/>
          <w:lang w:bidi="ar-IQ"/>
        </w:rPr>
        <w:t xml:space="preserve">(اغصان مهدي حسن البيضاني) </w:t>
      </w:r>
      <w:r w:rsidRPr="00A73D06">
        <w:rPr>
          <w:rFonts w:ascii="Simplified Arabic" w:hAnsi="Simplified Arabic" w:cs="Simplified Arabic"/>
          <w:sz w:val="32"/>
          <w:szCs w:val="32"/>
          <w:rtl/>
          <w:lang w:bidi="ar-IQ"/>
        </w:rPr>
        <w:t>وقد قمت بمراجعتها من الناحية اللغوية وت</w:t>
      </w:r>
      <w:r>
        <w:rPr>
          <w:rFonts w:ascii="Simplified Arabic" w:hAnsi="Simplified Arabic" w:cs="Simplified Arabic"/>
          <w:sz w:val="32"/>
          <w:szCs w:val="32"/>
          <w:rtl/>
          <w:lang w:bidi="ar-IQ"/>
        </w:rPr>
        <w:t>صحيح ما ورد فيها من أخطاء لغوية</w:t>
      </w:r>
      <w:r w:rsidRPr="00A73D06">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w:t>
      </w:r>
      <w:r w:rsidRPr="00A73D06">
        <w:rPr>
          <w:rFonts w:ascii="Simplified Arabic" w:hAnsi="Simplified Arabic" w:cs="Simplified Arabic"/>
          <w:sz w:val="32"/>
          <w:szCs w:val="32"/>
          <w:rtl/>
          <w:lang w:bidi="ar-IQ"/>
        </w:rPr>
        <w:t>فوجدتها صالحة من الناحية اللغوية وبذلك أصبحت مؤهلة للمناقشة.</w:t>
      </w:r>
    </w:p>
    <w:p w14:paraId="67DEB2CD" w14:textId="77777777" w:rsidR="00B05A88" w:rsidRPr="00A73D06" w:rsidRDefault="00B05A88" w:rsidP="00B05A88">
      <w:pPr>
        <w:tabs>
          <w:tab w:val="right" w:pos="707"/>
        </w:tabs>
        <w:spacing w:line="360" w:lineRule="auto"/>
        <w:rPr>
          <w:rFonts w:ascii="Simplified Arabic" w:hAnsi="Simplified Arabic" w:cs="Simplified Arabic"/>
          <w:sz w:val="32"/>
          <w:szCs w:val="32"/>
          <w:rtl/>
          <w:lang w:bidi="ar-IQ"/>
        </w:rPr>
      </w:pPr>
    </w:p>
    <w:p w14:paraId="657E454D" w14:textId="77777777" w:rsidR="00B05A88" w:rsidRDefault="00B05A88" w:rsidP="00B05A88">
      <w:pPr>
        <w:tabs>
          <w:tab w:val="right" w:pos="707"/>
        </w:tabs>
        <w:spacing w:line="360" w:lineRule="auto"/>
        <w:rPr>
          <w:rFonts w:ascii="Simplified Arabic" w:hAnsi="Simplified Arabic" w:cs="Simplified Arabic"/>
          <w:sz w:val="32"/>
          <w:szCs w:val="32"/>
          <w:rtl/>
          <w:lang w:bidi="ar-IQ"/>
        </w:rPr>
      </w:pPr>
    </w:p>
    <w:p w14:paraId="38358B37" w14:textId="77777777" w:rsidR="00B05A88" w:rsidRPr="00A73D06" w:rsidRDefault="00B05A88" w:rsidP="00B05A88">
      <w:pPr>
        <w:tabs>
          <w:tab w:val="right" w:pos="707"/>
        </w:tabs>
        <w:spacing w:line="360" w:lineRule="auto"/>
        <w:rPr>
          <w:rFonts w:ascii="Simplified Arabic" w:hAnsi="Simplified Arabic" w:cs="Simplified Arabic"/>
          <w:sz w:val="32"/>
          <w:szCs w:val="32"/>
          <w:rtl/>
          <w:lang w:bidi="ar-IQ"/>
        </w:rPr>
      </w:pPr>
    </w:p>
    <w:p w14:paraId="06317C93" w14:textId="77777777" w:rsidR="00104CC9" w:rsidRDefault="00104CC9" w:rsidP="00104CC9">
      <w:pPr>
        <w:tabs>
          <w:tab w:val="right" w:pos="707"/>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الاسم:</w:t>
      </w:r>
    </w:p>
    <w:p w14:paraId="3384BD83" w14:textId="77777777" w:rsidR="00104CC9" w:rsidRPr="00A73D06" w:rsidRDefault="00104CC9" w:rsidP="00104CC9">
      <w:pPr>
        <w:tabs>
          <w:tab w:val="right" w:pos="707"/>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Pr>
          <w:rFonts w:ascii="Simplified Arabic" w:hAnsi="Simplified Arabic" w:cs="Simplified Arabic"/>
          <w:b/>
          <w:bCs/>
          <w:sz w:val="32"/>
          <w:szCs w:val="32"/>
          <w:rtl/>
          <w:lang w:bidi="ar-IQ"/>
        </w:rPr>
        <w:t>التوقيع</w:t>
      </w:r>
      <w:r w:rsidRPr="00A73D06">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w:t>
      </w:r>
    </w:p>
    <w:p w14:paraId="06672794" w14:textId="77777777" w:rsidR="00104CC9" w:rsidRPr="00A73D06" w:rsidRDefault="00104CC9" w:rsidP="00104CC9">
      <w:pPr>
        <w:tabs>
          <w:tab w:val="right" w:pos="707"/>
        </w:tabs>
        <w:spacing w:line="276" w:lineRule="auto"/>
        <w:rPr>
          <w:rFonts w:ascii="Simplified Arabic" w:hAnsi="Simplified Arabic" w:cs="Simplified Arabic"/>
          <w:b/>
          <w:bCs/>
          <w:sz w:val="32"/>
          <w:szCs w:val="32"/>
          <w:rtl/>
          <w:lang w:bidi="ar-IQ"/>
        </w:rPr>
      </w:pPr>
      <w:r w:rsidRPr="00A73D06">
        <w:rPr>
          <w:rFonts w:ascii="Simplified Arabic" w:hAnsi="Simplified Arabic" w:cs="Simplified Arabic"/>
          <w:b/>
          <w:bCs/>
          <w:sz w:val="32"/>
          <w:szCs w:val="32"/>
          <w:rtl/>
          <w:lang w:bidi="ar-IQ"/>
        </w:rPr>
        <w:t xml:space="preserve">                                                </w:t>
      </w:r>
      <w:r>
        <w:rPr>
          <w:rFonts w:ascii="Simplified Arabic" w:hAnsi="Simplified Arabic" w:cs="Simplified Arabic"/>
          <w:b/>
          <w:bCs/>
          <w:sz w:val="32"/>
          <w:szCs w:val="32"/>
          <w:rtl/>
          <w:lang w:bidi="ar-IQ"/>
        </w:rPr>
        <w:t xml:space="preserve">   التاريخ</w:t>
      </w:r>
      <w:r w:rsidRPr="00A73D06">
        <w:rPr>
          <w:rFonts w:ascii="Simplified Arabic" w:hAnsi="Simplified Arabic" w:cs="Simplified Arabic"/>
          <w:b/>
          <w:bCs/>
          <w:sz w:val="32"/>
          <w:szCs w:val="32"/>
          <w:rtl/>
          <w:lang w:bidi="ar-IQ"/>
        </w:rPr>
        <w:t xml:space="preserve">:    /    / </w:t>
      </w:r>
      <w:r>
        <w:rPr>
          <w:rFonts w:ascii="Simplified Arabic" w:hAnsi="Simplified Arabic" w:cs="Simplified Arabic" w:hint="cs"/>
          <w:b/>
          <w:bCs/>
          <w:sz w:val="32"/>
          <w:szCs w:val="32"/>
          <w:rtl/>
          <w:lang w:bidi="ar-IQ"/>
        </w:rPr>
        <w:t>2023</w:t>
      </w:r>
    </w:p>
    <w:p w14:paraId="378748A2" w14:textId="77777777" w:rsidR="00B05A88" w:rsidRPr="00A73D06" w:rsidRDefault="00B05A88" w:rsidP="00B05A88">
      <w:pPr>
        <w:tabs>
          <w:tab w:val="right" w:pos="707"/>
        </w:tabs>
        <w:spacing w:line="360" w:lineRule="auto"/>
        <w:jc w:val="center"/>
        <w:rPr>
          <w:rFonts w:ascii="Simplified Arabic" w:hAnsi="Simplified Arabic" w:cs="Simplified Arabic"/>
          <w:b/>
          <w:bCs/>
          <w:sz w:val="32"/>
          <w:szCs w:val="32"/>
          <w:rtl/>
          <w:lang w:bidi="ar-IQ"/>
        </w:rPr>
      </w:pPr>
    </w:p>
    <w:p w14:paraId="5BFA3AC1" w14:textId="77777777" w:rsidR="00B05A88" w:rsidRPr="00A73D06" w:rsidRDefault="00B05A88" w:rsidP="00B05A88">
      <w:pPr>
        <w:tabs>
          <w:tab w:val="right" w:pos="707"/>
        </w:tabs>
        <w:spacing w:line="360" w:lineRule="auto"/>
        <w:jc w:val="center"/>
        <w:rPr>
          <w:rFonts w:ascii="Simplified Arabic" w:hAnsi="Simplified Arabic" w:cs="Simplified Arabic"/>
          <w:b/>
          <w:bCs/>
          <w:sz w:val="32"/>
          <w:szCs w:val="32"/>
          <w:lang w:bidi="ar-IQ"/>
        </w:rPr>
      </w:pPr>
    </w:p>
    <w:p w14:paraId="66E85D2E" w14:textId="77777777" w:rsidR="00B05A88" w:rsidRDefault="00B05A88" w:rsidP="00B05A88">
      <w:pPr>
        <w:spacing w:after="0" w:line="276" w:lineRule="auto"/>
        <w:rPr>
          <w:rFonts w:ascii="Simplified Arabic" w:hAnsi="Simplified Arabic" w:cs="Simplified Arabic"/>
          <w:b/>
          <w:bCs/>
          <w:sz w:val="32"/>
          <w:szCs w:val="32"/>
          <w:rtl/>
          <w:lang w:bidi="ar-IQ"/>
        </w:rPr>
      </w:pPr>
    </w:p>
    <w:p w14:paraId="6E54BCA5" w14:textId="77777777" w:rsidR="00104CC9" w:rsidRDefault="00104CC9" w:rsidP="00B05A88">
      <w:pPr>
        <w:spacing w:after="0" w:line="276" w:lineRule="auto"/>
        <w:rPr>
          <w:rFonts w:ascii="Simplified Arabic" w:hAnsi="Simplified Arabic" w:cs="Simplified Arabic"/>
          <w:b/>
          <w:bCs/>
          <w:sz w:val="32"/>
          <w:szCs w:val="32"/>
          <w:rtl/>
          <w:lang w:bidi="ar-IQ"/>
        </w:rPr>
      </w:pPr>
    </w:p>
    <w:p w14:paraId="0554A427" w14:textId="77777777" w:rsidR="00104CC9" w:rsidRDefault="00104CC9" w:rsidP="00B05A88">
      <w:pPr>
        <w:spacing w:after="0" w:line="276" w:lineRule="auto"/>
        <w:rPr>
          <w:rFonts w:ascii="Simplified Arabic" w:hAnsi="Simplified Arabic" w:cs="Simplified Arabic"/>
          <w:b/>
          <w:bCs/>
          <w:sz w:val="32"/>
          <w:szCs w:val="32"/>
          <w:rtl/>
          <w:lang w:bidi="ar-IQ"/>
        </w:rPr>
      </w:pPr>
    </w:p>
    <w:p w14:paraId="3C995142" w14:textId="77777777" w:rsidR="00104CC9" w:rsidRDefault="00104CC9" w:rsidP="00B05A88">
      <w:pPr>
        <w:spacing w:after="0" w:line="276" w:lineRule="auto"/>
        <w:rPr>
          <w:rFonts w:ascii="Simplified Arabic" w:hAnsi="Simplified Arabic" w:cs="Simplified Arabic"/>
          <w:b/>
          <w:bCs/>
          <w:sz w:val="32"/>
          <w:szCs w:val="32"/>
          <w:rtl/>
          <w:lang w:bidi="ar-IQ"/>
        </w:rPr>
      </w:pPr>
    </w:p>
    <w:p w14:paraId="7B4BA957" w14:textId="77777777" w:rsidR="00247248" w:rsidRDefault="00247248" w:rsidP="006C4594">
      <w:pPr>
        <w:spacing w:after="0"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 xml:space="preserve">إقرار لجنة المناقشة </w:t>
      </w:r>
    </w:p>
    <w:p w14:paraId="20AC6392" w14:textId="2EE29A5E" w:rsidR="00247248" w:rsidRDefault="00247248" w:rsidP="006521EA">
      <w:pPr>
        <w:spacing w:before="240" w:after="0" w:line="276" w:lineRule="auto"/>
        <w:ind w:firstLine="720"/>
        <w:jc w:val="both"/>
        <w:rPr>
          <w:rFonts w:ascii="Simplified Arabic" w:hAnsi="Simplified Arabic" w:cs="Simplified Arabic"/>
          <w:spacing w:val="6"/>
          <w:sz w:val="32"/>
          <w:szCs w:val="32"/>
          <w:rtl/>
          <w:lang w:bidi="ar-IQ"/>
        </w:rPr>
      </w:pPr>
      <w:r w:rsidRPr="00247248">
        <w:rPr>
          <w:rFonts w:ascii="Simplified Arabic" w:hAnsi="Simplified Arabic" w:cs="Simplified Arabic" w:hint="cs"/>
          <w:spacing w:val="6"/>
          <w:sz w:val="32"/>
          <w:szCs w:val="32"/>
          <w:rtl/>
          <w:lang w:bidi="ar-IQ"/>
        </w:rPr>
        <w:t xml:space="preserve">نحن أعضاء لجنة المناقشة نشهد أننا اطلعنا على الرسالة </w:t>
      </w:r>
      <w:r>
        <w:rPr>
          <w:rFonts w:ascii="Simplified Arabic" w:hAnsi="Simplified Arabic" w:cs="Simplified Arabic" w:hint="cs"/>
          <w:spacing w:val="6"/>
          <w:sz w:val="32"/>
          <w:szCs w:val="32"/>
          <w:rtl/>
          <w:lang w:bidi="ar-IQ"/>
        </w:rPr>
        <w:t>ال</w:t>
      </w:r>
      <w:r w:rsidRPr="00247248">
        <w:rPr>
          <w:rFonts w:ascii="Simplified Arabic" w:hAnsi="Simplified Arabic" w:cs="Simplified Arabic" w:hint="cs"/>
          <w:spacing w:val="6"/>
          <w:sz w:val="32"/>
          <w:szCs w:val="32"/>
          <w:rtl/>
          <w:lang w:bidi="ar-IQ"/>
        </w:rPr>
        <w:t xml:space="preserve">موسومة </w:t>
      </w:r>
      <w:r w:rsidRPr="00247248">
        <w:rPr>
          <w:rFonts w:ascii="Simplified Arabic" w:hAnsi="Simplified Arabic" w:cs="Simplified Arabic"/>
          <w:spacing w:val="6"/>
          <w:sz w:val="32"/>
          <w:szCs w:val="32"/>
          <w:rtl/>
          <w:lang w:bidi="ar-IQ"/>
        </w:rPr>
        <w:t>بـ</w:t>
      </w:r>
      <w:r w:rsidRPr="00247248">
        <w:rPr>
          <w:rFonts w:ascii="Simplified Arabic" w:hAnsi="Simplified Arabic" w:cs="Simplified Arabic" w:hint="cs"/>
          <w:spacing w:val="6"/>
          <w:sz w:val="32"/>
          <w:szCs w:val="32"/>
          <w:rtl/>
          <w:lang w:bidi="ar-IQ"/>
        </w:rPr>
        <w:t>ـــ</w:t>
      </w:r>
      <w:r w:rsidRPr="00247248">
        <w:rPr>
          <w:rFonts w:ascii="Simplified Arabic" w:hAnsi="Simplified Arabic" w:cs="Simplified Arabic"/>
          <w:b/>
          <w:bCs/>
          <w:spacing w:val="6"/>
          <w:sz w:val="32"/>
          <w:szCs w:val="32"/>
          <w:rtl/>
          <w:lang w:bidi="ar-IQ"/>
        </w:rPr>
        <w:t>((الحدود السياسية للعراق ضمن محافظة ميسان وأثرها الجيوب</w:t>
      </w:r>
      <w:r w:rsidR="00186866">
        <w:rPr>
          <w:rFonts w:ascii="Simplified Arabic" w:hAnsi="Simplified Arabic" w:cs="Simplified Arabic" w:hint="cs"/>
          <w:b/>
          <w:bCs/>
          <w:spacing w:val="6"/>
          <w:sz w:val="32"/>
          <w:szCs w:val="32"/>
          <w:rtl/>
          <w:lang w:bidi="ar-IQ"/>
        </w:rPr>
        <w:t>و</w:t>
      </w:r>
      <w:r w:rsidRPr="00247248">
        <w:rPr>
          <w:rFonts w:ascii="Simplified Arabic" w:hAnsi="Simplified Arabic" w:cs="Simplified Arabic"/>
          <w:b/>
          <w:bCs/>
          <w:spacing w:val="6"/>
          <w:sz w:val="32"/>
          <w:szCs w:val="32"/>
          <w:rtl/>
          <w:lang w:bidi="ar-IQ"/>
        </w:rPr>
        <w:t>ل</w:t>
      </w:r>
      <w:r w:rsidR="00186866">
        <w:rPr>
          <w:rFonts w:ascii="Simplified Arabic" w:hAnsi="Simplified Arabic" w:cs="Simplified Arabic" w:hint="cs"/>
          <w:b/>
          <w:bCs/>
          <w:spacing w:val="6"/>
          <w:sz w:val="32"/>
          <w:szCs w:val="32"/>
          <w:rtl/>
          <w:lang w:bidi="ar-IQ"/>
        </w:rPr>
        <w:t>ي</w:t>
      </w:r>
      <w:r w:rsidRPr="00247248">
        <w:rPr>
          <w:rFonts w:ascii="Simplified Arabic" w:hAnsi="Simplified Arabic" w:cs="Simplified Arabic"/>
          <w:b/>
          <w:bCs/>
          <w:spacing w:val="6"/>
          <w:sz w:val="32"/>
          <w:szCs w:val="32"/>
          <w:rtl/>
          <w:lang w:bidi="ar-IQ"/>
        </w:rPr>
        <w:t>ت</w:t>
      </w:r>
      <w:r w:rsidR="00186866">
        <w:rPr>
          <w:rFonts w:ascii="Simplified Arabic" w:hAnsi="Simplified Arabic" w:cs="Simplified Arabic" w:hint="cs"/>
          <w:b/>
          <w:bCs/>
          <w:spacing w:val="6"/>
          <w:sz w:val="32"/>
          <w:szCs w:val="32"/>
          <w:rtl/>
          <w:lang w:bidi="ar-IQ"/>
        </w:rPr>
        <w:t>ي</w:t>
      </w:r>
      <w:r w:rsidRPr="00247248">
        <w:rPr>
          <w:rFonts w:ascii="Simplified Arabic" w:hAnsi="Simplified Arabic" w:cs="Simplified Arabic"/>
          <w:b/>
          <w:bCs/>
          <w:spacing w:val="6"/>
          <w:sz w:val="32"/>
          <w:szCs w:val="32"/>
          <w:rtl/>
          <w:lang w:bidi="ar-IQ"/>
        </w:rPr>
        <w:t>كي والعسكري في الحرب العراقية</w:t>
      </w:r>
      <w:r w:rsidRPr="00247248">
        <w:rPr>
          <w:rFonts w:ascii="Simplified Arabic" w:hAnsi="Simplified Arabic" w:cs="Simplified Arabic" w:hint="cs"/>
          <w:b/>
          <w:bCs/>
          <w:spacing w:val="6"/>
          <w:sz w:val="32"/>
          <w:szCs w:val="32"/>
          <w:rtl/>
          <w:lang w:bidi="ar-IQ"/>
        </w:rPr>
        <w:t>-</w:t>
      </w:r>
      <w:r w:rsidRPr="00247248">
        <w:rPr>
          <w:rFonts w:ascii="Simplified Arabic" w:hAnsi="Simplified Arabic" w:cs="Simplified Arabic"/>
          <w:b/>
          <w:bCs/>
          <w:spacing w:val="6"/>
          <w:sz w:val="32"/>
          <w:szCs w:val="32"/>
          <w:rtl/>
          <w:lang w:bidi="ar-IQ"/>
        </w:rPr>
        <w:t>الإيرانية))</w:t>
      </w:r>
      <w:r w:rsidRPr="00247248">
        <w:rPr>
          <w:rFonts w:ascii="Simplified Arabic" w:hAnsi="Simplified Arabic" w:cs="Simplified Arabic" w:hint="cs"/>
          <w:spacing w:val="6"/>
          <w:sz w:val="32"/>
          <w:szCs w:val="32"/>
          <w:rtl/>
          <w:lang w:bidi="ar-IQ"/>
        </w:rPr>
        <w:t xml:space="preserve"> التي تقدمت بها طالبة الماجستير (اغصان مهدي حسن البيضاني)، في محتوياتها، وفيما له علاقة بها، ووجدنا أنها جديرة بالقبول لنيل شهادة الماجستير في (الجغرافية) بتقدير (   </w:t>
      </w:r>
      <w:r>
        <w:rPr>
          <w:rFonts w:ascii="Simplified Arabic" w:hAnsi="Simplified Arabic" w:cs="Simplified Arabic" w:hint="cs"/>
          <w:spacing w:val="6"/>
          <w:sz w:val="32"/>
          <w:szCs w:val="32"/>
          <w:rtl/>
          <w:lang w:bidi="ar-IQ"/>
        </w:rPr>
        <w:t xml:space="preserve">         </w:t>
      </w:r>
      <w:r w:rsidRPr="00247248">
        <w:rPr>
          <w:rFonts w:ascii="Simplified Arabic" w:hAnsi="Simplified Arabic" w:cs="Simplified Arabic" w:hint="cs"/>
          <w:spacing w:val="6"/>
          <w:sz w:val="32"/>
          <w:szCs w:val="32"/>
          <w:rtl/>
          <w:lang w:bidi="ar-IQ"/>
        </w:rPr>
        <w:t xml:space="preserve">       )</w:t>
      </w:r>
      <w:r>
        <w:rPr>
          <w:rFonts w:ascii="Simplified Arabic" w:hAnsi="Simplified Arabic" w:cs="Simplified Arabic" w:hint="cs"/>
          <w:spacing w:val="6"/>
          <w:sz w:val="32"/>
          <w:szCs w:val="32"/>
          <w:rtl/>
          <w:lang w:bidi="ar-IQ"/>
        </w:rPr>
        <w:t>.</w:t>
      </w:r>
    </w:p>
    <w:p w14:paraId="1074A059" w14:textId="77777777" w:rsidR="00247248" w:rsidRDefault="00247248" w:rsidP="006521EA">
      <w:pPr>
        <w:spacing w:after="0" w:line="276" w:lineRule="auto"/>
        <w:jc w:val="both"/>
        <w:rPr>
          <w:rFonts w:ascii="Simplified Arabic" w:hAnsi="Simplified Arabic" w:cs="Simplified Arabic"/>
          <w:spacing w:val="6"/>
          <w:sz w:val="32"/>
          <w:szCs w:val="32"/>
          <w:rtl/>
          <w:lang w:bidi="ar-IQ"/>
        </w:rPr>
      </w:pPr>
    </w:p>
    <w:p w14:paraId="653834AC" w14:textId="77777777" w:rsidR="00247248" w:rsidRPr="00247248" w:rsidRDefault="00247248" w:rsidP="00247248">
      <w:pPr>
        <w:spacing w:after="0" w:line="276" w:lineRule="auto"/>
        <w:rPr>
          <w:rFonts w:ascii="Simplified Arabic" w:hAnsi="Simplified Arabic" w:cs="Simplified Arabic"/>
          <w:b/>
          <w:bCs/>
          <w:spacing w:val="6"/>
          <w:sz w:val="32"/>
          <w:szCs w:val="32"/>
          <w:rtl/>
          <w:lang w:bidi="ar-IQ"/>
        </w:rPr>
      </w:pPr>
      <w:r w:rsidRPr="00247248">
        <w:rPr>
          <w:rFonts w:ascii="Simplified Arabic" w:hAnsi="Simplified Arabic" w:cs="Simplified Arabic" w:hint="cs"/>
          <w:b/>
          <w:bCs/>
          <w:spacing w:val="6"/>
          <w:sz w:val="32"/>
          <w:szCs w:val="32"/>
          <w:rtl/>
          <w:lang w:bidi="ar-IQ"/>
        </w:rPr>
        <w:t xml:space="preserve">التوقيع:          </w:t>
      </w:r>
      <w:r w:rsidR="006521EA">
        <w:rPr>
          <w:rFonts w:ascii="Simplified Arabic" w:hAnsi="Simplified Arabic" w:cs="Simplified Arabic" w:hint="cs"/>
          <w:b/>
          <w:bCs/>
          <w:spacing w:val="6"/>
          <w:sz w:val="32"/>
          <w:szCs w:val="32"/>
          <w:rtl/>
          <w:lang w:bidi="ar-IQ"/>
        </w:rPr>
        <w:t xml:space="preserve">                             </w:t>
      </w:r>
      <w:r w:rsidRPr="00247248">
        <w:rPr>
          <w:rFonts w:ascii="Simplified Arabic" w:hAnsi="Simplified Arabic" w:cs="Simplified Arabic" w:hint="cs"/>
          <w:b/>
          <w:bCs/>
          <w:spacing w:val="6"/>
          <w:sz w:val="32"/>
          <w:szCs w:val="32"/>
          <w:rtl/>
          <w:lang w:bidi="ar-IQ"/>
        </w:rPr>
        <w:t xml:space="preserve">    التوقيع:                                          </w:t>
      </w:r>
      <w:r w:rsidRPr="00247248">
        <w:rPr>
          <w:rFonts w:ascii="Simplified Arabic" w:hAnsi="Simplified Arabic" w:cs="Simplified Arabic"/>
          <w:b/>
          <w:bCs/>
          <w:spacing w:val="6"/>
          <w:sz w:val="32"/>
          <w:szCs w:val="32"/>
          <w:rtl/>
          <w:lang w:bidi="ar-IQ"/>
        </w:rPr>
        <w:br/>
      </w:r>
      <w:r w:rsidRPr="00247248">
        <w:rPr>
          <w:rFonts w:ascii="Simplified Arabic" w:hAnsi="Simplified Arabic" w:cs="Simplified Arabic" w:hint="cs"/>
          <w:b/>
          <w:bCs/>
          <w:spacing w:val="6"/>
          <w:sz w:val="32"/>
          <w:szCs w:val="32"/>
          <w:rtl/>
          <w:lang w:bidi="ar-IQ"/>
        </w:rPr>
        <w:t xml:space="preserve">اللقب والاسم: </w:t>
      </w:r>
      <w:r w:rsidR="006521EA">
        <w:rPr>
          <w:rFonts w:ascii="Simplified Arabic" w:hAnsi="Simplified Arabic" w:cs="Simplified Arabic" w:hint="cs"/>
          <w:b/>
          <w:bCs/>
          <w:spacing w:val="6"/>
          <w:sz w:val="32"/>
          <w:szCs w:val="32"/>
          <w:rtl/>
          <w:lang w:bidi="ar-IQ"/>
        </w:rPr>
        <w:t xml:space="preserve">                         </w:t>
      </w:r>
      <w:r w:rsidRPr="00247248">
        <w:rPr>
          <w:rFonts w:ascii="Simplified Arabic" w:hAnsi="Simplified Arabic" w:cs="Simplified Arabic" w:hint="cs"/>
          <w:b/>
          <w:bCs/>
          <w:spacing w:val="6"/>
          <w:sz w:val="32"/>
          <w:szCs w:val="32"/>
          <w:rtl/>
          <w:lang w:bidi="ar-IQ"/>
        </w:rPr>
        <w:t xml:space="preserve">           اللقب والاسم: </w:t>
      </w:r>
    </w:p>
    <w:p w14:paraId="3849891F" w14:textId="33B74B7F" w:rsidR="00247248" w:rsidRPr="00247248" w:rsidRDefault="00247248" w:rsidP="00247248">
      <w:pPr>
        <w:spacing w:after="0" w:line="276" w:lineRule="auto"/>
        <w:jc w:val="both"/>
        <w:rPr>
          <w:rFonts w:ascii="Simplified Arabic" w:hAnsi="Simplified Arabic" w:cs="Simplified Arabic"/>
          <w:b/>
          <w:bCs/>
          <w:spacing w:val="6"/>
          <w:sz w:val="32"/>
          <w:szCs w:val="32"/>
          <w:rtl/>
          <w:lang w:bidi="ar-IQ"/>
        </w:rPr>
      </w:pPr>
      <w:r w:rsidRPr="00247248">
        <w:rPr>
          <w:rFonts w:ascii="Simplified Arabic" w:hAnsi="Simplified Arabic" w:cs="Simplified Arabic" w:hint="cs"/>
          <w:b/>
          <w:bCs/>
          <w:spacing w:val="6"/>
          <w:sz w:val="32"/>
          <w:szCs w:val="32"/>
          <w:rtl/>
          <w:lang w:bidi="ar-IQ"/>
        </w:rPr>
        <w:t xml:space="preserve">رئيس اللجنة:      </w:t>
      </w:r>
      <w:r w:rsidR="006521EA">
        <w:rPr>
          <w:rFonts w:ascii="Simplified Arabic" w:hAnsi="Simplified Arabic" w:cs="Simplified Arabic" w:hint="cs"/>
          <w:b/>
          <w:bCs/>
          <w:spacing w:val="6"/>
          <w:sz w:val="32"/>
          <w:szCs w:val="32"/>
          <w:rtl/>
          <w:lang w:bidi="ar-IQ"/>
        </w:rPr>
        <w:t xml:space="preserve">                             </w:t>
      </w:r>
      <w:r w:rsidRPr="00247248">
        <w:rPr>
          <w:rFonts w:ascii="Simplified Arabic" w:hAnsi="Simplified Arabic" w:cs="Simplified Arabic" w:hint="cs"/>
          <w:b/>
          <w:bCs/>
          <w:spacing w:val="6"/>
          <w:sz w:val="32"/>
          <w:szCs w:val="32"/>
          <w:rtl/>
          <w:lang w:bidi="ar-IQ"/>
        </w:rPr>
        <w:t xml:space="preserve">  </w:t>
      </w:r>
      <w:r w:rsidR="0091629C">
        <w:rPr>
          <w:rFonts w:ascii="Simplified Arabic" w:hAnsi="Simplified Arabic" w:cs="Simplified Arabic" w:hint="cs"/>
          <w:b/>
          <w:bCs/>
          <w:spacing w:val="6"/>
          <w:sz w:val="32"/>
          <w:szCs w:val="32"/>
          <w:rtl/>
          <w:lang w:bidi="ar-IQ"/>
        </w:rPr>
        <w:t>عضو:</w:t>
      </w:r>
      <w:r w:rsidRPr="00247248">
        <w:rPr>
          <w:rFonts w:ascii="Simplified Arabic" w:hAnsi="Simplified Arabic" w:cs="Simplified Arabic" w:hint="cs"/>
          <w:b/>
          <w:bCs/>
          <w:spacing w:val="6"/>
          <w:sz w:val="32"/>
          <w:szCs w:val="32"/>
          <w:rtl/>
          <w:lang w:bidi="ar-IQ"/>
        </w:rPr>
        <w:t xml:space="preserve"> </w:t>
      </w:r>
    </w:p>
    <w:p w14:paraId="781E2D8B" w14:textId="77777777" w:rsidR="00247248" w:rsidRDefault="00247248" w:rsidP="00247248">
      <w:pPr>
        <w:spacing w:after="0" w:line="276" w:lineRule="auto"/>
        <w:jc w:val="both"/>
        <w:rPr>
          <w:rFonts w:ascii="Simplified Arabic" w:hAnsi="Simplified Arabic" w:cs="Simplified Arabic"/>
          <w:b/>
          <w:bCs/>
          <w:spacing w:val="6"/>
          <w:sz w:val="32"/>
          <w:szCs w:val="32"/>
          <w:rtl/>
          <w:lang w:bidi="ar-IQ"/>
        </w:rPr>
      </w:pPr>
      <w:r w:rsidRPr="00247248">
        <w:rPr>
          <w:rFonts w:ascii="Simplified Arabic" w:hAnsi="Simplified Arabic" w:cs="Simplified Arabic" w:hint="cs"/>
          <w:b/>
          <w:bCs/>
          <w:spacing w:val="6"/>
          <w:sz w:val="32"/>
          <w:szCs w:val="32"/>
          <w:rtl/>
          <w:lang w:bidi="ar-IQ"/>
        </w:rPr>
        <w:t>التاريخ:     /     /2023</w:t>
      </w:r>
      <w:r w:rsidR="006521EA">
        <w:rPr>
          <w:rFonts w:ascii="Simplified Arabic" w:hAnsi="Simplified Arabic" w:cs="Simplified Arabic" w:hint="cs"/>
          <w:b/>
          <w:bCs/>
          <w:spacing w:val="6"/>
          <w:sz w:val="32"/>
          <w:szCs w:val="32"/>
          <w:rtl/>
          <w:lang w:bidi="ar-IQ"/>
        </w:rPr>
        <w:t xml:space="preserve">                     </w:t>
      </w:r>
      <w:r w:rsidRPr="00247248">
        <w:rPr>
          <w:rFonts w:ascii="Simplified Arabic" w:hAnsi="Simplified Arabic" w:cs="Simplified Arabic" w:hint="cs"/>
          <w:b/>
          <w:bCs/>
          <w:spacing w:val="6"/>
          <w:sz w:val="32"/>
          <w:szCs w:val="32"/>
          <w:rtl/>
          <w:lang w:bidi="ar-IQ"/>
        </w:rPr>
        <w:t xml:space="preserve">   التاريخ:     /     /2023</w:t>
      </w:r>
    </w:p>
    <w:p w14:paraId="38C6320C" w14:textId="77777777" w:rsidR="006521EA" w:rsidRDefault="006521EA" w:rsidP="00247248">
      <w:pPr>
        <w:spacing w:after="0" w:line="276" w:lineRule="auto"/>
        <w:jc w:val="both"/>
        <w:rPr>
          <w:rFonts w:ascii="Simplified Arabic" w:hAnsi="Simplified Arabic" w:cs="Simplified Arabic"/>
          <w:b/>
          <w:bCs/>
          <w:spacing w:val="6"/>
          <w:sz w:val="32"/>
          <w:szCs w:val="32"/>
          <w:rtl/>
          <w:lang w:bidi="ar-IQ"/>
        </w:rPr>
      </w:pPr>
    </w:p>
    <w:p w14:paraId="267AB646" w14:textId="77777777" w:rsidR="006521EA" w:rsidRPr="00247248" w:rsidRDefault="006521EA" w:rsidP="006521EA">
      <w:pPr>
        <w:spacing w:after="0" w:line="276" w:lineRule="auto"/>
        <w:rPr>
          <w:rFonts w:ascii="Simplified Arabic" w:hAnsi="Simplified Arabic" w:cs="Simplified Arabic"/>
          <w:b/>
          <w:bCs/>
          <w:spacing w:val="6"/>
          <w:sz w:val="32"/>
          <w:szCs w:val="32"/>
          <w:rtl/>
          <w:lang w:bidi="ar-IQ"/>
        </w:rPr>
      </w:pPr>
      <w:r w:rsidRPr="00247248">
        <w:rPr>
          <w:rFonts w:ascii="Simplified Arabic" w:hAnsi="Simplified Arabic" w:cs="Simplified Arabic" w:hint="cs"/>
          <w:b/>
          <w:bCs/>
          <w:spacing w:val="6"/>
          <w:sz w:val="32"/>
          <w:szCs w:val="32"/>
          <w:rtl/>
          <w:lang w:bidi="ar-IQ"/>
        </w:rPr>
        <w:t xml:space="preserve">التوقيع:                                              التوقيع:                                          </w:t>
      </w:r>
      <w:r w:rsidRPr="00247248">
        <w:rPr>
          <w:rFonts w:ascii="Simplified Arabic" w:hAnsi="Simplified Arabic" w:cs="Simplified Arabic"/>
          <w:b/>
          <w:bCs/>
          <w:spacing w:val="6"/>
          <w:sz w:val="32"/>
          <w:szCs w:val="32"/>
          <w:rtl/>
          <w:lang w:bidi="ar-IQ"/>
        </w:rPr>
        <w:br/>
      </w:r>
      <w:r w:rsidRPr="00247248">
        <w:rPr>
          <w:rFonts w:ascii="Simplified Arabic" w:hAnsi="Simplified Arabic" w:cs="Simplified Arabic" w:hint="cs"/>
          <w:b/>
          <w:bCs/>
          <w:spacing w:val="6"/>
          <w:sz w:val="32"/>
          <w:szCs w:val="32"/>
          <w:rtl/>
          <w:lang w:bidi="ar-IQ"/>
        </w:rPr>
        <w:t xml:space="preserve">اللقب والاسم:                                        اللقب والاسم: </w:t>
      </w:r>
    </w:p>
    <w:p w14:paraId="4CAF72F2" w14:textId="0C866336" w:rsidR="006521EA" w:rsidRPr="00247248" w:rsidRDefault="0091629C" w:rsidP="006521EA">
      <w:pPr>
        <w:spacing w:after="0" w:line="276" w:lineRule="auto"/>
        <w:jc w:val="both"/>
        <w:rPr>
          <w:rFonts w:ascii="Simplified Arabic" w:hAnsi="Simplified Arabic" w:cs="Simplified Arabic"/>
          <w:b/>
          <w:bCs/>
          <w:spacing w:val="6"/>
          <w:sz w:val="32"/>
          <w:szCs w:val="32"/>
          <w:rtl/>
          <w:lang w:bidi="ar-IQ"/>
        </w:rPr>
      </w:pPr>
      <w:r>
        <w:rPr>
          <w:rFonts w:ascii="Simplified Arabic" w:hAnsi="Simplified Arabic" w:cs="Simplified Arabic" w:hint="cs"/>
          <w:b/>
          <w:bCs/>
          <w:spacing w:val="6"/>
          <w:sz w:val="32"/>
          <w:szCs w:val="32"/>
          <w:rtl/>
          <w:lang w:bidi="ar-IQ"/>
        </w:rPr>
        <w:t xml:space="preserve">عضو:     </w:t>
      </w:r>
      <w:r w:rsidR="006521EA" w:rsidRPr="00247248">
        <w:rPr>
          <w:rFonts w:ascii="Simplified Arabic" w:hAnsi="Simplified Arabic" w:cs="Simplified Arabic" w:hint="cs"/>
          <w:b/>
          <w:bCs/>
          <w:spacing w:val="6"/>
          <w:sz w:val="32"/>
          <w:szCs w:val="32"/>
          <w:rtl/>
          <w:lang w:bidi="ar-IQ"/>
        </w:rPr>
        <w:t xml:space="preserve">                                        </w:t>
      </w:r>
      <w:r>
        <w:rPr>
          <w:rFonts w:ascii="Simplified Arabic" w:hAnsi="Simplified Arabic" w:cs="Simplified Arabic" w:hint="cs"/>
          <w:b/>
          <w:bCs/>
          <w:spacing w:val="6"/>
          <w:sz w:val="32"/>
          <w:szCs w:val="32"/>
          <w:rtl/>
          <w:lang w:bidi="ar-IQ"/>
        </w:rPr>
        <w:t xml:space="preserve">  عضو</w:t>
      </w:r>
      <w:r w:rsidR="006521EA" w:rsidRPr="00247248">
        <w:rPr>
          <w:rFonts w:ascii="Simplified Arabic" w:hAnsi="Simplified Arabic" w:cs="Simplified Arabic" w:hint="cs"/>
          <w:b/>
          <w:bCs/>
          <w:spacing w:val="6"/>
          <w:sz w:val="32"/>
          <w:szCs w:val="32"/>
          <w:rtl/>
          <w:lang w:bidi="ar-IQ"/>
        </w:rPr>
        <w:t xml:space="preserve">: </w:t>
      </w:r>
    </w:p>
    <w:p w14:paraId="01D98DC0" w14:textId="77777777" w:rsidR="006521EA" w:rsidRPr="00247248" w:rsidRDefault="006521EA" w:rsidP="006521EA">
      <w:pPr>
        <w:spacing w:after="0" w:line="276" w:lineRule="auto"/>
        <w:jc w:val="both"/>
        <w:rPr>
          <w:rFonts w:ascii="Simplified Arabic" w:hAnsi="Simplified Arabic" w:cs="Simplified Arabic"/>
          <w:b/>
          <w:bCs/>
          <w:spacing w:val="6"/>
          <w:sz w:val="32"/>
          <w:szCs w:val="32"/>
          <w:rtl/>
          <w:lang w:bidi="ar-IQ"/>
        </w:rPr>
      </w:pPr>
      <w:r w:rsidRPr="00247248">
        <w:rPr>
          <w:rFonts w:ascii="Simplified Arabic" w:hAnsi="Simplified Arabic" w:cs="Simplified Arabic" w:hint="cs"/>
          <w:b/>
          <w:bCs/>
          <w:spacing w:val="6"/>
          <w:sz w:val="32"/>
          <w:szCs w:val="32"/>
          <w:rtl/>
          <w:lang w:bidi="ar-IQ"/>
        </w:rPr>
        <w:t>التاريخ:     /     /2023                           التاريخ:     /     /2023</w:t>
      </w:r>
    </w:p>
    <w:p w14:paraId="121FBE71" w14:textId="77777777" w:rsidR="006521EA" w:rsidRDefault="006521EA" w:rsidP="00247248">
      <w:pPr>
        <w:spacing w:after="0" w:line="276" w:lineRule="auto"/>
        <w:jc w:val="both"/>
        <w:rPr>
          <w:rFonts w:ascii="Simplified Arabic" w:hAnsi="Simplified Arabic" w:cs="Simplified Arabic"/>
          <w:b/>
          <w:bCs/>
          <w:spacing w:val="6"/>
          <w:sz w:val="32"/>
          <w:szCs w:val="32"/>
          <w:rtl/>
          <w:lang w:bidi="ar-IQ"/>
        </w:rPr>
      </w:pPr>
    </w:p>
    <w:p w14:paraId="66D9B7AA" w14:textId="77777777" w:rsidR="006521EA" w:rsidRDefault="006521EA" w:rsidP="006521EA">
      <w:pPr>
        <w:spacing w:after="0" w:line="276" w:lineRule="auto"/>
        <w:jc w:val="both"/>
        <w:rPr>
          <w:rFonts w:ascii="Simplified Arabic" w:hAnsi="Simplified Arabic" w:cs="Simplified Arabic"/>
          <w:b/>
          <w:bCs/>
          <w:spacing w:val="6"/>
          <w:sz w:val="32"/>
          <w:szCs w:val="32"/>
          <w:rtl/>
          <w:lang w:bidi="ar-IQ"/>
        </w:rPr>
      </w:pPr>
      <w:r>
        <w:rPr>
          <w:rFonts w:ascii="Simplified Arabic" w:hAnsi="Simplified Arabic" w:cs="Simplified Arabic" w:hint="cs"/>
          <w:b/>
          <w:bCs/>
          <w:spacing w:val="6"/>
          <w:sz w:val="32"/>
          <w:szCs w:val="32"/>
          <w:rtl/>
          <w:lang w:bidi="ar-IQ"/>
        </w:rPr>
        <w:t xml:space="preserve">صدقت من مجلس كلية التربية/ جامعة ميسان </w:t>
      </w:r>
    </w:p>
    <w:p w14:paraId="4967D198" w14:textId="77777777" w:rsidR="006521EA" w:rsidRDefault="006521EA" w:rsidP="006521EA">
      <w:pPr>
        <w:spacing w:after="0" w:line="240" w:lineRule="auto"/>
        <w:jc w:val="both"/>
        <w:rPr>
          <w:rFonts w:ascii="Simplified Arabic" w:hAnsi="Simplified Arabic" w:cs="Simplified Arabic"/>
          <w:b/>
          <w:bCs/>
          <w:spacing w:val="6"/>
          <w:sz w:val="32"/>
          <w:szCs w:val="32"/>
          <w:rtl/>
          <w:lang w:bidi="ar-IQ"/>
        </w:rPr>
      </w:pPr>
      <w:r>
        <w:rPr>
          <w:rFonts w:ascii="Simplified Arabic" w:hAnsi="Simplified Arabic" w:cs="Simplified Arabic" w:hint="cs"/>
          <w:b/>
          <w:bCs/>
          <w:spacing w:val="6"/>
          <w:sz w:val="32"/>
          <w:szCs w:val="32"/>
          <w:rtl/>
          <w:lang w:bidi="ar-IQ"/>
        </w:rPr>
        <w:t xml:space="preserve">                                                         التوقيع:</w:t>
      </w:r>
    </w:p>
    <w:p w14:paraId="2EE09015" w14:textId="77777777" w:rsidR="006521EA" w:rsidRDefault="006521EA" w:rsidP="006521EA">
      <w:pPr>
        <w:spacing w:line="240" w:lineRule="auto"/>
        <w:jc w:val="both"/>
        <w:rPr>
          <w:rFonts w:ascii="Simplified Arabic" w:hAnsi="Simplified Arabic" w:cs="Simplified Arabic"/>
          <w:b/>
          <w:bCs/>
          <w:spacing w:val="6"/>
          <w:sz w:val="32"/>
          <w:szCs w:val="32"/>
          <w:rtl/>
          <w:lang w:bidi="ar-IQ"/>
        </w:rPr>
      </w:pPr>
      <w:r>
        <w:rPr>
          <w:rFonts w:ascii="Simplified Arabic" w:hAnsi="Simplified Arabic" w:cs="Simplified Arabic" w:hint="cs"/>
          <w:b/>
          <w:bCs/>
          <w:spacing w:val="6"/>
          <w:sz w:val="32"/>
          <w:szCs w:val="32"/>
          <w:rtl/>
          <w:lang w:bidi="ar-IQ"/>
        </w:rPr>
        <w:t xml:space="preserve">                                                </w:t>
      </w:r>
      <w:r w:rsidRPr="006521EA">
        <w:rPr>
          <w:rFonts w:ascii="Simplified Arabic" w:hAnsi="Simplified Arabic" w:cs="Simplified Arabic" w:hint="cs"/>
          <w:b/>
          <w:bCs/>
          <w:spacing w:val="6"/>
          <w:sz w:val="32"/>
          <w:szCs w:val="32"/>
          <w:rtl/>
          <w:lang w:bidi="ar-IQ"/>
        </w:rPr>
        <w:t>أ.</w:t>
      </w:r>
      <w:r>
        <w:rPr>
          <w:rFonts w:ascii="Simplified Arabic" w:hAnsi="Simplified Arabic" w:cs="Simplified Arabic" w:hint="cs"/>
          <w:b/>
          <w:bCs/>
          <w:spacing w:val="6"/>
          <w:sz w:val="32"/>
          <w:szCs w:val="32"/>
          <w:rtl/>
          <w:lang w:bidi="ar-IQ"/>
        </w:rPr>
        <w:t xml:space="preserve"> </w:t>
      </w:r>
      <w:r w:rsidRPr="006521EA">
        <w:rPr>
          <w:rFonts w:ascii="Simplified Arabic" w:hAnsi="Simplified Arabic" w:cs="Simplified Arabic" w:hint="cs"/>
          <w:b/>
          <w:bCs/>
          <w:spacing w:val="6"/>
          <w:sz w:val="32"/>
          <w:szCs w:val="32"/>
          <w:rtl/>
          <w:lang w:bidi="ar-IQ"/>
        </w:rPr>
        <w:t xml:space="preserve">د. هاشم </w:t>
      </w:r>
      <w:r>
        <w:rPr>
          <w:rFonts w:ascii="Simplified Arabic" w:hAnsi="Simplified Arabic" w:cs="Simplified Arabic" w:hint="cs"/>
          <w:b/>
          <w:bCs/>
          <w:spacing w:val="6"/>
          <w:sz w:val="32"/>
          <w:szCs w:val="32"/>
          <w:rtl/>
          <w:lang w:bidi="ar-IQ"/>
        </w:rPr>
        <w:t>داخل الدراجي</w:t>
      </w:r>
    </w:p>
    <w:p w14:paraId="780443A0" w14:textId="77777777" w:rsidR="006521EA" w:rsidRDefault="006521EA" w:rsidP="006521EA">
      <w:pPr>
        <w:spacing w:line="240" w:lineRule="auto"/>
        <w:jc w:val="both"/>
        <w:rPr>
          <w:rFonts w:ascii="Simplified Arabic" w:hAnsi="Simplified Arabic" w:cs="Simplified Arabic"/>
          <w:b/>
          <w:bCs/>
          <w:spacing w:val="6"/>
          <w:sz w:val="32"/>
          <w:szCs w:val="32"/>
          <w:rtl/>
          <w:lang w:bidi="ar-IQ"/>
        </w:rPr>
      </w:pPr>
      <w:r>
        <w:rPr>
          <w:rFonts w:ascii="Simplified Arabic" w:hAnsi="Simplified Arabic" w:cs="Simplified Arabic" w:hint="cs"/>
          <w:b/>
          <w:bCs/>
          <w:spacing w:val="6"/>
          <w:sz w:val="32"/>
          <w:szCs w:val="32"/>
          <w:rtl/>
          <w:lang w:bidi="ar-IQ"/>
        </w:rPr>
        <w:t xml:space="preserve">                                                     عميد كلية التربية </w:t>
      </w:r>
    </w:p>
    <w:p w14:paraId="56A354B3" w14:textId="77777777" w:rsidR="00247248" w:rsidRPr="00EF5577" w:rsidRDefault="006521EA" w:rsidP="00EF5577">
      <w:pPr>
        <w:spacing w:line="240" w:lineRule="auto"/>
        <w:jc w:val="both"/>
        <w:rPr>
          <w:rFonts w:ascii="Simplified Arabic" w:hAnsi="Simplified Arabic" w:cs="Simplified Arabic"/>
          <w:b/>
          <w:bCs/>
          <w:spacing w:val="6"/>
          <w:sz w:val="32"/>
          <w:szCs w:val="32"/>
          <w:rtl/>
          <w:lang w:bidi="ar-IQ"/>
        </w:rPr>
      </w:pPr>
      <w:r>
        <w:rPr>
          <w:rFonts w:ascii="Simplified Arabic" w:hAnsi="Simplified Arabic" w:cs="Simplified Arabic" w:hint="cs"/>
          <w:b/>
          <w:bCs/>
          <w:spacing w:val="6"/>
          <w:sz w:val="32"/>
          <w:szCs w:val="32"/>
          <w:rtl/>
          <w:lang w:bidi="ar-IQ"/>
        </w:rPr>
        <w:t xml:space="preserve">                                                        /     /2023</w:t>
      </w:r>
    </w:p>
    <w:p w14:paraId="52F52F5E" w14:textId="77777777" w:rsidR="006C4594" w:rsidRPr="00045AB3" w:rsidRDefault="006C4594" w:rsidP="006C4594">
      <w:pPr>
        <w:spacing w:after="0" w:line="276" w:lineRule="auto"/>
        <w:jc w:val="center"/>
        <w:rPr>
          <w:rFonts w:ascii="Simplified Arabic" w:hAnsi="Simplified Arabic" w:cs="Simplified Arabic"/>
          <w:b/>
          <w:bCs/>
          <w:sz w:val="32"/>
          <w:szCs w:val="32"/>
          <w:rtl/>
          <w:lang w:bidi="ar-IQ"/>
        </w:rPr>
      </w:pPr>
      <w:r w:rsidRPr="00045AB3">
        <w:rPr>
          <w:rFonts w:ascii="Simplified Arabic" w:hAnsi="Simplified Arabic" w:cs="Simplified Arabic"/>
          <w:b/>
          <w:bCs/>
          <w:sz w:val="32"/>
          <w:szCs w:val="32"/>
          <w:rtl/>
          <w:lang w:bidi="ar-IQ"/>
        </w:rPr>
        <w:lastRenderedPageBreak/>
        <w:t>المستخلص</w:t>
      </w:r>
    </w:p>
    <w:p w14:paraId="232708E9" w14:textId="3B28FCDD" w:rsidR="006C4594" w:rsidRPr="006C4594" w:rsidRDefault="00630C85" w:rsidP="00D429DA">
      <w:pPr>
        <w:tabs>
          <w:tab w:val="left" w:pos="713"/>
        </w:tabs>
        <w:spacing w:after="0" w:line="276" w:lineRule="auto"/>
        <w:ind w:firstLine="707"/>
        <w:jc w:val="medium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ab/>
        <w:t xml:space="preserve">تحولت الحدود السياسية </w:t>
      </w:r>
      <w:r>
        <w:rPr>
          <w:rFonts w:ascii="Simplified Arabic" w:hAnsi="Simplified Arabic" w:cs="Simplified Arabic" w:hint="cs"/>
          <w:sz w:val="28"/>
          <w:szCs w:val="28"/>
          <w:rtl/>
          <w:lang w:bidi="ar-IQ"/>
        </w:rPr>
        <w:t>إ</w:t>
      </w:r>
      <w:r w:rsidR="006C4594" w:rsidRPr="006C4594">
        <w:rPr>
          <w:rFonts w:ascii="Simplified Arabic" w:hAnsi="Simplified Arabic" w:cs="Simplified Arabic"/>
          <w:sz w:val="28"/>
          <w:szCs w:val="28"/>
          <w:rtl/>
          <w:lang w:bidi="ar-IQ"/>
        </w:rPr>
        <w:t xml:space="preserve">لى </w:t>
      </w:r>
      <w:r w:rsidR="00037A28">
        <w:rPr>
          <w:rFonts w:ascii="Simplified Arabic" w:hAnsi="Simplified Arabic" w:cs="Simplified Arabic" w:hint="cs"/>
          <w:sz w:val="28"/>
          <w:szCs w:val="28"/>
          <w:rtl/>
          <w:lang w:bidi="ar-IQ"/>
        </w:rPr>
        <w:t>محددات</w:t>
      </w:r>
      <w:r w:rsidR="006C4594" w:rsidRPr="006C4594">
        <w:rPr>
          <w:rFonts w:ascii="Simplified Arabic" w:hAnsi="Simplified Arabic" w:cs="Simplified Arabic"/>
          <w:sz w:val="28"/>
          <w:szCs w:val="28"/>
          <w:rtl/>
          <w:lang w:bidi="ar-IQ"/>
        </w:rPr>
        <w:t xml:space="preserve"> رئيسية لعدم الاستقرار</w:t>
      </w:r>
      <w:r>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الداخلي</w:t>
      </w:r>
      <w:r w:rsidR="00E87500">
        <w:rPr>
          <w:rFonts w:ascii="Simplified Arabic" w:hAnsi="Simplified Arabic" w:cs="Simplified Arabic" w:hint="cs"/>
          <w:sz w:val="28"/>
          <w:szCs w:val="28"/>
          <w:rtl/>
          <w:lang w:bidi="ar-IQ"/>
        </w:rPr>
        <w:t xml:space="preserve"> والخارجي</w:t>
      </w:r>
      <w:r>
        <w:rPr>
          <w:rFonts w:ascii="Simplified Arabic" w:hAnsi="Simplified Arabic" w:cs="Simplified Arabic"/>
          <w:sz w:val="28"/>
          <w:szCs w:val="28"/>
          <w:rtl/>
          <w:lang w:bidi="ar-IQ"/>
        </w:rPr>
        <w:t xml:space="preserve"> والإقليمي</w:t>
      </w:r>
      <w:r w:rsidR="00E87500">
        <w:rPr>
          <w:rFonts w:ascii="Simplified Arabic" w:hAnsi="Simplified Arabic" w:cs="Simplified Arabic" w:hint="cs"/>
          <w:sz w:val="28"/>
          <w:szCs w:val="28"/>
          <w:rtl/>
          <w:lang w:bidi="ar-IQ"/>
        </w:rPr>
        <w:t xml:space="preserve"> للدولة</w:t>
      </w:r>
      <w:r>
        <w:rPr>
          <w:rFonts w:ascii="Simplified Arabic" w:hAnsi="Simplified Arabic" w:cs="Simplified Arabic"/>
          <w:sz w:val="28"/>
          <w:szCs w:val="28"/>
          <w:rtl/>
          <w:lang w:bidi="ar-IQ"/>
        </w:rPr>
        <w:t xml:space="preserve">، </w:t>
      </w:r>
      <w:r w:rsidR="006C4594" w:rsidRPr="006C4594">
        <w:rPr>
          <w:rFonts w:ascii="Simplified Arabic" w:hAnsi="Simplified Arabic" w:cs="Simplified Arabic"/>
          <w:sz w:val="28"/>
          <w:szCs w:val="28"/>
          <w:rtl/>
          <w:lang w:bidi="ar-IQ"/>
        </w:rPr>
        <w:t xml:space="preserve">بحكم تعريفها كخطوط فاصلة، تبدأ </w:t>
      </w:r>
      <w:r w:rsidR="00F00623">
        <w:rPr>
          <w:rFonts w:ascii="Simplified Arabic" w:hAnsi="Simplified Arabic" w:cs="Simplified Arabic" w:hint="cs"/>
          <w:sz w:val="28"/>
          <w:szCs w:val="28"/>
          <w:rtl/>
          <w:lang w:bidi="ar-IQ"/>
        </w:rPr>
        <w:t>ف</w:t>
      </w:r>
      <w:r w:rsidR="006C4594" w:rsidRPr="006C4594">
        <w:rPr>
          <w:rFonts w:ascii="Simplified Arabic" w:hAnsi="Simplified Arabic" w:cs="Simplified Arabic"/>
          <w:sz w:val="28"/>
          <w:szCs w:val="28"/>
          <w:rtl/>
          <w:lang w:bidi="ar-IQ"/>
        </w:rPr>
        <w:t>تنتهي عندها سياد</w:t>
      </w:r>
      <w:r w:rsidR="006C7AA0">
        <w:rPr>
          <w:rFonts w:ascii="Simplified Arabic" w:hAnsi="Simplified Arabic" w:cs="Simplified Arabic" w:hint="cs"/>
          <w:sz w:val="28"/>
          <w:szCs w:val="28"/>
          <w:rtl/>
          <w:lang w:bidi="ar-IQ"/>
        </w:rPr>
        <w:t xml:space="preserve">تها وقد </w:t>
      </w:r>
      <w:r w:rsidR="006C4594" w:rsidRPr="006C4594">
        <w:rPr>
          <w:rFonts w:ascii="Simplified Arabic" w:hAnsi="Simplified Arabic" w:cs="Simplified Arabic"/>
          <w:sz w:val="28"/>
          <w:szCs w:val="28"/>
          <w:rtl/>
          <w:lang w:bidi="ar-IQ"/>
        </w:rPr>
        <w:t xml:space="preserve"> ارتبطت بمحورين</w:t>
      </w:r>
      <w:r>
        <w:rPr>
          <w:rFonts w:ascii="Simplified Arabic" w:hAnsi="Simplified Arabic" w:cs="Simplified Arabic" w:hint="cs"/>
          <w:sz w:val="28"/>
          <w:szCs w:val="28"/>
          <w:rtl/>
          <w:lang w:bidi="ar-IQ"/>
        </w:rPr>
        <w:t>:</w:t>
      </w:r>
      <w:r w:rsidR="006C4594" w:rsidRPr="006C4594">
        <w:rPr>
          <w:rFonts w:ascii="Simplified Arabic" w:hAnsi="Simplified Arabic" w:cs="Simplified Arabic"/>
          <w:sz w:val="28"/>
          <w:szCs w:val="28"/>
          <w:rtl/>
          <w:lang w:bidi="ar-IQ"/>
        </w:rPr>
        <w:t xml:space="preserve"> أحدهما داخلي يتعلق بقدرة الدولة على تأمينها من أي تهد</w:t>
      </w:r>
      <w:r>
        <w:rPr>
          <w:rFonts w:ascii="Simplified Arabic" w:hAnsi="Simplified Arabic" w:cs="Simplified Arabic"/>
          <w:sz w:val="28"/>
          <w:szCs w:val="28"/>
          <w:rtl/>
          <w:lang w:bidi="ar-IQ"/>
        </w:rPr>
        <w:t xml:space="preserve">يدات قائمة </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و متحملة و</w:t>
      </w:r>
      <w:r>
        <w:rPr>
          <w:rFonts w:ascii="Simplified Arabic" w:hAnsi="Simplified Arabic" w:cs="Simplified Arabic" w:hint="cs"/>
          <w:sz w:val="28"/>
          <w:szCs w:val="28"/>
          <w:rtl/>
          <w:lang w:bidi="ar-IQ"/>
        </w:rPr>
        <w:t>آ</w:t>
      </w:r>
      <w:r w:rsidR="00DD680C">
        <w:rPr>
          <w:rFonts w:ascii="Simplified Arabic" w:hAnsi="Simplified Arabic" w:cs="Simplified Arabic"/>
          <w:sz w:val="28"/>
          <w:szCs w:val="28"/>
          <w:rtl/>
          <w:lang w:bidi="ar-IQ"/>
        </w:rPr>
        <w:t>خر خارجي</w:t>
      </w:r>
      <w:r>
        <w:rPr>
          <w:rFonts w:ascii="Simplified Arabic" w:hAnsi="Simplified Arabic" w:cs="Simplified Arabic"/>
          <w:sz w:val="28"/>
          <w:szCs w:val="28"/>
          <w:rtl/>
          <w:lang w:bidi="ar-IQ"/>
        </w:rPr>
        <w:t xml:space="preserve"> لتأثيرات </w:t>
      </w:r>
      <w:r w:rsidR="006C4594" w:rsidRPr="006C4594">
        <w:rPr>
          <w:rFonts w:ascii="Simplified Arabic" w:hAnsi="Simplified Arabic" w:cs="Simplified Arabic"/>
          <w:sz w:val="28"/>
          <w:szCs w:val="28"/>
          <w:rtl/>
          <w:lang w:bidi="ar-IQ"/>
        </w:rPr>
        <w:t>إقليمية ودولية في أمن الحدود فضلاً عن توظيف ب</w:t>
      </w:r>
      <w:r>
        <w:rPr>
          <w:rFonts w:ascii="Simplified Arabic" w:hAnsi="Simplified Arabic" w:cs="Simplified Arabic"/>
          <w:sz w:val="28"/>
          <w:szCs w:val="28"/>
          <w:rtl/>
          <w:lang w:bidi="ar-IQ"/>
        </w:rPr>
        <w:t xml:space="preserve">عض دول الجوار الجغرافي لحدودها </w:t>
      </w:r>
      <w:r>
        <w:rPr>
          <w:rFonts w:ascii="Simplified Arabic" w:hAnsi="Simplified Arabic" w:cs="Simplified Arabic" w:hint="cs"/>
          <w:sz w:val="28"/>
          <w:szCs w:val="28"/>
          <w:rtl/>
          <w:lang w:bidi="ar-IQ"/>
        </w:rPr>
        <w:t>إ</w:t>
      </w:r>
      <w:r w:rsidR="006C4594" w:rsidRPr="006C4594">
        <w:rPr>
          <w:rFonts w:ascii="Simplified Arabic" w:hAnsi="Simplified Arabic" w:cs="Simplified Arabic"/>
          <w:sz w:val="28"/>
          <w:szCs w:val="28"/>
          <w:rtl/>
          <w:lang w:bidi="ar-IQ"/>
        </w:rPr>
        <w:t>لى نمط التصارع مع الدولة العراقية مستغلة الخصائص الجغرافية لمنطقة الحدود.</w:t>
      </w:r>
    </w:p>
    <w:p w14:paraId="7E79FEF6" w14:textId="77777777" w:rsidR="0055448B" w:rsidRDefault="00630C85" w:rsidP="00D429DA">
      <w:pPr>
        <w:spacing w:after="0" w:line="276" w:lineRule="auto"/>
        <w:ind w:firstLine="707"/>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w:t>
      </w:r>
      <w:r w:rsidR="006C4594" w:rsidRPr="006C4594">
        <w:rPr>
          <w:rFonts w:ascii="Simplified Arabic" w:hAnsi="Simplified Arabic" w:cs="Simplified Arabic"/>
          <w:sz w:val="28"/>
          <w:szCs w:val="28"/>
          <w:rtl/>
          <w:lang w:bidi="ar-IQ"/>
        </w:rPr>
        <w:t xml:space="preserve">ذ يعود الصراع </w:t>
      </w:r>
      <w:r>
        <w:rPr>
          <w:rFonts w:ascii="Simplified Arabic" w:hAnsi="Simplified Arabic" w:cs="Simplified Arabic"/>
          <w:sz w:val="28"/>
          <w:szCs w:val="28"/>
          <w:rtl/>
          <w:lang w:bidi="ar-IQ"/>
        </w:rPr>
        <w:t>بين العراق و</w:t>
      </w:r>
      <w:r w:rsidR="001F3AB1">
        <w:rPr>
          <w:rFonts w:ascii="Simplified Arabic" w:hAnsi="Simplified Arabic" w:cs="Simplified Arabic" w:hint="cs"/>
          <w:sz w:val="28"/>
          <w:szCs w:val="28"/>
          <w:rtl/>
          <w:lang w:bidi="ar-IQ"/>
        </w:rPr>
        <w:t>الجمهورية ال</w:t>
      </w:r>
      <w:r>
        <w:rPr>
          <w:rFonts w:ascii="Simplified Arabic" w:hAnsi="Simplified Arabic" w:cs="Simplified Arabic"/>
          <w:sz w:val="28"/>
          <w:szCs w:val="28"/>
          <w:rtl/>
          <w:lang w:bidi="ar-IQ"/>
        </w:rPr>
        <w:t>إ</w:t>
      </w:r>
      <w:r w:rsidR="001F3AB1">
        <w:rPr>
          <w:rFonts w:ascii="Simplified Arabic" w:hAnsi="Simplified Arabic" w:cs="Simplified Arabic" w:hint="cs"/>
          <w:sz w:val="28"/>
          <w:szCs w:val="28"/>
          <w:rtl/>
          <w:lang w:bidi="ar-IQ"/>
        </w:rPr>
        <w:t>سلامية الا</w:t>
      </w:r>
      <w:r>
        <w:rPr>
          <w:rFonts w:ascii="Simplified Arabic" w:hAnsi="Simplified Arabic" w:cs="Simplified Arabic"/>
          <w:sz w:val="28"/>
          <w:szCs w:val="28"/>
          <w:rtl/>
          <w:lang w:bidi="ar-IQ"/>
        </w:rPr>
        <w:t>يران</w:t>
      </w:r>
      <w:r w:rsidR="001F3AB1">
        <w:rPr>
          <w:rFonts w:ascii="Simplified Arabic" w:hAnsi="Simplified Arabic" w:cs="Simplified Arabic" w:hint="cs"/>
          <w:sz w:val="28"/>
          <w:szCs w:val="28"/>
          <w:rtl/>
          <w:lang w:bidi="ar-IQ"/>
        </w:rPr>
        <w:t>ية</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إ</w:t>
      </w:r>
      <w:r w:rsidR="006C4594" w:rsidRPr="006C4594">
        <w:rPr>
          <w:rFonts w:ascii="Simplified Arabic" w:hAnsi="Simplified Arabic" w:cs="Simplified Arabic"/>
          <w:sz w:val="28"/>
          <w:szCs w:val="28"/>
          <w:rtl/>
          <w:lang w:bidi="ar-IQ"/>
        </w:rPr>
        <w:t>لى ما قبل الإسلام استمر ذلك الصراع حتى بعد ظهور الإسلام، واستمرت تلك الخلافات حتى بعد استقلال العرا</w:t>
      </w:r>
      <w:r>
        <w:rPr>
          <w:rFonts w:ascii="Simplified Arabic" w:hAnsi="Simplified Arabic" w:cs="Simplified Arabic"/>
          <w:sz w:val="28"/>
          <w:szCs w:val="28"/>
          <w:rtl/>
          <w:lang w:bidi="ar-IQ"/>
        </w:rPr>
        <w:t xml:space="preserve">ق </w:t>
      </w:r>
      <w:r w:rsidR="00DD680C">
        <w:rPr>
          <w:rFonts w:ascii="Simplified Arabic" w:hAnsi="Simplified Arabic" w:cs="Simplified Arabic"/>
          <w:sz w:val="28"/>
          <w:szCs w:val="28"/>
          <w:rtl/>
          <w:lang w:bidi="ar-IQ"/>
        </w:rPr>
        <w:t>ما أدى لتشعب الحرب بين الطرف</w:t>
      </w:r>
      <w:r w:rsidR="006C4594" w:rsidRPr="006C4594">
        <w:rPr>
          <w:rFonts w:ascii="Simplified Arabic" w:hAnsi="Simplified Arabic" w:cs="Simplified Arabic"/>
          <w:sz w:val="28"/>
          <w:szCs w:val="28"/>
          <w:rtl/>
          <w:lang w:bidi="ar-IQ"/>
        </w:rPr>
        <w:t>ين دامت ثمانية سنوات</w:t>
      </w:r>
      <w:r>
        <w:rPr>
          <w:rFonts w:ascii="Simplified Arabic" w:hAnsi="Simplified Arabic" w:cs="Simplified Arabic" w:hint="cs"/>
          <w:sz w:val="28"/>
          <w:szCs w:val="28"/>
          <w:rtl/>
          <w:lang w:bidi="ar-IQ"/>
        </w:rPr>
        <w:t>،</w:t>
      </w:r>
      <w:r w:rsidR="006C4594" w:rsidRPr="006C4594">
        <w:rPr>
          <w:rFonts w:ascii="Simplified Arabic" w:hAnsi="Simplified Arabic" w:cs="Simplified Arabic"/>
          <w:sz w:val="28"/>
          <w:szCs w:val="28"/>
          <w:rtl/>
          <w:lang w:bidi="ar-IQ"/>
        </w:rPr>
        <w:t xml:space="preserve"> وقد تدخلت العديد من الوساطات بين العراق و</w:t>
      </w:r>
      <w:r w:rsidR="00C55EAF">
        <w:rPr>
          <w:rFonts w:ascii="Simplified Arabic" w:hAnsi="Simplified Arabic" w:cs="Simplified Arabic" w:hint="cs"/>
          <w:sz w:val="28"/>
          <w:szCs w:val="28"/>
          <w:rtl/>
          <w:lang w:bidi="ar-IQ"/>
        </w:rPr>
        <w:t xml:space="preserve"> الجمهورية الإسلامية ال</w:t>
      </w:r>
      <w:r w:rsidR="006C4594" w:rsidRPr="006C4594">
        <w:rPr>
          <w:rFonts w:ascii="Simplified Arabic" w:hAnsi="Simplified Arabic" w:cs="Simplified Arabic"/>
          <w:sz w:val="28"/>
          <w:szCs w:val="28"/>
          <w:rtl/>
          <w:lang w:bidi="ar-IQ"/>
        </w:rPr>
        <w:t>إيران</w:t>
      </w:r>
      <w:r w:rsidR="00C55EAF">
        <w:rPr>
          <w:rFonts w:ascii="Simplified Arabic" w:hAnsi="Simplified Arabic" w:cs="Simplified Arabic" w:hint="cs"/>
          <w:sz w:val="28"/>
          <w:szCs w:val="28"/>
          <w:rtl/>
          <w:lang w:bidi="ar-IQ"/>
        </w:rPr>
        <w:t>ية</w:t>
      </w:r>
      <w:r w:rsidR="006C4594" w:rsidRPr="006C4594">
        <w:rPr>
          <w:rFonts w:ascii="Simplified Arabic" w:hAnsi="Simplified Arabic" w:cs="Simplified Arabic"/>
          <w:sz w:val="28"/>
          <w:szCs w:val="28"/>
          <w:rtl/>
          <w:lang w:bidi="ar-IQ"/>
        </w:rPr>
        <w:t xml:space="preserve"> لأنها</w:t>
      </w:r>
      <w:r w:rsidR="00DD680C">
        <w:rPr>
          <w:rFonts w:ascii="Simplified Arabic" w:hAnsi="Simplified Arabic" w:cs="Simplified Arabic" w:hint="cs"/>
          <w:sz w:val="28"/>
          <w:szCs w:val="28"/>
          <w:rtl/>
          <w:lang w:bidi="ar-IQ"/>
        </w:rPr>
        <w:t>ء</w:t>
      </w:r>
      <w:r w:rsidR="006C4594" w:rsidRPr="006C4594">
        <w:rPr>
          <w:rFonts w:ascii="Simplified Arabic" w:hAnsi="Simplified Arabic" w:cs="Simplified Arabic"/>
          <w:sz w:val="28"/>
          <w:szCs w:val="28"/>
          <w:rtl/>
          <w:lang w:bidi="ar-IQ"/>
        </w:rPr>
        <w:t xml:space="preserve"> ال</w:t>
      </w:r>
      <w:r>
        <w:rPr>
          <w:rFonts w:ascii="Simplified Arabic" w:hAnsi="Simplified Arabic" w:cs="Simplified Arabic"/>
          <w:sz w:val="28"/>
          <w:szCs w:val="28"/>
          <w:rtl/>
          <w:lang w:bidi="ar-IQ"/>
        </w:rPr>
        <w:t>حرب لكن تلك التدخلات لم تنجح، ل</w:t>
      </w:r>
      <w:r>
        <w:rPr>
          <w:rFonts w:ascii="Simplified Arabic" w:hAnsi="Simplified Arabic" w:cs="Simplified Arabic" w:hint="cs"/>
          <w:sz w:val="28"/>
          <w:szCs w:val="28"/>
          <w:rtl/>
          <w:lang w:bidi="ar-IQ"/>
        </w:rPr>
        <w:t>أ</w:t>
      </w:r>
      <w:r w:rsidR="006C4594" w:rsidRPr="006C4594">
        <w:rPr>
          <w:rFonts w:ascii="Simplified Arabic" w:hAnsi="Simplified Arabic" w:cs="Simplified Arabic"/>
          <w:sz w:val="28"/>
          <w:szCs w:val="28"/>
          <w:rtl/>
          <w:lang w:bidi="ar-IQ"/>
        </w:rPr>
        <w:t>ن إيران كانت دائما ترفض أي مبادرة سل</w:t>
      </w:r>
      <w:r w:rsidR="00DD680C">
        <w:rPr>
          <w:rFonts w:ascii="Simplified Arabic" w:hAnsi="Simplified Arabic" w:cs="Simplified Arabic"/>
          <w:sz w:val="28"/>
          <w:szCs w:val="28"/>
          <w:rtl/>
          <w:lang w:bidi="ar-IQ"/>
        </w:rPr>
        <w:t>مية وترفض أي قرار من مجلس الامن</w:t>
      </w:r>
      <w:r w:rsidR="006C4594" w:rsidRPr="006C4594">
        <w:rPr>
          <w:rFonts w:ascii="Simplified Arabic" w:hAnsi="Simplified Arabic" w:cs="Simplified Arabic"/>
          <w:sz w:val="28"/>
          <w:szCs w:val="28"/>
          <w:rtl/>
          <w:lang w:bidi="ar-IQ"/>
        </w:rPr>
        <w:t xml:space="preserve"> بسبب إصرارها على استمرار الحرب. </w:t>
      </w:r>
    </w:p>
    <w:p w14:paraId="40FB0534" w14:textId="6BE6E27E" w:rsidR="0055448B" w:rsidRDefault="0055448B" w:rsidP="00D429DA">
      <w:pPr>
        <w:spacing w:after="0" w:line="276" w:lineRule="auto"/>
        <w:ind w:firstLine="707"/>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اذ ركزت </w:t>
      </w:r>
      <w:r w:rsidR="00B87FC7">
        <w:rPr>
          <w:rFonts w:ascii="Simplified Arabic" w:hAnsi="Simplified Arabic" w:cs="Simplified Arabic" w:hint="cs"/>
          <w:sz w:val="28"/>
          <w:szCs w:val="28"/>
          <w:rtl/>
          <w:lang w:bidi="ar-IQ"/>
        </w:rPr>
        <w:t>الدراسة</w:t>
      </w:r>
      <w:r w:rsidR="0000607D">
        <w:rPr>
          <w:rFonts w:ascii="Simplified Arabic" w:hAnsi="Simplified Arabic" w:cs="Simplified Arabic" w:hint="cs"/>
          <w:sz w:val="28"/>
          <w:szCs w:val="28"/>
          <w:rtl/>
          <w:lang w:bidi="ar-IQ"/>
        </w:rPr>
        <w:t>:</w:t>
      </w:r>
      <w:r w:rsidR="00B87FC7">
        <w:rPr>
          <w:rFonts w:ascii="Simplified Arabic" w:hAnsi="Simplified Arabic" w:cs="Simplified Arabic" w:hint="cs"/>
          <w:sz w:val="28"/>
          <w:szCs w:val="28"/>
          <w:rtl/>
          <w:lang w:bidi="ar-IQ"/>
        </w:rPr>
        <w:t xml:space="preserve"> على هل للحدود السياسية تاثير على محافظة ميسان </w:t>
      </w:r>
      <w:r w:rsidR="00570ABD">
        <w:rPr>
          <w:rFonts w:ascii="Simplified Arabic" w:hAnsi="Simplified Arabic" w:cs="Simplified Arabic" w:hint="cs"/>
          <w:sz w:val="28"/>
          <w:szCs w:val="28"/>
          <w:rtl/>
          <w:lang w:bidi="ar-IQ"/>
        </w:rPr>
        <w:t xml:space="preserve">في الحرب العراقية الإيرانية </w:t>
      </w:r>
      <w:r w:rsidR="0035212A">
        <w:rPr>
          <w:rFonts w:ascii="Simplified Arabic" w:hAnsi="Simplified Arabic" w:cs="Simplified Arabic" w:hint="cs"/>
          <w:sz w:val="28"/>
          <w:szCs w:val="28"/>
          <w:rtl/>
          <w:lang w:bidi="ar-IQ"/>
        </w:rPr>
        <w:t>..</w:t>
      </w:r>
      <w:r w:rsidR="00570ABD">
        <w:rPr>
          <w:rFonts w:ascii="Simplified Arabic" w:hAnsi="Simplified Arabic" w:cs="Simplified Arabic" w:hint="cs"/>
          <w:sz w:val="28"/>
          <w:szCs w:val="28"/>
          <w:rtl/>
          <w:lang w:bidi="ar-IQ"/>
        </w:rPr>
        <w:t>وهل هنالك تاثير</w:t>
      </w:r>
      <w:r w:rsidR="00240A3D">
        <w:rPr>
          <w:rFonts w:ascii="Simplified Arabic" w:hAnsi="Simplified Arabic" w:cs="Simplified Arabic" w:hint="cs"/>
          <w:sz w:val="28"/>
          <w:szCs w:val="28"/>
          <w:rtl/>
          <w:lang w:bidi="ar-IQ"/>
        </w:rPr>
        <w:t xml:space="preserve"> للمقومات الجغرافية على السكان </w:t>
      </w:r>
      <w:r w:rsidR="00B41B93">
        <w:rPr>
          <w:rFonts w:ascii="Simplified Arabic" w:hAnsi="Simplified Arabic" w:cs="Simplified Arabic" w:hint="cs"/>
          <w:sz w:val="28"/>
          <w:szCs w:val="28"/>
          <w:rtl/>
          <w:lang w:bidi="ar-IQ"/>
        </w:rPr>
        <w:t>في محافظة ميسان ، هل هنالك حلول للمشاكل الحدودية بين العراق والجمهورية الإسلامية الإيرانية</w:t>
      </w:r>
      <w:r w:rsidR="00DB7D4F">
        <w:rPr>
          <w:rFonts w:ascii="Simplified Arabic" w:hAnsi="Simplified Arabic" w:cs="Simplified Arabic" w:hint="cs"/>
          <w:sz w:val="28"/>
          <w:szCs w:val="28"/>
          <w:rtl/>
          <w:lang w:bidi="ar-IQ"/>
        </w:rPr>
        <w:t xml:space="preserve">، وكان الهدف من هذه الدراسة هو تسليط الضوء على المشاكل الحدودية </w:t>
      </w:r>
      <w:r w:rsidR="00E81E5F">
        <w:rPr>
          <w:rFonts w:ascii="Simplified Arabic" w:hAnsi="Simplified Arabic" w:cs="Simplified Arabic" w:hint="cs"/>
          <w:sz w:val="28"/>
          <w:szCs w:val="28"/>
          <w:rtl/>
          <w:lang w:bidi="ar-IQ"/>
        </w:rPr>
        <w:t xml:space="preserve">بين العراق والجمهورية الإسلامية الإيرانية ضمن محافظة ميسان وكذلك الربط بين الجغرافية السياسية والجغرافية العسكرية، </w:t>
      </w:r>
      <w:r w:rsidR="00220E9C">
        <w:rPr>
          <w:rFonts w:ascii="Simplified Arabic" w:hAnsi="Simplified Arabic" w:cs="Simplified Arabic" w:hint="cs"/>
          <w:sz w:val="28"/>
          <w:szCs w:val="28"/>
          <w:rtl/>
          <w:lang w:bidi="ar-IQ"/>
        </w:rPr>
        <w:t>وقد اعتمدت الدراسة على عدة مناهد منها المنهج التاريخي من خلال جمع ال</w:t>
      </w:r>
      <w:r w:rsidR="008C0DB8">
        <w:rPr>
          <w:rFonts w:ascii="Simplified Arabic" w:hAnsi="Simplified Arabic" w:cs="Simplified Arabic" w:hint="cs"/>
          <w:sz w:val="28"/>
          <w:szCs w:val="28"/>
          <w:rtl/>
          <w:lang w:bidi="ar-IQ"/>
        </w:rPr>
        <w:t>م</w:t>
      </w:r>
      <w:r w:rsidR="00220E9C">
        <w:rPr>
          <w:rFonts w:ascii="Simplified Arabic" w:hAnsi="Simplified Arabic" w:cs="Simplified Arabic" w:hint="cs"/>
          <w:sz w:val="28"/>
          <w:szCs w:val="28"/>
          <w:rtl/>
          <w:lang w:bidi="ar-IQ"/>
        </w:rPr>
        <w:t xml:space="preserve">علومات المتعلقة بالدراسة </w:t>
      </w:r>
      <w:r w:rsidR="008C0DB8">
        <w:rPr>
          <w:rFonts w:ascii="Simplified Arabic" w:hAnsi="Simplified Arabic" w:cs="Simplified Arabic" w:hint="cs"/>
          <w:sz w:val="28"/>
          <w:szCs w:val="28"/>
          <w:rtl/>
          <w:lang w:bidi="ar-IQ"/>
        </w:rPr>
        <w:t>ومن ثم اتبع منهج تحليل القوة .</w:t>
      </w:r>
    </w:p>
    <w:p w14:paraId="5C6F9EFC" w14:textId="0A54C79B" w:rsidR="008C0DB8" w:rsidRDefault="008C0DB8" w:rsidP="00D429DA">
      <w:pPr>
        <w:spacing w:after="0" w:line="276" w:lineRule="auto"/>
        <w:ind w:firstLine="707"/>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اما هيكلية الدراسة فقد تضمنت </w:t>
      </w:r>
      <w:r w:rsidR="005C12D9">
        <w:rPr>
          <w:rFonts w:ascii="Simplified Arabic" w:hAnsi="Simplified Arabic" w:cs="Simplified Arabic" w:hint="cs"/>
          <w:sz w:val="28"/>
          <w:szCs w:val="28"/>
          <w:rtl/>
          <w:lang w:bidi="ar-IQ"/>
        </w:rPr>
        <w:t xml:space="preserve">على أربعة فصول واحتوى كل فصل منها على عدد من المباحث واهم النتائج </w:t>
      </w:r>
      <w:r w:rsidR="006F72D9">
        <w:rPr>
          <w:rFonts w:ascii="Simplified Arabic" w:hAnsi="Simplified Arabic" w:cs="Simplified Arabic" w:hint="cs"/>
          <w:sz w:val="28"/>
          <w:szCs w:val="28"/>
          <w:rtl/>
          <w:lang w:bidi="ar-IQ"/>
        </w:rPr>
        <w:t>التي توصلت اليها الدراسة.</w:t>
      </w:r>
    </w:p>
    <w:p w14:paraId="5759B28F" w14:textId="77777777" w:rsidR="006C4594" w:rsidRDefault="006C4594" w:rsidP="006C4594">
      <w:pPr>
        <w:spacing w:after="0" w:line="276" w:lineRule="auto"/>
        <w:ind w:firstLine="707"/>
        <w:jc w:val="both"/>
        <w:rPr>
          <w:rFonts w:ascii="Simplified Arabic" w:hAnsi="Simplified Arabic" w:cs="Simplified Arabic"/>
          <w:sz w:val="28"/>
          <w:szCs w:val="28"/>
          <w:rtl/>
          <w:lang w:bidi="ar-IQ"/>
        </w:rPr>
      </w:pPr>
    </w:p>
    <w:p w14:paraId="602E990B" w14:textId="77777777" w:rsidR="006C4594" w:rsidRDefault="006C4594" w:rsidP="00045AB3">
      <w:pPr>
        <w:spacing w:after="0" w:line="276" w:lineRule="auto"/>
        <w:jc w:val="both"/>
        <w:rPr>
          <w:rFonts w:ascii="Simplified Arabic" w:hAnsi="Simplified Arabic" w:cs="Simplified Arabic"/>
          <w:sz w:val="28"/>
          <w:szCs w:val="28"/>
          <w:rtl/>
          <w:lang w:bidi="ar-IQ"/>
        </w:rPr>
      </w:pPr>
    </w:p>
    <w:p w14:paraId="70E9CE83" w14:textId="77777777" w:rsidR="00D429DA" w:rsidRDefault="00D429DA" w:rsidP="00045AB3">
      <w:pPr>
        <w:spacing w:after="0" w:line="276" w:lineRule="auto"/>
        <w:jc w:val="both"/>
        <w:rPr>
          <w:rFonts w:ascii="Simplified Arabic" w:hAnsi="Simplified Arabic" w:cs="Simplified Arabic"/>
          <w:sz w:val="28"/>
          <w:szCs w:val="28"/>
          <w:rtl/>
          <w:lang w:bidi="ar-IQ"/>
        </w:rPr>
      </w:pPr>
    </w:p>
    <w:p w14:paraId="76B22C49" w14:textId="77777777" w:rsidR="006C4594" w:rsidRPr="009B496F" w:rsidRDefault="006C4594" w:rsidP="006C4594">
      <w:pPr>
        <w:tabs>
          <w:tab w:val="left" w:pos="4035"/>
        </w:tabs>
        <w:spacing w:after="0" w:line="276" w:lineRule="auto"/>
        <w:jc w:val="center"/>
        <w:rPr>
          <w:rFonts w:ascii="Simplified Arabic" w:hAnsi="Simplified Arabic" w:cs="Simplified Arabic"/>
          <w:b/>
          <w:bCs/>
          <w:sz w:val="32"/>
          <w:szCs w:val="32"/>
          <w:rtl/>
          <w:lang w:bidi="ar-IQ"/>
        </w:rPr>
      </w:pPr>
      <w:r w:rsidRPr="009B496F">
        <w:rPr>
          <w:rFonts w:ascii="Simplified Arabic" w:hAnsi="Simplified Arabic" w:cs="Simplified Arabic"/>
          <w:b/>
          <w:bCs/>
          <w:sz w:val="36"/>
          <w:szCs w:val="36"/>
          <w:rtl/>
          <w:lang w:bidi="ar-IQ"/>
        </w:rPr>
        <w:lastRenderedPageBreak/>
        <w:t>الفهرست</w:t>
      </w:r>
    </w:p>
    <w:p w14:paraId="2C59DEF0" w14:textId="77777777" w:rsidR="00B61399" w:rsidRPr="006C4594" w:rsidRDefault="00B61399" w:rsidP="006C4594">
      <w:pPr>
        <w:tabs>
          <w:tab w:val="left" w:pos="4035"/>
        </w:tabs>
        <w:spacing w:after="0" w:line="276" w:lineRule="auto"/>
        <w:jc w:val="center"/>
        <w:rPr>
          <w:rFonts w:ascii="Simplified Arabic" w:hAnsi="Simplified Arabic" w:cs="Simplified Arabic"/>
          <w:b/>
          <w:bCs/>
          <w:sz w:val="28"/>
          <w:szCs w:val="28"/>
          <w:rtl/>
          <w:lang w:bidi="ar-IQ"/>
        </w:rPr>
      </w:pPr>
    </w:p>
    <w:tbl>
      <w:tblPr>
        <w:tblStyle w:val="a3"/>
        <w:bidiVisual/>
        <w:tblW w:w="0" w:type="auto"/>
        <w:jc w:val="right"/>
        <w:tblLook w:val="04A0" w:firstRow="1" w:lastRow="0" w:firstColumn="1" w:lastColumn="0" w:noHBand="0" w:noVBand="1"/>
      </w:tblPr>
      <w:tblGrid>
        <w:gridCol w:w="701"/>
        <w:gridCol w:w="6510"/>
        <w:gridCol w:w="1566"/>
      </w:tblGrid>
      <w:tr w:rsidR="006C4594" w:rsidRPr="006C4594" w14:paraId="0F4E850B" w14:textId="77777777" w:rsidTr="007D3057">
        <w:trPr>
          <w:jc w:val="right"/>
        </w:trPr>
        <w:tc>
          <w:tcPr>
            <w:tcW w:w="701" w:type="dxa"/>
            <w:shd w:val="clear" w:color="auto" w:fill="D9D9D9" w:themeFill="background1" w:themeFillShade="D9"/>
          </w:tcPr>
          <w:p w14:paraId="0ECA5EC1" w14:textId="77777777" w:rsidR="006C4594" w:rsidRPr="006C4594" w:rsidRDefault="006C4594" w:rsidP="006C4594">
            <w:pPr>
              <w:tabs>
                <w:tab w:val="left" w:pos="4035"/>
              </w:tabs>
              <w:spacing w:line="276" w:lineRule="auto"/>
              <w:jc w:val="center"/>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ت</w:t>
            </w:r>
          </w:p>
        </w:tc>
        <w:tc>
          <w:tcPr>
            <w:tcW w:w="6510" w:type="dxa"/>
            <w:shd w:val="clear" w:color="auto" w:fill="D9D9D9" w:themeFill="background1" w:themeFillShade="D9"/>
          </w:tcPr>
          <w:p w14:paraId="04A1C31F" w14:textId="77777777" w:rsidR="006C4594" w:rsidRPr="006C4594" w:rsidRDefault="006C4594" w:rsidP="006C4594">
            <w:pPr>
              <w:tabs>
                <w:tab w:val="left" w:pos="4035"/>
              </w:tabs>
              <w:spacing w:line="276" w:lineRule="auto"/>
              <w:jc w:val="center"/>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المحتوى</w:t>
            </w:r>
          </w:p>
        </w:tc>
        <w:tc>
          <w:tcPr>
            <w:tcW w:w="1566" w:type="dxa"/>
            <w:shd w:val="clear" w:color="auto" w:fill="D9D9D9" w:themeFill="background1" w:themeFillShade="D9"/>
          </w:tcPr>
          <w:p w14:paraId="4CC727CB" w14:textId="77777777" w:rsidR="006C4594" w:rsidRPr="006C4594" w:rsidRDefault="006C4594" w:rsidP="009B496F">
            <w:pPr>
              <w:tabs>
                <w:tab w:val="left" w:pos="4035"/>
              </w:tabs>
              <w:spacing w:line="276" w:lineRule="auto"/>
              <w:jc w:val="center"/>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الصفحة</w:t>
            </w:r>
          </w:p>
        </w:tc>
      </w:tr>
      <w:tr w:rsidR="006C4594" w:rsidRPr="006C4594" w14:paraId="2DF03EE5" w14:textId="77777777" w:rsidTr="007D3057">
        <w:trPr>
          <w:jc w:val="right"/>
        </w:trPr>
        <w:tc>
          <w:tcPr>
            <w:tcW w:w="701" w:type="dxa"/>
            <w:shd w:val="clear" w:color="auto" w:fill="D9D9D9" w:themeFill="background1" w:themeFillShade="D9"/>
          </w:tcPr>
          <w:p w14:paraId="5252B8DB"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4A8A9CCC" w14:textId="77777777" w:rsidR="006C4594" w:rsidRPr="006C4594" w:rsidRDefault="006C4594" w:rsidP="009B496F">
            <w:pPr>
              <w:tabs>
                <w:tab w:val="left" w:pos="4035"/>
              </w:tabs>
              <w:spacing w:line="276"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الآية القرآنية</w:t>
            </w:r>
          </w:p>
        </w:tc>
        <w:tc>
          <w:tcPr>
            <w:tcW w:w="1566" w:type="dxa"/>
            <w:shd w:val="clear" w:color="auto" w:fill="FFFFFF" w:themeFill="background1"/>
          </w:tcPr>
          <w:p w14:paraId="42AE25E3" w14:textId="77777777" w:rsidR="006C4594" w:rsidRPr="006C4594" w:rsidRDefault="00195B33"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ب</w:t>
            </w:r>
          </w:p>
        </w:tc>
      </w:tr>
      <w:tr w:rsidR="006C4594" w:rsidRPr="006C4594" w14:paraId="069AF150" w14:textId="77777777" w:rsidTr="007D3057">
        <w:trPr>
          <w:jc w:val="right"/>
        </w:trPr>
        <w:tc>
          <w:tcPr>
            <w:tcW w:w="701" w:type="dxa"/>
            <w:shd w:val="clear" w:color="auto" w:fill="D9D9D9" w:themeFill="background1" w:themeFillShade="D9"/>
          </w:tcPr>
          <w:p w14:paraId="74A9B154"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2D04D110" w14:textId="77777777" w:rsidR="006C4594" w:rsidRPr="006C4594" w:rsidRDefault="006C4594" w:rsidP="009B496F">
            <w:pPr>
              <w:tabs>
                <w:tab w:val="left" w:pos="4035"/>
              </w:tabs>
              <w:spacing w:line="276"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الاهداء</w:t>
            </w:r>
          </w:p>
        </w:tc>
        <w:tc>
          <w:tcPr>
            <w:tcW w:w="1566" w:type="dxa"/>
            <w:shd w:val="clear" w:color="auto" w:fill="FFFFFF" w:themeFill="background1"/>
          </w:tcPr>
          <w:p w14:paraId="2CD51BDE" w14:textId="77777777" w:rsidR="006C4594" w:rsidRPr="006C4594" w:rsidRDefault="00195B33"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ت</w:t>
            </w:r>
          </w:p>
        </w:tc>
      </w:tr>
      <w:tr w:rsidR="006C4594" w:rsidRPr="006C4594" w14:paraId="52887011" w14:textId="77777777" w:rsidTr="007D3057">
        <w:trPr>
          <w:jc w:val="right"/>
        </w:trPr>
        <w:tc>
          <w:tcPr>
            <w:tcW w:w="701" w:type="dxa"/>
            <w:shd w:val="clear" w:color="auto" w:fill="D9D9D9" w:themeFill="background1" w:themeFillShade="D9"/>
          </w:tcPr>
          <w:p w14:paraId="01283F7E"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00186572" w14:textId="77777777" w:rsidR="006C4594" w:rsidRPr="006C4594" w:rsidRDefault="006C4594" w:rsidP="009B496F">
            <w:pPr>
              <w:tabs>
                <w:tab w:val="left" w:pos="4035"/>
              </w:tabs>
              <w:spacing w:line="276"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الشكر والعرفان</w:t>
            </w:r>
          </w:p>
        </w:tc>
        <w:tc>
          <w:tcPr>
            <w:tcW w:w="1566" w:type="dxa"/>
            <w:shd w:val="clear" w:color="auto" w:fill="FFFFFF" w:themeFill="background1"/>
          </w:tcPr>
          <w:p w14:paraId="42F88162" w14:textId="77777777" w:rsidR="006C4594" w:rsidRPr="006C4594" w:rsidRDefault="00195B33"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w:t>
            </w:r>
          </w:p>
        </w:tc>
      </w:tr>
      <w:tr w:rsidR="00247248" w:rsidRPr="006C4594" w14:paraId="7EBE4265" w14:textId="77777777" w:rsidTr="007D3057">
        <w:trPr>
          <w:jc w:val="right"/>
        </w:trPr>
        <w:tc>
          <w:tcPr>
            <w:tcW w:w="701" w:type="dxa"/>
            <w:shd w:val="clear" w:color="auto" w:fill="D9D9D9" w:themeFill="background1" w:themeFillShade="D9"/>
          </w:tcPr>
          <w:p w14:paraId="5740193C" w14:textId="77777777" w:rsidR="00247248" w:rsidRPr="006C4594" w:rsidRDefault="00247248"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1150390" w14:textId="77777777" w:rsidR="00247248" w:rsidRPr="006C4594" w:rsidRDefault="00247248"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إقرار المشرف</w:t>
            </w:r>
          </w:p>
        </w:tc>
        <w:tc>
          <w:tcPr>
            <w:tcW w:w="1566" w:type="dxa"/>
            <w:shd w:val="clear" w:color="auto" w:fill="FFFFFF" w:themeFill="background1"/>
          </w:tcPr>
          <w:p w14:paraId="2E369350" w14:textId="77777777" w:rsidR="00247248" w:rsidRDefault="00247248"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ج</w:t>
            </w:r>
          </w:p>
        </w:tc>
      </w:tr>
      <w:tr w:rsidR="00247248" w:rsidRPr="006C4594" w14:paraId="672C1735" w14:textId="77777777" w:rsidTr="007D3057">
        <w:trPr>
          <w:jc w:val="right"/>
        </w:trPr>
        <w:tc>
          <w:tcPr>
            <w:tcW w:w="701" w:type="dxa"/>
            <w:shd w:val="clear" w:color="auto" w:fill="D9D9D9" w:themeFill="background1" w:themeFillShade="D9"/>
          </w:tcPr>
          <w:p w14:paraId="640610D4" w14:textId="77777777" w:rsidR="00247248" w:rsidRPr="006C4594" w:rsidRDefault="00247248"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7C083D5" w14:textId="77777777" w:rsidR="00247248" w:rsidRPr="006C4594" w:rsidRDefault="00247248"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إقرار المقوم العلمي </w:t>
            </w:r>
          </w:p>
        </w:tc>
        <w:tc>
          <w:tcPr>
            <w:tcW w:w="1566" w:type="dxa"/>
            <w:shd w:val="clear" w:color="auto" w:fill="FFFFFF" w:themeFill="background1"/>
          </w:tcPr>
          <w:p w14:paraId="0F8E7506" w14:textId="77777777" w:rsidR="00247248" w:rsidRDefault="00247248"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ح</w:t>
            </w:r>
          </w:p>
        </w:tc>
      </w:tr>
      <w:tr w:rsidR="00247248" w:rsidRPr="006C4594" w14:paraId="5228F6E1" w14:textId="77777777" w:rsidTr="007D3057">
        <w:trPr>
          <w:jc w:val="right"/>
        </w:trPr>
        <w:tc>
          <w:tcPr>
            <w:tcW w:w="701" w:type="dxa"/>
            <w:shd w:val="clear" w:color="auto" w:fill="D9D9D9" w:themeFill="background1" w:themeFillShade="D9"/>
          </w:tcPr>
          <w:p w14:paraId="218336A7" w14:textId="77777777" w:rsidR="00247248" w:rsidRPr="006C4594" w:rsidRDefault="00247248"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41D47BCF" w14:textId="77777777" w:rsidR="00247248" w:rsidRPr="006C4594" w:rsidRDefault="00247248"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إقرار المقوم العلمي</w:t>
            </w:r>
          </w:p>
        </w:tc>
        <w:tc>
          <w:tcPr>
            <w:tcW w:w="1566" w:type="dxa"/>
            <w:shd w:val="clear" w:color="auto" w:fill="FFFFFF" w:themeFill="background1"/>
          </w:tcPr>
          <w:p w14:paraId="0F9E978F" w14:textId="77777777" w:rsidR="00247248" w:rsidRDefault="00247248"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خ</w:t>
            </w:r>
          </w:p>
        </w:tc>
      </w:tr>
      <w:tr w:rsidR="00247248" w:rsidRPr="006C4594" w14:paraId="42FBFD61" w14:textId="77777777" w:rsidTr="007D3057">
        <w:trPr>
          <w:jc w:val="right"/>
        </w:trPr>
        <w:tc>
          <w:tcPr>
            <w:tcW w:w="701" w:type="dxa"/>
            <w:shd w:val="clear" w:color="auto" w:fill="D9D9D9" w:themeFill="background1" w:themeFillShade="D9"/>
          </w:tcPr>
          <w:p w14:paraId="0893FCD8" w14:textId="77777777" w:rsidR="00247248" w:rsidRPr="006C4594" w:rsidRDefault="00247248"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30579B8C" w14:textId="77777777" w:rsidR="00247248" w:rsidRPr="006C4594" w:rsidRDefault="00247248"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إقرار المقوم اللغوي</w:t>
            </w:r>
          </w:p>
        </w:tc>
        <w:tc>
          <w:tcPr>
            <w:tcW w:w="1566" w:type="dxa"/>
            <w:shd w:val="clear" w:color="auto" w:fill="FFFFFF" w:themeFill="background1"/>
          </w:tcPr>
          <w:p w14:paraId="2BF722BA" w14:textId="77777777" w:rsidR="00247248" w:rsidRDefault="00247248"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د</w:t>
            </w:r>
          </w:p>
        </w:tc>
      </w:tr>
      <w:tr w:rsidR="00EF5577" w:rsidRPr="006C4594" w14:paraId="18D81017" w14:textId="77777777" w:rsidTr="007D3057">
        <w:trPr>
          <w:jc w:val="right"/>
        </w:trPr>
        <w:tc>
          <w:tcPr>
            <w:tcW w:w="701" w:type="dxa"/>
            <w:shd w:val="clear" w:color="auto" w:fill="D9D9D9" w:themeFill="background1" w:themeFillShade="D9"/>
          </w:tcPr>
          <w:p w14:paraId="58345AD6" w14:textId="77777777" w:rsidR="00EF5577" w:rsidRPr="006C4594" w:rsidRDefault="00EF5577"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6B8DB375" w14:textId="77777777" w:rsidR="00EF5577" w:rsidRDefault="00EF5577"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إقرار لجنة المناقشة </w:t>
            </w:r>
          </w:p>
        </w:tc>
        <w:tc>
          <w:tcPr>
            <w:tcW w:w="1566" w:type="dxa"/>
            <w:shd w:val="clear" w:color="auto" w:fill="FFFFFF" w:themeFill="background1"/>
          </w:tcPr>
          <w:p w14:paraId="362A890A" w14:textId="77777777" w:rsidR="00EF5577" w:rsidRDefault="00EF5577"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ذ</w:t>
            </w:r>
          </w:p>
        </w:tc>
      </w:tr>
      <w:tr w:rsidR="006C4594" w:rsidRPr="006C4594" w14:paraId="480657A3" w14:textId="77777777" w:rsidTr="007D3057">
        <w:trPr>
          <w:jc w:val="right"/>
        </w:trPr>
        <w:tc>
          <w:tcPr>
            <w:tcW w:w="701" w:type="dxa"/>
            <w:shd w:val="clear" w:color="auto" w:fill="D9D9D9" w:themeFill="background1" w:themeFillShade="D9"/>
          </w:tcPr>
          <w:p w14:paraId="33EDF276"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4A7B63DF" w14:textId="77777777" w:rsidR="006C4594" w:rsidRPr="006C4594" w:rsidRDefault="006C4594" w:rsidP="009B496F">
            <w:pPr>
              <w:tabs>
                <w:tab w:val="left" w:pos="4035"/>
              </w:tabs>
              <w:spacing w:line="276"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المستخلص</w:t>
            </w:r>
          </w:p>
        </w:tc>
        <w:tc>
          <w:tcPr>
            <w:tcW w:w="1566" w:type="dxa"/>
            <w:shd w:val="clear" w:color="auto" w:fill="FFFFFF" w:themeFill="background1"/>
          </w:tcPr>
          <w:p w14:paraId="7AB33507" w14:textId="77777777" w:rsidR="006C4594" w:rsidRPr="006C4594" w:rsidRDefault="00EF5577"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w:t>
            </w:r>
          </w:p>
        </w:tc>
      </w:tr>
      <w:tr w:rsidR="006C4594" w:rsidRPr="006C4594" w14:paraId="645CFD8A" w14:textId="77777777" w:rsidTr="007D3057">
        <w:trPr>
          <w:jc w:val="right"/>
        </w:trPr>
        <w:tc>
          <w:tcPr>
            <w:tcW w:w="701" w:type="dxa"/>
            <w:shd w:val="clear" w:color="auto" w:fill="D9D9D9" w:themeFill="background1" w:themeFillShade="D9"/>
          </w:tcPr>
          <w:p w14:paraId="365CD910"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23001447" w14:textId="77777777" w:rsidR="006C4594" w:rsidRPr="006C4594" w:rsidRDefault="006C4594" w:rsidP="009B496F">
            <w:pPr>
              <w:tabs>
                <w:tab w:val="left" w:pos="4035"/>
              </w:tabs>
              <w:spacing w:line="276"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الفهرست</w:t>
            </w:r>
          </w:p>
        </w:tc>
        <w:tc>
          <w:tcPr>
            <w:tcW w:w="1566" w:type="dxa"/>
            <w:shd w:val="clear" w:color="auto" w:fill="FFFFFF" w:themeFill="background1"/>
          </w:tcPr>
          <w:p w14:paraId="5516BCFC" w14:textId="77777777" w:rsidR="006C4594" w:rsidRPr="006C4594" w:rsidRDefault="00EF5577"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ز-ط</w:t>
            </w:r>
          </w:p>
        </w:tc>
      </w:tr>
      <w:tr w:rsidR="006C4594" w:rsidRPr="006C4594" w14:paraId="0EF7FBC9" w14:textId="77777777" w:rsidTr="007D3057">
        <w:trPr>
          <w:jc w:val="right"/>
        </w:trPr>
        <w:tc>
          <w:tcPr>
            <w:tcW w:w="701" w:type="dxa"/>
            <w:shd w:val="clear" w:color="auto" w:fill="D9D9D9" w:themeFill="background1" w:themeFillShade="D9"/>
          </w:tcPr>
          <w:p w14:paraId="5E7789D9"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2AF02732" w14:textId="77777777" w:rsidR="006C4594" w:rsidRPr="006C4594" w:rsidRDefault="006C4594" w:rsidP="009B496F">
            <w:pPr>
              <w:tabs>
                <w:tab w:val="left" w:pos="4035"/>
              </w:tabs>
              <w:spacing w:line="276"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المقدمة</w:t>
            </w:r>
          </w:p>
        </w:tc>
        <w:tc>
          <w:tcPr>
            <w:tcW w:w="1566" w:type="dxa"/>
            <w:shd w:val="clear" w:color="auto" w:fill="FFFFFF" w:themeFill="background1"/>
          </w:tcPr>
          <w:p w14:paraId="5A1C6914" w14:textId="77777777" w:rsidR="006C4594" w:rsidRPr="006C4594" w:rsidRDefault="00195B33" w:rsidP="009B496F">
            <w:pPr>
              <w:tabs>
                <w:tab w:val="left" w:pos="4035"/>
              </w:tabs>
              <w:spacing w:line="276" w:lineRule="auto"/>
              <w:contextualSpacing/>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1-6</w:t>
            </w:r>
          </w:p>
        </w:tc>
      </w:tr>
      <w:tr w:rsidR="006C4594" w:rsidRPr="006C4594" w14:paraId="2B6D8B61" w14:textId="77777777" w:rsidTr="007D3057">
        <w:trPr>
          <w:jc w:val="right"/>
        </w:trPr>
        <w:tc>
          <w:tcPr>
            <w:tcW w:w="701" w:type="dxa"/>
            <w:shd w:val="clear" w:color="auto" w:fill="D9D9D9" w:themeFill="background1" w:themeFillShade="D9"/>
          </w:tcPr>
          <w:p w14:paraId="5A83077D"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D9D9D9" w:themeFill="background1" w:themeFillShade="D9"/>
          </w:tcPr>
          <w:p w14:paraId="6FC32C76" w14:textId="77777777" w:rsidR="006C4594" w:rsidRPr="006C4594" w:rsidRDefault="009F7FEC" w:rsidP="009B496F">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الفصل الأول: الحدود، المفهوم، التأثير</w:t>
            </w:r>
          </w:p>
        </w:tc>
        <w:tc>
          <w:tcPr>
            <w:tcW w:w="1566" w:type="dxa"/>
            <w:shd w:val="clear" w:color="auto" w:fill="D9D9D9" w:themeFill="background1" w:themeFillShade="D9"/>
          </w:tcPr>
          <w:p w14:paraId="2D8D93D8" w14:textId="3EFACA0E" w:rsidR="006C4594" w:rsidRPr="006C4594" w:rsidRDefault="008C3C54"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w:t>
            </w:r>
            <w:r w:rsidR="009F7FEC">
              <w:rPr>
                <w:rFonts w:ascii="Simplified Arabic" w:hAnsi="Simplified Arabic" w:cs="Simplified Arabic" w:hint="cs"/>
                <w:b/>
                <w:bCs/>
                <w:sz w:val="28"/>
                <w:szCs w:val="28"/>
                <w:rtl/>
                <w:lang w:bidi="ar-IQ"/>
              </w:rPr>
              <w:t>-</w:t>
            </w:r>
            <w:r w:rsidR="00653FA0">
              <w:rPr>
                <w:rFonts w:ascii="Simplified Arabic" w:hAnsi="Simplified Arabic" w:cs="Simplified Arabic" w:hint="cs"/>
                <w:b/>
                <w:bCs/>
                <w:sz w:val="28"/>
                <w:szCs w:val="28"/>
                <w:rtl/>
                <w:lang w:bidi="ar-IQ"/>
              </w:rPr>
              <w:t>51</w:t>
            </w:r>
          </w:p>
        </w:tc>
      </w:tr>
      <w:tr w:rsidR="006C4594" w:rsidRPr="006C4594" w14:paraId="462C5F0A" w14:textId="77777777" w:rsidTr="007D3057">
        <w:trPr>
          <w:jc w:val="right"/>
        </w:trPr>
        <w:tc>
          <w:tcPr>
            <w:tcW w:w="701" w:type="dxa"/>
            <w:shd w:val="clear" w:color="auto" w:fill="D9D9D9" w:themeFill="background1" w:themeFillShade="D9"/>
          </w:tcPr>
          <w:p w14:paraId="2488CDC6"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2F4AEDFC"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الأول: الحدود في الدراسات الجغرافية</w:t>
            </w:r>
          </w:p>
        </w:tc>
        <w:tc>
          <w:tcPr>
            <w:tcW w:w="1566" w:type="dxa"/>
            <w:shd w:val="clear" w:color="auto" w:fill="FFFFFF" w:themeFill="background1"/>
          </w:tcPr>
          <w:p w14:paraId="6898BA35" w14:textId="2F926687" w:rsidR="006C4594" w:rsidRPr="006C4594" w:rsidRDefault="009F7FEC"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w:t>
            </w:r>
            <w:r w:rsidR="004429CC">
              <w:rPr>
                <w:rFonts w:ascii="Simplified Arabic" w:hAnsi="Simplified Arabic" w:cs="Simplified Arabic" w:hint="cs"/>
                <w:b/>
                <w:bCs/>
                <w:sz w:val="28"/>
                <w:szCs w:val="28"/>
                <w:rtl/>
                <w:lang w:bidi="ar-IQ"/>
              </w:rPr>
              <w:t>26</w:t>
            </w:r>
          </w:p>
        </w:tc>
      </w:tr>
      <w:tr w:rsidR="006C4594" w:rsidRPr="006C4594" w14:paraId="5F56D6E2" w14:textId="77777777" w:rsidTr="007D3057">
        <w:trPr>
          <w:jc w:val="right"/>
        </w:trPr>
        <w:tc>
          <w:tcPr>
            <w:tcW w:w="701" w:type="dxa"/>
            <w:shd w:val="clear" w:color="auto" w:fill="D9D9D9" w:themeFill="background1" w:themeFillShade="D9"/>
          </w:tcPr>
          <w:p w14:paraId="2F46F008"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4F731DE0"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أولا: مفهوم الحدود </w:t>
            </w:r>
          </w:p>
        </w:tc>
        <w:tc>
          <w:tcPr>
            <w:tcW w:w="1566" w:type="dxa"/>
          </w:tcPr>
          <w:p w14:paraId="0E4DF258" w14:textId="6D5602B2" w:rsidR="006C4594" w:rsidRPr="006C4594" w:rsidRDefault="009F7FEC"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w:t>
            </w:r>
            <w:r w:rsidR="0047291F">
              <w:rPr>
                <w:rFonts w:ascii="Simplified Arabic" w:hAnsi="Simplified Arabic" w:cs="Simplified Arabic" w:hint="cs"/>
                <w:b/>
                <w:bCs/>
                <w:sz w:val="28"/>
                <w:szCs w:val="28"/>
                <w:rtl/>
                <w:lang w:bidi="ar-IQ"/>
              </w:rPr>
              <w:t>14</w:t>
            </w:r>
          </w:p>
        </w:tc>
      </w:tr>
      <w:tr w:rsidR="006C4594" w:rsidRPr="006C4594" w14:paraId="3D44E743" w14:textId="77777777" w:rsidTr="007D3057">
        <w:trPr>
          <w:jc w:val="right"/>
        </w:trPr>
        <w:tc>
          <w:tcPr>
            <w:tcW w:w="701" w:type="dxa"/>
            <w:shd w:val="clear" w:color="auto" w:fill="D9D9D9" w:themeFill="background1" w:themeFillShade="D9"/>
          </w:tcPr>
          <w:p w14:paraId="217E8FCB"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0F5F239C"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أهمية ووظائف الحدود السياسية</w:t>
            </w:r>
          </w:p>
        </w:tc>
        <w:tc>
          <w:tcPr>
            <w:tcW w:w="1566" w:type="dxa"/>
          </w:tcPr>
          <w:p w14:paraId="4FE5C860" w14:textId="7F286235" w:rsidR="006C4594" w:rsidRPr="006C4594" w:rsidRDefault="0047291F"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14</w:t>
            </w:r>
            <w:r w:rsidR="009F7FEC">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18</w:t>
            </w:r>
          </w:p>
        </w:tc>
      </w:tr>
      <w:tr w:rsidR="006C4594" w:rsidRPr="006C4594" w14:paraId="595543A5" w14:textId="77777777" w:rsidTr="007D3057">
        <w:trPr>
          <w:jc w:val="right"/>
        </w:trPr>
        <w:tc>
          <w:tcPr>
            <w:tcW w:w="701" w:type="dxa"/>
            <w:shd w:val="clear" w:color="auto" w:fill="D9D9D9" w:themeFill="background1" w:themeFillShade="D9"/>
          </w:tcPr>
          <w:p w14:paraId="1768CDC2"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2AAA4BD7"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ثالثاً: أصناف الحدود السياسية</w:t>
            </w:r>
          </w:p>
        </w:tc>
        <w:tc>
          <w:tcPr>
            <w:tcW w:w="1566" w:type="dxa"/>
          </w:tcPr>
          <w:p w14:paraId="622C5211" w14:textId="6BA2D3EC" w:rsidR="006C4594" w:rsidRPr="006C4594" w:rsidRDefault="0047291F"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18</w:t>
            </w:r>
            <w:r w:rsidR="009F7FEC">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22</w:t>
            </w:r>
          </w:p>
        </w:tc>
      </w:tr>
      <w:tr w:rsidR="006C4594" w:rsidRPr="006C4594" w14:paraId="004E88A5" w14:textId="77777777" w:rsidTr="007D3057">
        <w:trPr>
          <w:jc w:val="right"/>
        </w:trPr>
        <w:tc>
          <w:tcPr>
            <w:tcW w:w="701" w:type="dxa"/>
            <w:shd w:val="clear" w:color="auto" w:fill="D9D9D9" w:themeFill="background1" w:themeFillShade="D9"/>
          </w:tcPr>
          <w:p w14:paraId="3710F93E"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2136935F"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مراحل تثبيت أو تخطيط الحدود</w:t>
            </w:r>
          </w:p>
        </w:tc>
        <w:tc>
          <w:tcPr>
            <w:tcW w:w="1566" w:type="dxa"/>
          </w:tcPr>
          <w:p w14:paraId="45C060CE" w14:textId="24D54DF5" w:rsidR="006C4594" w:rsidRPr="006C4594" w:rsidRDefault="0047291F"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22</w:t>
            </w:r>
            <w:r w:rsidR="009F7FEC">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24</w:t>
            </w:r>
          </w:p>
        </w:tc>
      </w:tr>
      <w:tr w:rsidR="00186866" w:rsidRPr="006C4594" w14:paraId="5946E1CF" w14:textId="77777777" w:rsidTr="007D3057">
        <w:trPr>
          <w:jc w:val="right"/>
        </w:trPr>
        <w:tc>
          <w:tcPr>
            <w:tcW w:w="701" w:type="dxa"/>
            <w:shd w:val="clear" w:color="auto" w:fill="D9D9D9" w:themeFill="background1" w:themeFillShade="D9"/>
          </w:tcPr>
          <w:p w14:paraId="6247E85D" w14:textId="77777777" w:rsidR="00186866" w:rsidRPr="006C4594" w:rsidRDefault="00186866"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7BAA16F1" w14:textId="58331773" w:rsidR="00186866" w:rsidRDefault="00186866"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خامسا: </w:t>
            </w:r>
            <w:r w:rsidR="00D7628D">
              <w:rPr>
                <w:rFonts w:ascii="Simplified Arabic" w:hAnsi="Simplified Arabic" w:cs="Simplified Arabic" w:hint="cs"/>
                <w:b/>
                <w:bCs/>
                <w:sz w:val="32"/>
                <w:szCs w:val="32"/>
                <w:rtl/>
                <w:lang w:bidi="ar-IQ"/>
              </w:rPr>
              <w:t>ترسيم الحدود السياسية</w:t>
            </w:r>
          </w:p>
        </w:tc>
        <w:tc>
          <w:tcPr>
            <w:tcW w:w="1566" w:type="dxa"/>
          </w:tcPr>
          <w:p w14:paraId="473F0F9D" w14:textId="4452586C" w:rsidR="00186866" w:rsidRDefault="0047291F"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25</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26</w:t>
            </w:r>
          </w:p>
        </w:tc>
      </w:tr>
      <w:tr w:rsidR="006C4594" w:rsidRPr="006C4594" w14:paraId="1BC06D25" w14:textId="77777777" w:rsidTr="007D3057">
        <w:trPr>
          <w:jc w:val="right"/>
        </w:trPr>
        <w:tc>
          <w:tcPr>
            <w:tcW w:w="701" w:type="dxa"/>
            <w:shd w:val="clear" w:color="auto" w:fill="D9D9D9" w:themeFill="background1" w:themeFillShade="D9"/>
          </w:tcPr>
          <w:p w14:paraId="5FDCD232"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3578A11B" w14:textId="71726CF2"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الثاني: الحدود العراقية-الإيرانية في الماضي </w:t>
            </w:r>
          </w:p>
        </w:tc>
        <w:tc>
          <w:tcPr>
            <w:tcW w:w="1566" w:type="dxa"/>
            <w:shd w:val="clear" w:color="auto" w:fill="FFFFFF" w:themeFill="background1"/>
          </w:tcPr>
          <w:p w14:paraId="6FC961F8" w14:textId="21618250" w:rsidR="006C4594" w:rsidRPr="006C4594" w:rsidRDefault="004429CC"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27</w:t>
            </w:r>
            <w:r w:rsidR="009F7FEC">
              <w:rPr>
                <w:rFonts w:ascii="Simplified Arabic" w:hAnsi="Simplified Arabic" w:cs="Simplified Arabic" w:hint="cs"/>
                <w:b/>
                <w:bCs/>
                <w:sz w:val="28"/>
                <w:szCs w:val="28"/>
                <w:rtl/>
                <w:lang w:bidi="ar-IQ"/>
              </w:rPr>
              <w:t>-</w:t>
            </w:r>
            <w:r w:rsidR="008C3C54">
              <w:rPr>
                <w:rFonts w:ascii="Simplified Arabic" w:hAnsi="Simplified Arabic" w:cs="Simplified Arabic" w:hint="cs"/>
                <w:b/>
                <w:bCs/>
                <w:sz w:val="28"/>
                <w:szCs w:val="28"/>
                <w:rtl/>
                <w:lang w:bidi="ar-IQ"/>
              </w:rPr>
              <w:t>4</w:t>
            </w:r>
            <w:r w:rsidR="00D97269">
              <w:rPr>
                <w:rFonts w:ascii="Simplified Arabic" w:hAnsi="Simplified Arabic" w:cs="Simplified Arabic" w:hint="cs"/>
                <w:b/>
                <w:bCs/>
                <w:sz w:val="28"/>
                <w:szCs w:val="28"/>
                <w:rtl/>
                <w:lang w:bidi="ar-IQ"/>
              </w:rPr>
              <w:t>5</w:t>
            </w:r>
          </w:p>
        </w:tc>
      </w:tr>
      <w:tr w:rsidR="006C4594" w:rsidRPr="006C4594" w14:paraId="69C626BA" w14:textId="77777777" w:rsidTr="007D3057">
        <w:trPr>
          <w:jc w:val="right"/>
        </w:trPr>
        <w:tc>
          <w:tcPr>
            <w:tcW w:w="701" w:type="dxa"/>
            <w:shd w:val="clear" w:color="auto" w:fill="D9D9D9" w:themeFill="background1" w:themeFillShade="D9"/>
          </w:tcPr>
          <w:p w14:paraId="4027D645"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353E6E3"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اولاً: نظرة عامة عن الحدود العراقية-الإيرانية </w:t>
            </w:r>
          </w:p>
        </w:tc>
        <w:tc>
          <w:tcPr>
            <w:tcW w:w="1566" w:type="dxa"/>
            <w:shd w:val="clear" w:color="auto" w:fill="FFFFFF" w:themeFill="background1"/>
          </w:tcPr>
          <w:p w14:paraId="54CD79CA" w14:textId="1C16B892" w:rsidR="006C4594" w:rsidRPr="006C4594" w:rsidRDefault="004429CC"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27</w:t>
            </w:r>
            <w:r w:rsidR="009F7FEC">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29</w:t>
            </w:r>
          </w:p>
        </w:tc>
      </w:tr>
      <w:tr w:rsidR="006C4594" w:rsidRPr="006C4594" w14:paraId="0DFD8C61" w14:textId="77777777" w:rsidTr="007D3057">
        <w:trPr>
          <w:jc w:val="right"/>
        </w:trPr>
        <w:tc>
          <w:tcPr>
            <w:tcW w:w="701" w:type="dxa"/>
            <w:shd w:val="clear" w:color="auto" w:fill="D9D9D9" w:themeFill="background1" w:themeFillShade="D9"/>
          </w:tcPr>
          <w:p w14:paraId="71C8A06F"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38BFAD9F"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جغرافية الحدود العراقية-الإيرانية</w:t>
            </w:r>
          </w:p>
        </w:tc>
        <w:tc>
          <w:tcPr>
            <w:tcW w:w="1566" w:type="dxa"/>
          </w:tcPr>
          <w:p w14:paraId="2C748ACC" w14:textId="7A47E747" w:rsidR="006C4594" w:rsidRPr="006C4594" w:rsidRDefault="004429CC"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30</w:t>
            </w:r>
            <w:r w:rsidR="009F7FEC">
              <w:rPr>
                <w:rFonts w:ascii="Simplified Arabic" w:hAnsi="Simplified Arabic" w:cs="Simplified Arabic" w:hint="cs"/>
                <w:b/>
                <w:bCs/>
                <w:sz w:val="28"/>
                <w:szCs w:val="28"/>
                <w:rtl/>
                <w:lang w:bidi="ar-IQ"/>
              </w:rPr>
              <w:t>-</w:t>
            </w:r>
            <w:r w:rsidR="007E041C">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4</w:t>
            </w:r>
          </w:p>
        </w:tc>
      </w:tr>
      <w:tr w:rsidR="006C4594" w:rsidRPr="006C4594" w14:paraId="05204C57" w14:textId="77777777" w:rsidTr="007D3057">
        <w:trPr>
          <w:jc w:val="right"/>
        </w:trPr>
        <w:tc>
          <w:tcPr>
            <w:tcW w:w="701" w:type="dxa"/>
            <w:shd w:val="clear" w:color="auto" w:fill="D9D9D9" w:themeFill="background1" w:themeFillShade="D9"/>
          </w:tcPr>
          <w:p w14:paraId="52FF17AA"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1F3BB7F7"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ثالثاً: تأثير الحدود الشرقية على الحركات العسكرية  </w:t>
            </w:r>
          </w:p>
        </w:tc>
        <w:tc>
          <w:tcPr>
            <w:tcW w:w="1566" w:type="dxa"/>
          </w:tcPr>
          <w:p w14:paraId="510D4516" w14:textId="0B2E6E58" w:rsidR="006C4594" w:rsidRPr="006C4594" w:rsidRDefault="009F7FEC"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004429CC">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w:t>
            </w:r>
            <w:r w:rsidR="007E041C">
              <w:rPr>
                <w:rFonts w:ascii="Simplified Arabic" w:hAnsi="Simplified Arabic" w:cs="Simplified Arabic" w:hint="cs"/>
                <w:b/>
                <w:bCs/>
                <w:sz w:val="28"/>
                <w:szCs w:val="28"/>
                <w:rtl/>
                <w:lang w:bidi="ar-IQ"/>
              </w:rPr>
              <w:t>3</w:t>
            </w:r>
            <w:r w:rsidR="004429CC">
              <w:rPr>
                <w:rFonts w:ascii="Simplified Arabic" w:hAnsi="Simplified Arabic" w:cs="Simplified Arabic" w:hint="cs"/>
                <w:b/>
                <w:bCs/>
                <w:sz w:val="28"/>
                <w:szCs w:val="28"/>
                <w:rtl/>
                <w:lang w:bidi="ar-IQ"/>
              </w:rPr>
              <w:t>6</w:t>
            </w:r>
          </w:p>
        </w:tc>
      </w:tr>
      <w:tr w:rsidR="006C4594" w:rsidRPr="006C4594" w14:paraId="7122387E" w14:textId="77777777" w:rsidTr="007D3057">
        <w:trPr>
          <w:jc w:val="right"/>
        </w:trPr>
        <w:tc>
          <w:tcPr>
            <w:tcW w:w="701" w:type="dxa"/>
            <w:shd w:val="clear" w:color="auto" w:fill="D9D9D9" w:themeFill="background1" w:themeFillShade="D9"/>
          </w:tcPr>
          <w:p w14:paraId="431D55EF" w14:textId="77777777" w:rsidR="006C4594" w:rsidRPr="006C4594" w:rsidRDefault="006C4594" w:rsidP="006C4594">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577691BB" w14:textId="77777777" w:rsidR="006C4594" w:rsidRPr="006C4594" w:rsidRDefault="009F7FEC" w:rsidP="009B496F">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مشكلة الحدود النهرية واستغلال المياه</w:t>
            </w:r>
          </w:p>
        </w:tc>
        <w:tc>
          <w:tcPr>
            <w:tcW w:w="1566" w:type="dxa"/>
          </w:tcPr>
          <w:p w14:paraId="7AC19FF3" w14:textId="13193CD3" w:rsidR="006C4594" w:rsidRPr="006C4594" w:rsidRDefault="007E041C" w:rsidP="009B496F">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00D97269">
              <w:rPr>
                <w:rFonts w:ascii="Simplified Arabic" w:hAnsi="Simplified Arabic" w:cs="Simplified Arabic" w:hint="cs"/>
                <w:b/>
                <w:bCs/>
                <w:sz w:val="28"/>
                <w:szCs w:val="28"/>
                <w:rtl/>
                <w:lang w:bidi="ar-IQ"/>
              </w:rPr>
              <w:t>7-38</w:t>
            </w:r>
          </w:p>
        </w:tc>
      </w:tr>
      <w:tr w:rsidR="00D7628D" w:rsidRPr="006C4594" w14:paraId="186AD829" w14:textId="77777777" w:rsidTr="007D3057">
        <w:trPr>
          <w:jc w:val="right"/>
        </w:trPr>
        <w:tc>
          <w:tcPr>
            <w:tcW w:w="701" w:type="dxa"/>
            <w:shd w:val="clear" w:color="auto" w:fill="D9D9D9" w:themeFill="background1" w:themeFillShade="D9"/>
          </w:tcPr>
          <w:p w14:paraId="1F7C9429"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094CABA9" w14:textId="1CE408F1" w:rsidR="00D7628D"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خامساً: الآثار المترتبة على تغير خط الحدود النهرية بين العراق وإيران </w:t>
            </w:r>
          </w:p>
        </w:tc>
        <w:tc>
          <w:tcPr>
            <w:tcW w:w="1566" w:type="dxa"/>
          </w:tcPr>
          <w:p w14:paraId="5D621FCD" w14:textId="25F4035B" w:rsidR="00D7628D" w:rsidRDefault="007E041C"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00D97269">
              <w:rPr>
                <w:rFonts w:ascii="Simplified Arabic" w:hAnsi="Simplified Arabic" w:cs="Simplified Arabic" w:hint="cs"/>
                <w:b/>
                <w:bCs/>
                <w:sz w:val="28"/>
                <w:szCs w:val="28"/>
                <w:rtl/>
                <w:lang w:bidi="ar-IQ"/>
              </w:rPr>
              <w:t>8</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3</w:t>
            </w:r>
            <w:r w:rsidR="00D97269">
              <w:rPr>
                <w:rFonts w:ascii="Simplified Arabic" w:hAnsi="Simplified Arabic" w:cs="Simplified Arabic" w:hint="cs"/>
                <w:b/>
                <w:bCs/>
                <w:sz w:val="28"/>
                <w:szCs w:val="28"/>
                <w:rtl/>
                <w:lang w:bidi="ar-IQ"/>
              </w:rPr>
              <w:t>9</w:t>
            </w:r>
          </w:p>
        </w:tc>
      </w:tr>
      <w:tr w:rsidR="00D7628D" w:rsidRPr="006C4594" w14:paraId="2E3B14EF" w14:textId="77777777" w:rsidTr="009F7FEC">
        <w:trPr>
          <w:jc w:val="right"/>
        </w:trPr>
        <w:tc>
          <w:tcPr>
            <w:tcW w:w="701" w:type="dxa"/>
            <w:shd w:val="clear" w:color="auto" w:fill="D9D9D9" w:themeFill="background1" w:themeFillShade="D9"/>
          </w:tcPr>
          <w:p w14:paraId="7B46CE0F"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auto"/>
          </w:tcPr>
          <w:p w14:paraId="665C1D24"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سادساً: الاتفاقيات والمعاهدات حول الحدود العراقية-الإيرانية</w:t>
            </w:r>
          </w:p>
        </w:tc>
        <w:tc>
          <w:tcPr>
            <w:tcW w:w="1566" w:type="dxa"/>
            <w:shd w:val="clear" w:color="auto" w:fill="auto"/>
          </w:tcPr>
          <w:p w14:paraId="76D6EC7B" w14:textId="625170F0"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40</w:t>
            </w:r>
            <w:r w:rsidR="00D7628D">
              <w:rPr>
                <w:rFonts w:ascii="Simplified Arabic" w:hAnsi="Simplified Arabic" w:cs="Simplified Arabic" w:hint="cs"/>
                <w:b/>
                <w:bCs/>
                <w:sz w:val="28"/>
                <w:szCs w:val="28"/>
                <w:rtl/>
                <w:lang w:bidi="ar-IQ"/>
              </w:rPr>
              <w:t>-</w:t>
            </w:r>
            <w:r w:rsidR="00D10314">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5</w:t>
            </w:r>
          </w:p>
        </w:tc>
      </w:tr>
      <w:tr w:rsidR="00D7628D" w:rsidRPr="006C4594" w14:paraId="3345C850" w14:textId="77777777" w:rsidTr="007D3057">
        <w:trPr>
          <w:jc w:val="right"/>
        </w:trPr>
        <w:tc>
          <w:tcPr>
            <w:tcW w:w="701" w:type="dxa"/>
            <w:shd w:val="clear" w:color="auto" w:fill="D9D9D9" w:themeFill="background1" w:themeFillShade="D9"/>
          </w:tcPr>
          <w:p w14:paraId="2B9EDE2E"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08BE5DE3"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الثالث: اثر الحدود في الحرب</w:t>
            </w:r>
          </w:p>
        </w:tc>
        <w:tc>
          <w:tcPr>
            <w:tcW w:w="1566" w:type="dxa"/>
            <w:shd w:val="clear" w:color="auto" w:fill="FFFFFF" w:themeFill="background1"/>
          </w:tcPr>
          <w:p w14:paraId="0A247268" w14:textId="67F895E3" w:rsidR="00D7628D" w:rsidRPr="006C4594" w:rsidRDefault="00D10314"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w:t>
            </w:r>
            <w:r w:rsidR="00D97269">
              <w:rPr>
                <w:rFonts w:ascii="Simplified Arabic" w:hAnsi="Simplified Arabic" w:cs="Simplified Arabic" w:hint="cs"/>
                <w:b/>
                <w:bCs/>
                <w:sz w:val="28"/>
                <w:szCs w:val="28"/>
                <w:rtl/>
                <w:lang w:bidi="ar-IQ"/>
              </w:rPr>
              <w:t>6</w:t>
            </w:r>
            <w:r w:rsidR="00D7628D">
              <w:rPr>
                <w:rFonts w:ascii="Simplified Arabic" w:hAnsi="Simplified Arabic" w:cs="Simplified Arabic" w:hint="cs"/>
                <w:b/>
                <w:bCs/>
                <w:sz w:val="28"/>
                <w:szCs w:val="28"/>
                <w:rtl/>
                <w:lang w:bidi="ar-IQ"/>
              </w:rPr>
              <w:t>-</w:t>
            </w:r>
            <w:r w:rsidR="00D97269">
              <w:rPr>
                <w:rFonts w:ascii="Simplified Arabic" w:hAnsi="Simplified Arabic" w:cs="Simplified Arabic" w:hint="cs"/>
                <w:b/>
                <w:bCs/>
                <w:sz w:val="28"/>
                <w:szCs w:val="28"/>
                <w:rtl/>
                <w:lang w:bidi="ar-IQ"/>
              </w:rPr>
              <w:t>52</w:t>
            </w:r>
          </w:p>
        </w:tc>
      </w:tr>
      <w:tr w:rsidR="00D7628D" w:rsidRPr="006C4594" w14:paraId="07279C46" w14:textId="77777777" w:rsidTr="007D3057">
        <w:trPr>
          <w:jc w:val="right"/>
        </w:trPr>
        <w:tc>
          <w:tcPr>
            <w:tcW w:w="701" w:type="dxa"/>
            <w:shd w:val="clear" w:color="auto" w:fill="D9D9D9" w:themeFill="background1" w:themeFillShade="D9"/>
          </w:tcPr>
          <w:p w14:paraId="17227850"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206E40F9"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اولاً: تأثير الحدود السياسية على مناطق الحدود </w:t>
            </w:r>
          </w:p>
        </w:tc>
        <w:tc>
          <w:tcPr>
            <w:tcW w:w="1566" w:type="dxa"/>
          </w:tcPr>
          <w:p w14:paraId="40BF54DE" w14:textId="105AC900"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46</w:t>
            </w:r>
          </w:p>
        </w:tc>
      </w:tr>
      <w:tr w:rsidR="00D7628D" w:rsidRPr="006C4594" w14:paraId="0A0A6E20" w14:textId="77777777" w:rsidTr="007D3057">
        <w:trPr>
          <w:jc w:val="right"/>
        </w:trPr>
        <w:tc>
          <w:tcPr>
            <w:tcW w:w="701" w:type="dxa"/>
            <w:shd w:val="clear" w:color="auto" w:fill="D9D9D9" w:themeFill="background1" w:themeFillShade="D9"/>
          </w:tcPr>
          <w:p w14:paraId="15A2D1D2"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22581518"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النزاعات الحدودية</w:t>
            </w:r>
          </w:p>
        </w:tc>
        <w:tc>
          <w:tcPr>
            <w:tcW w:w="1566" w:type="dxa"/>
          </w:tcPr>
          <w:p w14:paraId="282E0F37" w14:textId="75002C7E"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46</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48</w:t>
            </w:r>
          </w:p>
        </w:tc>
      </w:tr>
      <w:tr w:rsidR="00D7628D" w:rsidRPr="006C4594" w14:paraId="1967EBD2" w14:textId="77777777" w:rsidTr="007D3057">
        <w:trPr>
          <w:jc w:val="right"/>
        </w:trPr>
        <w:tc>
          <w:tcPr>
            <w:tcW w:w="701" w:type="dxa"/>
            <w:shd w:val="clear" w:color="auto" w:fill="D9D9D9" w:themeFill="background1" w:themeFillShade="D9"/>
          </w:tcPr>
          <w:p w14:paraId="4D2F7D7E"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31EE29A2" w14:textId="133F4978"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ثالثاً:</w:t>
            </w:r>
            <w:r w:rsidR="00326E1F">
              <w:rPr>
                <w:rFonts w:ascii="Simplified Arabic" w:hAnsi="Simplified Arabic" w:cs="Simplified Arabic" w:hint="cs"/>
                <w:b/>
                <w:bCs/>
                <w:sz w:val="32"/>
                <w:szCs w:val="32"/>
                <w:rtl/>
                <w:lang w:bidi="ar-IQ"/>
              </w:rPr>
              <w:t xml:space="preserve"> خصائص المشكلات السياسية</w:t>
            </w:r>
          </w:p>
        </w:tc>
        <w:tc>
          <w:tcPr>
            <w:tcW w:w="1566" w:type="dxa"/>
            <w:shd w:val="clear" w:color="auto" w:fill="FFFFFF" w:themeFill="background1"/>
          </w:tcPr>
          <w:p w14:paraId="18C0040B" w14:textId="13923075"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49</w:t>
            </w:r>
          </w:p>
        </w:tc>
      </w:tr>
      <w:tr w:rsidR="00D7628D" w:rsidRPr="006C4594" w14:paraId="61D375ED" w14:textId="77777777" w:rsidTr="007D3057">
        <w:trPr>
          <w:jc w:val="right"/>
        </w:trPr>
        <w:tc>
          <w:tcPr>
            <w:tcW w:w="701" w:type="dxa"/>
            <w:shd w:val="clear" w:color="auto" w:fill="D9D9D9" w:themeFill="background1" w:themeFillShade="D9"/>
          </w:tcPr>
          <w:p w14:paraId="42CE9841"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0AB3BB9A"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أسباب وحلول مشكلات الحدود</w:t>
            </w:r>
          </w:p>
        </w:tc>
        <w:tc>
          <w:tcPr>
            <w:tcW w:w="1566" w:type="dxa"/>
          </w:tcPr>
          <w:p w14:paraId="2C30A916" w14:textId="0D402F6C"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49</w:t>
            </w:r>
            <w:r w:rsidR="00D7628D">
              <w:rPr>
                <w:rFonts w:ascii="Simplified Arabic" w:hAnsi="Simplified Arabic" w:cs="Simplified Arabic" w:hint="cs"/>
                <w:b/>
                <w:bCs/>
                <w:sz w:val="28"/>
                <w:szCs w:val="28"/>
                <w:rtl/>
                <w:lang w:bidi="ar-IQ"/>
              </w:rPr>
              <w:t>-</w:t>
            </w:r>
            <w:r w:rsidR="00653FA0">
              <w:rPr>
                <w:rFonts w:ascii="Simplified Arabic" w:hAnsi="Simplified Arabic" w:cs="Simplified Arabic" w:hint="cs"/>
                <w:b/>
                <w:bCs/>
                <w:sz w:val="28"/>
                <w:szCs w:val="28"/>
                <w:rtl/>
                <w:lang w:bidi="ar-IQ"/>
              </w:rPr>
              <w:t>51</w:t>
            </w:r>
          </w:p>
        </w:tc>
      </w:tr>
      <w:tr w:rsidR="00D7628D" w:rsidRPr="006C4594" w14:paraId="1EB9A1A5" w14:textId="77777777" w:rsidTr="009B496F">
        <w:trPr>
          <w:jc w:val="right"/>
        </w:trPr>
        <w:tc>
          <w:tcPr>
            <w:tcW w:w="701" w:type="dxa"/>
            <w:shd w:val="clear" w:color="auto" w:fill="D9D9D9" w:themeFill="background1" w:themeFillShade="D9"/>
          </w:tcPr>
          <w:p w14:paraId="085FE323"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D9D9D9" w:themeFill="background1" w:themeFillShade="D9"/>
          </w:tcPr>
          <w:p w14:paraId="6199679E" w14:textId="50EB0192" w:rsidR="00D7628D" w:rsidRPr="006C4594" w:rsidRDefault="00D7628D" w:rsidP="00D7628D">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الفصل الثاني: </w:t>
            </w:r>
            <w:r w:rsidR="00326E1F">
              <w:rPr>
                <w:rFonts w:ascii="Simplified Arabic" w:hAnsi="Simplified Arabic" w:cs="Simplified Arabic" w:hint="cs"/>
                <w:b/>
                <w:bCs/>
                <w:sz w:val="32"/>
                <w:szCs w:val="32"/>
                <w:rtl/>
                <w:lang w:bidi="ar-IQ"/>
              </w:rPr>
              <w:t>المقومات</w:t>
            </w:r>
            <w:r>
              <w:rPr>
                <w:rFonts w:ascii="Simplified Arabic" w:hAnsi="Simplified Arabic" w:cs="Simplified Arabic" w:hint="cs"/>
                <w:b/>
                <w:bCs/>
                <w:sz w:val="32"/>
                <w:szCs w:val="32"/>
                <w:rtl/>
                <w:lang w:bidi="ar-IQ"/>
              </w:rPr>
              <w:t xml:space="preserve"> الطبيعية للحدود العراقية الإيرانية ضمن حدود محافظة ميسان</w:t>
            </w:r>
          </w:p>
        </w:tc>
        <w:tc>
          <w:tcPr>
            <w:tcW w:w="1566" w:type="dxa"/>
            <w:shd w:val="clear" w:color="auto" w:fill="D9D9D9" w:themeFill="background1" w:themeFillShade="D9"/>
          </w:tcPr>
          <w:p w14:paraId="5528F130" w14:textId="55933178" w:rsidR="00D7628D" w:rsidRPr="006C4594" w:rsidRDefault="001C6AD6"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52</w:t>
            </w:r>
            <w:r w:rsidR="00D7628D">
              <w:rPr>
                <w:rFonts w:ascii="Simplified Arabic" w:hAnsi="Simplified Arabic" w:cs="Simplified Arabic" w:hint="cs"/>
                <w:b/>
                <w:bCs/>
                <w:sz w:val="28"/>
                <w:szCs w:val="28"/>
                <w:rtl/>
                <w:lang w:bidi="ar-IQ"/>
              </w:rPr>
              <w:t>-83</w:t>
            </w:r>
          </w:p>
        </w:tc>
      </w:tr>
      <w:tr w:rsidR="00D7628D" w:rsidRPr="006C4594" w14:paraId="73075AC9" w14:textId="77777777" w:rsidTr="007D3057">
        <w:trPr>
          <w:jc w:val="right"/>
        </w:trPr>
        <w:tc>
          <w:tcPr>
            <w:tcW w:w="701" w:type="dxa"/>
            <w:shd w:val="clear" w:color="auto" w:fill="D9D9D9" w:themeFill="background1" w:themeFillShade="D9"/>
          </w:tcPr>
          <w:p w14:paraId="527AFD4C"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53543BF4" w14:textId="63505DB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الأول: الأهوار والمناطق الم</w:t>
            </w:r>
            <w:r w:rsidR="00CE4629">
              <w:rPr>
                <w:rFonts w:ascii="Simplified Arabic" w:hAnsi="Simplified Arabic" w:cs="Simplified Arabic" w:hint="cs"/>
                <w:b/>
                <w:bCs/>
                <w:sz w:val="32"/>
                <w:szCs w:val="32"/>
                <w:rtl/>
                <w:lang w:bidi="ar-IQ"/>
              </w:rPr>
              <w:t>ن</w:t>
            </w:r>
            <w:r>
              <w:rPr>
                <w:rFonts w:ascii="Simplified Arabic" w:hAnsi="Simplified Arabic" w:cs="Simplified Arabic" w:hint="cs"/>
                <w:b/>
                <w:bCs/>
                <w:sz w:val="32"/>
                <w:szCs w:val="32"/>
                <w:rtl/>
                <w:lang w:bidi="ar-IQ"/>
              </w:rPr>
              <w:t xml:space="preserve">خفضة </w:t>
            </w:r>
          </w:p>
        </w:tc>
        <w:tc>
          <w:tcPr>
            <w:tcW w:w="1566" w:type="dxa"/>
          </w:tcPr>
          <w:p w14:paraId="618CD655" w14:textId="76C0EA8F"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w:t>
            </w:r>
            <w:r w:rsidR="001C6AD6">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-68</w:t>
            </w:r>
          </w:p>
        </w:tc>
      </w:tr>
      <w:tr w:rsidR="00D7628D" w:rsidRPr="006C4594" w14:paraId="3693EF91" w14:textId="77777777" w:rsidTr="007D3057">
        <w:trPr>
          <w:jc w:val="right"/>
        </w:trPr>
        <w:tc>
          <w:tcPr>
            <w:tcW w:w="701" w:type="dxa"/>
            <w:shd w:val="clear" w:color="auto" w:fill="D9D9D9" w:themeFill="background1" w:themeFillShade="D9"/>
          </w:tcPr>
          <w:p w14:paraId="7C32BE09"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41B16A90"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اولاً: النظام البيئي للأهوار </w:t>
            </w:r>
          </w:p>
        </w:tc>
        <w:tc>
          <w:tcPr>
            <w:tcW w:w="1566" w:type="dxa"/>
            <w:shd w:val="clear" w:color="auto" w:fill="FFFFFF" w:themeFill="background1"/>
          </w:tcPr>
          <w:p w14:paraId="4E51E390" w14:textId="3EB8BBCF"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w:t>
            </w:r>
            <w:r w:rsidR="001C6AD6">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w:t>
            </w:r>
            <w:r w:rsidR="001C6AD6">
              <w:rPr>
                <w:rFonts w:ascii="Simplified Arabic" w:hAnsi="Simplified Arabic" w:cs="Simplified Arabic" w:hint="cs"/>
                <w:b/>
                <w:bCs/>
                <w:sz w:val="28"/>
                <w:szCs w:val="28"/>
                <w:rtl/>
                <w:lang w:bidi="ar-IQ"/>
              </w:rPr>
              <w:t>5</w:t>
            </w:r>
            <w:r w:rsidR="00D97269">
              <w:rPr>
                <w:rFonts w:ascii="Simplified Arabic" w:hAnsi="Simplified Arabic" w:cs="Simplified Arabic" w:hint="cs"/>
                <w:b/>
                <w:bCs/>
                <w:sz w:val="28"/>
                <w:szCs w:val="28"/>
                <w:rtl/>
                <w:lang w:bidi="ar-IQ"/>
              </w:rPr>
              <w:t>6</w:t>
            </w:r>
          </w:p>
        </w:tc>
      </w:tr>
      <w:tr w:rsidR="00D7628D" w:rsidRPr="006C4594" w14:paraId="29FA04E8" w14:textId="77777777" w:rsidTr="007D3057">
        <w:trPr>
          <w:jc w:val="right"/>
        </w:trPr>
        <w:tc>
          <w:tcPr>
            <w:tcW w:w="701" w:type="dxa"/>
            <w:shd w:val="clear" w:color="auto" w:fill="D9D9D9" w:themeFill="background1" w:themeFillShade="D9"/>
          </w:tcPr>
          <w:p w14:paraId="645A68DD"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7B75C24B"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طوبوغرافية الأهوار</w:t>
            </w:r>
          </w:p>
        </w:tc>
        <w:tc>
          <w:tcPr>
            <w:tcW w:w="1566" w:type="dxa"/>
          </w:tcPr>
          <w:p w14:paraId="6FABB98B" w14:textId="55D8370E" w:rsidR="00D7628D" w:rsidRPr="006C4594" w:rsidRDefault="001C6AD6"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55</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59</w:t>
            </w:r>
          </w:p>
        </w:tc>
      </w:tr>
      <w:tr w:rsidR="00D7628D" w:rsidRPr="006C4594" w14:paraId="3259772A" w14:textId="77777777" w:rsidTr="007D3057">
        <w:trPr>
          <w:jc w:val="right"/>
        </w:trPr>
        <w:tc>
          <w:tcPr>
            <w:tcW w:w="701" w:type="dxa"/>
            <w:shd w:val="clear" w:color="auto" w:fill="D9D9D9" w:themeFill="background1" w:themeFillShade="D9"/>
          </w:tcPr>
          <w:p w14:paraId="779AF20C"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0E44B84A"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ثالثاً: الأهوار وتأثيرها على العمليات العسكرية</w:t>
            </w:r>
          </w:p>
        </w:tc>
        <w:tc>
          <w:tcPr>
            <w:tcW w:w="1566" w:type="dxa"/>
          </w:tcPr>
          <w:p w14:paraId="7D5EA128" w14:textId="7C7DA859" w:rsidR="00D7628D" w:rsidRPr="006C4594" w:rsidRDefault="001C6AD6"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59</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61</w:t>
            </w:r>
          </w:p>
        </w:tc>
      </w:tr>
      <w:tr w:rsidR="00D7628D" w:rsidRPr="006C4594" w14:paraId="23F04615" w14:textId="77777777" w:rsidTr="009B496F">
        <w:trPr>
          <w:jc w:val="right"/>
        </w:trPr>
        <w:tc>
          <w:tcPr>
            <w:tcW w:w="701" w:type="dxa"/>
            <w:shd w:val="clear" w:color="auto" w:fill="D9D9D9" w:themeFill="background1" w:themeFillShade="D9"/>
          </w:tcPr>
          <w:p w14:paraId="2D3D5502"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24F303E5"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دور المناخ في العمليات العسكرية</w:t>
            </w:r>
          </w:p>
        </w:tc>
        <w:tc>
          <w:tcPr>
            <w:tcW w:w="1566" w:type="dxa"/>
            <w:shd w:val="clear" w:color="auto" w:fill="FFFFFF" w:themeFill="background1"/>
          </w:tcPr>
          <w:p w14:paraId="19E93DB0" w14:textId="1D202A46" w:rsidR="00D7628D" w:rsidRPr="006C4594" w:rsidRDefault="001C6AD6"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61</w:t>
            </w:r>
            <w:r w:rsidR="00D7628D">
              <w:rPr>
                <w:rFonts w:ascii="Simplified Arabic" w:hAnsi="Simplified Arabic" w:cs="Simplified Arabic" w:hint="cs"/>
                <w:b/>
                <w:bCs/>
                <w:sz w:val="28"/>
                <w:szCs w:val="28"/>
                <w:rtl/>
                <w:lang w:bidi="ar-IQ"/>
              </w:rPr>
              <w:t>-</w:t>
            </w:r>
            <w:r w:rsidR="00D97269">
              <w:rPr>
                <w:rFonts w:ascii="Simplified Arabic" w:hAnsi="Simplified Arabic" w:cs="Simplified Arabic" w:hint="cs"/>
                <w:b/>
                <w:bCs/>
                <w:sz w:val="28"/>
                <w:szCs w:val="28"/>
                <w:rtl/>
                <w:lang w:bidi="ar-IQ"/>
              </w:rPr>
              <w:t>69</w:t>
            </w:r>
          </w:p>
        </w:tc>
      </w:tr>
      <w:tr w:rsidR="00D7628D" w:rsidRPr="006C4594" w14:paraId="2910CDD7" w14:textId="77777777" w:rsidTr="007D3057">
        <w:trPr>
          <w:jc w:val="right"/>
        </w:trPr>
        <w:tc>
          <w:tcPr>
            <w:tcW w:w="701" w:type="dxa"/>
            <w:shd w:val="clear" w:color="auto" w:fill="D9D9D9" w:themeFill="background1" w:themeFillShade="D9"/>
          </w:tcPr>
          <w:p w14:paraId="53BD4F7F"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209F9A00"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الثاني: المناطق المرتفعة والهضاب </w:t>
            </w:r>
          </w:p>
        </w:tc>
        <w:tc>
          <w:tcPr>
            <w:tcW w:w="1566" w:type="dxa"/>
            <w:shd w:val="clear" w:color="auto" w:fill="FFFFFF" w:themeFill="background1"/>
          </w:tcPr>
          <w:p w14:paraId="25E3A3D4" w14:textId="7EE52483"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70</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77</w:t>
            </w:r>
          </w:p>
        </w:tc>
      </w:tr>
      <w:tr w:rsidR="00D7628D" w:rsidRPr="006C4594" w14:paraId="58C3FF02" w14:textId="77777777" w:rsidTr="007D3057">
        <w:trPr>
          <w:jc w:val="right"/>
        </w:trPr>
        <w:tc>
          <w:tcPr>
            <w:tcW w:w="701" w:type="dxa"/>
            <w:shd w:val="clear" w:color="auto" w:fill="D9D9D9" w:themeFill="background1" w:themeFillShade="D9"/>
          </w:tcPr>
          <w:p w14:paraId="04B57212"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3FE5E286"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اولاً: تأثير المناخ على العمليات العسكرية </w:t>
            </w:r>
          </w:p>
        </w:tc>
        <w:tc>
          <w:tcPr>
            <w:tcW w:w="1566" w:type="dxa"/>
            <w:shd w:val="clear" w:color="auto" w:fill="FFFFFF" w:themeFill="background1"/>
          </w:tcPr>
          <w:p w14:paraId="712FFB2E" w14:textId="7ADEF987"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72</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73</w:t>
            </w:r>
          </w:p>
        </w:tc>
      </w:tr>
      <w:tr w:rsidR="00D7628D" w:rsidRPr="006C4594" w14:paraId="2566BE88" w14:textId="77777777" w:rsidTr="007D3057">
        <w:trPr>
          <w:jc w:val="right"/>
        </w:trPr>
        <w:tc>
          <w:tcPr>
            <w:tcW w:w="701" w:type="dxa"/>
            <w:shd w:val="clear" w:color="auto" w:fill="D9D9D9" w:themeFill="background1" w:themeFillShade="D9"/>
          </w:tcPr>
          <w:p w14:paraId="721ACDC2"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09548A1C"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ثانياً: طوبوغرافية المنطقة </w:t>
            </w:r>
          </w:p>
        </w:tc>
        <w:tc>
          <w:tcPr>
            <w:tcW w:w="1566" w:type="dxa"/>
            <w:shd w:val="clear" w:color="auto" w:fill="FFFFFF" w:themeFill="background1"/>
          </w:tcPr>
          <w:p w14:paraId="0B4306C1" w14:textId="3FA906A6"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73</w:t>
            </w:r>
            <w:r w:rsidR="00D7628D">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5</w:t>
            </w:r>
          </w:p>
        </w:tc>
      </w:tr>
      <w:tr w:rsidR="00D7628D" w:rsidRPr="006C4594" w14:paraId="7810CECE" w14:textId="77777777" w:rsidTr="007D3057">
        <w:trPr>
          <w:jc w:val="right"/>
        </w:trPr>
        <w:tc>
          <w:tcPr>
            <w:tcW w:w="701" w:type="dxa"/>
            <w:shd w:val="clear" w:color="auto" w:fill="D9D9D9" w:themeFill="background1" w:themeFillShade="D9"/>
          </w:tcPr>
          <w:p w14:paraId="71A82585"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AB44F68"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ثالثاً: تأثير منطقة الجبال على الحركات العسكرية </w:t>
            </w:r>
          </w:p>
        </w:tc>
        <w:tc>
          <w:tcPr>
            <w:tcW w:w="1566" w:type="dxa"/>
            <w:shd w:val="clear" w:color="auto" w:fill="FFFFFF" w:themeFill="background1"/>
          </w:tcPr>
          <w:p w14:paraId="52573ECB" w14:textId="05638AE0"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w:t>
            </w:r>
            <w:r w:rsidR="00D97269">
              <w:rPr>
                <w:rFonts w:ascii="Simplified Arabic" w:hAnsi="Simplified Arabic" w:cs="Simplified Arabic" w:hint="cs"/>
                <w:b/>
                <w:bCs/>
                <w:sz w:val="28"/>
                <w:szCs w:val="28"/>
                <w:rtl/>
                <w:lang w:bidi="ar-IQ"/>
              </w:rPr>
              <w:t>5</w:t>
            </w:r>
          </w:p>
        </w:tc>
      </w:tr>
      <w:tr w:rsidR="00D7628D" w:rsidRPr="006C4594" w14:paraId="40FE74EB" w14:textId="77777777" w:rsidTr="007D3057">
        <w:trPr>
          <w:jc w:val="right"/>
        </w:trPr>
        <w:tc>
          <w:tcPr>
            <w:tcW w:w="701" w:type="dxa"/>
            <w:shd w:val="clear" w:color="auto" w:fill="D9D9D9" w:themeFill="background1" w:themeFillShade="D9"/>
          </w:tcPr>
          <w:p w14:paraId="37DAA59B"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A0FED05"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رابعا: الأهمية الاقتصادية للإقليم الجبلي </w:t>
            </w:r>
          </w:p>
        </w:tc>
        <w:tc>
          <w:tcPr>
            <w:tcW w:w="1566" w:type="dxa"/>
            <w:shd w:val="clear" w:color="auto" w:fill="FFFFFF" w:themeFill="background1"/>
          </w:tcPr>
          <w:p w14:paraId="3004BE1F" w14:textId="2926699D"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76</w:t>
            </w:r>
          </w:p>
        </w:tc>
      </w:tr>
      <w:tr w:rsidR="00D7628D" w:rsidRPr="006C4594" w14:paraId="20399718" w14:textId="77777777" w:rsidTr="007D3057">
        <w:trPr>
          <w:jc w:val="right"/>
        </w:trPr>
        <w:tc>
          <w:tcPr>
            <w:tcW w:w="701" w:type="dxa"/>
            <w:shd w:val="clear" w:color="auto" w:fill="D9D9D9" w:themeFill="background1" w:themeFillShade="D9"/>
          </w:tcPr>
          <w:p w14:paraId="7CD8240C"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0AEBE7E9"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خامساً: الهضاب ومميزاتها ودورها من الناحية العسكرية </w:t>
            </w:r>
          </w:p>
        </w:tc>
        <w:tc>
          <w:tcPr>
            <w:tcW w:w="1566" w:type="dxa"/>
            <w:shd w:val="clear" w:color="auto" w:fill="FFFFFF" w:themeFill="background1"/>
          </w:tcPr>
          <w:p w14:paraId="172C7963"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76-77</w:t>
            </w:r>
          </w:p>
        </w:tc>
      </w:tr>
      <w:tr w:rsidR="00D7628D" w:rsidRPr="006C4594" w14:paraId="3478C85A" w14:textId="77777777" w:rsidTr="007D3057">
        <w:trPr>
          <w:jc w:val="right"/>
        </w:trPr>
        <w:tc>
          <w:tcPr>
            <w:tcW w:w="701" w:type="dxa"/>
            <w:shd w:val="clear" w:color="auto" w:fill="D9D9D9" w:themeFill="background1" w:themeFillShade="D9"/>
          </w:tcPr>
          <w:p w14:paraId="5C663C2C"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91F56A0"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الثالث: المناطق السهلية المفتوحة </w:t>
            </w:r>
          </w:p>
        </w:tc>
        <w:tc>
          <w:tcPr>
            <w:tcW w:w="1566" w:type="dxa"/>
            <w:shd w:val="clear" w:color="auto" w:fill="FFFFFF" w:themeFill="background1"/>
          </w:tcPr>
          <w:p w14:paraId="224B0E85"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78-83</w:t>
            </w:r>
          </w:p>
        </w:tc>
      </w:tr>
      <w:tr w:rsidR="00D7628D" w:rsidRPr="006C4594" w14:paraId="288EF50E" w14:textId="77777777" w:rsidTr="007D3057">
        <w:trPr>
          <w:jc w:val="right"/>
        </w:trPr>
        <w:tc>
          <w:tcPr>
            <w:tcW w:w="701" w:type="dxa"/>
            <w:shd w:val="clear" w:color="auto" w:fill="D9D9D9" w:themeFill="background1" w:themeFillShade="D9"/>
          </w:tcPr>
          <w:p w14:paraId="18AAFBD7"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728C2418"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اولاً: تأثير مناطق السهول على العمليات العسكرية</w:t>
            </w:r>
          </w:p>
        </w:tc>
        <w:tc>
          <w:tcPr>
            <w:tcW w:w="1566" w:type="dxa"/>
            <w:shd w:val="clear" w:color="auto" w:fill="FFFFFF" w:themeFill="background1"/>
          </w:tcPr>
          <w:p w14:paraId="0551A761"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80-80</w:t>
            </w:r>
          </w:p>
        </w:tc>
      </w:tr>
      <w:tr w:rsidR="00D7628D" w:rsidRPr="006C4594" w14:paraId="526FDBC8" w14:textId="77777777" w:rsidTr="007D3057">
        <w:trPr>
          <w:jc w:val="right"/>
        </w:trPr>
        <w:tc>
          <w:tcPr>
            <w:tcW w:w="701" w:type="dxa"/>
            <w:shd w:val="clear" w:color="auto" w:fill="D9D9D9" w:themeFill="background1" w:themeFillShade="D9"/>
          </w:tcPr>
          <w:p w14:paraId="0F5BD223"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0993718"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أهم الأنهار المنحدرة من الأراضي الإيرانية عبر الحدود الدولية لمحافظة ميسان</w:t>
            </w:r>
          </w:p>
        </w:tc>
        <w:tc>
          <w:tcPr>
            <w:tcW w:w="1566" w:type="dxa"/>
            <w:shd w:val="clear" w:color="auto" w:fill="FFFFFF" w:themeFill="background1"/>
          </w:tcPr>
          <w:p w14:paraId="20E37E45"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81-83</w:t>
            </w:r>
          </w:p>
        </w:tc>
      </w:tr>
      <w:tr w:rsidR="00D7628D" w:rsidRPr="006C4594" w14:paraId="2BA3AE87" w14:textId="77777777" w:rsidTr="009B496F">
        <w:trPr>
          <w:jc w:val="right"/>
        </w:trPr>
        <w:tc>
          <w:tcPr>
            <w:tcW w:w="701" w:type="dxa"/>
            <w:shd w:val="clear" w:color="auto" w:fill="D9D9D9" w:themeFill="background1" w:themeFillShade="D9"/>
          </w:tcPr>
          <w:p w14:paraId="284F62C5"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D9D9D9" w:themeFill="background1" w:themeFillShade="D9"/>
          </w:tcPr>
          <w:p w14:paraId="088CF49D" w14:textId="05D6676C" w:rsidR="00D7628D" w:rsidRPr="006C4594" w:rsidRDefault="00D7628D" w:rsidP="00D7628D">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الفصل الثالث: </w:t>
            </w:r>
            <w:r w:rsidR="008C7F12">
              <w:rPr>
                <w:rFonts w:ascii="Simplified Arabic" w:hAnsi="Simplified Arabic" w:cs="Simplified Arabic" w:hint="cs"/>
                <w:b/>
                <w:bCs/>
                <w:sz w:val="32"/>
                <w:szCs w:val="32"/>
                <w:rtl/>
                <w:lang w:bidi="ar-IQ"/>
              </w:rPr>
              <w:t>المقومات</w:t>
            </w:r>
            <w:r>
              <w:rPr>
                <w:rFonts w:ascii="Simplified Arabic" w:hAnsi="Simplified Arabic" w:cs="Simplified Arabic" w:hint="cs"/>
                <w:b/>
                <w:bCs/>
                <w:sz w:val="32"/>
                <w:szCs w:val="32"/>
                <w:rtl/>
                <w:lang w:bidi="ar-IQ"/>
              </w:rPr>
              <w:t xml:space="preserve"> البشرية للحدود العراقية ضمن محافظة ميسان</w:t>
            </w:r>
          </w:p>
        </w:tc>
        <w:tc>
          <w:tcPr>
            <w:tcW w:w="1566" w:type="dxa"/>
            <w:shd w:val="clear" w:color="auto" w:fill="D9D9D9" w:themeFill="background1" w:themeFillShade="D9"/>
          </w:tcPr>
          <w:p w14:paraId="2290E4BB"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85-116</w:t>
            </w:r>
          </w:p>
        </w:tc>
      </w:tr>
      <w:tr w:rsidR="00D7628D" w:rsidRPr="006C4594" w14:paraId="3A13D984" w14:textId="77777777" w:rsidTr="007D3057">
        <w:trPr>
          <w:jc w:val="right"/>
        </w:trPr>
        <w:tc>
          <w:tcPr>
            <w:tcW w:w="701" w:type="dxa"/>
            <w:shd w:val="clear" w:color="auto" w:fill="D9D9D9" w:themeFill="background1" w:themeFillShade="D9"/>
          </w:tcPr>
          <w:p w14:paraId="416B4DA8"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4C8EECFD"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الأول: التركيب الديموغرافي لسكان المناطق الحدودية لمحافظة ميسان </w:t>
            </w:r>
          </w:p>
        </w:tc>
        <w:tc>
          <w:tcPr>
            <w:tcW w:w="1566" w:type="dxa"/>
            <w:shd w:val="clear" w:color="auto" w:fill="FFFFFF" w:themeFill="background1"/>
          </w:tcPr>
          <w:p w14:paraId="22268047" w14:textId="081BC9B4"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86-</w:t>
            </w:r>
            <w:r w:rsidR="00D97269">
              <w:rPr>
                <w:rFonts w:ascii="Simplified Arabic" w:hAnsi="Simplified Arabic" w:cs="Simplified Arabic" w:hint="cs"/>
                <w:b/>
                <w:bCs/>
                <w:sz w:val="28"/>
                <w:szCs w:val="28"/>
                <w:rtl/>
                <w:lang w:bidi="ar-IQ"/>
              </w:rPr>
              <w:t>98</w:t>
            </w:r>
          </w:p>
        </w:tc>
      </w:tr>
      <w:tr w:rsidR="00D7628D" w:rsidRPr="006C4594" w14:paraId="501D0E40" w14:textId="77777777" w:rsidTr="007D3057">
        <w:trPr>
          <w:jc w:val="right"/>
        </w:trPr>
        <w:tc>
          <w:tcPr>
            <w:tcW w:w="701" w:type="dxa"/>
            <w:shd w:val="clear" w:color="auto" w:fill="D9D9D9" w:themeFill="background1" w:themeFillShade="D9"/>
          </w:tcPr>
          <w:p w14:paraId="268C7FDC"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7711EBC4"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اولاً: التركيب الأثني </w:t>
            </w:r>
          </w:p>
        </w:tc>
        <w:tc>
          <w:tcPr>
            <w:tcW w:w="1566" w:type="dxa"/>
            <w:shd w:val="clear" w:color="auto" w:fill="FFFFFF" w:themeFill="background1"/>
          </w:tcPr>
          <w:p w14:paraId="058EBE09"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86-92</w:t>
            </w:r>
          </w:p>
        </w:tc>
      </w:tr>
      <w:tr w:rsidR="00D7628D" w:rsidRPr="006C4594" w14:paraId="4C48FB7E" w14:textId="77777777" w:rsidTr="009B496F">
        <w:trPr>
          <w:jc w:val="right"/>
        </w:trPr>
        <w:tc>
          <w:tcPr>
            <w:tcW w:w="701" w:type="dxa"/>
            <w:shd w:val="clear" w:color="auto" w:fill="D9D9D9" w:themeFill="background1" w:themeFillShade="D9"/>
          </w:tcPr>
          <w:p w14:paraId="05B882D2"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auto"/>
          </w:tcPr>
          <w:p w14:paraId="127F7667"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التركيب اللغوي</w:t>
            </w:r>
          </w:p>
        </w:tc>
        <w:tc>
          <w:tcPr>
            <w:tcW w:w="1566" w:type="dxa"/>
            <w:shd w:val="clear" w:color="auto" w:fill="auto"/>
          </w:tcPr>
          <w:p w14:paraId="3EEE052A"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92-93</w:t>
            </w:r>
          </w:p>
        </w:tc>
      </w:tr>
      <w:tr w:rsidR="00D7628D" w:rsidRPr="006C4594" w14:paraId="47C5DAAD" w14:textId="77777777" w:rsidTr="007D3057">
        <w:trPr>
          <w:jc w:val="right"/>
        </w:trPr>
        <w:tc>
          <w:tcPr>
            <w:tcW w:w="701" w:type="dxa"/>
            <w:shd w:val="clear" w:color="auto" w:fill="D9D9D9" w:themeFill="background1" w:themeFillShade="D9"/>
          </w:tcPr>
          <w:p w14:paraId="26E4E572"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364303A2"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ثالثاً: التركيب الديني</w:t>
            </w:r>
          </w:p>
        </w:tc>
        <w:tc>
          <w:tcPr>
            <w:tcW w:w="1566" w:type="dxa"/>
            <w:shd w:val="clear" w:color="auto" w:fill="FFFFFF" w:themeFill="background1"/>
          </w:tcPr>
          <w:p w14:paraId="43EF20B0" w14:textId="7777777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93-95</w:t>
            </w:r>
          </w:p>
        </w:tc>
      </w:tr>
      <w:tr w:rsidR="00D7628D" w:rsidRPr="006C4594" w14:paraId="67644397" w14:textId="77777777" w:rsidTr="007D3057">
        <w:trPr>
          <w:jc w:val="right"/>
        </w:trPr>
        <w:tc>
          <w:tcPr>
            <w:tcW w:w="701" w:type="dxa"/>
            <w:shd w:val="clear" w:color="auto" w:fill="D9D9D9" w:themeFill="background1" w:themeFillShade="D9"/>
          </w:tcPr>
          <w:p w14:paraId="0C62F76B"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4BBA6BCF"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التركيب الاقتصادي</w:t>
            </w:r>
          </w:p>
        </w:tc>
        <w:tc>
          <w:tcPr>
            <w:tcW w:w="1566" w:type="dxa"/>
            <w:shd w:val="clear" w:color="auto" w:fill="FFFFFF" w:themeFill="background1"/>
          </w:tcPr>
          <w:p w14:paraId="49C6B6EB" w14:textId="7546D710"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w:t>
            </w:r>
            <w:r w:rsidR="00D97269">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-97</w:t>
            </w:r>
          </w:p>
        </w:tc>
      </w:tr>
      <w:tr w:rsidR="00D7628D" w:rsidRPr="006C4594" w14:paraId="74C26826" w14:textId="77777777" w:rsidTr="007D3057">
        <w:trPr>
          <w:jc w:val="right"/>
        </w:trPr>
        <w:tc>
          <w:tcPr>
            <w:tcW w:w="701" w:type="dxa"/>
            <w:shd w:val="clear" w:color="auto" w:fill="D9D9D9" w:themeFill="background1" w:themeFillShade="D9"/>
          </w:tcPr>
          <w:p w14:paraId="0C81D91E"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6C72FE88"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خامساً: التأثير الديموغرافي على العمليات العسكرية </w:t>
            </w:r>
          </w:p>
        </w:tc>
        <w:tc>
          <w:tcPr>
            <w:tcW w:w="1566" w:type="dxa"/>
            <w:shd w:val="clear" w:color="auto" w:fill="FFFFFF" w:themeFill="background1"/>
          </w:tcPr>
          <w:p w14:paraId="129B8ECF" w14:textId="04B88517"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w:t>
            </w:r>
            <w:r w:rsidR="00D97269">
              <w:rPr>
                <w:rFonts w:ascii="Simplified Arabic" w:hAnsi="Simplified Arabic" w:cs="Simplified Arabic" w:hint="cs"/>
                <w:b/>
                <w:bCs/>
                <w:sz w:val="28"/>
                <w:szCs w:val="28"/>
                <w:rtl/>
                <w:lang w:bidi="ar-IQ"/>
              </w:rPr>
              <w:t>8</w:t>
            </w:r>
          </w:p>
        </w:tc>
      </w:tr>
      <w:tr w:rsidR="00D7628D" w:rsidRPr="006C4594" w14:paraId="2EE9022E" w14:textId="77777777" w:rsidTr="007D3057">
        <w:trPr>
          <w:jc w:val="right"/>
        </w:trPr>
        <w:tc>
          <w:tcPr>
            <w:tcW w:w="701" w:type="dxa"/>
            <w:shd w:val="clear" w:color="auto" w:fill="D9D9D9" w:themeFill="background1" w:themeFillShade="D9"/>
          </w:tcPr>
          <w:p w14:paraId="6122688C"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0011AEAF" w14:textId="19F0600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الثاني: طرق النقل الرابطة </w:t>
            </w:r>
            <w:r w:rsidR="00F57230">
              <w:rPr>
                <w:rFonts w:ascii="Simplified Arabic" w:hAnsi="Simplified Arabic" w:cs="Simplified Arabic" w:hint="cs"/>
                <w:b/>
                <w:bCs/>
                <w:sz w:val="32"/>
                <w:szCs w:val="32"/>
                <w:rtl/>
                <w:lang w:bidi="ar-IQ"/>
              </w:rPr>
              <w:t>بين</w:t>
            </w:r>
            <w:r>
              <w:rPr>
                <w:rFonts w:ascii="Simplified Arabic" w:hAnsi="Simplified Arabic" w:cs="Simplified Arabic" w:hint="cs"/>
                <w:b/>
                <w:bCs/>
                <w:sz w:val="32"/>
                <w:szCs w:val="32"/>
                <w:rtl/>
                <w:lang w:bidi="ar-IQ"/>
              </w:rPr>
              <w:t xml:space="preserve"> المناطق الحدودية والداخل العراقي</w:t>
            </w:r>
          </w:p>
        </w:tc>
        <w:tc>
          <w:tcPr>
            <w:tcW w:w="1566" w:type="dxa"/>
            <w:shd w:val="clear" w:color="auto" w:fill="FFFFFF" w:themeFill="background1"/>
          </w:tcPr>
          <w:p w14:paraId="416731A9" w14:textId="68505FFD"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99</w:t>
            </w:r>
            <w:r w:rsidR="00D7628D">
              <w:rPr>
                <w:rFonts w:ascii="Simplified Arabic" w:hAnsi="Simplified Arabic" w:cs="Simplified Arabic" w:hint="cs"/>
                <w:b/>
                <w:bCs/>
                <w:sz w:val="28"/>
                <w:szCs w:val="28"/>
                <w:rtl/>
                <w:lang w:bidi="ar-IQ"/>
              </w:rPr>
              <w:t>-110</w:t>
            </w:r>
          </w:p>
        </w:tc>
      </w:tr>
      <w:tr w:rsidR="00D7628D" w:rsidRPr="006C4594" w14:paraId="4590EFB3" w14:textId="77777777" w:rsidTr="007D3057">
        <w:trPr>
          <w:jc w:val="right"/>
        </w:trPr>
        <w:tc>
          <w:tcPr>
            <w:tcW w:w="701" w:type="dxa"/>
            <w:shd w:val="clear" w:color="auto" w:fill="D9D9D9" w:themeFill="background1" w:themeFillShade="D9"/>
          </w:tcPr>
          <w:p w14:paraId="3C056166"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357652DB"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اولاً: طريق بغداد-عمارة</w:t>
            </w:r>
          </w:p>
        </w:tc>
        <w:tc>
          <w:tcPr>
            <w:tcW w:w="1566" w:type="dxa"/>
            <w:shd w:val="clear" w:color="auto" w:fill="FFFFFF" w:themeFill="background1"/>
          </w:tcPr>
          <w:p w14:paraId="17557C5E" w14:textId="216DA9E3"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w:t>
            </w:r>
            <w:r w:rsidR="00D97269">
              <w:rPr>
                <w:rFonts w:ascii="Simplified Arabic" w:hAnsi="Simplified Arabic" w:cs="Simplified Arabic" w:hint="cs"/>
                <w:b/>
                <w:bCs/>
                <w:sz w:val="28"/>
                <w:szCs w:val="28"/>
                <w:rtl/>
                <w:lang w:bidi="ar-IQ"/>
              </w:rPr>
              <w:t>3</w:t>
            </w:r>
          </w:p>
        </w:tc>
      </w:tr>
      <w:tr w:rsidR="00D7628D" w:rsidRPr="006C4594" w14:paraId="382ADABC" w14:textId="77777777" w:rsidTr="007D3057">
        <w:trPr>
          <w:jc w:val="right"/>
        </w:trPr>
        <w:tc>
          <w:tcPr>
            <w:tcW w:w="701" w:type="dxa"/>
            <w:shd w:val="clear" w:color="auto" w:fill="D9D9D9" w:themeFill="background1" w:themeFillShade="D9"/>
          </w:tcPr>
          <w:p w14:paraId="64487FCA"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4C5B5973"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طريق عمارة-بصرة</w:t>
            </w:r>
          </w:p>
        </w:tc>
        <w:tc>
          <w:tcPr>
            <w:tcW w:w="1566" w:type="dxa"/>
            <w:shd w:val="clear" w:color="auto" w:fill="FFFFFF" w:themeFill="background1"/>
          </w:tcPr>
          <w:p w14:paraId="67836E49" w14:textId="6DC2186C"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103</w:t>
            </w:r>
            <w:r w:rsidR="00D7628D">
              <w:rPr>
                <w:rFonts w:ascii="Simplified Arabic" w:hAnsi="Simplified Arabic" w:cs="Simplified Arabic" w:hint="cs"/>
                <w:b/>
                <w:bCs/>
                <w:sz w:val="28"/>
                <w:szCs w:val="28"/>
                <w:rtl/>
                <w:lang w:bidi="ar-IQ"/>
              </w:rPr>
              <w:t>-10</w:t>
            </w:r>
            <w:r>
              <w:rPr>
                <w:rFonts w:ascii="Simplified Arabic" w:hAnsi="Simplified Arabic" w:cs="Simplified Arabic" w:hint="cs"/>
                <w:b/>
                <w:bCs/>
                <w:sz w:val="28"/>
                <w:szCs w:val="28"/>
                <w:rtl/>
                <w:lang w:bidi="ar-IQ"/>
              </w:rPr>
              <w:t>4</w:t>
            </w:r>
          </w:p>
        </w:tc>
      </w:tr>
      <w:tr w:rsidR="00D7628D" w:rsidRPr="006C4594" w14:paraId="25487FB2" w14:textId="77777777" w:rsidTr="007D3057">
        <w:trPr>
          <w:jc w:val="right"/>
        </w:trPr>
        <w:tc>
          <w:tcPr>
            <w:tcW w:w="701" w:type="dxa"/>
            <w:shd w:val="clear" w:color="auto" w:fill="D9D9D9" w:themeFill="background1" w:themeFillShade="D9"/>
          </w:tcPr>
          <w:p w14:paraId="5F162D92"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70DF1A9E"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ثالثاً: الطريق الحدودي بصرة-ديالى</w:t>
            </w:r>
          </w:p>
        </w:tc>
        <w:tc>
          <w:tcPr>
            <w:tcW w:w="1566" w:type="dxa"/>
            <w:shd w:val="clear" w:color="auto" w:fill="FFFFFF" w:themeFill="background1"/>
          </w:tcPr>
          <w:p w14:paraId="3A0D24C5" w14:textId="4FFE26B4"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w:t>
            </w:r>
            <w:r w:rsidR="00D97269">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-1</w:t>
            </w:r>
            <w:r w:rsidR="00D97269">
              <w:rPr>
                <w:rFonts w:ascii="Simplified Arabic" w:hAnsi="Simplified Arabic" w:cs="Simplified Arabic" w:hint="cs"/>
                <w:b/>
                <w:bCs/>
                <w:sz w:val="28"/>
                <w:szCs w:val="28"/>
                <w:rtl/>
                <w:lang w:bidi="ar-IQ"/>
              </w:rPr>
              <w:t>06</w:t>
            </w:r>
          </w:p>
        </w:tc>
      </w:tr>
      <w:tr w:rsidR="00D7628D" w:rsidRPr="006C4594" w14:paraId="56F3571E" w14:textId="77777777" w:rsidTr="007D3057">
        <w:trPr>
          <w:jc w:val="right"/>
        </w:trPr>
        <w:tc>
          <w:tcPr>
            <w:tcW w:w="701" w:type="dxa"/>
            <w:shd w:val="clear" w:color="auto" w:fill="D9D9D9" w:themeFill="background1" w:themeFillShade="D9"/>
          </w:tcPr>
          <w:p w14:paraId="6957993E"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609EC799"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الطرق الترابية</w:t>
            </w:r>
          </w:p>
        </w:tc>
        <w:tc>
          <w:tcPr>
            <w:tcW w:w="1566" w:type="dxa"/>
            <w:shd w:val="clear" w:color="auto" w:fill="FFFFFF" w:themeFill="background1"/>
          </w:tcPr>
          <w:p w14:paraId="465C1DE3" w14:textId="7F360100" w:rsidR="00D7628D" w:rsidRPr="006C4594" w:rsidRDefault="00D7628D"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w:t>
            </w:r>
            <w:r w:rsidR="00D97269">
              <w:rPr>
                <w:rFonts w:ascii="Simplified Arabic" w:hAnsi="Simplified Arabic" w:cs="Simplified Arabic" w:hint="cs"/>
                <w:b/>
                <w:bCs/>
                <w:sz w:val="28"/>
                <w:szCs w:val="28"/>
                <w:rtl/>
                <w:lang w:bidi="ar-IQ"/>
              </w:rPr>
              <w:t>7</w:t>
            </w:r>
          </w:p>
        </w:tc>
      </w:tr>
      <w:tr w:rsidR="00D7628D" w:rsidRPr="006C4594" w14:paraId="54A64FAC" w14:textId="77777777" w:rsidTr="007D3057">
        <w:trPr>
          <w:jc w:val="right"/>
        </w:trPr>
        <w:tc>
          <w:tcPr>
            <w:tcW w:w="701" w:type="dxa"/>
            <w:shd w:val="clear" w:color="auto" w:fill="D9D9D9" w:themeFill="background1" w:themeFillShade="D9"/>
          </w:tcPr>
          <w:p w14:paraId="506208F1"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5BFDE6BB"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خامساً: النقل المائي</w:t>
            </w:r>
          </w:p>
        </w:tc>
        <w:tc>
          <w:tcPr>
            <w:tcW w:w="1566" w:type="dxa"/>
            <w:shd w:val="clear" w:color="auto" w:fill="FFFFFF" w:themeFill="background1"/>
          </w:tcPr>
          <w:p w14:paraId="36898454" w14:textId="21785D49"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107-108</w:t>
            </w:r>
          </w:p>
        </w:tc>
      </w:tr>
      <w:tr w:rsidR="00D7628D" w:rsidRPr="006C4594" w14:paraId="4A04A826" w14:textId="77777777" w:rsidTr="007D3057">
        <w:trPr>
          <w:jc w:val="right"/>
        </w:trPr>
        <w:tc>
          <w:tcPr>
            <w:tcW w:w="701" w:type="dxa"/>
            <w:shd w:val="clear" w:color="auto" w:fill="D9D9D9" w:themeFill="background1" w:themeFillShade="D9"/>
          </w:tcPr>
          <w:p w14:paraId="0B4B6C6E"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678B5D7F"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الثالث: المدن والقرى في المناطق الحدودية</w:t>
            </w:r>
          </w:p>
        </w:tc>
        <w:tc>
          <w:tcPr>
            <w:tcW w:w="1566" w:type="dxa"/>
            <w:shd w:val="clear" w:color="auto" w:fill="FFFFFF" w:themeFill="background1"/>
          </w:tcPr>
          <w:p w14:paraId="688ED169" w14:textId="77EB4E51" w:rsidR="00D7628D" w:rsidRPr="006C4594" w:rsidRDefault="00D97269"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109</w:t>
            </w:r>
            <w:r w:rsidR="00D7628D">
              <w:rPr>
                <w:rFonts w:ascii="Simplified Arabic" w:hAnsi="Simplified Arabic" w:cs="Simplified Arabic" w:hint="cs"/>
                <w:b/>
                <w:bCs/>
                <w:sz w:val="28"/>
                <w:szCs w:val="28"/>
                <w:rtl/>
                <w:lang w:bidi="ar-IQ"/>
              </w:rPr>
              <w:t>-116</w:t>
            </w:r>
          </w:p>
        </w:tc>
      </w:tr>
      <w:tr w:rsidR="00D7628D" w:rsidRPr="006C4594" w14:paraId="33D7E975" w14:textId="77777777" w:rsidTr="007D3057">
        <w:trPr>
          <w:jc w:val="right"/>
        </w:trPr>
        <w:tc>
          <w:tcPr>
            <w:tcW w:w="701" w:type="dxa"/>
            <w:shd w:val="clear" w:color="auto" w:fill="D9D9D9" w:themeFill="background1" w:themeFillShade="D9"/>
          </w:tcPr>
          <w:p w14:paraId="2FB38F13"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FFFFFF" w:themeFill="background1"/>
          </w:tcPr>
          <w:p w14:paraId="16849A81"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اولاً: المدن الحدودية ودورها في العلاقات العراقية-الإيرانية</w:t>
            </w:r>
          </w:p>
        </w:tc>
        <w:tc>
          <w:tcPr>
            <w:tcW w:w="1566" w:type="dxa"/>
            <w:shd w:val="clear" w:color="auto" w:fill="FFFFFF" w:themeFill="background1"/>
          </w:tcPr>
          <w:p w14:paraId="78280F17" w14:textId="576AA20F" w:rsidR="00D7628D" w:rsidRPr="006C4594" w:rsidRDefault="00AA4807"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110-110</w:t>
            </w:r>
          </w:p>
        </w:tc>
      </w:tr>
      <w:tr w:rsidR="00D7628D" w:rsidRPr="006C4594" w14:paraId="0E511094" w14:textId="77777777" w:rsidTr="007D3057">
        <w:trPr>
          <w:jc w:val="right"/>
        </w:trPr>
        <w:tc>
          <w:tcPr>
            <w:tcW w:w="701" w:type="dxa"/>
            <w:shd w:val="clear" w:color="auto" w:fill="D9D9D9" w:themeFill="background1" w:themeFillShade="D9"/>
          </w:tcPr>
          <w:p w14:paraId="7D23E9F8"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65D3BF56"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طبيعة المنطقة الحدودية العراقية-الإيرانية</w:t>
            </w:r>
          </w:p>
        </w:tc>
        <w:tc>
          <w:tcPr>
            <w:tcW w:w="1566" w:type="dxa"/>
          </w:tcPr>
          <w:p w14:paraId="076023FB" w14:textId="68CA0D6A" w:rsidR="00D7628D" w:rsidRPr="006C4594" w:rsidRDefault="00AA4807"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110</w:t>
            </w:r>
            <w:r w:rsidR="00D7628D">
              <w:rPr>
                <w:rFonts w:ascii="Simplified Arabic" w:hAnsi="Simplified Arabic" w:cs="Simplified Arabic" w:hint="cs"/>
                <w:b/>
                <w:bCs/>
                <w:sz w:val="28"/>
                <w:szCs w:val="28"/>
                <w:rtl/>
                <w:lang w:bidi="ar-IQ"/>
              </w:rPr>
              <w:t>-</w:t>
            </w:r>
            <w:r w:rsidR="00D97269">
              <w:rPr>
                <w:rFonts w:ascii="Simplified Arabic" w:hAnsi="Simplified Arabic" w:cs="Simplified Arabic" w:hint="cs"/>
                <w:b/>
                <w:bCs/>
                <w:sz w:val="28"/>
                <w:szCs w:val="28"/>
                <w:rtl/>
                <w:lang w:bidi="ar-IQ"/>
              </w:rPr>
              <w:t>11</w:t>
            </w:r>
          </w:p>
        </w:tc>
      </w:tr>
      <w:tr w:rsidR="00D7628D" w:rsidRPr="006C4594" w14:paraId="20F4AB95" w14:textId="77777777" w:rsidTr="007D3057">
        <w:trPr>
          <w:jc w:val="right"/>
        </w:trPr>
        <w:tc>
          <w:tcPr>
            <w:tcW w:w="701" w:type="dxa"/>
            <w:shd w:val="clear" w:color="auto" w:fill="D9D9D9" w:themeFill="background1" w:themeFillShade="D9"/>
          </w:tcPr>
          <w:p w14:paraId="56F5C0AD" w14:textId="77777777" w:rsidR="00D7628D" w:rsidRPr="006C4594" w:rsidRDefault="00D7628D" w:rsidP="00D7628D">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2CED8E8E" w14:textId="77777777" w:rsidR="00D7628D" w:rsidRPr="006C4594" w:rsidRDefault="00D7628D" w:rsidP="00D7628D">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ثالثاً: المدن والقصبات الواقعة على الحدود في الجانب العراقي</w:t>
            </w:r>
          </w:p>
        </w:tc>
        <w:tc>
          <w:tcPr>
            <w:tcW w:w="1566" w:type="dxa"/>
          </w:tcPr>
          <w:p w14:paraId="3082B208" w14:textId="17DF540E" w:rsidR="00D7628D" w:rsidRPr="006C4594" w:rsidRDefault="008D7FCA" w:rsidP="00D7628D">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11</w:t>
            </w:r>
            <w:r w:rsidR="00D97269">
              <w:rPr>
                <w:rFonts w:ascii="Simplified Arabic" w:hAnsi="Simplified Arabic" w:cs="Simplified Arabic" w:hint="cs"/>
                <w:b/>
                <w:bCs/>
                <w:sz w:val="28"/>
                <w:szCs w:val="28"/>
                <w:rtl/>
                <w:lang w:bidi="ar-IQ"/>
              </w:rPr>
              <w:t>1</w:t>
            </w:r>
            <w:r w:rsidR="00D7628D">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11</w:t>
            </w:r>
            <w:r w:rsidR="00D97269">
              <w:rPr>
                <w:rFonts w:ascii="Simplified Arabic" w:hAnsi="Simplified Arabic" w:cs="Simplified Arabic" w:hint="cs"/>
                <w:b/>
                <w:bCs/>
                <w:sz w:val="28"/>
                <w:szCs w:val="28"/>
                <w:rtl/>
                <w:lang w:bidi="ar-IQ"/>
              </w:rPr>
              <w:t>2</w:t>
            </w:r>
          </w:p>
        </w:tc>
      </w:tr>
      <w:tr w:rsidR="00B32DFB" w:rsidRPr="006C4594" w14:paraId="6CC0A140" w14:textId="77777777" w:rsidTr="007D3057">
        <w:trPr>
          <w:jc w:val="right"/>
        </w:trPr>
        <w:tc>
          <w:tcPr>
            <w:tcW w:w="701" w:type="dxa"/>
            <w:shd w:val="clear" w:color="auto" w:fill="D9D9D9" w:themeFill="background1" w:themeFillShade="D9"/>
          </w:tcPr>
          <w:p w14:paraId="1947A133"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6BFFD6A6" w14:textId="4812BF64" w:rsidR="00B32DFB"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المدن الحدودية الواقعة في جنوب العراق</w:t>
            </w:r>
          </w:p>
        </w:tc>
        <w:tc>
          <w:tcPr>
            <w:tcW w:w="1566" w:type="dxa"/>
          </w:tcPr>
          <w:p w14:paraId="50DA9630" w14:textId="4F58E87A" w:rsidR="00B32DFB" w:rsidRDefault="008D7FCA" w:rsidP="00B32DFB">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11</w:t>
            </w:r>
            <w:r w:rsidR="00D97269">
              <w:rPr>
                <w:rFonts w:ascii="Simplified Arabic" w:hAnsi="Simplified Arabic" w:cs="Simplified Arabic" w:hint="cs"/>
                <w:b/>
                <w:bCs/>
                <w:sz w:val="28"/>
                <w:szCs w:val="28"/>
                <w:rtl/>
                <w:lang w:bidi="ar-IQ"/>
              </w:rPr>
              <w:t>3</w:t>
            </w:r>
          </w:p>
        </w:tc>
      </w:tr>
      <w:tr w:rsidR="00B32DFB" w:rsidRPr="006C4594" w14:paraId="2ED94025" w14:textId="77777777" w:rsidTr="009B496F">
        <w:trPr>
          <w:trHeight w:val="800"/>
          <w:jc w:val="right"/>
        </w:trPr>
        <w:tc>
          <w:tcPr>
            <w:tcW w:w="701" w:type="dxa"/>
            <w:shd w:val="clear" w:color="auto" w:fill="D9D9D9" w:themeFill="background1" w:themeFillShade="D9"/>
          </w:tcPr>
          <w:p w14:paraId="23A3F51A"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shd w:val="clear" w:color="auto" w:fill="D9D9D9" w:themeFill="background1" w:themeFillShade="D9"/>
          </w:tcPr>
          <w:p w14:paraId="63FEBE42" w14:textId="77777777" w:rsidR="00B32DFB" w:rsidRPr="006C4594" w:rsidRDefault="00B32DFB" w:rsidP="00B32DFB">
            <w:pPr>
              <w:tabs>
                <w:tab w:val="left" w:pos="4035"/>
              </w:tabs>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الفصل الرابع: العمليات العسكرية ضمن حدود محافظة ميسان خلال الحرب العراقية-الإيرانية</w:t>
            </w:r>
          </w:p>
        </w:tc>
        <w:tc>
          <w:tcPr>
            <w:tcW w:w="1566" w:type="dxa"/>
            <w:shd w:val="clear" w:color="auto" w:fill="D9D9D9" w:themeFill="background1" w:themeFillShade="D9"/>
          </w:tcPr>
          <w:p w14:paraId="3ED5E5AF" w14:textId="1FBD7374" w:rsidR="00B32DFB" w:rsidRPr="006C4594" w:rsidRDefault="008D7FCA"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11</w:t>
            </w:r>
            <w:r w:rsidR="00D97269">
              <w:rPr>
                <w:rFonts w:ascii="Simplified Arabic" w:hAnsi="Simplified Arabic" w:cs="Simplified Arabic" w:hint="cs"/>
                <w:b/>
                <w:bCs/>
                <w:sz w:val="28"/>
                <w:szCs w:val="28"/>
                <w:rtl/>
                <w:lang w:bidi="ar-IQ"/>
              </w:rPr>
              <w:t>4</w:t>
            </w:r>
            <w:r w:rsidR="00B32DFB">
              <w:rPr>
                <w:rFonts w:ascii="Simplified Arabic" w:hAnsi="Simplified Arabic" w:cs="Simplified Arabic" w:hint="cs"/>
                <w:b/>
                <w:bCs/>
                <w:sz w:val="28"/>
                <w:szCs w:val="28"/>
                <w:rtl/>
                <w:lang w:bidi="ar-IQ"/>
              </w:rPr>
              <w:t>-159</w:t>
            </w:r>
          </w:p>
        </w:tc>
      </w:tr>
      <w:tr w:rsidR="00B32DFB" w:rsidRPr="006C4594" w14:paraId="02ABDB35" w14:textId="77777777" w:rsidTr="007D3057">
        <w:trPr>
          <w:trHeight w:val="800"/>
          <w:jc w:val="right"/>
        </w:trPr>
        <w:tc>
          <w:tcPr>
            <w:tcW w:w="701" w:type="dxa"/>
            <w:shd w:val="clear" w:color="auto" w:fill="D9D9D9" w:themeFill="background1" w:themeFillShade="D9"/>
          </w:tcPr>
          <w:p w14:paraId="5F7E8F8D"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1555F256"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الأول: العمليات الهجومية للقوات العراقية باتجاه الأراضي الإيرانية المقابلة لمحافظة ميسان </w:t>
            </w:r>
          </w:p>
        </w:tc>
        <w:tc>
          <w:tcPr>
            <w:tcW w:w="1566" w:type="dxa"/>
          </w:tcPr>
          <w:p w14:paraId="1D3E861D" w14:textId="7CB91076" w:rsidR="00B32DFB" w:rsidRPr="006C4594" w:rsidRDefault="008D7FCA"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11</w:t>
            </w:r>
            <w:r w:rsidR="00D97269">
              <w:rPr>
                <w:rFonts w:ascii="Simplified Arabic" w:hAnsi="Simplified Arabic" w:cs="Simplified Arabic" w:hint="cs"/>
                <w:b/>
                <w:bCs/>
                <w:sz w:val="28"/>
                <w:szCs w:val="28"/>
                <w:rtl/>
                <w:lang w:bidi="ar-IQ"/>
              </w:rPr>
              <w:t>5</w:t>
            </w:r>
            <w:r w:rsidR="00B32DFB">
              <w:rPr>
                <w:rFonts w:ascii="Simplified Arabic" w:hAnsi="Simplified Arabic" w:cs="Simplified Arabic" w:hint="cs"/>
                <w:b/>
                <w:bCs/>
                <w:sz w:val="28"/>
                <w:szCs w:val="28"/>
                <w:rtl/>
                <w:lang w:bidi="ar-IQ"/>
              </w:rPr>
              <w:t>-</w:t>
            </w:r>
            <w:r w:rsidR="00D97269">
              <w:rPr>
                <w:rFonts w:ascii="Simplified Arabic" w:hAnsi="Simplified Arabic" w:cs="Simplified Arabic" w:hint="cs"/>
                <w:b/>
                <w:bCs/>
                <w:sz w:val="28"/>
                <w:szCs w:val="28"/>
                <w:rtl/>
                <w:lang w:bidi="ar-IQ"/>
              </w:rPr>
              <w:t>128</w:t>
            </w:r>
          </w:p>
        </w:tc>
      </w:tr>
      <w:tr w:rsidR="00B32DFB" w:rsidRPr="006C4594" w14:paraId="6C0588E8" w14:textId="77777777" w:rsidTr="007D3057">
        <w:trPr>
          <w:trHeight w:val="800"/>
          <w:jc w:val="right"/>
        </w:trPr>
        <w:tc>
          <w:tcPr>
            <w:tcW w:w="701" w:type="dxa"/>
            <w:shd w:val="clear" w:color="auto" w:fill="D9D9D9" w:themeFill="background1" w:themeFillShade="D9"/>
          </w:tcPr>
          <w:p w14:paraId="16053D79"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62140DCB"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اولاً: حجم قوات وامكانيات الطرفين </w:t>
            </w:r>
          </w:p>
        </w:tc>
        <w:tc>
          <w:tcPr>
            <w:tcW w:w="1566" w:type="dxa"/>
          </w:tcPr>
          <w:p w14:paraId="3662167D" w14:textId="2D7A6C91" w:rsidR="00B32DFB" w:rsidRPr="006C4594" w:rsidRDefault="008D7FCA"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11</w:t>
            </w:r>
            <w:r w:rsidR="00D97269">
              <w:rPr>
                <w:rFonts w:ascii="Simplified Arabic" w:hAnsi="Simplified Arabic" w:cs="Simplified Arabic" w:hint="cs"/>
                <w:b/>
                <w:bCs/>
                <w:sz w:val="28"/>
                <w:szCs w:val="28"/>
                <w:rtl/>
                <w:lang w:bidi="ar-IQ"/>
              </w:rPr>
              <w:t>6</w:t>
            </w:r>
            <w:r w:rsidR="00B32DFB">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12</w:t>
            </w:r>
            <w:r w:rsidR="00D97269">
              <w:rPr>
                <w:rFonts w:ascii="Simplified Arabic" w:hAnsi="Simplified Arabic" w:cs="Simplified Arabic" w:hint="cs"/>
                <w:b/>
                <w:bCs/>
                <w:sz w:val="28"/>
                <w:szCs w:val="28"/>
                <w:rtl/>
                <w:lang w:bidi="ar-IQ"/>
              </w:rPr>
              <w:t>1</w:t>
            </w:r>
          </w:p>
        </w:tc>
      </w:tr>
      <w:tr w:rsidR="00B32DFB" w:rsidRPr="006C4594" w14:paraId="046C2D2E" w14:textId="77777777" w:rsidTr="007D3057">
        <w:trPr>
          <w:trHeight w:val="800"/>
          <w:jc w:val="right"/>
        </w:trPr>
        <w:tc>
          <w:tcPr>
            <w:tcW w:w="701" w:type="dxa"/>
            <w:shd w:val="clear" w:color="auto" w:fill="D9D9D9" w:themeFill="background1" w:themeFillShade="D9"/>
          </w:tcPr>
          <w:p w14:paraId="2B6221C5"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6EB65536"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ثانياً: مسرح العمليات العسكرية </w:t>
            </w:r>
          </w:p>
        </w:tc>
        <w:tc>
          <w:tcPr>
            <w:tcW w:w="1566" w:type="dxa"/>
          </w:tcPr>
          <w:p w14:paraId="63EFDFDE" w14:textId="2E9D44C2" w:rsidR="00B32DFB" w:rsidRPr="006C4594" w:rsidRDefault="00EA469E"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12</w:t>
            </w:r>
            <w:r w:rsidR="00D97269">
              <w:rPr>
                <w:rFonts w:ascii="Simplified Arabic" w:hAnsi="Simplified Arabic" w:cs="Simplified Arabic" w:hint="cs"/>
                <w:b/>
                <w:bCs/>
                <w:sz w:val="28"/>
                <w:szCs w:val="28"/>
                <w:rtl/>
                <w:lang w:bidi="ar-IQ"/>
              </w:rPr>
              <w:t>2</w:t>
            </w:r>
            <w:r w:rsidR="00B32DFB">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12</w:t>
            </w:r>
            <w:r w:rsidR="00D97269">
              <w:rPr>
                <w:rFonts w:ascii="Simplified Arabic" w:hAnsi="Simplified Arabic" w:cs="Simplified Arabic" w:hint="cs"/>
                <w:b/>
                <w:bCs/>
                <w:sz w:val="28"/>
                <w:szCs w:val="28"/>
                <w:rtl/>
                <w:lang w:bidi="ar-IQ"/>
              </w:rPr>
              <w:t>8</w:t>
            </w:r>
          </w:p>
        </w:tc>
      </w:tr>
      <w:tr w:rsidR="00B32DFB" w:rsidRPr="006C4594" w14:paraId="6E382E4F" w14:textId="77777777" w:rsidTr="007D3057">
        <w:trPr>
          <w:trHeight w:val="800"/>
          <w:jc w:val="right"/>
        </w:trPr>
        <w:tc>
          <w:tcPr>
            <w:tcW w:w="701" w:type="dxa"/>
            <w:shd w:val="clear" w:color="auto" w:fill="D9D9D9" w:themeFill="background1" w:themeFillShade="D9"/>
          </w:tcPr>
          <w:p w14:paraId="450DF5E8"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439FA7F6"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الثاني: العمليات الدفاعية للجيش العراقي ضمن محافظة ميسان </w:t>
            </w:r>
          </w:p>
        </w:tc>
        <w:tc>
          <w:tcPr>
            <w:tcW w:w="1566" w:type="dxa"/>
          </w:tcPr>
          <w:p w14:paraId="5EFB6AAC" w14:textId="48B82125" w:rsidR="00B32DFB" w:rsidRPr="006C4594" w:rsidRDefault="00D97269"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129</w:t>
            </w:r>
            <w:r w:rsidR="00B32DFB">
              <w:rPr>
                <w:rFonts w:ascii="Simplified Arabic" w:hAnsi="Simplified Arabic" w:cs="Simplified Arabic" w:hint="cs"/>
                <w:b/>
                <w:bCs/>
                <w:sz w:val="28"/>
                <w:szCs w:val="28"/>
                <w:rtl/>
                <w:lang w:bidi="ar-IQ"/>
              </w:rPr>
              <w:t>-150</w:t>
            </w:r>
          </w:p>
        </w:tc>
      </w:tr>
      <w:tr w:rsidR="00B32DFB" w:rsidRPr="006C4594" w14:paraId="6EEE0839" w14:textId="77777777" w:rsidTr="007D3057">
        <w:trPr>
          <w:trHeight w:val="800"/>
          <w:jc w:val="right"/>
        </w:trPr>
        <w:tc>
          <w:tcPr>
            <w:tcW w:w="701" w:type="dxa"/>
            <w:shd w:val="clear" w:color="auto" w:fill="D9D9D9" w:themeFill="background1" w:themeFillShade="D9"/>
          </w:tcPr>
          <w:p w14:paraId="7C558721"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782DF5B2"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اولاً: تراجع القوات الإيرانية واستعادة القوات العراقية قواتها</w:t>
            </w:r>
          </w:p>
        </w:tc>
        <w:tc>
          <w:tcPr>
            <w:tcW w:w="1566" w:type="dxa"/>
          </w:tcPr>
          <w:p w14:paraId="16379F7C" w14:textId="0B70BFFC" w:rsidR="00B32DFB" w:rsidRPr="006C4594" w:rsidRDefault="00B32DFB"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13</w:t>
            </w:r>
            <w:r w:rsidR="00D97269">
              <w:rPr>
                <w:rFonts w:ascii="Simplified Arabic" w:hAnsi="Simplified Arabic" w:cs="Simplified Arabic" w:hint="cs"/>
                <w:b/>
                <w:bCs/>
                <w:sz w:val="28"/>
                <w:szCs w:val="28"/>
                <w:rtl/>
                <w:lang w:bidi="ar-IQ"/>
              </w:rPr>
              <w:t>1</w:t>
            </w:r>
            <w:r>
              <w:rPr>
                <w:rFonts w:ascii="Simplified Arabic" w:hAnsi="Simplified Arabic" w:cs="Simplified Arabic" w:hint="cs"/>
                <w:b/>
                <w:bCs/>
                <w:sz w:val="28"/>
                <w:szCs w:val="28"/>
                <w:rtl/>
                <w:lang w:bidi="ar-IQ"/>
              </w:rPr>
              <w:t>-</w:t>
            </w:r>
            <w:r w:rsidR="00EA469E">
              <w:rPr>
                <w:rFonts w:ascii="Simplified Arabic" w:hAnsi="Simplified Arabic" w:cs="Simplified Arabic" w:hint="cs"/>
                <w:b/>
                <w:bCs/>
                <w:sz w:val="28"/>
                <w:szCs w:val="28"/>
                <w:rtl/>
                <w:lang w:bidi="ar-IQ"/>
              </w:rPr>
              <w:t>14</w:t>
            </w:r>
            <w:r w:rsidR="00D97269">
              <w:rPr>
                <w:rFonts w:ascii="Simplified Arabic" w:hAnsi="Simplified Arabic" w:cs="Simplified Arabic" w:hint="cs"/>
                <w:b/>
                <w:bCs/>
                <w:sz w:val="28"/>
                <w:szCs w:val="28"/>
                <w:rtl/>
                <w:lang w:bidi="ar-IQ"/>
              </w:rPr>
              <w:t>0</w:t>
            </w:r>
          </w:p>
        </w:tc>
      </w:tr>
      <w:tr w:rsidR="00B32DFB" w:rsidRPr="006C4594" w14:paraId="73F670CA" w14:textId="77777777" w:rsidTr="007D3057">
        <w:trPr>
          <w:trHeight w:val="800"/>
          <w:jc w:val="right"/>
        </w:trPr>
        <w:tc>
          <w:tcPr>
            <w:tcW w:w="701" w:type="dxa"/>
            <w:shd w:val="clear" w:color="auto" w:fill="D9D9D9" w:themeFill="background1" w:themeFillShade="D9"/>
          </w:tcPr>
          <w:p w14:paraId="3CBE6B0B"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701D540B"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ثانياً: حرب الناقلات</w:t>
            </w:r>
          </w:p>
        </w:tc>
        <w:tc>
          <w:tcPr>
            <w:tcW w:w="1566" w:type="dxa"/>
          </w:tcPr>
          <w:p w14:paraId="302E1C0A" w14:textId="4BB34EA3" w:rsidR="00B32DFB" w:rsidRPr="006C4594" w:rsidRDefault="00EA469E"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14</w:t>
            </w:r>
            <w:r w:rsidR="00D97269">
              <w:rPr>
                <w:rFonts w:ascii="Simplified Arabic" w:hAnsi="Simplified Arabic" w:cs="Simplified Arabic" w:hint="cs"/>
                <w:b/>
                <w:bCs/>
                <w:sz w:val="28"/>
                <w:szCs w:val="28"/>
                <w:rtl/>
                <w:lang w:bidi="ar-IQ"/>
              </w:rPr>
              <w:t>0</w:t>
            </w:r>
            <w:r w:rsidR="00B32DFB">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14</w:t>
            </w:r>
            <w:r w:rsidR="00D97269">
              <w:rPr>
                <w:rFonts w:ascii="Simplified Arabic" w:hAnsi="Simplified Arabic" w:cs="Simplified Arabic" w:hint="cs"/>
                <w:b/>
                <w:bCs/>
                <w:sz w:val="28"/>
                <w:szCs w:val="28"/>
                <w:rtl/>
                <w:lang w:bidi="ar-IQ"/>
              </w:rPr>
              <w:t>1</w:t>
            </w:r>
          </w:p>
        </w:tc>
      </w:tr>
      <w:tr w:rsidR="00B32DFB" w:rsidRPr="006C4594" w14:paraId="770F9791" w14:textId="77777777" w:rsidTr="007D3057">
        <w:trPr>
          <w:trHeight w:val="800"/>
          <w:jc w:val="right"/>
        </w:trPr>
        <w:tc>
          <w:tcPr>
            <w:tcW w:w="701" w:type="dxa"/>
            <w:shd w:val="clear" w:color="auto" w:fill="D9D9D9" w:themeFill="background1" w:themeFillShade="D9"/>
          </w:tcPr>
          <w:p w14:paraId="5051E852"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714A8434"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ثالثاً: استهداف المدن </w:t>
            </w:r>
          </w:p>
        </w:tc>
        <w:tc>
          <w:tcPr>
            <w:tcW w:w="1566" w:type="dxa"/>
          </w:tcPr>
          <w:p w14:paraId="52BEA6BE" w14:textId="04A41B31" w:rsidR="00B32DFB" w:rsidRPr="006C4594" w:rsidRDefault="00792295"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14</w:t>
            </w:r>
            <w:r w:rsidR="00D97269">
              <w:rPr>
                <w:rFonts w:ascii="Simplified Arabic" w:hAnsi="Simplified Arabic" w:cs="Simplified Arabic" w:hint="cs"/>
                <w:b/>
                <w:bCs/>
                <w:sz w:val="28"/>
                <w:szCs w:val="28"/>
                <w:rtl/>
                <w:lang w:bidi="ar-IQ"/>
              </w:rPr>
              <w:t>2</w:t>
            </w:r>
            <w:r w:rsidR="00B32DFB">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143</w:t>
            </w:r>
          </w:p>
        </w:tc>
      </w:tr>
      <w:tr w:rsidR="00B32DFB" w:rsidRPr="006C4594" w14:paraId="06941027" w14:textId="77777777" w:rsidTr="007D3057">
        <w:trPr>
          <w:trHeight w:val="800"/>
          <w:jc w:val="right"/>
        </w:trPr>
        <w:tc>
          <w:tcPr>
            <w:tcW w:w="701" w:type="dxa"/>
            <w:shd w:val="clear" w:color="auto" w:fill="D9D9D9" w:themeFill="background1" w:themeFillShade="D9"/>
          </w:tcPr>
          <w:p w14:paraId="2C369FFF"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46A4B91A"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رابعاً: الهجوم الأخير</w:t>
            </w:r>
          </w:p>
        </w:tc>
        <w:tc>
          <w:tcPr>
            <w:tcW w:w="1566" w:type="dxa"/>
          </w:tcPr>
          <w:p w14:paraId="385DEE84" w14:textId="0E594B31" w:rsidR="00B32DFB" w:rsidRPr="006C4594" w:rsidRDefault="00792295"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14</w:t>
            </w:r>
            <w:r w:rsidR="00D97269">
              <w:rPr>
                <w:rFonts w:ascii="Simplified Arabic" w:hAnsi="Simplified Arabic" w:cs="Simplified Arabic" w:hint="cs"/>
                <w:b/>
                <w:bCs/>
                <w:sz w:val="28"/>
                <w:szCs w:val="28"/>
                <w:rtl/>
                <w:lang w:bidi="ar-IQ"/>
              </w:rPr>
              <w:t>3</w:t>
            </w:r>
          </w:p>
        </w:tc>
      </w:tr>
      <w:tr w:rsidR="00B32DFB" w:rsidRPr="006C4594" w14:paraId="579B78A9" w14:textId="77777777" w:rsidTr="007D3057">
        <w:trPr>
          <w:trHeight w:val="800"/>
          <w:jc w:val="right"/>
        </w:trPr>
        <w:tc>
          <w:tcPr>
            <w:tcW w:w="701" w:type="dxa"/>
            <w:shd w:val="clear" w:color="auto" w:fill="D9D9D9" w:themeFill="background1" w:themeFillShade="D9"/>
          </w:tcPr>
          <w:p w14:paraId="793C659B"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1D12E96A"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خامساً: أخطاء سياسية واستراتيجية إيرانية </w:t>
            </w:r>
          </w:p>
        </w:tc>
        <w:tc>
          <w:tcPr>
            <w:tcW w:w="1566" w:type="dxa"/>
          </w:tcPr>
          <w:p w14:paraId="799155F4" w14:textId="6E54AA57" w:rsidR="00B32DFB" w:rsidRPr="006C4594" w:rsidRDefault="00B32DFB"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14</w:t>
            </w:r>
            <w:r w:rsidR="00D97269">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w:t>
            </w:r>
            <w:r w:rsidR="00792295">
              <w:rPr>
                <w:rFonts w:ascii="Simplified Arabic" w:hAnsi="Simplified Arabic" w:cs="Simplified Arabic" w:hint="cs"/>
                <w:b/>
                <w:bCs/>
                <w:sz w:val="28"/>
                <w:szCs w:val="28"/>
                <w:rtl/>
                <w:lang w:bidi="ar-IQ"/>
              </w:rPr>
              <w:t>14</w:t>
            </w:r>
            <w:r w:rsidR="00B55267">
              <w:rPr>
                <w:rFonts w:ascii="Simplified Arabic" w:hAnsi="Simplified Arabic" w:cs="Simplified Arabic" w:hint="cs"/>
                <w:b/>
                <w:bCs/>
                <w:sz w:val="28"/>
                <w:szCs w:val="28"/>
                <w:rtl/>
                <w:lang w:bidi="ar-IQ"/>
              </w:rPr>
              <w:t>6</w:t>
            </w:r>
          </w:p>
        </w:tc>
      </w:tr>
      <w:tr w:rsidR="00B32DFB" w:rsidRPr="006C4594" w14:paraId="79CF6E07" w14:textId="77777777" w:rsidTr="007D3057">
        <w:trPr>
          <w:trHeight w:val="800"/>
          <w:jc w:val="right"/>
        </w:trPr>
        <w:tc>
          <w:tcPr>
            <w:tcW w:w="701" w:type="dxa"/>
            <w:shd w:val="clear" w:color="auto" w:fill="D9D9D9" w:themeFill="background1" w:themeFillShade="D9"/>
          </w:tcPr>
          <w:p w14:paraId="0270D187"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3D22CB43"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الثالث: عمليات التحرير للأراضي العراقية ضمن محافظة ميسان </w:t>
            </w:r>
          </w:p>
        </w:tc>
        <w:tc>
          <w:tcPr>
            <w:tcW w:w="1566" w:type="dxa"/>
          </w:tcPr>
          <w:p w14:paraId="7ADC8B0D" w14:textId="48B92412" w:rsidR="00B32DFB" w:rsidRPr="006C4594" w:rsidRDefault="00792295"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14</w:t>
            </w:r>
            <w:r w:rsidR="00B55267">
              <w:rPr>
                <w:rFonts w:ascii="Simplified Arabic" w:hAnsi="Simplified Arabic" w:cs="Simplified Arabic" w:hint="cs"/>
                <w:b/>
                <w:bCs/>
                <w:sz w:val="28"/>
                <w:szCs w:val="28"/>
                <w:rtl/>
                <w:lang w:bidi="ar-IQ"/>
              </w:rPr>
              <w:t>7</w:t>
            </w:r>
            <w:r w:rsidR="00B32DFB">
              <w:rPr>
                <w:rFonts w:ascii="Simplified Arabic" w:hAnsi="Simplified Arabic" w:cs="Simplified Arabic" w:hint="cs"/>
                <w:b/>
                <w:bCs/>
                <w:sz w:val="28"/>
                <w:szCs w:val="28"/>
                <w:rtl/>
                <w:lang w:bidi="ar-IQ"/>
              </w:rPr>
              <w:t>-</w:t>
            </w:r>
            <w:r w:rsidR="00B75C83">
              <w:rPr>
                <w:rFonts w:ascii="Simplified Arabic" w:hAnsi="Simplified Arabic" w:cs="Simplified Arabic" w:hint="cs"/>
                <w:b/>
                <w:bCs/>
                <w:sz w:val="28"/>
                <w:szCs w:val="28"/>
                <w:rtl/>
                <w:lang w:bidi="ar-IQ"/>
              </w:rPr>
              <w:t>156</w:t>
            </w:r>
          </w:p>
        </w:tc>
      </w:tr>
      <w:tr w:rsidR="00B32DFB" w:rsidRPr="006C4594" w14:paraId="0E8DA718" w14:textId="77777777" w:rsidTr="007D3057">
        <w:trPr>
          <w:trHeight w:val="800"/>
          <w:jc w:val="right"/>
        </w:trPr>
        <w:tc>
          <w:tcPr>
            <w:tcW w:w="701" w:type="dxa"/>
            <w:shd w:val="clear" w:color="auto" w:fill="D9D9D9" w:themeFill="background1" w:themeFillShade="D9"/>
          </w:tcPr>
          <w:p w14:paraId="25BCE992"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5B595696"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اولاً: تحرير العراق أراضيها </w:t>
            </w:r>
          </w:p>
        </w:tc>
        <w:tc>
          <w:tcPr>
            <w:tcW w:w="1566" w:type="dxa"/>
          </w:tcPr>
          <w:p w14:paraId="0D5B9C73" w14:textId="27B4E523" w:rsidR="00B32DFB" w:rsidRPr="006C4594" w:rsidRDefault="00B32DFB"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15</w:t>
            </w:r>
            <w:r w:rsidR="00B55267">
              <w:rPr>
                <w:rFonts w:ascii="Simplified Arabic" w:hAnsi="Simplified Arabic" w:cs="Simplified Arabic" w:hint="cs"/>
                <w:b/>
                <w:bCs/>
                <w:sz w:val="28"/>
                <w:szCs w:val="28"/>
                <w:rtl/>
                <w:lang w:bidi="ar-IQ"/>
              </w:rPr>
              <w:t>0</w:t>
            </w:r>
            <w:r>
              <w:rPr>
                <w:rFonts w:ascii="Simplified Arabic" w:hAnsi="Simplified Arabic" w:cs="Simplified Arabic" w:hint="cs"/>
                <w:b/>
                <w:bCs/>
                <w:sz w:val="28"/>
                <w:szCs w:val="28"/>
                <w:rtl/>
                <w:lang w:bidi="ar-IQ"/>
              </w:rPr>
              <w:t>-</w:t>
            </w:r>
            <w:r w:rsidR="00B55267">
              <w:rPr>
                <w:rFonts w:ascii="Simplified Arabic" w:hAnsi="Simplified Arabic" w:cs="Simplified Arabic" w:hint="cs"/>
                <w:b/>
                <w:bCs/>
                <w:sz w:val="28"/>
                <w:szCs w:val="28"/>
                <w:rtl/>
                <w:lang w:bidi="ar-IQ"/>
              </w:rPr>
              <w:t>151</w:t>
            </w:r>
          </w:p>
        </w:tc>
      </w:tr>
      <w:tr w:rsidR="00B32DFB" w:rsidRPr="006C4594" w14:paraId="334F0203" w14:textId="77777777" w:rsidTr="007D3057">
        <w:trPr>
          <w:trHeight w:val="800"/>
          <w:jc w:val="right"/>
        </w:trPr>
        <w:tc>
          <w:tcPr>
            <w:tcW w:w="701" w:type="dxa"/>
            <w:shd w:val="clear" w:color="auto" w:fill="D9D9D9" w:themeFill="background1" w:themeFillShade="D9"/>
          </w:tcPr>
          <w:p w14:paraId="6B5009D9"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7896CAA1"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ثانياً: تحرير منطقة الطيب والزبيدات </w:t>
            </w:r>
          </w:p>
        </w:tc>
        <w:tc>
          <w:tcPr>
            <w:tcW w:w="1566" w:type="dxa"/>
          </w:tcPr>
          <w:p w14:paraId="4BE88BFB" w14:textId="1544A207" w:rsidR="00B32DFB" w:rsidRPr="006C4594" w:rsidRDefault="00B75C83"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15</w:t>
            </w:r>
            <w:r w:rsidR="00B55267">
              <w:rPr>
                <w:rFonts w:ascii="Simplified Arabic" w:hAnsi="Simplified Arabic" w:cs="Simplified Arabic" w:hint="cs"/>
                <w:b/>
                <w:bCs/>
                <w:sz w:val="28"/>
                <w:szCs w:val="28"/>
                <w:rtl/>
                <w:lang w:bidi="ar-IQ"/>
              </w:rPr>
              <w:t>1</w:t>
            </w:r>
            <w:r w:rsidR="00B32DFB">
              <w:rPr>
                <w:rFonts w:ascii="Simplified Arabic" w:hAnsi="Simplified Arabic" w:cs="Simplified Arabic" w:hint="cs"/>
                <w:b/>
                <w:bCs/>
                <w:sz w:val="28"/>
                <w:szCs w:val="28"/>
                <w:rtl/>
                <w:lang w:bidi="ar-IQ"/>
              </w:rPr>
              <w:t>-</w:t>
            </w:r>
            <w:r w:rsidR="00B55267">
              <w:rPr>
                <w:rFonts w:ascii="Simplified Arabic" w:hAnsi="Simplified Arabic" w:cs="Simplified Arabic" w:hint="cs"/>
                <w:b/>
                <w:bCs/>
                <w:sz w:val="28"/>
                <w:szCs w:val="28"/>
                <w:rtl/>
                <w:lang w:bidi="ar-IQ"/>
              </w:rPr>
              <w:t>152</w:t>
            </w:r>
          </w:p>
        </w:tc>
      </w:tr>
      <w:tr w:rsidR="00B32DFB" w:rsidRPr="006C4594" w14:paraId="41110E82" w14:textId="77777777" w:rsidTr="007D3057">
        <w:trPr>
          <w:trHeight w:val="800"/>
          <w:jc w:val="right"/>
        </w:trPr>
        <w:tc>
          <w:tcPr>
            <w:tcW w:w="701" w:type="dxa"/>
            <w:shd w:val="clear" w:color="auto" w:fill="D9D9D9" w:themeFill="background1" w:themeFillShade="D9"/>
          </w:tcPr>
          <w:p w14:paraId="790D0128"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02F25418"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ثالثاً: معارك حرب التحرير ونهاية الحرب </w:t>
            </w:r>
          </w:p>
        </w:tc>
        <w:tc>
          <w:tcPr>
            <w:tcW w:w="1566" w:type="dxa"/>
          </w:tcPr>
          <w:p w14:paraId="2590DA3D" w14:textId="09C4B860" w:rsidR="00B32DFB" w:rsidRPr="006C4594" w:rsidRDefault="00B55267"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152</w:t>
            </w:r>
            <w:r w:rsidR="00B32DFB">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155</w:t>
            </w:r>
          </w:p>
        </w:tc>
      </w:tr>
      <w:tr w:rsidR="00B32DFB" w:rsidRPr="006C4594" w14:paraId="0B589F02" w14:textId="77777777" w:rsidTr="007D3057">
        <w:trPr>
          <w:trHeight w:val="800"/>
          <w:jc w:val="right"/>
        </w:trPr>
        <w:tc>
          <w:tcPr>
            <w:tcW w:w="701" w:type="dxa"/>
            <w:shd w:val="clear" w:color="auto" w:fill="D9D9D9" w:themeFill="background1" w:themeFillShade="D9"/>
          </w:tcPr>
          <w:p w14:paraId="4666727C"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6342D00B" w14:textId="33DC4AB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الاستنتاجات </w:t>
            </w:r>
          </w:p>
        </w:tc>
        <w:tc>
          <w:tcPr>
            <w:tcW w:w="1566" w:type="dxa"/>
          </w:tcPr>
          <w:p w14:paraId="15341D66" w14:textId="71013653" w:rsidR="00B32DFB" w:rsidRPr="006C4594" w:rsidRDefault="00B55267"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156</w:t>
            </w:r>
            <w:r w:rsidR="00B32DFB">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158</w:t>
            </w:r>
          </w:p>
        </w:tc>
      </w:tr>
      <w:tr w:rsidR="00B32DFB" w:rsidRPr="006C4594" w14:paraId="03F11431" w14:textId="77777777" w:rsidTr="007D3057">
        <w:trPr>
          <w:trHeight w:val="800"/>
          <w:jc w:val="right"/>
        </w:trPr>
        <w:tc>
          <w:tcPr>
            <w:tcW w:w="701" w:type="dxa"/>
            <w:shd w:val="clear" w:color="auto" w:fill="D9D9D9" w:themeFill="background1" w:themeFillShade="D9"/>
          </w:tcPr>
          <w:p w14:paraId="61D8D81B"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56E76F7B"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المصادر </w:t>
            </w:r>
          </w:p>
        </w:tc>
        <w:tc>
          <w:tcPr>
            <w:tcW w:w="1566" w:type="dxa"/>
          </w:tcPr>
          <w:p w14:paraId="07AC9C33" w14:textId="5E471DE3" w:rsidR="00B32DFB" w:rsidRPr="006C4594" w:rsidRDefault="009712CF" w:rsidP="00B32DFB">
            <w:pPr>
              <w:tabs>
                <w:tab w:val="left" w:pos="4035"/>
              </w:tabs>
              <w:spacing w:line="276"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159</w:t>
            </w:r>
            <w:r w:rsidR="00B32DFB">
              <w:rPr>
                <w:rFonts w:ascii="Simplified Arabic" w:hAnsi="Simplified Arabic" w:cs="Simplified Arabic" w:hint="cs"/>
                <w:b/>
                <w:bCs/>
                <w:sz w:val="28"/>
                <w:szCs w:val="28"/>
                <w:rtl/>
                <w:lang w:bidi="ar-IQ"/>
              </w:rPr>
              <w:t>-</w:t>
            </w:r>
            <w:r w:rsidR="00710FE4">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5</w:t>
            </w:r>
          </w:p>
        </w:tc>
      </w:tr>
      <w:tr w:rsidR="00B32DFB" w:rsidRPr="006C4594" w14:paraId="010AB239" w14:textId="77777777" w:rsidTr="007D3057">
        <w:trPr>
          <w:trHeight w:val="800"/>
          <w:jc w:val="right"/>
        </w:trPr>
        <w:tc>
          <w:tcPr>
            <w:tcW w:w="701" w:type="dxa"/>
            <w:shd w:val="clear" w:color="auto" w:fill="D9D9D9" w:themeFill="background1" w:themeFillShade="D9"/>
          </w:tcPr>
          <w:p w14:paraId="52A0501A" w14:textId="77777777" w:rsidR="00B32DFB" w:rsidRPr="006C4594" w:rsidRDefault="00B32DFB" w:rsidP="00B32DFB">
            <w:pPr>
              <w:numPr>
                <w:ilvl w:val="0"/>
                <w:numId w:val="1"/>
              </w:numPr>
              <w:tabs>
                <w:tab w:val="left" w:pos="4035"/>
              </w:tabs>
              <w:spacing w:line="276" w:lineRule="auto"/>
              <w:contextualSpacing/>
              <w:jc w:val="both"/>
              <w:rPr>
                <w:rFonts w:ascii="Simplified Arabic" w:hAnsi="Simplified Arabic" w:cs="Simplified Arabic"/>
                <w:b/>
                <w:bCs/>
                <w:sz w:val="28"/>
                <w:szCs w:val="28"/>
                <w:rtl/>
                <w:lang w:bidi="ar-IQ"/>
              </w:rPr>
            </w:pPr>
          </w:p>
        </w:tc>
        <w:tc>
          <w:tcPr>
            <w:tcW w:w="6510" w:type="dxa"/>
          </w:tcPr>
          <w:p w14:paraId="6B2DC70A" w14:textId="77777777" w:rsidR="00B32DFB" w:rsidRPr="006C4594" w:rsidRDefault="00B32DFB" w:rsidP="00B32DFB">
            <w:pPr>
              <w:tabs>
                <w:tab w:val="left" w:pos="4035"/>
              </w:tabs>
              <w:spacing w:line="276" w:lineRule="auto"/>
              <w:rPr>
                <w:rFonts w:ascii="Simplified Arabic" w:hAnsi="Simplified Arabic" w:cs="Simplified Arabic"/>
                <w:b/>
                <w:bCs/>
                <w:sz w:val="32"/>
                <w:szCs w:val="32"/>
                <w:rtl/>
                <w:lang w:bidi="ar-IQ"/>
              </w:rPr>
            </w:pPr>
            <w:r w:rsidRPr="006C4594">
              <w:rPr>
                <w:rFonts w:ascii="Simplified Arabic" w:hAnsi="Simplified Arabic" w:cs="Simplified Arabic"/>
                <w:b/>
                <w:bCs/>
                <w:sz w:val="32"/>
                <w:szCs w:val="32"/>
                <w:rtl/>
                <w:lang w:bidi="ar-IQ"/>
              </w:rPr>
              <w:t xml:space="preserve">الملخص باللغة </w:t>
            </w:r>
            <w:r>
              <w:rPr>
                <w:rFonts w:ascii="Simplified Arabic" w:hAnsi="Simplified Arabic" w:cs="Simplified Arabic" w:hint="cs"/>
                <w:b/>
                <w:bCs/>
                <w:sz w:val="32"/>
                <w:szCs w:val="32"/>
                <w:rtl/>
                <w:lang w:bidi="ar-IQ"/>
              </w:rPr>
              <w:t>الإنكليزية</w:t>
            </w:r>
          </w:p>
        </w:tc>
        <w:tc>
          <w:tcPr>
            <w:tcW w:w="1566" w:type="dxa"/>
          </w:tcPr>
          <w:p w14:paraId="5639C36B" w14:textId="77777777" w:rsidR="00B32DFB" w:rsidRPr="006C4594" w:rsidRDefault="00B32DFB" w:rsidP="00B32DFB">
            <w:pPr>
              <w:tabs>
                <w:tab w:val="left" w:pos="4035"/>
              </w:tabs>
              <w:spacing w:line="276" w:lineRule="auto"/>
              <w:jc w:val="center"/>
              <w:rPr>
                <w:rFonts w:ascii="Simplified Arabic" w:hAnsi="Simplified Arabic" w:cs="Simplified Arabic"/>
                <w:b/>
                <w:bCs/>
                <w:sz w:val="28"/>
                <w:szCs w:val="28"/>
                <w:lang w:bidi="ar-IQ"/>
              </w:rPr>
            </w:pPr>
            <w:r w:rsidRPr="006C4594">
              <w:rPr>
                <w:rFonts w:ascii="Simplified Arabic" w:hAnsi="Simplified Arabic" w:cs="Simplified Arabic"/>
                <w:b/>
                <w:bCs/>
                <w:sz w:val="28"/>
                <w:szCs w:val="28"/>
                <w:lang w:bidi="ar-IQ"/>
              </w:rPr>
              <w:t>i-ii</w:t>
            </w:r>
          </w:p>
        </w:tc>
      </w:tr>
    </w:tbl>
    <w:p w14:paraId="1263D9BA" w14:textId="77777777" w:rsidR="00B051C5" w:rsidRDefault="00B051C5" w:rsidP="006C4594">
      <w:pPr>
        <w:tabs>
          <w:tab w:val="left" w:pos="4035"/>
        </w:tabs>
        <w:spacing w:after="0" w:line="276" w:lineRule="auto"/>
        <w:jc w:val="both"/>
        <w:rPr>
          <w:rFonts w:ascii="Simplified Arabic" w:hAnsi="Simplified Arabic" w:cs="Simplified Arabic"/>
          <w:b/>
          <w:bCs/>
          <w:sz w:val="28"/>
          <w:szCs w:val="28"/>
          <w:rtl/>
          <w:lang w:bidi="ar-IQ"/>
        </w:rPr>
      </w:pPr>
    </w:p>
    <w:p w14:paraId="1BA45DB6" w14:textId="77777777" w:rsidR="001626A5" w:rsidRPr="006C4594" w:rsidRDefault="001626A5" w:rsidP="006C4594">
      <w:pPr>
        <w:tabs>
          <w:tab w:val="left" w:pos="4035"/>
        </w:tabs>
        <w:spacing w:after="0" w:line="276" w:lineRule="auto"/>
        <w:jc w:val="both"/>
        <w:rPr>
          <w:rFonts w:ascii="Simplified Arabic" w:hAnsi="Simplified Arabic" w:cs="Simplified Arabic"/>
          <w:b/>
          <w:bCs/>
          <w:sz w:val="28"/>
          <w:szCs w:val="28"/>
          <w:rtl/>
          <w:lang w:bidi="ar-IQ"/>
        </w:rPr>
      </w:pPr>
    </w:p>
    <w:p w14:paraId="0BABC362" w14:textId="77777777" w:rsidR="006C4594" w:rsidRPr="009B496F" w:rsidRDefault="006C4594" w:rsidP="006C4594">
      <w:pPr>
        <w:tabs>
          <w:tab w:val="left" w:pos="4035"/>
        </w:tabs>
        <w:spacing w:after="0" w:line="276" w:lineRule="auto"/>
        <w:jc w:val="center"/>
        <w:rPr>
          <w:rFonts w:ascii="Simplified Arabic" w:hAnsi="Simplified Arabic" w:cs="Simplified Arabic"/>
          <w:b/>
          <w:bCs/>
          <w:sz w:val="32"/>
          <w:szCs w:val="32"/>
          <w:rtl/>
          <w:lang w:bidi="ar-IQ"/>
        </w:rPr>
      </w:pPr>
      <w:r w:rsidRPr="009B496F">
        <w:rPr>
          <w:rFonts w:ascii="Simplified Arabic" w:hAnsi="Simplified Arabic" w:cs="Simplified Arabic"/>
          <w:b/>
          <w:bCs/>
          <w:sz w:val="32"/>
          <w:szCs w:val="32"/>
          <w:rtl/>
          <w:lang w:bidi="ar-IQ"/>
        </w:rPr>
        <w:t>فهرست الجداول</w:t>
      </w:r>
    </w:p>
    <w:tbl>
      <w:tblPr>
        <w:tblStyle w:val="a3"/>
        <w:bidiVisual/>
        <w:tblW w:w="0" w:type="auto"/>
        <w:tblLook w:val="04A0" w:firstRow="1" w:lastRow="0" w:firstColumn="1" w:lastColumn="0" w:noHBand="0" w:noVBand="1"/>
      </w:tblPr>
      <w:tblGrid>
        <w:gridCol w:w="463"/>
        <w:gridCol w:w="6892"/>
        <w:gridCol w:w="1648"/>
      </w:tblGrid>
      <w:tr w:rsidR="006C4594" w:rsidRPr="006C4594" w14:paraId="6770BA3B" w14:textId="77777777" w:rsidTr="00347E5A">
        <w:tc>
          <w:tcPr>
            <w:tcW w:w="468" w:type="dxa"/>
            <w:shd w:val="clear" w:color="auto" w:fill="D9D9D9" w:themeFill="background1" w:themeFillShade="D9"/>
          </w:tcPr>
          <w:p w14:paraId="57734188"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ت</w:t>
            </w:r>
          </w:p>
        </w:tc>
        <w:tc>
          <w:tcPr>
            <w:tcW w:w="7380" w:type="dxa"/>
            <w:shd w:val="clear" w:color="auto" w:fill="D9D9D9" w:themeFill="background1" w:themeFillShade="D9"/>
          </w:tcPr>
          <w:p w14:paraId="7BA5E611"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عنوان الجدول</w:t>
            </w:r>
          </w:p>
        </w:tc>
        <w:tc>
          <w:tcPr>
            <w:tcW w:w="1728" w:type="dxa"/>
            <w:shd w:val="clear" w:color="auto" w:fill="D9D9D9" w:themeFill="background1" w:themeFillShade="D9"/>
          </w:tcPr>
          <w:p w14:paraId="267812AA"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p>
        </w:tc>
      </w:tr>
      <w:tr w:rsidR="00710FE4" w:rsidRPr="006C4594" w14:paraId="413DFBFE" w14:textId="77777777" w:rsidTr="004D76CD">
        <w:tc>
          <w:tcPr>
            <w:tcW w:w="468" w:type="dxa"/>
            <w:shd w:val="clear" w:color="auto" w:fill="D9D9D9" w:themeFill="background1" w:themeFillShade="D9"/>
          </w:tcPr>
          <w:p w14:paraId="321B1A0D" w14:textId="01F907CF" w:rsidR="00710FE4" w:rsidRPr="006C4594" w:rsidRDefault="00710FE4"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w:t>
            </w:r>
          </w:p>
        </w:tc>
        <w:tc>
          <w:tcPr>
            <w:tcW w:w="7380" w:type="dxa"/>
            <w:shd w:val="clear" w:color="auto" w:fill="auto"/>
          </w:tcPr>
          <w:p w14:paraId="54C32E14" w14:textId="509C4B62" w:rsidR="00710FE4" w:rsidRPr="006C4594" w:rsidRDefault="00710FE4"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أطو</w:t>
            </w:r>
            <w:r w:rsidR="004A40C0">
              <w:rPr>
                <w:rFonts w:ascii="Simplified Arabic" w:hAnsi="Simplified Arabic" w:cs="Simplified Arabic" w:hint="cs"/>
                <w:b/>
                <w:bCs/>
                <w:sz w:val="28"/>
                <w:szCs w:val="28"/>
                <w:rtl/>
                <w:lang w:bidi="ar-IQ"/>
              </w:rPr>
              <w:t>ا</w:t>
            </w:r>
            <w:r>
              <w:rPr>
                <w:rFonts w:ascii="Simplified Arabic" w:hAnsi="Simplified Arabic" w:cs="Simplified Arabic" w:hint="cs"/>
                <w:b/>
                <w:bCs/>
                <w:sz w:val="28"/>
                <w:szCs w:val="28"/>
                <w:rtl/>
                <w:lang w:bidi="ar-IQ"/>
              </w:rPr>
              <w:t xml:space="preserve">ل الحدود العراقية </w:t>
            </w:r>
            <w:r w:rsidR="004D76CD">
              <w:rPr>
                <w:rFonts w:ascii="Simplified Arabic" w:hAnsi="Simplified Arabic" w:cs="Simplified Arabic" w:hint="cs"/>
                <w:b/>
                <w:bCs/>
                <w:sz w:val="28"/>
                <w:szCs w:val="28"/>
                <w:rtl/>
                <w:lang w:bidi="ar-IQ"/>
              </w:rPr>
              <w:t>مع دول الجوار ونسبتها المئوية</w:t>
            </w:r>
          </w:p>
        </w:tc>
        <w:tc>
          <w:tcPr>
            <w:tcW w:w="1728" w:type="dxa"/>
            <w:shd w:val="clear" w:color="auto" w:fill="auto"/>
          </w:tcPr>
          <w:p w14:paraId="5ECB886F" w14:textId="4A444AFF" w:rsidR="00710FE4" w:rsidRPr="006C4594" w:rsidRDefault="004D76CD"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26</w:t>
            </w:r>
          </w:p>
        </w:tc>
      </w:tr>
      <w:tr w:rsidR="006C4594" w:rsidRPr="006C4594" w14:paraId="1BB4B172" w14:textId="77777777" w:rsidTr="00347E5A">
        <w:tc>
          <w:tcPr>
            <w:tcW w:w="468" w:type="dxa"/>
            <w:shd w:val="clear" w:color="auto" w:fill="D9D9D9" w:themeFill="background1" w:themeFillShade="D9"/>
          </w:tcPr>
          <w:p w14:paraId="6AA5454B" w14:textId="160D20E8" w:rsidR="006C4594" w:rsidRPr="006C4594" w:rsidRDefault="00710FE4"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p>
        </w:tc>
        <w:tc>
          <w:tcPr>
            <w:tcW w:w="7380" w:type="dxa"/>
            <w:shd w:val="clear" w:color="auto" w:fill="auto"/>
          </w:tcPr>
          <w:p w14:paraId="6160429C" w14:textId="77777777" w:rsidR="006C4594" w:rsidRPr="006C4594" w:rsidRDefault="006C4594" w:rsidP="006C4594">
            <w:pPr>
              <w:tabs>
                <w:tab w:val="left" w:pos="4035"/>
              </w:tabs>
              <w:spacing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 xml:space="preserve">نسب مكونات التربة وطبيعة نسجتها في اقليم السهل الرسوبي في محافظة ميسان </w:t>
            </w:r>
          </w:p>
        </w:tc>
        <w:tc>
          <w:tcPr>
            <w:tcW w:w="1728" w:type="dxa"/>
            <w:shd w:val="clear" w:color="auto" w:fill="auto"/>
          </w:tcPr>
          <w:p w14:paraId="44E837E2" w14:textId="77777777" w:rsidR="006C4594" w:rsidRPr="006C4594" w:rsidRDefault="009B496F"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67</w:t>
            </w:r>
          </w:p>
        </w:tc>
      </w:tr>
      <w:tr w:rsidR="006C4594" w:rsidRPr="006C4594" w14:paraId="5CEB68F1" w14:textId="77777777" w:rsidTr="00347E5A">
        <w:tc>
          <w:tcPr>
            <w:tcW w:w="468" w:type="dxa"/>
            <w:shd w:val="clear" w:color="auto" w:fill="D9D9D9" w:themeFill="background1" w:themeFillShade="D9"/>
          </w:tcPr>
          <w:p w14:paraId="7E081BCE" w14:textId="683C9C6E" w:rsidR="006C4594" w:rsidRPr="006C4594" w:rsidRDefault="00710FE4"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p>
        </w:tc>
        <w:tc>
          <w:tcPr>
            <w:tcW w:w="7380" w:type="dxa"/>
            <w:shd w:val="clear" w:color="auto" w:fill="auto"/>
          </w:tcPr>
          <w:p w14:paraId="181FB349" w14:textId="77777777" w:rsidR="006C4594" w:rsidRPr="006C4594" w:rsidRDefault="006C4594" w:rsidP="006C4594">
            <w:pPr>
              <w:tabs>
                <w:tab w:val="left" w:pos="4035"/>
              </w:tabs>
              <w:spacing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 xml:space="preserve">النسب المئوية لدقائق الرمل والغرين والطين لمنطقة الدراسة </w:t>
            </w:r>
          </w:p>
        </w:tc>
        <w:tc>
          <w:tcPr>
            <w:tcW w:w="1728" w:type="dxa"/>
            <w:shd w:val="clear" w:color="auto" w:fill="auto"/>
          </w:tcPr>
          <w:p w14:paraId="132DBE54" w14:textId="77777777" w:rsidR="006C4594" w:rsidRPr="006C4594" w:rsidRDefault="009B496F"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68</w:t>
            </w:r>
          </w:p>
        </w:tc>
      </w:tr>
      <w:tr w:rsidR="006C4594" w:rsidRPr="006C4594" w14:paraId="1797F4F1" w14:textId="77777777" w:rsidTr="00347E5A">
        <w:tc>
          <w:tcPr>
            <w:tcW w:w="468" w:type="dxa"/>
            <w:shd w:val="clear" w:color="auto" w:fill="D9D9D9" w:themeFill="background1" w:themeFillShade="D9"/>
          </w:tcPr>
          <w:p w14:paraId="4E25C9E1" w14:textId="4E69D6A6" w:rsidR="006C4594" w:rsidRPr="006C4594" w:rsidRDefault="00710FE4"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w:t>
            </w:r>
          </w:p>
        </w:tc>
        <w:tc>
          <w:tcPr>
            <w:tcW w:w="7380" w:type="dxa"/>
            <w:shd w:val="clear" w:color="auto" w:fill="auto"/>
          </w:tcPr>
          <w:p w14:paraId="1ABE9EE6" w14:textId="77777777" w:rsidR="006C4594" w:rsidRPr="006C4594" w:rsidRDefault="006C4594" w:rsidP="006C4594">
            <w:pPr>
              <w:tabs>
                <w:tab w:val="left" w:pos="4035"/>
              </w:tabs>
              <w:spacing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 xml:space="preserve">اعداد القوات العسكرية والاسلحة خلال عام 1980 </w:t>
            </w:r>
          </w:p>
        </w:tc>
        <w:tc>
          <w:tcPr>
            <w:tcW w:w="1728" w:type="dxa"/>
            <w:shd w:val="clear" w:color="auto" w:fill="auto"/>
          </w:tcPr>
          <w:p w14:paraId="1DE28F16" w14:textId="0168C2B4" w:rsidR="006C4594" w:rsidRPr="006C4594" w:rsidRDefault="009B496F"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12</w:t>
            </w:r>
            <w:r w:rsidR="004D76CD">
              <w:rPr>
                <w:rFonts w:ascii="Simplified Arabic" w:hAnsi="Simplified Arabic" w:cs="Simplified Arabic" w:hint="cs"/>
                <w:b/>
                <w:bCs/>
                <w:sz w:val="28"/>
                <w:szCs w:val="28"/>
                <w:rtl/>
                <w:lang w:bidi="ar-IQ"/>
              </w:rPr>
              <w:t>1</w:t>
            </w:r>
          </w:p>
        </w:tc>
      </w:tr>
    </w:tbl>
    <w:p w14:paraId="00C02B7D" w14:textId="77777777" w:rsidR="001626A5" w:rsidRPr="006C4594" w:rsidRDefault="001626A5" w:rsidP="006C4594">
      <w:pPr>
        <w:tabs>
          <w:tab w:val="left" w:pos="4035"/>
        </w:tabs>
        <w:spacing w:after="0" w:line="276" w:lineRule="auto"/>
        <w:jc w:val="both"/>
        <w:rPr>
          <w:rFonts w:ascii="Simplified Arabic" w:hAnsi="Simplified Arabic" w:cs="Simplified Arabic"/>
          <w:b/>
          <w:bCs/>
          <w:sz w:val="28"/>
          <w:szCs w:val="28"/>
          <w:rtl/>
          <w:lang w:bidi="ar-IQ"/>
        </w:rPr>
      </w:pPr>
    </w:p>
    <w:p w14:paraId="67510EA2" w14:textId="77777777" w:rsidR="006C4594" w:rsidRPr="009B496F" w:rsidRDefault="006C4594" w:rsidP="006C4594">
      <w:pPr>
        <w:tabs>
          <w:tab w:val="left" w:pos="4035"/>
        </w:tabs>
        <w:spacing w:after="0" w:line="276" w:lineRule="auto"/>
        <w:jc w:val="center"/>
        <w:rPr>
          <w:rFonts w:ascii="Simplified Arabic" w:hAnsi="Simplified Arabic" w:cs="Simplified Arabic"/>
          <w:b/>
          <w:bCs/>
          <w:sz w:val="32"/>
          <w:szCs w:val="32"/>
          <w:rtl/>
          <w:lang w:bidi="ar-IQ"/>
        </w:rPr>
      </w:pPr>
      <w:r w:rsidRPr="009B496F">
        <w:rPr>
          <w:rFonts w:ascii="Simplified Arabic" w:hAnsi="Simplified Arabic" w:cs="Simplified Arabic"/>
          <w:b/>
          <w:bCs/>
          <w:sz w:val="32"/>
          <w:szCs w:val="32"/>
          <w:rtl/>
          <w:lang w:bidi="ar-IQ"/>
        </w:rPr>
        <w:t>فهرست الخرائط</w:t>
      </w:r>
    </w:p>
    <w:tbl>
      <w:tblPr>
        <w:tblStyle w:val="a3"/>
        <w:bidiVisual/>
        <w:tblW w:w="0" w:type="auto"/>
        <w:tblLook w:val="04A0" w:firstRow="1" w:lastRow="0" w:firstColumn="1" w:lastColumn="0" w:noHBand="0" w:noVBand="1"/>
      </w:tblPr>
      <w:tblGrid>
        <w:gridCol w:w="531"/>
        <w:gridCol w:w="6816"/>
        <w:gridCol w:w="1656"/>
      </w:tblGrid>
      <w:tr w:rsidR="006C4594" w:rsidRPr="006C4594" w14:paraId="3654ACFC" w14:textId="77777777" w:rsidTr="00347E5A">
        <w:tc>
          <w:tcPr>
            <w:tcW w:w="468" w:type="dxa"/>
            <w:shd w:val="clear" w:color="auto" w:fill="D9D9D9" w:themeFill="background1" w:themeFillShade="D9"/>
          </w:tcPr>
          <w:p w14:paraId="2BAB4DD9" w14:textId="77777777" w:rsidR="006C4594" w:rsidRPr="006C4594" w:rsidRDefault="006C4594" w:rsidP="006C4594">
            <w:pPr>
              <w:tabs>
                <w:tab w:val="left" w:pos="4035"/>
              </w:tabs>
              <w:spacing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ت</w:t>
            </w:r>
          </w:p>
        </w:tc>
        <w:tc>
          <w:tcPr>
            <w:tcW w:w="7380" w:type="dxa"/>
            <w:shd w:val="clear" w:color="auto" w:fill="D9D9D9" w:themeFill="background1" w:themeFillShade="D9"/>
          </w:tcPr>
          <w:p w14:paraId="65D63979"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عنوان الخريطة</w:t>
            </w:r>
          </w:p>
        </w:tc>
        <w:tc>
          <w:tcPr>
            <w:tcW w:w="1728" w:type="dxa"/>
            <w:shd w:val="clear" w:color="auto" w:fill="D9D9D9" w:themeFill="background1" w:themeFillShade="D9"/>
          </w:tcPr>
          <w:p w14:paraId="6667C746"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الصفحة</w:t>
            </w:r>
          </w:p>
        </w:tc>
      </w:tr>
      <w:tr w:rsidR="006C4594" w:rsidRPr="006C4594" w14:paraId="1FAED9E0" w14:textId="77777777" w:rsidTr="00347E5A">
        <w:tc>
          <w:tcPr>
            <w:tcW w:w="468" w:type="dxa"/>
            <w:shd w:val="clear" w:color="auto" w:fill="D9D9D9" w:themeFill="background1" w:themeFillShade="D9"/>
          </w:tcPr>
          <w:p w14:paraId="697D103E" w14:textId="77777777" w:rsidR="006C4594" w:rsidRPr="006C4594" w:rsidRDefault="006C4594" w:rsidP="006C4594">
            <w:pPr>
              <w:tabs>
                <w:tab w:val="left" w:pos="4035"/>
              </w:tabs>
              <w:spacing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1</w:t>
            </w:r>
          </w:p>
        </w:tc>
        <w:tc>
          <w:tcPr>
            <w:tcW w:w="7380" w:type="dxa"/>
            <w:shd w:val="clear" w:color="auto" w:fill="auto"/>
          </w:tcPr>
          <w:p w14:paraId="7DE50C69"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خريطة منطقة الدراسة</w:t>
            </w:r>
          </w:p>
        </w:tc>
        <w:tc>
          <w:tcPr>
            <w:tcW w:w="1728" w:type="dxa"/>
            <w:shd w:val="clear" w:color="auto" w:fill="auto"/>
          </w:tcPr>
          <w:p w14:paraId="571A1BF1" w14:textId="77777777" w:rsidR="006C4594" w:rsidRPr="006C4594" w:rsidRDefault="0066376E"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w:t>
            </w:r>
          </w:p>
        </w:tc>
      </w:tr>
      <w:tr w:rsidR="006C4594" w:rsidRPr="006C4594" w14:paraId="69B13E46" w14:textId="77777777" w:rsidTr="00347E5A">
        <w:tc>
          <w:tcPr>
            <w:tcW w:w="468" w:type="dxa"/>
            <w:shd w:val="clear" w:color="auto" w:fill="D9D9D9" w:themeFill="background1" w:themeFillShade="D9"/>
          </w:tcPr>
          <w:p w14:paraId="11E91A61" w14:textId="77777777" w:rsidR="006C4594" w:rsidRPr="006C4594" w:rsidRDefault="006C4594" w:rsidP="006C4594">
            <w:pPr>
              <w:tabs>
                <w:tab w:val="left" w:pos="4035"/>
              </w:tabs>
              <w:spacing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2</w:t>
            </w:r>
          </w:p>
        </w:tc>
        <w:tc>
          <w:tcPr>
            <w:tcW w:w="7380" w:type="dxa"/>
            <w:shd w:val="clear" w:color="auto" w:fill="auto"/>
          </w:tcPr>
          <w:p w14:paraId="36A5B0F6"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خريطة حدود العراق مع دول الجوار الجغرافي</w:t>
            </w:r>
          </w:p>
        </w:tc>
        <w:tc>
          <w:tcPr>
            <w:tcW w:w="1728" w:type="dxa"/>
            <w:shd w:val="clear" w:color="auto" w:fill="auto"/>
          </w:tcPr>
          <w:p w14:paraId="0D82B047" w14:textId="41C3F009" w:rsidR="006C4594" w:rsidRPr="006C4594" w:rsidRDefault="004429CC"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28</w:t>
            </w:r>
          </w:p>
        </w:tc>
      </w:tr>
      <w:tr w:rsidR="00DA56E9" w:rsidRPr="006C4594" w14:paraId="40602354" w14:textId="77777777" w:rsidTr="00347E5A">
        <w:tc>
          <w:tcPr>
            <w:tcW w:w="468" w:type="dxa"/>
            <w:shd w:val="clear" w:color="auto" w:fill="D9D9D9" w:themeFill="background1" w:themeFillShade="D9"/>
          </w:tcPr>
          <w:p w14:paraId="454DD6EE" w14:textId="433832D2" w:rsidR="00DA56E9" w:rsidRPr="006C4594" w:rsidRDefault="00DA56E9"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3</w:t>
            </w:r>
          </w:p>
        </w:tc>
        <w:tc>
          <w:tcPr>
            <w:tcW w:w="7380" w:type="dxa"/>
            <w:shd w:val="clear" w:color="auto" w:fill="auto"/>
          </w:tcPr>
          <w:p w14:paraId="563B3F14" w14:textId="1331117C" w:rsidR="00DA56E9" w:rsidRPr="006C4594" w:rsidRDefault="00A643BD"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تاثير الحدود على الحركات العسكرية</w:t>
            </w:r>
          </w:p>
        </w:tc>
        <w:tc>
          <w:tcPr>
            <w:tcW w:w="1728" w:type="dxa"/>
            <w:shd w:val="clear" w:color="auto" w:fill="auto"/>
          </w:tcPr>
          <w:p w14:paraId="39EFD236" w14:textId="1D913F72" w:rsidR="00DA56E9" w:rsidRDefault="004429CC"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36</w:t>
            </w:r>
          </w:p>
        </w:tc>
      </w:tr>
      <w:tr w:rsidR="006C4594" w:rsidRPr="006C4594" w14:paraId="25774CC1" w14:textId="77777777" w:rsidTr="00347E5A">
        <w:tc>
          <w:tcPr>
            <w:tcW w:w="468" w:type="dxa"/>
            <w:shd w:val="clear" w:color="auto" w:fill="D9D9D9" w:themeFill="background1" w:themeFillShade="D9"/>
          </w:tcPr>
          <w:p w14:paraId="4FAF0342" w14:textId="17BF8E53" w:rsidR="006C4594" w:rsidRPr="006C4594" w:rsidRDefault="00A643BD"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w:t>
            </w:r>
          </w:p>
        </w:tc>
        <w:tc>
          <w:tcPr>
            <w:tcW w:w="7380" w:type="dxa"/>
            <w:shd w:val="clear" w:color="auto" w:fill="auto"/>
          </w:tcPr>
          <w:p w14:paraId="081CD02C" w14:textId="77777777" w:rsidR="006C4594" w:rsidRPr="006C4594" w:rsidRDefault="006C4594" w:rsidP="0066376E">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 xml:space="preserve">خريطة </w:t>
            </w:r>
            <w:r w:rsidR="0066376E">
              <w:rPr>
                <w:rFonts w:ascii="Simplified Arabic" w:hAnsi="Simplified Arabic" w:cs="Simplified Arabic" w:hint="cs"/>
                <w:b/>
                <w:bCs/>
                <w:sz w:val="28"/>
                <w:szCs w:val="28"/>
                <w:rtl/>
                <w:lang w:bidi="ar-IQ"/>
              </w:rPr>
              <w:t xml:space="preserve">الحدود العراقية-الإيرانية ضمن محافظة ميسان </w:t>
            </w:r>
          </w:p>
        </w:tc>
        <w:tc>
          <w:tcPr>
            <w:tcW w:w="1728" w:type="dxa"/>
            <w:shd w:val="clear" w:color="auto" w:fill="auto"/>
          </w:tcPr>
          <w:p w14:paraId="546AEF9D" w14:textId="6B16207C" w:rsidR="006C4594" w:rsidRPr="006C4594" w:rsidRDefault="004429CC"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w:t>
            </w:r>
            <w:r w:rsidR="00F43F2C">
              <w:rPr>
                <w:rFonts w:ascii="Simplified Arabic" w:hAnsi="Simplified Arabic" w:cs="Simplified Arabic" w:hint="cs"/>
                <w:b/>
                <w:bCs/>
                <w:sz w:val="28"/>
                <w:szCs w:val="28"/>
                <w:rtl/>
                <w:lang w:bidi="ar-IQ"/>
              </w:rPr>
              <w:t>7</w:t>
            </w:r>
          </w:p>
        </w:tc>
      </w:tr>
      <w:tr w:rsidR="006C4594" w:rsidRPr="006C4594" w14:paraId="311EF6F4" w14:textId="77777777" w:rsidTr="00347E5A">
        <w:tc>
          <w:tcPr>
            <w:tcW w:w="468" w:type="dxa"/>
            <w:shd w:val="clear" w:color="auto" w:fill="D9D9D9" w:themeFill="background1" w:themeFillShade="D9"/>
          </w:tcPr>
          <w:p w14:paraId="6CC83F1C" w14:textId="34B4A4A2" w:rsidR="006C4594" w:rsidRPr="006C4594" w:rsidRDefault="00A643BD"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w:t>
            </w:r>
          </w:p>
        </w:tc>
        <w:tc>
          <w:tcPr>
            <w:tcW w:w="7380" w:type="dxa"/>
            <w:shd w:val="clear" w:color="auto" w:fill="auto"/>
          </w:tcPr>
          <w:p w14:paraId="5929FB73" w14:textId="77777777" w:rsidR="006C4594" w:rsidRPr="006C4594" w:rsidRDefault="0066376E" w:rsidP="0066376E">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 xml:space="preserve">خريطة </w:t>
            </w:r>
            <w:r>
              <w:rPr>
                <w:rFonts w:ascii="Simplified Arabic" w:hAnsi="Simplified Arabic" w:cs="Simplified Arabic" w:hint="cs"/>
                <w:b/>
                <w:bCs/>
                <w:sz w:val="28"/>
                <w:szCs w:val="28"/>
                <w:rtl/>
                <w:lang w:bidi="ar-IQ"/>
              </w:rPr>
              <w:t>الحدود العراقية-الإيرانية في منطقة هور الحويزة</w:t>
            </w:r>
          </w:p>
        </w:tc>
        <w:tc>
          <w:tcPr>
            <w:tcW w:w="1728" w:type="dxa"/>
            <w:shd w:val="clear" w:color="auto" w:fill="auto"/>
          </w:tcPr>
          <w:p w14:paraId="3AA0425F" w14:textId="6F228373" w:rsidR="006C4594" w:rsidRPr="006C4594" w:rsidRDefault="00F43F2C"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58</w:t>
            </w:r>
          </w:p>
        </w:tc>
      </w:tr>
      <w:tr w:rsidR="0066376E" w:rsidRPr="006C4594" w14:paraId="1B87AC16" w14:textId="77777777" w:rsidTr="00347E5A">
        <w:tc>
          <w:tcPr>
            <w:tcW w:w="468" w:type="dxa"/>
            <w:shd w:val="clear" w:color="auto" w:fill="D9D9D9" w:themeFill="background1" w:themeFillShade="D9"/>
          </w:tcPr>
          <w:p w14:paraId="0BF4AA36" w14:textId="115049E3" w:rsidR="0066376E" w:rsidRPr="006C4594" w:rsidRDefault="00A643BD"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w:t>
            </w:r>
          </w:p>
        </w:tc>
        <w:tc>
          <w:tcPr>
            <w:tcW w:w="7380" w:type="dxa"/>
            <w:shd w:val="clear" w:color="auto" w:fill="auto"/>
          </w:tcPr>
          <w:p w14:paraId="44329C9A" w14:textId="77777777" w:rsidR="0066376E" w:rsidRPr="006C4594" w:rsidRDefault="0066376E" w:rsidP="0066376E">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الأنهار الرئيسية والفرعية </w:t>
            </w:r>
            <w:r w:rsidR="00334972">
              <w:rPr>
                <w:rFonts w:ascii="Simplified Arabic" w:hAnsi="Simplified Arabic" w:cs="Simplified Arabic" w:hint="cs"/>
                <w:b/>
                <w:bCs/>
                <w:sz w:val="28"/>
                <w:szCs w:val="28"/>
                <w:rtl/>
                <w:lang w:bidi="ar-IQ"/>
              </w:rPr>
              <w:t>الممتدة في منطقة الدراسة</w:t>
            </w:r>
          </w:p>
        </w:tc>
        <w:tc>
          <w:tcPr>
            <w:tcW w:w="1728" w:type="dxa"/>
            <w:shd w:val="clear" w:color="auto" w:fill="auto"/>
          </w:tcPr>
          <w:p w14:paraId="64AEA89E" w14:textId="52C603A7" w:rsidR="0066376E" w:rsidRDefault="00334972"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w:t>
            </w:r>
            <w:r w:rsidR="00F43F2C">
              <w:rPr>
                <w:rFonts w:ascii="Simplified Arabic" w:hAnsi="Simplified Arabic" w:cs="Simplified Arabic" w:hint="cs"/>
                <w:b/>
                <w:bCs/>
                <w:sz w:val="28"/>
                <w:szCs w:val="28"/>
                <w:rtl/>
                <w:lang w:bidi="ar-IQ"/>
              </w:rPr>
              <w:t>2</w:t>
            </w:r>
          </w:p>
        </w:tc>
      </w:tr>
      <w:tr w:rsidR="006C4594" w:rsidRPr="006C4594" w14:paraId="5AA5AFA3" w14:textId="77777777" w:rsidTr="00347E5A">
        <w:tc>
          <w:tcPr>
            <w:tcW w:w="468" w:type="dxa"/>
            <w:shd w:val="clear" w:color="auto" w:fill="D9D9D9" w:themeFill="background1" w:themeFillShade="D9"/>
          </w:tcPr>
          <w:p w14:paraId="3EE1970B" w14:textId="3FF6D313" w:rsidR="006C4594" w:rsidRPr="006C4594" w:rsidRDefault="00A643BD"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w:t>
            </w:r>
          </w:p>
        </w:tc>
        <w:tc>
          <w:tcPr>
            <w:tcW w:w="7380" w:type="dxa"/>
            <w:shd w:val="clear" w:color="auto" w:fill="auto"/>
          </w:tcPr>
          <w:p w14:paraId="6F6C4CAC"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خريطة طرق النقل بين العراق وايران قبل نشوب الحرب</w:t>
            </w:r>
          </w:p>
        </w:tc>
        <w:tc>
          <w:tcPr>
            <w:tcW w:w="1728" w:type="dxa"/>
            <w:shd w:val="clear" w:color="auto" w:fill="auto"/>
          </w:tcPr>
          <w:p w14:paraId="28C64DDC" w14:textId="51352667" w:rsidR="006C4594" w:rsidRPr="006C4594" w:rsidRDefault="00334972"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w:t>
            </w:r>
            <w:r w:rsidR="00F43F2C">
              <w:rPr>
                <w:rFonts w:ascii="Simplified Arabic" w:hAnsi="Simplified Arabic" w:cs="Simplified Arabic" w:hint="cs"/>
                <w:b/>
                <w:bCs/>
                <w:sz w:val="28"/>
                <w:szCs w:val="28"/>
                <w:rtl/>
                <w:lang w:bidi="ar-IQ"/>
              </w:rPr>
              <w:t>6</w:t>
            </w:r>
          </w:p>
        </w:tc>
      </w:tr>
      <w:tr w:rsidR="006C4594" w:rsidRPr="006C4594" w14:paraId="78B2C151" w14:textId="77777777" w:rsidTr="00347E5A">
        <w:tc>
          <w:tcPr>
            <w:tcW w:w="468" w:type="dxa"/>
            <w:shd w:val="clear" w:color="auto" w:fill="D9D9D9" w:themeFill="background1" w:themeFillShade="D9"/>
          </w:tcPr>
          <w:p w14:paraId="214FDB54" w14:textId="25207115" w:rsidR="006C4594" w:rsidRPr="006C4594" w:rsidRDefault="00A643BD"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w:t>
            </w:r>
          </w:p>
        </w:tc>
        <w:tc>
          <w:tcPr>
            <w:tcW w:w="7380" w:type="dxa"/>
            <w:shd w:val="clear" w:color="auto" w:fill="auto"/>
          </w:tcPr>
          <w:p w14:paraId="0F9DFA90"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خريطة طرق النقل بين العراق وايران بعد الحرب</w:t>
            </w:r>
          </w:p>
        </w:tc>
        <w:tc>
          <w:tcPr>
            <w:tcW w:w="1728" w:type="dxa"/>
            <w:shd w:val="clear" w:color="auto" w:fill="auto"/>
          </w:tcPr>
          <w:p w14:paraId="3AA22002" w14:textId="0368F4B8" w:rsidR="006C4594" w:rsidRPr="006C4594" w:rsidRDefault="00334972"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w:t>
            </w:r>
            <w:r w:rsidR="00F43F2C">
              <w:rPr>
                <w:rFonts w:ascii="Simplified Arabic" w:hAnsi="Simplified Arabic" w:cs="Simplified Arabic" w:hint="cs"/>
                <w:b/>
                <w:bCs/>
                <w:sz w:val="28"/>
                <w:szCs w:val="28"/>
                <w:rtl/>
                <w:lang w:bidi="ar-IQ"/>
              </w:rPr>
              <w:t>7</w:t>
            </w:r>
          </w:p>
        </w:tc>
      </w:tr>
      <w:tr w:rsidR="006C4594" w:rsidRPr="006C4594" w14:paraId="7AD4BE1D" w14:textId="77777777" w:rsidTr="00347E5A">
        <w:tc>
          <w:tcPr>
            <w:tcW w:w="468" w:type="dxa"/>
            <w:shd w:val="clear" w:color="auto" w:fill="D9D9D9" w:themeFill="background1" w:themeFillShade="D9"/>
          </w:tcPr>
          <w:p w14:paraId="7CAF4366" w14:textId="37D3B318" w:rsidR="006C4594" w:rsidRPr="006C4594" w:rsidRDefault="00A643BD"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9</w:t>
            </w:r>
          </w:p>
        </w:tc>
        <w:tc>
          <w:tcPr>
            <w:tcW w:w="7380" w:type="dxa"/>
            <w:shd w:val="clear" w:color="auto" w:fill="auto"/>
          </w:tcPr>
          <w:p w14:paraId="6AB98D5F" w14:textId="77777777" w:rsidR="006C4594" w:rsidRPr="006C4594" w:rsidRDefault="006C4594" w:rsidP="006C4594">
            <w:pPr>
              <w:spacing w:line="276" w:lineRule="auto"/>
              <w:ind w:hanging="1"/>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الاراضي ال</w:t>
            </w:r>
            <w:r w:rsidR="00334972">
              <w:rPr>
                <w:rFonts w:ascii="Simplified Arabic" w:hAnsi="Simplified Arabic" w:cs="Simplified Arabic"/>
                <w:b/>
                <w:bCs/>
                <w:sz w:val="28"/>
                <w:szCs w:val="28"/>
                <w:rtl/>
                <w:lang w:bidi="ar-IQ"/>
              </w:rPr>
              <w:t>ايرانية التي احتلها العراق 1980–1982</w:t>
            </w:r>
          </w:p>
        </w:tc>
        <w:tc>
          <w:tcPr>
            <w:tcW w:w="1728" w:type="dxa"/>
            <w:shd w:val="clear" w:color="auto" w:fill="auto"/>
          </w:tcPr>
          <w:p w14:paraId="6B717650" w14:textId="1B846538" w:rsidR="006C4594" w:rsidRPr="006C4594" w:rsidRDefault="00B71049"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w:t>
            </w:r>
            <w:r w:rsidR="00F43F2C">
              <w:rPr>
                <w:rFonts w:ascii="Simplified Arabic" w:hAnsi="Simplified Arabic" w:cs="Simplified Arabic" w:hint="cs"/>
                <w:b/>
                <w:bCs/>
                <w:sz w:val="28"/>
                <w:szCs w:val="28"/>
                <w:rtl/>
                <w:lang w:bidi="ar-IQ"/>
              </w:rPr>
              <w:t>18</w:t>
            </w:r>
          </w:p>
        </w:tc>
      </w:tr>
      <w:tr w:rsidR="006C4594" w:rsidRPr="006C4594" w14:paraId="594B74F8" w14:textId="77777777" w:rsidTr="00347E5A">
        <w:tc>
          <w:tcPr>
            <w:tcW w:w="468" w:type="dxa"/>
            <w:shd w:val="clear" w:color="auto" w:fill="D9D9D9" w:themeFill="background1" w:themeFillShade="D9"/>
          </w:tcPr>
          <w:p w14:paraId="4E8E63D5" w14:textId="1B71D4A0" w:rsidR="006C4594" w:rsidRPr="006C4594" w:rsidRDefault="00A643BD"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w:t>
            </w:r>
          </w:p>
        </w:tc>
        <w:tc>
          <w:tcPr>
            <w:tcW w:w="7380" w:type="dxa"/>
            <w:shd w:val="clear" w:color="auto" w:fill="auto"/>
          </w:tcPr>
          <w:p w14:paraId="4798C19D" w14:textId="77777777" w:rsidR="006C4594" w:rsidRPr="006C4594" w:rsidRDefault="006C4594" w:rsidP="006C4594">
            <w:pPr>
              <w:spacing w:after="200" w:line="276" w:lineRule="auto"/>
              <w:jc w:val="center"/>
              <w:rPr>
                <w:rFonts w:ascii="Simplified Arabic" w:hAnsi="Simplified Arabic" w:cs="Simplified Arabic"/>
                <w:b/>
                <w:bCs/>
                <w:sz w:val="28"/>
                <w:szCs w:val="28"/>
                <w:rtl/>
              </w:rPr>
            </w:pPr>
            <w:r w:rsidRPr="006C4594">
              <w:rPr>
                <w:rFonts w:ascii="Simplified Arabic" w:hAnsi="Simplified Arabic" w:cs="Simplified Arabic"/>
                <w:b/>
                <w:bCs/>
                <w:sz w:val="28"/>
                <w:szCs w:val="28"/>
                <w:rtl/>
              </w:rPr>
              <w:t>الاراضي التي احتلتها ايران</w:t>
            </w:r>
          </w:p>
        </w:tc>
        <w:tc>
          <w:tcPr>
            <w:tcW w:w="1728" w:type="dxa"/>
            <w:shd w:val="clear" w:color="auto" w:fill="auto"/>
          </w:tcPr>
          <w:p w14:paraId="4A4878B4" w14:textId="0DF9816F" w:rsidR="006C4594" w:rsidRPr="006C4594" w:rsidRDefault="00B71049"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w:t>
            </w:r>
            <w:r w:rsidR="00F43F2C">
              <w:rPr>
                <w:rFonts w:ascii="Simplified Arabic" w:hAnsi="Simplified Arabic" w:cs="Simplified Arabic" w:hint="cs"/>
                <w:b/>
                <w:bCs/>
                <w:sz w:val="28"/>
                <w:szCs w:val="28"/>
                <w:rtl/>
                <w:lang w:bidi="ar-IQ"/>
              </w:rPr>
              <w:t>32</w:t>
            </w:r>
          </w:p>
        </w:tc>
      </w:tr>
    </w:tbl>
    <w:p w14:paraId="3ED3374B" w14:textId="77777777" w:rsidR="0077759E" w:rsidRDefault="0077759E" w:rsidP="0077759E">
      <w:pPr>
        <w:tabs>
          <w:tab w:val="left" w:pos="4035"/>
        </w:tabs>
        <w:spacing w:after="0" w:line="276" w:lineRule="auto"/>
        <w:rPr>
          <w:rFonts w:ascii="Simplified Arabic" w:hAnsi="Simplified Arabic" w:cs="Simplified Arabic"/>
          <w:b/>
          <w:bCs/>
          <w:sz w:val="28"/>
          <w:szCs w:val="28"/>
          <w:rtl/>
          <w:lang w:bidi="ar-IQ"/>
        </w:rPr>
      </w:pPr>
    </w:p>
    <w:p w14:paraId="47FD12FC" w14:textId="77777777" w:rsidR="0077759E" w:rsidRDefault="0077759E" w:rsidP="0077759E">
      <w:pPr>
        <w:tabs>
          <w:tab w:val="left" w:pos="4035"/>
        </w:tabs>
        <w:spacing w:after="0" w:line="276" w:lineRule="auto"/>
        <w:rPr>
          <w:rFonts w:ascii="Simplified Arabic" w:hAnsi="Simplified Arabic" w:cs="Simplified Arabic"/>
          <w:b/>
          <w:bCs/>
          <w:sz w:val="28"/>
          <w:szCs w:val="28"/>
          <w:rtl/>
          <w:lang w:bidi="ar-IQ"/>
        </w:rPr>
      </w:pPr>
    </w:p>
    <w:p w14:paraId="52CE261C" w14:textId="77777777" w:rsidR="006C4594" w:rsidRPr="006C4594" w:rsidRDefault="006C4594" w:rsidP="0077759E">
      <w:pPr>
        <w:tabs>
          <w:tab w:val="left" w:pos="4035"/>
        </w:tabs>
        <w:spacing w:after="0"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فهرست الاشكال</w:t>
      </w:r>
    </w:p>
    <w:tbl>
      <w:tblPr>
        <w:tblStyle w:val="a3"/>
        <w:bidiVisual/>
        <w:tblW w:w="0" w:type="auto"/>
        <w:tblLook w:val="04A0" w:firstRow="1" w:lastRow="0" w:firstColumn="1" w:lastColumn="0" w:noHBand="0" w:noVBand="1"/>
      </w:tblPr>
      <w:tblGrid>
        <w:gridCol w:w="463"/>
        <w:gridCol w:w="6792"/>
        <w:gridCol w:w="1748"/>
      </w:tblGrid>
      <w:tr w:rsidR="006C4594" w:rsidRPr="006C4594" w14:paraId="21ACFE40" w14:textId="77777777" w:rsidTr="00347E5A">
        <w:tc>
          <w:tcPr>
            <w:tcW w:w="468" w:type="dxa"/>
            <w:shd w:val="clear" w:color="auto" w:fill="D9D9D9" w:themeFill="background1" w:themeFillShade="D9"/>
          </w:tcPr>
          <w:p w14:paraId="4998F4D6" w14:textId="77777777" w:rsidR="006C4594" w:rsidRPr="006C4594" w:rsidRDefault="006C4594" w:rsidP="006C4594">
            <w:pPr>
              <w:tabs>
                <w:tab w:val="left" w:pos="4035"/>
              </w:tabs>
              <w:spacing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ت</w:t>
            </w:r>
          </w:p>
        </w:tc>
        <w:tc>
          <w:tcPr>
            <w:tcW w:w="7290" w:type="dxa"/>
            <w:shd w:val="clear" w:color="auto" w:fill="D9D9D9" w:themeFill="background1" w:themeFillShade="D9"/>
          </w:tcPr>
          <w:p w14:paraId="0BF58877"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عنوان الشكل</w:t>
            </w:r>
          </w:p>
        </w:tc>
        <w:tc>
          <w:tcPr>
            <w:tcW w:w="1818" w:type="dxa"/>
            <w:shd w:val="clear" w:color="auto" w:fill="D9D9D9" w:themeFill="background1" w:themeFillShade="D9"/>
          </w:tcPr>
          <w:p w14:paraId="65810516"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الصفحة</w:t>
            </w:r>
          </w:p>
        </w:tc>
      </w:tr>
      <w:tr w:rsidR="006C4594" w:rsidRPr="006C4594" w14:paraId="032CCF34" w14:textId="77777777" w:rsidTr="00347E5A">
        <w:tc>
          <w:tcPr>
            <w:tcW w:w="468" w:type="dxa"/>
            <w:shd w:val="clear" w:color="auto" w:fill="D9D9D9" w:themeFill="background1" w:themeFillShade="D9"/>
          </w:tcPr>
          <w:p w14:paraId="04A2AE40" w14:textId="77777777" w:rsidR="006C4594" w:rsidRPr="006C4594" w:rsidRDefault="00B051C5"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w:t>
            </w:r>
          </w:p>
        </w:tc>
        <w:tc>
          <w:tcPr>
            <w:tcW w:w="7290" w:type="dxa"/>
          </w:tcPr>
          <w:p w14:paraId="70038E49"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اصناف الحدود</w:t>
            </w:r>
          </w:p>
        </w:tc>
        <w:tc>
          <w:tcPr>
            <w:tcW w:w="1818" w:type="dxa"/>
          </w:tcPr>
          <w:p w14:paraId="537679D5" w14:textId="77777777" w:rsidR="006C4594" w:rsidRPr="006C4594" w:rsidRDefault="009B496F"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18</w:t>
            </w:r>
          </w:p>
        </w:tc>
      </w:tr>
      <w:tr w:rsidR="006C4594" w:rsidRPr="006C4594" w14:paraId="1D22E61C" w14:textId="77777777" w:rsidTr="00347E5A">
        <w:tc>
          <w:tcPr>
            <w:tcW w:w="468" w:type="dxa"/>
            <w:shd w:val="clear" w:color="auto" w:fill="D9D9D9" w:themeFill="background1" w:themeFillShade="D9"/>
          </w:tcPr>
          <w:p w14:paraId="6915A3CD" w14:textId="77777777" w:rsidR="006C4594" w:rsidRPr="006C4594" w:rsidRDefault="00B051C5" w:rsidP="006C4594">
            <w:pPr>
              <w:tabs>
                <w:tab w:val="left" w:pos="4035"/>
              </w:tabs>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p>
        </w:tc>
        <w:tc>
          <w:tcPr>
            <w:tcW w:w="7290" w:type="dxa"/>
          </w:tcPr>
          <w:p w14:paraId="7E39EC3A" w14:textId="77777777" w:rsidR="006C4594" w:rsidRPr="006C4594" w:rsidRDefault="006C4594" w:rsidP="006C4594">
            <w:pPr>
              <w:tabs>
                <w:tab w:val="left" w:pos="4035"/>
              </w:tabs>
              <w:spacing w:line="276" w:lineRule="auto"/>
              <w:jc w:val="center"/>
              <w:rPr>
                <w:rFonts w:ascii="Simplified Arabic" w:hAnsi="Simplified Arabic" w:cs="Simplified Arabic"/>
                <w:b/>
                <w:bCs/>
                <w:sz w:val="28"/>
                <w:szCs w:val="28"/>
                <w:rtl/>
                <w:lang w:bidi="ar-IQ"/>
              </w:rPr>
            </w:pPr>
            <w:r w:rsidRPr="006C4594">
              <w:rPr>
                <w:rFonts w:ascii="Simplified Arabic" w:hAnsi="Simplified Arabic" w:cs="Simplified Arabic"/>
                <w:b/>
                <w:bCs/>
                <w:sz w:val="28"/>
                <w:szCs w:val="28"/>
                <w:rtl/>
                <w:lang w:bidi="ar-IQ"/>
              </w:rPr>
              <w:t>مراحل تثبيت الحدود او تخطيط الحدود</w:t>
            </w:r>
          </w:p>
        </w:tc>
        <w:tc>
          <w:tcPr>
            <w:tcW w:w="1818" w:type="dxa"/>
          </w:tcPr>
          <w:p w14:paraId="0F286E7A" w14:textId="3796A800" w:rsidR="006C4594" w:rsidRPr="006C4594" w:rsidRDefault="00B71049" w:rsidP="006C4594">
            <w:pPr>
              <w:tabs>
                <w:tab w:val="left" w:pos="4035"/>
              </w:tabs>
              <w:spacing w:line="27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21</w:t>
            </w:r>
          </w:p>
        </w:tc>
      </w:tr>
    </w:tbl>
    <w:p w14:paraId="5EE284F4" w14:textId="77777777" w:rsidR="006C4594" w:rsidRPr="006C4594" w:rsidRDefault="006C4594" w:rsidP="006C4594">
      <w:pPr>
        <w:spacing w:after="0" w:line="276" w:lineRule="auto"/>
        <w:ind w:firstLine="707"/>
        <w:jc w:val="both"/>
        <w:rPr>
          <w:rFonts w:ascii="Simplified Arabic" w:hAnsi="Simplified Arabic" w:cs="Simplified Arabic"/>
          <w:sz w:val="28"/>
          <w:szCs w:val="28"/>
          <w:rtl/>
          <w:lang w:bidi="ar-IQ"/>
        </w:rPr>
      </w:pPr>
    </w:p>
    <w:p w14:paraId="33137B1A" w14:textId="77777777" w:rsidR="00062067" w:rsidRDefault="00062067" w:rsidP="00A52BB4">
      <w:pPr>
        <w:jc w:val="both"/>
        <w:rPr>
          <w:rFonts w:ascii="Simplified Arabic" w:hAnsi="Simplified Arabic" w:cs="Simplified Arabic"/>
          <w:sz w:val="28"/>
          <w:szCs w:val="28"/>
          <w:rtl/>
          <w:lang w:bidi="ar-IQ"/>
        </w:rPr>
        <w:sectPr w:rsidR="00062067" w:rsidSect="00A028D3">
          <w:footerReference w:type="default" r:id="rId11"/>
          <w:footnotePr>
            <w:numRestart w:val="eachPage"/>
          </w:footnotePr>
          <w:pgSz w:w="11906" w:h="16838" w:code="9"/>
          <w:pgMar w:top="1418" w:right="1701" w:bottom="1418" w:left="1418" w:header="720" w:footer="720" w:gutter="0"/>
          <w:pgNumType w:fmt="arabicAlpha" w:start="2"/>
          <w:cols w:space="720"/>
          <w:docGrid w:linePitch="360"/>
        </w:sectPr>
      </w:pPr>
    </w:p>
    <w:p w14:paraId="0D6674F5" w14:textId="77777777" w:rsidR="006C4594" w:rsidRDefault="006C4594" w:rsidP="00A52BB4">
      <w:pPr>
        <w:jc w:val="both"/>
        <w:rPr>
          <w:rFonts w:ascii="Simplified Arabic" w:hAnsi="Simplified Arabic" w:cs="Simplified Arabic"/>
          <w:sz w:val="28"/>
          <w:szCs w:val="28"/>
          <w:rtl/>
          <w:lang w:bidi="ar-IQ"/>
        </w:rPr>
      </w:pPr>
    </w:p>
    <w:p w14:paraId="2EA18CAF" w14:textId="77777777" w:rsidR="006C4594" w:rsidRDefault="006C4594" w:rsidP="00A52BB4">
      <w:pPr>
        <w:jc w:val="both"/>
        <w:rPr>
          <w:rFonts w:ascii="Simplified Arabic" w:hAnsi="Simplified Arabic" w:cs="Simplified Arabic"/>
          <w:sz w:val="28"/>
          <w:szCs w:val="28"/>
          <w:rtl/>
          <w:lang w:bidi="ar-IQ"/>
        </w:rPr>
      </w:pPr>
    </w:p>
    <w:p w14:paraId="069ED977" w14:textId="77777777" w:rsidR="00664878" w:rsidRDefault="00664878" w:rsidP="00A52BB4">
      <w:pPr>
        <w:jc w:val="both"/>
        <w:rPr>
          <w:rFonts w:ascii="Simplified Arabic" w:hAnsi="Simplified Arabic" w:cs="Simplified Arabic"/>
          <w:sz w:val="28"/>
          <w:szCs w:val="28"/>
          <w:rtl/>
          <w:lang w:bidi="ar-IQ"/>
        </w:rPr>
      </w:pPr>
    </w:p>
    <w:p w14:paraId="17094D13" w14:textId="77777777" w:rsidR="006C4594" w:rsidRDefault="006C4594" w:rsidP="00A52BB4">
      <w:pPr>
        <w:jc w:val="both"/>
        <w:rPr>
          <w:rFonts w:ascii="Simplified Arabic" w:hAnsi="Simplified Arabic" w:cs="Simplified Arabic"/>
          <w:sz w:val="28"/>
          <w:szCs w:val="28"/>
          <w:rtl/>
          <w:lang w:bidi="ar-IQ"/>
        </w:rPr>
      </w:pPr>
    </w:p>
    <w:p w14:paraId="5ADE9723" w14:textId="77777777" w:rsidR="006C4594" w:rsidRDefault="006C4594" w:rsidP="00A52BB4">
      <w:pPr>
        <w:jc w:val="both"/>
        <w:rPr>
          <w:rFonts w:ascii="Simplified Arabic" w:hAnsi="Simplified Arabic" w:cs="Simplified Arabic"/>
          <w:sz w:val="28"/>
          <w:szCs w:val="28"/>
          <w:rtl/>
          <w:lang w:bidi="ar-IQ"/>
        </w:rPr>
      </w:pPr>
    </w:p>
    <w:p w14:paraId="2858ED43" w14:textId="77777777" w:rsidR="006C4594" w:rsidRDefault="00664878" w:rsidP="00A52BB4">
      <w:pPr>
        <w:jc w:val="both"/>
        <w:rPr>
          <w:rFonts w:ascii="Simplified Arabic" w:hAnsi="Simplified Arabic" w:cs="Simplified Arabic"/>
          <w:sz w:val="28"/>
          <w:szCs w:val="28"/>
          <w:rtl/>
          <w:lang w:bidi="ar-IQ"/>
        </w:rPr>
      </w:pPr>
      <w:r w:rsidRPr="006C4594">
        <w:rPr>
          <w:rFonts w:ascii="Simplified Arabic" w:hAnsi="Simplified Arabic" w:cs="Simplified Arabic"/>
          <w:noProof/>
          <w:sz w:val="28"/>
          <w:szCs w:val="28"/>
          <w:rtl/>
        </w:rPr>
        <mc:AlternateContent>
          <mc:Choice Requires="wps">
            <w:drawing>
              <wp:anchor distT="0" distB="0" distL="114300" distR="114300" simplePos="0" relativeHeight="251659264" behindDoc="0" locked="0" layoutInCell="1" allowOverlap="1" wp14:anchorId="767AEF7C" wp14:editId="654267A6">
                <wp:simplePos x="0" y="0"/>
                <wp:positionH relativeFrom="margin">
                  <wp:align>center</wp:align>
                </wp:positionH>
                <wp:positionV relativeFrom="paragraph">
                  <wp:posOffset>195329</wp:posOffset>
                </wp:positionV>
                <wp:extent cx="4699413" cy="3327990"/>
                <wp:effectExtent l="0" t="0" r="25400" b="25400"/>
                <wp:wrapNone/>
                <wp:docPr id="8" name="تمرير أفقي 8"/>
                <wp:cNvGraphicFramePr/>
                <a:graphic xmlns:a="http://schemas.openxmlformats.org/drawingml/2006/main">
                  <a:graphicData uri="http://schemas.microsoft.com/office/word/2010/wordprocessingShape">
                    <wps:wsp>
                      <wps:cNvSpPr/>
                      <wps:spPr>
                        <a:xfrm>
                          <a:off x="0" y="0"/>
                          <a:ext cx="4699413" cy="332799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4F210DA7" w14:textId="77777777" w:rsidR="00B05A88" w:rsidRPr="00277101" w:rsidRDefault="00B05A88" w:rsidP="00277101">
                            <w:pPr>
                              <w:jc w:val="center"/>
                              <w:rPr>
                                <w:rFonts w:ascii="Simplified Arabic" w:hAnsi="Simplified Arabic" w:cs="Simplified Arabic"/>
                                <w:b/>
                                <w:bCs/>
                                <w:sz w:val="72"/>
                                <w:szCs w:val="72"/>
                                <w:lang w:bidi="ar-IQ"/>
                              </w:rPr>
                            </w:pPr>
                            <w:r w:rsidRPr="001F03B3">
                              <w:rPr>
                                <w:rFonts w:ascii="Simplified Arabic" w:hAnsi="Simplified Arabic" w:cs="Simplified Arabic" w:hint="cs"/>
                                <w:b/>
                                <w:bCs/>
                                <w:sz w:val="72"/>
                                <w:szCs w:val="72"/>
                                <w:rtl/>
                                <w:lang w:bidi="ar-IQ"/>
                              </w:rPr>
                              <w:t>المقدم</w:t>
                            </w:r>
                            <w:r>
                              <w:rPr>
                                <w:rFonts w:ascii="Simplified Arabic" w:hAnsi="Simplified Arabic" w:cs="Simplified Arabic" w:hint="cs"/>
                                <w:b/>
                                <w:bCs/>
                                <w:sz w:val="72"/>
                                <w:szCs w:val="72"/>
                                <w:rtl/>
                                <w:lang w:bidi="ar-IQ"/>
                              </w:rPr>
                              <w:t>ــــ</w:t>
                            </w:r>
                            <w:r w:rsidRPr="001F03B3">
                              <w:rPr>
                                <w:rFonts w:ascii="Simplified Arabic" w:hAnsi="Simplified Arabic" w:cs="Simplified Arabic" w:hint="cs"/>
                                <w:b/>
                                <w:bCs/>
                                <w:sz w:val="72"/>
                                <w:szCs w:val="72"/>
                                <w:rtl/>
                                <w:lang w:bidi="ar-IQ"/>
                              </w:rPr>
                              <w:t>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7AEF7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8" o:spid="_x0000_s1026" type="#_x0000_t98" style="position:absolute;left:0;text-align:left;margin-left:0;margin-top:15.4pt;width:370.05pt;height:262.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" fillcolor="window" strokecolor="windowText" strokeweight="1pt">
                <v:stroke joinstyle="miter"/>
                <v:textbox>
                  <w:txbxContent>
                    <w:p w14:paraId="4F210DA7" w14:textId="77777777" w:rsidR="00B05A88" w:rsidRPr="00277101" w:rsidRDefault="00B05A88" w:rsidP="00277101">
                      <w:pPr>
                        <w:jc w:val="center"/>
                        <w:rPr>
                          <w:rFonts w:ascii="Simplified Arabic" w:hAnsi="Simplified Arabic" w:cs="Simplified Arabic"/>
                          <w:b/>
                          <w:bCs/>
                          <w:sz w:val="72"/>
                          <w:szCs w:val="72"/>
                          <w:lang w:bidi="ar-IQ"/>
                        </w:rPr>
                      </w:pPr>
                      <w:r w:rsidRPr="001F03B3">
                        <w:rPr>
                          <w:rFonts w:ascii="Simplified Arabic" w:hAnsi="Simplified Arabic" w:cs="Simplified Arabic" w:hint="cs"/>
                          <w:b/>
                          <w:bCs/>
                          <w:sz w:val="72"/>
                          <w:szCs w:val="72"/>
                          <w:rtl/>
                          <w:lang w:bidi="ar-IQ"/>
                        </w:rPr>
                        <w:t>المقدم</w:t>
                      </w:r>
                      <w:r>
                        <w:rPr>
                          <w:rFonts w:ascii="Simplified Arabic" w:hAnsi="Simplified Arabic" w:cs="Simplified Arabic" w:hint="cs"/>
                          <w:b/>
                          <w:bCs/>
                          <w:sz w:val="72"/>
                          <w:szCs w:val="72"/>
                          <w:rtl/>
                          <w:lang w:bidi="ar-IQ"/>
                        </w:rPr>
                        <w:t>ــــ</w:t>
                      </w:r>
                      <w:r w:rsidRPr="001F03B3">
                        <w:rPr>
                          <w:rFonts w:ascii="Simplified Arabic" w:hAnsi="Simplified Arabic" w:cs="Simplified Arabic" w:hint="cs"/>
                          <w:b/>
                          <w:bCs/>
                          <w:sz w:val="72"/>
                          <w:szCs w:val="72"/>
                          <w:rtl/>
                          <w:lang w:bidi="ar-IQ"/>
                        </w:rPr>
                        <w:t>ة</w:t>
                      </w:r>
                    </w:p>
                  </w:txbxContent>
                </v:textbox>
                <w10:wrap anchorx="margin"/>
              </v:shape>
            </w:pict>
          </mc:Fallback>
        </mc:AlternateContent>
      </w:r>
    </w:p>
    <w:p w14:paraId="7692EB1E" w14:textId="77777777" w:rsidR="001437D5" w:rsidRDefault="001437D5" w:rsidP="00B1281B">
      <w:pPr>
        <w:jc w:val="both"/>
        <w:rPr>
          <w:rFonts w:ascii="Simplified Arabic" w:hAnsi="Simplified Arabic" w:cs="Simplified Arabic"/>
          <w:sz w:val="28"/>
          <w:szCs w:val="28"/>
          <w:rtl/>
          <w:lang w:bidi="ar-IQ"/>
        </w:rPr>
        <w:sectPr w:rsidR="001437D5" w:rsidSect="001437D5">
          <w:headerReference w:type="default" r:id="rId12"/>
          <w:footerReference w:type="default" r:id="rId13"/>
          <w:footnotePr>
            <w:numRestart w:val="eachPage"/>
          </w:footnotePr>
          <w:pgSz w:w="11906" w:h="16838" w:code="9"/>
          <w:pgMar w:top="1418" w:right="1701" w:bottom="1418" w:left="1418" w:header="720" w:footer="720" w:gutter="0"/>
          <w:pgNumType w:start="1"/>
          <w:cols w:space="720"/>
          <w:docGrid w:linePitch="360"/>
        </w:sectPr>
      </w:pPr>
    </w:p>
    <w:p w14:paraId="7D52DE8C" w14:textId="77777777" w:rsidR="006C4594" w:rsidRPr="00E71FA4" w:rsidRDefault="006C4594" w:rsidP="006C4594">
      <w:pPr>
        <w:tabs>
          <w:tab w:val="left" w:pos="1360"/>
        </w:tabs>
        <w:spacing w:after="0" w:line="276" w:lineRule="auto"/>
        <w:jc w:val="center"/>
        <w:rPr>
          <w:rFonts w:ascii="Simplified Arabic" w:hAnsi="Simplified Arabic" w:cs="Simplified Arabic"/>
          <w:b/>
          <w:bCs/>
          <w:sz w:val="32"/>
          <w:szCs w:val="32"/>
          <w:lang w:bidi="ar-IQ"/>
        </w:rPr>
      </w:pPr>
      <w:r w:rsidRPr="00E71FA4">
        <w:rPr>
          <w:rFonts w:ascii="Simplified Arabic" w:hAnsi="Simplified Arabic" w:cs="Simplified Arabic"/>
          <w:b/>
          <w:bCs/>
          <w:sz w:val="32"/>
          <w:szCs w:val="32"/>
          <w:rtl/>
          <w:lang w:bidi="ar-IQ"/>
        </w:rPr>
        <w:lastRenderedPageBreak/>
        <w:t>المقدمة</w:t>
      </w:r>
    </w:p>
    <w:p w14:paraId="7505C42D" w14:textId="77777777" w:rsidR="00275C48" w:rsidRDefault="006C4594" w:rsidP="00A028D3">
      <w:pPr>
        <w:spacing w:after="0" w:line="276" w:lineRule="auto"/>
        <w:ind w:firstLine="707"/>
        <w:jc w:val="both"/>
        <w:rPr>
          <w:rFonts w:ascii="Simplified Arabic" w:hAnsi="Simplified Arabic" w:cs="Simplified Arabic"/>
          <w:spacing w:val="-4"/>
          <w:sz w:val="28"/>
          <w:szCs w:val="28"/>
          <w:rtl/>
          <w:lang w:bidi="ar-IQ"/>
        </w:rPr>
      </w:pPr>
      <w:r w:rsidRPr="00B051C5">
        <w:rPr>
          <w:rFonts w:ascii="Simplified Arabic" w:hAnsi="Simplified Arabic" w:cs="Simplified Arabic"/>
          <w:spacing w:val="-4"/>
          <w:sz w:val="28"/>
          <w:szCs w:val="28"/>
          <w:rtl/>
          <w:lang w:bidi="ar-IQ"/>
        </w:rPr>
        <w:t xml:space="preserve">تعد </w:t>
      </w:r>
      <w:r w:rsidR="00963C42">
        <w:rPr>
          <w:rFonts w:ascii="Simplified Arabic" w:hAnsi="Simplified Arabic" w:cs="Simplified Arabic" w:hint="cs"/>
          <w:spacing w:val="-4"/>
          <w:sz w:val="28"/>
          <w:szCs w:val="28"/>
          <w:rtl/>
          <w:lang w:bidi="ar-IQ"/>
        </w:rPr>
        <w:t xml:space="preserve">مشكلات </w:t>
      </w:r>
      <w:r w:rsidRPr="00B051C5">
        <w:rPr>
          <w:rFonts w:ascii="Simplified Arabic" w:hAnsi="Simplified Arabic" w:cs="Simplified Arabic"/>
          <w:spacing w:val="-4"/>
          <w:sz w:val="28"/>
          <w:szCs w:val="28"/>
          <w:rtl/>
          <w:lang w:bidi="ar-IQ"/>
        </w:rPr>
        <w:t xml:space="preserve">الحدود السياسية من </w:t>
      </w:r>
      <w:r w:rsidR="00963C42">
        <w:rPr>
          <w:rFonts w:ascii="Simplified Arabic" w:hAnsi="Simplified Arabic" w:cs="Simplified Arabic" w:hint="cs"/>
          <w:spacing w:val="-4"/>
          <w:sz w:val="28"/>
          <w:szCs w:val="28"/>
          <w:rtl/>
          <w:lang w:bidi="ar-IQ"/>
        </w:rPr>
        <w:t>الموضوعات التي يعنى بها الباحثون في الجغرافية السياسية</w:t>
      </w:r>
      <w:r w:rsidR="00870A78">
        <w:rPr>
          <w:rFonts w:ascii="Simplified Arabic" w:hAnsi="Simplified Arabic" w:cs="Simplified Arabic" w:hint="cs"/>
          <w:spacing w:val="-4"/>
          <w:sz w:val="28"/>
          <w:szCs w:val="28"/>
          <w:rtl/>
          <w:lang w:bidi="ar-IQ"/>
        </w:rPr>
        <w:t xml:space="preserve">، ولا يتفرد الجغرافيون وحدهم ببحث مشكلات الحدود بل هي ميدان للمشتغلين بالعلوم السياسية </w:t>
      </w:r>
      <w:r w:rsidR="00941046">
        <w:rPr>
          <w:rFonts w:ascii="Simplified Arabic" w:hAnsi="Simplified Arabic" w:cs="Simplified Arabic" w:hint="cs"/>
          <w:spacing w:val="-4"/>
          <w:sz w:val="28"/>
          <w:szCs w:val="28"/>
          <w:rtl/>
          <w:lang w:bidi="ar-IQ"/>
        </w:rPr>
        <w:t xml:space="preserve">والمؤرخين ورجال القانون الدولي، ولكن الجغرافي يتميز عليهم جميعاً بتفهمه للخصائص الإقليمية </w:t>
      </w:r>
      <w:r w:rsidR="00F03A1F">
        <w:rPr>
          <w:rFonts w:ascii="Simplified Arabic" w:hAnsi="Simplified Arabic" w:cs="Simplified Arabic" w:hint="cs"/>
          <w:spacing w:val="-4"/>
          <w:sz w:val="28"/>
          <w:szCs w:val="28"/>
          <w:rtl/>
          <w:lang w:bidi="ar-IQ"/>
        </w:rPr>
        <w:t xml:space="preserve">وسهولة استخدامه للخرائط ان يكون منافساً لغيرة </w:t>
      </w:r>
      <w:r w:rsidR="00493620">
        <w:rPr>
          <w:rFonts w:ascii="Simplified Arabic" w:hAnsi="Simplified Arabic" w:cs="Simplified Arabic" w:hint="cs"/>
          <w:spacing w:val="-4"/>
          <w:sz w:val="28"/>
          <w:szCs w:val="28"/>
          <w:rtl/>
          <w:lang w:bidi="ar-IQ"/>
        </w:rPr>
        <w:t xml:space="preserve">فيها كاتخاذ القرارات والحكم على مدى قانونية المعاهدات والمناقشات التي تدور في صالح جانب او اخر ولكن لا يزال </w:t>
      </w:r>
      <w:r w:rsidR="00C43739">
        <w:rPr>
          <w:rFonts w:ascii="Simplified Arabic" w:hAnsi="Simplified Arabic" w:cs="Simplified Arabic" w:hint="cs"/>
          <w:spacing w:val="-4"/>
          <w:sz w:val="28"/>
          <w:szCs w:val="28"/>
          <w:rtl/>
          <w:lang w:bidi="ar-IQ"/>
        </w:rPr>
        <w:t xml:space="preserve">هناك المجال كبيراً امام الجغرافي لكي يصنف </w:t>
      </w:r>
      <w:r w:rsidR="00B94EA0">
        <w:rPr>
          <w:rFonts w:ascii="Simplified Arabic" w:hAnsi="Simplified Arabic" w:cs="Simplified Arabic" w:hint="cs"/>
          <w:spacing w:val="-4"/>
          <w:sz w:val="28"/>
          <w:szCs w:val="28"/>
          <w:rtl/>
          <w:lang w:bidi="ar-IQ"/>
        </w:rPr>
        <w:t xml:space="preserve">الكثير لاجلاء المواقف </w:t>
      </w:r>
      <w:r w:rsidR="00275C48">
        <w:rPr>
          <w:rFonts w:ascii="Simplified Arabic" w:hAnsi="Simplified Arabic" w:cs="Simplified Arabic" w:hint="cs"/>
          <w:spacing w:val="-4"/>
          <w:sz w:val="28"/>
          <w:szCs w:val="28"/>
          <w:rtl/>
          <w:lang w:bidi="ar-IQ"/>
        </w:rPr>
        <w:t>المختلفة.</w:t>
      </w:r>
    </w:p>
    <w:p w14:paraId="7A82CE49" w14:textId="326B94A9" w:rsidR="005905CF" w:rsidRDefault="00275C48" w:rsidP="00A028D3">
      <w:pPr>
        <w:spacing w:after="0" w:line="276" w:lineRule="auto"/>
        <w:ind w:firstLine="707"/>
        <w:jc w:val="both"/>
        <w:rPr>
          <w:rFonts w:ascii="Simplified Arabic" w:hAnsi="Simplified Arabic" w:cs="Simplified Arabic"/>
          <w:spacing w:val="-4"/>
          <w:sz w:val="28"/>
          <w:szCs w:val="28"/>
          <w:rtl/>
          <w:lang w:bidi="ar-IQ"/>
        </w:rPr>
      </w:pPr>
      <w:r>
        <w:rPr>
          <w:rFonts w:ascii="Simplified Arabic" w:hAnsi="Simplified Arabic" w:cs="Simplified Arabic" w:hint="cs"/>
          <w:spacing w:val="-4"/>
          <w:sz w:val="28"/>
          <w:szCs w:val="28"/>
          <w:rtl/>
          <w:lang w:bidi="ar-IQ"/>
        </w:rPr>
        <w:t xml:space="preserve">تعد الحدود السياسية من الظواهر المدنية الحديثة والتي لها </w:t>
      </w:r>
      <w:r w:rsidR="001B1051">
        <w:rPr>
          <w:rFonts w:ascii="Simplified Arabic" w:hAnsi="Simplified Arabic" w:cs="Simplified Arabic" w:hint="cs"/>
          <w:spacing w:val="-4"/>
          <w:sz w:val="28"/>
          <w:szCs w:val="28"/>
          <w:rtl/>
          <w:lang w:bidi="ar-IQ"/>
        </w:rPr>
        <w:t xml:space="preserve">اثر رئيس في الجغرافية السياسية ، تشكلت مشكلات الخلافات على الحدود </w:t>
      </w:r>
      <w:r w:rsidR="006A5D3F">
        <w:rPr>
          <w:rFonts w:ascii="Simplified Arabic" w:hAnsi="Simplified Arabic" w:cs="Simplified Arabic" w:hint="cs"/>
          <w:spacing w:val="-4"/>
          <w:sz w:val="28"/>
          <w:szCs w:val="28"/>
          <w:rtl/>
          <w:lang w:bidi="ar-IQ"/>
        </w:rPr>
        <w:t xml:space="preserve">احدى ابرز مدخلات الصراعات والحروب في الوقت الماضي والحاضر، وتشير الحدود السياسية كثيرا من أي عنصر </w:t>
      </w:r>
      <w:r w:rsidR="00E61E9A">
        <w:rPr>
          <w:rFonts w:ascii="Simplified Arabic" w:hAnsi="Simplified Arabic" w:cs="Simplified Arabic" w:hint="cs"/>
          <w:spacing w:val="-4"/>
          <w:sz w:val="28"/>
          <w:szCs w:val="28"/>
          <w:rtl/>
          <w:lang w:bidi="ar-IQ"/>
        </w:rPr>
        <w:t xml:space="preserve">اخر من عناصر العلاقات الدولية لذا فهي تعد من أوسع الموضوعات في الجغرافية السياسية ، اذ هي النقاط الحمراء التي تقف عندها الدول، وهي </w:t>
      </w:r>
      <w:r w:rsidR="00387D5A">
        <w:rPr>
          <w:rFonts w:ascii="Simplified Arabic" w:hAnsi="Simplified Arabic" w:cs="Simplified Arabic" w:hint="cs"/>
          <w:spacing w:val="-4"/>
          <w:sz w:val="28"/>
          <w:szCs w:val="28"/>
          <w:rtl/>
          <w:lang w:bidi="ar-IQ"/>
        </w:rPr>
        <w:t xml:space="preserve">المراكز الحيوية والنقاط الاستراتيجية التي تدعى دولاً </w:t>
      </w:r>
      <w:r w:rsidR="00ED0D2D">
        <w:rPr>
          <w:rFonts w:ascii="Simplified Arabic" w:hAnsi="Simplified Arabic" w:cs="Simplified Arabic" w:hint="cs"/>
          <w:spacing w:val="-4"/>
          <w:sz w:val="28"/>
          <w:szCs w:val="28"/>
          <w:rtl/>
          <w:lang w:bidi="ar-IQ"/>
        </w:rPr>
        <w:t>معنية ان الوصول لها هو مطلب لا بد من تحقيقه وان تمت التضحية بالأموال</w:t>
      </w:r>
      <w:r w:rsidR="00D46543">
        <w:rPr>
          <w:rFonts w:ascii="Simplified Arabic" w:hAnsi="Simplified Arabic" w:cs="Simplified Arabic" w:hint="cs"/>
          <w:spacing w:val="-4"/>
          <w:sz w:val="28"/>
          <w:szCs w:val="28"/>
          <w:rtl/>
          <w:lang w:bidi="ar-IQ"/>
        </w:rPr>
        <w:t xml:space="preserve"> والرجال وبفترات من البناء الاقتصادي والملاحظ ان قضية الحدود العراقية من القضايا المهمة والملحة لاستتباب </w:t>
      </w:r>
      <w:r w:rsidR="005E3828">
        <w:rPr>
          <w:rFonts w:ascii="Simplified Arabic" w:hAnsi="Simplified Arabic" w:cs="Simplified Arabic" w:hint="cs"/>
          <w:spacing w:val="-4"/>
          <w:sz w:val="28"/>
          <w:szCs w:val="28"/>
          <w:rtl/>
          <w:lang w:bidi="ar-IQ"/>
        </w:rPr>
        <w:t xml:space="preserve">الامن ، اذ اصبح الحديث عن امنه واستقراره مرهونا بالسيطرة الفعلية على الحدود العراقية </w:t>
      </w:r>
      <w:r w:rsidR="00B95CBD">
        <w:rPr>
          <w:rFonts w:ascii="Simplified Arabic" w:hAnsi="Simplified Arabic" w:cs="Simplified Arabic" w:hint="cs"/>
          <w:spacing w:val="-4"/>
          <w:sz w:val="28"/>
          <w:szCs w:val="28"/>
          <w:rtl/>
          <w:lang w:bidi="ar-IQ"/>
        </w:rPr>
        <w:t xml:space="preserve">مع الدول المجاورة وسعت الحكومات العراقية المتعاقبة للاتصال بدول الجوار لمعالجة </w:t>
      </w:r>
      <w:r w:rsidR="000C4063">
        <w:rPr>
          <w:rFonts w:ascii="Simplified Arabic" w:hAnsi="Simplified Arabic" w:cs="Simplified Arabic" w:hint="cs"/>
          <w:spacing w:val="-4"/>
          <w:sz w:val="28"/>
          <w:szCs w:val="28"/>
          <w:rtl/>
          <w:lang w:bidi="ar-IQ"/>
        </w:rPr>
        <w:t xml:space="preserve">هذه القضية الحاسمة والتي تضمنتها المواثيق الدولية والأمنية </w:t>
      </w:r>
      <w:r w:rsidR="00F65275">
        <w:rPr>
          <w:rFonts w:ascii="Simplified Arabic" w:hAnsi="Simplified Arabic" w:cs="Simplified Arabic" w:hint="cs"/>
          <w:spacing w:val="-4"/>
          <w:sz w:val="28"/>
          <w:szCs w:val="28"/>
          <w:rtl/>
          <w:lang w:bidi="ar-IQ"/>
        </w:rPr>
        <w:t xml:space="preserve">والقانونية واحترام العلاقات بين الدول لحماية وحراسة ومراقبة الحدود المشتركة فيما بينها وليست مهمة الدولة ذاتها لانه </w:t>
      </w:r>
      <w:r w:rsidR="00B52D9B">
        <w:rPr>
          <w:rFonts w:ascii="Simplified Arabic" w:hAnsi="Simplified Arabic" w:cs="Simplified Arabic" w:hint="cs"/>
          <w:spacing w:val="-4"/>
          <w:sz w:val="28"/>
          <w:szCs w:val="28"/>
          <w:rtl/>
          <w:lang w:bidi="ar-IQ"/>
        </w:rPr>
        <w:t xml:space="preserve">من المعروف ان حماية وضبط الحدود بين الدول المتجاورة تقع على عاتق ومسؤولية الدول المتجاورة وان النزاعات مابين العراق والجمهورية الإسلامية الإيرانية لم يكن حدثا </w:t>
      </w:r>
      <w:r w:rsidR="009366E6">
        <w:rPr>
          <w:rFonts w:ascii="Simplified Arabic" w:hAnsi="Simplified Arabic" w:cs="Simplified Arabic" w:hint="cs"/>
          <w:spacing w:val="-4"/>
          <w:sz w:val="28"/>
          <w:szCs w:val="28"/>
          <w:rtl/>
          <w:lang w:bidi="ar-IQ"/>
        </w:rPr>
        <w:t xml:space="preserve">مفاجئاً بل كانت له جذور تاريخية عريقة لتتحول مع مرور الزمن الى حرب دامية عسكرية تطورت في </w:t>
      </w:r>
      <w:r w:rsidR="00AB1292">
        <w:rPr>
          <w:rFonts w:ascii="Simplified Arabic" w:hAnsi="Simplified Arabic" w:cs="Simplified Arabic" w:hint="cs"/>
          <w:spacing w:val="-4"/>
          <w:sz w:val="28"/>
          <w:szCs w:val="28"/>
          <w:rtl/>
          <w:lang w:bidi="ar-IQ"/>
        </w:rPr>
        <w:t>أ</w:t>
      </w:r>
      <w:r w:rsidR="00B15F9D">
        <w:rPr>
          <w:rFonts w:ascii="Simplified Arabic" w:hAnsi="Simplified Arabic" w:cs="Simplified Arabic" w:hint="cs"/>
          <w:spacing w:val="-4"/>
          <w:sz w:val="28"/>
          <w:szCs w:val="28"/>
          <w:rtl/>
          <w:lang w:bidi="ar-IQ"/>
        </w:rPr>
        <w:t>س</w:t>
      </w:r>
      <w:r w:rsidR="00AB1292">
        <w:rPr>
          <w:rFonts w:ascii="Simplified Arabic" w:hAnsi="Simplified Arabic" w:cs="Simplified Arabic" w:hint="cs"/>
          <w:spacing w:val="-4"/>
          <w:sz w:val="28"/>
          <w:szCs w:val="28"/>
          <w:rtl/>
          <w:lang w:bidi="ar-IQ"/>
        </w:rPr>
        <w:t>و</w:t>
      </w:r>
      <w:r w:rsidR="00B15F9D">
        <w:rPr>
          <w:rFonts w:ascii="Simplified Arabic" w:hAnsi="Simplified Arabic" w:cs="Simplified Arabic" w:hint="cs"/>
          <w:spacing w:val="-4"/>
          <w:sz w:val="28"/>
          <w:szCs w:val="28"/>
          <w:rtl/>
          <w:lang w:bidi="ar-IQ"/>
        </w:rPr>
        <w:t>ء</w:t>
      </w:r>
      <w:r w:rsidR="00AB1292">
        <w:rPr>
          <w:rFonts w:ascii="Simplified Arabic" w:hAnsi="Simplified Arabic" w:cs="Simplified Arabic" w:hint="cs"/>
          <w:spacing w:val="-4"/>
          <w:sz w:val="28"/>
          <w:szCs w:val="28"/>
          <w:rtl/>
          <w:lang w:bidi="ar-IQ"/>
        </w:rPr>
        <w:t xml:space="preserve"> مراحلها اذ دامت ثماني س</w:t>
      </w:r>
      <w:r w:rsidR="007B7468">
        <w:rPr>
          <w:rFonts w:ascii="Simplified Arabic" w:hAnsi="Simplified Arabic" w:cs="Simplified Arabic" w:hint="cs"/>
          <w:spacing w:val="-4"/>
          <w:sz w:val="28"/>
          <w:szCs w:val="28"/>
          <w:rtl/>
          <w:lang w:bidi="ar-IQ"/>
        </w:rPr>
        <w:t xml:space="preserve">نوات كان لها صدى على الصعيدين الداخلي والخارجي تدخلت فيها اطراف عربية لتهدئة الوضع ولقيت فيها الدول الأجنبية غايتها لتحقيق اهداف حقيقة تخدم مصالحها مما جعل من المنطقة مسرح اهتمام وصراع في نفس الوقت </w:t>
      </w:r>
      <w:r w:rsidR="00875A41">
        <w:rPr>
          <w:rFonts w:ascii="Simplified Arabic" w:hAnsi="Simplified Arabic" w:cs="Simplified Arabic" w:hint="cs"/>
          <w:spacing w:val="-4"/>
          <w:sz w:val="28"/>
          <w:szCs w:val="28"/>
          <w:rtl/>
          <w:lang w:bidi="ar-IQ"/>
        </w:rPr>
        <w:t xml:space="preserve">وان الخلافات العرقية الإيرانية ومن قبلها الخلافات العثمانية والفارسية هس احدى تلك الصراعات رغم كل العوامل </w:t>
      </w:r>
      <w:r w:rsidR="00371CFC">
        <w:rPr>
          <w:rFonts w:ascii="Simplified Arabic" w:hAnsi="Simplified Arabic" w:cs="Simplified Arabic" w:hint="cs"/>
          <w:spacing w:val="-4"/>
          <w:sz w:val="28"/>
          <w:szCs w:val="28"/>
          <w:rtl/>
          <w:lang w:bidi="ar-IQ"/>
        </w:rPr>
        <w:t xml:space="preserve">المشتركة بين الدولتين، والمتتابع للعلاقات يجدها في حالة توتر وصراع بسبب مشكلة الحدود المشتركة ، كما يعد الصراع </w:t>
      </w:r>
      <w:r w:rsidR="00E16AB1">
        <w:rPr>
          <w:rFonts w:ascii="Simplified Arabic" w:hAnsi="Simplified Arabic" w:cs="Simplified Arabic" w:hint="cs"/>
          <w:spacing w:val="-4"/>
          <w:sz w:val="28"/>
          <w:szCs w:val="28"/>
          <w:rtl/>
          <w:lang w:bidi="ar-IQ"/>
        </w:rPr>
        <w:t xml:space="preserve">العراقي الإيراني واحد من الصراعات التي تطورت لاشد حالاتها وهي الحرب بسبب الخلافات الحدودية بين الدولتين، رغم كل عوامل التدخل </w:t>
      </w:r>
      <w:r w:rsidR="004C46F9">
        <w:rPr>
          <w:rFonts w:ascii="Simplified Arabic" w:hAnsi="Simplified Arabic" w:cs="Simplified Arabic" w:hint="cs"/>
          <w:spacing w:val="-4"/>
          <w:sz w:val="28"/>
          <w:szCs w:val="28"/>
          <w:rtl/>
          <w:lang w:bidi="ar-IQ"/>
        </w:rPr>
        <w:t xml:space="preserve">المشتركة التي يجب على الأقل ان توحد </w:t>
      </w:r>
      <w:r w:rsidR="004C46F9">
        <w:rPr>
          <w:rFonts w:ascii="Simplified Arabic" w:hAnsi="Simplified Arabic" w:cs="Simplified Arabic" w:hint="cs"/>
          <w:spacing w:val="-4"/>
          <w:sz w:val="28"/>
          <w:szCs w:val="28"/>
          <w:rtl/>
          <w:lang w:bidi="ar-IQ"/>
        </w:rPr>
        <w:lastRenderedPageBreak/>
        <w:t xml:space="preserve">لا تفرق وان تجمع لا تقاطع، ولكن تاريخ العلاقات الاستثنائية أشار اكثر من مرة الى حالة </w:t>
      </w:r>
      <w:r w:rsidR="005905CF">
        <w:rPr>
          <w:rFonts w:ascii="Simplified Arabic" w:hAnsi="Simplified Arabic" w:cs="Simplified Arabic" w:hint="cs"/>
          <w:spacing w:val="-4"/>
          <w:sz w:val="28"/>
          <w:szCs w:val="28"/>
          <w:rtl/>
          <w:lang w:bidi="ar-IQ"/>
        </w:rPr>
        <w:t>توتر وصراع وحرب بسبب مشكلة الحدود بين العراق وايران .</w:t>
      </w:r>
    </w:p>
    <w:p w14:paraId="36ED7C94" w14:textId="77777777" w:rsidR="00530905" w:rsidRDefault="00FB6D23" w:rsidP="00530905">
      <w:pPr>
        <w:spacing w:before="240" w:after="0"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اولاً- </w:t>
      </w:r>
      <w:r w:rsidR="007340E6" w:rsidRPr="007340E6">
        <w:rPr>
          <w:rFonts w:ascii="Simplified Arabic" w:hAnsi="Simplified Arabic" w:cs="Simplified Arabic" w:hint="cs"/>
          <w:b/>
          <w:bCs/>
          <w:sz w:val="28"/>
          <w:szCs w:val="28"/>
          <w:rtl/>
          <w:lang w:bidi="ar-IQ"/>
        </w:rPr>
        <w:t>مشكلة</w:t>
      </w:r>
      <w:r w:rsidR="007340E6" w:rsidRPr="007340E6">
        <w:rPr>
          <w:rFonts w:ascii="Simplified Arabic" w:hAnsi="Simplified Arabic" w:cs="Simplified Arabic"/>
          <w:b/>
          <w:bCs/>
          <w:sz w:val="28"/>
          <w:szCs w:val="28"/>
          <w:rtl/>
          <w:lang w:bidi="ar-IQ"/>
        </w:rPr>
        <w:t xml:space="preserve"> </w:t>
      </w:r>
      <w:r w:rsidR="007340E6" w:rsidRPr="007340E6">
        <w:rPr>
          <w:rFonts w:ascii="Simplified Arabic" w:hAnsi="Simplified Arabic" w:cs="Simplified Arabic" w:hint="cs"/>
          <w:b/>
          <w:bCs/>
          <w:sz w:val="28"/>
          <w:szCs w:val="28"/>
          <w:rtl/>
          <w:lang w:bidi="ar-IQ"/>
        </w:rPr>
        <w:t>الدراسة</w:t>
      </w:r>
      <w:r w:rsidR="007340E6" w:rsidRPr="007340E6">
        <w:rPr>
          <w:rFonts w:ascii="Simplified Arabic" w:hAnsi="Simplified Arabic" w:cs="Simplified Arabic"/>
          <w:b/>
          <w:bCs/>
          <w:sz w:val="28"/>
          <w:szCs w:val="28"/>
          <w:rtl/>
          <w:lang w:bidi="ar-IQ"/>
        </w:rPr>
        <w:t>:</w:t>
      </w:r>
    </w:p>
    <w:p w14:paraId="4FD10D29" w14:textId="25A75551" w:rsidR="00530905" w:rsidRPr="00530905" w:rsidRDefault="00530905" w:rsidP="00530905">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يسعى البحث العلمي الى تقصي الحلول </w:t>
      </w:r>
      <w:r w:rsidR="00B06BA1">
        <w:rPr>
          <w:rFonts w:ascii="Simplified Arabic" w:hAnsi="Simplified Arabic" w:cs="Simplified Arabic" w:hint="cs"/>
          <w:sz w:val="28"/>
          <w:szCs w:val="28"/>
          <w:rtl/>
          <w:lang w:bidi="ar-IQ"/>
        </w:rPr>
        <w:t xml:space="preserve">لمشكلة او عدة مشكلات تدور حولها الدراسة، وتمثل مشكلة الدراسة الرئيسة بالآتي: </w:t>
      </w:r>
    </w:p>
    <w:p w14:paraId="6AD6D05D" w14:textId="63F0C9C1" w:rsidR="000A574E" w:rsidRDefault="007340E6" w:rsidP="007340E6">
      <w:pPr>
        <w:spacing w:after="0" w:line="276" w:lineRule="auto"/>
        <w:rPr>
          <w:rFonts w:ascii="Simplified Arabic" w:hAnsi="Simplified Arabic" w:cs="Simplified Arabic"/>
          <w:sz w:val="28"/>
          <w:szCs w:val="28"/>
          <w:rtl/>
          <w:lang w:bidi="ar-IQ"/>
        </w:rPr>
      </w:pPr>
      <w:r w:rsidRPr="007340E6">
        <w:rPr>
          <w:rFonts w:ascii="Simplified Arabic" w:hAnsi="Simplified Arabic" w:cs="Simplified Arabic"/>
          <w:b/>
          <w:bCs/>
          <w:sz w:val="28"/>
          <w:szCs w:val="28"/>
          <w:rtl/>
          <w:lang w:bidi="ar-IQ"/>
        </w:rPr>
        <w:t>1</w:t>
      </w:r>
      <w:r w:rsidRPr="007340E6">
        <w:rPr>
          <w:rFonts w:ascii="Simplified Arabic" w:hAnsi="Simplified Arabic" w:cs="Simplified Arabic"/>
          <w:sz w:val="28"/>
          <w:szCs w:val="28"/>
          <w:rtl/>
          <w:lang w:bidi="ar-IQ"/>
        </w:rPr>
        <w:t xml:space="preserve">_ </w:t>
      </w:r>
      <w:r w:rsidR="000A574E">
        <w:rPr>
          <w:rFonts w:ascii="Simplified Arabic" w:hAnsi="Simplified Arabic" w:cs="Simplified Arabic" w:hint="cs"/>
          <w:sz w:val="28"/>
          <w:szCs w:val="28"/>
          <w:rtl/>
          <w:lang w:bidi="ar-IQ"/>
        </w:rPr>
        <w:t xml:space="preserve">هل كانت للحدود السياسية تاثير على محافظة </w:t>
      </w:r>
      <w:r w:rsidR="005F4FDB">
        <w:rPr>
          <w:rFonts w:ascii="Simplified Arabic" w:hAnsi="Simplified Arabic" w:cs="Simplified Arabic" w:hint="cs"/>
          <w:sz w:val="28"/>
          <w:szCs w:val="28"/>
          <w:rtl/>
          <w:lang w:bidi="ar-IQ"/>
        </w:rPr>
        <w:t>ميسان في الحرب العراقية الإيرانية؟</w:t>
      </w:r>
    </w:p>
    <w:p w14:paraId="7873CDF9" w14:textId="55A895CC" w:rsidR="007340E6" w:rsidRPr="007340E6" w:rsidRDefault="000A574E" w:rsidP="005F4FDB">
      <w:pPr>
        <w:spacing w:after="0" w:line="276" w:lineRule="auto"/>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 </w:t>
      </w:r>
      <w:r w:rsidR="007340E6" w:rsidRPr="007340E6">
        <w:rPr>
          <w:rFonts w:ascii="Simplified Arabic" w:hAnsi="Simplified Arabic" w:cs="Simplified Arabic" w:hint="cs"/>
          <w:sz w:val="28"/>
          <w:szCs w:val="28"/>
          <w:rtl/>
          <w:lang w:bidi="ar-IQ"/>
        </w:rPr>
        <w:t>هل</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كان</w:t>
      </w:r>
      <w:r w:rsidR="007340E6" w:rsidRPr="007340E6">
        <w:rPr>
          <w:rFonts w:ascii="Simplified Arabic" w:hAnsi="Simplified Arabic" w:cs="Simplified Arabic"/>
          <w:sz w:val="28"/>
          <w:szCs w:val="28"/>
          <w:rtl/>
          <w:lang w:bidi="ar-IQ"/>
        </w:rPr>
        <w:t xml:space="preserve"> </w:t>
      </w:r>
      <w:r w:rsidR="004619A6">
        <w:rPr>
          <w:rFonts w:ascii="Simplified Arabic" w:hAnsi="Simplified Arabic" w:cs="Simplified Arabic" w:hint="cs"/>
          <w:sz w:val="28"/>
          <w:szCs w:val="28"/>
          <w:rtl/>
          <w:lang w:bidi="ar-IQ"/>
        </w:rPr>
        <w:t>المقومات</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الجغرافية</w:t>
      </w:r>
      <w:r w:rsidR="007340E6">
        <w:rPr>
          <w:rFonts w:ascii="Simplified Arabic" w:hAnsi="Simplified Arabic" w:cs="Simplified Arabic" w:hint="cs"/>
          <w:sz w:val="28"/>
          <w:szCs w:val="28"/>
          <w:rtl/>
          <w:lang w:bidi="ar-IQ"/>
        </w:rPr>
        <w:t xml:space="preserve"> </w:t>
      </w:r>
      <w:r w:rsidR="007340E6">
        <w:rPr>
          <w:rFonts w:ascii="Simplified Arabic" w:hAnsi="Simplified Arabic" w:cs="Simplified Arabic"/>
          <w:sz w:val="28"/>
          <w:szCs w:val="28"/>
          <w:rtl/>
          <w:lang w:bidi="ar-IQ"/>
        </w:rPr>
        <w:t>(</w:t>
      </w:r>
      <w:r w:rsidR="007340E6" w:rsidRPr="007340E6">
        <w:rPr>
          <w:rFonts w:ascii="Simplified Arabic" w:hAnsi="Simplified Arabic" w:cs="Simplified Arabic" w:hint="cs"/>
          <w:sz w:val="28"/>
          <w:szCs w:val="28"/>
          <w:rtl/>
          <w:lang w:bidi="ar-IQ"/>
        </w:rPr>
        <w:t>الطبيعية</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والبشرية</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تأثير</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على</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السكان</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في</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محافظة</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ميسان</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في</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منطقة</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الحدود؟</w:t>
      </w:r>
    </w:p>
    <w:p w14:paraId="2856354A" w14:textId="0730BD23" w:rsidR="00B051C5" w:rsidRPr="007340E6" w:rsidRDefault="007340E6" w:rsidP="005905CF">
      <w:pPr>
        <w:spacing w:after="0" w:line="276" w:lineRule="auto"/>
        <w:rPr>
          <w:rFonts w:ascii="Simplified Arabic" w:hAnsi="Simplified Arabic" w:cs="Simplified Arabic"/>
          <w:sz w:val="28"/>
          <w:szCs w:val="28"/>
          <w:rtl/>
          <w:lang w:bidi="ar-IQ"/>
        </w:rPr>
      </w:pPr>
      <w:r w:rsidRPr="007340E6">
        <w:rPr>
          <w:rFonts w:ascii="Simplified Arabic" w:hAnsi="Simplified Arabic" w:cs="Simplified Arabic"/>
          <w:sz w:val="28"/>
          <w:szCs w:val="28"/>
          <w:rtl/>
          <w:lang w:bidi="ar-IQ"/>
        </w:rPr>
        <w:t xml:space="preserve">3_ </w:t>
      </w:r>
      <w:r w:rsidRPr="007340E6">
        <w:rPr>
          <w:rFonts w:ascii="Simplified Arabic" w:hAnsi="Simplified Arabic" w:cs="Simplified Arabic" w:hint="cs"/>
          <w:sz w:val="28"/>
          <w:szCs w:val="28"/>
          <w:rtl/>
          <w:lang w:bidi="ar-IQ"/>
        </w:rPr>
        <w:t>هل</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هناك</w:t>
      </w:r>
      <w:r w:rsidRPr="007340E6">
        <w:rPr>
          <w:rFonts w:ascii="Simplified Arabic" w:hAnsi="Simplified Arabic" w:cs="Simplified Arabic"/>
          <w:sz w:val="28"/>
          <w:szCs w:val="28"/>
          <w:rtl/>
          <w:lang w:bidi="ar-IQ"/>
        </w:rPr>
        <w:t xml:space="preserve"> </w:t>
      </w:r>
      <w:r w:rsidR="005F4FDB">
        <w:rPr>
          <w:rFonts w:ascii="Simplified Arabic" w:hAnsi="Simplified Arabic" w:cs="Simplified Arabic" w:hint="cs"/>
          <w:sz w:val="28"/>
          <w:szCs w:val="28"/>
          <w:rtl/>
          <w:lang w:bidi="ar-IQ"/>
        </w:rPr>
        <w:t xml:space="preserve">حلول </w:t>
      </w:r>
      <w:r w:rsidR="00F13A8C">
        <w:rPr>
          <w:rFonts w:ascii="Simplified Arabic" w:hAnsi="Simplified Arabic" w:cs="Simplified Arabic" w:hint="cs"/>
          <w:sz w:val="28"/>
          <w:szCs w:val="28"/>
          <w:rtl/>
          <w:lang w:bidi="ar-IQ"/>
        </w:rPr>
        <w:t xml:space="preserve">للمشاكل الحدودية بين العراق والجمهورية الإسلامية الإيرانية لا سيما ضمن محافظة ميسان؟ </w:t>
      </w:r>
      <w:r w:rsidRPr="007340E6">
        <w:rPr>
          <w:rFonts w:ascii="Simplified Arabic" w:hAnsi="Simplified Arabic" w:cs="Simplified Arabic"/>
          <w:sz w:val="28"/>
          <w:szCs w:val="28"/>
          <w:rtl/>
          <w:lang w:bidi="ar-IQ"/>
        </w:rPr>
        <w:t xml:space="preserve"> </w:t>
      </w:r>
    </w:p>
    <w:p w14:paraId="0E472909" w14:textId="77777777" w:rsidR="007340E6" w:rsidRDefault="00FB6D23" w:rsidP="007340E6">
      <w:pPr>
        <w:spacing w:before="240" w:after="0"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ثانياً- </w:t>
      </w:r>
      <w:r w:rsidR="007340E6" w:rsidRPr="007340E6">
        <w:rPr>
          <w:rFonts w:ascii="Simplified Arabic" w:hAnsi="Simplified Arabic" w:cs="Simplified Arabic" w:hint="cs"/>
          <w:b/>
          <w:bCs/>
          <w:sz w:val="28"/>
          <w:szCs w:val="28"/>
          <w:rtl/>
          <w:lang w:bidi="ar-IQ"/>
        </w:rPr>
        <w:t>فرضية</w:t>
      </w:r>
      <w:r w:rsidR="007340E6" w:rsidRPr="007340E6">
        <w:rPr>
          <w:rFonts w:ascii="Simplified Arabic" w:hAnsi="Simplified Arabic" w:cs="Simplified Arabic"/>
          <w:b/>
          <w:bCs/>
          <w:sz w:val="28"/>
          <w:szCs w:val="28"/>
          <w:rtl/>
          <w:lang w:bidi="ar-IQ"/>
        </w:rPr>
        <w:t xml:space="preserve"> </w:t>
      </w:r>
      <w:r w:rsidR="007340E6" w:rsidRPr="007340E6">
        <w:rPr>
          <w:rFonts w:ascii="Simplified Arabic" w:hAnsi="Simplified Arabic" w:cs="Simplified Arabic" w:hint="cs"/>
          <w:b/>
          <w:bCs/>
          <w:sz w:val="28"/>
          <w:szCs w:val="28"/>
          <w:rtl/>
          <w:lang w:bidi="ar-IQ"/>
        </w:rPr>
        <w:t>الدراسة</w:t>
      </w:r>
      <w:r w:rsidR="007340E6" w:rsidRPr="007340E6">
        <w:rPr>
          <w:rFonts w:ascii="Simplified Arabic" w:hAnsi="Simplified Arabic" w:cs="Simplified Arabic"/>
          <w:b/>
          <w:bCs/>
          <w:sz w:val="28"/>
          <w:szCs w:val="28"/>
          <w:rtl/>
          <w:lang w:bidi="ar-IQ"/>
        </w:rPr>
        <w:t>:</w:t>
      </w:r>
    </w:p>
    <w:p w14:paraId="5AFDE6E1" w14:textId="77777777" w:rsidR="00B06BA1" w:rsidRPr="00B06BA1" w:rsidRDefault="00B06BA1" w:rsidP="00B06BA1">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b/>
          <w:bCs/>
          <w:sz w:val="28"/>
          <w:szCs w:val="28"/>
          <w:rtl/>
          <w:lang w:bidi="ar-IQ"/>
        </w:rPr>
        <w:tab/>
      </w:r>
      <w:r>
        <w:rPr>
          <w:rFonts w:ascii="Simplified Arabic" w:hAnsi="Simplified Arabic" w:cs="Simplified Arabic" w:hint="cs"/>
          <w:sz w:val="28"/>
          <w:szCs w:val="28"/>
          <w:rtl/>
          <w:lang w:bidi="ar-IQ"/>
        </w:rPr>
        <w:t xml:space="preserve">تمثل الفرضية أجوبة لأسئلة عرضتها مشكلة الدراسة:  </w:t>
      </w:r>
    </w:p>
    <w:p w14:paraId="598F30CF" w14:textId="131BF134" w:rsidR="007340E6" w:rsidRPr="007340E6" w:rsidRDefault="007340E6" w:rsidP="00F52DA3">
      <w:pPr>
        <w:spacing w:after="0" w:line="276" w:lineRule="auto"/>
        <w:rPr>
          <w:rFonts w:ascii="Simplified Arabic" w:hAnsi="Simplified Arabic" w:cs="Simplified Arabic"/>
          <w:sz w:val="28"/>
          <w:szCs w:val="28"/>
          <w:rtl/>
          <w:lang w:bidi="ar-IQ"/>
        </w:rPr>
      </w:pPr>
      <w:r w:rsidRPr="007340E6">
        <w:rPr>
          <w:rFonts w:ascii="Simplified Arabic" w:hAnsi="Simplified Arabic" w:cs="Simplified Arabic"/>
          <w:b/>
          <w:bCs/>
          <w:sz w:val="28"/>
          <w:szCs w:val="28"/>
          <w:rtl/>
          <w:lang w:bidi="ar-IQ"/>
        </w:rPr>
        <w:t>1</w:t>
      </w:r>
      <w:r w:rsidRPr="007340E6">
        <w:rPr>
          <w:rFonts w:ascii="Simplified Arabic" w:hAnsi="Simplified Arabic" w:cs="Simplified Arabic"/>
          <w:sz w:val="28"/>
          <w:szCs w:val="28"/>
          <w:rtl/>
          <w:lang w:bidi="ar-IQ"/>
        </w:rPr>
        <w:t xml:space="preserve">_ </w:t>
      </w:r>
      <w:r w:rsidR="00F52DA3">
        <w:rPr>
          <w:rFonts w:ascii="Simplified Arabic" w:hAnsi="Simplified Arabic" w:cs="Simplified Arabic" w:hint="cs"/>
          <w:sz w:val="28"/>
          <w:szCs w:val="28"/>
          <w:rtl/>
          <w:lang w:bidi="ar-IQ"/>
        </w:rPr>
        <w:t xml:space="preserve">للحدود السياسة تاثير على محافظة ميسان في الحرب </w:t>
      </w:r>
      <w:r w:rsidR="002A3839">
        <w:rPr>
          <w:rFonts w:ascii="Simplified Arabic" w:hAnsi="Simplified Arabic" w:cs="Simplified Arabic" w:hint="cs"/>
          <w:sz w:val="28"/>
          <w:szCs w:val="28"/>
          <w:rtl/>
          <w:lang w:bidi="ar-IQ"/>
        </w:rPr>
        <w:t>العراقية الإيرانية.</w:t>
      </w:r>
    </w:p>
    <w:p w14:paraId="64E32165" w14:textId="7E42BDDA" w:rsidR="007340E6" w:rsidRDefault="007340E6" w:rsidP="002A3839">
      <w:pPr>
        <w:spacing w:after="0" w:line="276" w:lineRule="auto"/>
        <w:rPr>
          <w:rFonts w:ascii="Simplified Arabic" w:hAnsi="Simplified Arabic" w:cs="Simplified Arabic"/>
          <w:sz w:val="28"/>
          <w:szCs w:val="28"/>
          <w:rtl/>
          <w:lang w:bidi="ar-IQ"/>
        </w:rPr>
      </w:pPr>
      <w:r w:rsidRPr="007340E6">
        <w:rPr>
          <w:rFonts w:ascii="Simplified Arabic" w:hAnsi="Simplified Arabic" w:cs="Simplified Arabic"/>
          <w:sz w:val="28"/>
          <w:szCs w:val="28"/>
          <w:rtl/>
          <w:lang w:bidi="ar-IQ"/>
        </w:rPr>
        <w:t>2_</w:t>
      </w:r>
      <w:r w:rsidR="002A3839">
        <w:rPr>
          <w:rFonts w:ascii="Simplified Arabic" w:hAnsi="Simplified Arabic" w:cs="Simplified Arabic" w:hint="cs"/>
          <w:sz w:val="28"/>
          <w:szCs w:val="28"/>
          <w:rtl/>
          <w:lang w:bidi="ar-IQ"/>
        </w:rPr>
        <w:t xml:space="preserve"> هناك تاثير للمقومات الجغرافية (الطبيعية والبشرية) على السكان في محافظة ميسان في منطقة الدراسة.</w:t>
      </w:r>
    </w:p>
    <w:p w14:paraId="2BCB4CF9" w14:textId="0908FA6D" w:rsidR="002A3839" w:rsidRPr="007340E6" w:rsidRDefault="002A3839" w:rsidP="002A3839">
      <w:pPr>
        <w:spacing w:after="0" w:line="276" w:lineRule="auto"/>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 هنالك حلول </w:t>
      </w:r>
      <w:r w:rsidR="00A5563D">
        <w:rPr>
          <w:rFonts w:ascii="Simplified Arabic" w:hAnsi="Simplified Arabic" w:cs="Simplified Arabic" w:hint="cs"/>
          <w:sz w:val="28"/>
          <w:szCs w:val="28"/>
          <w:rtl/>
          <w:lang w:bidi="ar-IQ"/>
        </w:rPr>
        <w:t xml:space="preserve">ولا يمكن ترك هذه المشكلة بدون حل لان سيؤدي الى </w:t>
      </w:r>
      <w:r w:rsidR="00A254F1">
        <w:rPr>
          <w:rFonts w:ascii="Simplified Arabic" w:hAnsi="Simplified Arabic" w:cs="Simplified Arabic" w:hint="cs"/>
          <w:sz w:val="28"/>
          <w:szCs w:val="28"/>
          <w:rtl/>
          <w:lang w:bidi="ar-IQ"/>
        </w:rPr>
        <w:t>تفاقمها وبالتالي خسائر كبيرة للأراضي العراقية</w:t>
      </w:r>
      <w:r>
        <w:rPr>
          <w:rFonts w:ascii="Simplified Arabic" w:hAnsi="Simplified Arabic" w:cs="Simplified Arabic" w:hint="cs"/>
          <w:sz w:val="28"/>
          <w:szCs w:val="28"/>
          <w:rtl/>
          <w:lang w:bidi="ar-IQ"/>
        </w:rPr>
        <w:t>.</w:t>
      </w:r>
    </w:p>
    <w:p w14:paraId="7884FD80" w14:textId="77777777" w:rsidR="007340E6" w:rsidRPr="007340E6" w:rsidRDefault="00FB6D23" w:rsidP="007340E6">
      <w:pPr>
        <w:spacing w:before="240"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ثالثاً- </w:t>
      </w:r>
      <w:r w:rsidR="007340E6" w:rsidRPr="007340E6">
        <w:rPr>
          <w:rFonts w:ascii="Simplified Arabic" w:hAnsi="Simplified Arabic" w:cs="Simplified Arabic" w:hint="cs"/>
          <w:b/>
          <w:bCs/>
          <w:sz w:val="28"/>
          <w:szCs w:val="28"/>
          <w:rtl/>
          <w:lang w:bidi="ar-IQ"/>
        </w:rPr>
        <w:t>هدف</w:t>
      </w:r>
      <w:r w:rsidR="007340E6" w:rsidRPr="007340E6">
        <w:rPr>
          <w:rFonts w:ascii="Simplified Arabic" w:hAnsi="Simplified Arabic" w:cs="Simplified Arabic"/>
          <w:b/>
          <w:bCs/>
          <w:sz w:val="28"/>
          <w:szCs w:val="28"/>
          <w:rtl/>
          <w:lang w:bidi="ar-IQ"/>
        </w:rPr>
        <w:t xml:space="preserve"> </w:t>
      </w:r>
      <w:r w:rsidR="007340E6" w:rsidRPr="007340E6">
        <w:rPr>
          <w:rFonts w:ascii="Simplified Arabic" w:hAnsi="Simplified Arabic" w:cs="Simplified Arabic" w:hint="cs"/>
          <w:b/>
          <w:bCs/>
          <w:sz w:val="28"/>
          <w:szCs w:val="28"/>
          <w:rtl/>
          <w:lang w:bidi="ar-IQ"/>
        </w:rPr>
        <w:t>الدراسة</w:t>
      </w:r>
      <w:r w:rsidR="007340E6" w:rsidRPr="007340E6">
        <w:rPr>
          <w:rFonts w:ascii="Simplified Arabic" w:hAnsi="Simplified Arabic" w:cs="Simplified Arabic"/>
          <w:b/>
          <w:bCs/>
          <w:sz w:val="28"/>
          <w:szCs w:val="28"/>
          <w:rtl/>
          <w:lang w:bidi="ar-IQ"/>
        </w:rPr>
        <w:t>:</w:t>
      </w:r>
    </w:p>
    <w:p w14:paraId="20FE013A" w14:textId="2C427A51" w:rsidR="007340E6" w:rsidRPr="007340E6" w:rsidRDefault="007340E6" w:rsidP="00181E58">
      <w:pPr>
        <w:spacing w:before="240" w:after="0" w:line="276" w:lineRule="auto"/>
        <w:rPr>
          <w:rFonts w:ascii="Simplified Arabic" w:hAnsi="Simplified Arabic" w:cs="Simplified Arabic"/>
          <w:sz w:val="28"/>
          <w:szCs w:val="28"/>
          <w:rtl/>
          <w:lang w:bidi="ar-IQ"/>
        </w:rPr>
      </w:pPr>
      <w:r w:rsidRPr="007340E6">
        <w:rPr>
          <w:rFonts w:ascii="Simplified Arabic" w:hAnsi="Simplified Arabic" w:cs="Simplified Arabic"/>
          <w:b/>
          <w:bCs/>
          <w:sz w:val="28"/>
          <w:szCs w:val="28"/>
          <w:rtl/>
          <w:lang w:bidi="ar-IQ"/>
        </w:rPr>
        <w:t>1</w:t>
      </w:r>
      <w:r w:rsidRPr="007340E6">
        <w:rPr>
          <w:rFonts w:ascii="Simplified Arabic" w:hAnsi="Simplified Arabic" w:cs="Simplified Arabic"/>
          <w:sz w:val="28"/>
          <w:szCs w:val="28"/>
          <w:rtl/>
          <w:lang w:bidi="ar-IQ"/>
        </w:rPr>
        <w:t xml:space="preserve">_ </w:t>
      </w:r>
      <w:r w:rsidRPr="007340E6">
        <w:rPr>
          <w:rFonts w:ascii="Simplified Arabic" w:hAnsi="Simplified Arabic" w:cs="Simplified Arabic" w:hint="cs"/>
          <w:sz w:val="28"/>
          <w:szCs w:val="28"/>
          <w:rtl/>
          <w:lang w:bidi="ar-IQ"/>
        </w:rPr>
        <w:t>تسليط</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الضوء</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على</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المعارك</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التي</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اندلعت</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على</w:t>
      </w:r>
      <w:r w:rsidRPr="007340E6">
        <w:rPr>
          <w:rFonts w:ascii="Simplified Arabic" w:hAnsi="Simplified Arabic" w:cs="Simplified Arabic"/>
          <w:sz w:val="28"/>
          <w:szCs w:val="28"/>
          <w:rtl/>
          <w:lang w:bidi="ar-IQ"/>
        </w:rPr>
        <w:t xml:space="preserve"> </w:t>
      </w:r>
      <w:r w:rsidRPr="007340E6">
        <w:rPr>
          <w:rFonts w:ascii="Simplified Arabic" w:hAnsi="Simplified Arabic" w:cs="Simplified Arabic" w:hint="cs"/>
          <w:sz w:val="28"/>
          <w:szCs w:val="28"/>
          <w:rtl/>
          <w:lang w:bidi="ar-IQ"/>
        </w:rPr>
        <w:t>الحدود</w:t>
      </w:r>
      <w:r w:rsidRPr="007340E6">
        <w:rPr>
          <w:rFonts w:ascii="Simplified Arabic" w:hAnsi="Simplified Arabic" w:cs="Simplified Arabic"/>
          <w:sz w:val="28"/>
          <w:szCs w:val="28"/>
          <w:rtl/>
          <w:lang w:bidi="ar-IQ"/>
        </w:rPr>
        <w:t xml:space="preserve"> </w:t>
      </w:r>
      <w:r w:rsidR="007B05A6">
        <w:rPr>
          <w:rFonts w:ascii="Simplified Arabic" w:hAnsi="Simplified Arabic" w:cs="Simplified Arabic" w:hint="cs"/>
          <w:sz w:val="28"/>
          <w:szCs w:val="28"/>
          <w:rtl/>
          <w:lang w:bidi="ar-IQ"/>
        </w:rPr>
        <w:t xml:space="preserve">بين العراق والجمهورية الإسلامية ضمن محافظة ميسان </w:t>
      </w:r>
      <w:r w:rsidR="00181E58">
        <w:rPr>
          <w:rFonts w:ascii="Simplified Arabic" w:hAnsi="Simplified Arabic" w:cs="Simplified Arabic" w:hint="cs"/>
          <w:sz w:val="28"/>
          <w:szCs w:val="28"/>
          <w:rtl/>
          <w:lang w:bidi="ar-IQ"/>
        </w:rPr>
        <w:t xml:space="preserve">خلال مدة الحرب السابقة. </w:t>
      </w:r>
    </w:p>
    <w:p w14:paraId="4B81CCEF" w14:textId="699A5432" w:rsidR="007340E6" w:rsidRDefault="007340E6" w:rsidP="00181E58">
      <w:pPr>
        <w:spacing w:after="0" w:line="276" w:lineRule="auto"/>
        <w:jc w:val="both"/>
        <w:rPr>
          <w:rFonts w:ascii="Simplified Arabic" w:hAnsi="Simplified Arabic" w:cs="Simplified Arabic"/>
          <w:sz w:val="28"/>
          <w:szCs w:val="28"/>
          <w:rtl/>
          <w:lang w:bidi="ar-IQ"/>
        </w:rPr>
      </w:pPr>
      <w:r w:rsidRPr="007340E6">
        <w:rPr>
          <w:rFonts w:ascii="Simplified Arabic" w:hAnsi="Simplified Arabic" w:cs="Simplified Arabic"/>
          <w:sz w:val="28"/>
          <w:szCs w:val="28"/>
          <w:rtl/>
          <w:lang w:bidi="ar-IQ"/>
        </w:rPr>
        <w:t xml:space="preserve">2_ </w:t>
      </w:r>
      <w:r w:rsidR="00181E58">
        <w:rPr>
          <w:rFonts w:ascii="Simplified Arabic" w:hAnsi="Simplified Arabic" w:cs="Simplified Arabic" w:hint="cs"/>
          <w:sz w:val="28"/>
          <w:szCs w:val="28"/>
          <w:rtl/>
          <w:lang w:bidi="ar-IQ"/>
        </w:rPr>
        <w:t xml:space="preserve">بيان أهمية </w:t>
      </w:r>
      <w:r w:rsidR="001B1F72">
        <w:rPr>
          <w:rFonts w:ascii="Simplified Arabic" w:hAnsi="Simplified Arabic" w:cs="Simplified Arabic" w:hint="cs"/>
          <w:sz w:val="28"/>
          <w:szCs w:val="28"/>
          <w:rtl/>
          <w:lang w:bidi="ar-IQ"/>
        </w:rPr>
        <w:t>الربط ما بين الجغرافية السياسية والجغرافية العسكرية.</w:t>
      </w:r>
    </w:p>
    <w:p w14:paraId="3BAC16FE" w14:textId="77777777" w:rsidR="005905CF" w:rsidRDefault="005905CF" w:rsidP="00181E58">
      <w:pPr>
        <w:spacing w:after="0" w:line="276" w:lineRule="auto"/>
        <w:jc w:val="both"/>
        <w:rPr>
          <w:rFonts w:ascii="Simplified Arabic" w:hAnsi="Simplified Arabic" w:cs="Simplified Arabic"/>
          <w:sz w:val="28"/>
          <w:szCs w:val="28"/>
          <w:rtl/>
          <w:lang w:bidi="ar-IQ"/>
        </w:rPr>
      </w:pPr>
    </w:p>
    <w:p w14:paraId="5DA15B72" w14:textId="77777777" w:rsidR="005905CF" w:rsidRPr="007340E6" w:rsidRDefault="005905CF" w:rsidP="00181E58">
      <w:pPr>
        <w:spacing w:after="0" w:line="276" w:lineRule="auto"/>
        <w:jc w:val="both"/>
        <w:rPr>
          <w:rFonts w:ascii="Simplified Arabic" w:hAnsi="Simplified Arabic" w:cs="Simplified Arabic"/>
          <w:sz w:val="28"/>
          <w:szCs w:val="28"/>
          <w:rtl/>
          <w:lang w:bidi="ar-IQ"/>
        </w:rPr>
      </w:pPr>
    </w:p>
    <w:p w14:paraId="4D9FD5E0" w14:textId="77777777" w:rsidR="006C4594" w:rsidRPr="006C4594" w:rsidRDefault="00FB6D23" w:rsidP="007340E6">
      <w:pPr>
        <w:spacing w:before="240"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رابعاً- </w:t>
      </w:r>
      <w:r w:rsidR="006C4594" w:rsidRPr="006C4594">
        <w:rPr>
          <w:rFonts w:ascii="Simplified Arabic" w:hAnsi="Simplified Arabic" w:cs="Simplified Arabic"/>
          <w:b/>
          <w:bCs/>
          <w:sz w:val="28"/>
          <w:szCs w:val="28"/>
          <w:rtl/>
          <w:lang w:bidi="ar-IQ"/>
        </w:rPr>
        <w:t>أهمية الدراسة:</w:t>
      </w:r>
    </w:p>
    <w:p w14:paraId="00E3F3AC" w14:textId="2FFBF0A1" w:rsidR="001B1F72" w:rsidRDefault="0014494A">
      <w:pPr>
        <w:pStyle w:val="a8"/>
        <w:numPr>
          <w:ilvl w:val="0"/>
          <w:numId w:val="44"/>
        </w:numPr>
        <w:spacing w:before="240" w:line="276" w:lineRule="auto"/>
        <w:jc w:val="both"/>
        <w:rPr>
          <w:rFonts w:ascii="Simplified Arabic" w:hAnsi="Simplified Arabic" w:cs="Simplified Arabic"/>
          <w:spacing w:val="8"/>
          <w:sz w:val="28"/>
          <w:szCs w:val="28"/>
          <w:lang w:bidi="ar-IQ"/>
        </w:rPr>
      </w:pPr>
      <w:r>
        <w:rPr>
          <w:rFonts w:ascii="Simplified Arabic" w:hAnsi="Simplified Arabic" w:cs="Simplified Arabic" w:hint="cs"/>
          <w:spacing w:val="8"/>
          <w:sz w:val="28"/>
          <w:szCs w:val="28"/>
          <w:rtl/>
          <w:lang w:bidi="ar-IQ"/>
        </w:rPr>
        <w:t xml:space="preserve">تكمن أهمية الدراسة من كونها تسلط الضوء على خصائص </w:t>
      </w:r>
      <w:r w:rsidR="001E4481">
        <w:rPr>
          <w:rFonts w:ascii="Simplified Arabic" w:hAnsi="Simplified Arabic" w:cs="Simplified Arabic" w:hint="cs"/>
          <w:spacing w:val="8"/>
          <w:sz w:val="28"/>
          <w:szCs w:val="28"/>
          <w:rtl/>
          <w:lang w:bidi="ar-IQ"/>
        </w:rPr>
        <w:t xml:space="preserve">الجغرافية للحدود العراقية الإيرانية في منطقة </w:t>
      </w:r>
      <w:r w:rsidR="0028577C">
        <w:rPr>
          <w:rFonts w:ascii="Simplified Arabic" w:hAnsi="Simplified Arabic" w:cs="Simplified Arabic" w:hint="cs"/>
          <w:spacing w:val="8"/>
          <w:sz w:val="28"/>
          <w:szCs w:val="28"/>
          <w:rtl/>
          <w:lang w:bidi="ar-IQ"/>
        </w:rPr>
        <w:t xml:space="preserve">محافظة ميسان واثرها </w:t>
      </w:r>
      <w:r w:rsidR="007677C7">
        <w:rPr>
          <w:rFonts w:ascii="Simplified Arabic" w:hAnsi="Simplified Arabic" w:cs="Simplified Arabic" w:hint="cs"/>
          <w:spacing w:val="8"/>
          <w:sz w:val="28"/>
          <w:szCs w:val="28"/>
          <w:rtl/>
          <w:lang w:bidi="ar-IQ"/>
        </w:rPr>
        <w:t xml:space="preserve">في </w:t>
      </w:r>
      <w:r w:rsidR="003543CF">
        <w:rPr>
          <w:rFonts w:ascii="Simplified Arabic" w:hAnsi="Simplified Arabic" w:cs="Simplified Arabic" w:hint="cs"/>
          <w:spacing w:val="8"/>
          <w:sz w:val="28"/>
          <w:szCs w:val="28"/>
          <w:rtl/>
          <w:lang w:bidi="ar-IQ"/>
        </w:rPr>
        <w:t xml:space="preserve">المعارك بين </w:t>
      </w:r>
      <w:r w:rsidR="006206F6">
        <w:rPr>
          <w:rFonts w:ascii="Simplified Arabic" w:hAnsi="Simplified Arabic" w:cs="Simplified Arabic" w:hint="cs"/>
          <w:spacing w:val="8"/>
          <w:sz w:val="28"/>
          <w:szCs w:val="28"/>
          <w:rtl/>
          <w:lang w:bidi="ar-IQ"/>
        </w:rPr>
        <w:t>الدولتين.</w:t>
      </w:r>
    </w:p>
    <w:p w14:paraId="309B3616" w14:textId="644C1CEF" w:rsidR="006206F6" w:rsidRDefault="006206F6">
      <w:pPr>
        <w:pStyle w:val="a8"/>
        <w:numPr>
          <w:ilvl w:val="0"/>
          <w:numId w:val="44"/>
        </w:numPr>
        <w:spacing w:before="240" w:line="276" w:lineRule="auto"/>
        <w:jc w:val="both"/>
        <w:rPr>
          <w:rFonts w:ascii="Simplified Arabic" w:hAnsi="Simplified Arabic" w:cs="Simplified Arabic"/>
          <w:spacing w:val="8"/>
          <w:sz w:val="28"/>
          <w:szCs w:val="28"/>
          <w:lang w:bidi="ar-IQ"/>
        </w:rPr>
      </w:pPr>
      <w:r>
        <w:rPr>
          <w:rFonts w:ascii="Simplified Arabic" w:hAnsi="Simplified Arabic" w:cs="Simplified Arabic" w:hint="cs"/>
          <w:spacing w:val="8"/>
          <w:sz w:val="28"/>
          <w:szCs w:val="28"/>
          <w:rtl/>
          <w:lang w:bidi="ar-IQ"/>
        </w:rPr>
        <w:t xml:space="preserve">تاتي </w:t>
      </w:r>
      <w:r w:rsidR="00364181">
        <w:rPr>
          <w:rFonts w:ascii="Simplified Arabic" w:hAnsi="Simplified Arabic" w:cs="Simplified Arabic" w:hint="cs"/>
          <w:spacing w:val="8"/>
          <w:sz w:val="28"/>
          <w:szCs w:val="28"/>
          <w:rtl/>
          <w:lang w:bidi="ar-IQ"/>
        </w:rPr>
        <w:t xml:space="preserve">أهمية الدراسة من خلال تنامي الخلافات على الحدود العراقية </w:t>
      </w:r>
      <w:r w:rsidR="00DF4EAF">
        <w:rPr>
          <w:rFonts w:ascii="Simplified Arabic" w:hAnsi="Simplified Arabic" w:cs="Simplified Arabic" w:hint="cs"/>
          <w:spacing w:val="8"/>
          <w:sz w:val="28"/>
          <w:szCs w:val="28"/>
          <w:rtl/>
          <w:lang w:bidi="ar-IQ"/>
        </w:rPr>
        <w:t xml:space="preserve">عدم الاستقرار في بعض المناطق المجاورة لدول جيران العراق فضلا </w:t>
      </w:r>
      <w:r w:rsidR="005E5335">
        <w:rPr>
          <w:rFonts w:ascii="Simplified Arabic" w:hAnsi="Simplified Arabic" w:cs="Simplified Arabic" w:hint="cs"/>
          <w:spacing w:val="8"/>
          <w:sz w:val="28"/>
          <w:szCs w:val="28"/>
          <w:rtl/>
          <w:lang w:bidi="ar-IQ"/>
        </w:rPr>
        <w:t>عن ضعف السيطرة للحكومة المركزية على تلك المناطق.</w:t>
      </w:r>
    </w:p>
    <w:p w14:paraId="2B0FE746" w14:textId="79FF6512" w:rsidR="009A019D" w:rsidRPr="001C19B3" w:rsidRDefault="005E5335">
      <w:pPr>
        <w:pStyle w:val="a8"/>
        <w:numPr>
          <w:ilvl w:val="0"/>
          <w:numId w:val="44"/>
        </w:numPr>
        <w:spacing w:before="240" w:line="276" w:lineRule="auto"/>
        <w:jc w:val="both"/>
        <w:rPr>
          <w:rFonts w:ascii="Simplified Arabic" w:hAnsi="Simplified Arabic" w:cs="Simplified Arabic"/>
          <w:spacing w:val="8"/>
          <w:sz w:val="28"/>
          <w:szCs w:val="28"/>
          <w:rtl/>
          <w:lang w:bidi="ar-IQ"/>
        </w:rPr>
      </w:pPr>
      <w:r>
        <w:rPr>
          <w:rFonts w:ascii="Simplified Arabic" w:hAnsi="Simplified Arabic" w:cs="Simplified Arabic" w:hint="cs"/>
          <w:spacing w:val="8"/>
          <w:sz w:val="28"/>
          <w:szCs w:val="28"/>
          <w:rtl/>
          <w:lang w:bidi="ar-IQ"/>
        </w:rPr>
        <w:t xml:space="preserve">يرغب </w:t>
      </w:r>
      <w:r w:rsidR="00FD7AAD">
        <w:rPr>
          <w:rFonts w:ascii="Simplified Arabic" w:hAnsi="Simplified Arabic" w:cs="Simplified Arabic" w:hint="cs"/>
          <w:spacing w:val="8"/>
          <w:sz w:val="28"/>
          <w:szCs w:val="28"/>
          <w:rtl/>
          <w:lang w:bidi="ar-IQ"/>
        </w:rPr>
        <w:t>الباحث تسليط الضوء على هذا الامر فضلا عن بيان حجم التجاوزات الإيرانية على الحدود</w:t>
      </w:r>
      <w:r w:rsidR="006D13A2">
        <w:rPr>
          <w:rFonts w:ascii="Simplified Arabic" w:hAnsi="Simplified Arabic" w:cs="Simplified Arabic" w:hint="cs"/>
          <w:spacing w:val="8"/>
          <w:sz w:val="28"/>
          <w:szCs w:val="28"/>
          <w:rtl/>
          <w:lang w:bidi="ar-IQ"/>
        </w:rPr>
        <w:t xml:space="preserve"> والأراضي العراقية </w:t>
      </w:r>
      <w:r w:rsidR="00B80FFC">
        <w:rPr>
          <w:rFonts w:ascii="Simplified Arabic" w:hAnsi="Simplified Arabic" w:cs="Simplified Arabic" w:hint="cs"/>
          <w:spacing w:val="8"/>
          <w:sz w:val="28"/>
          <w:szCs w:val="28"/>
          <w:rtl/>
          <w:lang w:bidi="ar-IQ"/>
        </w:rPr>
        <w:t xml:space="preserve">التي اخذت شكلا قانونيا بموجب المعاهدات </w:t>
      </w:r>
      <w:r w:rsidR="00E54C77">
        <w:rPr>
          <w:rFonts w:ascii="Simplified Arabic" w:hAnsi="Simplified Arabic" w:cs="Simplified Arabic" w:hint="cs"/>
          <w:spacing w:val="8"/>
          <w:sz w:val="28"/>
          <w:szCs w:val="28"/>
          <w:rtl/>
          <w:lang w:bidi="ar-IQ"/>
        </w:rPr>
        <w:t>والاتفاقيات الموقعة خلال فترات تاريخية مختلفة.</w:t>
      </w:r>
    </w:p>
    <w:p w14:paraId="3A9F0228" w14:textId="1C283F6D" w:rsidR="006C4594" w:rsidRPr="006C4594" w:rsidRDefault="00FB6D23" w:rsidP="007340E6">
      <w:pPr>
        <w:spacing w:before="240"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خامساً- </w:t>
      </w:r>
      <w:r w:rsidR="006C4594" w:rsidRPr="006C4594">
        <w:rPr>
          <w:rFonts w:ascii="Simplified Arabic" w:hAnsi="Simplified Arabic" w:cs="Simplified Arabic"/>
          <w:b/>
          <w:bCs/>
          <w:sz w:val="28"/>
          <w:szCs w:val="28"/>
          <w:rtl/>
          <w:lang w:bidi="ar-IQ"/>
        </w:rPr>
        <w:t>منهج الدراسة:</w:t>
      </w:r>
    </w:p>
    <w:p w14:paraId="01228616" w14:textId="2EFF6F23" w:rsidR="007340E6" w:rsidRDefault="009A019D" w:rsidP="006C4594">
      <w:pPr>
        <w:spacing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 xml:space="preserve">      ا</w:t>
      </w:r>
      <w:r w:rsidR="007340E6" w:rsidRPr="007340E6">
        <w:rPr>
          <w:rFonts w:ascii="Simplified Arabic" w:hAnsi="Simplified Arabic" w:cs="Simplified Arabic" w:hint="cs"/>
          <w:sz w:val="28"/>
          <w:szCs w:val="28"/>
          <w:rtl/>
          <w:lang w:bidi="ar-IQ"/>
        </w:rPr>
        <w:t>عتمد</w:t>
      </w:r>
      <w:r>
        <w:rPr>
          <w:rFonts w:ascii="Simplified Arabic" w:hAnsi="Simplified Arabic" w:cs="Simplified Arabic" w:hint="cs"/>
          <w:sz w:val="28"/>
          <w:szCs w:val="28"/>
          <w:rtl/>
          <w:lang w:bidi="ar-IQ"/>
        </w:rPr>
        <w:t>ت</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الدراس</w:t>
      </w:r>
      <w:r w:rsidR="00C45CEE">
        <w:rPr>
          <w:rFonts w:ascii="Simplified Arabic" w:hAnsi="Simplified Arabic" w:cs="Simplified Arabic" w:hint="cs"/>
          <w:sz w:val="28"/>
          <w:szCs w:val="28"/>
          <w:rtl/>
          <w:lang w:bidi="ar-IQ"/>
        </w:rPr>
        <w:t xml:space="preserve">ة على مناهج </w:t>
      </w:r>
      <w:r w:rsidR="007340E6" w:rsidRPr="007340E6">
        <w:rPr>
          <w:rFonts w:ascii="Simplified Arabic" w:hAnsi="Simplified Arabic" w:cs="Simplified Arabic" w:hint="cs"/>
          <w:sz w:val="28"/>
          <w:szCs w:val="28"/>
          <w:rtl/>
          <w:lang w:bidi="ar-IQ"/>
        </w:rPr>
        <w:t>منها</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المنهج</w:t>
      </w:r>
      <w:r w:rsidR="007340E6" w:rsidRPr="007340E6">
        <w:rPr>
          <w:rFonts w:ascii="Simplified Arabic" w:hAnsi="Simplified Arabic" w:cs="Simplified Arabic"/>
          <w:sz w:val="28"/>
          <w:szCs w:val="28"/>
          <w:rtl/>
          <w:lang w:bidi="ar-IQ"/>
        </w:rPr>
        <w:t xml:space="preserve"> </w:t>
      </w:r>
      <w:r w:rsidR="007340E6" w:rsidRPr="007340E6">
        <w:rPr>
          <w:rFonts w:ascii="Simplified Arabic" w:hAnsi="Simplified Arabic" w:cs="Simplified Arabic" w:hint="cs"/>
          <w:sz w:val="28"/>
          <w:szCs w:val="28"/>
          <w:rtl/>
          <w:lang w:bidi="ar-IQ"/>
        </w:rPr>
        <w:t>التاريخي</w:t>
      </w:r>
      <w:r w:rsidR="00C45CEE">
        <w:rPr>
          <w:rFonts w:ascii="Simplified Arabic" w:hAnsi="Simplified Arabic" w:cs="Simplified Arabic" w:hint="cs"/>
          <w:sz w:val="28"/>
          <w:szCs w:val="28"/>
          <w:rtl/>
          <w:lang w:bidi="ar-IQ"/>
        </w:rPr>
        <w:t xml:space="preserve"> </w:t>
      </w:r>
      <w:r w:rsidR="003B3F2A">
        <w:rPr>
          <w:rFonts w:ascii="Simplified Arabic" w:hAnsi="Simplified Arabic" w:cs="Simplified Arabic" w:hint="cs"/>
          <w:sz w:val="28"/>
          <w:szCs w:val="28"/>
          <w:rtl/>
          <w:lang w:bidi="ar-IQ"/>
        </w:rPr>
        <w:t>ل</w:t>
      </w:r>
      <w:r w:rsidR="00C45CEE">
        <w:rPr>
          <w:rFonts w:ascii="Simplified Arabic" w:hAnsi="Simplified Arabic" w:cs="Simplified Arabic" w:hint="cs"/>
          <w:sz w:val="28"/>
          <w:szCs w:val="28"/>
          <w:rtl/>
          <w:lang w:bidi="ar-IQ"/>
        </w:rPr>
        <w:t>كتابة الاحد</w:t>
      </w:r>
      <w:r w:rsidR="000549A7">
        <w:rPr>
          <w:rFonts w:ascii="Simplified Arabic" w:hAnsi="Simplified Arabic" w:cs="Simplified Arabic" w:hint="cs"/>
          <w:sz w:val="28"/>
          <w:szCs w:val="28"/>
          <w:rtl/>
          <w:lang w:bidi="ar-IQ"/>
        </w:rPr>
        <w:t>اث التاريخية خلال فترة الحرب ال</w:t>
      </w:r>
      <w:r w:rsidR="003B3F2A">
        <w:rPr>
          <w:rFonts w:ascii="Simplified Arabic" w:hAnsi="Simplified Arabic" w:cs="Simplified Arabic" w:hint="cs"/>
          <w:sz w:val="28"/>
          <w:szCs w:val="28"/>
          <w:rtl/>
          <w:lang w:bidi="ar-IQ"/>
        </w:rPr>
        <w:t>عر</w:t>
      </w:r>
      <w:r w:rsidR="000549A7">
        <w:rPr>
          <w:rFonts w:ascii="Simplified Arabic" w:hAnsi="Simplified Arabic" w:cs="Simplified Arabic" w:hint="cs"/>
          <w:sz w:val="28"/>
          <w:szCs w:val="28"/>
          <w:rtl/>
          <w:lang w:bidi="ar-IQ"/>
        </w:rPr>
        <w:t xml:space="preserve">اقية الإيرانية ومن </w:t>
      </w:r>
      <w:r w:rsidR="0041643E">
        <w:rPr>
          <w:rFonts w:ascii="Simplified Arabic" w:hAnsi="Simplified Arabic" w:cs="Simplified Arabic" w:hint="cs"/>
          <w:sz w:val="28"/>
          <w:szCs w:val="28"/>
          <w:rtl/>
          <w:lang w:bidi="ar-IQ"/>
        </w:rPr>
        <w:t>ثم اتبع منهج تحليل القوة ما بين الجيشين</w:t>
      </w:r>
      <w:r w:rsidR="007340E6" w:rsidRPr="007340E6">
        <w:rPr>
          <w:rFonts w:ascii="Simplified Arabic" w:hAnsi="Simplified Arabic" w:cs="Simplified Arabic"/>
          <w:sz w:val="28"/>
          <w:szCs w:val="28"/>
          <w:rtl/>
          <w:lang w:bidi="ar-IQ"/>
        </w:rPr>
        <w:t>.</w:t>
      </w:r>
    </w:p>
    <w:p w14:paraId="247EAD65" w14:textId="77777777" w:rsidR="00FB6D23" w:rsidRPr="006C4594" w:rsidRDefault="00FB6D23" w:rsidP="00FB6D23">
      <w:pPr>
        <w:spacing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سادساً- </w:t>
      </w:r>
      <w:r w:rsidRPr="006C4594">
        <w:rPr>
          <w:rFonts w:ascii="Simplified Arabic" w:hAnsi="Simplified Arabic" w:cs="Simplified Arabic"/>
          <w:b/>
          <w:bCs/>
          <w:sz w:val="28"/>
          <w:szCs w:val="28"/>
          <w:rtl/>
          <w:lang w:bidi="ar-IQ"/>
        </w:rPr>
        <w:t>الدراسات السابقة:</w:t>
      </w:r>
    </w:p>
    <w:p w14:paraId="33C5DC1B" w14:textId="38C0E5F1" w:rsidR="008F6B96" w:rsidRPr="00E71FA4" w:rsidRDefault="00FB6D23" w:rsidP="008F6B96">
      <w:pPr>
        <w:spacing w:after="0" w:line="276" w:lineRule="auto"/>
        <w:ind w:firstLine="720"/>
        <w:jc w:val="both"/>
        <w:rPr>
          <w:rFonts w:ascii="Simplified Arabic" w:hAnsi="Simplified Arabic" w:cs="Simplified Arabic"/>
          <w:spacing w:val="8"/>
          <w:sz w:val="28"/>
          <w:szCs w:val="28"/>
          <w:rtl/>
          <w:lang w:bidi="ar-IQ"/>
        </w:rPr>
      </w:pPr>
      <w:r w:rsidRPr="00E71FA4">
        <w:rPr>
          <w:rFonts w:ascii="Simplified Arabic" w:hAnsi="Simplified Arabic" w:cs="Simplified Arabic"/>
          <w:spacing w:val="8"/>
          <w:sz w:val="28"/>
          <w:szCs w:val="28"/>
          <w:rtl/>
          <w:lang w:bidi="ar-IQ"/>
        </w:rPr>
        <w:t>تناول عدد من الدراسات بعض جوانب الموضوع في حقل الجغرافيا السياسية، وهي على علم الطالب تنحصر فيما يلي:</w:t>
      </w:r>
    </w:p>
    <w:p w14:paraId="13176162" w14:textId="1EC3B386" w:rsidR="008F6B96" w:rsidRPr="008F6B96" w:rsidRDefault="008F6B96">
      <w:pPr>
        <w:pStyle w:val="a8"/>
        <w:numPr>
          <w:ilvl w:val="0"/>
          <w:numId w:val="45"/>
        </w:numPr>
        <w:spacing w:line="276" w:lineRule="auto"/>
        <w:jc w:val="both"/>
        <w:rPr>
          <w:rFonts w:ascii="Simplified Arabic" w:hAnsi="Simplified Arabic" w:cs="Simplified Arabic"/>
          <w:spacing w:val="8"/>
          <w:sz w:val="28"/>
          <w:szCs w:val="28"/>
          <w:rtl/>
          <w:lang w:bidi="ar-IQ"/>
        </w:rPr>
      </w:pPr>
      <w:r>
        <w:rPr>
          <w:rFonts w:ascii="Simplified Arabic" w:hAnsi="Simplified Arabic" w:cs="Simplified Arabic" w:hint="cs"/>
          <w:spacing w:val="8"/>
          <w:sz w:val="28"/>
          <w:szCs w:val="28"/>
          <w:rtl/>
          <w:lang w:bidi="ar-IQ"/>
        </w:rPr>
        <w:t xml:space="preserve">دراسة الباحث جابر إبراهيم </w:t>
      </w:r>
      <w:r w:rsidR="00E43F61">
        <w:rPr>
          <w:rFonts w:ascii="Simplified Arabic" w:hAnsi="Simplified Arabic" w:cs="Simplified Arabic" w:hint="cs"/>
          <w:spacing w:val="8"/>
          <w:sz w:val="28"/>
          <w:szCs w:val="28"/>
          <w:rtl/>
          <w:lang w:bidi="ar-IQ"/>
        </w:rPr>
        <w:t>الراوي، الحد من الدولية ومشكلة الحدود العراقية الإيرانية</w:t>
      </w:r>
      <w:r w:rsidR="00915F3D">
        <w:rPr>
          <w:rFonts w:ascii="Simplified Arabic" w:hAnsi="Simplified Arabic" w:cs="Simplified Arabic" w:hint="cs"/>
          <w:spacing w:val="8"/>
          <w:sz w:val="28"/>
          <w:szCs w:val="28"/>
          <w:rtl/>
          <w:lang w:bidi="ar-IQ"/>
        </w:rPr>
        <w:t xml:space="preserve">، </w:t>
      </w:r>
      <w:r w:rsidR="004B65E0">
        <w:rPr>
          <w:rFonts w:ascii="Simplified Arabic" w:hAnsi="Simplified Arabic" w:cs="Simplified Arabic" w:hint="cs"/>
          <w:spacing w:val="8"/>
          <w:sz w:val="28"/>
          <w:szCs w:val="28"/>
          <w:rtl/>
          <w:lang w:bidi="ar-IQ"/>
        </w:rPr>
        <w:t xml:space="preserve">حيث تهدف هذه الدراسة الى أهمية </w:t>
      </w:r>
      <w:r w:rsidR="003B34CD">
        <w:rPr>
          <w:rFonts w:ascii="Simplified Arabic" w:hAnsi="Simplified Arabic" w:cs="Simplified Arabic" w:hint="cs"/>
          <w:spacing w:val="8"/>
          <w:sz w:val="28"/>
          <w:szCs w:val="28"/>
          <w:rtl/>
          <w:lang w:bidi="ar-IQ"/>
        </w:rPr>
        <w:t>الحدود العراقية الإيرانية وتحديد الحدود الدولي</w:t>
      </w:r>
      <w:r w:rsidR="0024365A">
        <w:rPr>
          <w:rFonts w:ascii="Simplified Arabic" w:hAnsi="Simplified Arabic" w:cs="Simplified Arabic" w:hint="cs"/>
          <w:spacing w:val="8"/>
          <w:sz w:val="28"/>
          <w:szCs w:val="28"/>
          <w:rtl/>
          <w:lang w:bidi="ar-IQ"/>
        </w:rPr>
        <w:t xml:space="preserve">ة وتخطيطها </w:t>
      </w:r>
      <w:r w:rsidR="0024365A" w:rsidRPr="008F6B96">
        <w:rPr>
          <w:rFonts w:ascii="Simplified Arabic" w:hAnsi="Simplified Arabic" w:cs="Simplified Arabic" w:hint="cs"/>
          <w:spacing w:val="8"/>
          <w:sz w:val="28"/>
          <w:szCs w:val="28"/>
          <w:vertAlign w:val="superscript"/>
          <w:rtl/>
          <w:lang w:bidi="ar-IQ"/>
        </w:rPr>
        <w:t>(</w:t>
      </w:r>
      <w:r w:rsidR="0024365A" w:rsidRPr="00E71FA4">
        <w:rPr>
          <w:rStyle w:val="a7"/>
          <w:rFonts w:ascii="Simplified Arabic" w:hAnsi="Simplified Arabic" w:cs="Simplified Arabic"/>
          <w:spacing w:val="8"/>
          <w:sz w:val="28"/>
          <w:szCs w:val="28"/>
          <w:rtl/>
          <w:lang w:bidi="ar-IQ"/>
        </w:rPr>
        <w:footnoteReference w:id="1"/>
      </w:r>
      <w:r w:rsidR="0024365A" w:rsidRPr="008F6B96">
        <w:rPr>
          <w:rFonts w:ascii="Simplified Arabic" w:hAnsi="Simplified Arabic" w:cs="Simplified Arabic" w:hint="cs"/>
          <w:spacing w:val="8"/>
          <w:sz w:val="28"/>
          <w:szCs w:val="28"/>
          <w:vertAlign w:val="superscript"/>
          <w:rtl/>
          <w:lang w:bidi="ar-IQ"/>
        </w:rPr>
        <w:t>)</w:t>
      </w:r>
      <w:r w:rsidR="0024365A" w:rsidRPr="008F6B96">
        <w:rPr>
          <w:rFonts w:ascii="Simplified Arabic" w:hAnsi="Simplified Arabic" w:cs="Simplified Arabic"/>
          <w:spacing w:val="8"/>
          <w:sz w:val="28"/>
          <w:szCs w:val="28"/>
          <w:rtl/>
          <w:lang w:bidi="ar-IQ"/>
        </w:rPr>
        <w:t>.</w:t>
      </w:r>
    </w:p>
    <w:p w14:paraId="310107D0" w14:textId="77777777" w:rsidR="00BC0C73" w:rsidRPr="00D776A3" w:rsidRDefault="00BC0C73" w:rsidP="00BC0C73">
      <w:pPr>
        <w:pStyle w:val="a8"/>
        <w:numPr>
          <w:ilvl w:val="0"/>
          <w:numId w:val="45"/>
        </w:numPr>
        <w:spacing w:line="276" w:lineRule="auto"/>
        <w:jc w:val="both"/>
        <w:rPr>
          <w:rFonts w:ascii="Simplified Arabic" w:hAnsi="Simplified Arabic" w:cs="Simplified Arabic"/>
          <w:spacing w:val="8"/>
          <w:sz w:val="28"/>
          <w:szCs w:val="28"/>
          <w:rtl/>
          <w:lang w:bidi="ar-IQ"/>
        </w:rPr>
      </w:pPr>
      <w:r w:rsidRPr="00CF421A">
        <w:rPr>
          <w:rFonts w:ascii="Simplified Arabic" w:hAnsi="Simplified Arabic" w:cs="Simplified Arabic"/>
          <w:spacing w:val="8"/>
          <w:sz w:val="28"/>
          <w:szCs w:val="28"/>
          <w:rtl/>
          <w:lang w:bidi="ar-IQ"/>
        </w:rPr>
        <w:t xml:space="preserve">دراسة الباحثة </w:t>
      </w:r>
      <w:r>
        <w:rPr>
          <w:rFonts w:ascii="Simplified Arabic" w:hAnsi="Simplified Arabic" w:cs="Simplified Arabic" w:hint="cs"/>
          <w:spacing w:val="8"/>
          <w:sz w:val="28"/>
          <w:szCs w:val="28"/>
          <w:rtl/>
          <w:lang w:bidi="ar-IQ"/>
        </w:rPr>
        <w:t xml:space="preserve">بيداء محمود احمد، الحدود العراقية الإيرانية دراسة تاريخية سياسية، حيث وضحت الدراسة عن حوادث الحدود التي تاتي مكملة لحلقة الخلافات الحدودية العراقي الإيراني الذي لم يحل نهائيا لحد الان رغم توقيع كلا الطرفين على اكثر من اتفاقيسة دولية بهذا الخصوص ، فان ايران كانت على الاغلب ترى ان للاتفاقيات الحدودية مع مع </w:t>
      </w:r>
      <w:r>
        <w:rPr>
          <w:rFonts w:ascii="Simplified Arabic" w:hAnsi="Simplified Arabic" w:cs="Simplified Arabic" w:hint="cs"/>
          <w:spacing w:val="8"/>
          <w:sz w:val="28"/>
          <w:szCs w:val="28"/>
          <w:rtl/>
          <w:lang w:bidi="ar-IQ"/>
        </w:rPr>
        <w:lastRenderedPageBreak/>
        <w:t xml:space="preserve">العراق اجلا لا بد ان ينقضي، ويبدا من جديد الخلافات ليعقد بشانها اتفاقيات وحلول جديدة بعد ان تكون قد كسبت مكاسب جديدة </w:t>
      </w:r>
      <w:r w:rsidRPr="00CF421A">
        <w:rPr>
          <w:rFonts w:ascii="Simplified Arabic" w:hAnsi="Simplified Arabic" w:cs="Simplified Arabic" w:hint="cs"/>
          <w:spacing w:val="8"/>
          <w:sz w:val="28"/>
          <w:szCs w:val="28"/>
          <w:vertAlign w:val="superscript"/>
          <w:rtl/>
          <w:lang w:bidi="ar-IQ"/>
        </w:rPr>
        <w:t>(</w:t>
      </w:r>
      <w:r w:rsidRPr="00E71FA4">
        <w:rPr>
          <w:rStyle w:val="a7"/>
          <w:rFonts w:ascii="Simplified Arabic" w:hAnsi="Simplified Arabic" w:cs="Simplified Arabic"/>
          <w:spacing w:val="8"/>
          <w:sz w:val="28"/>
          <w:szCs w:val="28"/>
          <w:rtl/>
          <w:lang w:bidi="ar-IQ"/>
        </w:rPr>
        <w:footnoteReference w:id="2"/>
      </w:r>
      <w:r w:rsidRPr="00CF421A">
        <w:rPr>
          <w:rFonts w:ascii="Simplified Arabic" w:hAnsi="Simplified Arabic" w:cs="Simplified Arabic" w:hint="cs"/>
          <w:spacing w:val="8"/>
          <w:sz w:val="28"/>
          <w:szCs w:val="28"/>
          <w:vertAlign w:val="superscript"/>
          <w:rtl/>
          <w:lang w:bidi="ar-IQ"/>
        </w:rPr>
        <w:t>)</w:t>
      </w:r>
      <w:r w:rsidRPr="00CF421A">
        <w:rPr>
          <w:rFonts w:ascii="Simplified Arabic" w:hAnsi="Simplified Arabic" w:cs="Simplified Arabic"/>
          <w:spacing w:val="8"/>
          <w:sz w:val="28"/>
          <w:szCs w:val="28"/>
          <w:rtl/>
          <w:lang w:bidi="ar-IQ"/>
        </w:rPr>
        <w:t>.</w:t>
      </w:r>
    </w:p>
    <w:p w14:paraId="38E4FEB5" w14:textId="77777777" w:rsidR="00BC0C73" w:rsidRPr="00CF421A" w:rsidRDefault="00BC0C73" w:rsidP="00BC0C73">
      <w:pPr>
        <w:pStyle w:val="a8"/>
        <w:numPr>
          <w:ilvl w:val="0"/>
          <w:numId w:val="45"/>
        </w:numPr>
        <w:spacing w:line="276" w:lineRule="auto"/>
        <w:jc w:val="both"/>
        <w:rPr>
          <w:rFonts w:ascii="Simplified Arabic" w:hAnsi="Simplified Arabic" w:cs="Simplified Arabic"/>
          <w:spacing w:val="8"/>
          <w:sz w:val="28"/>
          <w:szCs w:val="28"/>
          <w:rtl/>
          <w:lang w:bidi="ar-IQ"/>
        </w:rPr>
      </w:pPr>
      <w:r w:rsidRPr="00CF421A">
        <w:rPr>
          <w:rFonts w:ascii="Simplified Arabic" w:hAnsi="Simplified Arabic" w:cs="Simplified Arabic"/>
          <w:spacing w:val="8"/>
          <w:sz w:val="28"/>
          <w:szCs w:val="28"/>
          <w:rtl/>
          <w:lang w:bidi="ar-IQ"/>
        </w:rPr>
        <w:t>دراسة الباحث نمير طه ياسين، العراق واشكالية الحدود مع دول الجوار</w:t>
      </w:r>
      <w:r w:rsidRPr="00CF421A">
        <w:rPr>
          <w:rFonts w:ascii="Simplified Arabic" w:hAnsi="Simplified Arabic" w:cs="Simplified Arabic" w:hint="cs"/>
          <w:spacing w:val="8"/>
          <w:sz w:val="28"/>
          <w:szCs w:val="28"/>
          <w:rtl/>
          <w:lang w:bidi="ar-IQ"/>
        </w:rPr>
        <w:t xml:space="preserve"> دراسة</w:t>
      </w:r>
      <w:r w:rsidRPr="00CF421A">
        <w:rPr>
          <w:rFonts w:ascii="Simplified Arabic" w:hAnsi="Simplified Arabic" w:cs="Simplified Arabic"/>
          <w:spacing w:val="8"/>
          <w:sz w:val="28"/>
          <w:szCs w:val="28"/>
          <w:rtl/>
          <w:lang w:bidi="ar-IQ"/>
        </w:rPr>
        <w:t xml:space="preserve"> تاريخية، حيث تهدف هذه الدراسة الى الاطلا</w:t>
      </w:r>
      <w:r w:rsidRPr="00CF421A">
        <w:rPr>
          <w:rFonts w:ascii="Simplified Arabic" w:hAnsi="Simplified Arabic" w:cs="Simplified Arabic" w:hint="cs"/>
          <w:spacing w:val="8"/>
          <w:sz w:val="28"/>
          <w:szCs w:val="28"/>
          <w:rtl/>
          <w:lang w:bidi="ar-IQ"/>
        </w:rPr>
        <w:t>ع</w:t>
      </w:r>
      <w:r w:rsidRPr="00CF421A">
        <w:rPr>
          <w:rFonts w:ascii="Simplified Arabic" w:hAnsi="Simplified Arabic" w:cs="Simplified Arabic"/>
          <w:spacing w:val="8"/>
          <w:sz w:val="28"/>
          <w:szCs w:val="28"/>
          <w:rtl/>
          <w:lang w:bidi="ar-IQ"/>
        </w:rPr>
        <w:t xml:space="preserve"> على اهم التحديات والاشكاليات التي تخص حدود العراق مع جيرانه مع الإشارة الى طبيعة تلك الإشكالي</w:t>
      </w:r>
      <w:r w:rsidRPr="00CF421A">
        <w:rPr>
          <w:rFonts w:ascii="Simplified Arabic" w:hAnsi="Simplified Arabic" w:cs="Simplified Arabic" w:hint="cs"/>
          <w:spacing w:val="8"/>
          <w:sz w:val="28"/>
          <w:szCs w:val="28"/>
          <w:rtl/>
          <w:lang w:bidi="ar-IQ"/>
        </w:rPr>
        <w:t>ات</w:t>
      </w:r>
      <w:r w:rsidRPr="00CF421A">
        <w:rPr>
          <w:rFonts w:ascii="Simplified Arabic" w:hAnsi="Simplified Arabic" w:cs="Simplified Arabic"/>
          <w:spacing w:val="8"/>
          <w:sz w:val="28"/>
          <w:szCs w:val="28"/>
          <w:rtl/>
          <w:lang w:bidi="ar-IQ"/>
        </w:rPr>
        <w:t xml:space="preserve"> وأهدافها فضلا عن اهم الاتفاقيات الرسمية التي اجراها العراق مع </w:t>
      </w:r>
      <w:r w:rsidRPr="00CF421A">
        <w:rPr>
          <w:rFonts w:ascii="Simplified Arabic" w:hAnsi="Simplified Arabic" w:cs="Simplified Arabic" w:hint="cs"/>
          <w:spacing w:val="8"/>
          <w:sz w:val="28"/>
          <w:szCs w:val="28"/>
          <w:rtl/>
          <w:lang w:bidi="ar-IQ"/>
        </w:rPr>
        <w:t xml:space="preserve">دول </w:t>
      </w:r>
      <w:r w:rsidRPr="00CF421A">
        <w:rPr>
          <w:rFonts w:ascii="Simplified Arabic" w:hAnsi="Simplified Arabic" w:cs="Simplified Arabic"/>
          <w:spacing w:val="8"/>
          <w:sz w:val="28"/>
          <w:szCs w:val="28"/>
          <w:rtl/>
          <w:lang w:bidi="ar-IQ"/>
        </w:rPr>
        <w:t>الجوار والتي استهدفت الحف</w:t>
      </w:r>
      <w:r w:rsidRPr="00CF421A">
        <w:rPr>
          <w:rFonts w:ascii="Simplified Arabic" w:hAnsi="Simplified Arabic" w:cs="Simplified Arabic" w:hint="cs"/>
          <w:spacing w:val="8"/>
          <w:sz w:val="28"/>
          <w:szCs w:val="28"/>
          <w:rtl/>
          <w:lang w:bidi="ar-IQ"/>
        </w:rPr>
        <w:t>ا</w:t>
      </w:r>
      <w:r w:rsidRPr="00CF421A">
        <w:rPr>
          <w:rFonts w:ascii="Simplified Arabic" w:hAnsi="Simplified Arabic" w:cs="Simplified Arabic"/>
          <w:spacing w:val="8"/>
          <w:sz w:val="28"/>
          <w:szCs w:val="28"/>
          <w:rtl/>
          <w:lang w:bidi="ar-IQ"/>
        </w:rPr>
        <w:t>ظ على حدود</w:t>
      </w:r>
      <w:r w:rsidRPr="00CF421A">
        <w:rPr>
          <w:rFonts w:ascii="Simplified Arabic" w:hAnsi="Simplified Arabic" w:cs="Simplified Arabic" w:hint="cs"/>
          <w:spacing w:val="8"/>
          <w:sz w:val="28"/>
          <w:szCs w:val="28"/>
          <w:rtl/>
          <w:lang w:bidi="ar-IQ"/>
        </w:rPr>
        <w:t>ه</w:t>
      </w:r>
      <w:r w:rsidRPr="00CF421A">
        <w:rPr>
          <w:rFonts w:ascii="Simplified Arabic" w:hAnsi="Simplified Arabic" w:cs="Simplified Arabic"/>
          <w:spacing w:val="8"/>
          <w:sz w:val="28"/>
          <w:szCs w:val="28"/>
          <w:rtl/>
          <w:lang w:bidi="ar-IQ"/>
        </w:rPr>
        <w:t xml:space="preserve"> السياسية الدولية مع إعطاء صورة تحليلية لهذه الإشكاليات وردود الفعل لدى العراق في الاجابة والرد</w:t>
      </w:r>
      <w:r w:rsidRPr="00CF421A">
        <w:rPr>
          <w:rFonts w:ascii="Simplified Arabic" w:hAnsi="Simplified Arabic" w:cs="Simplified Arabic" w:hint="cs"/>
          <w:spacing w:val="8"/>
          <w:sz w:val="28"/>
          <w:szCs w:val="28"/>
          <w:rtl/>
          <w:lang w:bidi="ar-IQ"/>
        </w:rPr>
        <w:t xml:space="preserve"> عليها</w:t>
      </w:r>
      <w:r w:rsidRPr="00CF421A">
        <w:rPr>
          <w:rFonts w:ascii="Simplified Arabic" w:hAnsi="Simplified Arabic" w:cs="Simplified Arabic"/>
          <w:spacing w:val="8"/>
          <w:sz w:val="28"/>
          <w:szCs w:val="28"/>
          <w:rtl/>
          <w:lang w:bidi="ar-IQ"/>
        </w:rPr>
        <w:t xml:space="preserve"> بما ينسجم والتأكيد على سيادته واستقلاله ووحدته</w:t>
      </w:r>
      <w:r w:rsidRPr="00CF421A">
        <w:rPr>
          <w:rFonts w:ascii="Simplified Arabic" w:hAnsi="Simplified Arabic" w:cs="Simplified Arabic" w:hint="cs"/>
          <w:spacing w:val="8"/>
          <w:sz w:val="28"/>
          <w:szCs w:val="28"/>
          <w:vertAlign w:val="superscript"/>
          <w:rtl/>
          <w:lang w:bidi="ar-IQ"/>
        </w:rPr>
        <w:t>(</w:t>
      </w:r>
      <w:r w:rsidRPr="00E71FA4">
        <w:rPr>
          <w:rStyle w:val="a7"/>
          <w:rFonts w:ascii="Simplified Arabic" w:hAnsi="Simplified Arabic" w:cs="Simplified Arabic"/>
          <w:spacing w:val="8"/>
          <w:sz w:val="28"/>
          <w:szCs w:val="28"/>
          <w:rtl/>
          <w:lang w:bidi="ar-IQ"/>
        </w:rPr>
        <w:footnoteReference w:id="3"/>
      </w:r>
      <w:r w:rsidRPr="00CF421A">
        <w:rPr>
          <w:rFonts w:ascii="Simplified Arabic" w:hAnsi="Simplified Arabic" w:cs="Simplified Arabic" w:hint="cs"/>
          <w:spacing w:val="8"/>
          <w:sz w:val="28"/>
          <w:szCs w:val="28"/>
          <w:vertAlign w:val="superscript"/>
          <w:rtl/>
          <w:lang w:bidi="ar-IQ"/>
        </w:rPr>
        <w:t>)</w:t>
      </w:r>
      <w:r w:rsidRPr="00CF421A">
        <w:rPr>
          <w:rFonts w:ascii="Simplified Arabic" w:hAnsi="Simplified Arabic" w:cs="Simplified Arabic"/>
          <w:spacing w:val="8"/>
          <w:sz w:val="28"/>
          <w:szCs w:val="28"/>
          <w:rtl/>
          <w:lang w:bidi="ar-IQ"/>
        </w:rPr>
        <w:t>.</w:t>
      </w:r>
    </w:p>
    <w:p w14:paraId="599DF9B4" w14:textId="263693B6" w:rsidR="00FB6D23" w:rsidRPr="008F6B96" w:rsidRDefault="00FB6D23">
      <w:pPr>
        <w:pStyle w:val="a8"/>
        <w:numPr>
          <w:ilvl w:val="0"/>
          <w:numId w:val="45"/>
        </w:numPr>
        <w:spacing w:line="276" w:lineRule="auto"/>
        <w:jc w:val="both"/>
        <w:rPr>
          <w:rFonts w:ascii="Simplified Arabic" w:hAnsi="Simplified Arabic" w:cs="Simplified Arabic"/>
          <w:spacing w:val="8"/>
          <w:sz w:val="28"/>
          <w:szCs w:val="28"/>
          <w:rtl/>
          <w:lang w:bidi="ar-IQ"/>
        </w:rPr>
      </w:pPr>
      <w:r w:rsidRPr="008F6B96">
        <w:rPr>
          <w:rFonts w:ascii="Simplified Arabic" w:hAnsi="Simplified Arabic" w:cs="Simplified Arabic"/>
          <w:spacing w:val="8"/>
          <w:sz w:val="28"/>
          <w:szCs w:val="28"/>
          <w:rtl/>
          <w:lang w:bidi="ar-IQ"/>
        </w:rPr>
        <w:t>دراسة الباحث ظلال جواد كاظم، الحدود السياسية لبعض دول جوار العراق وأثرها في نمو ظاهرة الإرهاب بعد عام 2003، حيث ركزت هذه الدراسة على الخطوط الفاصلة التي تبدأ وتنتهي عندها سيادة الدولة على اراض</w:t>
      </w:r>
      <w:r w:rsidRPr="008F6B96">
        <w:rPr>
          <w:rFonts w:ascii="Simplified Arabic" w:hAnsi="Simplified Arabic" w:cs="Simplified Arabic" w:hint="cs"/>
          <w:spacing w:val="8"/>
          <w:sz w:val="28"/>
          <w:szCs w:val="28"/>
          <w:rtl/>
          <w:lang w:bidi="ar-IQ"/>
        </w:rPr>
        <w:t>ي</w:t>
      </w:r>
      <w:r w:rsidRPr="008F6B96">
        <w:rPr>
          <w:rFonts w:ascii="Simplified Arabic" w:hAnsi="Simplified Arabic" w:cs="Simplified Arabic"/>
          <w:spacing w:val="8"/>
          <w:sz w:val="28"/>
          <w:szCs w:val="28"/>
          <w:rtl/>
          <w:lang w:bidi="ar-IQ"/>
        </w:rPr>
        <w:t>ها، حيث ارتبطت بمحورين أحدهما داخلي يتعلق بقدرة الدولة على تأمينها من أي تهديدات قائمة او محتملة واخر خارجي لتأتي من الانعكاسات الإقليمية والدولية في امن الحدود</w:t>
      </w:r>
      <w:r w:rsidRPr="008F6B96">
        <w:rPr>
          <w:rFonts w:ascii="Simplified Arabic" w:hAnsi="Simplified Arabic" w:cs="Simplified Arabic" w:hint="cs"/>
          <w:spacing w:val="8"/>
          <w:sz w:val="28"/>
          <w:szCs w:val="28"/>
          <w:vertAlign w:val="superscript"/>
          <w:rtl/>
          <w:lang w:bidi="ar-IQ"/>
        </w:rPr>
        <w:t>(</w:t>
      </w:r>
      <w:r w:rsidRPr="00E71FA4">
        <w:rPr>
          <w:rStyle w:val="a7"/>
          <w:rFonts w:ascii="Simplified Arabic" w:hAnsi="Simplified Arabic" w:cs="Simplified Arabic"/>
          <w:spacing w:val="8"/>
          <w:sz w:val="28"/>
          <w:szCs w:val="28"/>
          <w:rtl/>
          <w:lang w:bidi="ar-IQ"/>
        </w:rPr>
        <w:footnoteReference w:id="4"/>
      </w:r>
      <w:r w:rsidRPr="008F6B96">
        <w:rPr>
          <w:rFonts w:ascii="Simplified Arabic" w:hAnsi="Simplified Arabic" w:cs="Simplified Arabic" w:hint="cs"/>
          <w:spacing w:val="8"/>
          <w:sz w:val="28"/>
          <w:szCs w:val="28"/>
          <w:vertAlign w:val="superscript"/>
          <w:rtl/>
          <w:lang w:bidi="ar-IQ"/>
        </w:rPr>
        <w:t>)</w:t>
      </w:r>
      <w:r w:rsidRPr="008F6B96">
        <w:rPr>
          <w:rFonts w:ascii="Simplified Arabic" w:hAnsi="Simplified Arabic" w:cs="Simplified Arabic"/>
          <w:spacing w:val="8"/>
          <w:sz w:val="28"/>
          <w:szCs w:val="28"/>
          <w:rtl/>
          <w:lang w:bidi="ar-IQ"/>
        </w:rPr>
        <w:t>.</w:t>
      </w:r>
    </w:p>
    <w:p w14:paraId="1BEAA0BA" w14:textId="223BBB0F" w:rsidR="00FB6D23" w:rsidRPr="006C4594" w:rsidRDefault="00FB6D23" w:rsidP="00FB6D23">
      <w:pPr>
        <w:spacing w:before="240"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سابعاً- </w:t>
      </w:r>
      <w:r>
        <w:rPr>
          <w:rFonts w:ascii="Simplified Arabic" w:hAnsi="Simplified Arabic" w:cs="Simplified Arabic"/>
          <w:b/>
          <w:bCs/>
          <w:sz w:val="28"/>
          <w:szCs w:val="28"/>
          <w:rtl/>
          <w:lang w:bidi="ar-IQ"/>
        </w:rPr>
        <w:t>المصطلحات ال</w:t>
      </w:r>
      <w:r>
        <w:rPr>
          <w:rFonts w:ascii="Simplified Arabic" w:hAnsi="Simplified Arabic" w:cs="Simplified Arabic" w:hint="cs"/>
          <w:b/>
          <w:bCs/>
          <w:sz w:val="28"/>
          <w:szCs w:val="28"/>
          <w:rtl/>
          <w:lang w:bidi="ar-IQ"/>
        </w:rPr>
        <w:t>دراسة</w:t>
      </w:r>
      <w:r w:rsidRPr="006C4594">
        <w:rPr>
          <w:rFonts w:ascii="Simplified Arabic" w:hAnsi="Simplified Arabic" w:cs="Simplified Arabic"/>
          <w:b/>
          <w:bCs/>
          <w:sz w:val="28"/>
          <w:szCs w:val="28"/>
          <w:rtl/>
          <w:lang w:bidi="ar-IQ"/>
        </w:rPr>
        <w:t>:</w:t>
      </w:r>
    </w:p>
    <w:p w14:paraId="1324CA80" w14:textId="4482503E" w:rsidR="00FB6D23" w:rsidRPr="006C4594" w:rsidRDefault="00FB6D23" w:rsidP="00E71FA4">
      <w:pPr>
        <w:spacing w:after="0"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sz w:val="28"/>
          <w:szCs w:val="28"/>
          <w:rtl/>
          <w:lang w:bidi="ar-IQ"/>
        </w:rPr>
        <w:t>1</w:t>
      </w:r>
      <w:r>
        <w:rPr>
          <w:rFonts w:ascii="Simplified Arabic" w:hAnsi="Simplified Arabic" w:cs="Simplified Arabic"/>
          <w:b/>
          <w:bCs/>
          <w:sz w:val="28"/>
          <w:szCs w:val="28"/>
          <w:rtl/>
          <w:lang w:bidi="ar-IQ"/>
        </w:rPr>
        <w:t xml:space="preserve">. الجيوسياسية </w:t>
      </w:r>
      <w:r>
        <w:rPr>
          <w:rFonts w:ascii="Simplified Arabic" w:hAnsi="Simplified Arabic" w:cs="Simplified Arabic" w:hint="cs"/>
          <w:b/>
          <w:bCs/>
          <w:sz w:val="28"/>
          <w:szCs w:val="28"/>
          <w:rtl/>
          <w:lang w:bidi="ar-IQ"/>
        </w:rPr>
        <w:t>أ</w:t>
      </w:r>
      <w:r w:rsidRPr="006C4594">
        <w:rPr>
          <w:rFonts w:ascii="Simplified Arabic" w:hAnsi="Simplified Arabic" w:cs="Simplified Arabic"/>
          <w:b/>
          <w:bCs/>
          <w:sz w:val="28"/>
          <w:szCs w:val="28"/>
          <w:rtl/>
          <w:lang w:bidi="ar-IQ"/>
        </w:rPr>
        <w:t>و الجيوبوليت</w:t>
      </w:r>
      <w:r>
        <w:rPr>
          <w:rFonts w:ascii="Simplified Arabic" w:hAnsi="Simplified Arabic" w:cs="Simplified Arabic" w:hint="cs"/>
          <w:b/>
          <w:bCs/>
          <w:sz w:val="28"/>
          <w:szCs w:val="28"/>
          <w:rtl/>
          <w:lang w:bidi="ar-IQ"/>
        </w:rPr>
        <w:t>ي</w:t>
      </w:r>
      <w:r w:rsidRPr="006C4594">
        <w:rPr>
          <w:rFonts w:ascii="Simplified Arabic" w:hAnsi="Simplified Arabic" w:cs="Simplified Arabic"/>
          <w:b/>
          <w:bCs/>
          <w:sz w:val="28"/>
          <w:szCs w:val="28"/>
          <w:rtl/>
          <w:lang w:bidi="ar-IQ"/>
        </w:rPr>
        <w:t xml:space="preserve">ك: </w:t>
      </w:r>
    </w:p>
    <w:p w14:paraId="19FF2A43" w14:textId="18DB91C1" w:rsidR="00D776A3" w:rsidRDefault="00FB6D23" w:rsidP="00397B0D">
      <w:pPr>
        <w:spacing w:after="0" w:line="276" w:lineRule="auto"/>
        <w:ind w:firstLine="720"/>
        <w:jc w:val="both"/>
        <w:rPr>
          <w:rFonts w:ascii="Simplified Arabic" w:hAnsi="Simplified Arabic" w:cs="Simplified Arabic"/>
          <w:sz w:val="28"/>
          <w:szCs w:val="28"/>
          <w:rtl/>
          <w:lang w:bidi="ar-IQ"/>
        </w:rPr>
      </w:pPr>
      <w:r w:rsidRPr="006C4594">
        <w:rPr>
          <w:rFonts w:ascii="Simplified Arabic" w:hAnsi="Simplified Arabic" w:cs="Simplified Arabic"/>
          <w:sz w:val="28"/>
          <w:szCs w:val="28"/>
          <w:rtl/>
          <w:lang w:bidi="ar-IQ"/>
        </w:rPr>
        <w:t>هو مصطلح تقليدي ينطبق في المقام الأول على تأثير الجغرافيا في السياسة، فهو علم دراسة تأثير الأرض برها وبحرها ومرتفعات وجوفها وثرواتها وموقعها</w:t>
      </w:r>
      <w:r w:rsidR="00C306A4">
        <w:rPr>
          <w:rFonts w:ascii="Simplified Arabic" w:hAnsi="Simplified Arabic" w:cs="Simplified Arabic" w:hint="cs"/>
          <w:sz w:val="28"/>
          <w:szCs w:val="28"/>
          <w:vertAlign w:val="superscript"/>
          <w:rtl/>
          <w:lang w:bidi="ar-IQ"/>
        </w:rPr>
        <w:t>(</w:t>
      </w:r>
      <w:r w:rsidR="00C306A4" w:rsidRPr="00E71FA4">
        <w:rPr>
          <w:rStyle w:val="a7"/>
          <w:rFonts w:ascii="Simplified Arabic" w:hAnsi="Simplified Arabic" w:cs="Simplified Arabic"/>
          <w:spacing w:val="8"/>
          <w:sz w:val="28"/>
          <w:szCs w:val="28"/>
          <w:rtl/>
          <w:lang w:bidi="ar-IQ"/>
        </w:rPr>
        <w:footnoteReference w:id="5"/>
      </w:r>
      <w:r w:rsidR="00C306A4" w:rsidRPr="00CF421A">
        <w:rPr>
          <w:rFonts w:ascii="Simplified Arabic" w:hAnsi="Simplified Arabic" w:cs="Simplified Arabic" w:hint="cs"/>
          <w:spacing w:val="8"/>
          <w:sz w:val="28"/>
          <w:szCs w:val="28"/>
          <w:vertAlign w:val="superscript"/>
          <w:rtl/>
          <w:lang w:bidi="ar-IQ"/>
        </w:rPr>
        <w:t>)</w:t>
      </w:r>
      <w:r w:rsidR="00C306A4" w:rsidRPr="00CF421A">
        <w:rPr>
          <w:rFonts w:ascii="Simplified Arabic" w:hAnsi="Simplified Arabic" w:cs="Simplified Arabic"/>
          <w:spacing w:val="8"/>
          <w:sz w:val="28"/>
          <w:szCs w:val="28"/>
          <w:rtl/>
          <w:lang w:bidi="ar-IQ"/>
        </w:rPr>
        <w:t>.</w:t>
      </w:r>
    </w:p>
    <w:p w14:paraId="1F23212A" w14:textId="77777777" w:rsidR="00B05186" w:rsidRPr="006C4594" w:rsidRDefault="00B05186" w:rsidP="00397B0D">
      <w:pPr>
        <w:spacing w:after="0" w:line="276" w:lineRule="auto"/>
        <w:ind w:firstLine="720"/>
        <w:jc w:val="both"/>
        <w:rPr>
          <w:rFonts w:ascii="Simplified Arabic" w:hAnsi="Simplified Arabic" w:cs="Simplified Arabic"/>
          <w:sz w:val="28"/>
          <w:szCs w:val="28"/>
          <w:rtl/>
          <w:lang w:bidi="ar-IQ"/>
        </w:rPr>
      </w:pPr>
    </w:p>
    <w:p w14:paraId="0CF82A4E" w14:textId="51FE75FB" w:rsidR="00FB6D23" w:rsidRPr="00627712" w:rsidRDefault="00FB6D23" w:rsidP="00627712">
      <w:pPr>
        <w:spacing w:before="240" w:after="0"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sz w:val="28"/>
          <w:szCs w:val="28"/>
          <w:rtl/>
          <w:lang w:bidi="ar-IQ"/>
        </w:rPr>
        <w:lastRenderedPageBreak/>
        <w:t>2</w:t>
      </w:r>
      <w:r w:rsidRPr="006C4594">
        <w:rPr>
          <w:rFonts w:ascii="Simplified Arabic" w:hAnsi="Simplified Arabic" w:cs="Simplified Arabic"/>
          <w:b/>
          <w:bCs/>
          <w:sz w:val="28"/>
          <w:szCs w:val="28"/>
          <w:rtl/>
          <w:lang w:bidi="ar-IQ"/>
        </w:rPr>
        <w:t>. الجيوستراتيجية:</w:t>
      </w:r>
      <w:r>
        <w:rPr>
          <w:rFonts w:ascii="Simplified Arabic" w:hAnsi="Simplified Arabic" w:cs="Simplified Arabic"/>
          <w:sz w:val="28"/>
          <w:szCs w:val="28"/>
          <w:rtl/>
          <w:lang w:bidi="ar-IQ"/>
        </w:rPr>
        <w:t xml:space="preserve">هي دراسة </w:t>
      </w:r>
      <w:r>
        <w:rPr>
          <w:rFonts w:ascii="Simplified Arabic" w:hAnsi="Simplified Arabic" w:cs="Simplified Arabic" w:hint="cs"/>
          <w:sz w:val="28"/>
          <w:szCs w:val="28"/>
          <w:rtl/>
          <w:lang w:bidi="ar-IQ"/>
        </w:rPr>
        <w:t>أ</w:t>
      </w:r>
      <w:r w:rsidRPr="006C4594">
        <w:rPr>
          <w:rFonts w:ascii="Simplified Arabic" w:hAnsi="Simplified Arabic" w:cs="Simplified Arabic"/>
          <w:sz w:val="28"/>
          <w:szCs w:val="28"/>
          <w:rtl/>
          <w:lang w:bidi="ar-IQ"/>
        </w:rPr>
        <w:t>ثر الموقع الاستراتيجي من خلال تفعيل وتوظيف استراتيجيات سياسية واقتصادية وعسكرية ومعلوماتية وغيرها.</w:t>
      </w:r>
      <w:r w:rsidR="00B05186" w:rsidRPr="00B05186">
        <w:rPr>
          <w:rStyle w:val="a7"/>
          <w:rFonts w:ascii="Simplified Arabic" w:hAnsi="Simplified Arabic" w:cs="Simplified Arabic"/>
          <w:spacing w:val="8"/>
          <w:sz w:val="28"/>
          <w:szCs w:val="28"/>
          <w:rtl/>
          <w:lang w:bidi="ar-IQ"/>
        </w:rPr>
        <w:t xml:space="preserve"> </w:t>
      </w:r>
      <w:r w:rsidR="00B05186">
        <w:rPr>
          <w:rStyle w:val="a7"/>
          <w:rFonts w:ascii="Simplified Arabic" w:hAnsi="Simplified Arabic" w:cs="Simplified Arabic" w:hint="cs"/>
          <w:spacing w:val="8"/>
          <w:sz w:val="28"/>
          <w:szCs w:val="28"/>
          <w:rtl/>
          <w:lang w:bidi="ar-IQ"/>
        </w:rPr>
        <w:t>(</w:t>
      </w:r>
      <w:r w:rsidR="00B05186" w:rsidRPr="00E71FA4">
        <w:rPr>
          <w:rStyle w:val="a7"/>
          <w:rFonts w:ascii="Simplified Arabic" w:hAnsi="Simplified Arabic" w:cs="Simplified Arabic"/>
          <w:spacing w:val="8"/>
          <w:sz w:val="28"/>
          <w:szCs w:val="28"/>
          <w:rtl/>
          <w:lang w:bidi="ar-IQ"/>
        </w:rPr>
        <w:footnoteReference w:id="6"/>
      </w:r>
      <w:r w:rsidR="00B05186" w:rsidRPr="00CF421A">
        <w:rPr>
          <w:rFonts w:ascii="Simplified Arabic" w:hAnsi="Simplified Arabic" w:cs="Simplified Arabic" w:hint="cs"/>
          <w:spacing w:val="8"/>
          <w:sz w:val="28"/>
          <w:szCs w:val="28"/>
          <w:vertAlign w:val="superscript"/>
          <w:rtl/>
          <w:lang w:bidi="ar-IQ"/>
        </w:rPr>
        <w:t>)</w:t>
      </w:r>
    </w:p>
    <w:p w14:paraId="4D0254D4" w14:textId="2A0103B7" w:rsidR="00FB6D23" w:rsidRPr="00627712" w:rsidRDefault="00FB6D23" w:rsidP="00627712">
      <w:pPr>
        <w:spacing w:before="240" w:after="0"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sz w:val="28"/>
          <w:szCs w:val="28"/>
          <w:rtl/>
          <w:lang w:bidi="ar-IQ"/>
        </w:rPr>
        <w:t>3</w:t>
      </w:r>
      <w:r w:rsidRPr="006C4594">
        <w:rPr>
          <w:rFonts w:ascii="Simplified Arabic" w:hAnsi="Simplified Arabic" w:cs="Simplified Arabic"/>
          <w:b/>
          <w:bCs/>
          <w:sz w:val="28"/>
          <w:szCs w:val="28"/>
          <w:rtl/>
          <w:lang w:bidi="ar-IQ"/>
        </w:rPr>
        <w:t>. الاستراتيجية:</w:t>
      </w:r>
      <w:r w:rsidRPr="006C4594">
        <w:rPr>
          <w:rFonts w:ascii="Simplified Arabic" w:hAnsi="Simplified Arabic" w:cs="Simplified Arabic"/>
          <w:sz w:val="28"/>
          <w:szCs w:val="28"/>
          <w:rtl/>
          <w:lang w:bidi="ar-IQ"/>
        </w:rPr>
        <w:t xml:space="preserve">وهي تعني فن قيادة وإدارة الجيش ومصطلح الاستراتيجية أصله عسكري، وتاريخياً ارتبط لفظ الاستراتيجية بفن الحرب وإدارتها. </w:t>
      </w:r>
      <w:r w:rsidR="00B05186">
        <w:rPr>
          <w:rFonts w:ascii="Simplified Arabic" w:hAnsi="Simplified Arabic" w:cs="Simplified Arabic" w:hint="cs"/>
          <w:sz w:val="28"/>
          <w:szCs w:val="28"/>
          <w:vertAlign w:val="superscript"/>
          <w:rtl/>
          <w:lang w:bidi="ar-IQ"/>
        </w:rPr>
        <w:t>(</w:t>
      </w:r>
      <w:r w:rsidR="00B05186" w:rsidRPr="00E71FA4">
        <w:rPr>
          <w:rStyle w:val="a7"/>
          <w:rFonts w:ascii="Simplified Arabic" w:hAnsi="Simplified Arabic" w:cs="Simplified Arabic"/>
          <w:spacing w:val="8"/>
          <w:sz w:val="28"/>
          <w:szCs w:val="28"/>
          <w:rtl/>
          <w:lang w:bidi="ar-IQ"/>
        </w:rPr>
        <w:footnoteReference w:id="7"/>
      </w:r>
      <w:r w:rsidR="00B05186" w:rsidRPr="00CF421A">
        <w:rPr>
          <w:rFonts w:ascii="Simplified Arabic" w:hAnsi="Simplified Arabic" w:cs="Simplified Arabic" w:hint="cs"/>
          <w:spacing w:val="8"/>
          <w:sz w:val="28"/>
          <w:szCs w:val="28"/>
          <w:vertAlign w:val="superscript"/>
          <w:rtl/>
          <w:lang w:bidi="ar-IQ"/>
        </w:rPr>
        <w:t>)</w:t>
      </w:r>
    </w:p>
    <w:p w14:paraId="775DFE52" w14:textId="03F83BAE" w:rsidR="00FB6D23" w:rsidRPr="00627712" w:rsidRDefault="00FB6D23" w:rsidP="00627712">
      <w:pPr>
        <w:spacing w:before="240" w:after="0" w:line="276" w:lineRule="auto"/>
        <w:jc w:val="both"/>
        <w:rPr>
          <w:rFonts w:ascii="Simplified Arabic" w:hAnsi="Simplified Arabic" w:cs="Simplified Arabic"/>
          <w:b/>
          <w:bCs/>
          <w:sz w:val="28"/>
          <w:szCs w:val="28"/>
          <w:rtl/>
          <w:lang w:bidi="ar-IQ"/>
        </w:rPr>
      </w:pPr>
      <w:r w:rsidRPr="006C4594">
        <w:rPr>
          <w:rFonts w:ascii="Simplified Arabic" w:hAnsi="Simplified Arabic" w:cs="Simplified Arabic"/>
          <w:sz w:val="28"/>
          <w:szCs w:val="28"/>
          <w:rtl/>
          <w:lang w:bidi="ar-IQ"/>
        </w:rPr>
        <w:t>4</w:t>
      </w:r>
      <w:r w:rsidRPr="006C4594">
        <w:rPr>
          <w:rFonts w:ascii="Simplified Arabic" w:hAnsi="Simplified Arabic" w:cs="Simplified Arabic"/>
          <w:b/>
          <w:bCs/>
          <w:sz w:val="28"/>
          <w:szCs w:val="28"/>
          <w:rtl/>
          <w:lang w:bidi="ar-IQ"/>
        </w:rPr>
        <w:t>. أيدلوجية:</w:t>
      </w:r>
      <w:r w:rsidRPr="006C4594">
        <w:rPr>
          <w:rFonts w:ascii="Simplified Arabic" w:hAnsi="Simplified Arabic" w:cs="Simplified Arabic"/>
          <w:sz w:val="28"/>
          <w:szCs w:val="28"/>
          <w:rtl/>
          <w:lang w:bidi="ar-IQ"/>
        </w:rPr>
        <w:t>هي ناتج عملية تكوين نسق فكري عام يفسر الطبيعة والمجتمع والفرد، ويحدد موقف فكري معين يربط الأفكار في مختلف الميادين الفكرية السياسية والأخلاقية والفلسفية.</w:t>
      </w:r>
      <w:r w:rsidR="00B05186" w:rsidRPr="00B05186">
        <w:rPr>
          <w:rStyle w:val="a7"/>
          <w:rFonts w:ascii="Simplified Arabic" w:hAnsi="Simplified Arabic" w:cs="Simplified Arabic"/>
          <w:spacing w:val="8"/>
          <w:sz w:val="28"/>
          <w:szCs w:val="28"/>
          <w:rtl/>
          <w:lang w:bidi="ar-IQ"/>
        </w:rPr>
        <w:t xml:space="preserve"> </w:t>
      </w:r>
      <w:r w:rsidR="00B05186">
        <w:rPr>
          <w:rStyle w:val="a7"/>
          <w:rFonts w:ascii="Simplified Arabic" w:hAnsi="Simplified Arabic" w:cs="Simplified Arabic" w:hint="cs"/>
          <w:spacing w:val="8"/>
          <w:sz w:val="28"/>
          <w:szCs w:val="28"/>
          <w:rtl/>
          <w:lang w:bidi="ar-IQ"/>
        </w:rPr>
        <w:t>(</w:t>
      </w:r>
      <w:r w:rsidR="00B05186" w:rsidRPr="00E71FA4">
        <w:rPr>
          <w:rStyle w:val="a7"/>
          <w:rFonts w:ascii="Simplified Arabic" w:hAnsi="Simplified Arabic" w:cs="Simplified Arabic"/>
          <w:spacing w:val="8"/>
          <w:sz w:val="28"/>
          <w:szCs w:val="28"/>
          <w:rtl/>
          <w:lang w:bidi="ar-IQ"/>
        </w:rPr>
        <w:footnoteReference w:id="8"/>
      </w:r>
      <w:r w:rsidR="00B05186" w:rsidRPr="00CF421A">
        <w:rPr>
          <w:rFonts w:ascii="Simplified Arabic" w:hAnsi="Simplified Arabic" w:cs="Simplified Arabic" w:hint="cs"/>
          <w:spacing w:val="8"/>
          <w:sz w:val="28"/>
          <w:szCs w:val="28"/>
          <w:vertAlign w:val="superscript"/>
          <w:rtl/>
          <w:lang w:bidi="ar-IQ"/>
        </w:rPr>
        <w:t>)</w:t>
      </w:r>
    </w:p>
    <w:p w14:paraId="4F9CC249" w14:textId="65163E87" w:rsidR="00FB6D23" w:rsidRPr="00627712" w:rsidRDefault="00FB6D23" w:rsidP="00627712">
      <w:pPr>
        <w:spacing w:after="0" w:line="276" w:lineRule="auto"/>
        <w:jc w:val="both"/>
        <w:rPr>
          <w:rFonts w:ascii="Simplified Arabic" w:hAnsi="Simplified Arabic" w:cs="Simplified Arabic"/>
          <w:sz w:val="28"/>
          <w:szCs w:val="28"/>
          <w:rtl/>
          <w:lang w:bidi="ar-IQ"/>
        </w:rPr>
      </w:pPr>
      <w:r w:rsidRPr="006C4594">
        <w:rPr>
          <w:rFonts w:ascii="Simplified Arabic" w:hAnsi="Simplified Arabic" w:cs="Simplified Arabic"/>
          <w:sz w:val="28"/>
          <w:szCs w:val="28"/>
          <w:rtl/>
          <w:lang w:bidi="ar-IQ"/>
        </w:rPr>
        <w:t>5</w:t>
      </w:r>
      <w:r w:rsidRPr="006C4594">
        <w:rPr>
          <w:rFonts w:ascii="Simplified Arabic" w:hAnsi="Simplified Arabic" w:cs="Simplified Arabic"/>
          <w:b/>
          <w:bCs/>
          <w:sz w:val="28"/>
          <w:szCs w:val="28"/>
          <w:rtl/>
          <w:lang w:bidi="ar-IQ"/>
        </w:rPr>
        <w:t>. الموقع الاستراتيجي:</w:t>
      </w:r>
      <w:r w:rsidRPr="00E71FA4">
        <w:rPr>
          <w:rFonts w:ascii="Simplified Arabic" w:hAnsi="Simplified Arabic" w:cs="Simplified Arabic"/>
          <w:spacing w:val="4"/>
          <w:sz w:val="28"/>
          <w:szCs w:val="28"/>
          <w:rtl/>
          <w:lang w:bidi="ar-IQ"/>
        </w:rPr>
        <w:t xml:space="preserve">هو الموقع الذي يحظى بأهمية عسكرية </w:t>
      </w:r>
      <w:r w:rsidRPr="00E71FA4">
        <w:rPr>
          <w:rFonts w:ascii="Simplified Arabic" w:hAnsi="Simplified Arabic" w:cs="Simplified Arabic" w:hint="cs"/>
          <w:spacing w:val="4"/>
          <w:sz w:val="28"/>
          <w:szCs w:val="28"/>
          <w:rtl/>
          <w:lang w:bidi="ar-IQ"/>
        </w:rPr>
        <w:t>أ</w:t>
      </w:r>
      <w:r w:rsidRPr="00E71FA4">
        <w:rPr>
          <w:rFonts w:ascii="Simplified Arabic" w:hAnsi="Simplified Arabic" w:cs="Simplified Arabic"/>
          <w:spacing w:val="4"/>
          <w:sz w:val="28"/>
          <w:szCs w:val="28"/>
          <w:rtl/>
          <w:lang w:bidi="ar-IQ"/>
        </w:rPr>
        <w:t xml:space="preserve">و سياسية </w:t>
      </w:r>
      <w:r w:rsidRPr="00E71FA4">
        <w:rPr>
          <w:rFonts w:ascii="Simplified Arabic" w:hAnsi="Simplified Arabic" w:cs="Simplified Arabic" w:hint="cs"/>
          <w:spacing w:val="4"/>
          <w:sz w:val="28"/>
          <w:szCs w:val="28"/>
          <w:rtl/>
          <w:lang w:bidi="ar-IQ"/>
        </w:rPr>
        <w:t>أ</w:t>
      </w:r>
      <w:r w:rsidRPr="00E71FA4">
        <w:rPr>
          <w:rFonts w:ascii="Simplified Arabic" w:hAnsi="Simplified Arabic" w:cs="Simplified Arabic"/>
          <w:spacing w:val="4"/>
          <w:sz w:val="28"/>
          <w:szCs w:val="28"/>
          <w:rtl/>
          <w:lang w:bidi="ar-IQ"/>
        </w:rPr>
        <w:t>و اقتصادية وقد تكون جميعها على المستوى العالمي</w:t>
      </w:r>
      <w:r w:rsidRPr="00E71FA4">
        <w:rPr>
          <w:rFonts w:ascii="Simplified Arabic" w:hAnsi="Simplified Arabic" w:cs="Simplified Arabic" w:hint="cs"/>
          <w:spacing w:val="4"/>
          <w:sz w:val="28"/>
          <w:szCs w:val="28"/>
          <w:rtl/>
          <w:lang w:bidi="ar-IQ"/>
        </w:rPr>
        <w:t>.</w:t>
      </w:r>
      <w:r w:rsidR="00B05186" w:rsidRPr="00B05186">
        <w:rPr>
          <w:rStyle w:val="a7"/>
          <w:rFonts w:ascii="Simplified Arabic" w:hAnsi="Simplified Arabic" w:cs="Simplified Arabic"/>
          <w:spacing w:val="8"/>
          <w:sz w:val="28"/>
          <w:szCs w:val="28"/>
          <w:rtl/>
          <w:lang w:bidi="ar-IQ"/>
        </w:rPr>
        <w:t xml:space="preserve"> </w:t>
      </w:r>
      <w:r w:rsidR="00B05186">
        <w:rPr>
          <w:rStyle w:val="a7"/>
          <w:rFonts w:ascii="Simplified Arabic" w:hAnsi="Simplified Arabic" w:cs="Simplified Arabic" w:hint="cs"/>
          <w:spacing w:val="8"/>
          <w:sz w:val="28"/>
          <w:szCs w:val="28"/>
          <w:rtl/>
          <w:lang w:bidi="ar-IQ"/>
        </w:rPr>
        <w:t>(</w:t>
      </w:r>
      <w:r w:rsidR="00B05186" w:rsidRPr="00E71FA4">
        <w:rPr>
          <w:rStyle w:val="a7"/>
          <w:rFonts w:ascii="Simplified Arabic" w:hAnsi="Simplified Arabic" w:cs="Simplified Arabic"/>
          <w:spacing w:val="8"/>
          <w:sz w:val="28"/>
          <w:szCs w:val="28"/>
          <w:rtl/>
          <w:lang w:bidi="ar-IQ"/>
        </w:rPr>
        <w:footnoteReference w:id="9"/>
      </w:r>
      <w:r w:rsidR="00B05186" w:rsidRPr="00CF421A">
        <w:rPr>
          <w:rFonts w:ascii="Simplified Arabic" w:hAnsi="Simplified Arabic" w:cs="Simplified Arabic" w:hint="cs"/>
          <w:spacing w:val="8"/>
          <w:sz w:val="28"/>
          <w:szCs w:val="28"/>
          <w:vertAlign w:val="superscript"/>
          <w:rtl/>
          <w:lang w:bidi="ar-IQ"/>
        </w:rPr>
        <w:t>)</w:t>
      </w:r>
    </w:p>
    <w:p w14:paraId="4BD63B84" w14:textId="77777777" w:rsidR="00FB6D23" w:rsidRPr="006C4594" w:rsidRDefault="00FB6D23" w:rsidP="00FB6D23">
      <w:pPr>
        <w:spacing w:before="240"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ثامناً- </w:t>
      </w:r>
      <w:r w:rsidRPr="006C4594">
        <w:rPr>
          <w:rFonts w:ascii="Simplified Arabic" w:hAnsi="Simplified Arabic" w:cs="Simplified Arabic"/>
          <w:b/>
          <w:bCs/>
          <w:sz w:val="28"/>
          <w:szCs w:val="28"/>
          <w:rtl/>
          <w:lang w:bidi="ar-IQ"/>
        </w:rPr>
        <w:t xml:space="preserve">هيكلية الدراسة: </w:t>
      </w:r>
    </w:p>
    <w:p w14:paraId="74B61E5A" w14:textId="77777777" w:rsidR="00FB6D23" w:rsidRPr="006C4594" w:rsidRDefault="00FB6D23" w:rsidP="00CA3636">
      <w:pPr>
        <w:spacing w:after="0" w:line="276" w:lineRule="auto"/>
        <w:ind w:firstLine="707"/>
        <w:jc w:val="both"/>
        <w:rPr>
          <w:rFonts w:ascii="Simplified Arabic" w:hAnsi="Simplified Arabic" w:cs="Simplified Arabic"/>
          <w:sz w:val="28"/>
          <w:szCs w:val="28"/>
          <w:rtl/>
          <w:lang w:bidi="ar-IQ"/>
        </w:rPr>
      </w:pPr>
      <w:r w:rsidRPr="006C4594">
        <w:rPr>
          <w:rFonts w:ascii="Simplified Arabic" w:hAnsi="Simplified Arabic" w:cs="Simplified Arabic"/>
          <w:sz w:val="28"/>
          <w:szCs w:val="28"/>
          <w:rtl/>
          <w:lang w:bidi="ar-IQ"/>
        </w:rPr>
        <w:t xml:space="preserve">تضمنت الدراسة أربعة فصول احتوى كل فصل منها على عدد من المباحث، </w:t>
      </w:r>
      <w:r w:rsidR="00CA3636">
        <w:rPr>
          <w:rFonts w:ascii="Simplified Arabic" w:hAnsi="Simplified Arabic" w:cs="Simplified Arabic" w:hint="cs"/>
          <w:sz w:val="28"/>
          <w:szCs w:val="28"/>
          <w:rtl/>
          <w:lang w:bidi="ar-IQ"/>
        </w:rPr>
        <w:t>وكان</w:t>
      </w:r>
      <w:r w:rsidRPr="006C4594">
        <w:rPr>
          <w:rFonts w:ascii="Simplified Arabic" w:hAnsi="Simplified Arabic" w:cs="Simplified Arabic"/>
          <w:sz w:val="28"/>
          <w:szCs w:val="28"/>
          <w:rtl/>
          <w:lang w:bidi="ar-IQ"/>
        </w:rPr>
        <w:t xml:space="preserve"> الفصل الأول</w:t>
      </w:r>
      <w:r w:rsidR="00CA3636">
        <w:rPr>
          <w:rFonts w:ascii="Simplified Arabic" w:hAnsi="Simplified Arabic" w:cs="Simplified Arabic" w:hint="cs"/>
          <w:sz w:val="28"/>
          <w:szCs w:val="28"/>
          <w:rtl/>
          <w:lang w:bidi="ar-IQ"/>
        </w:rPr>
        <w:t xml:space="preserve"> يؤكد</w:t>
      </w:r>
      <w:r w:rsidRPr="006C4594">
        <w:rPr>
          <w:rFonts w:ascii="Simplified Arabic" w:hAnsi="Simplified Arabic" w:cs="Simplified Arabic"/>
          <w:sz w:val="28"/>
          <w:szCs w:val="28"/>
          <w:rtl/>
          <w:lang w:bidi="ar-IQ"/>
        </w:rPr>
        <w:t xml:space="preserve"> على الحدود، المفهوم، التأثير. </w:t>
      </w:r>
    </w:p>
    <w:p w14:paraId="596B798B" w14:textId="4C033FEF" w:rsidR="00FB6D23" w:rsidRPr="00346FEC" w:rsidRDefault="00CA3636" w:rsidP="00346FEC">
      <w:pPr>
        <w:spacing w:after="0" w:line="276" w:lineRule="auto"/>
        <w:ind w:firstLine="707"/>
        <w:jc w:val="both"/>
        <w:rPr>
          <w:rFonts w:ascii="Simplified Arabic" w:hAnsi="Simplified Arabic" w:cs="Simplified Arabic"/>
          <w:spacing w:val="10"/>
          <w:sz w:val="28"/>
          <w:szCs w:val="28"/>
          <w:rtl/>
          <w:lang w:bidi="ar-IQ"/>
        </w:rPr>
      </w:pPr>
      <w:r w:rsidRPr="00E71FA4">
        <w:rPr>
          <w:rFonts w:ascii="Simplified Arabic" w:hAnsi="Simplified Arabic" w:cs="Simplified Arabic" w:hint="cs"/>
          <w:spacing w:val="10"/>
          <w:sz w:val="28"/>
          <w:szCs w:val="28"/>
          <w:rtl/>
          <w:lang w:bidi="ar-IQ"/>
        </w:rPr>
        <w:t>اما</w:t>
      </w:r>
      <w:r w:rsidRPr="00E71FA4">
        <w:rPr>
          <w:rFonts w:ascii="Simplified Arabic" w:hAnsi="Simplified Arabic" w:cs="Simplified Arabic"/>
          <w:spacing w:val="10"/>
          <w:sz w:val="28"/>
          <w:szCs w:val="28"/>
          <w:rtl/>
          <w:lang w:bidi="ar-IQ"/>
        </w:rPr>
        <w:t xml:space="preserve"> الفصل الثاني</w:t>
      </w:r>
      <w:r w:rsidRPr="00E71FA4">
        <w:rPr>
          <w:rFonts w:ascii="Simplified Arabic" w:hAnsi="Simplified Arabic" w:cs="Simplified Arabic" w:hint="cs"/>
          <w:spacing w:val="10"/>
          <w:sz w:val="28"/>
          <w:szCs w:val="28"/>
          <w:rtl/>
          <w:lang w:bidi="ar-IQ"/>
        </w:rPr>
        <w:t xml:space="preserve"> تناول</w:t>
      </w:r>
      <w:r w:rsidRPr="00E71FA4">
        <w:rPr>
          <w:rFonts w:ascii="Simplified Arabic" w:hAnsi="Simplified Arabic" w:cs="Simplified Arabic"/>
          <w:spacing w:val="10"/>
          <w:sz w:val="28"/>
          <w:szCs w:val="28"/>
          <w:rtl/>
          <w:lang w:bidi="ar-IQ"/>
        </w:rPr>
        <w:t xml:space="preserve"> الجغرافي</w:t>
      </w:r>
      <w:r w:rsidRPr="00E71FA4">
        <w:rPr>
          <w:rFonts w:ascii="Simplified Arabic" w:hAnsi="Simplified Arabic" w:cs="Simplified Arabic" w:hint="cs"/>
          <w:spacing w:val="10"/>
          <w:sz w:val="28"/>
          <w:szCs w:val="28"/>
          <w:rtl/>
          <w:lang w:bidi="ar-IQ"/>
        </w:rPr>
        <w:t>ة</w:t>
      </w:r>
      <w:r w:rsidRPr="00E71FA4">
        <w:rPr>
          <w:rFonts w:ascii="Simplified Arabic" w:hAnsi="Simplified Arabic" w:cs="Simplified Arabic"/>
          <w:spacing w:val="10"/>
          <w:sz w:val="28"/>
          <w:szCs w:val="28"/>
          <w:rtl/>
          <w:lang w:bidi="ar-IQ"/>
        </w:rPr>
        <w:t xml:space="preserve"> الطبيعية للحدود العراقية</w:t>
      </w:r>
      <w:r w:rsidRPr="00E71FA4">
        <w:rPr>
          <w:rFonts w:ascii="Simplified Arabic" w:hAnsi="Simplified Arabic" w:cs="Simplified Arabic" w:hint="cs"/>
          <w:spacing w:val="10"/>
          <w:sz w:val="28"/>
          <w:szCs w:val="28"/>
          <w:rtl/>
          <w:lang w:bidi="ar-IQ"/>
        </w:rPr>
        <w:t>-</w:t>
      </w:r>
      <w:r w:rsidR="00FB6D23" w:rsidRPr="00E71FA4">
        <w:rPr>
          <w:rFonts w:ascii="Simplified Arabic" w:hAnsi="Simplified Arabic" w:cs="Simplified Arabic"/>
          <w:spacing w:val="10"/>
          <w:sz w:val="28"/>
          <w:szCs w:val="28"/>
          <w:rtl/>
          <w:lang w:bidi="ar-IQ"/>
        </w:rPr>
        <w:t>الإيرانية ضمن محافظة ميسان</w:t>
      </w:r>
      <w:r w:rsidR="00346FEC">
        <w:rPr>
          <w:rFonts w:ascii="Simplified Arabic" w:hAnsi="Simplified Arabic" w:cs="Simplified Arabic" w:hint="cs"/>
          <w:spacing w:val="10"/>
          <w:sz w:val="28"/>
          <w:szCs w:val="28"/>
          <w:rtl/>
          <w:lang w:bidi="ar-IQ"/>
        </w:rPr>
        <w:t xml:space="preserve">، </w:t>
      </w:r>
      <w:r w:rsidR="00FB6D23" w:rsidRPr="00E71FA4">
        <w:rPr>
          <w:rFonts w:ascii="Simplified Arabic" w:hAnsi="Simplified Arabic" w:cs="Simplified Arabic"/>
          <w:spacing w:val="8"/>
          <w:sz w:val="28"/>
          <w:szCs w:val="28"/>
          <w:rtl/>
          <w:lang w:bidi="ar-IQ"/>
        </w:rPr>
        <w:t xml:space="preserve">بينما ناقش الفصل الثالث الجغرافيا البشرية للحدود العراقية ضمن محافظة ميسان. </w:t>
      </w:r>
    </w:p>
    <w:p w14:paraId="0B22BC24" w14:textId="77777777" w:rsidR="00FB6D23" w:rsidRPr="00E71FA4" w:rsidRDefault="00FB6D23" w:rsidP="00FB6D23">
      <w:pPr>
        <w:spacing w:after="0" w:line="276" w:lineRule="auto"/>
        <w:ind w:firstLine="707"/>
        <w:jc w:val="both"/>
        <w:rPr>
          <w:rFonts w:ascii="Simplified Arabic" w:hAnsi="Simplified Arabic" w:cs="Simplified Arabic"/>
          <w:spacing w:val="8"/>
          <w:sz w:val="28"/>
          <w:szCs w:val="28"/>
          <w:rtl/>
          <w:lang w:bidi="ar-IQ"/>
        </w:rPr>
      </w:pPr>
      <w:r w:rsidRPr="00E71FA4">
        <w:rPr>
          <w:rFonts w:ascii="Simplified Arabic" w:hAnsi="Simplified Arabic" w:cs="Simplified Arabic"/>
          <w:spacing w:val="8"/>
          <w:sz w:val="28"/>
          <w:szCs w:val="28"/>
          <w:rtl/>
          <w:lang w:bidi="ar-IQ"/>
        </w:rPr>
        <w:t>ووضح الفصل الرابع العمليات العسكرية ضمن حدود محافظة ميسان خلال الحرب العراقية</w:t>
      </w:r>
      <w:r w:rsidRPr="00E71FA4">
        <w:rPr>
          <w:rFonts w:ascii="Simplified Arabic" w:hAnsi="Simplified Arabic" w:cs="Simplified Arabic" w:hint="cs"/>
          <w:spacing w:val="8"/>
          <w:sz w:val="28"/>
          <w:szCs w:val="28"/>
          <w:rtl/>
          <w:lang w:bidi="ar-IQ"/>
        </w:rPr>
        <w:t>-</w:t>
      </w:r>
      <w:r w:rsidRPr="00E71FA4">
        <w:rPr>
          <w:rFonts w:ascii="Simplified Arabic" w:hAnsi="Simplified Arabic" w:cs="Simplified Arabic"/>
          <w:spacing w:val="8"/>
          <w:sz w:val="28"/>
          <w:szCs w:val="28"/>
          <w:rtl/>
          <w:lang w:bidi="ar-IQ"/>
        </w:rPr>
        <w:t>الإيرانية</w:t>
      </w:r>
      <w:r w:rsidRPr="00E71FA4">
        <w:rPr>
          <w:rFonts w:ascii="Simplified Arabic" w:hAnsi="Simplified Arabic" w:cs="Simplified Arabic" w:hint="cs"/>
          <w:spacing w:val="8"/>
          <w:sz w:val="28"/>
          <w:szCs w:val="28"/>
          <w:rtl/>
          <w:lang w:bidi="ar-IQ"/>
        </w:rPr>
        <w:t>.</w:t>
      </w:r>
    </w:p>
    <w:p w14:paraId="4E98611B" w14:textId="77777777" w:rsidR="00FB6D23" w:rsidRPr="006C4594" w:rsidRDefault="00FB6D23" w:rsidP="00FB6D23">
      <w:pPr>
        <w:spacing w:before="240"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تاسعاً- </w:t>
      </w:r>
      <w:r w:rsidRPr="006C4594">
        <w:rPr>
          <w:rFonts w:ascii="Simplified Arabic" w:hAnsi="Simplified Arabic" w:cs="Simplified Arabic"/>
          <w:b/>
          <w:bCs/>
          <w:sz w:val="28"/>
          <w:szCs w:val="28"/>
          <w:rtl/>
          <w:lang w:bidi="ar-IQ"/>
        </w:rPr>
        <w:t>حدود الدراسة:</w:t>
      </w:r>
    </w:p>
    <w:p w14:paraId="46D23335" w14:textId="77777777" w:rsidR="00FB6D23" w:rsidRPr="00E71FA4" w:rsidRDefault="00FB6D23" w:rsidP="00E71FA4">
      <w:pPr>
        <w:spacing w:after="0" w:line="276" w:lineRule="auto"/>
        <w:jc w:val="both"/>
        <w:rPr>
          <w:rFonts w:ascii="Simplified Arabic" w:hAnsi="Simplified Arabic" w:cs="Simplified Arabic"/>
          <w:spacing w:val="8"/>
          <w:sz w:val="28"/>
          <w:szCs w:val="28"/>
          <w:rtl/>
          <w:lang w:bidi="ar-IQ"/>
        </w:rPr>
      </w:pPr>
      <w:r w:rsidRPr="00E71FA4">
        <w:rPr>
          <w:rFonts w:ascii="Simplified Arabic" w:hAnsi="Simplified Arabic" w:cs="Simplified Arabic"/>
          <w:spacing w:val="8"/>
          <w:sz w:val="28"/>
          <w:szCs w:val="28"/>
          <w:rtl/>
          <w:lang w:bidi="ar-IQ"/>
        </w:rPr>
        <w:t>وتنقسم الحدود الدراسة الى:</w:t>
      </w:r>
    </w:p>
    <w:p w14:paraId="09034F66" w14:textId="77777777" w:rsidR="00FB6D23" w:rsidRPr="00E71FA4" w:rsidRDefault="00FB6D23" w:rsidP="003F7E57">
      <w:pPr>
        <w:tabs>
          <w:tab w:val="left" w:pos="429"/>
        </w:tabs>
        <w:spacing w:after="0" w:line="276" w:lineRule="auto"/>
        <w:jc w:val="both"/>
        <w:rPr>
          <w:rFonts w:ascii="Simplified Arabic" w:hAnsi="Simplified Arabic" w:cs="Simplified Arabic"/>
          <w:spacing w:val="8"/>
          <w:sz w:val="28"/>
          <w:szCs w:val="28"/>
          <w:rtl/>
          <w:lang w:bidi="ar-IQ"/>
        </w:rPr>
      </w:pPr>
      <w:r w:rsidRPr="006C4594">
        <w:rPr>
          <w:rFonts w:ascii="Simplified Arabic" w:hAnsi="Simplified Arabic" w:cs="Simplified Arabic"/>
          <w:sz w:val="28"/>
          <w:szCs w:val="28"/>
          <w:rtl/>
          <w:lang w:bidi="ar-IQ"/>
        </w:rPr>
        <w:t>1</w:t>
      </w:r>
      <w:r w:rsidRPr="00E71FA4">
        <w:rPr>
          <w:rFonts w:ascii="Simplified Arabic" w:hAnsi="Simplified Arabic" w:cs="Simplified Arabic"/>
          <w:spacing w:val="8"/>
          <w:sz w:val="28"/>
          <w:szCs w:val="28"/>
          <w:rtl/>
          <w:lang w:bidi="ar-IQ"/>
        </w:rPr>
        <w:t>. الحدود المكانية: تقع محافظة ميسان في الجزء الجنوبي الشرقي من العراق اذ تمتد بين دائرتي العرض (5ــ</w:t>
      </w:r>
      <w:r w:rsidR="00E71FA4">
        <w:rPr>
          <w:rFonts w:ascii="Simplified Arabic" w:hAnsi="Simplified Arabic" w:cs="Simplified Arabic"/>
          <w:spacing w:val="8"/>
          <w:sz w:val="28"/>
          <w:szCs w:val="28"/>
          <w:rtl/>
          <w:lang w:bidi="ar-IQ"/>
        </w:rPr>
        <w:t>ـ31ــ</w:t>
      </w:r>
      <w:r w:rsidRPr="00E71FA4">
        <w:rPr>
          <w:rFonts w:ascii="Simplified Arabic" w:hAnsi="Simplified Arabic" w:cs="Simplified Arabic"/>
          <w:spacing w:val="8"/>
          <w:sz w:val="28"/>
          <w:szCs w:val="28"/>
          <w:rtl/>
          <w:lang w:bidi="ar-IQ"/>
        </w:rPr>
        <w:t>ــــــ45ـــ32) شمالا وخطي طول (51ــ46ـــــــ45ـــ47) شرقا</w:t>
      </w:r>
      <w:r w:rsidRPr="00E71FA4">
        <w:rPr>
          <w:rFonts w:ascii="Simplified Arabic" w:hAnsi="Simplified Arabic" w:cs="Simplified Arabic" w:hint="cs"/>
          <w:spacing w:val="8"/>
          <w:sz w:val="28"/>
          <w:szCs w:val="28"/>
          <w:rtl/>
          <w:lang w:bidi="ar-IQ"/>
        </w:rPr>
        <w:t>ً</w:t>
      </w:r>
      <w:r w:rsidRPr="00E71FA4">
        <w:rPr>
          <w:rFonts w:ascii="Simplified Arabic" w:hAnsi="Simplified Arabic" w:cs="Simplified Arabic"/>
          <w:spacing w:val="8"/>
          <w:sz w:val="28"/>
          <w:szCs w:val="28"/>
          <w:rtl/>
          <w:lang w:bidi="ar-IQ"/>
        </w:rPr>
        <w:t xml:space="preserve">، تحدها من </w:t>
      </w:r>
      <w:r w:rsidRPr="00E71FA4">
        <w:rPr>
          <w:rFonts w:ascii="Simplified Arabic" w:hAnsi="Simplified Arabic" w:cs="Simplified Arabic"/>
          <w:spacing w:val="8"/>
          <w:sz w:val="28"/>
          <w:szCs w:val="28"/>
          <w:rtl/>
          <w:lang w:bidi="ar-IQ"/>
        </w:rPr>
        <w:lastRenderedPageBreak/>
        <w:t>جهة الشرق جمهورية إيران الإسلامية ومن الشمال والشمال الغربي محافظة واسط ومن الجنوب محافظة البصرة ومن الجنوب والجنوب الغربي محافظة ذي قار، انظر لخريطة رقم (1).</w:t>
      </w:r>
    </w:p>
    <w:p w14:paraId="5F09B90B" w14:textId="77777777" w:rsidR="00B051C5" w:rsidRPr="00E71FA4" w:rsidRDefault="00FB6D23" w:rsidP="00E71FA4">
      <w:pPr>
        <w:spacing w:after="0" w:line="276" w:lineRule="auto"/>
        <w:jc w:val="both"/>
        <w:rPr>
          <w:rFonts w:ascii="Simplified Arabic" w:hAnsi="Simplified Arabic" w:cs="Simplified Arabic"/>
          <w:spacing w:val="8"/>
          <w:sz w:val="28"/>
          <w:szCs w:val="28"/>
          <w:rtl/>
          <w:lang w:bidi="ar-IQ"/>
        </w:rPr>
      </w:pPr>
      <w:r w:rsidRPr="00E71FA4">
        <w:rPr>
          <w:rFonts w:ascii="Simplified Arabic" w:hAnsi="Simplified Arabic" w:cs="Simplified Arabic"/>
          <w:spacing w:val="8"/>
          <w:sz w:val="28"/>
          <w:szCs w:val="28"/>
          <w:rtl/>
          <w:lang w:bidi="ar-IQ"/>
        </w:rPr>
        <w:t>2. الحدود الزمانية: وتبدأ من بداية الحرب عام 1980</w:t>
      </w:r>
      <w:r w:rsidRPr="00E71FA4">
        <w:rPr>
          <w:rFonts w:ascii="Simplified Arabic" w:hAnsi="Simplified Arabic" w:cs="Simplified Arabic"/>
          <w:spacing w:val="8"/>
          <w:sz w:val="28"/>
          <w:szCs w:val="28"/>
          <w:vertAlign w:val="superscript"/>
          <w:rtl/>
          <w:lang w:bidi="ar-IQ"/>
        </w:rPr>
        <w:t>(</w:t>
      </w:r>
      <w:r w:rsidRPr="00E71FA4">
        <w:rPr>
          <w:rFonts w:ascii="Simplified Arabic" w:hAnsi="Simplified Arabic" w:cs="Simplified Arabic"/>
          <w:spacing w:val="8"/>
          <w:sz w:val="28"/>
          <w:szCs w:val="28"/>
          <w:vertAlign w:val="superscript"/>
          <w:lang w:bidi="ar-IQ"/>
        </w:rPr>
        <w:footnoteReference w:customMarkFollows="1" w:id="10"/>
        <w:sym w:font="Symbol" w:char="F02A"/>
      </w:r>
      <w:r w:rsidRPr="00E71FA4">
        <w:rPr>
          <w:rFonts w:ascii="Simplified Arabic" w:hAnsi="Simplified Arabic" w:cs="Simplified Arabic"/>
          <w:spacing w:val="8"/>
          <w:sz w:val="28"/>
          <w:szCs w:val="28"/>
          <w:vertAlign w:val="superscript"/>
          <w:rtl/>
          <w:lang w:bidi="ar-IQ"/>
        </w:rPr>
        <w:t>)</w:t>
      </w:r>
      <w:r w:rsidRPr="00E71FA4">
        <w:rPr>
          <w:rFonts w:ascii="Simplified Arabic" w:hAnsi="Simplified Arabic" w:cs="Simplified Arabic" w:hint="cs"/>
          <w:spacing w:val="8"/>
          <w:sz w:val="28"/>
          <w:szCs w:val="28"/>
          <w:rtl/>
          <w:lang w:bidi="ar-IQ"/>
        </w:rPr>
        <w:t>،</w:t>
      </w:r>
      <w:r w:rsidRPr="00E71FA4">
        <w:rPr>
          <w:rFonts w:ascii="Simplified Arabic" w:hAnsi="Simplified Arabic" w:cs="Simplified Arabic"/>
          <w:spacing w:val="8"/>
          <w:sz w:val="28"/>
          <w:szCs w:val="28"/>
          <w:rtl/>
          <w:lang w:bidi="ar-IQ"/>
        </w:rPr>
        <w:t xml:space="preserve"> م وحتى نهايتها عام 1988م</w:t>
      </w:r>
      <w:r w:rsidRPr="00E71FA4">
        <w:rPr>
          <w:rFonts w:ascii="Simplified Arabic" w:hAnsi="Simplified Arabic" w:cs="Simplified Arabic"/>
          <w:spacing w:val="8"/>
          <w:sz w:val="28"/>
          <w:szCs w:val="28"/>
          <w:vertAlign w:val="superscript"/>
          <w:rtl/>
          <w:lang w:bidi="ar-IQ"/>
        </w:rPr>
        <w:t>(</w:t>
      </w:r>
      <w:r w:rsidRPr="00E71FA4">
        <w:rPr>
          <w:rFonts w:ascii="Simplified Arabic" w:hAnsi="Simplified Arabic" w:cs="Simplified Arabic"/>
          <w:spacing w:val="8"/>
          <w:sz w:val="28"/>
          <w:szCs w:val="28"/>
          <w:vertAlign w:val="superscript"/>
          <w:lang w:bidi="ar-IQ"/>
        </w:rPr>
        <w:footnoteReference w:customMarkFollows="1" w:id="11"/>
        <w:sym w:font="Symbol" w:char="F02A"/>
      </w:r>
      <w:r w:rsidRPr="00E71FA4">
        <w:rPr>
          <w:rFonts w:ascii="Simplified Arabic" w:hAnsi="Simplified Arabic" w:cs="Simplified Arabic"/>
          <w:spacing w:val="8"/>
          <w:sz w:val="28"/>
          <w:szCs w:val="28"/>
          <w:vertAlign w:val="superscript"/>
          <w:rtl/>
          <w:lang w:bidi="ar-IQ"/>
        </w:rPr>
        <w:t>)</w:t>
      </w:r>
      <w:r w:rsidRPr="00E71FA4">
        <w:rPr>
          <w:rFonts w:ascii="Simplified Arabic" w:hAnsi="Simplified Arabic" w:cs="Simplified Arabic"/>
          <w:spacing w:val="8"/>
          <w:sz w:val="28"/>
          <w:szCs w:val="28"/>
          <w:rtl/>
          <w:lang w:bidi="ar-IQ"/>
        </w:rPr>
        <w:t>.</w:t>
      </w:r>
    </w:p>
    <w:p w14:paraId="6E6D4EC4" w14:textId="3880AEEB" w:rsidR="00FB6D23" w:rsidRDefault="00FB6D23" w:rsidP="003F7E57">
      <w:pPr>
        <w:spacing w:after="0" w:line="276" w:lineRule="auto"/>
        <w:jc w:val="center"/>
        <w:rPr>
          <w:rFonts w:ascii="Simplified Arabic" w:hAnsi="Simplified Arabic" w:cs="Simplified Arabic"/>
          <w:sz w:val="28"/>
          <w:szCs w:val="28"/>
          <w:rtl/>
          <w:lang w:bidi="ar-IQ"/>
        </w:rPr>
      </w:pPr>
      <w:r w:rsidRPr="006C4594">
        <w:rPr>
          <w:rFonts w:ascii="Simplified Arabic" w:hAnsi="Simplified Arabic" w:cs="Simplified Arabic"/>
          <w:b/>
          <w:bCs/>
          <w:sz w:val="28"/>
          <w:szCs w:val="28"/>
          <w:rtl/>
          <w:lang w:bidi="ar-IQ"/>
        </w:rPr>
        <w:t>خريطة رقم (1)</w:t>
      </w:r>
      <w:r w:rsidR="003F7E57">
        <w:rPr>
          <w:rFonts w:ascii="Simplified Arabic" w:hAnsi="Simplified Arabic" w:cs="Simplified Arabic" w:hint="cs"/>
          <w:sz w:val="28"/>
          <w:szCs w:val="28"/>
          <w:rtl/>
          <w:lang w:bidi="ar-IQ"/>
        </w:rPr>
        <w:t xml:space="preserve"> </w:t>
      </w:r>
      <w:r w:rsidRPr="006C4594">
        <w:rPr>
          <w:rFonts w:ascii="Simplified Arabic" w:hAnsi="Simplified Arabic" w:cs="Simplified Arabic"/>
          <w:b/>
          <w:bCs/>
          <w:sz w:val="28"/>
          <w:szCs w:val="28"/>
          <w:rtl/>
          <w:lang w:bidi="ar-IQ"/>
        </w:rPr>
        <w:t>موقع منطقة الدراسة في العراق</w:t>
      </w:r>
    </w:p>
    <w:p w14:paraId="35064CE1" w14:textId="2250AF62" w:rsidR="003F7E57" w:rsidRPr="00DD13F6" w:rsidRDefault="00DD13F6" w:rsidP="00DD13F6">
      <w:pPr>
        <w:tabs>
          <w:tab w:val="left" w:pos="2357"/>
        </w:tabs>
        <w:rPr>
          <w:rFonts w:ascii="Simplified Arabic" w:hAnsi="Simplified Arabic" w:cs="Simplified Arabic"/>
          <w:sz w:val="28"/>
          <w:szCs w:val="28"/>
          <w:rtl/>
          <w:lang w:bidi="ar-IQ"/>
        </w:rPr>
      </w:pPr>
      <w:r w:rsidRPr="003E77DD">
        <w:rPr>
          <w:rFonts w:asciiTheme="majorBidi" w:hAnsiTheme="majorBidi" w:cstheme="majorBidi"/>
          <w:b/>
          <w:bCs/>
          <w:noProof/>
          <w:sz w:val="24"/>
          <w:szCs w:val="24"/>
          <w:rtl/>
        </w:rPr>
        <w:drawing>
          <wp:inline distT="0" distB="0" distL="0" distR="0" wp14:anchorId="4D43B996" wp14:editId="6DE75F9E">
            <wp:extent cx="5578475" cy="59740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نطقة الدراسة.jpg"/>
                    <pic:cNvPicPr/>
                  </pic:nvPicPr>
                  <pic:blipFill rotWithShape="1">
                    <a:blip r:embed="rId14" cstate="print">
                      <a:extLst>
                        <a:ext uri="{28A0092B-C50C-407E-A947-70E740481C1C}">
                          <a14:useLocalDpi xmlns:a14="http://schemas.microsoft.com/office/drawing/2010/main" val="0"/>
                        </a:ext>
                      </a:extLst>
                    </a:blip>
                    <a:srcRect b="16087"/>
                    <a:stretch/>
                  </pic:blipFill>
                  <pic:spPr bwMode="auto">
                    <a:xfrm>
                      <a:off x="0" y="0"/>
                      <a:ext cx="5590196" cy="5986632"/>
                    </a:xfrm>
                    <a:prstGeom prst="rect">
                      <a:avLst/>
                    </a:prstGeom>
                    <a:ln>
                      <a:noFill/>
                    </a:ln>
                    <a:extLst>
                      <a:ext uri="{53640926-AAD7-44D8-BBD7-CCE9431645EC}">
                        <a14:shadowObscured xmlns:a14="http://schemas.microsoft.com/office/drawing/2010/main"/>
                      </a:ext>
                    </a:extLst>
                  </pic:spPr>
                </pic:pic>
              </a:graphicData>
            </a:graphic>
          </wp:inline>
        </w:drawing>
      </w:r>
    </w:p>
    <w:p w14:paraId="7A38C42F" w14:textId="77777777" w:rsidR="00FB6D23" w:rsidRDefault="00FB6D23" w:rsidP="00FB6D23">
      <w:pPr>
        <w:spacing w:after="0" w:line="276" w:lineRule="auto"/>
        <w:jc w:val="both"/>
        <w:rPr>
          <w:rFonts w:ascii="Simplified Arabic" w:hAnsi="Simplified Arabic" w:cs="Simplified Arabic"/>
          <w:sz w:val="28"/>
          <w:szCs w:val="28"/>
          <w:rtl/>
          <w:lang w:bidi="ar-IQ"/>
        </w:rPr>
        <w:sectPr w:rsidR="00FB6D23" w:rsidSect="005E2F6A">
          <w:headerReference w:type="default" r:id="rId15"/>
          <w:footerReference w:type="default" r:id="rId16"/>
          <w:footnotePr>
            <w:numRestart w:val="eachPage"/>
          </w:footnotePr>
          <w:pgSz w:w="11906" w:h="16838" w:code="9"/>
          <w:pgMar w:top="1418" w:right="1701" w:bottom="1418" w:left="1418" w:header="720" w:footer="458" w:gutter="0"/>
          <w:pgNumType w:start="1"/>
          <w:cols w:space="720"/>
          <w:docGrid w:linePitch="360"/>
        </w:sectPr>
      </w:pPr>
      <w:r w:rsidRPr="006C4594">
        <w:rPr>
          <w:rFonts w:ascii="Simplified Arabic" w:hAnsi="Simplified Arabic" w:cs="Simplified Arabic"/>
          <w:b/>
          <w:bCs/>
          <w:sz w:val="24"/>
          <w:szCs w:val="24"/>
          <w:rtl/>
          <w:lang w:bidi="ar-IQ"/>
        </w:rPr>
        <w:lastRenderedPageBreak/>
        <w:t>المصدر: من عمل الباحثة بالاعتماد على نموذج الارتفاع الرقمي (</w:t>
      </w:r>
      <w:r w:rsidRPr="006C4594">
        <w:rPr>
          <w:rFonts w:ascii="Simplified Arabic" w:hAnsi="Simplified Arabic" w:cs="Simplified Arabic"/>
          <w:b/>
          <w:bCs/>
          <w:sz w:val="24"/>
          <w:szCs w:val="24"/>
          <w:lang w:bidi="ar-IQ"/>
        </w:rPr>
        <w:t>DEM</w:t>
      </w:r>
      <w:r w:rsidRPr="006C4594">
        <w:rPr>
          <w:rFonts w:ascii="Simplified Arabic" w:hAnsi="Simplified Arabic" w:cs="Simplified Arabic"/>
          <w:b/>
          <w:bCs/>
          <w:sz w:val="24"/>
          <w:szCs w:val="24"/>
          <w:rtl/>
          <w:lang w:bidi="ar-IQ"/>
        </w:rPr>
        <w:t xml:space="preserve">) وباستخدام برنامج </w:t>
      </w:r>
      <w:r w:rsidRPr="006C4594">
        <w:rPr>
          <w:rFonts w:ascii="Simplified Arabic" w:hAnsi="Simplified Arabic" w:cs="Simplified Arabic"/>
          <w:b/>
          <w:bCs/>
          <w:sz w:val="24"/>
          <w:szCs w:val="24"/>
          <w:lang w:bidi="ar-IQ"/>
        </w:rPr>
        <w:t>Arc GIS</w:t>
      </w:r>
      <w:r w:rsidRPr="006C4594">
        <w:rPr>
          <w:rFonts w:ascii="Simplified Arabic" w:hAnsi="Simplified Arabic" w:cs="Simplified Arabic"/>
          <w:b/>
          <w:bCs/>
          <w:sz w:val="24"/>
          <w:szCs w:val="24"/>
          <w:rtl/>
          <w:lang w:bidi="ar-IQ"/>
        </w:rPr>
        <w:t>.</w:t>
      </w:r>
    </w:p>
    <w:p w14:paraId="6ECB28DF" w14:textId="77777777" w:rsidR="00FB6D23" w:rsidRDefault="00FB6D23" w:rsidP="006C4594">
      <w:pPr>
        <w:spacing w:after="0" w:line="276" w:lineRule="auto"/>
        <w:jc w:val="both"/>
        <w:rPr>
          <w:rFonts w:ascii="Simplified Arabic" w:hAnsi="Simplified Arabic" w:cs="Simplified Arabic"/>
          <w:b/>
          <w:bCs/>
          <w:sz w:val="28"/>
          <w:szCs w:val="28"/>
          <w:rtl/>
          <w:lang w:bidi="ar-IQ"/>
        </w:rPr>
      </w:pPr>
    </w:p>
    <w:p w14:paraId="02EBDF23" w14:textId="77777777" w:rsidR="006C4594" w:rsidRPr="00E865FB" w:rsidRDefault="006C4594" w:rsidP="00E865FB">
      <w:pPr>
        <w:spacing w:before="240" w:after="0" w:line="276" w:lineRule="auto"/>
        <w:jc w:val="both"/>
        <w:rPr>
          <w:rFonts w:ascii="Simplified Arabic" w:hAnsi="Simplified Arabic" w:cs="Simplified Arabic"/>
          <w:b/>
          <w:bCs/>
          <w:sz w:val="24"/>
          <w:szCs w:val="24"/>
          <w:rtl/>
          <w:lang w:bidi="ar-IQ"/>
        </w:rPr>
      </w:pPr>
    </w:p>
    <w:p w14:paraId="2DDBF963" w14:textId="77777777" w:rsidR="000651AE" w:rsidRDefault="000651AE" w:rsidP="006C4594">
      <w:pPr>
        <w:spacing w:after="0" w:line="276" w:lineRule="auto"/>
        <w:jc w:val="both"/>
        <w:rPr>
          <w:rFonts w:ascii="Simplified Arabic" w:hAnsi="Simplified Arabic" w:cs="Simplified Arabic"/>
          <w:sz w:val="28"/>
          <w:szCs w:val="28"/>
          <w:rtl/>
          <w:lang w:bidi="ar-IQ"/>
        </w:rPr>
      </w:pPr>
    </w:p>
    <w:p w14:paraId="6AFB233B" w14:textId="77777777" w:rsidR="000651AE" w:rsidRDefault="000651AE" w:rsidP="006C4594">
      <w:pPr>
        <w:spacing w:after="0" w:line="276" w:lineRule="auto"/>
        <w:jc w:val="both"/>
        <w:rPr>
          <w:rFonts w:ascii="Simplified Arabic" w:hAnsi="Simplified Arabic" w:cs="Simplified Arabic"/>
          <w:sz w:val="28"/>
          <w:szCs w:val="28"/>
          <w:rtl/>
          <w:lang w:bidi="ar-IQ"/>
        </w:rPr>
      </w:pPr>
    </w:p>
    <w:p w14:paraId="3F837E3A" w14:textId="77777777" w:rsidR="000651AE" w:rsidRDefault="000651AE" w:rsidP="006C4594">
      <w:pPr>
        <w:spacing w:after="0" w:line="276" w:lineRule="auto"/>
        <w:jc w:val="both"/>
        <w:rPr>
          <w:rFonts w:ascii="Simplified Arabic" w:hAnsi="Simplified Arabic" w:cs="Simplified Arabic"/>
          <w:sz w:val="28"/>
          <w:szCs w:val="28"/>
          <w:rtl/>
          <w:lang w:bidi="ar-IQ"/>
        </w:rPr>
      </w:pPr>
    </w:p>
    <w:p w14:paraId="328E5136" w14:textId="77777777" w:rsidR="000651AE" w:rsidRDefault="00B051C5" w:rsidP="006C4594">
      <w:pPr>
        <w:spacing w:after="0" w:line="276" w:lineRule="auto"/>
        <w:jc w:val="both"/>
        <w:rPr>
          <w:rFonts w:ascii="Simplified Arabic" w:hAnsi="Simplified Arabic" w:cs="Simplified Arabic"/>
          <w:sz w:val="28"/>
          <w:szCs w:val="28"/>
          <w:rtl/>
          <w:lang w:bidi="ar-IQ"/>
        </w:rPr>
      </w:pPr>
      <w:r w:rsidRPr="000651AE">
        <w:rPr>
          <w:rFonts w:ascii="Simplified Arabic" w:hAnsi="Simplified Arabic" w:cs="Simplified Arabic"/>
          <w:noProof/>
          <w:sz w:val="28"/>
          <w:szCs w:val="28"/>
          <w:rtl/>
        </w:rPr>
        <mc:AlternateContent>
          <mc:Choice Requires="wps">
            <w:drawing>
              <wp:anchor distT="0" distB="0" distL="114300" distR="114300" simplePos="0" relativeHeight="251661312" behindDoc="0" locked="0" layoutInCell="1" allowOverlap="1" wp14:anchorId="728F2D1E" wp14:editId="79C2C045">
                <wp:simplePos x="0" y="0"/>
                <wp:positionH relativeFrom="margin">
                  <wp:posOffset>-111774</wp:posOffset>
                </wp:positionH>
                <wp:positionV relativeFrom="paragraph">
                  <wp:posOffset>346784</wp:posOffset>
                </wp:positionV>
                <wp:extent cx="5709226" cy="4953000"/>
                <wp:effectExtent l="0" t="0" r="25400" b="19050"/>
                <wp:wrapNone/>
                <wp:docPr id="6" name="تمرير أفقي 6"/>
                <wp:cNvGraphicFramePr/>
                <a:graphic xmlns:a="http://schemas.openxmlformats.org/drawingml/2006/main">
                  <a:graphicData uri="http://schemas.microsoft.com/office/word/2010/wordprocessingShape">
                    <wps:wsp>
                      <wps:cNvSpPr/>
                      <wps:spPr>
                        <a:xfrm>
                          <a:off x="0" y="0"/>
                          <a:ext cx="5709226" cy="49530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507E2F9B" w14:textId="77777777" w:rsidR="00B05A88" w:rsidRPr="001F03B3" w:rsidRDefault="00B05A88" w:rsidP="000651AE">
                            <w:pPr>
                              <w:jc w:val="center"/>
                              <w:rPr>
                                <w:rFonts w:ascii="Simplified Arabic" w:hAnsi="Simplified Arabic" w:cs="Simplified Arabic"/>
                                <w:b/>
                                <w:bCs/>
                                <w:sz w:val="52"/>
                                <w:szCs w:val="52"/>
                                <w:rtl/>
                                <w:lang w:bidi="ar-IQ"/>
                              </w:rPr>
                            </w:pPr>
                            <w:r w:rsidRPr="001F03B3">
                              <w:rPr>
                                <w:rFonts w:ascii="Simplified Arabic" w:hAnsi="Simplified Arabic" w:cs="Simplified Arabic" w:hint="cs"/>
                                <w:b/>
                                <w:bCs/>
                                <w:sz w:val="52"/>
                                <w:szCs w:val="52"/>
                                <w:rtl/>
                                <w:lang w:bidi="ar-IQ"/>
                              </w:rPr>
                              <w:t xml:space="preserve">الفصل الأول </w:t>
                            </w:r>
                          </w:p>
                          <w:p w14:paraId="13F53589" w14:textId="77777777" w:rsidR="00B05A88" w:rsidRDefault="00B05A88" w:rsidP="000651AE">
                            <w:pPr>
                              <w:jc w:val="center"/>
                              <w:rPr>
                                <w:rFonts w:ascii="Simplified Arabic" w:hAnsi="Simplified Arabic" w:cs="Simplified Arabic"/>
                                <w:b/>
                                <w:bCs/>
                                <w:sz w:val="52"/>
                                <w:szCs w:val="52"/>
                                <w:rtl/>
                                <w:lang w:bidi="ar-IQ"/>
                              </w:rPr>
                            </w:pPr>
                            <w:r w:rsidRPr="001F03B3">
                              <w:rPr>
                                <w:rFonts w:ascii="Simplified Arabic" w:hAnsi="Simplified Arabic" w:cs="Simplified Arabic"/>
                                <w:b/>
                                <w:bCs/>
                                <w:sz w:val="52"/>
                                <w:szCs w:val="52"/>
                                <w:rtl/>
                                <w:lang w:bidi="ar-IQ"/>
                              </w:rPr>
                              <w:t>الحدود، المفهوم، التأثير</w:t>
                            </w:r>
                          </w:p>
                          <w:p w14:paraId="411395A5" w14:textId="77777777" w:rsidR="00B05A88" w:rsidRDefault="00B05A88" w:rsidP="00D21352">
                            <w:pPr>
                              <w:spacing w:before="240"/>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الأول: الحدود في الدراسات الجغرافية </w:t>
                            </w:r>
                          </w:p>
                          <w:p w14:paraId="2760C2B8" w14:textId="77777777" w:rsidR="00B05A88" w:rsidRDefault="00B05A88" w:rsidP="00FF616E">
                            <w:pP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الثاني: الحدود العراقية الإيرانية في الماضي والحاضر</w:t>
                            </w:r>
                          </w:p>
                          <w:p w14:paraId="461AD646" w14:textId="77777777" w:rsidR="00B05A88" w:rsidRPr="00D35E8A" w:rsidRDefault="00B05A88" w:rsidP="00FF616E">
                            <w:pP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xml:space="preserve">المبحث الثالث: أثر الحدود في الحرب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F2D1E" id="تمرير أفقي 6" o:spid="_x0000_s1027" type="#_x0000_t98" style="position:absolute;left:0;text-align:left;margin-left:-8.8pt;margin-top:27.3pt;width:449.55pt;height:39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" fillcolor="window" strokecolor="windowText" strokeweight="1pt">
                <v:stroke joinstyle="miter"/>
                <v:textbox>
                  <w:txbxContent>
                    <w:p w14:paraId="507E2F9B" w14:textId="77777777" w:rsidR="00B05A88" w:rsidRPr="001F03B3" w:rsidRDefault="00B05A88" w:rsidP="000651AE">
                      <w:pPr>
                        <w:jc w:val="center"/>
                        <w:rPr>
                          <w:rFonts w:ascii="Simplified Arabic" w:hAnsi="Simplified Arabic" w:cs="Simplified Arabic"/>
                          <w:b/>
                          <w:bCs/>
                          <w:sz w:val="52"/>
                          <w:szCs w:val="52"/>
                          <w:rtl/>
                          <w:lang w:bidi="ar-IQ"/>
                        </w:rPr>
                      </w:pPr>
                      <w:r w:rsidRPr="001F03B3">
                        <w:rPr>
                          <w:rFonts w:ascii="Simplified Arabic" w:hAnsi="Simplified Arabic" w:cs="Simplified Arabic" w:hint="cs"/>
                          <w:b/>
                          <w:bCs/>
                          <w:sz w:val="52"/>
                          <w:szCs w:val="52"/>
                          <w:rtl/>
                          <w:lang w:bidi="ar-IQ"/>
                        </w:rPr>
                        <w:t xml:space="preserve">الفصل الأول </w:t>
                      </w:r>
                    </w:p>
                    <w:p w14:paraId="13F53589" w14:textId="77777777" w:rsidR="00B05A88" w:rsidRDefault="00B05A88" w:rsidP="000651AE">
                      <w:pPr>
                        <w:jc w:val="center"/>
                        <w:rPr>
                          <w:rFonts w:ascii="Simplified Arabic" w:hAnsi="Simplified Arabic" w:cs="Simplified Arabic"/>
                          <w:b/>
                          <w:bCs/>
                          <w:sz w:val="52"/>
                          <w:szCs w:val="52"/>
                          <w:rtl/>
                          <w:lang w:bidi="ar-IQ"/>
                        </w:rPr>
                      </w:pPr>
                      <w:r w:rsidRPr="001F03B3">
                        <w:rPr>
                          <w:rFonts w:ascii="Simplified Arabic" w:hAnsi="Simplified Arabic" w:cs="Simplified Arabic"/>
                          <w:b/>
                          <w:bCs/>
                          <w:sz w:val="52"/>
                          <w:szCs w:val="52"/>
                          <w:rtl/>
                          <w:lang w:bidi="ar-IQ"/>
                        </w:rPr>
                        <w:t>الحدود، المفهوم، التأثير</w:t>
                      </w:r>
                    </w:p>
                    <w:p w14:paraId="411395A5" w14:textId="77777777" w:rsidR="00B05A88" w:rsidRDefault="00B05A88" w:rsidP="00D21352">
                      <w:pPr>
                        <w:spacing w:before="240"/>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الأول: الحدود في الدراسات الجغرافية </w:t>
                      </w:r>
                    </w:p>
                    <w:p w14:paraId="2760C2B8" w14:textId="77777777" w:rsidR="00B05A88" w:rsidRDefault="00B05A88" w:rsidP="00FF616E">
                      <w:pP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الثاني: الحدود العراقية الإيرانية في الماضي والحاضر</w:t>
                      </w:r>
                    </w:p>
                    <w:p w14:paraId="461AD646" w14:textId="77777777" w:rsidR="00B05A88" w:rsidRPr="00D35E8A" w:rsidRDefault="00B05A88" w:rsidP="00FF616E">
                      <w:pP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xml:space="preserve">المبحث الثالث: أثر الحدود في الحرب </w:t>
                      </w:r>
                    </w:p>
                  </w:txbxContent>
                </v:textbox>
                <w10:wrap anchorx="margin"/>
              </v:shape>
            </w:pict>
          </mc:Fallback>
        </mc:AlternateContent>
      </w:r>
    </w:p>
    <w:p w14:paraId="18CE4BCD" w14:textId="77777777" w:rsidR="000651AE" w:rsidRDefault="000651AE" w:rsidP="006C4594">
      <w:pPr>
        <w:spacing w:after="0" w:line="276" w:lineRule="auto"/>
        <w:jc w:val="both"/>
        <w:rPr>
          <w:rFonts w:ascii="Simplified Arabic" w:hAnsi="Simplified Arabic" w:cs="Simplified Arabic"/>
          <w:sz w:val="28"/>
          <w:szCs w:val="28"/>
          <w:rtl/>
          <w:lang w:bidi="ar-IQ"/>
        </w:rPr>
      </w:pPr>
    </w:p>
    <w:p w14:paraId="3D3EC061" w14:textId="77777777" w:rsidR="000651AE" w:rsidRDefault="000651AE" w:rsidP="006C4594">
      <w:pPr>
        <w:spacing w:after="0" w:line="276" w:lineRule="auto"/>
        <w:jc w:val="both"/>
        <w:rPr>
          <w:rFonts w:ascii="Simplified Arabic" w:hAnsi="Simplified Arabic" w:cs="Simplified Arabic"/>
          <w:sz w:val="28"/>
          <w:szCs w:val="28"/>
          <w:rtl/>
          <w:lang w:bidi="ar-IQ"/>
        </w:rPr>
      </w:pPr>
    </w:p>
    <w:p w14:paraId="2B6718F7" w14:textId="77777777" w:rsidR="000651AE" w:rsidRPr="006C4594" w:rsidRDefault="000651AE" w:rsidP="006C4594">
      <w:pPr>
        <w:spacing w:after="0" w:line="276" w:lineRule="auto"/>
        <w:jc w:val="both"/>
        <w:rPr>
          <w:rFonts w:ascii="Simplified Arabic" w:hAnsi="Simplified Arabic" w:cs="Simplified Arabic"/>
          <w:sz w:val="28"/>
          <w:szCs w:val="28"/>
          <w:rtl/>
          <w:lang w:bidi="ar-IQ"/>
        </w:rPr>
      </w:pPr>
    </w:p>
    <w:p w14:paraId="2D357966" w14:textId="77777777" w:rsidR="000651AE" w:rsidRDefault="000651AE" w:rsidP="006C4594">
      <w:pPr>
        <w:tabs>
          <w:tab w:val="left" w:pos="2357"/>
        </w:tabs>
        <w:rPr>
          <w:rFonts w:ascii="Simplified Arabic" w:hAnsi="Simplified Arabic" w:cs="Simplified Arabic"/>
          <w:sz w:val="28"/>
          <w:szCs w:val="28"/>
          <w:lang w:bidi="ar-IQ"/>
        </w:rPr>
      </w:pPr>
    </w:p>
    <w:p w14:paraId="777F0456" w14:textId="77777777" w:rsidR="000651AE" w:rsidRPr="000651AE" w:rsidRDefault="000651AE" w:rsidP="000651AE">
      <w:pPr>
        <w:rPr>
          <w:rFonts w:ascii="Simplified Arabic" w:hAnsi="Simplified Arabic" w:cs="Simplified Arabic"/>
          <w:sz w:val="28"/>
          <w:szCs w:val="28"/>
          <w:lang w:bidi="ar-IQ"/>
        </w:rPr>
      </w:pPr>
    </w:p>
    <w:p w14:paraId="5ED63F9E" w14:textId="77777777" w:rsidR="000651AE" w:rsidRPr="000651AE" w:rsidRDefault="000651AE" w:rsidP="000651AE">
      <w:pPr>
        <w:rPr>
          <w:rFonts w:ascii="Simplified Arabic" w:hAnsi="Simplified Arabic" w:cs="Simplified Arabic"/>
          <w:sz w:val="28"/>
          <w:szCs w:val="28"/>
          <w:lang w:bidi="ar-IQ"/>
        </w:rPr>
      </w:pPr>
    </w:p>
    <w:p w14:paraId="5C536B49" w14:textId="77777777" w:rsidR="000651AE" w:rsidRPr="000651AE" w:rsidRDefault="000651AE" w:rsidP="000651AE">
      <w:pPr>
        <w:rPr>
          <w:rFonts w:ascii="Simplified Arabic" w:hAnsi="Simplified Arabic" w:cs="Simplified Arabic"/>
          <w:sz w:val="28"/>
          <w:szCs w:val="28"/>
          <w:lang w:bidi="ar-IQ"/>
        </w:rPr>
      </w:pPr>
    </w:p>
    <w:p w14:paraId="0747B606" w14:textId="77777777" w:rsidR="000651AE" w:rsidRPr="000651AE" w:rsidRDefault="000651AE" w:rsidP="000651AE">
      <w:pPr>
        <w:rPr>
          <w:rFonts w:ascii="Simplified Arabic" w:hAnsi="Simplified Arabic" w:cs="Simplified Arabic"/>
          <w:sz w:val="28"/>
          <w:szCs w:val="28"/>
          <w:lang w:bidi="ar-IQ"/>
        </w:rPr>
      </w:pPr>
    </w:p>
    <w:p w14:paraId="651ECA3C" w14:textId="77777777" w:rsidR="000651AE" w:rsidRPr="000651AE" w:rsidRDefault="000651AE" w:rsidP="000651AE">
      <w:pPr>
        <w:rPr>
          <w:rFonts w:ascii="Simplified Arabic" w:hAnsi="Simplified Arabic" w:cs="Simplified Arabic"/>
          <w:sz w:val="28"/>
          <w:szCs w:val="28"/>
          <w:lang w:bidi="ar-IQ"/>
        </w:rPr>
      </w:pPr>
    </w:p>
    <w:p w14:paraId="694159A1" w14:textId="77777777" w:rsidR="000651AE" w:rsidRPr="000651AE" w:rsidRDefault="000651AE" w:rsidP="000651AE">
      <w:pPr>
        <w:rPr>
          <w:rFonts w:ascii="Simplified Arabic" w:hAnsi="Simplified Arabic" w:cs="Simplified Arabic"/>
          <w:sz w:val="28"/>
          <w:szCs w:val="28"/>
          <w:lang w:bidi="ar-IQ"/>
        </w:rPr>
      </w:pPr>
    </w:p>
    <w:p w14:paraId="0B185CAB" w14:textId="77777777" w:rsidR="000651AE" w:rsidRDefault="000651AE" w:rsidP="000651AE">
      <w:pPr>
        <w:rPr>
          <w:rFonts w:ascii="Simplified Arabic" w:hAnsi="Simplified Arabic" w:cs="Simplified Arabic"/>
          <w:sz w:val="28"/>
          <w:szCs w:val="28"/>
          <w:lang w:bidi="ar-IQ"/>
        </w:rPr>
      </w:pPr>
    </w:p>
    <w:p w14:paraId="40A7C42B" w14:textId="77777777" w:rsidR="006C4594" w:rsidRDefault="000651AE" w:rsidP="000651AE">
      <w:pPr>
        <w:tabs>
          <w:tab w:val="left" w:pos="2943"/>
        </w:tabs>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p>
    <w:p w14:paraId="7F1D7A5D" w14:textId="77777777" w:rsidR="000651AE" w:rsidRDefault="000651AE" w:rsidP="000651AE">
      <w:pPr>
        <w:tabs>
          <w:tab w:val="left" w:pos="2943"/>
        </w:tabs>
        <w:rPr>
          <w:rFonts w:ascii="Simplified Arabic" w:hAnsi="Simplified Arabic" w:cs="Simplified Arabic"/>
          <w:sz w:val="28"/>
          <w:szCs w:val="28"/>
          <w:rtl/>
          <w:lang w:bidi="ar-IQ"/>
        </w:rPr>
      </w:pPr>
    </w:p>
    <w:p w14:paraId="28EC2C56" w14:textId="77777777" w:rsidR="000651AE" w:rsidRDefault="000651AE" w:rsidP="000651AE">
      <w:pPr>
        <w:tabs>
          <w:tab w:val="left" w:pos="2943"/>
        </w:tabs>
        <w:rPr>
          <w:rFonts w:ascii="Simplified Arabic" w:hAnsi="Simplified Arabic" w:cs="Simplified Arabic"/>
          <w:sz w:val="28"/>
          <w:szCs w:val="28"/>
          <w:rtl/>
          <w:lang w:bidi="ar-IQ"/>
        </w:rPr>
      </w:pPr>
    </w:p>
    <w:p w14:paraId="076D9E1C" w14:textId="77777777" w:rsidR="00887A36" w:rsidRDefault="00887A36" w:rsidP="000651AE">
      <w:pPr>
        <w:tabs>
          <w:tab w:val="left" w:pos="2943"/>
        </w:tabs>
        <w:rPr>
          <w:rFonts w:ascii="Simplified Arabic" w:hAnsi="Simplified Arabic" w:cs="Simplified Arabic"/>
          <w:sz w:val="28"/>
          <w:szCs w:val="28"/>
          <w:rtl/>
          <w:lang w:bidi="ar-IQ"/>
        </w:rPr>
        <w:sectPr w:rsidR="00887A36" w:rsidSect="00887A36">
          <w:headerReference w:type="default" r:id="rId17"/>
          <w:footerReference w:type="default" r:id="rId18"/>
          <w:footnotePr>
            <w:numRestart w:val="eachPage"/>
          </w:footnotePr>
          <w:pgSz w:w="11906" w:h="16838" w:code="9"/>
          <w:pgMar w:top="1418" w:right="1701" w:bottom="1418" w:left="1418" w:header="720" w:footer="720" w:gutter="0"/>
          <w:pgNumType w:start="7"/>
          <w:cols w:space="720"/>
          <w:docGrid w:linePitch="360"/>
        </w:sectPr>
      </w:pPr>
    </w:p>
    <w:p w14:paraId="13575ADC" w14:textId="77777777" w:rsidR="000651AE" w:rsidRPr="00C20AB8" w:rsidRDefault="000651AE" w:rsidP="00887A36">
      <w:pPr>
        <w:tabs>
          <w:tab w:val="left" w:pos="2675"/>
        </w:tabs>
        <w:spacing w:after="0" w:line="276" w:lineRule="auto"/>
        <w:jc w:val="center"/>
        <w:rPr>
          <w:rFonts w:ascii="Simplified Arabic" w:hAnsi="Simplified Arabic" w:cs="Simplified Arabic"/>
          <w:b/>
          <w:bCs/>
          <w:spacing w:val="10"/>
          <w:sz w:val="32"/>
          <w:szCs w:val="32"/>
          <w:rtl/>
          <w:lang w:bidi="ar-IQ"/>
        </w:rPr>
      </w:pPr>
      <w:r w:rsidRPr="00C20AB8">
        <w:rPr>
          <w:rFonts w:ascii="Simplified Arabic" w:hAnsi="Simplified Arabic" w:cs="Simplified Arabic"/>
          <w:b/>
          <w:bCs/>
          <w:spacing w:val="10"/>
          <w:sz w:val="32"/>
          <w:szCs w:val="32"/>
          <w:rtl/>
          <w:lang w:bidi="ar-IQ"/>
        </w:rPr>
        <w:lastRenderedPageBreak/>
        <w:t>الفصل الاول</w:t>
      </w:r>
    </w:p>
    <w:p w14:paraId="194576BA" w14:textId="77777777" w:rsidR="000651AE" w:rsidRPr="00C20AB8" w:rsidRDefault="000651AE" w:rsidP="00C20AB8">
      <w:pPr>
        <w:tabs>
          <w:tab w:val="left" w:pos="2675"/>
        </w:tabs>
        <w:spacing w:after="0" w:line="276" w:lineRule="auto"/>
        <w:jc w:val="center"/>
        <w:rPr>
          <w:rFonts w:ascii="Simplified Arabic" w:hAnsi="Simplified Arabic" w:cs="Simplified Arabic"/>
          <w:b/>
          <w:bCs/>
          <w:spacing w:val="10"/>
          <w:sz w:val="32"/>
          <w:szCs w:val="32"/>
          <w:rtl/>
          <w:lang w:bidi="ar-IQ"/>
        </w:rPr>
      </w:pPr>
      <w:r w:rsidRPr="00C20AB8">
        <w:rPr>
          <w:rFonts w:ascii="Simplified Arabic" w:hAnsi="Simplified Arabic" w:cs="Simplified Arabic"/>
          <w:b/>
          <w:bCs/>
          <w:spacing w:val="10"/>
          <w:sz w:val="32"/>
          <w:szCs w:val="32"/>
          <w:rtl/>
          <w:lang w:bidi="ar-IQ"/>
        </w:rPr>
        <w:t>الحدود، المفهوم، التأثير</w:t>
      </w:r>
    </w:p>
    <w:p w14:paraId="2E27FF3E" w14:textId="3C0CA97C" w:rsidR="000600C1" w:rsidRPr="000600C1" w:rsidRDefault="000600C1" w:rsidP="000600C1">
      <w:pPr>
        <w:spacing w:before="240" w:after="0" w:line="276" w:lineRule="auto"/>
        <w:ind w:firstLine="58"/>
        <w:rPr>
          <w:rFonts w:ascii="Simplified Arabic" w:hAnsi="Simplified Arabic" w:cs="Simplified Arabic"/>
          <w:b/>
          <w:bCs/>
          <w:spacing w:val="10"/>
          <w:sz w:val="28"/>
          <w:szCs w:val="28"/>
          <w:rtl/>
        </w:rPr>
      </w:pPr>
      <w:r w:rsidRPr="000600C1">
        <w:rPr>
          <w:rFonts w:ascii="Simplified Arabic" w:hAnsi="Simplified Arabic" w:cs="Simplified Arabic" w:hint="cs"/>
          <w:b/>
          <w:bCs/>
          <w:spacing w:val="10"/>
          <w:sz w:val="28"/>
          <w:szCs w:val="28"/>
          <w:rtl/>
        </w:rPr>
        <w:t>تمهيد</w:t>
      </w:r>
      <w:r>
        <w:rPr>
          <w:rFonts w:ascii="Simplified Arabic" w:hAnsi="Simplified Arabic" w:cs="Simplified Arabic" w:hint="cs"/>
          <w:b/>
          <w:bCs/>
          <w:spacing w:val="10"/>
          <w:sz w:val="28"/>
          <w:szCs w:val="28"/>
          <w:rtl/>
        </w:rPr>
        <w:t>:</w:t>
      </w:r>
    </w:p>
    <w:p w14:paraId="18E87804" w14:textId="3944999E" w:rsidR="000651AE" w:rsidRPr="00C20AB8" w:rsidRDefault="000651AE" w:rsidP="005E2F6A">
      <w:pPr>
        <w:spacing w:before="240" w:after="0" w:line="276" w:lineRule="auto"/>
        <w:ind w:firstLine="713"/>
        <w:jc w:val="both"/>
        <w:rPr>
          <w:rFonts w:ascii="Simplified Arabic" w:hAnsi="Simplified Arabic" w:cs="Simplified Arabic"/>
          <w:spacing w:val="10"/>
          <w:sz w:val="28"/>
          <w:szCs w:val="28"/>
          <w:rtl/>
        </w:rPr>
      </w:pPr>
      <w:r w:rsidRPr="00C20AB8">
        <w:rPr>
          <w:rFonts w:ascii="Simplified Arabic" w:hAnsi="Simplified Arabic" w:cs="Simplified Arabic"/>
          <w:spacing w:val="10"/>
          <w:sz w:val="28"/>
          <w:szCs w:val="28"/>
          <w:rtl/>
        </w:rPr>
        <w:t>يمكن ا</w:t>
      </w:r>
      <w:r w:rsidR="00674956" w:rsidRPr="00C20AB8">
        <w:rPr>
          <w:rFonts w:ascii="Simplified Arabic" w:hAnsi="Simplified Arabic" w:cs="Simplified Arabic"/>
          <w:spacing w:val="10"/>
          <w:sz w:val="28"/>
          <w:szCs w:val="28"/>
          <w:rtl/>
        </w:rPr>
        <w:t>لقول إن الحدود التي تُعرّف عموم</w:t>
      </w:r>
      <w:r w:rsidRPr="00C20AB8">
        <w:rPr>
          <w:rFonts w:ascii="Simplified Arabic" w:hAnsi="Simplified Arabic" w:cs="Simplified Arabic"/>
          <w:spacing w:val="10"/>
          <w:sz w:val="28"/>
          <w:szCs w:val="28"/>
          <w:rtl/>
        </w:rPr>
        <w:t>ا</w:t>
      </w:r>
      <w:r w:rsidR="00674956" w:rsidRPr="00C20AB8">
        <w:rPr>
          <w:rFonts w:ascii="Simplified Arabic" w:hAnsi="Simplified Arabic" w:cs="Simplified Arabic" w:hint="cs"/>
          <w:spacing w:val="10"/>
          <w:sz w:val="28"/>
          <w:szCs w:val="28"/>
          <w:rtl/>
        </w:rPr>
        <w:t>ً</w:t>
      </w:r>
      <w:r w:rsidRPr="00C20AB8">
        <w:rPr>
          <w:rFonts w:ascii="Simplified Arabic" w:hAnsi="Simplified Arabic" w:cs="Simplified Arabic"/>
          <w:spacing w:val="10"/>
          <w:sz w:val="28"/>
          <w:szCs w:val="28"/>
          <w:rtl/>
        </w:rPr>
        <w:t xml:space="preserve"> على أنها الخطوط التي تفصل بين مناطق سياسية أو اجتماعية أو قانوني</w:t>
      </w:r>
      <w:r w:rsidR="00674956" w:rsidRPr="00C20AB8">
        <w:rPr>
          <w:rFonts w:ascii="Simplified Arabic" w:hAnsi="Simplified Arabic" w:cs="Simplified Arabic"/>
          <w:spacing w:val="10"/>
          <w:sz w:val="28"/>
          <w:szCs w:val="28"/>
          <w:rtl/>
        </w:rPr>
        <w:t>ة متميزة، هي أكثر السمات انتشار</w:t>
      </w:r>
      <w:r w:rsidRPr="00C20AB8">
        <w:rPr>
          <w:rFonts w:ascii="Simplified Arabic" w:hAnsi="Simplified Arabic" w:cs="Simplified Arabic"/>
          <w:spacing w:val="10"/>
          <w:sz w:val="28"/>
          <w:szCs w:val="28"/>
          <w:rtl/>
        </w:rPr>
        <w:t>ا</w:t>
      </w:r>
      <w:r w:rsidR="00674956" w:rsidRPr="00C20AB8">
        <w:rPr>
          <w:rFonts w:ascii="Simplified Arabic" w:hAnsi="Simplified Arabic" w:cs="Simplified Arabic" w:hint="cs"/>
          <w:spacing w:val="10"/>
          <w:sz w:val="28"/>
          <w:szCs w:val="28"/>
          <w:rtl/>
        </w:rPr>
        <w:t>ً</w:t>
      </w:r>
      <w:r w:rsidR="001F4D09" w:rsidRPr="00C20AB8">
        <w:rPr>
          <w:rFonts w:ascii="Simplified Arabic" w:hAnsi="Simplified Arabic" w:cs="Simplified Arabic"/>
          <w:spacing w:val="10"/>
          <w:sz w:val="28"/>
          <w:szCs w:val="28"/>
          <w:rtl/>
        </w:rPr>
        <w:t xml:space="preserve"> في مجال الجغرافي</w:t>
      </w:r>
      <w:r w:rsidR="001F4D09" w:rsidRPr="00C20AB8">
        <w:rPr>
          <w:rFonts w:ascii="Simplified Arabic" w:hAnsi="Simplified Arabic" w:cs="Simplified Arabic" w:hint="cs"/>
          <w:spacing w:val="10"/>
          <w:sz w:val="28"/>
          <w:szCs w:val="28"/>
          <w:rtl/>
        </w:rPr>
        <w:t>ة</w:t>
      </w:r>
      <w:r w:rsidR="001F4D09" w:rsidRPr="00C20AB8">
        <w:rPr>
          <w:rFonts w:ascii="Simplified Arabic" w:hAnsi="Simplified Arabic" w:cs="Simplified Arabic"/>
          <w:spacing w:val="10"/>
          <w:sz w:val="28"/>
          <w:szCs w:val="28"/>
          <w:rtl/>
        </w:rPr>
        <w:t xml:space="preserve"> السياسية. في الواقع، </w:t>
      </w:r>
      <w:r w:rsidRPr="00C20AB8">
        <w:rPr>
          <w:rFonts w:ascii="Simplified Arabic" w:hAnsi="Simplified Arabic" w:cs="Simplified Arabic"/>
          <w:spacing w:val="10"/>
          <w:sz w:val="28"/>
          <w:szCs w:val="28"/>
          <w:rtl/>
        </w:rPr>
        <w:t>أصبحت الحدود موضوعات بحثية بارزة لمجموعة من العلماء من مختلف العلوم الاجتماعية والإنسانية. يغطي هذا المجال المزدهر والمتعدد التخصصات لدراسات الحدود مجموعة واسعة من الاهتمامات، بما في ذلك سيادة الدولة، والعولمة، والنزاعات الإقليمية، والتجارة، والهجرة، وإدارة ال</w:t>
      </w:r>
      <w:r w:rsidR="001F4D09" w:rsidRPr="00C20AB8">
        <w:rPr>
          <w:rFonts w:ascii="Simplified Arabic" w:hAnsi="Simplified Arabic" w:cs="Simplified Arabic"/>
          <w:spacing w:val="10"/>
          <w:sz w:val="28"/>
          <w:szCs w:val="28"/>
          <w:rtl/>
        </w:rPr>
        <w:t xml:space="preserve">موارد، </w:t>
      </w:r>
      <w:r w:rsidR="001F4D09" w:rsidRPr="00C20AB8">
        <w:rPr>
          <w:rFonts w:ascii="Simplified Arabic" w:hAnsi="Simplified Arabic" w:cs="Simplified Arabic" w:hint="cs"/>
          <w:spacing w:val="10"/>
          <w:sz w:val="28"/>
          <w:szCs w:val="28"/>
          <w:rtl/>
        </w:rPr>
        <w:t>إ</w:t>
      </w:r>
      <w:r w:rsidR="001F4D09" w:rsidRPr="00C20AB8">
        <w:rPr>
          <w:rFonts w:ascii="Simplified Arabic" w:hAnsi="Simplified Arabic" w:cs="Simplified Arabic"/>
          <w:spacing w:val="10"/>
          <w:sz w:val="28"/>
          <w:szCs w:val="28"/>
          <w:rtl/>
        </w:rPr>
        <w:t xml:space="preserve">لا </w:t>
      </w:r>
      <w:r w:rsidR="001F4D09" w:rsidRPr="00C20AB8">
        <w:rPr>
          <w:rFonts w:ascii="Simplified Arabic" w:hAnsi="Simplified Arabic" w:cs="Simplified Arabic" w:hint="cs"/>
          <w:spacing w:val="10"/>
          <w:sz w:val="28"/>
          <w:szCs w:val="28"/>
          <w:rtl/>
        </w:rPr>
        <w:t>أ</w:t>
      </w:r>
      <w:r w:rsidRPr="00C20AB8">
        <w:rPr>
          <w:rFonts w:ascii="Simplified Arabic" w:hAnsi="Simplified Arabic" w:cs="Simplified Arabic"/>
          <w:spacing w:val="10"/>
          <w:sz w:val="28"/>
          <w:szCs w:val="28"/>
          <w:rtl/>
        </w:rPr>
        <w:t xml:space="preserve">ن الجغرافيين الذي اهتموا بدراسات الحدود لزخمها الأولي من المنافسات الجيوسياسية بين القوى الأوروبية التي تزامنت مع التوسع الاستعماري السريع والحروب العالمية المدمرة أوائل القرن العشرين. وكان تركيز </w:t>
      </w:r>
      <w:r w:rsidR="006A5D04">
        <w:rPr>
          <w:rFonts w:ascii="Simplified Arabic" w:hAnsi="Simplified Arabic" w:cs="Simplified Arabic" w:hint="cs"/>
          <w:spacing w:val="10"/>
          <w:sz w:val="28"/>
          <w:szCs w:val="28"/>
          <w:rtl/>
        </w:rPr>
        <w:t xml:space="preserve">الجغرافية السياسية </w:t>
      </w:r>
      <w:r w:rsidRPr="00C20AB8">
        <w:rPr>
          <w:rFonts w:ascii="Simplified Arabic" w:hAnsi="Simplified Arabic" w:cs="Simplified Arabic"/>
          <w:spacing w:val="10"/>
          <w:sz w:val="28"/>
          <w:szCs w:val="28"/>
          <w:rtl/>
        </w:rPr>
        <w:t>علماء الحدود الأوائل بشكل عام على تعزيز المصالح الاستراتيجية لدولهم الأصلية المتعلقة بالمطالبات الإقليمية وترسيم الحدود.</w:t>
      </w:r>
    </w:p>
    <w:p w14:paraId="2950FF01" w14:textId="646EB3D3" w:rsidR="000651AE" w:rsidRPr="00C20AB8" w:rsidRDefault="000651AE" w:rsidP="006D69AE">
      <w:pPr>
        <w:spacing w:before="240" w:after="0" w:line="276" w:lineRule="auto"/>
        <w:ind w:firstLine="713"/>
        <w:jc w:val="both"/>
        <w:rPr>
          <w:rFonts w:ascii="Simplified Arabic" w:hAnsi="Simplified Arabic" w:cs="Simplified Arabic"/>
          <w:spacing w:val="10"/>
          <w:sz w:val="28"/>
          <w:szCs w:val="28"/>
          <w:rtl/>
        </w:rPr>
      </w:pPr>
      <w:r w:rsidRPr="00C20AB8">
        <w:rPr>
          <w:rFonts w:ascii="Simplified Arabic" w:hAnsi="Simplified Arabic" w:cs="Simplified Arabic"/>
          <w:spacing w:val="10"/>
          <w:sz w:val="28"/>
          <w:szCs w:val="28"/>
          <w:rtl/>
        </w:rPr>
        <w:t xml:space="preserve">كما أن الحدود ناتجة </w:t>
      </w:r>
      <w:r w:rsidR="006A5D04">
        <w:rPr>
          <w:rFonts w:ascii="Simplified Arabic" w:hAnsi="Simplified Arabic" w:cs="Simplified Arabic" w:hint="cs"/>
          <w:spacing w:val="10"/>
          <w:sz w:val="28"/>
          <w:szCs w:val="28"/>
          <w:rtl/>
        </w:rPr>
        <w:t>من</w:t>
      </w:r>
      <w:r w:rsidRPr="00C20AB8">
        <w:rPr>
          <w:rFonts w:ascii="Simplified Arabic" w:hAnsi="Simplified Arabic" w:cs="Simplified Arabic"/>
          <w:spacing w:val="10"/>
          <w:sz w:val="28"/>
          <w:szCs w:val="28"/>
          <w:rtl/>
        </w:rPr>
        <w:t xml:space="preserve"> الاسس التي تميز بين الأماكن والشعوب والسلطات القضائية. فان التركيز على اهمية الحدود يسلط الضوء عليها كونها تمثل فاصلاً استراتيجياً بين قوى وموارد نشطة في العلاقات السياسية والاجتماعية والاقتصادية الدولية والمحلية. كما يسلط الضوء على الطوارئ والتنوع في الممارسات الحدودية عبر كل من المكان والزمان فيما نجد أن الحدود والممارسات ال</w:t>
      </w:r>
      <w:r w:rsidR="001F4D09" w:rsidRPr="00C20AB8">
        <w:rPr>
          <w:rFonts w:ascii="Simplified Arabic" w:hAnsi="Simplified Arabic" w:cs="Simplified Arabic"/>
          <w:spacing w:val="10"/>
          <w:sz w:val="28"/>
          <w:szCs w:val="28"/>
          <w:rtl/>
        </w:rPr>
        <w:t>حدودية تشهد تغييرات جوهرية، رمز</w:t>
      </w:r>
      <w:r w:rsidRPr="00C20AB8">
        <w:rPr>
          <w:rFonts w:ascii="Simplified Arabic" w:hAnsi="Simplified Arabic" w:cs="Simplified Arabic"/>
          <w:spacing w:val="10"/>
          <w:sz w:val="28"/>
          <w:szCs w:val="28"/>
          <w:rtl/>
        </w:rPr>
        <w:t>ا</w:t>
      </w:r>
      <w:r w:rsidR="001F4D09" w:rsidRPr="00C20AB8">
        <w:rPr>
          <w:rFonts w:ascii="Simplified Arabic" w:hAnsi="Simplified Arabic" w:cs="Simplified Arabic" w:hint="cs"/>
          <w:spacing w:val="10"/>
          <w:sz w:val="28"/>
          <w:szCs w:val="28"/>
          <w:rtl/>
        </w:rPr>
        <w:t>ً</w:t>
      </w:r>
      <w:r w:rsidR="001F4D09" w:rsidRPr="00C20AB8">
        <w:rPr>
          <w:rFonts w:ascii="Simplified Arabic" w:hAnsi="Simplified Arabic" w:cs="Simplified Arabic"/>
          <w:spacing w:val="10"/>
          <w:sz w:val="28"/>
          <w:szCs w:val="28"/>
          <w:rtl/>
        </w:rPr>
        <w:t xml:space="preserve"> ومادي</w:t>
      </w:r>
      <w:r w:rsidRPr="00C20AB8">
        <w:rPr>
          <w:rFonts w:ascii="Simplified Arabic" w:hAnsi="Simplified Arabic" w:cs="Simplified Arabic"/>
          <w:spacing w:val="10"/>
          <w:sz w:val="28"/>
          <w:szCs w:val="28"/>
          <w:rtl/>
        </w:rPr>
        <w:t>ا</w:t>
      </w:r>
      <w:r w:rsidR="001F4D09" w:rsidRPr="00C20AB8">
        <w:rPr>
          <w:rFonts w:ascii="Simplified Arabic" w:hAnsi="Simplified Arabic" w:cs="Simplified Arabic" w:hint="cs"/>
          <w:spacing w:val="10"/>
          <w:sz w:val="28"/>
          <w:szCs w:val="28"/>
          <w:rtl/>
        </w:rPr>
        <w:t>ً</w:t>
      </w:r>
      <w:r w:rsidRPr="00C20AB8">
        <w:rPr>
          <w:rFonts w:ascii="Simplified Arabic" w:hAnsi="Simplified Arabic" w:cs="Simplified Arabic"/>
          <w:spacing w:val="10"/>
          <w:sz w:val="28"/>
          <w:szCs w:val="28"/>
          <w:rtl/>
        </w:rPr>
        <w:t>، في خضم العولمة. ولكن من المهم بنفس القدر التأكيد على أن الطبيعة المتغيرة للحدود لا تشير إلى أنها تتطور في اتجاه موحد، فضلاً عن التلاشي ببساطة. بدلاً من ذل</w:t>
      </w:r>
      <w:r w:rsidR="00253CEB" w:rsidRPr="00C20AB8">
        <w:rPr>
          <w:rFonts w:ascii="Simplified Arabic" w:hAnsi="Simplified Arabic" w:cs="Simplified Arabic"/>
          <w:spacing w:val="10"/>
          <w:sz w:val="28"/>
          <w:szCs w:val="28"/>
          <w:rtl/>
        </w:rPr>
        <w:t>ك، من المرجح أن تظهر الحدود قدر</w:t>
      </w:r>
      <w:r w:rsidRPr="00C20AB8">
        <w:rPr>
          <w:rFonts w:ascii="Simplified Arabic" w:hAnsi="Simplified Arabic" w:cs="Simplified Arabic"/>
          <w:spacing w:val="10"/>
          <w:sz w:val="28"/>
          <w:szCs w:val="28"/>
          <w:rtl/>
        </w:rPr>
        <w:t>ا</w:t>
      </w:r>
      <w:r w:rsidR="00253CEB" w:rsidRPr="00C20AB8">
        <w:rPr>
          <w:rFonts w:ascii="Simplified Arabic" w:hAnsi="Simplified Arabic" w:cs="Simplified Arabic" w:hint="cs"/>
          <w:spacing w:val="10"/>
          <w:sz w:val="28"/>
          <w:szCs w:val="28"/>
          <w:rtl/>
        </w:rPr>
        <w:t>ً</w:t>
      </w:r>
      <w:r w:rsidRPr="00C20AB8">
        <w:rPr>
          <w:rFonts w:ascii="Simplified Arabic" w:hAnsi="Simplified Arabic" w:cs="Simplified Arabic"/>
          <w:spacing w:val="10"/>
          <w:sz w:val="28"/>
          <w:szCs w:val="28"/>
          <w:rtl/>
        </w:rPr>
        <w:t xml:space="preserve"> أكبر من التباين والطوارئ في المستقبل، مما يجعل دراستها أكثر أهمية لفهم مجموعة موسعة من القضايا الجيوسياسية للحدود بين الدول</w:t>
      </w:r>
      <w:r w:rsidRPr="00C20AB8">
        <w:rPr>
          <w:rFonts w:ascii="Simplified Arabic" w:hAnsi="Simplified Arabic" w:cs="Simplified Arabic"/>
          <w:spacing w:val="10"/>
          <w:sz w:val="28"/>
          <w:szCs w:val="28"/>
          <w:vertAlign w:val="superscript"/>
          <w:rtl/>
        </w:rPr>
        <w:t>(</w:t>
      </w:r>
      <w:r w:rsidRPr="00C20AB8">
        <w:rPr>
          <w:rFonts w:ascii="Simplified Arabic" w:hAnsi="Simplified Arabic" w:cs="Simplified Arabic"/>
          <w:spacing w:val="10"/>
          <w:sz w:val="28"/>
          <w:szCs w:val="28"/>
          <w:vertAlign w:val="superscript"/>
          <w:rtl/>
        </w:rPr>
        <w:footnoteReference w:id="12"/>
      </w:r>
      <w:r w:rsidRPr="00C20AB8">
        <w:rPr>
          <w:rFonts w:ascii="Simplified Arabic" w:hAnsi="Simplified Arabic" w:cs="Simplified Arabic"/>
          <w:spacing w:val="10"/>
          <w:sz w:val="28"/>
          <w:szCs w:val="28"/>
          <w:vertAlign w:val="superscript"/>
          <w:rtl/>
        </w:rPr>
        <w:t>)</w:t>
      </w:r>
      <w:r w:rsidRPr="00C20AB8">
        <w:rPr>
          <w:rFonts w:ascii="Simplified Arabic" w:hAnsi="Simplified Arabic" w:cs="Simplified Arabic"/>
          <w:spacing w:val="10"/>
          <w:sz w:val="28"/>
          <w:szCs w:val="28"/>
          <w:rtl/>
        </w:rPr>
        <w:t>.</w:t>
      </w:r>
    </w:p>
    <w:p w14:paraId="2353A321" w14:textId="77777777" w:rsidR="00A03B9B" w:rsidRPr="000651AE" w:rsidRDefault="00A03B9B" w:rsidP="000651AE">
      <w:pPr>
        <w:spacing w:after="0" w:line="276" w:lineRule="auto"/>
        <w:jc w:val="both"/>
        <w:rPr>
          <w:rFonts w:ascii="Simplified Arabic" w:hAnsi="Simplified Arabic" w:cs="Simplified Arabic"/>
          <w:sz w:val="32"/>
          <w:szCs w:val="32"/>
          <w:rtl/>
        </w:rPr>
      </w:pPr>
    </w:p>
    <w:p w14:paraId="5AA5F3B1" w14:textId="77777777" w:rsidR="000651AE" w:rsidRPr="00611C30" w:rsidRDefault="000651AE" w:rsidP="000651AE">
      <w:pPr>
        <w:spacing w:after="0" w:line="276" w:lineRule="auto"/>
        <w:jc w:val="center"/>
        <w:rPr>
          <w:rFonts w:ascii="Simplified Arabic" w:hAnsi="Simplified Arabic" w:cs="Simplified Arabic"/>
          <w:b/>
          <w:bCs/>
          <w:sz w:val="32"/>
          <w:szCs w:val="32"/>
          <w:rtl/>
          <w:lang w:bidi="ar-IQ"/>
        </w:rPr>
      </w:pPr>
      <w:r w:rsidRPr="00611C30">
        <w:rPr>
          <w:rFonts w:ascii="Simplified Arabic" w:hAnsi="Simplified Arabic" w:cs="Simplified Arabic"/>
          <w:b/>
          <w:bCs/>
          <w:sz w:val="32"/>
          <w:szCs w:val="32"/>
          <w:rtl/>
          <w:lang w:bidi="ar-IQ"/>
        </w:rPr>
        <w:t>المبحث الأول</w:t>
      </w:r>
    </w:p>
    <w:p w14:paraId="2B82AAD0" w14:textId="77777777" w:rsidR="000651AE" w:rsidRPr="00611C30" w:rsidRDefault="000651AE" w:rsidP="000651AE">
      <w:pPr>
        <w:spacing w:after="0" w:line="276" w:lineRule="auto"/>
        <w:jc w:val="center"/>
        <w:rPr>
          <w:rFonts w:ascii="Simplified Arabic" w:hAnsi="Simplified Arabic" w:cs="Simplified Arabic"/>
          <w:b/>
          <w:bCs/>
          <w:sz w:val="32"/>
          <w:szCs w:val="32"/>
          <w:rtl/>
          <w:lang w:bidi="ar-IQ"/>
        </w:rPr>
      </w:pPr>
      <w:r w:rsidRPr="00611C30">
        <w:rPr>
          <w:rFonts w:ascii="Simplified Arabic" w:hAnsi="Simplified Arabic" w:cs="Simplified Arabic"/>
          <w:b/>
          <w:bCs/>
          <w:sz w:val="32"/>
          <w:szCs w:val="32"/>
          <w:rtl/>
          <w:lang w:bidi="ar-IQ"/>
        </w:rPr>
        <w:t>الحدود في الدراسات الجغرافية</w:t>
      </w:r>
    </w:p>
    <w:p w14:paraId="4EDFBB6A" w14:textId="77777777" w:rsidR="000651AE" w:rsidRPr="000651AE" w:rsidRDefault="000651AE" w:rsidP="000651AE">
      <w:pPr>
        <w:spacing w:after="0" w:line="276" w:lineRule="auto"/>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اولا</w:t>
      </w:r>
      <w:r w:rsidR="00253CEB">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مفهوم الحدود</w:t>
      </w:r>
      <w:r w:rsidR="006D69AE">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w:t>
      </w:r>
    </w:p>
    <w:p w14:paraId="7825A0C7" w14:textId="77777777" w:rsidR="000651AE" w:rsidRPr="000651AE" w:rsidRDefault="000651AE" w:rsidP="000651AE">
      <w:pPr>
        <w:spacing w:after="0" w:line="276" w:lineRule="auto"/>
        <w:jc w:val="both"/>
        <w:rPr>
          <w:rFonts w:ascii="Simplified Arabic" w:hAnsi="Simplified Arabic" w:cs="Simplified Arabic"/>
          <w:sz w:val="28"/>
          <w:szCs w:val="28"/>
          <w:rtl/>
        </w:rPr>
      </w:pPr>
      <w:r w:rsidRPr="000651AE">
        <w:rPr>
          <w:rFonts w:ascii="Simplified Arabic" w:hAnsi="Simplified Arabic" w:cs="Simplified Arabic"/>
          <w:sz w:val="28"/>
          <w:szCs w:val="28"/>
          <w:rtl/>
        </w:rPr>
        <w:t>ثانياً: اهميه ووظائف الحدود الس</w:t>
      </w:r>
      <w:r w:rsidR="006D69AE">
        <w:rPr>
          <w:rFonts w:ascii="Simplified Arabic" w:hAnsi="Simplified Arabic" w:cs="Simplified Arabic"/>
          <w:sz w:val="28"/>
          <w:szCs w:val="28"/>
          <w:rtl/>
        </w:rPr>
        <w:t>ياسية</w:t>
      </w:r>
      <w:r w:rsidR="006D69AE">
        <w:rPr>
          <w:rFonts w:ascii="Simplified Arabic" w:hAnsi="Simplified Arabic" w:cs="Simplified Arabic" w:hint="cs"/>
          <w:sz w:val="28"/>
          <w:szCs w:val="28"/>
          <w:rtl/>
        </w:rPr>
        <w:t>.</w:t>
      </w:r>
      <w:r w:rsidRPr="000651AE">
        <w:rPr>
          <w:rFonts w:ascii="Simplified Arabic" w:hAnsi="Simplified Arabic" w:cs="Simplified Arabic"/>
          <w:sz w:val="28"/>
          <w:szCs w:val="28"/>
          <w:rtl/>
        </w:rPr>
        <w:t xml:space="preserve"> </w:t>
      </w:r>
    </w:p>
    <w:p w14:paraId="5695F93D" w14:textId="77777777" w:rsidR="000651AE" w:rsidRPr="000651AE" w:rsidRDefault="000651AE" w:rsidP="000651AE">
      <w:pPr>
        <w:spacing w:after="0" w:line="276" w:lineRule="auto"/>
        <w:jc w:val="both"/>
        <w:rPr>
          <w:rFonts w:ascii="Simplified Arabic" w:hAnsi="Simplified Arabic" w:cs="Simplified Arabic"/>
          <w:sz w:val="28"/>
          <w:szCs w:val="28"/>
          <w:rtl/>
        </w:rPr>
      </w:pPr>
      <w:r w:rsidRPr="000651AE">
        <w:rPr>
          <w:rFonts w:ascii="Simplified Arabic" w:hAnsi="Simplified Arabic" w:cs="Simplified Arabic"/>
          <w:sz w:val="28"/>
          <w:szCs w:val="28"/>
          <w:rtl/>
        </w:rPr>
        <w:t>ثالثاً- اصناف الحدود السياسية</w:t>
      </w:r>
      <w:r w:rsidR="006D69AE">
        <w:rPr>
          <w:rFonts w:ascii="Simplified Arabic" w:hAnsi="Simplified Arabic" w:cs="Simplified Arabic" w:hint="cs"/>
          <w:sz w:val="28"/>
          <w:szCs w:val="28"/>
          <w:rtl/>
        </w:rPr>
        <w:t>.</w:t>
      </w:r>
      <w:r w:rsidRPr="000651AE">
        <w:rPr>
          <w:rFonts w:ascii="Simplified Arabic" w:hAnsi="Simplified Arabic" w:cs="Simplified Arabic"/>
          <w:sz w:val="28"/>
          <w:szCs w:val="28"/>
          <w:rtl/>
        </w:rPr>
        <w:t xml:space="preserve"> </w:t>
      </w:r>
    </w:p>
    <w:p w14:paraId="5287783E" w14:textId="77777777" w:rsidR="000651AE" w:rsidRPr="000651AE" w:rsidRDefault="000651AE" w:rsidP="000651AE">
      <w:pPr>
        <w:spacing w:after="0" w:line="276" w:lineRule="auto"/>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رابعا</w:t>
      </w:r>
      <w:r w:rsidR="00253CEB">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مراحل تثبيت او تخطيط الحدود</w:t>
      </w:r>
      <w:r w:rsidR="006D69AE">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w:t>
      </w:r>
    </w:p>
    <w:p w14:paraId="321CCF9F" w14:textId="77777777" w:rsidR="000651AE" w:rsidRPr="00A03B9B" w:rsidRDefault="000651AE" w:rsidP="006D69AE">
      <w:pPr>
        <w:spacing w:before="240" w:after="0" w:line="276" w:lineRule="auto"/>
        <w:ind w:hanging="1"/>
        <w:jc w:val="both"/>
        <w:rPr>
          <w:rFonts w:ascii="Simplified Arabic" w:hAnsi="Simplified Arabic" w:cs="Simplified Arabic"/>
          <w:b/>
          <w:bCs/>
          <w:sz w:val="28"/>
          <w:szCs w:val="28"/>
          <w:rtl/>
          <w:lang w:val="en-GB" w:bidi="ar-IQ"/>
        </w:rPr>
      </w:pPr>
      <w:r w:rsidRPr="00A03B9B">
        <w:rPr>
          <w:rFonts w:ascii="Simplified Arabic" w:hAnsi="Simplified Arabic" w:cs="Simplified Arabic"/>
          <w:b/>
          <w:bCs/>
          <w:sz w:val="28"/>
          <w:szCs w:val="28"/>
          <w:rtl/>
          <w:lang w:val="en-GB" w:bidi="ar-IQ"/>
        </w:rPr>
        <w:t xml:space="preserve">أولاً- مفهوم الحدود: </w:t>
      </w:r>
    </w:p>
    <w:p w14:paraId="1655CC39" w14:textId="77777777" w:rsidR="000651AE" w:rsidRPr="00C20AB8" w:rsidRDefault="000651AE" w:rsidP="00C20AB8">
      <w:pPr>
        <w:spacing w:after="0" w:line="276" w:lineRule="auto"/>
        <w:ind w:firstLine="713"/>
        <w:jc w:val="both"/>
        <w:rPr>
          <w:rFonts w:ascii="Simplified Arabic" w:hAnsi="Simplified Arabic" w:cs="Simplified Arabic"/>
          <w:spacing w:val="-8"/>
          <w:sz w:val="28"/>
          <w:szCs w:val="28"/>
          <w:rtl/>
          <w:lang w:bidi="ar-IQ"/>
        </w:rPr>
      </w:pPr>
      <w:r w:rsidRPr="00C20AB8">
        <w:rPr>
          <w:rFonts w:ascii="Simplified Arabic" w:hAnsi="Simplified Arabic" w:cs="Simplified Arabic"/>
          <w:spacing w:val="-8"/>
          <w:sz w:val="28"/>
          <w:szCs w:val="28"/>
          <w:rtl/>
          <w:lang w:bidi="ar-IQ"/>
        </w:rPr>
        <w:t>تعتبر الحدود السياسية بين دول العالم ظاهرة بشرية وليست ظاهرة طبيعية</w:t>
      </w:r>
      <w:r w:rsidR="006D69AE" w:rsidRPr="00C20AB8">
        <w:rPr>
          <w:rFonts w:ascii="Simplified Arabic" w:hAnsi="Simplified Arabic" w:cs="Simplified Arabic" w:hint="cs"/>
          <w:spacing w:val="-8"/>
          <w:sz w:val="28"/>
          <w:szCs w:val="28"/>
          <w:rtl/>
          <w:lang w:bidi="ar-IQ"/>
        </w:rPr>
        <w:t>؛</w:t>
      </w:r>
      <w:r w:rsidRPr="00C20AB8">
        <w:rPr>
          <w:rFonts w:ascii="Simplified Arabic" w:hAnsi="Simplified Arabic" w:cs="Simplified Arabic"/>
          <w:spacing w:val="-8"/>
          <w:sz w:val="28"/>
          <w:szCs w:val="28"/>
          <w:rtl/>
          <w:lang w:bidi="ar-IQ"/>
        </w:rPr>
        <w:t xml:space="preserve"> وذلك لأنها من عمل الإنسان نفسه</w:t>
      </w:r>
      <w:r w:rsidR="006D69AE" w:rsidRPr="00C20AB8">
        <w:rPr>
          <w:rFonts w:ascii="Simplified Arabic" w:hAnsi="Simplified Arabic" w:cs="Simplified Arabic" w:hint="cs"/>
          <w:spacing w:val="-8"/>
          <w:sz w:val="28"/>
          <w:szCs w:val="28"/>
          <w:rtl/>
          <w:lang w:bidi="ar-IQ"/>
        </w:rPr>
        <w:t>،</w:t>
      </w:r>
      <w:r w:rsidRPr="00C20AB8">
        <w:rPr>
          <w:rFonts w:ascii="Simplified Arabic" w:hAnsi="Simplified Arabic" w:cs="Simplified Arabic"/>
          <w:spacing w:val="-8"/>
          <w:sz w:val="28"/>
          <w:szCs w:val="28"/>
          <w:rtl/>
          <w:lang w:bidi="ar-IQ"/>
        </w:rPr>
        <w:t xml:space="preserve"> وتخطط هذه الحدود تبعاً لبروز أهمية المنطقة من الناحية الاجتم</w:t>
      </w:r>
      <w:r w:rsidR="006D69AE" w:rsidRPr="00C20AB8">
        <w:rPr>
          <w:rFonts w:ascii="Simplified Arabic" w:hAnsi="Simplified Arabic" w:cs="Simplified Arabic"/>
          <w:spacing w:val="-8"/>
          <w:sz w:val="28"/>
          <w:szCs w:val="28"/>
          <w:rtl/>
          <w:lang w:bidi="ar-IQ"/>
        </w:rPr>
        <w:t xml:space="preserve">اعية والاقتصادية والفكرية، بعد </w:t>
      </w:r>
      <w:r w:rsidR="006D69AE" w:rsidRPr="00C20AB8">
        <w:rPr>
          <w:rFonts w:ascii="Simplified Arabic" w:hAnsi="Simplified Arabic" w:cs="Simplified Arabic" w:hint="cs"/>
          <w:spacing w:val="-8"/>
          <w:sz w:val="28"/>
          <w:szCs w:val="28"/>
          <w:rtl/>
          <w:lang w:bidi="ar-IQ"/>
        </w:rPr>
        <w:t>أ</w:t>
      </w:r>
      <w:r w:rsidRPr="00C20AB8">
        <w:rPr>
          <w:rFonts w:ascii="Simplified Arabic" w:hAnsi="Simplified Arabic" w:cs="Simplified Arabic"/>
          <w:spacing w:val="-8"/>
          <w:sz w:val="28"/>
          <w:szCs w:val="28"/>
          <w:rtl/>
          <w:lang w:bidi="ar-IQ"/>
        </w:rPr>
        <w:t>ن تتوضح تلك الأهمي</w:t>
      </w:r>
      <w:r w:rsidR="006D69AE" w:rsidRPr="00C20AB8">
        <w:rPr>
          <w:rFonts w:ascii="Simplified Arabic" w:hAnsi="Simplified Arabic" w:cs="Simplified Arabic"/>
          <w:spacing w:val="-8"/>
          <w:sz w:val="28"/>
          <w:szCs w:val="28"/>
          <w:rtl/>
          <w:lang w:bidi="ar-IQ"/>
        </w:rPr>
        <w:t>ة بعلاقتها بحياة الدولة وسكانها</w:t>
      </w:r>
      <w:r w:rsidR="006D69AE" w:rsidRPr="00C20AB8">
        <w:rPr>
          <w:rFonts w:ascii="Simplified Arabic" w:hAnsi="Simplified Arabic" w:cs="Simplified Arabic" w:hint="cs"/>
          <w:spacing w:val="-8"/>
          <w:sz w:val="28"/>
          <w:szCs w:val="28"/>
          <w:rtl/>
          <w:lang w:bidi="ar-IQ"/>
        </w:rPr>
        <w:t>،</w:t>
      </w:r>
      <w:r w:rsidRPr="00C20AB8">
        <w:rPr>
          <w:rFonts w:ascii="Simplified Arabic" w:hAnsi="Simplified Arabic" w:cs="Simplified Arabic"/>
          <w:spacing w:val="-8"/>
          <w:sz w:val="28"/>
          <w:szCs w:val="28"/>
          <w:rtl/>
          <w:lang w:bidi="ar-IQ"/>
        </w:rPr>
        <w:t xml:space="preserve"> والحدود هي خطوط وهمية تفصل بين مناطق وسيادة الدولة عن دولة او دولة اخرى تجاورها</w:t>
      </w:r>
      <w:r w:rsidR="006D69AE" w:rsidRPr="00C20AB8">
        <w:rPr>
          <w:rFonts w:ascii="Simplified Arabic" w:hAnsi="Simplified Arabic" w:cs="Simplified Arabic" w:hint="cs"/>
          <w:spacing w:val="-8"/>
          <w:sz w:val="28"/>
          <w:szCs w:val="28"/>
          <w:rtl/>
          <w:lang w:bidi="ar-IQ"/>
        </w:rPr>
        <w:t>،</w:t>
      </w:r>
      <w:r w:rsidRPr="00C20AB8">
        <w:rPr>
          <w:rFonts w:ascii="Simplified Arabic" w:hAnsi="Simplified Arabic" w:cs="Simplified Arabic"/>
          <w:spacing w:val="-8"/>
          <w:sz w:val="28"/>
          <w:szCs w:val="28"/>
          <w:rtl/>
          <w:lang w:bidi="ar-IQ"/>
        </w:rPr>
        <w:t xml:space="preserve"> فالخطوط التي نشاهدها على الخرائط السياسية للعالم لا نراها كما في طبيعة الواقع</w:t>
      </w:r>
      <w:r w:rsidRPr="00C20AB8">
        <w:rPr>
          <w:rFonts w:ascii="Simplified Arabic" w:hAnsi="Simplified Arabic" w:cs="Simplified Arabic"/>
          <w:spacing w:val="-8"/>
          <w:sz w:val="28"/>
          <w:szCs w:val="28"/>
          <w:vertAlign w:val="superscript"/>
          <w:rtl/>
          <w:lang w:bidi="ar-IQ"/>
        </w:rPr>
        <w:t>(</w:t>
      </w:r>
      <w:r w:rsidRPr="00C20AB8">
        <w:rPr>
          <w:rFonts w:ascii="Simplified Arabic" w:hAnsi="Simplified Arabic" w:cs="Simplified Arabic"/>
          <w:spacing w:val="-8"/>
          <w:sz w:val="28"/>
          <w:szCs w:val="28"/>
          <w:vertAlign w:val="superscript"/>
          <w:rtl/>
          <w:lang w:bidi="ar-IQ"/>
        </w:rPr>
        <w:footnoteReference w:id="13"/>
      </w:r>
      <w:r w:rsidRPr="00C20AB8">
        <w:rPr>
          <w:rFonts w:ascii="Simplified Arabic" w:hAnsi="Simplified Arabic" w:cs="Simplified Arabic"/>
          <w:spacing w:val="-8"/>
          <w:sz w:val="28"/>
          <w:szCs w:val="28"/>
          <w:vertAlign w:val="superscript"/>
          <w:rtl/>
          <w:lang w:bidi="ar-IQ"/>
        </w:rPr>
        <w:t>)</w:t>
      </w:r>
      <w:r w:rsidRPr="00C20AB8">
        <w:rPr>
          <w:rFonts w:ascii="Simplified Arabic" w:hAnsi="Simplified Arabic" w:cs="Simplified Arabic"/>
          <w:spacing w:val="-8"/>
          <w:sz w:val="28"/>
          <w:szCs w:val="28"/>
          <w:rtl/>
          <w:lang w:bidi="ar-IQ"/>
        </w:rPr>
        <w:t>.</w:t>
      </w:r>
    </w:p>
    <w:p w14:paraId="4A229912" w14:textId="666FA4AB" w:rsidR="004F46C2" w:rsidRDefault="004F46C2" w:rsidP="006D69AE">
      <w:pPr>
        <w:spacing w:before="240" w:after="0" w:line="276" w:lineRule="auto"/>
        <w:ind w:firstLine="713"/>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هي بمثابة الخطوط التي تحدد نطاق</w:t>
      </w:r>
      <w:r w:rsidR="00BD64BC">
        <w:rPr>
          <w:rFonts w:ascii="Simplified Arabic" w:hAnsi="Simplified Arabic" w:cs="Simplified Arabic" w:hint="cs"/>
          <w:sz w:val="28"/>
          <w:szCs w:val="28"/>
          <w:rtl/>
          <w:lang w:bidi="ar-IQ"/>
        </w:rPr>
        <w:t xml:space="preserve"> سيادة الدول فوق مساحة محددة من الأرض وتحدد انتهاء سيادة </w:t>
      </w:r>
      <w:r w:rsidR="00EC2ABB">
        <w:rPr>
          <w:rFonts w:ascii="Simplified Arabic" w:hAnsi="Simplified Arabic" w:cs="Simplified Arabic" w:hint="cs"/>
          <w:sz w:val="28"/>
          <w:szCs w:val="28"/>
          <w:rtl/>
          <w:lang w:bidi="ar-IQ"/>
        </w:rPr>
        <w:t xml:space="preserve">دولة ما وبداية سيادة دولة أخرى ، وهي </w:t>
      </w:r>
      <w:r w:rsidR="00C47B40">
        <w:rPr>
          <w:rFonts w:ascii="Simplified Arabic" w:hAnsi="Simplified Arabic" w:cs="Simplified Arabic" w:hint="cs"/>
          <w:sz w:val="28"/>
          <w:szCs w:val="28"/>
          <w:rtl/>
          <w:lang w:bidi="ar-IQ"/>
        </w:rPr>
        <w:t xml:space="preserve">بمثابة الهيكل الخارجي لرقة الدولة، </w:t>
      </w:r>
      <w:r w:rsidR="00291DAE">
        <w:rPr>
          <w:rFonts w:ascii="Simplified Arabic" w:hAnsi="Simplified Arabic" w:cs="Simplified Arabic" w:hint="cs"/>
          <w:sz w:val="28"/>
          <w:szCs w:val="28"/>
          <w:rtl/>
          <w:lang w:bidi="ar-IQ"/>
        </w:rPr>
        <w:t xml:space="preserve">ولكل دولة في الوقت الحاضر حدودها السياسية والتي عبارة عن خطوط محددة على الخرائط السياسية وواضحة المعالم في الطبيعة </w:t>
      </w:r>
      <w:r w:rsidR="0076391A">
        <w:rPr>
          <w:rFonts w:ascii="Simplified Arabic" w:hAnsi="Simplified Arabic" w:cs="Simplified Arabic" w:hint="cs"/>
          <w:sz w:val="28"/>
          <w:szCs w:val="28"/>
          <w:rtl/>
          <w:lang w:bidi="ar-IQ"/>
        </w:rPr>
        <w:t>والتي تكلفها المعاهدات والمواثيق الدولية.</w:t>
      </w:r>
      <w:r>
        <w:rPr>
          <w:rFonts w:ascii="Simplified Arabic" w:hAnsi="Simplified Arabic" w:cs="Simplified Arabic" w:hint="cs"/>
          <w:sz w:val="28"/>
          <w:szCs w:val="28"/>
          <w:rtl/>
          <w:lang w:bidi="ar-IQ"/>
        </w:rPr>
        <w:t xml:space="preserve"> </w:t>
      </w:r>
      <w:r w:rsidR="00995304" w:rsidRPr="00C20AB8">
        <w:rPr>
          <w:rFonts w:ascii="Simplified Arabic" w:hAnsi="Simplified Arabic" w:cs="Simplified Arabic"/>
          <w:spacing w:val="-8"/>
          <w:sz w:val="28"/>
          <w:szCs w:val="28"/>
          <w:vertAlign w:val="superscript"/>
          <w:rtl/>
          <w:lang w:bidi="ar-IQ"/>
        </w:rPr>
        <w:t>(</w:t>
      </w:r>
      <w:r w:rsidR="00995304" w:rsidRPr="00C20AB8">
        <w:rPr>
          <w:rFonts w:ascii="Simplified Arabic" w:hAnsi="Simplified Arabic" w:cs="Simplified Arabic"/>
          <w:spacing w:val="-8"/>
          <w:sz w:val="28"/>
          <w:szCs w:val="28"/>
          <w:vertAlign w:val="superscript"/>
          <w:rtl/>
          <w:lang w:bidi="ar-IQ"/>
        </w:rPr>
        <w:footnoteReference w:id="14"/>
      </w:r>
      <w:r w:rsidR="00995304" w:rsidRPr="00C20AB8">
        <w:rPr>
          <w:rFonts w:ascii="Simplified Arabic" w:hAnsi="Simplified Arabic" w:cs="Simplified Arabic"/>
          <w:spacing w:val="-8"/>
          <w:sz w:val="28"/>
          <w:szCs w:val="28"/>
          <w:vertAlign w:val="superscript"/>
          <w:rtl/>
          <w:lang w:bidi="ar-IQ"/>
        </w:rPr>
        <w:t>)</w:t>
      </w:r>
    </w:p>
    <w:p w14:paraId="748868CA" w14:textId="20E96F91" w:rsidR="000651AE" w:rsidRPr="000651AE" w:rsidRDefault="000651AE" w:rsidP="006D69AE">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 xml:space="preserve">والحدود هي خطوط وهمية طبيعية </w:t>
      </w:r>
      <w:r w:rsidR="00745668">
        <w:rPr>
          <w:rFonts w:ascii="Simplified Arabic" w:hAnsi="Simplified Arabic" w:cs="Simplified Arabic" w:hint="cs"/>
          <w:sz w:val="28"/>
          <w:szCs w:val="28"/>
          <w:rtl/>
          <w:lang w:bidi="ar-IQ"/>
        </w:rPr>
        <w:t>و</w:t>
      </w:r>
      <w:r w:rsidRPr="000651AE">
        <w:rPr>
          <w:rFonts w:ascii="Simplified Arabic" w:hAnsi="Simplified Arabic" w:cs="Simplified Arabic"/>
          <w:sz w:val="28"/>
          <w:szCs w:val="28"/>
          <w:rtl/>
          <w:lang w:bidi="ar-IQ"/>
        </w:rPr>
        <w:t xml:space="preserve">بشرية تتبعها أو تنتمي لها المجتمعات الموجودة والثروات ونمط المعيشة ونمط العمل </w:t>
      </w:r>
      <w:r w:rsidR="00410A50">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و</w:t>
      </w:r>
      <w:r w:rsidR="00A25C04">
        <w:rPr>
          <w:rFonts w:ascii="Simplified Arabic" w:hAnsi="Simplified Arabic" w:cs="Simplified Arabic"/>
          <w:sz w:val="28"/>
          <w:szCs w:val="28"/>
          <w:rtl/>
          <w:lang w:bidi="ar-IQ"/>
        </w:rPr>
        <w:t xml:space="preserve"> عب</w:t>
      </w:r>
      <w:r w:rsidR="0046048B">
        <w:rPr>
          <w:rFonts w:ascii="Simplified Arabic" w:hAnsi="Simplified Arabic" w:cs="Simplified Arabic"/>
          <w:sz w:val="28"/>
          <w:szCs w:val="28"/>
          <w:rtl/>
          <w:lang w:bidi="ar-IQ"/>
        </w:rPr>
        <w:t>ارة عن خط بشري وخط طبيعي</w:t>
      </w:r>
      <w:r w:rsidR="00A25C04">
        <w:rPr>
          <w:rFonts w:ascii="Simplified Arabic" w:hAnsi="Simplified Arabic" w:cs="Simplified Arabic"/>
          <w:sz w:val="28"/>
          <w:szCs w:val="28"/>
          <w:rtl/>
          <w:lang w:bidi="ar-IQ"/>
        </w:rPr>
        <w:t xml:space="preserve"> و</w:t>
      </w:r>
      <w:r w:rsidR="00A25C04">
        <w:rPr>
          <w:rFonts w:ascii="Simplified Arabic" w:hAnsi="Simplified Arabic" w:cs="Simplified Arabic" w:hint="cs"/>
          <w:sz w:val="28"/>
          <w:szCs w:val="28"/>
          <w:rtl/>
          <w:lang w:bidi="ar-IQ"/>
        </w:rPr>
        <w:t>خ</w:t>
      </w:r>
      <w:r w:rsidR="0046048B">
        <w:rPr>
          <w:rFonts w:ascii="Simplified Arabic" w:hAnsi="Simplified Arabic" w:cs="Simplified Arabic"/>
          <w:sz w:val="28"/>
          <w:szCs w:val="28"/>
          <w:rtl/>
          <w:lang w:bidi="ar-IQ"/>
        </w:rPr>
        <w:t>ط اقتصادي وخط اجتماعي</w:t>
      </w:r>
      <w:r w:rsidR="006D69AE">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لأن تقوم على جانبيه بيئات اجتماعية متشابهة أو متضادة أو متداخلة. </w:t>
      </w:r>
    </w:p>
    <w:p w14:paraId="30291587" w14:textId="1F287878" w:rsidR="000651AE" w:rsidRPr="00611C30" w:rsidRDefault="000651AE" w:rsidP="006D69AE">
      <w:pPr>
        <w:spacing w:before="240" w:after="0" w:line="276" w:lineRule="auto"/>
        <w:ind w:firstLine="713"/>
        <w:jc w:val="both"/>
        <w:rPr>
          <w:rFonts w:ascii="Simplified Arabic" w:hAnsi="Simplified Arabic" w:cs="Simplified Arabic"/>
          <w:spacing w:val="-4"/>
          <w:sz w:val="28"/>
          <w:szCs w:val="28"/>
          <w:rtl/>
          <w:lang w:bidi="ar-IQ"/>
        </w:rPr>
      </w:pPr>
      <w:r w:rsidRPr="00611C30">
        <w:rPr>
          <w:rFonts w:ascii="Simplified Arabic" w:hAnsi="Simplified Arabic" w:cs="Simplified Arabic"/>
          <w:spacing w:val="-4"/>
          <w:sz w:val="28"/>
          <w:szCs w:val="28"/>
          <w:rtl/>
          <w:lang w:bidi="ar-IQ"/>
        </w:rPr>
        <w:lastRenderedPageBreak/>
        <w:t xml:space="preserve">وحدود العراق في </w:t>
      </w:r>
      <w:r w:rsidR="00745668">
        <w:rPr>
          <w:rFonts w:ascii="Simplified Arabic" w:hAnsi="Simplified Arabic" w:cs="Simplified Arabic" w:hint="cs"/>
          <w:spacing w:val="-4"/>
          <w:sz w:val="28"/>
          <w:szCs w:val="28"/>
          <w:rtl/>
          <w:lang w:bidi="ar-IQ"/>
        </w:rPr>
        <w:t>امتدادها</w:t>
      </w:r>
      <w:r w:rsidRPr="00611C30">
        <w:rPr>
          <w:rFonts w:ascii="Simplified Arabic" w:hAnsi="Simplified Arabic" w:cs="Simplified Arabic"/>
          <w:spacing w:val="-4"/>
          <w:sz w:val="28"/>
          <w:szCs w:val="28"/>
          <w:rtl/>
          <w:lang w:bidi="ar-IQ"/>
        </w:rPr>
        <w:t xml:space="preserve"> في بعض المناطق تتبع عوارض طبيعية واضحة كالسلاسل الجبلية الفاصلة بين العراق وا</w:t>
      </w:r>
      <w:r w:rsidR="00F0704D">
        <w:rPr>
          <w:rFonts w:ascii="Simplified Arabic" w:hAnsi="Simplified Arabic" w:cs="Simplified Arabic" w:hint="cs"/>
          <w:spacing w:val="-4"/>
          <w:sz w:val="28"/>
          <w:szCs w:val="28"/>
          <w:rtl/>
          <w:lang w:bidi="ar-IQ"/>
        </w:rPr>
        <w:t>لجمهورية الإسلامية الا</w:t>
      </w:r>
      <w:r w:rsidRPr="00611C30">
        <w:rPr>
          <w:rFonts w:ascii="Simplified Arabic" w:hAnsi="Simplified Arabic" w:cs="Simplified Arabic"/>
          <w:spacing w:val="-4"/>
          <w:sz w:val="28"/>
          <w:szCs w:val="28"/>
          <w:rtl/>
          <w:lang w:bidi="ar-IQ"/>
        </w:rPr>
        <w:t>يران</w:t>
      </w:r>
      <w:r w:rsidR="00F0704D">
        <w:rPr>
          <w:rFonts w:ascii="Simplified Arabic" w:hAnsi="Simplified Arabic" w:cs="Simplified Arabic" w:hint="cs"/>
          <w:spacing w:val="-4"/>
          <w:sz w:val="28"/>
          <w:szCs w:val="28"/>
          <w:rtl/>
          <w:lang w:bidi="ar-IQ"/>
        </w:rPr>
        <w:t>ية</w:t>
      </w:r>
      <w:r w:rsidRPr="00611C30">
        <w:rPr>
          <w:rFonts w:ascii="Simplified Arabic" w:hAnsi="Simplified Arabic" w:cs="Simplified Arabic"/>
          <w:spacing w:val="-4"/>
          <w:sz w:val="28"/>
          <w:szCs w:val="28"/>
          <w:rtl/>
          <w:lang w:bidi="ar-IQ"/>
        </w:rPr>
        <w:t xml:space="preserve"> من جهة والعراق وتركيا من جهة</w:t>
      </w:r>
      <w:r w:rsidRPr="00611C30">
        <w:rPr>
          <w:rFonts w:ascii="Simplified Arabic" w:hAnsi="Simplified Arabic" w:cs="Simplified Arabic" w:hint="cs"/>
          <w:spacing w:val="-4"/>
          <w:sz w:val="28"/>
          <w:szCs w:val="28"/>
          <w:rtl/>
          <w:lang w:bidi="ar-IQ"/>
        </w:rPr>
        <w:t xml:space="preserve"> </w:t>
      </w:r>
      <w:r w:rsidRPr="00611C30">
        <w:rPr>
          <w:rFonts w:ascii="Simplified Arabic" w:hAnsi="Simplified Arabic" w:cs="Simplified Arabic"/>
          <w:spacing w:val="-4"/>
          <w:sz w:val="28"/>
          <w:szCs w:val="28"/>
          <w:rtl/>
          <w:lang w:bidi="ar-IQ"/>
        </w:rPr>
        <w:t>(طوروس وزاكروس) و</w:t>
      </w:r>
      <w:r w:rsidR="00032707">
        <w:rPr>
          <w:rFonts w:ascii="Simplified Arabic" w:hAnsi="Simplified Arabic" w:cs="Simplified Arabic" w:hint="cs"/>
          <w:spacing w:val="-4"/>
          <w:sz w:val="28"/>
          <w:szCs w:val="28"/>
          <w:rtl/>
          <w:lang w:bidi="ar-IQ"/>
        </w:rPr>
        <w:t xml:space="preserve">لا سيما </w:t>
      </w:r>
      <w:r w:rsidRPr="00611C30">
        <w:rPr>
          <w:rFonts w:ascii="Simplified Arabic" w:hAnsi="Simplified Arabic" w:cs="Simplified Arabic"/>
          <w:spacing w:val="-4"/>
          <w:sz w:val="28"/>
          <w:szCs w:val="28"/>
          <w:rtl/>
          <w:lang w:bidi="ar-IQ"/>
        </w:rPr>
        <w:t>الانهار خاصة كما هو الحال في شط العرب حيث يعتبر فاصل طبيعي</w:t>
      </w:r>
      <w:r w:rsidR="00032707">
        <w:rPr>
          <w:rFonts w:ascii="Simplified Arabic" w:hAnsi="Simplified Arabic" w:cs="Simplified Arabic" w:hint="cs"/>
          <w:spacing w:val="-4"/>
          <w:sz w:val="28"/>
          <w:szCs w:val="28"/>
          <w:rtl/>
          <w:lang w:bidi="ar-IQ"/>
        </w:rPr>
        <w:t xml:space="preserve"> في جزء </w:t>
      </w:r>
      <w:r w:rsidR="00814160">
        <w:rPr>
          <w:rFonts w:ascii="Simplified Arabic" w:hAnsi="Simplified Arabic" w:cs="Simplified Arabic" w:hint="cs"/>
          <w:spacing w:val="-4"/>
          <w:sz w:val="28"/>
          <w:szCs w:val="28"/>
          <w:rtl/>
          <w:lang w:bidi="ar-IQ"/>
        </w:rPr>
        <w:t>من الحدود</w:t>
      </w:r>
      <w:r w:rsidRPr="00611C30">
        <w:rPr>
          <w:rFonts w:ascii="Simplified Arabic" w:hAnsi="Simplified Arabic" w:cs="Simplified Arabic"/>
          <w:spacing w:val="-4"/>
          <w:sz w:val="28"/>
          <w:szCs w:val="28"/>
          <w:rtl/>
          <w:lang w:bidi="ar-IQ"/>
        </w:rPr>
        <w:t xml:space="preserve"> بين العراق وايران</w:t>
      </w:r>
      <w:r w:rsidR="006D69AE">
        <w:rPr>
          <w:rFonts w:ascii="Simplified Arabic" w:hAnsi="Simplified Arabic" w:cs="Simplified Arabic" w:hint="cs"/>
          <w:spacing w:val="-4"/>
          <w:sz w:val="28"/>
          <w:szCs w:val="28"/>
          <w:rtl/>
          <w:lang w:bidi="ar-IQ"/>
        </w:rPr>
        <w:t>،</w:t>
      </w:r>
      <w:r w:rsidR="006D69AE">
        <w:rPr>
          <w:rFonts w:ascii="Simplified Arabic" w:hAnsi="Simplified Arabic" w:cs="Simplified Arabic"/>
          <w:spacing w:val="-4"/>
          <w:sz w:val="28"/>
          <w:szCs w:val="28"/>
          <w:rtl/>
          <w:lang w:bidi="ar-IQ"/>
        </w:rPr>
        <w:t xml:space="preserve"> </w:t>
      </w:r>
      <w:r w:rsidRPr="00611C30">
        <w:rPr>
          <w:rFonts w:ascii="Simplified Arabic" w:hAnsi="Simplified Arabic" w:cs="Simplified Arabic"/>
          <w:spacing w:val="-4"/>
          <w:sz w:val="28"/>
          <w:szCs w:val="28"/>
          <w:rtl/>
          <w:lang w:bidi="ar-IQ"/>
        </w:rPr>
        <w:t>تمثل حدود الضفة الشرقية لشط العرب هي الحدود الفاص</w:t>
      </w:r>
      <w:r w:rsidR="006D69AE">
        <w:rPr>
          <w:rFonts w:ascii="Simplified Arabic" w:hAnsi="Simplified Arabic" w:cs="Simplified Arabic"/>
          <w:spacing w:val="-4"/>
          <w:sz w:val="28"/>
          <w:szCs w:val="28"/>
          <w:rtl/>
          <w:lang w:bidi="ar-IQ"/>
        </w:rPr>
        <w:t xml:space="preserve">لة بين العراق وايران </w:t>
      </w:r>
      <w:r w:rsidR="006D69AE">
        <w:rPr>
          <w:rFonts w:ascii="Simplified Arabic" w:hAnsi="Simplified Arabic" w:cs="Simplified Arabic" w:hint="cs"/>
          <w:spacing w:val="-4"/>
          <w:sz w:val="28"/>
          <w:szCs w:val="28"/>
          <w:rtl/>
          <w:lang w:bidi="ar-IQ"/>
        </w:rPr>
        <w:t>إ</w:t>
      </w:r>
      <w:r w:rsidRPr="00611C30">
        <w:rPr>
          <w:rFonts w:ascii="Simplified Arabic" w:hAnsi="Simplified Arabic" w:cs="Simplified Arabic"/>
          <w:spacing w:val="-4"/>
          <w:sz w:val="28"/>
          <w:szCs w:val="28"/>
          <w:rtl/>
          <w:lang w:bidi="ar-IQ"/>
        </w:rPr>
        <w:t>لى عام 1975 عند ما تم التنازل عن هذه الحدود والاتفاق على خط التالوك كخط فاصل أو حد فاصل بين (ال</w:t>
      </w:r>
      <w:r w:rsidR="00FA1751">
        <w:rPr>
          <w:rFonts w:ascii="Simplified Arabic" w:hAnsi="Simplified Arabic" w:cs="Simplified Arabic" w:hint="cs"/>
          <w:spacing w:val="-4"/>
          <w:sz w:val="28"/>
          <w:szCs w:val="28"/>
          <w:rtl/>
          <w:lang w:bidi="ar-IQ"/>
        </w:rPr>
        <w:t>دولتين</w:t>
      </w:r>
      <w:r w:rsidRPr="00611C30">
        <w:rPr>
          <w:rFonts w:ascii="Simplified Arabic" w:hAnsi="Simplified Arabic" w:cs="Simplified Arabic"/>
          <w:spacing w:val="-4"/>
          <w:sz w:val="28"/>
          <w:szCs w:val="28"/>
          <w:rtl/>
          <w:lang w:bidi="ar-IQ"/>
        </w:rPr>
        <w:t xml:space="preserve">) والتي فيما بعد الغى العراق وعدم الاعتراف به ولا زال في الوقت الحاضر لم يتفق على الحدود بصورة رسمية </w:t>
      </w:r>
      <w:r w:rsidR="0035086F">
        <w:rPr>
          <w:rFonts w:ascii="Simplified Arabic" w:hAnsi="Simplified Arabic" w:cs="Simplified Arabic" w:hint="cs"/>
          <w:spacing w:val="-4"/>
          <w:sz w:val="28"/>
          <w:szCs w:val="28"/>
          <w:rtl/>
          <w:lang w:bidi="ar-IQ"/>
        </w:rPr>
        <w:t>اذ</w:t>
      </w:r>
      <w:r w:rsidRPr="00611C30">
        <w:rPr>
          <w:rFonts w:ascii="Simplified Arabic" w:hAnsi="Simplified Arabic" w:cs="Simplified Arabic"/>
          <w:spacing w:val="-4"/>
          <w:sz w:val="28"/>
          <w:szCs w:val="28"/>
          <w:rtl/>
          <w:lang w:bidi="ar-IQ"/>
        </w:rPr>
        <w:t xml:space="preserve"> كان العراق قبل عام 2003 </w:t>
      </w:r>
      <w:r w:rsidR="006D69AE">
        <w:rPr>
          <w:rFonts w:ascii="Simplified Arabic" w:hAnsi="Simplified Arabic" w:cs="Simplified Arabic"/>
          <w:spacing w:val="-4"/>
          <w:sz w:val="28"/>
          <w:szCs w:val="28"/>
          <w:rtl/>
          <w:lang w:bidi="ar-IQ"/>
        </w:rPr>
        <w:t>حدود</w:t>
      </w:r>
      <w:r w:rsidR="0035086F">
        <w:rPr>
          <w:rFonts w:ascii="Simplified Arabic" w:hAnsi="Simplified Arabic" w:cs="Simplified Arabic" w:hint="cs"/>
          <w:spacing w:val="-4"/>
          <w:sz w:val="28"/>
          <w:szCs w:val="28"/>
          <w:rtl/>
          <w:lang w:bidi="ar-IQ"/>
        </w:rPr>
        <w:t>ه</w:t>
      </w:r>
      <w:r w:rsidR="006D69AE">
        <w:rPr>
          <w:rFonts w:ascii="Simplified Arabic" w:hAnsi="Simplified Arabic" w:cs="Simplified Arabic"/>
          <w:spacing w:val="-4"/>
          <w:sz w:val="28"/>
          <w:szCs w:val="28"/>
          <w:rtl/>
          <w:lang w:bidi="ar-IQ"/>
        </w:rPr>
        <w:t xml:space="preserve"> ما بعد الضفة الشرقية </w:t>
      </w:r>
      <w:r w:rsidR="006D69AE">
        <w:rPr>
          <w:rFonts w:ascii="Simplified Arabic" w:hAnsi="Simplified Arabic" w:cs="Simplified Arabic" w:hint="cs"/>
          <w:spacing w:val="-4"/>
          <w:sz w:val="28"/>
          <w:szCs w:val="28"/>
          <w:rtl/>
          <w:lang w:bidi="ar-IQ"/>
        </w:rPr>
        <w:t>أ</w:t>
      </w:r>
      <w:r w:rsidR="006D69AE">
        <w:rPr>
          <w:rFonts w:ascii="Simplified Arabic" w:hAnsi="Simplified Arabic" w:cs="Simplified Arabic"/>
          <w:spacing w:val="-4"/>
          <w:sz w:val="28"/>
          <w:szCs w:val="28"/>
          <w:rtl/>
          <w:lang w:bidi="ar-IQ"/>
        </w:rPr>
        <w:t xml:space="preserve">ما ايران تؤكد </w:t>
      </w:r>
      <w:r w:rsidR="006D69AE">
        <w:rPr>
          <w:rFonts w:ascii="Simplified Arabic" w:hAnsi="Simplified Arabic" w:cs="Simplified Arabic" w:hint="cs"/>
          <w:spacing w:val="-4"/>
          <w:sz w:val="28"/>
          <w:szCs w:val="28"/>
          <w:rtl/>
          <w:lang w:bidi="ar-IQ"/>
        </w:rPr>
        <w:t>أ</w:t>
      </w:r>
      <w:r w:rsidRPr="00611C30">
        <w:rPr>
          <w:rFonts w:ascii="Simplified Arabic" w:hAnsi="Simplified Arabic" w:cs="Simplified Arabic"/>
          <w:spacing w:val="-4"/>
          <w:sz w:val="28"/>
          <w:szCs w:val="28"/>
          <w:rtl/>
          <w:lang w:bidi="ar-IQ"/>
        </w:rPr>
        <w:t>ن خط التالوك الواقع هو خط المنتصف الواقع بينهما</w:t>
      </w:r>
      <w:r w:rsidRPr="00611C30">
        <w:rPr>
          <w:rFonts w:ascii="Simplified Arabic" w:hAnsi="Simplified Arabic" w:cs="Simplified Arabic"/>
          <w:spacing w:val="-4"/>
          <w:sz w:val="28"/>
          <w:szCs w:val="28"/>
          <w:vertAlign w:val="superscript"/>
          <w:rtl/>
          <w:lang w:bidi="ar-IQ"/>
        </w:rPr>
        <w:t>(</w:t>
      </w:r>
      <w:r w:rsidRPr="00611C30">
        <w:rPr>
          <w:rFonts w:ascii="Simplified Arabic" w:hAnsi="Simplified Arabic" w:cs="Simplified Arabic"/>
          <w:spacing w:val="-4"/>
          <w:sz w:val="28"/>
          <w:szCs w:val="28"/>
          <w:vertAlign w:val="superscript"/>
          <w:rtl/>
          <w:lang w:bidi="ar-IQ"/>
        </w:rPr>
        <w:footnoteReference w:id="15"/>
      </w:r>
      <w:r w:rsidRPr="00611C30">
        <w:rPr>
          <w:rFonts w:ascii="Simplified Arabic" w:hAnsi="Simplified Arabic" w:cs="Simplified Arabic"/>
          <w:spacing w:val="-4"/>
          <w:sz w:val="28"/>
          <w:szCs w:val="28"/>
          <w:vertAlign w:val="superscript"/>
          <w:rtl/>
          <w:lang w:bidi="ar-IQ"/>
        </w:rPr>
        <w:t>)</w:t>
      </w:r>
      <w:r w:rsidRPr="00611C30">
        <w:rPr>
          <w:rFonts w:ascii="Simplified Arabic" w:hAnsi="Simplified Arabic" w:cs="Simplified Arabic"/>
          <w:spacing w:val="-4"/>
          <w:sz w:val="28"/>
          <w:szCs w:val="28"/>
          <w:rtl/>
          <w:lang w:bidi="ar-IQ"/>
        </w:rPr>
        <w:t>.</w:t>
      </w:r>
    </w:p>
    <w:p w14:paraId="78F6CF2C" w14:textId="67F14CA2" w:rsidR="002C7330" w:rsidRDefault="002C7330" w:rsidP="005E4E9A">
      <w:pPr>
        <w:spacing w:before="240" w:after="0" w:line="276" w:lineRule="auto"/>
        <w:ind w:firstLine="713"/>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الحدود بين الدول هي ظاهرة سياسية </w:t>
      </w:r>
      <w:r w:rsidR="00AF2932">
        <w:rPr>
          <w:rFonts w:ascii="Simplified Arabic" w:hAnsi="Simplified Arabic" w:cs="Simplified Arabic" w:hint="cs"/>
          <w:sz w:val="28"/>
          <w:szCs w:val="28"/>
          <w:rtl/>
          <w:lang w:bidi="ar-IQ"/>
        </w:rPr>
        <w:t>يتفق عليها بين دولتين او</w:t>
      </w:r>
      <w:r w:rsidR="008F33AE">
        <w:rPr>
          <w:rFonts w:ascii="Simplified Arabic" w:hAnsi="Simplified Arabic" w:cs="Simplified Arabic" w:hint="cs"/>
          <w:sz w:val="28"/>
          <w:szCs w:val="28"/>
          <w:rtl/>
          <w:lang w:bidi="ar-IQ"/>
        </w:rPr>
        <w:t xml:space="preserve"> </w:t>
      </w:r>
      <w:r w:rsidR="00AF2932">
        <w:rPr>
          <w:rFonts w:ascii="Simplified Arabic" w:hAnsi="Simplified Arabic" w:cs="Simplified Arabic" w:hint="cs"/>
          <w:sz w:val="28"/>
          <w:szCs w:val="28"/>
          <w:rtl/>
          <w:lang w:bidi="ar-IQ"/>
        </w:rPr>
        <w:t xml:space="preserve">اكثر من </w:t>
      </w:r>
      <w:r w:rsidR="000A4150">
        <w:rPr>
          <w:rFonts w:ascii="Simplified Arabic" w:hAnsi="Simplified Arabic" w:cs="Simplified Arabic" w:hint="cs"/>
          <w:sz w:val="28"/>
          <w:szCs w:val="28"/>
          <w:rtl/>
          <w:lang w:bidi="ar-IQ"/>
        </w:rPr>
        <w:t xml:space="preserve">اجل تحديد ملكية وسلطة وسيارة وقوانين دولة </w:t>
      </w:r>
      <w:r w:rsidR="00CE08F2">
        <w:rPr>
          <w:rFonts w:ascii="Simplified Arabic" w:hAnsi="Simplified Arabic" w:cs="Simplified Arabic" w:hint="cs"/>
          <w:sz w:val="28"/>
          <w:szCs w:val="28"/>
          <w:rtl/>
          <w:lang w:bidi="ar-IQ"/>
        </w:rPr>
        <w:t xml:space="preserve">بالتدريسية للدول </w:t>
      </w:r>
      <w:r w:rsidR="005446F0">
        <w:rPr>
          <w:rFonts w:ascii="Simplified Arabic" w:hAnsi="Simplified Arabic" w:cs="Simplified Arabic" w:hint="cs"/>
          <w:sz w:val="28"/>
          <w:szCs w:val="28"/>
          <w:rtl/>
          <w:lang w:bidi="ar-IQ"/>
        </w:rPr>
        <w:t xml:space="preserve">التي تجاورها او تحاددها، وتشمل الحدود </w:t>
      </w:r>
      <w:r w:rsidR="009A30CD">
        <w:rPr>
          <w:rFonts w:ascii="Simplified Arabic" w:hAnsi="Simplified Arabic" w:cs="Simplified Arabic" w:hint="cs"/>
          <w:sz w:val="28"/>
          <w:szCs w:val="28"/>
          <w:rtl/>
          <w:lang w:bidi="ar-IQ"/>
        </w:rPr>
        <w:t xml:space="preserve">فضلا عن سطح المساحة الأرضية الغلاف الجوي والمياه الإقليمية حسب الأعراف الدولية </w:t>
      </w:r>
      <w:r w:rsidR="002F09C5">
        <w:rPr>
          <w:rFonts w:ascii="Simplified Arabic" w:hAnsi="Simplified Arabic" w:cs="Simplified Arabic" w:hint="cs"/>
          <w:sz w:val="28"/>
          <w:szCs w:val="28"/>
          <w:rtl/>
          <w:lang w:bidi="ar-IQ"/>
        </w:rPr>
        <w:t xml:space="preserve">والتي تكون اما باتفاقية جماعية او رغبة </w:t>
      </w:r>
      <w:r w:rsidR="00EA0B94">
        <w:rPr>
          <w:rFonts w:ascii="Simplified Arabic" w:hAnsi="Simplified Arabic" w:cs="Simplified Arabic" w:hint="cs"/>
          <w:sz w:val="28"/>
          <w:szCs w:val="28"/>
          <w:rtl/>
          <w:lang w:bidi="ar-IQ"/>
        </w:rPr>
        <w:t xml:space="preserve">انفرادية ودولية تتماشي مع متطلبات </w:t>
      </w:r>
      <w:r w:rsidR="0064457E">
        <w:rPr>
          <w:rFonts w:ascii="Simplified Arabic" w:hAnsi="Simplified Arabic" w:cs="Simplified Arabic" w:hint="cs"/>
          <w:sz w:val="28"/>
          <w:szCs w:val="28"/>
          <w:rtl/>
          <w:lang w:bidi="ar-IQ"/>
        </w:rPr>
        <w:t xml:space="preserve">الامن القومي والمصالح الاقتصادية </w:t>
      </w:r>
      <w:r w:rsidR="006C4B61">
        <w:rPr>
          <w:rFonts w:ascii="Simplified Arabic" w:hAnsi="Simplified Arabic" w:cs="Simplified Arabic" w:hint="cs"/>
          <w:sz w:val="28"/>
          <w:szCs w:val="28"/>
          <w:rtl/>
          <w:lang w:bidi="ar-IQ"/>
        </w:rPr>
        <w:t>من ملكية واستثمار الثروات الطبيعية ضمن تلك المياه او المدى الجوي.</w:t>
      </w:r>
      <w:r w:rsidR="006C4B61" w:rsidRPr="006C4B61">
        <w:rPr>
          <w:rStyle w:val="a7"/>
          <w:rFonts w:ascii="Simplified Arabic" w:hAnsi="Simplified Arabic" w:cs="Simplified Arabic"/>
          <w:spacing w:val="8"/>
          <w:sz w:val="28"/>
          <w:szCs w:val="28"/>
          <w:rtl/>
          <w:lang w:bidi="ar-IQ"/>
        </w:rPr>
        <w:t xml:space="preserve"> </w:t>
      </w:r>
      <w:r w:rsidR="006C4B61">
        <w:rPr>
          <w:rStyle w:val="a7"/>
          <w:rFonts w:ascii="Simplified Arabic" w:hAnsi="Simplified Arabic" w:cs="Simplified Arabic" w:hint="cs"/>
          <w:spacing w:val="8"/>
          <w:sz w:val="28"/>
          <w:szCs w:val="28"/>
          <w:rtl/>
          <w:lang w:bidi="ar-IQ"/>
        </w:rPr>
        <w:t>(</w:t>
      </w:r>
      <w:r w:rsidR="006C4B61" w:rsidRPr="00E71FA4">
        <w:rPr>
          <w:rStyle w:val="a7"/>
          <w:rFonts w:ascii="Simplified Arabic" w:hAnsi="Simplified Arabic" w:cs="Simplified Arabic"/>
          <w:spacing w:val="8"/>
          <w:sz w:val="28"/>
          <w:szCs w:val="28"/>
          <w:rtl/>
          <w:lang w:bidi="ar-IQ"/>
        </w:rPr>
        <w:footnoteReference w:id="16"/>
      </w:r>
      <w:r w:rsidR="006C4B61" w:rsidRPr="00CF421A">
        <w:rPr>
          <w:rFonts w:ascii="Simplified Arabic" w:hAnsi="Simplified Arabic" w:cs="Simplified Arabic" w:hint="cs"/>
          <w:spacing w:val="8"/>
          <w:sz w:val="28"/>
          <w:szCs w:val="28"/>
          <w:vertAlign w:val="superscript"/>
          <w:rtl/>
          <w:lang w:bidi="ar-IQ"/>
        </w:rPr>
        <w:t>)</w:t>
      </w:r>
      <w:r w:rsidR="002F09C5">
        <w:rPr>
          <w:rFonts w:ascii="Simplified Arabic" w:hAnsi="Simplified Arabic" w:cs="Simplified Arabic" w:hint="cs"/>
          <w:sz w:val="28"/>
          <w:szCs w:val="28"/>
          <w:rtl/>
          <w:lang w:bidi="ar-IQ"/>
        </w:rPr>
        <w:t xml:space="preserve"> </w:t>
      </w:r>
      <w:r w:rsidR="005446F0">
        <w:rPr>
          <w:rFonts w:ascii="Simplified Arabic" w:hAnsi="Simplified Arabic" w:cs="Simplified Arabic" w:hint="cs"/>
          <w:sz w:val="28"/>
          <w:szCs w:val="28"/>
          <w:rtl/>
          <w:lang w:bidi="ar-IQ"/>
        </w:rPr>
        <w:t xml:space="preserve"> </w:t>
      </w:r>
    </w:p>
    <w:p w14:paraId="332BB788" w14:textId="5E3AB93C" w:rsidR="000651AE" w:rsidRPr="000651AE" w:rsidRDefault="005E4E9A" w:rsidP="005E4E9A">
      <w:pPr>
        <w:spacing w:before="240" w:after="0" w:line="276" w:lineRule="auto"/>
        <w:ind w:firstLine="713"/>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 xml:space="preserve">ن الحدود بالمعنى الذي يعطي اليوم لهذا </w:t>
      </w:r>
      <w:r>
        <w:rPr>
          <w:rFonts w:ascii="Simplified Arabic" w:hAnsi="Simplified Arabic" w:cs="Simplified Arabic"/>
          <w:sz w:val="28"/>
          <w:szCs w:val="28"/>
          <w:rtl/>
          <w:lang w:bidi="ar-IQ"/>
        </w:rPr>
        <w:t>الت</w:t>
      </w:r>
      <w:r w:rsidR="00814160">
        <w:rPr>
          <w:rFonts w:ascii="Simplified Arabic" w:hAnsi="Simplified Arabic" w:cs="Simplified Arabic" w:hint="cs"/>
          <w:sz w:val="28"/>
          <w:szCs w:val="28"/>
          <w:rtl/>
          <w:lang w:bidi="ar-IQ"/>
        </w:rPr>
        <w:t>عب</w:t>
      </w:r>
      <w:r>
        <w:rPr>
          <w:rFonts w:ascii="Simplified Arabic" w:hAnsi="Simplified Arabic" w:cs="Simplified Arabic"/>
          <w:sz w:val="28"/>
          <w:szCs w:val="28"/>
          <w:rtl/>
          <w:lang w:bidi="ar-IQ"/>
        </w:rPr>
        <w:t>ير،</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على الصعيدين ال</w:t>
      </w:r>
      <w:r w:rsidR="00BE707A">
        <w:rPr>
          <w:rFonts w:ascii="Simplified Arabic" w:hAnsi="Simplified Arabic" w:cs="Simplified Arabic" w:hint="cs"/>
          <w:sz w:val="28"/>
          <w:szCs w:val="28"/>
          <w:rtl/>
          <w:lang w:bidi="ar-IQ"/>
        </w:rPr>
        <w:t>م</w:t>
      </w:r>
      <w:r>
        <w:rPr>
          <w:rFonts w:ascii="Simplified Arabic" w:hAnsi="Simplified Arabic" w:cs="Simplified Arabic"/>
          <w:sz w:val="28"/>
          <w:szCs w:val="28"/>
          <w:rtl/>
          <w:lang w:bidi="ar-IQ"/>
        </w:rPr>
        <w:t>ادي والفكري</w:t>
      </w:r>
      <w:r>
        <w:rPr>
          <w:rFonts w:ascii="Simplified Arabic" w:hAnsi="Simplified Arabic" w:cs="Simplified Arabic" w:hint="cs"/>
          <w:sz w:val="28"/>
          <w:szCs w:val="28"/>
          <w:rtl/>
          <w:lang w:bidi="ar-IQ"/>
        </w:rPr>
        <w:t>،</w:t>
      </w:r>
      <w:r w:rsidR="000651AE" w:rsidRPr="000651AE">
        <w:rPr>
          <w:rFonts w:ascii="Simplified Arabic" w:hAnsi="Simplified Arabic" w:cs="Simplified Arabic"/>
          <w:sz w:val="28"/>
          <w:szCs w:val="28"/>
          <w:rtl/>
          <w:lang w:bidi="ar-IQ"/>
        </w:rPr>
        <w:t xml:space="preserve"> وكما قدمها </w:t>
      </w:r>
      <w:r>
        <w:rPr>
          <w:rFonts w:ascii="Simplified Arabic" w:hAnsi="Simplified Arabic" w:cs="Simplified Arabic" w:hint="cs"/>
          <w:sz w:val="28"/>
          <w:szCs w:val="28"/>
          <w:rtl/>
          <w:lang w:bidi="ar-IQ"/>
        </w:rPr>
        <w:t>(</w:t>
      </w:r>
      <w:r w:rsidR="000651AE" w:rsidRPr="000651AE">
        <w:rPr>
          <w:rFonts w:ascii="Simplified Arabic" w:hAnsi="Simplified Arabic" w:cs="Simplified Arabic"/>
          <w:sz w:val="28"/>
          <w:szCs w:val="28"/>
          <w:rtl/>
          <w:lang w:bidi="ar-IQ"/>
        </w:rPr>
        <w:t xml:space="preserve">ميشال </w:t>
      </w:r>
      <w:r w:rsidR="00AB44A7">
        <w:rPr>
          <w:rFonts w:ascii="Simplified Arabic" w:hAnsi="Simplified Arabic" w:cs="Simplified Arabic" w:hint="cs"/>
          <w:sz w:val="28"/>
          <w:szCs w:val="28"/>
          <w:rtl/>
          <w:lang w:bidi="ar-IQ"/>
        </w:rPr>
        <w:t>فوشية</w:t>
      </w:r>
      <w:r w:rsidR="006731DA">
        <w:rPr>
          <w:rFonts w:hint="cs"/>
          <w:rtl/>
        </w:rPr>
        <w:t>)</w:t>
      </w:r>
      <w:r w:rsidR="006731DA" w:rsidRPr="006731DA">
        <w:rPr>
          <w:rStyle w:val="a7"/>
          <w:rFonts w:ascii="Simplified Arabic" w:hAnsi="Simplified Arabic" w:cs="Simplified Arabic"/>
          <w:sz w:val="28"/>
          <w:szCs w:val="28"/>
          <w:rtl/>
          <w:lang w:bidi="ar-IQ"/>
        </w:rPr>
        <w:footnoteReference w:customMarkFollows="1" w:id="17"/>
        <w:sym w:font="Symbol" w:char="F02A"/>
      </w:r>
      <w:r w:rsidR="000651AE" w:rsidRPr="000651AE">
        <w:rPr>
          <w:rFonts w:ascii="Simplified Arabic" w:hAnsi="Simplified Arabic" w:cs="Simplified Arabic"/>
          <w:sz w:val="28"/>
          <w:szCs w:val="28"/>
          <w:rtl/>
          <w:lang w:bidi="ar-IQ"/>
        </w:rPr>
        <w:t>، فالحدود ا</w:t>
      </w:r>
      <w:r w:rsidR="00BE707A">
        <w:rPr>
          <w:rFonts w:ascii="Simplified Arabic" w:hAnsi="Simplified Arabic" w:cs="Simplified Arabic" w:hint="cs"/>
          <w:sz w:val="28"/>
          <w:szCs w:val="28"/>
          <w:rtl/>
          <w:lang w:bidi="ar-IQ"/>
        </w:rPr>
        <w:t>ن</w:t>
      </w:r>
      <w:r w:rsidR="000651AE" w:rsidRPr="000651AE">
        <w:rPr>
          <w:rFonts w:ascii="Simplified Arabic" w:hAnsi="Simplified Arabic" w:cs="Simplified Arabic"/>
          <w:sz w:val="28"/>
          <w:szCs w:val="28"/>
          <w:rtl/>
          <w:lang w:bidi="ar-IQ"/>
        </w:rPr>
        <w:t>قطاع جيوسياسي في وظيفة ذات سمة فعلية ورمزية وتخيلية فالوظيفة الفعلية للحدود انها تعين الحيز المكا</w:t>
      </w:r>
      <w:r w:rsidR="0046048B">
        <w:rPr>
          <w:rFonts w:ascii="Simplified Arabic" w:hAnsi="Simplified Arabic" w:cs="Simplified Arabic"/>
          <w:sz w:val="28"/>
          <w:szCs w:val="28"/>
          <w:rtl/>
          <w:lang w:bidi="ar-IQ"/>
        </w:rPr>
        <w:t>ني ل</w:t>
      </w:r>
      <w:r w:rsidR="000651AE" w:rsidRPr="000651AE">
        <w:rPr>
          <w:rFonts w:ascii="Simplified Arabic" w:hAnsi="Simplified Arabic" w:cs="Simplified Arabic"/>
          <w:sz w:val="28"/>
          <w:szCs w:val="28"/>
          <w:rtl/>
          <w:lang w:bidi="ar-IQ"/>
        </w:rPr>
        <w:t>ممارسة سيادة الدولة كما تحدد فيها ممارسات موظفيها الذين كلفتهم باحترام سيادتها السياسية والاقتصادية العسكر والش</w:t>
      </w:r>
      <w:r w:rsidR="0046048B">
        <w:rPr>
          <w:rFonts w:ascii="Simplified Arabic" w:hAnsi="Simplified Arabic" w:cs="Simplified Arabic"/>
          <w:sz w:val="28"/>
          <w:szCs w:val="28"/>
          <w:rtl/>
          <w:lang w:bidi="ar-IQ"/>
        </w:rPr>
        <w:t>رطة (شرطة الحدود) ورجال الجمارك</w:t>
      </w:r>
      <w:r w:rsidR="000651AE" w:rsidRPr="000651AE">
        <w:rPr>
          <w:rFonts w:ascii="Simplified Arabic" w:hAnsi="Simplified Arabic" w:cs="Simplified Arabic"/>
          <w:sz w:val="28"/>
          <w:szCs w:val="28"/>
          <w:rtl/>
          <w:lang w:bidi="ar-IQ"/>
        </w:rPr>
        <w:t xml:space="preserve"> وحسب طبيعة هذه الدولة (ديمقراطية، </w:t>
      </w:r>
      <w:r>
        <w:rPr>
          <w:rFonts w:ascii="Simplified Arabic" w:hAnsi="Simplified Arabic" w:cs="Simplified Arabic"/>
          <w:sz w:val="28"/>
          <w:szCs w:val="28"/>
          <w:rtl/>
          <w:lang w:bidi="ar-IQ"/>
        </w:rPr>
        <w:t>تسل</w:t>
      </w:r>
      <w:r w:rsidR="000651AE" w:rsidRPr="0046048B">
        <w:rPr>
          <w:rFonts w:ascii="Simplified Arabic" w:hAnsi="Simplified Arabic" w:cs="Simplified Arabic"/>
          <w:sz w:val="28"/>
          <w:szCs w:val="28"/>
          <w:rtl/>
          <w:lang w:bidi="ar-IQ"/>
        </w:rPr>
        <w:t>ط</w:t>
      </w:r>
      <w:r>
        <w:rPr>
          <w:rFonts w:ascii="Simplified Arabic" w:hAnsi="Simplified Arabic" w:cs="Simplified Arabic" w:hint="cs"/>
          <w:sz w:val="28"/>
          <w:szCs w:val="28"/>
          <w:rtl/>
          <w:lang w:bidi="ar-IQ"/>
        </w:rPr>
        <w:t>ي</w:t>
      </w:r>
      <w:r w:rsidR="000651AE" w:rsidRPr="0046048B">
        <w:rPr>
          <w:rFonts w:ascii="Simplified Arabic" w:hAnsi="Simplified Arabic" w:cs="Simplified Arabic"/>
          <w:sz w:val="28"/>
          <w:szCs w:val="28"/>
          <w:rtl/>
          <w:lang w:bidi="ar-IQ"/>
        </w:rPr>
        <w:t>ة،</w:t>
      </w:r>
      <w:r w:rsidR="000651AE" w:rsidRPr="000651AE">
        <w:rPr>
          <w:rFonts w:ascii="Simplified Arabic" w:hAnsi="Simplified Arabic" w:cs="Simplified Arabic"/>
          <w:sz w:val="28"/>
          <w:szCs w:val="28"/>
          <w:rtl/>
          <w:lang w:bidi="ar-IQ"/>
        </w:rPr>
        <w:t xml:space="preserve"> شمولية) وحالات اهمال السيادة</w:t>
      </w:r>
      <w:r>
        <w:rPr>
          <w:rFonts w:ascii="Simplified Arabic" w:hAnsi="Simplified Arabic" w:cs="Simplified Arabic"/>
          <w:sz w:val="28"/>
          <w:szCs w:val="28"/>
          <w:rtl/>
          <w:lang w:bidi="ar-IQ"/>
        </w:rPr>
        <w:t xml:space="preserve"> التي اضطرتها للقبول بها قسراً </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 xml:space="preserve">م بحرية، يمكن للحدود </w:t>
      </w:r>
      <w:r>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 xml:space="preserve">ن تفعل </w:t>
      </w:r>
      <w:r w:rsidR="000651AE" w:rsidRPr="000651AE">
        <w:rPr>
          <w:rFonts w:ascii="Simplified Arabic" w:hAnsi="Simplified Arabic" w:cs="Simplified Arabic" w:hint="cs"/>
          <w:sz w:val="28"/>
          <w:szCs w:val="28"/>
          <w:rtl/>
          <w:lang w:bidi="ar-IQ"/>
        </w:rPr>
        <w:t>بأحكام</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و جزئياً، تسللا او بشكل مفتوح بالنسبة للأشخاص.</w:t>
      </w:r>
    </w:p>
    <w:p w14:paraId="2F2CADEE" w14:textId="72B2EC58" w:rsidR="000651AE" w:rsidRPr="000651AE" w:rsidRDefault="000651AE" w:rsidP="005E4E9A">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lastRenderedPageBreak/>
        <w:t>وأن الوظيفة الرمزية للحدود فيها انها تترجم، من</w:t>
      </w:r>
      <w:r w:rsidR="001F4D09">
        <w:rPr>
          <w:rFonts w:ascii="Simplified Arabic" w:hAnsi="Simplified Arabic" w:cs="Simplified Arabic"/>
          <w:sz w:val="28"/>
          <w:szCs w:val="28"/>
          <w:rtl/>
          <w:lang w:bidi="ar-IQ"/>
        </w:rPr>
        <w:t>ذ اجتيازها مدى الرابط السياسي و</w:t>
      </w:r>
      <w:r w:rsidRPr="000651AE">
        <w:rPr>
          <w:rFonts w:ascii="Simplified Arabic" w:hAnsi="Simplified Arabic" w:cs="Simplified Arabic"/>
          <w:sz w:val="28"/>
          <w:szCs w:val="28"/>
          <w:rtl/>
          <w:lang w:bidi="ar-IQ"/>
        </w:rPr>
        <w:t xml:space="preserve">الإداري </w:t>
      </w:r>
      <w:r w:rsidR="00D23373">
        <w:rPr>
          <w:rFonts w:ascii="Simplified Arabic" w:hAnsi="Simplified Arabic" w:cs="Simplified Arabic" w:hint="cs"/>
          <w:sz w:val="28"/>
          <w:szCs w:val="28"/>
          <w:rtl/>
          <w:lang w:bidi="ar-IQ"/>
        </w:rPr>
        <w:t>لل</w:t>
      </w:r>
      <w:r w:rsidR="00852006">
        <w:rPr>
          <w:rFonts w:ascii="Simplified Arabic" w:hAnsi="Simplified Arabic" w:cs="Simplified Arabic" w:hint="cs"/>
          <w:sz w:val="28"/>
          <w:szCs w:val="28"/>
          <w:rtl/>
          <w:lang w:bidi="ar-IQ"/>
        </w:rPr>
        <w:t>جماعة</w:t>
      </w:r>
      <w:r w:rsidRPr="000651AE">
        <w:rPr>
          <w:rFonts w:ascii="Simplified Arabic" w:hAnsi="Simplified Arabic" w:cs="Simplified Arabic"/>
          <w:sz w:val="28"/>
          <w:szCs w:val="28"/>
          <w:rtl/>
          <w:lang w:bidi="ar-IQ"/>
        </w:rPr>
        <w:t xml:space="preserve"> التي تغطيها </w:t>
      </w:r>
      <w:r w:rsidR="005E4E9A">
        <w:rPr>
          <w:rFonts w:ascii="Simplified Arabic" w:hAnsi="Simplified Arabic" w:cs="Simplified Arabic" w:hint="cs"/>
          <w:sz w:val="28"/>
          <w:szCs w:val="28"/>
          <w:rtl/>
          <w:lang w:bidi="ar-IQ"/>
        </w:rPr>
        <w:t>ومن ثم</w:t>
      </w:r>
      <w:r w:rsidR="005E4E9A">
        <w:rPr>
          <w:rFonts w:ascii="Simplified Arabic" w:hAnsi="Simplified Arabic" w:cs="Simplified Arabic"/>
          <w:sz w:val="28"/>
          <w:szCs w:val="28"/>
          <w:rtl/>
          <w:lang w:bidi="ar-IQ"/>
        </w:rPr>
        <w:t xml:space="preserve"> شرعيتها، </w:t>
      </w:r>
      <w:r w:rsidR="005E4E9A">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ما الوظيفية الت</w:t>
      </w:r>
      <w:r w:rsidR="004A0E3B">
        <w:rPr>
          <w:rFonts w:ascii="Simplified Arabic" w:hAnsi="Simplified Arabic" w:cs="Simplified Arabic" w:hint="cs"/>
          <w:sz w:val="28"/>
          <w:szCs w:val="28"/>
          <w:rtl/>
          <w:lang w:bidi="ar-IQ"/>
        </w:rPr>
        <w:t>خ</w:t>
      </w:r>
      <w:r w:rsidRPr="000651AE">
        <w:rPr>
          <w:rFonts w:ascii="Simplified Arabic" w:hAnsi="Simplified Arabic" w:cs="Simplified Arabic"/>
          <w:sz w:val="28"/>
          <w:szCs w:val="28"/>
          <w:rtl/>
          <w:lang w:bidi="ar-IQ"/>
        </w:rPr>
        <w:t>يلية للح</w:t>
      </w:r>
      <w:r w:rsidR="005E4E9A">
        <w:rPr>
          <w:rFonts w:ascii="Simplified Arabic" w:hAnsi="Simplified Arabic" w:cs="Simplified Arabic"/>
          <w:sz w:val="28"/>
          <w:szCs w:val="28"/>
          <w:rtl/>
          <w:lang w:bidi="ar-IQ"/>
        </w:rPr>
        <w:t xml:space="preserve">دود فمعنية بالتعبيرية المعتبرة </w:t>
      </w:r>
      <w:r w:rsidR="005E4E9A">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نها</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تجسدها</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18"/>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 xml:space="preserve">. </w:t>
      </w:r>
    </w:p>
    <w:p w14:paraId="60194EE9" w14:textId="426891B3" w:rsidR="000651AE" w:rsidRPr="000651AE" w:rsidRDefault="000651AE" w:rsidP="006D69AE">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والحدود كوجهات داخلية</w:t>
      </w:r>
      <w:r w:rsidR="00DA39D2">
        <w:rPr>
          <w:rFonts w:ascii="Simplified Arabic" w:hAnsi="Simplified Arabic" w:cs="Simplified Arabic"/>
          <w:sz w:val="28"/>
          <w:szCs w:val="28"/>
          <w:rtl/>
          <w:lang w:bidi="ar-IQ"/>
        </w:rPr>
        <w:t xml:space="preserve"> ذات امتداد افقي وليس رأسي رغم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ن مواقع الحدود قد تغير طبيعة المنطقة المحيطة بها التي تترك بصماتها على مظهر الارض </w:t>
      </w:r>
      <w:r w:rsidR="00CF7468">
        <w:rPr>
          <w:rFonts w:ascii="Simplified Arabic" w:hAnsi="Simplified Arabic" w:cs="Simplified Arabic" w:hint="cs"/>
          <w:sz w:val="28"/>
          <w:szCs w:val="28"/>
          <w:rtl/>
          <w:lang w:bidi="ar-IQ"/>
        </w:rPr>
        <w:t>لمدة</w:t>
      </w:r>
      <w:r w:rsidRPr="000651AE">
        <w:rPr>
          <w:rFonts w:ascii="Simplified Arabic" w:hAnsi="Simplified Arabic" w:cs="Simplified Arabic"/>
          <w:sz w:val="28"/>
          <w:szCs w:val="28"/>
          <w:rtl/>
          <w:lang w:bidi="ar-IQ"/>
        </w:rPr>
        <w:t xml:space="preserve"> طويلة من الزمن حتى </w:t>
      </w:r>
      <w:r w:rsidR="00DA39D2">
        <w:rPr>
          <w:rFonts w:ascii="Simplified Arabic" w:hAnsi="Simplified Arabic" w:cs="Simplified Arabic"/>
          <w:sz w:val="28"/>
          <w:szCs w:val="28"/>
          <w:rtl/>
          <w:lang w:bidi="ar-IQ"/>
        </w:rPr>
        <w:t xml:space="preserve">بعد تغيير هذه التخوم بالامتداد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و الانكماش</w:t>
      </w:r>
      <w:r w:rsidR="00DA39D2">
        <w:rPr>
          <w:rFonts w:ascii="Simplified Arabic" w:hAnsi="Simplified Arabic" w:cs="Simplified Arabic" w:hint="cs"/>
          <w:sz w:val="28"/>
          <w:szCs w:val="28"/>
          <w:rtl/>
          <w:lang w:bidi="ar-IQ"/>
        </w:rPr>
        <w:t>،</w:t>
      </w:r>
      <w:r w:rsidR="00DA39D2">
        <w:rPr>
          <w:rFonts w:ascii="Simplified Arabic" w:hAnsi="Simplified Arabic" w:cs="Simplified Arabic"/>
          <w:sz w:val="28"/>
          <w:szCs w:val="28"/>
          <w:rtl/>
          <w:lang w:bidi="ar-IQ"/>
        </w:rPr>
        <w:t xml:space="preserve"> وقد تحدد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يضا السيادة البحرية ل</w:t>
      </w:r>
      <w:r w:rsidR="00DA39D2">
        <w:rPr>
          <w:rFonts w:ascii="Simplified Arabic" w:hAnsi="Simplified Arabic" w:cs="Simplified Arabic"/>
          <w:sz w:val="28"/>
          <w:szCs w:val="28"/>
          <w:rtl/>
          <w:lang w:bidi="ar-IQ"/>
        </w:rPr>
        <w:t>لدولة الساحلية عن طريق الحدود و</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ن كانت تحدد في الغالب بواسطة تخوم </w:t>
      </w:r>
      <w:r w:rsidR="00CF7468">
        <w:rPr>
          <w:rFonts w:ascii="Simplified Arabic" w:hAnsi="Simplified Arabic" w:cs="Simplified Arabic" w:hint="cs"/>
          <w:sz w:val="28"/>
          <w:szCs w:val="28"/>
          <w:rtl/>
          <w:lang w:bidi="ar-IQ"/>
        </w:rPr>
        <w:t>تشغل</w:t>
      </w:r>
      <w:r w:rsidRPr="000651AE">
        <w:rPr>
          <w:rFonts w:ascii="Simplified Arabic" w:hAnsi="Simplified Arabic" w:cs="Simplified Arabic"/>
          <w:sz w:val="28"/>
          <w:szCs w:val="28"/>
          <w:rtl/>
          <w:lang w:bidi="ar-IQ"/>
        </w:rPr>
        <w:t xml:space="preserve"> امتداداً لسلطة الدولة فيما وراء الحد المفرط لحدود سلطتها</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19"/>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hint="cs"/>
          <w:sz w:val="28"/>
          <w:szCs w:val="28"/>
          <w:rtl/>
          <w:lang w:bidi="ar-IQ"/>
        </w:rPr>
        <w:t>،</w:t>
      </w:r>
      <w:r w:rsidR="00DA39D2">
        <w:rPr>
          <w:rFonts w:ascii="Simplified Arabic" w:hAnsi="Simplified Arabic" w:cs="Simplified Arabic"/>
          <w:sz w:val="28"/>
          <w:szCs w:val="28"/>
          <w:rtl/>
          <w:lang w:bidi="ar-IQ"/>
        </w:rPr>
        <w:t xml:space="preserve"> ويكشف للتدليل على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 الحدود التي تقع وراء كل حرب تظهر فيها ثقل عناصر القوة والعلاقات الدولية اكثر من قوة الحدود الطبيع</w:t>
      </w:r>
      <w:r w:rsidR="00DA39D2">
        <w:rPr>
          <w:rFonts w:ascii="Simplified Arabic" w:hAnsi="Simplified Arabic" w:cs="Simplified Arabic"/>
          <w:sz w:val="28"/>
          <w:szCs w:val="28"/>
          <w:rtl/>
          <w:lang w:bidi="ar-IQ"/>
        </w:rPr>
        <w:t xml:space="preserve">ية </w:t>
      </w:r>
      <w:r w:rsidR="00DA39D2">
        <w:rPr>
          <w:rFonts w:ascii="Simplified Arabic" w:hAnsi="Simplified Arabic" w:cs="Simplified Arabic" w:hint="cs"/>
          <w:sz w:val="28"/>
          <w:szCs w:val="28"/>
          <w:rtl/>
          <w:lang w:bidi="ar-IQ"/>
        </w:rPr>
        <w:t>أ</w:t>
      </w:r>
      <w:r w:rsidR="001F4D09">
        <w:rPr>
          <w:rFonts w:ascii="Simplified Arabic" w:hAnsi="Simplified Arabic" w:cs="Simplified Arabic"/>
          <w:sz w:val="28"/>
          <w:szCs w:val="28"/>
          <w:rtl/>
          <w:lang w:bidi="ar-IQ"/>
        </w:rPr>
        <w:t>و الا</w:t>
      </w:r>
      <w:r w:rsidR="001F4D09">
        <w:rPr>
          <w:rFonts w:ascii="Simplified Arabic" w:hAnsi="Simplified Arabic" w:cs="Simplified Arabic" w:hint="cs"/>
          <w:sz w:val="28"/>
          <w:szCs w:val="28"/>
          <w:rtl/>
          <w:lang w:bidi="ar-IQ"/>
        </w:rPr>
        <w:t>ثن</w:t>
      </w:r>
      <w:r w:rsidR="00DA39D2">
        <w:rPr>
          <w:rFonts w:ascii="Simplified Arabic" w:hAnsi="Simplified Arabic" w:cs="Simplified Arabic"/>
          <w:sz w:val="28"/>
          <w:szCs w:val="28"/>
          <w:rtl/>
          <w:lang w:bidi="ar-IQ"/>
        </w:rPr>
        <w:t xml:space="preserve">ولوجية، </w:t>
      </w:r>
      <w:r w:rsidR="00DA39D2">
        <w:rPr>
          <w:rFonts w:ascii="Simplified Arabic" w:hAnsi="Simplified Arabic" w:cs="Simplified Arabic" w:hint="cs"/>
          <w:sz w:val="28"/>
          <w:szCs w:val="28"/>
          <w:rtl/>
          <w:lang w:bidi="ar-IQ"/>
        </w:rPr>
        <w:t>أ</w:t>
      </w:r>
      <w:r w:rsidR="00DA39D2">
        <w:rPr>
          <w:rFonts w:ascii="Simplified Arabic" w:hAnsi="Simplified Arabic" w:cs="Simplified Arabic"/>
          <w:sz w:val="28"/>
          <w:szCs w:val="28"/>
          <w:rtl/>
          <w:lang w:bidi="ar-IQ"/>
        </w:rPr>
        <w:t xml:space="preserve">ن تشير </w:t>
      </w:r>
      <w:r w:rsidR="00DA39D2">
        <w:rPr>
          <w:rFonts w:ascii="Simplified Arabic" w:hAnsi="Simplified Arabic" w:cs="Simplified Arabic" w:hint="cs"/>
          <w:sz w:val="28"/>
          <w:szCs w:val="28"/>
          <w:rtl/>
          <w:lang w:bidi="ar-IQ"/>
        </w:rPr>
        <w:t>إ</w:t>
      </w:r>
      <w:r w:rsidR="00DA39D2">
        <w:rPr>
          <w:rFonts w:ascii="Simplified Arabic" w:hAnsi="Simplified Arabic" w:cs="Simplified Arabic"/>
          <w:sz w:val="28"/>
          <w:szCs w:val="28"/>
          <w:rtl/>
          <w:lang w:bidi="ar-IQ"/>
        </w:rPr>
        <w:t xml:space="preserve">لى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 الدول كث</w:t>
      </w:r>
      <w:r w:rsidR="00DA39D2">
        <w:rPr>
          <w:rFonts w:ascii="Simplified Arabic" w:hAnsi="Simplified Arabic" w:cs="Simplified Arabic"/>
          <w:sz w:val="28"/>
          <w:szCs w:val="28"/>
          <w:rtl/>
          <w:lang w:bidi="ar-IQ"/>
        </w:rPr>
        <w:t xml:space="preserve">يراً ما تلجأ الى عمليات تهجير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و مبادلات سكانية كو</w:t>
      </w:r>
      <w:r w:rsidR="00DA39D2">
        <w:rPr>
          <w:rFonts w:ascii="Simplified Arabic" w:hAnsi="Simplified Arabic" w:cs="Simplified Arabic"/>
          <w:sz w:val="28"/>
          <w:szCs w:val="28"/>
          <w:rtl/>
          <w:lang w:bidi="ar-IQ"/>
        </w:rPr>
        <w:t>سيلة لحل</w:t>
      </w:r>
      <w:r w:rsidR="0046048B">
        <w:rPr>
          <w:rFonts w:ascii="Simplified Arabic" w:hAnsi="Simplified Arabic" w:cs="Simplified Arabic"/>
          <w:sz w:val="28"/>
          <w:szCs w:val="28"/>
          <w:rtl/>
          <w:lang w:bidi="ar-IQ"/>
        </w:rPr>
        <w:t xml:space="preserve"> الخلاف</w:t>
      </w:r>
      <w:r w:rsidR="00DA39D2">
        <w:rPr>
          <w:rFonts w:ascii="Simplified Arabic" w:hAnsi="Simplified Arabic" w:cs="Simplified Arabic" w:hint="cs"/>
          <w:sz w:val="28"/>
          <w:szCs w:val="28"/>
          <w:rtl/>
          <w:lang w:bidi="ar-IQ"/>
        </w:rPr>
        <w:t>ات</w:t>
      </w:r>
      <w:r w:rsidR="0046048B">
        <w:rPr>
          <w:rFonts w:ascii="Simplified Arabic" w:hAnsi="Simplified Arabic" w:cs="Simplified Arabic"/>
          <w:sz w:val="28"/>
          <w:szCs w:val="28"/>
          <w:rtl/>
          <w:lang w:bidi="ar-IQ"/>
        </w:rPr>
        <w:t xml:space="preserve"> الناشئة </w:t>
      </w:r>
      <w:r w:rsidRPr="000651AE">
        <w:rPr>
          <w:rFonts w:ascii="Simplified Arabic" w:hAnsi="Simplified Arabic" w:cs="Simplified Arabic"/>
          <w:sz w:val="28"/>
          <w:szCs w:val="28"/>
          <w:rtl/>
          <w:lang w:bidi="ar-IQ"/>
        </w:rPr>
        <w:t>عن تغيير خط الحدود بوجود اقليات غير متجانسة داخل الحدود الجديدة</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20"/>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w:t>
      </w:r>
    </w:p>
    <w:p w14:paraId="45F53D7A" w14:textId="3EC8158D" w:rsidR="000651AE" w:rsidRPr="000651AE" w:rsidRDefault="000651AE" w:rsidP="006D69AE">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 xml:space="preserve">والحدود السياسية تظهر على الخرائط كخطوط رفيعة تحدد الدول، ولكن الواقع </w:t>
      </w:r>
      <w:r w:rsidR="002078DA">
        <w:rPr>
          <w:rFonts w:ascii="Simplified Arabic" w:hAnsi="Simplified Arabic" w:cs="Simplified Arabic"/>
          <w:sz w:val="28"/>
          <w:szCs w:val="28"/>
          <w:rtl/>
          <w:lang w:bidi="ar-IQ"/>
        </w:rPr>
        <w:t>ليس كذلك، فالحد اليابس عبار</w:t>
      </w:r>
      <w:r w:rsidR="002078DA">
        <w:rPr>
          <w:rFonts w:ascii="Simplified Arabic" w:hAnsi="Simplified Arabic" w:cs="Simplified Arabic" w:hint="cs"/>
          <w:sz w:val="28"/>
          <w:szCs w:val="28"/>
          <w:rtl/>
          <w:lang w:bidi="ar-IQ"/>
        </w:rPr>
        <w:t>ة</w:t>
      </w:r>
      <w:r w:rsidRPr="000651AE">
        <w:rPr>
          <w:rFonts w:ascii="Simplified Arabic" w:hAnsi="Simplified Arabic" w:cs="Simplified Arabic"/>
          <w:sz w:val="28"/>
          <w:szCs w:val="28"/>
          <w:rtl/>
          <w:lang w:bidi="ar-IQ"/>
        </w:rPr>
        <w:t xml:space="preserve"> عن مسقط راسي لقاطع الغلاف الجوي التربة وما تحت التربة للدول المتجاورة ولكن هذا الفاصل يظهر على سطح القشرة الأرضية كخطوط والحد اليابس يعني المنع والفصل بين الدولة المجاورة، وفي اطار هذه الح</w:t>
      </w:r>
      <w:r w:rsidR="002078DA">
        <w:rPr>
          <w:rFonts w:ascii="Simplified Arabic" w:hAnsi="Simplified Arabic" w:cs="Simplified Arabic"/>
          <w:sz w:val="28"/>
          <w:szCs w:val="28"/>
          <w:rtl/>
          <w:lang w:bidi="ar-IQ"/>
        </w:rPr>
        <w:t>دود اليابسة تمارس الدولة سلطتها</w:t>
      </w:r>
      <w:r w:rsidRPr="000651AE">
        <w:rPr>
          <w:rFonts w:ascii="Simplified Arabic" w:hAnsi="Simplified Arabic" w:cs="Simplified Arabic"/>
          <w:sz w:val="28"/>
          <w:szCs w:val="28"/>
          <w:rtl/>
          <w:lang w:bidi="ar-IQ"/>
        </w:rPr>
        <w:t xml:space="preserve"> ويكون لها الانتفاع لها واستقلالها وفي الواقع لا يوجد في العالم الحد السياسي الذي يجمع بين المميزات </w:t>
      </w:r>
      <w:r w:rsidR="00A25C04">
        <w:rPr>
          <w:rFonts w:ascii="Simplified Arabic" w:hAnsi="Simplified Arabic" w:cs="Simplified Arabic" w:hint="cs"/>
          <w:sz w:val="28"/>
          <w:szCs w:val="28"/>
          <w:rtl/>
          <w:lang w:bidi="ar-IQ"/>
        </w:rPr>
        <w:t>ا</w:t>
      </w:r>
      <w:r w:rsidRPr="000651AE">
        <w:rPr>
          <w:rFonts w:ascii="Simplified Arabic" w:hAnsi="Simplified Arabic" w:cs="Simplified Arabic"/>
          <w:sz w:val="28"/>
          <w:szCs w:val="28"/>
          <w:rtl/>
          <w:lang w:bidi="ar-IQ"/>
        </w:rPr>
        <w:t>لمطلوبة جميعا</w:t>
      </w:r>
      <w:r w:rsidR="00DA39D2">
        <w:rPr>
          <w:rFonts w:ascii="Simplified Arabic" w:hAnsi="Simplified Arabic" w:cs="Simplified Arabic" w:hint="cs"/>
          <w:sz w:val="28"/>
          <w:szCs w:val="28"/>
          <w:rtl/>
          <w:lang w:bidi="ar-IQ"/>
        </w:rPr>
        <w:t>ً،ـ</w:t>
      </w:r>
      <w:r w:rsidRPr="000651AE">
        <w:rPr>
          <w:rFonts w:ascii="Simplified Arabic" w:hAnsi="Simplified Arabic" w:cs="Simplified Arabic"/>
          <w:sz w:val="28"/>
          <w:szCs w:val="28"/>
          <w:rtl/>
          <w:lang w:bidi="ar-IQ"/>
        </w:rPr>
        <w:t xml:space="preserve"> لان بعض هذه الحدود ظهر نتيجة ظروف تخت</w:t>
      </w:r>
      <w:r w:rsidR="00DA39D2">
        <w:rPr>
          <w:rFonts w:ascii="Simplified Arabic" w:hAnsi="Simplified Arabic" w:cs="Simplified Arabic"/>
          <w:sz w:val="28"/>
          <w:szCs w:val="28"/>
          <w:rtl/>
          <w:lang w:bidi="ar-IQ"/>
        </w:rPr>
        <w:t xml:space="preserve">لف عن غيرها، فبعضها نتيجة حروب </w:t>
      </w:r>
      <w:r w:rsidR="00DA39D2">
        <w:rPr>
          <w:rFonts w:ascii="Simplified Arabic" w:hAnsi="Simplified Arabic" w:cs="Simplified Arabic" w:hint="cs"/>
          <w:sz w:val="28"/>
          <w:szCs w:val="28"/>
          <w:rtl/>
          <w:lang w:bidi="ar-IQ"/>
        </w:rPr>
        <w:t>أ</w:t>
      </w:r>
      <w:r w:rsidR="00DA39D2">
        <w:rPr>
          <w:rFonts w:ascii="Simplified Arabic" w:hAnsi="Simplified Arabic" w:cs="Simplified Arabic"/>
          <w:sz w:val="28"/>
          <w:szCs w:val="28"/>
          <w:rtl/>
          <w:lang w:bidi="ar-IQ"/>
        </w:rPr>
        <w:t xml:space="preserve">و ضغوط مختلفة </w:t>
      </w:r>
      <w:r w:rsidR="00DA39D2">
        <w:rPr>
          <w:rFonts w:ascii="Simplified Arabic" w:hAnsi="Simplified Arabic" w:cs="Simplified Arabic" w:hint="cs"/>
          <w:sz w:val="28"/>
          <w:szCs w:val="28"/>
          <w:rtl/>
          <w:lang w:bidi="ar-IQ"/>
        </w:rPr>
        <w:t>أ</w:t>
      </w:r>
      <w:r w:rsidR="00DA39D2">
        <w:rPr>
          <w:rFonts w:ascii="Simplified Arabic" w:hAnsi="Simplified Arabic" w:cs="Simplified Arabic"/>
          <w:sz w:val="28"/>
          <w:szCs w:val="28"/>
          <w:rtl/>
          <w:lang w:bidi="ar-IQ"/>
        </w:rPr>
        <w:t xml:space="preserve">و في شكل تحالف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و غير ذلك من الأسباب. ولذلك فرغم محاولة زيادة الوضوح في تحديد الحدود السياسية </w:t>
      </w:r>
      <w:r w:rsidR="00A25C04">
        <w:rPr>
          <w:rFonts w:ascii="Simplified Arabic" w:hAnsi="Simplified Arabic" w:cs="Simplified Arabic" w:hint="cs"/>
          <w:sz w:val="28"/>
          <w:szCs w:val="28"/>
          <w:rtl/>
          <w:lang w:bidi="ar-IQ"/>
        </w:rPr>
        <w:t>إ</w:t>
      </w:r>
      <w:r w:rsidR="00DA39D2">
        <w:rPr>
          <w:rFonts w:ascii="Simplified Arabic" w:hAnsi="Simplified Arabic" w:cs="Simplified Arabic"/>
          <w:sz w:val="28"/>
          <w:szCs w:val="28"/>
          <w:rtl/>
          <w:lang w:bidi="ar-IQ"/>
        </w:rPr>
        <w:t xml:space="preserve">لا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نها</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عرضة ل</w:t>
      </w:r>
      <w:r w:rsidR="002078DA">
        <w:rPr>
          <w:rFonts w:ascii="Simplified Arabic" w:hAnsi="Simplified Arabic" w:cs="Simplified Arabic" w:hint="cs"/>
          <w:sz w:val="28"/>
          <w:szCs w:val="28"/>
          <w:rtl/>
          <w:lang w:bidi="ar-IQ"/>
        </w:rPr>
        <w:t>ل</w:t>
      </w:r>
      <w:r w:rsidRPr="000651AE">
        <w:rPr>
          <w:rFonts w:ascii="Simplified Arabic" w:hAnsi="Simplified Arabic" w:cs="Simplified Arabic"/>
          <w:sz w:val="28"/>
          <w:szCs w:val="28"/>
          <w:rtl/>
          <w:lang w:bidi="ar-IQ"/>
        </w:rPr>
        <w:t>ت</w:t>
      </w:r>
      <w:r w:rsidR="002078DA">
        <w:rPr>
          <w:rFonts w:ascii="Simplified Arabic" w:hAnsi="Simplified Arabic" w:cs="Simplified Arabic"/>
          <w:sz w:val="28"/>
          <w:szCs w:val="28"/>
          <w:rtl/>
          <w:lang w:bidi="ar-IQ"/>
        </w:rPr>
        <w:t>غير لان معظم الحدود غالبا قومية</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وال</w:t>
      </w:r>
      <w:r w:rsidR="00DA39D2">
        <w:rPr>
          <w:rFonts w:ascii="Simplified Arabic" w:hAnsi="Simplified Arabic" w:cs="Simplified Arabic"/>
          <w:sz w:val="28"/>
          <w:szCs w:val="28"/>
          <w:rtl/>
          <w:lang w:bidi="ar-IQ"/>
        </w:rPr>
        <w:t xml:space="preserve">فصل بين القوميات المختلفة يصعب </w:t>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 يكون دقيقا</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لا</w:t>
      </w:r>
      <w:r w:rsidR="001F4D09">
        <w:rPr>
          <w:rFonts w:ascii="Simplified Arabic" w:hAnsi="Simplified Arabic" w:cs="Simplified Arabic"/>
          <w:sz w:val="28"/>
          <w:szCs w:val="28"/>
          <w:rtl/>
          <w:lang w:bidi="ar-IQ"/>
        </w:rPr>
        <w:t>ن المجموعات السكانية تعيش مختلط</w:t>
      </w:r>
      <w:r w:rsidR="001F4D09">
        <w:rPr>
          <w:rFonts w:ascii="Simplified Arabic" w:hAnsi="Simplified Arabic" w:cs="Simplified Arabic" w:hint="cs"/>
          <w:sz w:val="28"/>
          <w:szCs w:val="28"/>
          <w:rtl/>
          <w:lang w:bidi="ar-IQ"/>
        </w:rPr>
        <w:t>ة</w:t>
      </w:r>
      <w:r w:rsidRPr="000651AE">
        <w:rPr>
          <w:rFonts w:ascii="Simplified Arabic" w:hAnsi="Simplified Arabic" w:cs="Simplified Arabic"/>
          <w:sz w:val="28"/>
          <w:szCs w:val="28"/>
          <w:rtl/>
          <w:lang w:bidi="ar-IQ"/>
        </w:rPr>
        <w:t xml:space="preserve"> ببعضها البعض على الجوانب الهامشية الفاصلة </w:t>
      </w:r>
      <w:r w:rsidRPr="000651AE">
        <w:rPr>
          <w:rFonts w:ascii="Simplified Arabic" w:hAnsi="Simplified Arabic" w:cs="Simplified Arabic"/>
          <w:sz w:val="28"/>
          <w:szCs w:val="28"/>
          <w:rtl/>
          <w:lang w:bidi="ar-IQ"/>
        </w:rPr>
        <w:lastRenderedPageBreak/>
        <w:t>بينها ولذلك فأنه تغيير خط الحدود المعتمد على القوميات يكون عرضه ل</w:t>
      </w:r>
      <w:r w:rsidR="002078DA">
        <w:rPr>
          <w:rFonts w:ascii="Simplified Arabic" w:hAnsi="Simplified Arabic" w:cs="Simplified Arabic" w:hint="cs"/>
          <w:sz w:val="28"/>
          <w:szCs w:val="28"/>
          <w:rtl/>
          <w:lang w:bidi="ar-IQ"/>
        </w:rPr>
        <w:t>ل</w:t>
      </w:r>
      <w:r w:rsidRPr="000651AE">
        <w:rPr>
          <w:rFonts w:ascii="Simplified Arabic" w:hAnsi="Simplified Arabic" w:cs="Simplified Arabic"/>
          <w:sz w:val="28"/>
          <w:szCs w:val="28"/>
          <w:rtl/>
          <w:lang w:bidi="ar-IQ"/>
        </w:rPr>
        <w:t>تغيير وذلك تبعا</w:t>
      </w:r>
      <w:r w:rsidR="00C92085">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لاختلاف وتطور ميزان القوى على جانبية</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21"/>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 xml:space="preserve">. </w:t>
      </w:r>
    </w:p>
    <w:p w14:paraId="6C443C52" w14:textId="683B367F" w:rsidR="000651AE" w:rsidRPr="000651AE" w:rsidRDefault="000651AE" w:rsidP="00DA39D2">
      <w:pPr>
        <w:spacing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ومن اوائل الذي</w:t>
      </w:r>
      <w:r w:rsidR="00CF7C6B">
        <w:rPr>
          <w:rFonts w:ascii="Simplified Arabic" w:hAnsi="Simplified Arabic" w:cs="Simplified Arabic" w:hint="cs"/>
          <w:sz w:val="28"/>
          <w:szCs w:val="28"/>
          <w:rtl/>
          <w:lang w:bidi="ar-IQ"/>
        </w:rPr>
        <w:t>ن</w:t>
      </w:r>
      <w:r w:rsidRPr="000651AE">
        <w:rPr>
          <w:rFonts w:ascii="Simplified Arabic" w:hAnsi="Simplified Arabic" w:cs="Simplified Arabic"/>
          <w:sz w:val="28"/>
          <w:szCs w:val="28"/>
          <w:rtl/>
          <w:lang w:bidi="ar-IQ"/>
        </w:rPr>
        <w:t xml:space="preserve"> تناول</w:t>
      </w:r>
      <w:r w:rsidR="00CF7C6B">
        <w:rPr>
          <w:rFonts w:ascii="Simplified Arabic" w:hAnsi="Simplified Arabic" w:cs="Simplified Arabic" w:hint="cs"/>
          <w:sz w:val="28"/>
          <w:szCs w:val="28"/>
          <w:rtl/>
          <w:lang w:bidi="ar-IQ"/>
        </w:rPr>
        <w:t>وا</w:t>
      </w:r>
      <w:r w:rsidRPr="000651AE">
        <w:rPr>
          <w:rFonts w:ascii="Simplified Arabic" w:hAnsi="Simplified Arabic" w:cs="Simplified Arabic"/>
          <w:sz w:val="28"/>
          <w:szCs w:val="28"/>
          <w:rtl/>
          <w:lang w:bidi="ar-IQ"/>
        </w:rPr>
        <w:t xml:space="preserve"> مشكلة تعريف الحدود هو </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فريدريك راتزل</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w:t>
      </w:r>
      <w:r w:rsidR="00150360" w:rsidRPr="000651AE">
        <w:rPr>
          <w:rFonts w:ascii="Simplified Arabic" w:hAnsi="Simplified Arabic" w:cs="Simplified Arabic"/>
          <w:sz w:val="28"/>
          <w:szCs w:val="28"/>
          <w:rtl/>
          <w:lang w:bidi="ar-IQ"/>
        </w:rPr>
        <w:t>وفي كتابه الجغرافية السياس</w:t>
      </w:r>
      <w:r w:rsidR="002078DA">
        <w:rPr>
          <w:rFonts w:ascii="Simplified Arabic" w:hAnsi="Simplified Arabic" w:cs="Simplified Arabic" w:hint="cs"/>
          <w:sz w:val="28"/>
          <w:szCs w:val="28"/>
          <w:rtl/>
          <w:lang w:bidi="ar-IQ"/>
        </w:rPr>
        <w:t>ي</w:t>
      </w:r>
      <w:r w:rsidR="00150360" w:rsidRPr="000651AE">
        <w:rPr>
          <w:rFonts w:ascii="Simplified Arabic" w:hAnsi="Simplified Arabic" w:cs="Simplified Arabic"/>
          <w:sz w:val="28"/>
          <w:szCs w:val="28"/>
          <w:rtl/>
          <w:lang w:bidi="ar-IQ"/>
        </w:rPr>
        <w:t>ة (1895) ذكر راتزل عدة ايضاحات لهذه المشكلة،</w:t>
      </w:r>
      <w:r w:rsidR="00150360" w:rsidRPr="00150360">
        <w:rPr>
          <w:rFonts w:ascii="Simplified Arabic" w:hAnsi="Simplified Arabic" w:cs="Simplified Arabic"/>
          <w:sz w:val="28"/>
          <w:szCs w:val="28"/>
          <w:rtl/>
          <w:lang w:bidi="ar-IQ"/>
        </w:rPr>
        <w:t xml:space="preserve"> </w:t>
      </w:r>
      <w:r w:rsidR="00DA39D2">
        <w:rPr>
          <w:rFonts w:ascii="Simplified Arabic" w:hAnsi="Simplified Arabic" w:cs="Simplified Arabic"/>
          <w:sz w:val="28"/>
          <w:szCs w:val="28"/>
          <w:rtl/>
          <w:lang w:bidi="ar-IQ"/>
        </w:rPr>
        <w:t xml:space="preserve">فهو يقول </w:t>
      </w:r>
      <w:r w:rsidR="00DA39D2">
        <w:rPr>
          <w:rFonts w:ascii="Simplified Arabic" w:hAnsi="Simplified Arabic" w:cs="Simplified Arabic" w:hint="cs"/>
          <w:sz w:val="28"/>
          <w:szCs w:val="28"/>
          <w:rtl/>
          <w:lang w:bidi="ar-IQ"/>
        </w:rPr>
        <w:t>أ</w:t>
      </w:r>
      <w:r w:rsidR="00150360" w:rsidRPr="000651AE">
        <w:rPr>
          <w:rFonts w:ascii="Simplified Arabic" w:hAnsi="Simplified Arabic" w:cs="Simplified Arabic"/>
          <w:sz w:val="28"/>
          <w:szCs w:val="28"/>
          <w:rtl/>
          <w:lang w:bidi="ar-IQ"/>
        </w:rPr>
        <w:t>ن نط</w:t>
      </w:r>
      <w:r w:rsidR="00DA39D2">
        <w:rPr>
          <w:rFonts w:ascii="Simplified Arabic" w:hAnsi="Simplified Arabic" w:cs="Simplified Arabic"/>
          <w:sz w:val="28"/>
          <w:szCs w:val="28"/>
          <w:rtl/>
          <w:lang w:bidi="ar-IQ"/>
        </w:rPr>
        <w:t xml:space="preserve">اق الحدود هو الحقيقية الواقعة، </w:t>
      </w:r>
      <w:r w:rsidR="00DA39D2">
        <w:rPr>
          <w:rFonts w:ascii="Simplified Arabic" w:hAnsi="Simplified Arabic" w:cs="Simplified Arabic" w:hint="cs"/>
          <w:sz w:val="28"/>
          <w:szCs w:val="28"/>
          <w:rtl/>
          <w:lang w:bidi="ar-IQ"/>
        </w:rPr>
        <w:t>أ</w:t>
      </w:r>
      <w:r w:rsidR="00150360" w:rsidRPr="000651AE">
        <w:rPr>
          <w:rFonts w:ascii="Simplified Arabic" w:hAnsi="Simplified Arabic" w:cs="Simplified Arabic"/>
          <w:sz w:val="28"/>
          <w:szCs w:val="28"/>
          <w:rtl/>
          <w:lang w:bidi="ar-IQ"/>
        </w:rPr>
        <w:t>ما خط ال</w:t>
      </w:r>
      <w:r w:rsidR="002078DA">
        <w:rPr>
          <w:rFonts w:ascii="Simplified Arabic" w:hAnsi="Simplified Arabic" w:cs="Simplified Arabic"/>
          <w:sz w:val="28"/>
          <w:szCs w:val="28"/>
          <w:rtl/>
          <w:lang w:bidi="ar-IQ"/>
        </w:rPr>
        <w:t>حدود فليس سوى تجريد لهذا النطاق</w:t>
      </w:r>
      <w:r w:rsidR="00DA39D2">
        <w:rPr>
          <w:rFonts w:ascii="Simplified Arabic" w:hAnsi="Simplified Arabic" w:cs="Simplified Arabic"/>
          <w:sz w:val="28"/>
          <w:szCs w:val="28"/>
          <w:rtl/>
          <w:lang w:bidi="ar-IQ"/>
        </w:rPr>
        <w:t xml:space="preserve"> ويقول </w:t>
      </w:r>
      <w:r w:rsidR="00DA39D2">
        <w:rPr>
          <w:rFonts w:ascii="Simplified Arabic" w:hAnsi="Simplified Arabic" w:cs="Simplified Arabic" w:hint="cs"/>
          <w:sz w:val="28"/>
          <w:szCs w:val="28"/>
          <w:rtl/>
          <w:lang w:bidi="ar-IQ"/>
        </w:rPr>
        <w:t>أ</w:t>
      </w:r>
      <w:r w:rsidR="00150360" w:rsidRPr="000651AE">
        <w:rPr>
          <w:rFonts w:ascii="Simplified Arabic" w:hAnsi="Simplified Arabic" w:cs="Simplified Arabic"/>
          <w:sz w:val="28"/>
          <w:szCs w:val="28"/>
          <w:rtl/>
          <w:lang w:bidi="ar-IQ"/>
        </w:rPr>
        <w:t>يضاً في مناطق الحدود يقع جزء كبير من ثقل التوازن السياسي</w:t>
      </w:r>
      <w:r w:rsidR="00150360" w:rsidRPr="000651AE">
        <w:rPr>
          <w:rFonts w:ascii="Simplified Arabic" w:hAnsi="Simplified Arabic" w:cs="Simplified Arabic"/>
          <w:sz w:val="28"/>
          <w:szCs w:val="28"/>
          <w:vertAlign w:val="superscript"/>
          <w:rtl/>
          <w:lang w:bidi="ar-IQ"/>
        </w:rPr>
        <w:t>(</w:t>
      </w:r>
      <w:r w:rsidR="00150360" w:rsidRPr="000651AE">
        <w:rPr>
          <w:rFonts w:ascii="Simplified Arabic" w:hAnsi="Simplified Arabic" w:cs="Simplified Arabic"/>
          <w:sz w:val="28"/>
          <w:szCs w:val="28"/>
          <w:vertAlign w:val="superscript"/>
          <w:rtl/>
          <w:lang w:bidi="ar-IQ"/>
        </w:rPr>
        <w:footnoteReference w:id="22"/>
      </w:r>
      <w:r w:rsidR="00150360" w:rsidRPr="000651AE">
        <w:rPr>
          <w:rFonts w:ascii="Simplified Arabic" w:hAnsi="Simplified Arabic" w:cs="Simplified Arabic"/>
          <w:sz w:val="28"/>
          <w:szCs w:val="28"/>
          <w:vertAlign w:val="superscript"/>
          <w:rtl/>
          <w:lang w:bidi="ar-IQ"/>
        </w:rPr>
        <w:t>)</w:t>
      </w:r>
      <w:r w:rsidR="00150360" w:rsidRPr="000651AE">
        <w:rPr>
          <w:rFonts w:ascii="Simplified Arabic" w:hAnsi="Simplified Arabic" w:cs="Simplified Arabic"/>
          <w:sz w:val="28"/>
          <w:szCs w:val="28"/>
          <w:rtl/>
          <w:lang w:bidi="ar-IQ"/>
        </w:rPr>
        <w:t>.</w:t>
      </w:r>
    </w:p>
    <w:p w14:paraId="10CB0F2D" w14:textId="0091DB08" w:rsidR="000651AE" w:rsidRPr="000651AE" w:rsidRDefault="00DA39D2" w:rsidP="00DA39D2">
      <w:pPr>
        <w:spacing w:after="0" w:line="276" w:lineRule="auto"/>
        <w:ind w:firstLine="713"/>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وفي مكان ثالث يؤكد </w:t>
      </w:r>
      <w:r>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ن ن</w:t>
      </w:r>
      <w:r>
        <w:rPr>
          <w:rFonts w:ascii="Simplified Arabic" w:hAnsi="Simplified Arabic" w:cs="Simplified Arabic"/>
          <w:sz w:val="28"/>
          <w:szCs w:val="28"/>
          <w:rtl/>
          <w:lang w:bidi="ar-IQ"/>
        </w:rPr>
        <w:t xml:space="preserve">طاق الحدود هو المكان الذي يشير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 xml:space="preserve">لى نمو وتقليص الدول، </w:t>
      </w:r>
      <w:r w:rsidR="000651AE" w:rsidRPr="000651AE">
        <w:rPr>
          <w:rFonts w:ascii="Simplified Arabic" w:hAnsi="Simplified Arabic" w:cs="Simplified Arabic"/>
          <w:sz w:val="28"/>
          <w:szCs w:val="28"/>
          <w:rtl/>
          <w:lang w:bidi="ar-IQ"/>
        </w:rPr>
        <w:br/>
        <w:t>ففي الدول القوية يظهر ارتباط وثيق بين</w:t>
      </w:r>
      <w:r>
        <w:rPr>
          <w:rFonts w:ascii="Simplified Arabic" w:hAnsi="Simplified Arabic" w:cs="Simplified Arabic"/>
          <w:sz w:val="28"/>
          <w:szCs w:val="28"/>
          <w:rtl/>
          <w:lang w:bidi="ar-IQ"/>
        </w:rPr>
        <w:t xml:space="preserve"> نطاقات الحدود وقلب الدولة فان </w:t>
      </w:r>
      <w:r>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ي ميل الى ضعف هذا الارتباط يؤ</w:t>
      </w:r>
      <w:r>
        <w:rPr>
          <w:rFonts w:ascii="Simplified Arabic" w:hAnsi="Simplified Arabic" w:cs="Simplified Arabic"/>
          <w:sz w:val="28"/>
          <w:szCs w:val="28"/>
          <w:rtl/>
          <w:lang w:bidi="ar-IQ"/>
        </w:rPr>
        <w:t xml:space="preserve">دي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لى ضعف الدولة والى خ</w:t>
      </w:r>
      <w:r>
        <w:rPr>
          <w:rFonts w:ascii="Simplified Arabic" w:hAnsi="Simplified Arabic" w:cs="Simplified Arabic"/>
          <w:sz w:val="28"/>
          <w:szCs w:val="28"/>
          <w:rtl/>
          <w:lang w:bidi="ar-IQ"/>
        </w:rPr>
        <w:t xml:space="preserve">سارة جزء من اراضيها وعلى الدول </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 xml:space="preserve">ن تسعى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لى الحصول على اقصر خطوط للحدود</w:t>
      </w:r>
      <w:r>
        <w:rPr>
          <w:rFonts w:ascii="Simplified Arabic" w:hAnsi="Simplified Arabic" w:cs="Simplified Arabic" w:hint="cs"/>
          <w:sz w:val="28"/>
          <w:szCs w:val="28"/>
          <w:rtl/>
          <w:lang w:bidi="ar-IQ"/>
        </w:rPr>
        <w:t>،</w:t>
      </w:r>
      <w:r w:rsidR="000651AE" w:rsidRPr="000651AE">
        <w:rPr>
          <w:rFonts w:ascii="Simplified Arabic" w:hAnsi="Simplified Arabic" w:cs="Simplified Arabic"/>
          <w:sz w:val="28"/>
          <w:szCs w:val="28"/>
          <w:rtl/>
          <w:lang w:bidi="ar-IQ"/>
        </w:rPr>
        <w:t xml:space="preserve"> </w:t>
      </w:r>
      <w:r w:rsidR="000651AE" w:rsidRPr="000651AE">
        <w:rPr>
          <w:rFonts w:ascii="Simplified Arabic" w:hAnsi="Simplified Arabic" w:cs="Simplified Arabic" w:hint="cs"/>
          <w:sz w:val="28"/>
          <w:szCs w:val="28"/>
          <w:rtl/>
          <w:lang w:bidi="ar-IQ"/>
        </w:rPr>
        <w:t>لأنها</w:t>
      </w:r>
      <w:r w:rsidR="000651AE" w:rsidRPr="000651AE">
        <w:rPr>
          <w:rFonts w:ascii="Simplified Arabic" w:hAnsi="Simplified Arabic" w:cs="Simplified Arabic"/>
          <w:sz w:val="28"/>
          <w:szCs w:val="28"/>
          <w:rtl/>
          <w:lang w:bidi="ar-IQ"/>
        </w:rPr>
        <w:t xml:space="preserve"> </w:t>
      </w:r>
      <w:r w:rsidR="001F4D09">
        <w:rPr>
          <w:rFonts w:ascii="Simplified Arabic" w:hAnsi="Simplified Arabic" w:cs="Simplified Arabic" w:hint="cs"/>
          <w:sz w:val="28"/>
          <w:szCs w:val="28"/>
          <w:rtl/>
          <w:lang w:bidi="ar-IQ"/>
        </w:rPr>
        <w:t>أق</w:t>
      </w:r>
      <w:r w:rsidR="000651AE" w:rsidRPr="000651AE">
        <w:rPr>
          <w:rFonts w:ascii="Simplified Arabic" w:hAnsi="Simplified Arabic" w:cs="Simplified Arabic" w:hint="cs"/>
          <w:sz w:val="28"/>
          <w:szCs w:val="28"/>
          <w:rtl/>
          <w:lang w:bidi="ar-IQ"/>
        </w:rPr>
        <w:t>واها</w:t>
      </w:r>
      <w:r w:rsidR="000651AE" w:rsidRPr="000651AE">
        <w:rPr>
          <w:rFonts w:ascii="Simplified Arabic" w:hAnsi="Simplified Arabic" w:cs="Simplified Arabic"/>
          <w:sz w:val="28"/>
          <w:szCs w:val="28"/>
          <w:rtl/>
          <w:lang w:bidi="ar-IQ"/>
        </w:rPr>
        <w:t xml:space="preserve"> واحسنها وان تقيم استحكامات عسكرية على طول مناطق الحدود ويدعم هذا التدبير باتخاذ الجبال والانهار مناطق للحدود</w:t>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vertAlign w:val="superscript"/>
          <w:rtl/>
          <w:lang w:bidi="ar-IQ"/>
        </w:rPr>
        <w:footnoteReference w:id="23"/>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rtl/>
          <w:lang w:bidi="ar-IQ"/>
        </w:rPr>
        <w:t xml:space="preserve">، </w:t>
      </w:r>
      <w:r w:rsidR="00CF7C6B">
        <w:rPr>
          <w:rFonts w:ascii="Simplified Arabic" w:hAnsi="Simplified Arabic" w:cs="Simplified Arabic" w:hint="cs"/>
          <w:sz w:val="28"/>
          <w:szCs w:val="28"/>
          <w:rtl/>
          <w:lang w:bidi="ar-IQ"/>
        </w:rPr>
        <w:t>اذ</w:t>
      </w:r>
      <w:r w:rsidR="000651AE" w:rsidRPr="000651AE">
        <w:rPr>
          <w:rFonts w:ascii="Simplified Arabic" w:hAnsi="Simplified Arabic" w:cs="Simplified Arabic"/>
          <w:sz w:val="28"/>
          <w:szCs w:val="28"/>
          <w:rtl/>
          <w:lang w:bidi="ar-IQ"/>
        </w:rPr>
        <w:t xml:space="preserve"> اصبح للحدود دور مهم في تشكيل العلاقات السياسية والاقتصادي</w:t>
      </w:r>
      <w:r>
        <w:rPr>
          <w:rFonts w:ascii="Simplified Arabic" w:hAnsi="Simplified Arabic" w:cs="Simplified Arabic"/>
          <w:sz w:val="28"/>
          <w:szCs w:val="28"/>
          <w:rtl/>
          <w:lang w:bidi="ar-IQ"/>
        </w:rPr>
        <w:t xml:space="preserve">ة بين الدول ومشكلات الحدود ومن </w:t>
      </w:r>
      <w:r>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هم اسباب التوتر والاحتكاك بين الدول المتجاورة وهي تؤثر بصورة فعالة على اوضاع السكان على جانبي الحدود، فقد تكون للحدود ذات تأثير ايجابي على المد</w:t>
      </w:r>
      <w:r>
        <w:rPr>
          <w:rFonts w:ascii="Simplified Arabic" w:hAnsi="Simplified Arabic" w:cs="Simplified Arabic"/>
          <w:sz w:val="28"/>
          <w:szCs w:val="28"/>
          <w:rtl/>
          <w:lang w:bidi="ar-IQ"/>
        </w:rPr>
        <w:t xml:space="preserve">ن والقرى المجاورة لخطوط التماس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 xml:space="preserve">ذا كانت العلاقات السياسية بين الدول جيدة وقد تكون ذات تأثير سلبي اذا كانت هناك خلافات قائمة على الحدود بسبب خلاف على بعض الظواهر الطبوغرافية </w:t>
      </w:r>
      <w:r w:rsidR="000651AE" w:rsidRPr="000651AE">
        <w:rPr>
          <w:rFonts w:ascii="Simplified Arabic" w:hAnsi="Simplified Arabic" w:cs="Simplified Arabic" w:hint="cs"/>
          <w:sz w:val="28"/>
          <w:szCs w:val="28"/>
          <w:rtl/>
          <w:lang w:bidi="ar-IQ"/>
        </w:rPr>
        <w:t>وباتخاذ</w:t>
      </w:r>
      <w:r w:rsidR="000651AE" w:rsidRPr="000651AE">
        <w:rPr>
          <w:rFonts w:ascii="Simplified Arabic" w:hAnsi="Simplified Arabic" w:cs="Simplified Arabic"/>
          <w:sz w:val="28"/>
          <w:szCs w:val="28"/>
          <w:rtl/>
          <w:lang w:bidi="ar-IQ"/>
        </w:rPr>
        <w:t xml:space="preserve"> الإجراءات وبتحديد الحدود وتثبيتها نهائيا</w:t>
      </w:r>
      <w:r w:rsidR="001F4D09">
        <w:rPr>
          <w:rFonts w:ascii="Simplified Arabic" w:hAnsi="Simplified Arabic" w:cs="Simplified Arabic" w:hint="cs"/>
          <w:sz w:val="28"/>
          <w:szCs w:val="28"/>
          <w:rtl/>
          <w:lang w:bidi="ar-IQ"/>
        </w:rPr>
        <w:t>ً</w:t>
      </w:r>
      <w:r w:rsidR="000651AE" w:rsidRPr="000651AE">
        <w:rPr>
          <w:rFonts w:ascii="Simplified Arabic" w:hAnsi="Simplified Arabic" w:cs="Simplified Arabic"/>
          <w:sz w:val="28"/>
          <w:szCs w:val="28"/>
          <w:rtl/>
          <w:lang w:bidi="ar-IQ"/>
        </w:rPr>
        <w:t xml:space="preserve"> ورسميا</w:t>
      </w:r>
      <w:r w:rsidR="001F4D09">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يؤدي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 xml:space="preserve">لى استقرار واستقلال وثبات للكيان السياسي القائم بحد ذاته وتوطيد العلاقات الثنائية بين الكيانين المتجاورين سياسيا وبدورة يعمل على الابتعاد قدر الإمكان الحدوث فروقات ومشاكل بين </w:t>
      </w:r>
      <w:r>
        <w:rPr>
          <w:rFonts w:ascii="Simplified Arabic" w:hAnsi="Simplified Arabic" w:cs="Simplified Arabic" w:hint="cs"/>
          <w:sz w:val="28"/>
          <w:szCs w:val="28"/>
          <w:rtl/>
          <w:lang w:bidi="ar-IQ"/>
        </w:rPr>
        <w:t>الدول</w:t>
      </w:r>
      <w:r w:rsidR="000651AE" w:rsidRPr="000651AE">
        <w:rPr>
          <w:rFonts w:ascii="Simplified Arabic" w:hAnsi="Simplified Arabic" w:cs="Simplified Arabic"/>
          <w:sz w:val="28"/>
          <w:szCs w:val="28"/>
          <w:rtl/>
          <w:lang w:bidi="ar-IQ"/>
        </w:rPr>
        <w:t xml:space="preserve"> المتجاورين سياسيا</w:t>
      </w:r>
      <w:r>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إ</w:t>
      </w:r>
      <w:r>
        <w:rPr>
          <w:rFonts w:ascii="Simplified Arabic" w:hAnsi="Simplified Arabic" w:cs="Simplified Arabic"/>
          <w:sz w:val="28"/>
          <w:szCs w:val="28"/>
          <w:rtl/>
          <w:lang w:bidi="ar-IQ"/>
        </w:rPr>
        <w:t xml:space="preserve">ذ </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 xml:space="preserve">ن الخروقات الحدودية قد تؤدي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لى ح</w:t>
      </w:r>
      <w:r w:rsidR="00A25C04">
        <w:rPr>
          <w:rFonts w:ascii="Simplified Arabic" w:hAnsi="Simplified Arabic" w:cs="Simplified Arabic" w:hint="cs"/>
          <w:sz w:val="28"/>
          <w:szCs w:val="28"/>
          <w:rtl/>
          <w:lang w:bidi="ar-IQ"/>
        </w:rPr>
        <w:t>دو</w:t>
      </w:r>
      <w:r>
        <w:rPr>
          <w:rFonts w:ascii="Simplified Arabic" w:hAnsi="Simplified Arabic" w:cs="Simplified Arabic"/>
          <w:sz w:val="28"/>
          <w:szCs w:val="28"/>
          <w:rtl/>
          <w:lang w:bidi="ar-IQ"/>
        </w:rPr>
        <w:t>ث مشاكل ونشوب ال</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 xml:space="preserve">زمات </w:t>
      </w:r>
      <w:r w:rsidR="004A3A9D">
        <w:rPr>
          <w:rFonts w:ascii="Simplified Arabic" w:hAnsi="Simplified Arabic" w:cs="Simplified Arabic" w:hint="cs"/>
          <w:sz w:val="28"/>
          <w:szCs w:val="28"/>
          <w:rtl/>
          <w:lang w:bidi="ar-IQ"/>
        </w:rPr>
        <w:t>لا سيما</w:t>
      </w:r>
      <w:r>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lastRenderedPageBreak/>
        <w:t xml:space="preserve">فيما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 xml:space="preserve">ذ استنفذت المساعي الدبلوماسية بين </w:t>
      </w:r>
      <w:r w:rsidR="004A3A9D">
        <w:rPr>
          <w:rFonts w:ascii="Simplified Arabic" w:hAnsi="Simplified Arabic" w:cs="Simplified Arabic" w:hint="cs"/>
          <w:sz w:val="28"/>
          <w:szCs w:val="28"/>
          <w:rtl/>
          <w:lang w:bidi="ar-IQ"/>
        </w:rPr>
        <w:t>الدولتين</w:t>
      </w:r>
      <w:r w:rsidR="000651AE" w:rsidRPr="000651AE">
        <w:rPr>
          <w:rFonts w:ascii="Simplified Arabic" w:hAnsi="Simplified Arabic" w:cs="Simplified Arabic"/>
          <w:sz w:val="28"/>
          <w:szCs w:val="28"/>
          <w:rtl/>
          <w:lang w:bidi="ar-IQ"/>
        </w:rPr>
        <w:t xml:space="preserve"> والوصول الى حالت الحرب كما هو الحال في الحدود العراقية الإيرانية التي أدت الى نشوبها عام 1980م</w:t>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vertAlign w:val="superscript"/>
          <w:rtl/>
          <w:lang w:bidi="ar-IQ"/>
        </w:rPr>
        <w:footnoteReference w:id="24"/>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rtl/>
          <w:lang w:bidi="ar-IQ"/>
        </w:rPr>
        <w:t xml:space="preserve">. </w:t>
      </w:r>
    </w:p>
    <w:p w14:paraId="5911EEB6" w14:textId="48C63DCF" w:rsidR="000651AE" w:rsidRPr="000651AE" w:rsidRDefault="000651AE" w:rsidP="005F7C9A">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 xml:space="preserve">وقد ذكر </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هولديك</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w:t>
      </w:r>
      <w:r w:rsidRPr="000651AE">
        <w:rPr>
          <w:rFonts w:ascii="Simplified Arabic" w:hAnsi="Simplified Arabic" w:cs="Simplified Arabic" w:hint="cs"/>
          <w:sz w:val="28"/>
          <w:szCs w:val="28"/>
          <w:rtl/>
          <w:lang w:bidi="ar-IQ"/>
        </w:rPr>
        <w:t>(</w:t>
      </w:r>
      <w:r w:rsidRPr="000651AE">
        <w:rPr>
          <w:rFonts w:ascii="Simplified Arabic" w:hAnsi="Simplified Arabic" w:cs="Simplified Arabic"/>
          <w:sz w:val="28"/>
          <w:szCs w:val="28"/>
          <w:lang w:bidi="ar-IQ"/>
        </w:rPr>
        <w:t>holdich</w:t>
      </w:r>
      <w:r w:rsidRPr="000651AE">
        <w:rPr>
          <w:rFonts w:ascii="Simplified Arabic" w:hAnsi="Simplified Arabic" w:cs="Simplified Arabic" w:hint="cs"/>
          <w:sz w:val="28"/>
          <w:szCs w:val="28"/>
          <w:rtl/>
          <w:lang w:bidi="ar-IQ"/>
        </w:rPr>
        <w:t>)</w:t>
      </w:r>
      <w:r w:rsidR="00DA39D2">
        <w:rPr>
          <w:rFonts w:ascii="Simplified Arabic" w:hAnsi="Simplified Arabic" w:cs="Simplified Arabic"/>
          <w:sz w:val="28"/>
          <w:szCs w:val="28"/>
          <w:rtl/>
          <w:lang w:bidi="ar-IQ"/>
        </w:rPr>
        <w:t xml:space="preserve"> في كتاب</w:t>
      </w:r>
      <w:r w:rsidR="00DA39D2">
        <w:rPr>
          <w:rFonts w:ascii="Simplified Arabic" w:hAnsi="Simplified Arabic" w:cs="Simplified Arabic" w:hint="cs"/>
          <w:sz w:val="28"/>
          <w:szCs w:val="28"/>
          <w:rtl/>
          <w:lang w:bidi="ar-IQ"/>
        </w:rPr>
        <w:t>ه</w:t>
      </w:r>
      <w:r w:rsidRPr="000651AE">
        <w:rPr>
          <w:rFonts w:ascii="Simplified Arabic" w:hAnsi="Simplified Arabic" w:cs="Simplified Arabic"/>
          <w:sz w:val="28"/>
          <w:szCs w:val="28"/>
          <w:rtl/>
          <w:lang w:bidi="ar-IQ"/>
        </w:rPr>
        <w:t>، "التخوم وا</w:t>
      </w:r>
      <w:r w:rsidR="00DA39D2">
        <w:rPr>
          <w:rFonts w:ascii="Simplified Arabic" w:hAnsi="Simplified Arabic" w:cs="Simplified Arabic"/>
          <w:sz w:val="28"/>
          <w:szCs w:val="28"/>
          <w:rtl/>
          <w:lang w:bidi="ar-IQ"/>
        </w:rPr>
        <w:t xml:space="preserve">لحدود السياسية"، في عام 1916، </w:t>
      </w:r>
      <w:r w:rsidR="00DA39D2">
        <w:rPr>
          <w:rFonts w:ascii="Simplified Arabic" w:hAnsi="Simplified Arabic" w:cs="Simplified Arabic"/>
          <w:sz w:val="28"/>
          <w:szCs w:val="28"/>
          <w:rtl/>
          <w:lang w:bidi="ar-IQ"/>
        </w:rPr>
        <w:br/>
      </w:r>
      <w:r w:rsidR="00DA39D2">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ن الطبيعة لا تعرف خط الحدود. كما ذكر المحامي الفرنسي لابرادل </w:t>
      </w:r>
      <w:r w:rsidRPr="000651AE">
        <w:rPr>
          <w:rFonts w:ascii="Simplified Arabic" w:hAnsi="Simplified Arabic" w:cs="Simplified Arabic" w:hint="cs"/>
          <w:sz w:val="28"/>
          <w:szCs w:val="28"/>
          <w:rtl/>
          <w:lang w:bidi="ar-IQ"/>
        </w:rPr>
        <w:t>(</w:t>
      </w:r>
      <w:r w:rsidRPr="000651AE">
        <w:rPr>
          <w:rFonts w:ascii="Simplified Arabic" w:hAnsi="Simplified Arabic" w:cs="Simplified Arabic"/>
          <w:sz w:val="28"/>
          <w:szCs w:val="28"/>
          <w:lang w:bidi="ar-IQ"/>
        </w:rPr>
        <w:t>(lapradelle</w:t>
      </w:r>
      <w:r w:rsidRPr="000651AE">
        <w:rPr>
          <w:rFonts w:ascii="Simplified Arabic" w:hAnsi="Simplified Arabic" w:cs="Simplified Arabic"/>
          <w:sz w:val="28"/>
          <w:szCs w:val="28"/>
          <w:rtl/>
          <w:lang w:bidi="ar-IQ"/>
        </w:rPr>
        <w:t xml:space="preserve"> في كتاب له عن </w:t>
      </w:r>
      <w:r w:rsidR="001F4D09">
        <w:rPr>
          <w:rFonts w:ascii="Simplified Arabic" w:hAnsi="Simplified Arabic" w:cs="Simplified Arabic" w:hint="cs"/>
          <w:sz w:val="28"/>
          <w:szCs w:val="28"/>
          <w:rtl/>
          <w:lang w:bidi="ar-IQ"/>
        </w:rPr>
        <w:t>ا</w:t>
      </w:r>
      <w:r w:rsidRPr="000651AE">
        <w:rPr>
          <w:rFonts w:ascii="Simplified Arabic" w:hAnsi="Simplified Arabic" w:cs="Simplified Arabic"/>
          <w:sz w:val="28"/>
          <w:szCs w:val="28"/>
          <w:rtl/>
          <w:lang w:bidi="ar-IQ"/>
        </w:rPr>
        <w:t>لتخوم</w:t>
      </w:r>
      <w:r w:rsidR="007F70F3">
        <w:rPr>
          <w:rFonts w:ascii="Simplified Arabic" w:hAnsi="Simplified Arabic" w:cs="Simplified Arabic" w:hint="cs"/>
          <w:sz w:val="28"/>
          <w:szCs w:val="28"/>
          <w:rtl/>
          <w:lang w:bidi="ar-IQ"/>
        </w:rPr>
        <w:t xml:space="preserve"> </w:t>
      </w:r>
      <w:r w:rsidRPr="000651AE">
        <w:rPr>
          <w:rFonts w:ascii="Simplified Arabic" w:hAnsi="Simplified Arabic" w:cs="Simplified Arabic"/>
          <w:sz w:val="28"/>
          <w:szCs w:val="28"/>
          <w:rtl/>
          <w:lang w:bidi="ar-IQ"/>
        </w:rPr>
        <w:t xml:space="preserve">في عام 1928 بأن الحدود والتخوم امران مختلفان فهو يرى </w:t>
      </w:r>
      <w:r w:rsidR="00DA39D2">
        <w:rPr>
          <w:rFonts w:ascii="Simplified Arabic" w:hAnsi="Simplified Arabic" w:cs="Simplified Arabic" w:hint="cs"/>
          <w:sz w:val="28"/>
          <w:szCs w:val="28"/>
          <w:rtl/>
          <w:lang w:bidi="ar-IQ"/>
        </w:rPr>
        <w:t>أ</w:t>
      </w:r>
      <w:r w:rsidR="001F4D09" w:rsidRPr="001F4D09">
        <w:rPr>
          <w:rFonts w:ascii="Simplified Arabic" w:hAnsi="Simplified Arabic" w:cs="Simplified Arabic"/>
          <w:sz w:val="28"/>
          <w:szCs w:val="28"/>
          <w:rtl/>
          <w:lang w:bidi="ar-IQ"/>
        </w:rPr>
        <w:t>ن</w:t>
      </w:r>
      <w:r w:rsidRPr="001F4D09">
        <w:rPr>
          <w:rFonts w:ascii="Simplified Arabic" w:hAnsi="Simplified Arabic" w:cs="Simplified Arabic"/>
          <w:sz w:val="28"/>
          <w:szCs w:val="28"/>
          <w:rtl/>
          <w:lang w:bidi="ar-IQ"/>
        </w:rPr>
        <w:t xml:space="preserve"> </w:t>
      </w:r>
      <w:r w:rsidR="00A25C04" w:rsidRPr="001F4D09">
        <w:rPr>
          <w:rFonts w:ascii="Simplified Arabic" w:hAnsi="Simplified Arabic" w:cs="Simplified Arabic" w:hint="cs"/>
          <w:sz w:val="28"/>
          <w:szCs w:val="28"/>
          <w:rtl/>
          <w:lang w:bidi="ar-IQ"/>
        </w:rPr>
        <w:t>ا</w:t>
      </w:r>
      <w:r w:rsidR="00A25C04" w:rsidRPr="001F4D09">
        <w:rPr>
          <w:rFonts w:ascii="Simplified Arabic" w:hAnsi="Simplified Arabic" w:cs="Simplified Arabic"/>
          <w:sz w:val="28"/>
          <w:szCs w:val="28"/>
          <w:rtl/>
          <w:lang w:bidi="ar-IQ"/>
        </w:rPr>
        <w:t>لتخو</w:t>
      </w:r>
      <w:r w:rsidR="00A25C04" w:rsidRPr="001F4D09">
        <w:rPr>
          <w:rFonts w:ascii="Simplified Arabic" w:hAnsi="Simplified Arabic" w:cs="Simplified Arabic" w:hint="cs"/>
          <w:sz w:val="28"/>
          <w:szCs w:val="28"/>
          <w:rtl/>
          <w:lang w:bidi="ar-IQ"/>
        </w:rPr>
        <w:t>م</w:t>
      </w:r>
      <w:r w:rsidR="00A25C04">
        <w:rPr>
          <w:rFonts w:ascii="Simplified Arabic" w:hAnsi="Simplified Arabic" w:cs="Simplified Arabic"/>
          <w:sz w:val="28"/>
          <w:szCs w:val="28"/>
          <w:rtl/>
          <w:lang w:bidi="ar-IQ"/>
        </w:rPr>
        <w:t xml:space="preserve"> قائم</w:t>
      </w:r>
      <w:r w:rsidR="00A25C04">
        <w:rPr>
          <w:rFonts w:ascii="Simplified Arabic" w:hAnsi="Simplified Arabic" w:cs="Simplified Arabic" w:hint="cs"/>
          <w:sz w:val="28"/>
          <w:szCs w:val="28"/>
          <w:rtl/>
          <w:lang w:bidi="ar-IQ"/>
        </w:rPr>
        <w:t>ة</w:t>
      </w:r>
      <w:r w:rsidR="001F4D09">
        <w:rPr>
          <w:rFonts w:ascii="Simplified Arabic" w:hAnsi="Simplified Arabic" w:cs="Simplified Arabic"/>
          <w:sz w:val="28"/>
          <w:szCs w:val="28"/>
          <w:rtl/>
          <w:lang w:bidi="ar-IQ"/>
        </w:rPr>
        <w:t xml:space="preserve"> كأمر واقع قبل تحديد الحدود و</w:t>
      </w:r>
      <w:r w:rsidRPr="000651AE">
        <w:rPr>
          <w:rFonts w:ascii="Simplified Arabic" w:hAnsi="Simplified Arabic" w:cs="Simplified Arabic"/>
          <w:sz w:val="28"/>
          <w:szCs w:val="28"/>
          <w:rtl/>
          <w:lang w:bidi="ar-IQ"/>
        </w:rPr>
        <w:t xml:space="preserve">انها تعد </w:t>
      </w:r>
      <w:r w:rsidR="001F4D09">
        <w:rPr>
          <w:rFonts w:ascii="Simplified Arabic" w:hAnsi="Simplified Arabic" w:cs="Simplified Arabic"/>
          <w:sz w:val="28"/>
          <w:szCs w:val="28"/>
          <w:rtl/>
          <w:lang w:bidi="ar-IQ"/>
        </w:rPr>
        <w:t>بيئة انتقالي</w:t>
      </w:r>
      <w:r w:rsidR="001F4D09">
        <w:rPr>
          <w:rFonts w:ascii="Simplified Arabic" w:hAnsi="Simplified Arabic" w:cs="Simplified Arabic" w:hint="cs"/>
          <w:sz w:val="28"/>
          <w:szCs w:val="28"/>
          <w:rtl/>
          <w:lang w:bidi="ar-IQ"/>
        </w:rPr>
        <w:t>ة</w:t>
      </w:r>
      <w:r w:rsidRPr="000651AE">
        <w:rPr>
          <w:rFonts w:ascii="Simplified Arabic" w:hAnsi="Simplified Arabic" w:cs="Simplified Arabic"/>
          <w:sz w:val="28"/>
          <w:szCs w:val="28"/>
          <w:rtl/>
          <w:lang w:bidi="ar-IQ"/>
        </w:rPr>
        <w:t xml:space="preserve"> لها صفاتها الخاصة الاقتصادية </w:t>
      </w:r>
      <w:r w:rsidR="00DA39D2">
        <w:rPr>
          <w:rFonts w:ascii="Simplified Arabic" w:hAnsi="Simplified Arabic" w:cs="Simplified Arabic"/>
          <w:sz w:val="28"/>
          <w:szCs w:val="28"/>
          <w:rtl/>
          <w:lang w:bidi="ar-IQ"/>
        </w:rPr>
        <w:t xml:space="preserve">والسياسية والقانونية وتقسيمها </w:t>
      </w:r>
      <w:r w:rsidR="00DA39D2">
        <w:rPr>
          <w:rFonts w:ascii="Simplified Arabic" w:hAnsi="Simplified Arabic" w:cs="Simplified Arabic" w:hint="cs"/>
          <w:sz w:val="28"/>
          <w:szCs w:val="28"/>
          <w:rtl/>
          <w:lang w:bidi="ar-IQ"/>
        </w:rPr>
        <w:t>إ</w:t>
      </w:r>
      <w:r w:rsidRPr="000651AE">
        <w:rPr>
          <w:rFonts w:ascii="Simplified Arabic" w:hAnsi="Simplified Arabic" w:cs="Simplified Arabic"/>
          <w:sz w:val="28"/>
          <w:szCs w:val="28"/>
          <w:rtl/>
          <w:lang w:bidi="ar-IQ"/>
        </w:rPr>
        <w:t xml:space="preserve">لى ثلاثة اقسام وهي المنطقة الحدية التي يمر بها خط الحدود </w:t>
      </w:r>
      <w:r w:rsidR="00DA39D2">
        <w:rPr>
          <w:rFonts w:ascii="Simplified Arabic" w:hAnsi="Simplified Arabic" w:cs="Simplified Arabic" w:hint="cs"/>
          <w:sz w:val="28"/>
          <w:szCs w:val="28"/>
          <w:rtl/>
          <w:lang w:bidi="ar-IQ"/>
        </w:rPr>
        <w:t>و</w:t>
      </w:r>
      <w:r w:rsidRPr="000651AE">
        <w:rPr>
          <w:rFonts w:ascii="Simplified Arabic" w:hAnsi="Simplified Arabic" w:cs="Simplified Arabic"/>
          <w:sz w:val="28"/>
          <w:szCs w:val="28"/>
          <w:rtl/>
          <w:lang w:bidi="ar-IQ"/>
        </w:rPr>
        <w:t>نطاق الحدود الممتد على جانبي الحدود ويخضع كل جانب منهم لقوانين الدولة التي ينتمي اليها ثم الجوار وهو الذي يضم جانبي الحد السياسي</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25"/>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 xml:space="preserve">.  </w:t>
      </w:r>
    </w:p>
    <w:p w14:paraId="1FFFB341" w14:textId="6B2E75E5" w:rsidR="000651AE" w:rsidRPr="000651AE" w:rsidRDefault="000651AE" w:rsidP="00DA39D2">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 xml:space="preserve">وقد قالت </w:t>
      </w:r>
      <w:r w:rsidR="00DA39D2">
        <w:rPr>
          <w:rFonts w:ascii="Simplified Arabic" w:hAnsi="Simplified Arabic" w:cs="Simplified Arabic" w:hint="cs"/>
          <w:sz w:val="28"/>
          <w:szCs w:val="28"/>
          <w:rtl/>
          <w:lang w:bidi="ar-IQ"/>
        </w:rPr>
        <w:t>(آ</w:t>
      </w:r>
      <w:r w:rsidRPr="000651AE">
        <w:rPr>
          <w:rFonts w:ascii="Simplified Arabic" w:hAnsi="Simplified Arabic" w:cs="Simplified Arabic"/>
          <w:sz w:val="28"/>
          <w:szCs w:val="28"/>
          <w:rtl/>
          <w:lang w:bidi="ar-IQ"/>
        </w:rPr>
        <w:t>لين سمبل</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عام 1911 بهذا</w:t>
      </w:r>
      <w:r w:rsidR="00DA39D2">
        <w:rPr>
          <w:rFonts w:ascii="Simplified Arabic" w:hAnsi="Simplified Arabic" w:cs="Simplified Arabic"/>
          <w:sz w:val="28"/>
          <w:szCs w:val="28"/>
          <w:rtl/>
          <w:lang w:bidi="ar-IQ"/>
        </w:rPr>
        <w:t xml:space="preserve"> الصدد </w:t>
      </w:r>
      <w:r w:rsidR="00DA39D2">
        <w:rPr>
          <w:rFonts w:ascii="Simplified Arabic" w:hAnsi="Simplified Arabic" w:cs="Simplified Arabic" w:hint="cs"/>
          <w:sz w:val="28"/>
          <w:szCs w:val="28"/>
          <w:rtl/>
          <w:lang w:bidi="ar-IQ"/>
        </w:rPr>
        <w:t>أ</w:t>
      </w:r>
      <w:r w:rsidR="00DA39D2">
        <w:rPr>
          <w:rFonts w:ascii="Simplified Arabic" w:hAnsi="Simplified Arabic" w:cs="Simplified Arabic"/>
          <w:sz w:val="28"/>
          <w:szCs w:val="28"/>
          <w:rtl/>
          <w:lang w:bidi="ar-IQ"/>
        </w:rPr>
        <w:t xml:space="preserve">ن الطبيعة تكره الحدود </w:t>
      </w:r>
      <w:r w:rsidR="00DA39D2">
        <w:rPr>
          <w:rFonts w:ascii="Simplified Arabic" w:hAnsi="Simplified Arabic" w:cs="Simplified Arabic" w:hint="cs"/>
          <w:sz w:val="28"/>
          <w:szCs w:val="28"/>
          <w:rtl/>
          <w:lang w:bidi="ar-IQ"/>
        </w:rPr>
        <w:t>و</w:t>
      </w:r>
      <w:r w:rsidR="00DA39D2">
        <w:rPr>
          <w:rFonts w:ascii="Simplified Arabic" w:hAnsi="Simplified Arabic" w:cs="Simplified Arabic"/>
          <w:sz w:val="28"/>
          <w:szCs w:val="28"/>
          <w:rtl/>
          <w:lang w:bidi="ar-IQ"/>
        </w:rPr>
        <w:t xml:space="preserve">خط الانتقالات الفجائية بل </w:t>
      </w:r>
      <w:r w:rsidR="00DA39D2">
        <w:rPr>
          <w:rFonts w:ascii="Simplified Arabic" w:hAnsi="Simplified Arabic" w:cs="Simplified Arabic" w:hint="cs"/>
          <w:sz w:val="28"/>
          <w:szCs w:val="28"/>
          <w:rtl/>
          <w:lang w:bidi="ar-IQ"/>
        </w:rPr>
        <w:t>إ</w:t>
      </w:r>
      <w:r w:rsidRPr="000651AE">
        <w:rPr>
          <w:rFonts w:ascii="Simplified Arabic" w:hAnsi="Simplified Arabic" w:cs="Simplified Arabic"/>
          <w:sz w:val="28"/>
          <w:szCs w:val="28"/>
          <w:rtl/>
          <w:lang w:bidi="ar-IQ"/>
        </w:rPr>
        <w:t xml:space="preserve">ن كل القوى الطبيعية تتكاتف ضد مثل هذه الخطوط وإذا حدث فاصل غير طبيعي </w:t>
      </w:r>
      <w:r w:rsidR="00DA39D2">
        <w:rPr>
          <w:rFonts w:ascii="Simplified Arabic" w:hAnsi="Simplified Arabic" w:cs="Simplified Arabic"/>
          <w:sz w:val="28"/>
          <w:szCs w:val="28"/>
          <w:rtl/>
          <w:lang w:bidi="ar-IQ"/>
        </w:rPr>
        <w:t>لسبب من الاسباب ف</w:t>
      </w:r>
      <w:r w:rsidR="00DA39D2">
        <w:rPr>
          <w:rFonts w:ascii="Simplified Arabic" w:hAnsi="Simplified Arabic" w:cs="Simplified Arabic" w:hint="cs"/>
          <w:sz w:val="28"/>
          <w:szCs w:val="28"/>
          <w:rtl/>
          <w:lang w:bidi="ar-IQ"/>
        </w:rPr>
        <w:t>إ</w:t>
      </w:r>
      <w:r w:rsidRPr="000651AE">
        <w:rPr>
          <w:rFonts w:ascii="Simplified Arabic" w:hAnsi="Simplified Arabic" w:cs="Simplified Arabic"/>
          <w:sz w:val="28"/>
          <w:szCs w:val="28"/>
          <w:rtl/>
          <w:lang w:bidi="ar-IQ"/>
        </w:rPr>
        <w:t>ن القوى الطبيعية تبدأ على الفور في إزالة هذا الخط بخلق اشكال انت</w:t>
      </w:r>
      <w:r w:rsidR="001F4D09">
        <w:rPr>
          <w:rFonts w:ascii="Simplified Arabic" w:hAnsi="Simplified Arabic" w:cs="Simplified Arabic"/>
          <w:sz w:val="28"/>
          <w:szCs w:val="28"/>
          <w:rtl/>
          <w:lang w:bidi="ar-IQ"/>
        </w:rPr>
        <w:t>قالية وذلك تنشأ منطق</w:t>
      </w:r>
      <w:r w:rsidR="001F4D09">
        <w:rPr>
          <w:rFonts w:ascii="Simplified Arabic" w:hAnsi="Simplified Arabic" w:cs="Simplified Arabic" w:hint="cs"/>
          <w:sz w:val="28"/>
          <w:szCs w:val="28"/>
          <w:rtl/>
          <w:lang w:bidi="ar-IQ"/>
        </w:rPr>
        <w:t>ة</w:t>
      </w:r>
      <w:r w:rsidR="00DA39D2">
        <w:rPr>
          <w:rFonts w:ascii="Simplified Arabic" w:hAnsi="Simplified Arabic" w:cs="Simplified Arabic"/>
          <w:sz w:val="28"/>
          <w:szCs w:val="28"/>
          <w:rtl/>
          <w:lang w:bidi="ar-IQ"/>
        </w:rPr>
        <w:t xml:space="preserve"> الحدود </w:t>
      </w:r>
      <w:r w:rsidR="00DA39D2">
        <w:rPr>
          <w:rFonts w:ascii="Simplified Arabic" w:hAnsi="Simplified Arabic" w:cs="Simplified Arabic" w:hint="cs"/>
          <w:sz w:val="28"/>
          <w:szCs w:val="28"/>
          <w:rtl/>
          <w:lang w:bidi="ar-IQ"/>
        </w:rPr>
        <w:t>في حين أن</w:t>
      </w:r>
      <w:r w:rsidRPr="000651AE">
        <w:rPr>
          <w:rFonts w:ascii="Simplified Arabic" w:hAnsi="Simplified Arabic" w:cs="Simplified Arabic"/>
          <w:sz w:val="28"/>
          <w:szCs w:val="28"/>
          <w:rtl/>
          <w:lang w:bidi="ar-IQ"/>
        </w:rPr>
        <w:t xml:space="preserve"> خبير الحدود المشهور اللورد </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كرزون</w:t>
      </w:r>
      <w:r w:rsidR="00DA39D2">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فقد ميز بين (الحدود الطبيعة القائمة على مظهر طبيعي) وبين التخوم الطبيعية التي تدعيها الامم</w:t>
      </w:r>
      <w:r w:rsidR="002078DA">
        <w:rPr>
          <w:rFonts w:ascii="Simplified Arabic" w:hAnsi="Simplified Arabic" w:cs="Simplified Arabic"/>
          <w:sz w:val="28"/>
          <w:szCs w:val="28"/>
          <w:rtl/>
          <w:lang w:bidi="ar-IQ"/>
        </w:rPr>
        <w:t xml:space="preserve"> حدودا</w:t>
      </w:r>
      <w:r w:rsidR="000506C1">
        <w:rPr>
          <w:rFonts w:ascii="Simplified Arabic" w:hAnsi="Simplified Arabic" w:cs="Simplified Arabic" w:hint="cs"/>
          <w:sz w:val="28"/>
          <w:szCs w:val="28"/>
          <w:rtl/>
          <w:lang w:bidi="ar-IQ"/>
        </w:rPr>
        <w:t>ً</w:t>
      </w:r>
      <w:r w:rsidR="002078DA">
        <w:rPr>
          <w:rFonts w:ascii="Simplified Arabic" w:hAnsi="Simplified Arabic" w:cs="Simplified Arabic"/>
          <w:sz w:val="28"/>
          <w:szCs w:val="28"/>
          <w:rtl/>
          <w:lang w:bidi="ar-IQ"/>
        </w:rPr>
        <w:t xml:space="preserve"> طبيعيا</w:t>
      </w:r>
      <w:r w:rsidR="000506C1">
        <w:rPr>
          <w:rFonts w:ascii="Simplified Arabic" w:hAnsi="Simplified Arabic" w:cs="Simplified Arabic" w:hint="cs"/>
          <w:sz w:val="28"/>
          <w:szCs w:val="28"/>
          <w:rtl/>
          <w:lang w:bidi="ar-IQ"/>
        </w:rPr>
        <w:t>ً</w:t>
      </w:r>
      <w:r w:rsidR="002078DA">
        <w:rPr>
          <w:rFonts w:ascii="Simplified Arabic" w:hAnsi="Simplified Arabic" w:cs="Simplified Arabic"/>
          <w:sz w:val="28"/>
          <w:szCs w:val="28"/>
          <w:rtl/>
          <w:lang w:bidi="ar-IQ"/>
        </w:rPr>
        <w:t>، كالتعبير عن رغبة التوسع تحت طائل</w:t>
      </w:r>
      <w:r w:rsidRPr="000651AE">
        <w:rPr>
          <w:rFonts w:ascii="Simplified Arabic" w:hAnsi="Simplified Arabic" w:cs="Simplified Arabic"/>
          <w:sz w:val="28"/>
          <w:szCs w:val="28"/>
          <w:rtl/>
          <w:lang w:bidi="ar-IQ"/>
        </w:rPr>
        <w:t xml:space="preserve"> الحاح العواطف القومية</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26"/>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 xml:space="preserve">. </w:t>
      </w:r>
    </w:p>
    <w:p w14:paraId="2F8C971C" w14:textId="6A9251B1" w:rsidR="000651AE" w:rsidRDefault="000651AE" w:rsidP="00084AD1">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 xml:space="preserve">لذا يعد الاساس الجغرافي لأوضاع الحدود السياسية بين الدول اهم الخصائص التي تبنى عليها دراسة الحدود، </w:t>
      </w:r>
      <w:r w:rsidR="00B81210">
        <w:rPr>
          <w:rFonts w:ascii="Simplified Arabic" w:hAnsi="Simplified Arabic" w:cs="Simplified Arabic"/>
          <w:sz w:val="28"/>
          <w:szCs w:val="28"/>
          <w:rtl/>
          <w:lang w:bidi="ar-IQ"/>
        </w:rPr>
        <w:t xml:space="preserve">ويؤكد علماء الجغرافية السياسية </w:t>
      </w:r>
      <w:r w:rsidR="00B81210">
        <w:rPr>
          <w:rFonts w:ascii="Simplified Arabic" w:hAnsi="Simplified Arabic" w:cs="Simplified Arabic" w:hint="cs"/>
          <w:sz w:val="28"/>
          <w:szCs w:val="28"/>
          <w:rtl/>
          <w:lang w:bidi="ar-IQ"/>
        </w:rPr>
        <w:t>أ</w:t>
      </w:r>
      <w:r w:rsidR="00B81210">
        <w:rPr>
          <w:rFonts w:ascii="Simplified Arabic" w:hAnsi="Simplified Arabic" w:cs="Simplified Arabic"/>
          <w:sz w:val="28"/>
          <w:szCs w:val="28"/>
          <w:rtl/>
          <w:lang w:bidi="ar-IQ"/>
        </w:rPr>
        <w:t xml:space="preserve">ن دراسة الحدود يجب </w:t>
      </w:r>
      <w:r w:rsidR="00B81210">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ن تضم تجليلاً لظروف الجغرافية الاقتصادية لمنطقة الحدود من </w:t>
      </w:r>
      <w:r w:rsidR="000506C1">
        <w:rPr>
          <w:rFonts w:ascii="Simplified Arabic" w:hAnsi="Simplified Arabic" w:cs="Simplified Arabic" w:hint="cs"/>
          <w:sz w:val="28"/>
          <w:szCs w:val="28"/>
          <w:rtl/>
          <w:lang w:bidi="ar-IQ"/>
        </w:rPr>
        <w:t xml:space="preserve">خلال </w:t>
      </w:r>
      <w:r w:rsidRPr="000651AE">
        <w:rPr>
          <w:rFonts w:ascii="Simplified Arabic" w:hAnsi="Simplified Arabic" w:cs="Simplified Arabic"/>
          <w:sz w:val="28"/>
          <w:szCs w:val="28"/>
          <w:rtl/>
          <w:lang w:bidi="ar-IQ"/>
        </w:rPr>
        <w:t>ملامحها التضار</w:t>
      </w:r>
      <w:r w:rsidR="00B81210">
        <w:rPr>
          <w:rFonts w:ascii="Simplified Arabic" w:hAnsi="Simplified Arabic" w:cs="Simplified Arabic"/>
          <w:sz w:val="28"/>
          <w:szCs w:val="28"/>
          <w:rtl/>
          <w:lang w:bidi="ar-IQ"/>
        </w:rPr>
        <w:t>يسية، ومع تطور الدراسات الجغراف</w:t>
      </w:r>
      <w:r w:rsidR="00B81210">
        <w:rPr>
          <w:rFonts w:ascii="Simplified Arabic" w:hAnsi="Simplified Arabic" w:cs="Simplified Arabic" w:hint="cs"/>
          <w:sz w:val="28"/>
          <w:szCs w:val="28"/>
          <w:rtl/>
          <w:lang w:bidi="ar-IQ"/>
        </w:rPr>
        <w:t>ية</w:t>
      </w:r>
      <w:r w:rsidRPr="000651AE">
        <w:rPr>
          <w:rFonts w:ascii="Simplified Arabic" w:hAnsi="Simplified Arabic" w:cs="Simplified Arabic"/>
          <w:sz w:val="28"/>
          <w:szCs w:val="28"/>
          <w:rtl/>
          <w:lang w:bidi="ar-IQ"/>
        </w:rPr>
        <w:t xml:space="preserve"> السياسية</w:t>
      </w:r>
      <w:r w:rsidR="00B81210">
        <w:rPr>
          <w:rFonts w:ascii="Simplified Arabic" w:hAnsi="Simplified Arabic" w:cs="Simplified Arabic"/>
          <w:sz w:val="28"/>
          <w:szCs w:val="28"/>
          <w:rtl/>
          <w:lang w:bidi="ar-IQ"/>
        </w:rPr>
        <w:t xml:space="preserve"> التي تعني بالحدود بين الدول بد</w:t>
      </w:r>
      <w:r w:rsidR="00B81210">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 الاهتمام يتجه نحو دراسة مناطق الحدود بصور</w:t>
      </w:r>
      <w:r w:rsidR="00B81210">
        <w:rPr>
          <w:rFonts w:ascii="Simplified Arabic" w:hAnsi="Simplified Arabic" w:cs="Simplified Arabic" w:hint="cs"/>
          <w:sz w:val="28"/>
          <w:szCs w:val="28"/>
          <w:rtl/>
          <w:lang w:bidi="ar-IQ"/>
        </w:rPr>
        <w:t>ة</w:t>
      </w:r>
      <w:r w:rsidR="00B81210">
        <w:rPr>
          <w:rFonts w:ascii="Simplified Arabic" w:hAnsi="Simplified Arabic" w:cs="Simplified Arabic"/>
          <w:sz w:val="28"/>
          <w:szCs w:val="28"/>
          <w:rtl/>
          <w:lang w:bidi="ar-IQ"/>
        </w:rPr>
        <w:t xml:space="preserve"> </w:t>
      </w:r>
      <w:r w:rsidR="00B81210">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كبر</w:t>
      </w:r>
      <w:r w:rsidR="00B81210">
        <w:rPr>
          <w:rFonts w:ascii="Simplified Arabic" w:hAnsi="Simplified Arabic" w:cs="Simplified Arabic"/>
          <w:sz w:val="28"/>
          <w:szCs w:val="28"/>
          <w:rtl/>
          <w:lang w:bidi="ar-IQ"/>
        </w:rPr>
        <w:t xml:space="preserve"> من الاهتمام القديم الذي كان من</w:t>
      </w:r>
      <w:r w:rsidRPr="000651AE">
        <w:rPr>
          <w:rFonts w:ascii="Simplified Arabic" w:hAnsi="Simplified Arabic" w:cs="Simplified Arabic"/>
          <w:sz w:val="28"/>
          <w:szCs w:val="28"/>
          <w:rtl/>
          <w:lang w:bidi="ar-IQ"/>
        </w:rPr>
        <w:t>صبا</w:t>
      </w:r>
      <w:r w:rsidR="00B81210">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على دراسة خط الحدود، حيث الأوضاع الحدودية التي تعتمد على </w:t>
      </w:r>
      <w:r w:rsidRPr="000651AE">
        <w:rPr>
          <w:rFonts w:ascii="Simplified Arabic" w:hAnsi="Simplified Arabic" w:cs="Simplified Arabic"/>
          <w:sz w:val="28"/>
          <w:szCs w:val="28"/>
          <w:rtl/>
          <w:lang w:bidi="ar-IQ"/>
        </w:rPr>
        <w:lastRenderedPageBreak/>
        <w:t>مجموعة من ا</w:t>
      </w:r>
      <w:r w:rsidR="00B81210">
        <w:rPr>
          <w:rFonts w:ascii="Simplified Arabic" w:hAnsi="Simplified Arabic" w:cs="Simplified Arabic"/>
          <w:sz w:val="28"/>
          <w:szCs w:val="28"/>
          <w:rtl/>
          <w:lang w:bidi="ar-IQ"/>
        </w:rPr>
        <w:t xml:space="preserve">لاعتبارات الطبيعية والبشرية في </w:t>
      </w:r>
      <w:r w:rsidR="00B81210">
        <w:rPr>
          <w:rFonts w:ascii="Simplified Arabic" w:hAnsi="Simplified Arabic" w:cs="Simplified Arabic" w:hint="cs"/>
          <w:sz w:val="28"/>
          <w:szCs w:val="28"/>
          <w:rtl/>
          <w:lang w:bidi="ar-IQ"/>
        </w:rPr>
        <w:t>آ</w:t>
      </w:r>
      <w:r w:rsidRPr="000651AE">
        <w:rPr>
          <w:rFonts w:ascii="Simplified Arabic" w:hAnsi="Simplified Arabic" w:cs="Simplified Arabic"/>
          <w:sz w:val="28"/>
          <w:szCs w:val="28"/>
          <w:rtl/>
          <w:lang w:bidi="ar-IQ"/>
        </w:rPr>
        <w:t xml:space="preserve">ية منطقة </w:t>
      </w:r>
      <w:r w:rsidR="00B81210">
        <w:rPr>
          <w:rFonts w:ascii="Simplified Arabic" w:hAnsi="Simplified Arabic" w:cs="Simplified Arabic" w:hint="cs"/>
          <w:sz w:val="28"/>
          <w:szCs w:val="28"/>
          <w:rtl/>
          <w:lang w:bidi="ar-IQ"/>
        </w:rPr>
        <w:t xml:space="preserve">من </w:t>
      </w:r>
      <w:r w:rsidRPr="000651AE">
        <w:rPr>
          <w:rFonts w:ascii="Simplified Arabic" w:hAnsi="Simplified Arabic" w:cs="Simplified Arabic"/>
          <w:sz w:val="28"/>
          <w:szCs w:val="28"/>
          <w:rtl/>
          <w:lang w:bidi="ar-IQ"/>
        </w:rPr>
        <w:t>الحدو</w:t>
      </w:r>
      <w:r w:rsidR="002078DA">
        <w:rPr>
          <w:rFonts w:ascii="Simplified Arabic" w:hAnsi="Simplified Arabic" w:cs="Simplified Arabic"/>
          <w:sz w:val="28"/>
          <w:szCs w:val="28"/>
          <w:rtl/>
          <w:lang w:bidi="ar-IQ"/>
        </w:rPr>
        <w:t>د</w:t>
      </w:r>
      <w:r w:rsidR="00B81210">
        <w:rPr>
          <w:rFonts w:ascii="Simplified Arabic" w:hAnsi="Simplified Arabic" w:cs="Simplified Arabic" w:hint="cs"/>
          <w:sz w:val="28"/>
          <w:szCs w:val="28"/>
          <w:rtl/>
          <w:lang w:bidi="ar-IQ"/>
        </w:rPr>
        <w:t>،</w:t>
      </w:r>
      <w:r w:rsidR="002078DA">
        <w:rPr>
          <w:rFonts w:ascii="Simplified Arabic" w:hAnsi="Simplified Arabic" w:cs="Simplified Arabic"/>
          <w:sz w:val="28"/>
          <w:szCs w:val="28"/>
          <w:rtl/>
          <w:lang w:bidi="ar-IQ"/>
        </w:rPr>
        <w:t xml:space="preserve"> ويمتد اهتمام الجغرافيين </w:t>
      </w:r>
      <w:r w:rsidR="00B81210">
        <w:rPr>
          <w:rFonts w:ascii="Simplified Arabic" w:hAnsi="Simplified Arabic" w:cs="Simplified Arabic" w:hint="cs"/>
          <w:sz w:val="28"/>
          <w:szCs w:val="28"/>
          <w:rtl/>
          <w:lang w:bidi="ar-IQ"/>
        </w:rPr>
        <w:t>ب</w:t>
      </w:r>
      <w:r w:rsidR="002078DA">
        <w:rPr>
          <w:rFonts w:ascii="Simplified Arabic" w:hAnsi="Simplified Arabic" w:cs="Simplified Arabic"/>
          <w:sz w:val="28"/>
          <w:szCs w:val="28"/>
          <w:rtl/>
          <w:lang w:bidi="ar-IQ"/>
        </w:rPr>
        <w:t>مجموع</w:t>
      </w:r>
      <w:r w:rsidR="002078DA">
        <w:rPr>
          <w:rFonts w:ascii="Simplified Arabic" w:hAnsi="Simplified Arabic" w:cs="Simplified Arabic" w:hint="cs"/>
          <w:sz w:val="28"/>
          <w:szCs w:val="28"/>
          <w:rtl/>
          <w:lang w:bidi="ar-IQ"/>
        </w:rPr>
        <w:t>ة</w:t>
      </w:r>
      <w:r w:rsidRPr="000651AE">
        <w:rPr>
          <w:rFonts w:ascii="Simplified Arabic" w:hAnsi="Simplified Arabic" w:cs="Simplified Arabic"/>
          <w:sz w:val="28"/>
          <w:szCs w:val="28"/>
          <w:rtl/>
          <w:lang w:bidi="ar-IQ"/>
        </w:rPr>
        <w:t xml:space="preserve"> </w:t>
      </w:r>
      <w:r w:rsidR="00B81210">
        <w:rPr>
          <w:rFonts w:ascii="Simplified Arabic" w:hAnsi="Simplified Arabic" w:cs="Simplified Arabic" w:hint="cs"/>
          <w:sz w:val="28"/>
          <w:szCs w:val="28"/>
          <w:rtl/>
          <w:lang w:bidi="ar-IQ"/>
        </w:rPr>
        <w:t xml:space="preserve">من </w:t>
      </w:r>
      <w:r w:rsidRPr="000651AE">
        <w:rPr>
          <w:rFonts w:ascii="Simplified Arabic" w:hAnsi="Simplified Arabic" w:cs="Simplified Arabic"/>
          <w:sz w:val="28"/>
          <w:szCs w:val="28"/>
          <w:rtl/>
          <w:lang w:bidi="ar-IQ"/>
        </w:rPr>
        <w:t>الموارد والثروات الطبيعية والقضايا التاريخية ل</w:t>
      </w:r>
      <w:r w:rsidR="002078DA">
        <w:rPr>
          <w:rFonts w:ascii="Simplified Arabic" w:hAnsi="Simplified Arabic" w:cs="Simplified Arabic" w:hint="cs"/>
          <w:sz w:val="28"/>
          <w:szCs w:val="28"/>
          <w:rtl/>
          <w:lang w:bidi="ar-IQ"/>
        </w:rPr>
        <w:t>ل</w:t>
      </w:r>
      <w:r w:rsidRPr="000651AE">
        <w:rPr>
          <w:rFonts w:ascii="Simplified Arabic" w:hAnsi="Simplified Arabic" w:cs="Simplified Arabic"/>
          <w:sz w:val="28"/>
          <w:szCs w:val="28"/>
          <w:rtl/>
          <w:lang w:bidi="ar-IQ"/>
        </w:rPr>
        <w:t xml:space="preserve">منطقة الحدودية </w:t>
      </w:r>
      <w:r w:rsidR="00084AD1">
        <w:rPr>
          <w:rFonts w:ascii="Simplified Arabic" w:hAnsi="Simplified Arabic" w:cs="Simplified Arabic" w:hint="cs"/>
          <w:sz w:val="28"/>
          <w:szCs w:val="28"/>
          <w:rtl/>
          <w:lang w:bidi="ar-IQ"/>
        </w:rPr>
        <w:t>ف</w:t>
      </w:r>
      <w:r w:rsidRPr="000651AE">
        <w:rPr>
          <w:rFonts w:ascii="Simplified Arabic" w:hAnsi="Simplified Arabic" w:cs="Simplified Arabic"/>
          <w:sz w:val="28"/>
          <w:szCs w:val="28"/>
          <w:rtl/>
          <w:lang w:bidi="ar-IQ"/>
        </w:rPr>
        <w:t>يجم</w:t>
      </w:r>
      <w:r w:rsidR="00084AD1">
        <w:rPr>
          <w:rFonts w:ascii="Simplified Arabic" w:hAnsi="Simplified Arabic" w:cs="Simplified Arabic"/>
          <w:sz w:val="28"/>
          <w:szCs w:val="28"/>
          <w:rtl/>
          <w:lang w:bidi="ar-IQ"/>
        </w:rPr>
        <w:t xml:space="preserve">ع علماء الجغرافية السياسية على </w:t>
      </w:r>
      <w:r w:rsidR="00084AD1">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 دراسة منطقة الحدود كلها افضل من دراسة خط الحدود فحسب</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27"/>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w:t>
      </w:r>
    </w:p>
    <w:p w14:paraId="0A8C121F" w14:textId="38978EA9" w:rsidR="00F07D08" w:rsidRPr="000651AE" w:rsidRDefault="00F07D08" w:rsidP="00084AD1">
      <w:pPr>
        <w:spacing w:before="240" w:after="0" w:line="276" w:lineRule="auto"/>
        <w:ind w:firstLine="713"/>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وللحدود أهمية </w:t>
      </w:r>
      <w:r w:rsidR="004F1BA2">
        <w:rPr>
          <w:rFonts w:ascii="Simplified Arabic" w:hAnsi="Simplified Arabic" w:cs="Simplified Arabic" w:hint="cs"/>
          <w:sz w:val="28"/>
          <w:szCs w:val="28"/>
          <w:rtl/>
          <w:lang w:bidi="ar-IQ"/>
        </w:rPr>
        <w:t xml:space="preserve">من الناحية السياسية والقانونية </w:t>
      </w:r>
      <w:r w:rsidR="00487F3B">
        <w:rPr>
          <w:rFonts w:ascii="Simplified Arabic" w:hAnsi="Simplified Arabic" w:cs="Simplified Arabic" w:hint="cs"/>
          <w:sz w:val="28"/>
          <w:szCs w:val="28"/>
          <w:rtl/>
          <w:lang w:bidi="ar-IQ"/>
        </w:rPr>
        <w:t xml:space="preserve">والاقتصادية والاجتماعية والحربية وتكتسب هذه الأهمية قوة وثباتاً، سواء بمرور الزمن او بالمعاهدات والاتفاقيات وتحظى بعناية وحماية </w:t>
      </w:r>
      <w:r w:rsidR="00815502">
        <w:rPr>
          <w:rFonts w:ascii="Simplified Arabic" w:hAnsi="Simplified Arabic" w:cs="Simplified Arabic" w:hint="cs"/>
          <w:sz w:val="28"/>
          <w:szCs w:val="28"/>
          <w:rtl/>
          <w:lang w:bidi="ar-IQ"/>
        </w:rPr>
        <w:t>القوانين الداخلية في الدولة والقانون الدولي</w:t>
      </w:r>
      <w:r w:rsidR="00815502" w:rsidRPr="000651AE">
        <w:rPr>
          <w:rFonts w:ascii="Simplified Arabic" w:hAnsi="Simplified Arabic" w:cs="Simplified Arabic"/>
          <w:sz w:val="28"/>
          <w:szCs w:val="28"/>
          <w:vertAlign w:val="superscript"/>
          <w:rtl/>
          <w:lang w:bidi="ar-IQ"/>
        </w:rPr>
        <w:t>(</w:t>
      </w:r>
      <w:r w:rsidR="00815502" w:rsidRPr="000651AE">
        <w:rPr>
          <w:rFonts w:ascii="Simplified Arabic" w:hAnsi="Simplified Arabic" w:cs="Simplified Arabic"/>
          <w:sz w:val="28"/>
          <w:szCs w:val="28"/>
          <w:vertAlign w:val="superscript"/>
          <w:rtl/>
          <w:lang w:bidi="ar-IQ"/>
        </w:rPr>
        <w:footnoteReference w:id="28"/>
      </w:r>
      <w:r w:rsidR="00815502" w:rsidRPr="000651AE">
        <w:rPr>
          <w:rFonts w:ascii="Simplified Arabic" w:hAnsi="Simplified Arabic" w:cs="Simplified Arabic"/>
          <w:sz w:val="28"/>
          <w:szCs w:val="28"/>
          <w:vertAlign w:val="superscript"/>
          <w:rtl/>
          <w:lang w:bidi="ar-IQ"/>
        </w:rPr>
        <w:t>)</w:t>
      </w:r>
      <w:r w:rsidR="00815502" w:rsidRPr="000651AE">
        <w:rPr>
          <w:rFonts w:ascii="Simplified Arabic" w:hAnsi="Simplified Arabic" w:cs="Simplified Arabic"/>
          <w:sz w:val="28"/>
          <w:szCs w:val="28"/>
          <w:rtl/>
          <w:lang w:bidi="ar-IQ"/>
        </w:rPr>
        <w:t>.</w:t>
      </w:r>
    </w:p>
    <w:p w14:paraId="3F8DE67D" w14:textId="77777777" w:rsidR="000651AE" w:rsidRPr="000651AE" w:rsidRDefault="000651AE" w:rsidP="005F7C9A">
      <w:pPr>
        <w:spacing w:before="240" w:after="0" w:line="276" w:lineRule="auto"/>
        <w:ind w:firstLine="713"/>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ومع تجاور الدول وتعددها وتقدم وسائل الاتصال والنقل وتقدم انواع الاسلح</w:t>
      </w:r>
      <w:r w:rsidR="00084AD1">
        <w:rPr>
          <w:rFonts w:ascii="Simplified Arabic" w:hAnsi="Simplified Arabic" w:cs="Simplified Arabic"/>
          <w:sz w:val="28"/>
          <w:szCs w:val="28"/>
          <w:rtl/>
          <w:lang w:bidi="ar-IQ"/>
        </w:rPr>
        <w:t>ة وزيادة مداها وقوتها التدميرية</w:t>
      </w:r>
      <w:r w:rsidR="00084AD1">
        <w:rPr>
          <w:rFonts w:ascii="Simplified Arabic" w:hAnsi="Simplified Arabic" w:cs="Simplified Arabic" w:hint="cs"/>
          <w:sz w:val="28"/>
          <w:szCs w:val="28"/>
          <w:rtl/>
          <w:lang w:bidi="ar-IQ"/>
        </w:rPr>
        <w:t xml:space="preserve"> </w:t>
      </w:r>
      <w:r w:rsidR="00084AD1">
        <w:rPr>
          <w:rFonts w:ascii="Simplified Arabic" w:hAnsi="Simplified Arabic" w:cs="Simplified Arabic"/>
          <w:sz w:val="28"/>
          <w:szCs w:val="28"/>
          <w:rtl/>
          <w:lang w:bidi="ar-IQ"/>
        </w:rPr>
        <w:t xml:space="preserve">ما ادى </w:t>
      </w:r>
      <w:r w:rsidR="00084AD1">
        <w:rPr>
          <w:rFonts w:ascii="Simplified Arabic" w:hAnsi="Simplified Arabic" w:cs="Simplified Arabic" w:hint="cs"/>
          <w:sz w:val="28"/>
          <w:szCs w:val="28"/>
          <w:rtl/>
          <w:lang w:bidi="ar-IQ"/>
        </w:rPr>
        <w:t>إ</w:t>
      </w:r>
      <w:r w:rsidRPr="000651AE">
        <w:rPr>
          <w:rFonts w:ascii="Simplified Arabic" w:hAnsi="Simplified Arabic" w:cs="Simplified Arabic"/>
          <w:sz w:val="28"/>
          <w:szCs w:val="28"/>
          <w:rtl/>
          <w:lang w:bidi="ar-IQ"/>
        </w:rPr>
        <w:t xml:space="preserve">لى تنشيط العلاقات الخارجية بين الدول المتجاورة لذا </w:t>
      </w:r>
      <w:r w:rsidR="00084AD1">
        <w:rPr>
          <w:rFonts w:ascii="Simplified Arabic" w:hAnsi="Simplified Arabic" w:cs="Simplified Arabic" w:hint="cs"/>
          <w:sz w:val="28"/>
          <w:szCs w:val="28"/>
          <w:rtl/>
          <w:lang w:bidi="ar-IQ"/>
        </w:rPr>
        <w:t>ف</w:t>
      </w:r>
      <w:r w:rsidRPr="000651AE">
        <w:rPr>
          <w:rFonts w:ascii="Simplified Arabic" w:hAnsi="Simplified Arabic" w:cs="Simplified Arabic"/>
          <w:sz w:val="28"/>
          <w:szCs w:val="28"/>
          <w:rtl/>
          <w:lang w:bidi="ar-IQ"/>
        </w:rPr>
        <w:t>نجد لابد من ايجاد اتفاقيات ثنائية تنظم التحركات التجارية وتنقلات الافراد و مجمل العلاقات الناشئة عن الحدود الدولية والسياسية مع العمل لتشيد الاتفاقيات القائمة في هذا الشأن</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29"/>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w:t>
      </w:r>
    </w:p>
    <w:p w14:paraId="41D010AB" w14:textId="47457A82" w:rsidR="00872790" w:rsidRPr="000651AE" w:rsidRDefault="00084AD1" w:rsidP="005F7C9A">
      <w:pPr>
        <w:spacing w:before="240" w:after="0" w:line="276" w:lineRule="auto"/>
        <w:ind w:firstLine="713"/>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وعلى هذا النحو يتضح </w:t>
      </w:r>
      <w:r w:rsidR="00120CBA">
        <w:rPr>
          <w:rFonts w:ascii="Simplified Arabic" w:hAnsi="Simplified Arabic" w:cs="Simplified Arabic" w:hint="cs"/>
          <w:sz w:val="28"/>
          <w:szCs w:val="28"/>
          <w:rtl/>
          <w:lang w:bidi="ar-IQ"/>
        </w:rPr>
        <w:t>للباحث</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ن حدوث مشكلة معقده لم تعتم</w:t>
      </w:r>
      <w:r w:rsidR="002078DA">
        <w:rPr>
          <w:rFonts w:ascii="Simplified Arabic" w:hAnsi="Simplified Arabic" w:cs="Simplified Arabic"/>
          <w:sz w:val="28"/>
          <w:szCs w:val="28"/>
          <w:rtl/>
          <w:lang w:bidi="ar-IQ"/>
        </w:rPr>
        <w:t>د في بعد واحد مرتبط بالتنظيم ال</w:t>
      </w:r>
      <w:r w:rsidR="002078DA">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رض</w:t>
      </w:r>
      <w:r w:rsidR="002078DA">
        <w:rPr>
          <w:rFonts w:ascii="Simplified Arabic" w:hAnsi="Simplified Arabic" w:cs="Simplified Arabic" w:hint="cs"/>
          <w:sz w:val="28"/>
          <w:szCs w:val="28"/>
          <w:rtl/>
          <w:lang w:bidi="ar-IQ"/>
        </w:rPr>
        <w:t>ي</w:t>
      </w:r>
      <w:r>
        <w:rPr>
          <w:rFonts w:ascii="Simplified Arabic" w:hAnsi="Simplified Arabic" w:cs="Simplified Arabic"/>
          <w:sz w:val="28"/>
          <w:szCs w:val="28"/>
          <w:rtl/>
          <w:lang w:bidi="ar-IQ"/>
        </w:rPr>
        <w:t xml:space="preserve"> للدولة بل تعددت ابعاد الحدود </w:t>
      </w:r>
      <w:r>
        <w:rPr>
          <w:rFonts w:ascii="Simplified Arabic" w:hAnsi="Simplified Arabic" w:cs="Simplified Arabic" w:hint="cs"/>
          <w:sz w:val="28"/>
          <w:szCs w:val="28"/>
          <w:rtl/>
          <w:lang w:bidi="ar-IQ"/>
        </w:rPr>
        <w:t>إ</w:t>
      </w:r>
      <w:r w:rsidR="000651AE" w:rsidRPr="000651AE">
        <w:rPr>
          <w:rFonts w:ascii="Simplified Arabic" w:hAnsi="Simplified Arabic" w:cs="Simplified Arabic"/>
          <w:sz w:val="28"/>
          <w:szCs w:val="28"/>
          <w:rtl/>
          <w:lang w:bidi="ar-IQ"/>
        </w:rPr>
        <w:t>لى مسطحات الماء واعماقها وامتد الى اغوار الفضاء الذي يغلق كرتنا الأرضية</w:t>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vertAlign w:val="superscript"/>
          <w:rtl/>
          <w:lang w:bidi="ar-IQ"/>
        </w:rPr>
        <w:footnoteReference w:id="30"/>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rtl/>
          <w:lang w:bidi="ar-IQ"/>
        </w:rPr>
        <w:t xml:space="preserve">. </w:t>
      </w:r>
    </w:p>
    <w:p w14:paraId="661C3FFE" w14:textId="77777777" w:rsidR="000651AE" w:rsidRPr="00A03B9B" w:rsidRDefault="00253CEB" w:rsidP="005F7C9A">
      <w:pPr>
        <w:spacing w:before="240" w:after="0" w:line="240" w:lineRule="auto"/>
        <w:ind w:hanging="1"/>
        <w:jc w:val="lowKashida"/>
        <w:rPr>
          <w:rFonts w:ascii="Simplified Arabic" w:hAnsi="Simplified Arabic" w:cs="Simplified Arabic"/>
          <w:b/>
          <w:bCs/>
          <w:sz w:val="28"/>
          <w:szCs w:val="28"/>
          <w:rtl/>
          <w:lang w:val="en-GB" w:bidi="ar-IQ"/>
        </w:rPr>
      </w:pPr>
      <w:r>
        <w:rPr>
          <w:rFonts w:ascii="Simplified Arabic" w:hAnsi="Simplified Arabic" w:cs="Simplified Arabic"/>
          <w:b/>
          <w:bCs/>
          <w:sz w:val="28"/>
          <w:szCs w:val="28"/>
          <w:rtl/>
          <w:lang w:val="en-GB" w:bidi="ar-IQ"/>
        </w:rPr>
        <w:t>ثانياً- اهمي</w:t>
      </w:r>
      <w:r>
        <w:rPr>
          <w:rFonts w:ascii="Simplified Arabic" w:hAnsi="Simplified Arabic" w:cs="Simplified Arabic" w:hint="cs"/>
          <w:b/>
          <w:bCs/>
          <w:sz w:val="28"/>
          <w:szCs w:val="28"/>
          <w:rtl/>
          <w:lang w:val="en-GB" w:bidi="ar-IQ"/>
        </w:rPr>
        <w:t>ة</w:t>
      </w:r>
      <w:r w:rsidR="000651AE" w:rsidRPr="00A03B9B">
        <w:rPr>
          <w:rFonts w:ascii="Simplified Arabic" w:hAnsi="Simplified Arabic" w:cs="Simplified Arabic"/>
          <w:b/>
          <w:bCs/>
          <w:sz w:val="28"/>
          <w:szCs w:val="28"/>
          <w:rtl/>
          <w:lang w:val="en-GB" w:bidi="ar-IQ"/>
        </w:rPr>
        <w:t xml:space="preserve"> ووظائف الحدود السياسية:  </w:t>
      </w:r>
    </w:p>
    <w:p w14:paraId="64CFE53D" w14:textId="42A67989" w:rsidR="000651AE" w:rsidRPr="000651AE" w:rsidRDefault="000651AE" w:rsidP="005F7C9A">
      <w:pPr>
        <w:spacing w:before="240" w:after="0" w:line="276" w:lineRule="auto"/>
        <w:ind w:firstLine="707"/>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 xml:space="preserve">للحدود السياسية دور كبير في تحديد مناطق نفوذ الدولة </w:t>
      </w:r>
      <w:r w:rsidRPr="000651AE">
        <w:rPr>
          <w:rFonts w:ascii="Simplified Arabic" w:hAnsi="Simplified Arabic" w:cs="Simplified Arabic" w:hint="cs"/>
          <w:sz w:val="28"/>
          <w:szCs w:val="28"/>
          <w:rtl/>
          <w:lang w:bidi="ar-IQ"/>
        </w:rPr>
        <w:t>واهمية كبيره</w:t>
      </w:r>
      <w:r w:rsidRPr="000651AE">
        <w:rPr>
          <w:rFonts w:ascii="Simplified Arabic" w:hAnsi="Simplified Arabic" w:cs="Simplified Arabic"/>
          <w:sz w:val="28"/>
          <w:szCs w:val="28"/>
          <w:rtl/>
          <w:lang w:bidi="ar-IQ"/>
        </w:rPr>
        <w:t xml:space="preserve"> </w:t>
      </w:r>
      <w:r w:rsidR="00F1423B">
        <w:rPr>
          <w:rFonts w:ascii="Simplified Arabic" w:hAnsi="Simplified Arabic" w:cs="Simplified Arabic" w:hint="cs"/>
          <w:sz w:val="28"/>
          <w:szCs w:val="28"/>
          <w:rtl/>
          <w:lang w:bidi="ar-IQ"/>
        </w:rPr>
        <w:t xml:space="preserve">يمكن تلخيصها </w:t>
      </w:r>
      <w:r w:rsidR="00F70CA9">
        <w:rPr>
          <w:rFonts w:ascii="Simplified Arabic" w:hAnsi="Simplified Arabic" w:cs="Simplified Arabic" w:hint="cs"/>
          <w:sz w:val="28"/>
          <w:szCs w:val="28"/>
          <w:rtl/>
          <w:lang w:bidi="ar-IQ"/>
        </w:rPr>
        <w:t>بالآتي</w:t>
      </w:r>
      <w:r w:rsidR="00120CBA">
        <w:rPr>
          <w:rFonts w:ascii="Simplified Arabic" w:hAnsi="Simplified Arabic" w:cs="Simplified Arabic" w:hint="cs"/>
          <w:sz w:val="28"/>
          <w:szCs w:val="28"/>
          <w:rtl/>
          <w:lang w:bidi="ar-IQ"/>
        </w:rPr>
        <w:t>:</w:t>
      </w:r>
    </w:p>
    <w:p w14:paraId="169A3991" w14:textId="77777777" w:rsidR="000651AE" w:rsidRPr="000651AE" w:rsidRDefault="000651AE" w:rsidP="005F7C9A">
      <w:pPr>
        <w:spacing w:before="240" w:after="0" w:line="276" w:lineRule="auto"/>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1.</w:t>
      </w:r>
      <w:r w:rsidRPr="000651AE">
        <w:rPr>
          <w:rFonts w:ascii="Simplified Arabic" w:hAnsi="Simplified Arabic" w:cs="Simplified Arabic" w:hint="cs"/>
          <w:b/>
          <w:bCs/>
          <w:sz w:val="28"/>
          <w:szCs w:val="28"/>
          <w:rtl/>
          <w:lang w:bidi="ar-IQ"/>
        </w:rPr>
        <w:t xml:space="preserve"> </w:t>
      </w:r>
      <w:r w:rsidRPr="000651AE">
        <w:rPr>
          <w:rFonts w:ascii="Simplified Arabic" w:hAnsi="Simplified Arabic" w:cs="Simplified Arabic"/>
          <w:b/>
          <w:bCs/>
          <w:sz w:val="28"/>
          <w:szCs w:val="28"/>
          <w:rtl/>
          <w:lang w:bidi="ar-IQ"/>
        </w:rPr>
        <w:t>الحماية والامن:</w:t>
      </w:r>
    </w:p>
    <w:p w14:paraId="359F3270" w14:textId="386E299B" w:rsidR="000651AE" w:rsidRPr="00611C30" w:rsidRDefault="00084AD1" w:rsidP="00084AD1">
      <w:pPr>
        <w:spacing w:before="240" w:after="0" w:line="276" w:lineRule="auto"/>
        <w:ind w:firstLine="707"/>
        <w:contextualSpacing/>
        <w:jc w:val="both"/>
        <w:rPr>
          <w:rFonts w:ascii="Simplified Arabic" w:hAnsi="Simplified Arabic" w:cs="Simplified Arabic"/>
          <w:spacing w:val="-4"/>
          <w:sz w:val="28"/>
          <w:szCs w:val="28"/>
          <w:rtl/>
          <w:lang w:bidi="ar-IQ"/>
        </w:rPr>
      </w:pPr>
      <w:r>
        <w:rPr>
          <w:rFonts w:ascii="Simplified Arabic" w:hAnsi="Simplified Arabic" w:cs="Simplified Arabic"/>
          <w:spacing w:val="-4"/>
          <w:sz w:val="28"/>
          <w:szCs w:val="28"/>
          <w:rtl/>
          <w:lang w:bidi="ar-IQ"/>
        </w:rPr>
        <w:t xml:space="preserve"> </w:t>
      </w:r>
      <w:r>
        <w:rPr>
          <w:rFonts w:ascii="Simplified Arabic" w:hAnsi="Simplified Arabic" w:cs="Simplified Arabic" w:hint="cs"/>
          <w:spacing w:val="-4"/>
          <w:sz w:val="28"/>
          <w:szCs w:val="28"/>
          <w:rtl/>
          <w:lang w:bidi="ar-IQ"/>
        </w:rPr>
        <w:t>أ</w:t>
      </w:r>
      <w:r w:rsidR="002078DA" w:rsidRPr="00611C30">
        <w:rPr>
          <w:rFonts w:ascii="Simplified Arabic" w:hAnsi="Simplified Arabic" w:cs="Simplified Arabic"/>
          <w:spacing w:val="-4"/>
          <w:sz w:val="28"/>
          <w:szCs w:val="28"/>
          <w:rtl/>
          <w:lang w:bidi="ar-IQ"/>
        </w:rPr>
        <w:t>ن الحد السياسي يقف اما</w:t>
      </w:r>
      <w:r w:rsidR="000651AE" w:rsidRPr="00611C30">
        <w:rPr>
          <w:rFonts w:ascii="Simplified Arabic" w:hAnsi="Simplified Arabic" w:cs="Simplified Arabic"/>
          <w:spacing w:val="-4"/>
          <w:sz w:val="28"/>
          <w:szCs w:val="28"/>
          <w:rtl/>
          <w:lang w:bidi="ar-IQ"/>
        </w:rPr>
        <w:t xml:space="preserve">م </w:t>
      </w:r>
      <w:r w:rsidR="00F70CA9">
        <w:rPr>
          <w:rFonts w:ascii="Simplified Arabic" w:hAnsi="Simplified Arabic" w:cs="Simplified Arabic" w:hint="cs"/>
          <w:spacing w:val="-4"/>
          <w:sz w:val="28"/>
          <w:szCs w:val="28"/>
          <w:rtl/>
          <w:lang w:bidi="ar-IQ"/>
        </w:rPr>
        <w:t>التدخلات الخارجية</w:t>
      </w:r>
      <w:r w:rsidR="000651AE" w:rsidRPr="00611C30">
        <w:rPr>
          <w:rFonts w:ascii="Simplified Arabic" w:hAnsi="Simplified Arabic" w:cs="Simplified Arabic"/>
          <w:spacing w:val="-4"/>
          <w:sz w:val="28"/>
          <w:szCs w:val="28"/>
          <w:rtl/>
          <w:lang w:bidi="ar-IQ"/>
        </w:rPr>
        <w:t xml:space="preserve"> الخارجي وتقام عنده عادة وسائل</w:t>
      </w:r>
      <w:r>
        <w:rPr>
          <w:rFonts w:ascii="Simplified Arabic" w:hAnsi="Simplified Arabic" w:cs="Simplified Arabic"/>
          <w:spacing w:val="-4"/>
          <w:sz w:val="28"/>
          <w:szCs w:val="28"/>
          <w:rtl/>
          <w:lang w:bidi="ar-IQ"/>
        </w:rPr>
        <w:t xml:space="preserve"> الدفاع والتحصينات ضد </w:t>
      </w:r>
      <w:r>
        <w:rPr>
          <w:rFonts w:ascii="Simplified Arabic" w:hAnsi="Simplified Arabic" w:cs="Simplified Arabic" w:hint="cs"/>
          <w:spacing w:val="-4"/>
          <w:sz w:val="28"/>
          <w:szCs w:val="28"/>
          <w:rtl/>
          <w:lang w:bidi="ar-IQ"/>
        </w:rPr>
        <w:t>أ</w:t>
      </w:r>
      <w:r w:rsidR="002078DA" w:rsidRPr="00611C30">
        <w:rPr>
          <w:rFonts w:ascii="Simplified Arabic" w:hAnsi="Simplified Arabic" w:cs="Simplified Arabic"/>
          <w:spacing w:val="-4"/>
          <w:sz w:val="28"/>
          <w:szCs w:val="28"/>
          <w:rtl/>
          <w:lang w:bidi="ar-IQ"/>
        </w:rPr>
        <w:t>ي اعتداء</w:t>
      </w:r>
      <w:r w:rsidR="000651AE" w:rsidRPr="00611C30">
        <w:rPr>
          <w:rFonts w:ascii="Simplified Arabic" w:hAnsi="Simplified Arabic" w:cs="Simplified Arabic" w:hint="cs"/>
          <w:spacing w:val="-4"/>
          <w:sz w:val="28"/>
          <w:szCs w:val="28"/>
          <w:rtl/>
          <w:lang w:bidi="ar-IQ"/>
        </w:rPr>
        <w:t xml:space="preserve"> </w:t>
      </w:r>
      <w:r w:rsidR="000651AE" w:rsidRPr="00611C30">
        <w:rPr>
          <w:rFonts w:ascii="Simplified Arabic" w:hAnsi="Simplified Arabic" w:cs="Simplified Arabic"/>
          <w:spacing w:val="-4"/>
          <w:sz w:val="28"/>
          <w:szCs w:val="28"/>
          <w:rtl/>
          <w:lang w:bidi="ar-IQ"/>
        </w:rPr>
        <w:t xml:space="preserve">كما يحدد مناطق نفوذ كل دولة </w:t>
      </w:r>
      <w:r>
        <w:rPr>
          <w:rFonts w:ascii="Simplified Arabic" w:hAnsi="Simplified Arabic" w:cs="Simplified Arabic" w:hint="cs"/>
          <w:spacing w:val="-4"/>
          <w:sz w:val="28"/>
          <w:szCs w:val="28"/>
          <w:rtl/>
          <w:lang w:bidi="ar-IQ"/>
        </w:rPr>
        <w:t>ومن ثم</w:t>
      </w:r>
      <w:r w:rsidR="000651AE" w:rsidRPr="00611C30">
        <w:rPr>
          <w:rFonts w:ascii="Simplified Arabic" w:hAnsi="Simplified Arabic" w:cs="Simplified Arabic"/>
          <w:spacing w:val="-4"/>
          <w:sz w:val="28"/>
          <w:szCs w:val="28"/>
          <w:rtl/>
          <w:lang w:bidi="ar-IQ"/>
        </w:rPr>
        <w:t xml:space="preserve"> يمنع </w:t>
      </w:r>
      <w:r w:rsidR="00F1423B">
        <w:rPr>
          <w:rFonts w:ascii="Simplified Arabic" w:hAnsi="Simplified Arabic" w:cs="Simplified Arabic" w:hint="cs"/>
          <w:spacing w:val="-4"/>
          <w:sz w:val="28"/>
          <w:szCs w:val="28"/>
          <w:rtl/>
          <w:lang w:bidi="ar-IQ"/>
        </w:rPr>
        <w:t>التدخلات الخارجية</w:t>
      </w:r>
      <w:r>
        <w:rPr>
          <w:rFonts w:ascii="Simplified Arabic" w:hAnsi="Simplified Arabic" w:cs="Simplified Arabic"/>
          <w:spacing w:val="-4"/>
          <w:sz w:val="28"/>
          <w:szCs w:val="28"/>
          <w:rtl/>
          <w:lang w:bidi="ar-IQ"/>
        </w:rPr>
        <w:t xml:space="preserve"> وعنده تتم </w:t>
      </w:r>
      <w:r>
        <w:rPr>
          <w:rFonts w:ascii="Simplified Arabic" w:hAnsi="Simplified Arabic" w:cs="Simplified Arabic"/>
          <w:spacing w:val="-4"/>
          <w:sz w:val="28"/>
          <w:szCs w:val="28"/>
          <w:rtl/>
          <w:lang w:bidi="ar-IQ"/>
        </w:rPr>
        <w:lastRenderedPageBreak/>
        <w:t xml:space="preserve">مراقبة الدخول </w:t>
      </w:r>
      <w:r>
        <w:rPr>
          <w:rFonts w:ascii="Simplified Arabic" w:hAnsi="Simplified Arabic" w:cs="Simplified Arabic" w:hint="cs"/>
          <w:spacing w:val="-4"/>
          <w:sz w:val="28"/>
          <w:szCs w:val="28"/>
          <w:rtl/>
          <w:lang w:bidi="ar-IQ"/>
        </w:rPr>
        <w:t>إ</w:t>
      </w:r>
      <w:r w:rsidR="000651AE" w:rsidRPr="00611C30">
        <w:rPr>
          <w:rFonts w:ascii="Simplified Arabic" w:hAnsi="Simplified Arabic" w:cs="Simplified Arabic"/>
          <w:spacing w:val="-4"/>
          <w:sz w:val="28"/>
          <w:szCs w:val="28"/>
          <w:rtl/>
          <w:lang w:bidi="ar-IQ"/>
        </w:rPr>
        <w:t xml:space="preserve">لى الدولة </w:t>
      </w:r>
      <w:r w:rsidR="00F70CA9">
        <w:rPr>
          <w:rFonts w:ascii="Simplified Arabic" w:hAnsi="Simplified Arabic" w:cs="Simplified Arabic" w:hint="cs"/>
          <w:spacing w:val="-4"/>
          <w:sz w:val="28"/>
          <w:szCs w:val="28"/>
          <w:rtl/>
          <w:lang w:bidi="ar-IQ"/>
        </w:rPr>
        <w:t>ويقلل</w:t>
      </w:r>
      <w:r w:rsidR="000651AE" w:rsidRPr="00611C30">
        <w:rPr>
          <w:rFonts w:ascii="Simplified Arabic" w:hAnsi="Simplified Arabic" w:cs="Simplified Arabic"/>
          <w:spacing w:val="-4"/>
          <w:sz w:val="28"/>
          <w:szCs w:val="28"/>
          <w:rtl/>
          <w:lang w:bidi="ar-IQ"/>
        </w:rPr>
        <w:t xml:space="preserve"> دخول الخطرين على امنها كالمجرمين والمهربين وكذلك مراقبة</w:t>
      </w:r>
      <w:r w:rsidR="002078DA" w:rsidRPr="00611C30">
        <w:rPr>
          <w:rFonts w:ascii="Simplified Arabic" w:hAnsi="Simplified Arabic" w:cs="Simplified Arabic"/>
          <w:spacing w:val="-4"/>
          <w:sz w:val="28"/>
          <w:szCs w:val="28"/>
          <w:rtl/>
          <w:lang w:bidi="ar-IQ"/>
        </w:rPr>
        <w:t xml:space="preserve"> </w:t>
      </w:r>
      <w:r>
        <w:rPr>
          <w:rFonts w:ascii="Simplified Arabic" w:hAnsi="Simplified Arabic" w:cs="Simplified Arabic"/>
          <w:spacing w:val="-4"/>
          <w:sz w:val="28"/>
          <w:szCs w:val="28"/>
          <w:rtl/>
          <w:lang w:bidi="ar-IQ"/>
        </w:rPr>
        <w:t xml:space="preserve">خروج من يسيئون </w:t>
      </w:r>
      <w:r>
        <w:rPr>
          <w:rFonts w:ascii="Simplified Arabic" w:hAnsi="Simplified Arabic" w:cs="Simplified Arabic" w:hint="cs"/>
          <w:spacing w:val="-4"/>
          <w:sz w:val="28"/>
          <w:szCs w:val="28"/>
          <w:rtl/>
          <w:lang w:bidi="ar-IQ"/>
        </w:rPr>
        <w:t>إ</w:t>
      </w:r>
      <w:r w:rsidR="002078DA" w:rsidRPr="00611C30">
        <w:rPr>
          <w:rFonts w:ascii="Simplified Arabic" w:hAnsi="Simplified Arabic" w:cs="Simplified Arabic"/>
          <w:spacing w:val="-4"/>
          <w:sz w:val="28"/>
          <w:szCs w:val="28"/>
          <w:rtl/>
          <w:lang w:bidi="ar-IQ"/>
        </w:rPr>
        <w:t>لى الدولة</w:t>
      </w:r>
      <w:r w:rsidR="000651AE" w:rsidRPr="00611C30">
        <w:rPr>
          <w:rFonts w:ascii="Simplified Arabic" w:hAnsi="Simplified Arabic" w:cs="Simplified Arabic" w:hint="cs"/>
          <w:spacing w:val="-4"/>
          <w:sz w:val="28"/>
          <w:szCs w:val="28"/>
          <w:rtl/>
          <w:lang w:bidi="ar-IQ"/>
        </w:rPr>
        <w:t xml:space="preserve"> </w:t>
      </w:r>
      <w:r w:rsidR="000651AE" w:rsidRPr="00611C30">
        <w:rPr>
          <w:rFonts w:ascii="Simplified Arabic" w:hAnsi="Simplified Arabic" w:cs="Simplified Arabic"/>
          <w:spacing w:val="-4"/>
          <w:sz w:val="28"/>
          <w:szCs w:val="28"/>
          <w:rtl/>
          <w:lang w:bidi="ar-IQ"/>
        </w:rPr>
        <w:t xml:space="preserve">والفارين </w:t>
      </w:r>
      <w:r>
        <w:rPr>
          <w:rFonts w:ascii="Simplified Arabic" w:hAnsi="Simplified Arabic" w:cs="Simplified Arabic"/>
          <w:spacing w:val="-4"/>
          <w:sz w:val="28"/>
          <w:szCs w:val="28"/>
          <w:rtl/>
          <w:lang w:bidi="ar-IQ"/>
        </w:rPr>
        <w:t xml:space="preserve">من احكام </w:t>
      </w:r>
      <w:r>
        <w:rPr>
          <w:rFonts w:ascii="Simplified Arabic" w:hAnsi="Simplified Arabic" w:cs="Simplified Arabic" w:hint="cs"/>
          <w:spacing w:val="-4"/>
          <w:sz w:val="28"/>
          <w:szCs w:val="28"/>
          <w:rtl/>
          <w:lang w:bidi="ar-IQ"/>
        </w:rPr>
        <w:t>أ</w:t>
      </w:r>
      <w:r w:rsidR="002078DA" w:rsidRPr="00611C30">
        <w:rPr>
          <w:rFonts w:ascii="Simplified Arabic" w:hAnsi="Simplified Arabic" w:cs="Simplified Arabic"/>
          <w:spacing w:val="-4"/>
          <w:sz w:val="28"/>
          <w:szCs w:val="28"/>
          <w:rtl/>
          <w:lang w:bidi="ar-IQ"/>
        </w:rPr>
        <w:t>و مخالفات داخل الدولة</w:t>
      </w:r>
      <w:r w:rsidR="000651AE" w:rsidRPr="00611C30">
        <w:rPr>
          <w:rFonts w:ascii="Simplified Arabic" w:hAnsi="Simplified Arabic" w:cs="Simplified Arabic" w:hint="cs"/>
          <w:spacing w:val="-4"/>
          <w:sz w:val="28"/>
          <w:szCs w:val="28"/>
          <w:rtl/>
          <w:lang w:bidi="ar-IQ"/>
        </w:rPr>
        <w:t xml:space="preserve"> </w:t>
      </w:r>
      <w:r w:rsidR="000651AE" w:rsidRPr="00611C30">
        <w:rPr>
          <w:rFonts w:ascii="Simplified Arabic" w:hAnsi="Simplified Arabic" w:cs="Simplified Arabic"/>
          <w:spacing w:val="-4"/>
          <w:sz w:val="28"/>
          <w:szCs w:val="28"/>
          <w:rtl/>
          <w:lang w:bidi="ar-IQ"/>
        </w:rPr>
        <w:t xml:space="preserve">ومن </w:t>
      </w:r>
      <w:r w:rsidR="007F54C4">
        <w:rPr>
          <w:rFonts w:ascii="Simplified Arabic" w:hAnsi="Simplified Arabic" w:cs="Simplified Arabic" w:hint="cs"/>
          <w:spacing w:val="-4"/>
          <w:sz w:val="28"/>
          <w:szCs w:val="28"/>
          <w:rtl/>
          <w:lang w:bidi="ar-IQ"/>
        </w:rPr>
        <w:t>يدخلون</w:t>
      </w:r>
      <w:r w:rsidR="000651AE" w:rsidRPr="00611C30">
        <w:rPr>
          <w:rFonts w:ascii="Simplified Arabic" w:hAnsi="Simplified Arabic" w:cs="Simplified Arabic"/>
          <w:spacing w:val="-4"/>
          <w:sz w:val="28"/>
          <w:szCs w:val="28"/>
          <w:rtl/>
          <w:lang w:bidi="ar-IQ"/>
        </w:rPr>
        <w:t xml:space="preserve"> اليها بمعتقدات وافكار لا تتناس</w:t>
      </w:r>
      <w:r w:rsidR="002078DA" w:rsidRPr="00611C30">
        <w:rPr>
          <w:rFonts w:ascii="Simplified Arabic" w:hAnsi="Simplified Arabic" w:cs="Simplified Arabic"/>
          <w:spacing w:val="-4"/>
          <w:sz w:val="28"/>
          <w:szCs w:val="28"/>
          <w:rtl/>
          <w:lang w:bidi="ar-IQ"/>
        </w:rPr>
        <w:t>ب ظروفها والقيام بالحجر الزراعي</w:t>
      </w:r>
      <w:r w:rsidR="000651AE" w:rsidRPr="00611C30">
        <w:rPr>
          <w:rFonts w:ascii="Simplified Arabic" w:hAnsi="Simplified Arabic" w:cs="Simplified Arabic" w:hint="cs"/>
          <w:spacing w:val="-4"/>
          <w:sz w:val="28"/>
          <w:szCs w:val="28"/>
          <w:rtl/>
          <w:lang w:bidi="ar-IQ"/>
        </w:rPr>
        <w:t xml:space="preserve"> </w:t>
      </w:r>
      <w:r w:rsidR="000651AE" w:rsidRPr="00611C30">
        <w:rPr>
          <w:rFonts w:ascii="Simplified Arabic" w:hAnsi="Simplified Arabic" w:cs="Simplified Arabic"/>
          <w:spacing w:val="-4"/>
          <w:sz w:val="28"/>
          <w:szCs w:val="28"/>
          <w:rtl/>
          <w:lang w:bidi="ar-IQ"/>
        </w:rPr>
        <w:t>وذلك يمنع دخول ال</w:t>
      </w:r>
      <w:r w:rsidR="002078DA" w:rsidRPr="00611C30">
        <w:rPr>
          <w:rFonts w:ascii="Simplified Arabic" w:hAnsi="Simplified Arabic" w:cs="Simplified Arabic"/>
          <w:spacing w:val="-4"/>
          <w:sz w:val="28"/>
          <w:szCs w:val="28"/>
          <w:rtl/>
          <w:lang w:bidi="ar-IQ"/>
        </w:rPr>
        <w:t>آفات الزراعية ضمن واردات الدولة</w:t>
      </w:r>
      <w:r w:rsidR="000651AE" w:rsidRPr="00611C30">
        <w:rPr>
          <w:rFonts w:ascii="Simplified Arabic" w:hAnsi="Simplified Arabic" w:cs="Simplified Arabic" w:hint="cs"/>
          <w:spacing w:val="-4"/>
          <w:sz w:val="28"/>
          <w:szCs w:val="28"/>
          <w:rtl/>
          <w:lang w:bidi="ar-IQ"/>
        </w:rPr>
        <w:t xml:space="preserve"> </w:t>
      </w:r>
      <w:r w:rsidR="000651AE" w:rsidRPr="00611C30">
        <w:rPr>
          <w:rFonts w:ascii="Simplified Arabic" w:hAnsi="Simplified Arabic" w:cs="Simplified Arabic"/>
          <w:spacing w:val="-4"/>
          <w:sz w:val="28"/>
          <w:szCs w:val="28"/>
          <w:rtl/>
          <w:lang w:bidi="ar-IQ"/>
        </w:rPr>
        <w:t>من المحاصيل الزراعية حماية لإنتاجها الزراعي</w:t>
      </w:r>
      <w:r w:rsidR="000651AE" w:rsidRPr="00611C30">
        <w:rPr>
          <w:rFonts w:ascii="Simplified Arabic" w:hAnsi="Simplified Arabic" w:cs="Simplified Arabic"/>
          <w:spacing w:val="-4"/>
          <w:sz w:val="28"/>
          <w:szCs w:val="28"/>
          <w:vertAlign w:val="superscript"/>
          <w:rtl/>
          <w:lang w:bidi="ar-IQ"/>
        </w:rPr>
        <w:t>(</w:t>
      </w:r>
      <w:r w:rsidR="000651AE" w:rsidRPr="00611C30">
        <w:rPr>
          <w:rFonts w:ascii="Simplified Arabic" w:hAnsi="Simplified Arabic" w:cs="Simplified Arabic"/>
          <w:spacing w:val="-4"/>
          <w:sz w:val="28"/>
          <w:szCs w:val="28"/>
          <w:vertAlign w:val="superscript"/>
          <w:rtl/>
          <w:lang w:bidi="ar-IQ"/>
        </w:rPr>
        <w:footnoteReference w:id="31"/>
      </w:r>
      <w:r w:rsidR="000651AE" w:rsidRPr="00611C30">
        <w:rPr>
          <w:rFonts w:ascii="Simplified Arabic" w:hAnsi="Simplified Arabic" w:cs="Simplified Arabic"/>
          <w:spacing w:val="-4"/>
          <w:sz w:val="28"/>
          <w:szCs w:val="28"/>
          <w:vertAlign w:val="superscript"/>
          <w:rtl/>
          <w:lang w:bidi="ar-IQ"/>
        </w:rPr>
        <w:t>)</w:t>
      </w:r>
      <w:r w:rsidR="000651AE" w:rsidRPr="00611C30">
        <w:rPr>
          <w:rFonts w:ascii="Simplified Arabic" w:hAnsi="Simplified Arabic" w:cs="Simplified Arabic"/>
          <w:spacing w:val="-4"/>
          <w:sz w:val="28"/>
          <w:szCs w:val="28"/>
          <w:rtl/>
          <w:lang w:bidi="ar-IQ"/>
        </w:rPr>
        <w:t xml:space="preserve">. والحدود السياسية تمثل في </w:t>
      </w:r>
      <w:r>
        <w:rPr>
          <w:rFonts w:ascii="Simplified Arabic" w:hAnsi="Simplified Arabic" w:cs="Simplified Arabic" w:hint="cs"/>
          <w:spacing w:val="-4"/>
          <w:sz w:val="28"/>
          <w:szCs w:val="28"/>
          <w:rtl/>
          <w:lang w:bidi="ar-IQ"/>
        </w:rPr>
        <w:t>الوقت نفسه</w:t>
      </w:r>
      <w:r w:rsidR="000651AE" w:rsidRPr="00611C30">
        <w:rPr>
          <w:rFonts w:ascii="Simplified Arabic" w:hAnsi="Simplified Arabic" w:cs="Simplified Arabic"/>
          <w:spacing w:val="-4"/>
          <w:sz w:val="28"/>
          <w:szCs w:val="28"/>
          <w:rtl/>
          <w:lang w:bidi="ar-IQ"/>
        </w:rPr>
        <w:t xml:space="preserve"> ال</w:t>
      </w:r>
      <w:r w:rsidR="005F32B8" w:rsidRPr="00611C30">
        <w:rPr>
          <w:rFonts w:ascii="Simplified Arabic" w:hAnsi="Simplified Arabic" w:cs="Simplified Arabic"/>
          <w:spacing w:val="-4"/>
          <w:sz w:val="28"/>
          <w:szCs w:val="28"/>
          <w:rtl/>
          <w:lang w:bidi="ar-IQ"/>
        </w:rPr>
        <w:t>اوضاع القانونية والشرعية للدولة وكذلك تمثل حدود سلطة الدولة</w:t>
      </w:r>
      <w:r w:rsidR="000651AE" w:rsidRPr="00611C30">
        <w:rPr>
          <w:rFonts w:ascii="Simplified Arabic" w:hAnsi="Simplified Arabic" w:cs="Simplified Arabic"/>
          <w:spacing w:val="-4"/>
          <w:sz w:val="28"/>
          <w:szCs w:val="28"/>
          <w:rtl/>
          <w:lang w:bidi="ar-IQ"/>
        </w:rPr>
        <w:t xml:space="preserve"> ونفوذها الفعلي على الارض، ولذلك فالحدود السياسية معرضة لان تكون محل خلاف بين الدول لما تنطوي علية من اهمي</w:t>
      </w:r>
      <w:r>
        <w:rPr>
          <w:rFonts w:ascii="Simplified Arabic" w:hAnsi="Simplified Arabic" w:cs="Simplified Arabic"/>
          <w:spacing w:val="-4"/>
          <w:sz w:val="28"/>
          <w:szCs w:val="28"/>
          <w:rtl/>
          <w:lang w:bidi="ar-IQ"/>
        </w:rPr>
        <w:t xml:space="preserve">ة وقيمة بالنسبة للدولة وهي سبب </w:t>
      </w:r>
      <w:r>
        <w:rPr>
          <w:rFonts w:ascii="Simplified Arabic" w:hAnsi="Simplified Arabic" w:cs="Simplified Arabic" w:hint="cs"/>
          <w:spacing w:val="-4"/>
          <w:sz w:val="28"/>
          <w:szCs w:val="28"/>
          <w:rtl/>
          <w:lang w:bidi="ar-IQ"/>
        </w:rPr>
        <w:t>أ</w:t>
      </w:r>
      <w:r w:rsidR="000651AE" w:rsidRPr="00611C30">
        <w:rPr>
          <w:rFonts w:ascii="Simplified Arabic" w:hAnsi="Simplified Arabic" w:cs="Simplified Arabic"/>
          <w:spacing w:val="-4"/>
          <w:sz w:val="28"/>
          <w:szCs w:val="28"/>
          <w:rtl/>
          <w:lang w:bidi="ar-IQ"/>
        </w:rPr>
        <w:t>يضا</w:t>
      </w:r>
      <w:r>
        <w:rPr>
          <w:rFonts w:ascii="Simplified Arabic" w:hAnsi="Simplified Arabic" w:cs="Simplified Arabic" w:hint="cs"/>
          <w:spacing w:val="-4"/>
          <w:sz w:val="28"/>
          <w:szCs w:val="28"/>
          <w:rtl/>
          <w:lang w:bidi="ar-IQ"/>
        </w:rPr>
        <w:t>ً</w:t>
      </w:r>
      <w:r w:rsidR="000651AE" w:rsidRPr="00611C30">
        <w:rPr>
          <w:rFonts w:ascii="Simplified Arabic" w:hAnsi="Simplified Arabic" w:cs="Simplified Arabic"/>
          <w:spacing w:val="-4"/>
          <w:sz w:val="28"/>
          <w:szCs w:val="28"/>
          <w:rtl/>
          <w:lang w:bidi="ar-IQ"/>
        </w:rPr>
        <w:t xml:space="preserve"> في المواجهات والصراع السياسي بين الدول</w:t>
      </w:r>
      <w:r w:rsidR="000651AE" w:rsidRPr="00611C30">
        <w:rPr>
          <w:rFonts w:ascii="Simplified Arabic" w:hAnsi="Simplified Arabic" w:cs="Simplified Arabic"/>
          <w:spacing w:val="-4"/>
          <w:sz w:val="28"/>
          <w:szCs w:val="28"/>
          <w:vertAlign w:val="superscript"/>
          <w:rtl/>
          <w:lang w:bidi="ar-IQ"/>
        </w:rPr>
        <w:t>(</w:t>
      </w:r>
      <w:r w:rsidR="000651AE" w:rsidRPr="00611C30">
        <w:rPr>
          <w:rFonts w:ascii="Simplified Arabic" w:hAnsi="Simplified Arabic" w:cs="Simplified Arabic"/>
          <w:spacing w:val="-4"/>
          <w:sz w:val="28"/>
          <w:szCs w:val="28"/>
          <w:vertAlign w:val="superscript"/>
          <w:rtl/>
          <w:lang w:bidi="ar-IQ"/>
        </w:rPr>
        <w:footnoteReference w:id="32"/>
      </w:r>
      <w:r w:rsidR="000651AE" w:rsidRPr="00611C30">
        <w:rPr>
          <w:rFonts w:ascii="Simplified Arabic" w:hAnsi="Simplified Arabic" w:cs="Simplified Arabic"/>
          <w:spacing w:val="-4"/>
          <w:sz w:val="28"/>
          <w:szCs w:val="28"/>
          <w:vertAlign w:val="superscript"/>
          <w:rtl/>
          <w:lang w:bidi="ar-IQ"/>
        </w:rPr>
        <w:t>)</w:t>
      </w:r>
      <w:r w:rsidR="000651AE" w:rsidRPr="00611C30">
        <w:rPr>
          <w:rFonts w:ascii="Simplified Arabic" w:hAnsi="Simplified Arabic" w:cs="Simplified Arabic"/>
          <w:spacing w:val="-4"/>
          <w:sz w:val="28"/>
          <w:szCs w:val="28"/>
          <w:rtl/>
          <w:lang w:bidi="ar-IQ"/>
        </w:rPr>
        <w:t xml:space="preserve">. </w:t>
      </w:r>
    </w:p>
    <w:p w14:paraId="375EC675" w14:textId="77777777" w:rsidR="000651AE" w:rsidRPr="000651AE" w:rsidRDefault="000651AE" w:rsidP="005F7C9A">
      <w:pPr>
        <w:spacing w:before="240" w:after="0" w:line="276" w:lineRule="auto"/>
        <w:jc w:val="both"/>
        <w:rPr>
          <w:rFonts w:ascii="Simplified Arabic" w:hAnsi="Simplified Arabic" w:cs="Simplified Arabic"/>
          <w:b/>
          <w:bCs/>
          <w:sz w:val="28"/>
          <w:szCs w:val="28"/>
          <w:rtl/>
          <w:lang w:bidi="ar-IQ"/>
        </w:rPr>
      </w:pPr>
      <w:r w:rsidRPr="000651AE">
        <w:rPr>
          <w:rFonts w:ascii="Simplified Arabic" w:hAnsi="Simplified Arabic" w:cs="Simplified Arabic"/>
          <w:b/>
          <w:bCs/>
          <w:sz w:val="28"/>
          <w:szCs w:val="28"/>
          <w:rtl/>
          <w:lang w:bidi="ar-IQ"/>
        </w:rPr>
        <w:t>2.</w:t>
      </w:r>
      <w:r w:rsidRPr="000651AE">
        <w:rPr>
          <w:rFonts w:ascii="Simplified Arabic" w:hAnsi="Simplified Arabic" w:cs="Simplified Arabic" w:hint="cs"/>
          <w:b/>
          <w:bCs/>
          <w:sz w:val="28"/>
          <w:szCs w:val="28"/>
          <w:rtl/>
          <w:lang w:bidi="ar-IQ"/>
        </w:rPr>
        <w:t xml:space="preserve"> </w:t>
      </w:r>
      <w:r w:rsidRPr="000651AE">
        <w:rPr>
          <w:rFonts w:ascii="Simplified Arabic" w:hAnsi="Simplified Arabic" w:cs="Simplified Arabic"/>
          <w:b/>
          <w:bCs/>
          <w:sz w:val="28"/>
          <w:szCs w:val="28"/>
          <w:rtl/>
          <w:lang w:bidi="ar-IQ"/>
        </w:rPr>
        <w:t>حماية الانتاج الاقتصادي:</w:t>
      </w:r>
    </w:p>
    <w:p w14:paraId="49F05331" w14:textId="061C6185" w:rsidR="000651AE" w:rsidRPr="00C20AB8" w:rsidRDefault="000651AE" w:rsidP="005F7C9A">
      <w:pPr>
        <w:spacing w:before="240" w:after="0" w:line="276" w:lineRule="auto"/>
        <w:ind w:firstLine="707"/>
        <w:jc w:val="both"/>
        <w:rPr>
          <w:rFonts w:ascii="Simplified Arabic" w:hAnsi="Simplified Arabic" w:cs="Simplified Arabic"/>
          <w:spacing w:val="-6"/>
          <w:sz w:val="28"/>
          <w:szCs w:val="28"/>
          <w:rtl/>
          <w:lang w:bidi="ar-IQ"/>
        </w:rPr>
      </w:pPr>
      <w:r w:rsidRPr="00C20AB8">
        <w:rPr>
          <w:rFonts w:ascii="Simplified Arabic" w:hAnsi="Simplified Arabic" w:cs="Simplified Arabic"/>
          <w:spacing w:val="-6"/>
          <w:sz w:val="28"/>
          <w:szCs w:val="28"/>
          <w:rtl/>
          <w:lang w:bidi="ar-IQ"/>
        </w:rPr>
        <w:t>توضع المراقبة عل</w:t>
      </w:r>
      <w:r w:rsidR="005F32B8" w:rsidRPr="00C20AB8">
        <w:rPr>
          <w:rFonts w:ascii="Simplified Arabic" w:hAnsi="Simplified Arabic" w:cs="Simplified Arabic"/>
          <w:spacing w:val="-6"/>
          <w:sz w:val="28"/>
          <w:szCs w:val="28"/>
          <w:rtl/>
          <w:lang w:bidi="ar-IQ"/>
        </w:rPr>
        <w:t>ى السلع الصادرة والواردة للدولة</w:t>
      </w:r>
      <w:r w:rsidRPr="00C20AB8">
        <w:rPr>
          <w:rFonts w:ascii="Simplified Arabic" w:hAnsi="Simplified Arabic" w:cs="Simplified Arabic" w:hint="cs"/>
          <w:spacing w:val="-6"/>
          <w:sz w:val="28"/>
          <w:szCs w:val="28"/>
          <w:rtl/>
          <w:lang w:bidi="ar-IQ"/>
        </w:rPr>
        <w:t xml:space="preserve"> </w:t>
      </w:r>
      <w:r w:rsidRPr="00C20AB8">
        <w:rPr>
          <w:rFonts w:ascii="Simplified Arabic" w:hAnsi="Simplified Arabic" w:cs="Simplified Arabic"/>
          <w:spacing w:val="-6"/>
          <w:sz w:val="28"/>
          <w:szCs w:val="28"/>
          <w:rtl/>
          <w:lang w:bidi="ar-IQ"/>
        </w:rPr>
        <w:t>وذلك بوضع القيود عل</w:t>
      </w:r>
      <w:r w:rsidR="007F54C4">
        <w:rPr>
          <w:rFonts w:ascii="Simplified Arabic" w:hAnsi="Simplified Arabic" w:cs="Simplified Arabic" w:hint="cs"/>
          <w:spacing w:val="-6"/>
          <w:sz w:val="28"/>
          <w:szCs w:val="28"/>
          <w:rtl/>
          <w:lang w:bidi="ar-IQ"/>
        </w:rPr>
        <w:t>يها</w:t>
      </w:r>
      <w:r w:rsidRPr="00C20AB8">
        <w:rPr>
          <w:rFonts w:ascii="Simplified Arabic" w:hAnsi="Simplified Arabic" w:cs="Simplified Arabic"/>
          <w:spacing w:val="-6"/>
          <w:sz w:val="28"/>
          <w:szCs w:val="28"/>
          <w:rtl/>
          <w:lang w:bidi="ar-IQ"/>
        </w:rPr>
        <w:t xml:space="preserve"> اذا كانت الدولة في حاجة اليها او بفرض ضرائب على الواردات </w:t>
      </w:r>
      <w:r w:rsidR="00D007E9">
        <w:rPr>
          <w:rFonts w:ascii="Simplified Arabic" w:hAnsi="Simplified Arabic" w:cs="Simplified Arabic" w:hint="cs"/>
          <w:spacing w:val="-6"/>
          <w:sz w:val="28"/>
          <w:szCs w:val="28"/>
          <w:rtl/>
          <w:lang w:bidi="ar-IQ"/>
        </w:rPr>
        <w:t>ل</w:t>
      </w:r>
      <w:r w:rsidRPr="00C20AB8">
        <w:rPr>
          <w:rFonts w:ascii="Simplified Arabic" w:hAnsi="Simplified Arabic" w:cs="Simplified Arabic"/>
          <w:spacing w:val="-6"/>
          <w:sz w:val="28"/>
          <w:szCs w:val="28"/>
          <w:rtl/>
          <w:lang w:bidi="ar-IQ"/>
        </w:rPr>
        <w:t xml:space="preserve">حمايه </w:t>
      </w:r>
      <w:r w:rsidR="00D007E9">
        <w:rPr>
          <w:rFonts w:ascii="Simplified Arabic" w:hAnsi="Simplified Arabic" w:cs="Simplified Arabic" w:hint="cs"/>
          <w:spacing w:val="-6"/>
          <w:sz w:val="28"/>
          <w:szCs w:val="28"/>
          <w:rtl/>
          <w:lang w:bidi="ar-IQ"/>
        </w:rPr>
        <w:t>ا</w:t>
      </w:r>
      <w:r w:rsidRPr="00C20AB8">
        <w:rPr>
          <w:rFonts w:ascii="Simplified Arabic" w:hAnsi="Simplified Arabic" w:cs="Simplified Arabic"/>
          <w:spacing w:val="-6"/>
          <w:sz w:val="28"/>
          <w:szCs w:val="28"/>
          <w:rtl/>
          <w:lang w:bidi="ar-IQ"/>
        </w:rPr>
        <w:t>لسلع المحلية ومنع دخول السلع التي تضر باقتصاد الدولة وتحصيل رسوم جمركية على الواردات التي تمثل جانبا هاما من الدخل القومي لبعض الدول</w:t>
      </w:r>
      <w:r w:rsidRPr="00C20AB8">
        <w:rPr>
          <w:rFonts w:ascii="Simplified Arabic" w:hAnsi="Simplified Arabic" w:cs="Simplified Arabic"/>
          <w:spacing w:val="-6"/>
          <w:sz w:val="28"/>
          <w:szCs w:val="28"/>
          <w:vertAlign w:val="superscript"/>
          <w:rtl/>
          <w:lang w:bidi="ar-IQ"/>
        </w:rPr>
        <w:t>(</w:t>
      </w:r>
      <w:r w:rsidRPr="00C20AB8">
        <w:rPr>
          <w:rFonts w:ascii="Simplified Arabic" w:hAnsi="Simplified Arabic" w:cs="Simplified Arabic"/>
          <w:spacing w:val="-6"/>
          <w:sz w:val="28"/>
          <w:szCs w:val="28"/>
          <w:vertAlign w:val="superscript"/>
          <w:rtl/>
          <w:lang w:bidi="ar-IQ"/>
        </w:rPr>
        <w:footnoteReference w:id="33"/>
      </w:r>
      <w:r w:rsidRPr="00C20AB8">
        <w:rPr>
          <w:rFonts w:ascii="Simplified Arabic" w:hAnsi="Simplified Arabic" w:cs="Simplified Arabic"/>
          <w:spacing w:val="-6"/>
          <w:sz w:val="28"/>
          <w:szCs w:val="28"/>
          <w:vertAlign w:val="superscript"/>
          <w:rtl/>
          <w:lang w:bidi="ar-IQ"/>
        </w:rPr>
        <w:t>)</w:t>
      </w:r>
      <w:r w:rsidRPr="00C20AB8">
        <w:rPr>
          <w:rFonts w:ascii="Simplified Arabic" w:hAnsi="Simplified Arabic" w:cs="Simplified Arabic"/>
          <w:spacing w:val="-6"/>
          <w:sz w:val="28"/>
          <w:szCs w:val="28"/>
          <w:rtl/>
          <w:lang w:bidi="ar-IQ"/>
        </w:rPr>
        <w:t xml:space="preserve">. </w:t>
      </w:r>
    </w:p>
    <w:p w14:paraId="23B44CBA" w14:textId="77777777" w:rsidR="007B7CE2" w:rsidRPr="000651AE" w:rsidRDefault="000651AE" w:rsidP="00084AD1">
      <w:pPr>
        <w:spacing w:before="240" w:after="0" w:line="276" w:lineRule="auto"/>
        <w:ind w:firstLine="707"/>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كما تحمي الدولة سكانها من الاعتداءات الخارجية في حالة استخراجهم لمصادر ثرواتهم في المياه ال</w:t>
      </w:r>
      <w:r w:rsidR="00084AD1">
        <w:rPr>
          <w:rFonts w:ascii="Simplified Arabic" w:hAnsi="Simplified Arabic" w:cs="Simplified Arabic"/>
          <w:sz w:val="28"/>
          <w:szCs w:val="28"/>
          <w:rtl/>
          <w:lang w:bidi="ar-IQ"/>
        </w:rPr>
        <w:t xml:space="preserve">اقليمية سواء كانت موارد معدنية </w:t>
      </w:r>
      <w:r w:rsidR="00084AD1">
        <w:rPr>
          <w:rFonts w:ascii="Simplified Arabic" w:hAnsi="Simplified Arabic" w:cs="Simplified Arabic" w:hint="cs"/>
          <w:sz w:val="28"/>
          <w:szCs w:val="28"/>
          <w:rtl/>
          <w:lang w:bidi="ar-IQ"/>
        </w:rPr>
        <w:t>أ</w:t>
      </w:r>
      <w:r w:rsidR="00084AD1">
        <w:rPr>
          <w:rFonts w:ascii="Simplified Arabic" w:hAnsi="Simplified Arabic" w:cs="Simplified Arabic"/>
          <w:sz w:val="28"/>
          <w:szCs w:val="28"/>
          <w:rtl/>
          <w:lang w:bidi="ar-IQ"/>
        </w:rPr>
        <w:t xml:space="preserve">و </w:t>
      </w:r>
      <w:r w:rsidR="00084AD1">
        <w:rPr>
          <w:rFonts w:ascii="Simplified Arabic" w:hAnsi="Simplified Arabic" w:cs="Simplified Arabic" w:hint="cs"/>
          <w:sz w:val="28"/>
          <w:szCs w:val="28"/>
          <w:rtl/>
          <w:lang w:bidi="ar-IQ"/>
        </w:rPr>
        <w:t>نفط خام</w:t>
      </w:r>
      <w:r w:rsidR="00084AD1">
        <w:rPr>
          <w:rFonts w:ascii="Simplified Arabic" w:hAnsi="Simplified Arabic" w:cs="Simplified Arabic"/>
          <w:sz w:val="28"/>
          <w:szCs w:val="28"/>
          <w:rtl/>
          <w:lang w:bidi="ar-IQ"/>
        </w:rPr>
        <w:t xml:space="preserve"> </w:t>
      </w:r>
      <w:r w:rsidR="00084AD1">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و سمكية</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34"/>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 xml:space="preserve">. </w:t>
      </w:r>
    </w:p>
    <w:p w14:paraId="56F051D0" w14:textId="77777777" w:rsidR="000651AE" w:rsidRPr="000651AE" w:rsidRDefault="000651AE" w:rsidP="005F7C9A">
      <w:pPr>
        <w:spacing w:before="240" w:after="0" w:line="276" w:lineRule="auto"/>
        <w:ind w:hanging="1"/>
        <w:jc w:val="both"/>
        <w:rPr>
          <w:rFonts w:ascii="Simplified Arabic" w:hAnsi="Simplified Arabic" w:cs="Simplified Arabic"/>
          <w:b/>
          <w:bCs/>
          <w:sz w:val="28"/>
          <w:szCs w:val="28"/>
          <w:rtl/>
          <w:lang w:bidi="ar-IQ"/>
        </w:rPr>
      </w:pPr>
      <w:r w:rsidRPr="000651AE">
        <w:rPr>
          <w:rFonts w:ascii="Simplified Arabic" w:hAnsi="Simplified Arabic" w:cs="Simplified Arabic"/>
          <w:b/>
          <w:bCs/>
          <w:sz w:val="28"/>
          <w:szCs w:val="28"/>
          <w:rtl/>
          <w:lang w:bidi="ar-IQ"/>
        </w:rPr>
        <w:t>3- تنظيم التبادل التجاري بين الدول:</w:t>
      </w:r>
    </w:p>
    <w:p w14:paraId="52C31DFC" w14:textId="77777777" w:rsidR="00D27BC7" w:rsidRDefault="00D27BC7" w:rsidP="00D27BC7">
      <w:pPr>
        <w:spacing w:before="240" w:after="0" w:line="276" w:lineRule="auto"/>
        <w:ind w:firstLine="707"/>
        <w:jc w:val="both"/>
        <w:rPr>
          <w:rFonts w:ascii="Simplified Arabic" w:hAnsi="Simplified Arabic" w:cs="Simplified Arabic"/>
          <w:spacing w:val="-6"/>
          <w:sz w:val="28"/>
          <w:szCs w:val="28"/>
          <w:rtl/>
          <w:lang w:bidi="ar-IQ"/>
        </w:rPr>
      </w:pPr>
      <w:r>
        <w:rPr>
          <w:rFonts w:ascii="Simplified Arabic" w:hAnsi="Simplified Arabic" w:cs="Simplified Arabic" w:hint="cs"/>
          <w:spacing w:val="-6"/>
          <w:sz w:val="28"/>
          <w:szCs w:val="28"/>
          <w:rtl/>
          <w:lang w:bidi="ar-IQ"/>
        </w:rPr>
        <w:t>تزايد حجم التجارة الدولية بشكل كبير في القرن العشرين وظهرت اتجاهات عديدة لتنظيم تلك التجارة بين الدول، وقد تطورت العلاقات الاقتصادية لعد ان تطورت شبكات النقل بكل أنواعها البري والبحري والجوي بين الدول، ولهذا ظهرت تسهيلات امام التبادل التجاري عبر الحدود في كثير من دول العالم.</w:t>
      </w:r>
      <w:r w:rsidRPr="00FF072B">
        <w:rPr>
          <w:rFonts w:ascii="Simplified Arabic" w:hAnsi="Simplified Arabic" w:cs="Simplified Arabic"/>
          <w:spacing w:val="-4"/>
          <w:sz w:val="28"/>
          <w:szCs w:val="28"/>
          <w:vertAlign w:val="superscript"/>
          <w:rtl/>
          <w:lang w:bidi="ar-IQ"/>
        </w:rPr>
        <w:t xml:space="preserve"> </w:t>
      </w:r>
      <w:r w:rsidRPr="00611C30">
        <w:rPr>
          <w:rFonts w:ascii="Simplified Arabic" w:hAnsi="Simplified Arabic" w:cs="Simplified Arabic"/>
          <w:spacing w:val="-4"/>
          <w:sz w:val="28"/>
          <w:szCs w:val="28"/>
          <w:vertAlign w:val="superscript"/>
          <w:rtl/>
          <w:lang w:bidi="ar-IQ"/>
        </w:rPr>
        <w:t>(</w:t>
      </w:r>
      <w:r w:rsidRPr="00611C30">
        <w:rPr>
          <w:rFonts w:ascii="Simplified Arabic" w:hAnsi="Simplified Arabic" w:cs="Simplified Arabic"/>
          <w:spacing w:val="-4"/>
          <w:sz w:val="28"/>
          <w:szCs w:val="28"/>
          <w:vertAlign w:val="superscript"/>
          <w:rtl/>
          <w:lang w:bidi="ar-IQ"/>
        </w:rPr>
        <w:footnoteReference w:id="35"/>
      </w:r>
      <w:r w:rsidRPr="00611C30">
        <w:rPr>
          <w:rFonts w:ascii="Simplified Arabic" w:hAnsi="Simplified Arabic" w:cs="Simplified Arabic"/>
          <w:spacing w:val="-4"/>
          <w:sz w:val="28"/>
          <w:szCs w:val="28"/>
          <w:vertAlign w:val="superscript"/>
          <w:rtl/>
          <w:lang w:bidi="ar-IQ"/>
        </w:rPr>
        <w:t>)</w:t>
      </w:r>
    </w:p>
    <w:p w14:paraId="5C7F7506" w14:textId="303D30B0" w:rsidR="000651AE" w:rsidRPr="000651AE" w:rsidRDefault="00084AD1" w:rsidP="005F7C9A">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م</w:t>
      </w:r>
      <w:r w:rsidR="00A76123">
        <w:rPr>
          <w:rFonts w:ascii="Simplified Arabic" w:hAnsi="Simplified Arabic" w:cs="Simplified Arabic" w:hint="cs"/>
          <w:sz w:val="28"/>
          <w:szCs w:val="28"/>
          <w:rtl/>
          <w:lang w:bidi="ar-IQ"/>
        </w:rPr>
        <w:t>تابعة</w:t>
      </w:r>
      <w:r w:rsidR="000651AE" w:rsidRPr="000651AE">
        <w:rPr>
          <w:rFonts w:ascii="Simplified Arabic" w:hAnsi="Simplified Arabic" w:cs="Simplified Arabic"/>
          <w:sz w:val="28"/>
          <w:szCs w:val="28"/>
          <w:rtl/>
          <w:lang w:bidi="ar-IQ"/>
        </w:rPr>
        <w:t xml:space="preserve"> مرور السلع عبر اراضي الدول الساحلية من قبل الدول الحبيسة </w:t>
      </w:r>
      <w:r w:rsidR="005F32B8">
        <w:rPr>
          <w:rFonts w:ascii="Simplified Arabic" w:hAnsi="Simplified Arabic" w:cs="Simplified Arabic"/>
          <w:sz w:val="28"/>
          <w:szCs w:val="28"/>
          <w:rtl/>
          <w:lang w:bidi="ar-IQ"/>
        </w:rPr>
        <w:t>التي لا تقع على بحار</w:t>
      </w:r>
      <w:r w:rsidR="00E46A17" w:rsidRPr="000651AE">
        <w:rPr>
          <w:rFonts w:ascii="Simplified Arabic" w:hAnsi="Simplified Arabic" w:cs="Simplified Arabic"/>
          <w:sz w:val="28"/>
          <w:szCs w:val="28"/>
          <w:rtl/>
          <w:lang w:bidi="ar-IQ"/>
        </w:rPr>
        <w:t xml:space="preserve"> وتنظيم حركة ال</w:t>
      </w:r>
      <w:r w:rsidR="005F32B8">
        <w:rPr>
          <w:rFonts w:ascii="Simplified Arabic" w:hAnsi="Simplified Arabic" w:cs="Simplified Arabic"/>
          <w:sz w:val="28"/>
          <w:szCs w:val="28"/>
          <w:rtl/>
          <w:lang w:bidi="ar-IQ"/>
        </w:rPr>
        <w:t>هجرة بين الدول</w:t>
      </w:r>
      <w:r>
        <w:rPr>
          <w:rFonts w:ascii="Simplified Arabic" w:hAnsi="Simplified Arabic" w:cs="Simplified Arabic" w:hint="cs"/>
          <w:sz w:val="28"/>
          <w:szCs w:val="28"/>
          <w:rtl/>
          <w:lang w:bidi="ar-IQ"/>
        </w:rPr>
        <w:t>،</w:t>
      </w:r>
      <w:r w:rsidR="005F32B8">
        <w:rPr>
          <w:rFonts w:ascii="Simplified Arabic" w:hAnsi="Simplified Arabic" w:cs="Simplified Arabic"/>
          <w:sz w:val="28"/>
          <w:szCs w:val="28"/>
          <w:rtl/>
          <w:lang w:bidi="ar-IQ"/>
        </w:rPr>
        <w:t xml:space="preserve"> </w:t>
      </w:r>
      <w:r w:rsidR="00A76123">
        <w:rPr>
          <w:rFonts w:ascii="Simplified Arabic" w:hAnsi="Simplified Arabic" w:cs="Simplified Arabic" w:hint="cs"/>
          <w:sz w:val="28"/>
          <w:szCs w:val="28"/>
          <w:rtl/>
          <w:lang w:bidi="ar-IQ"/>
        </w:rPr>
        <w:t>وتتبع</w:t>
      </w:r>
      <w:r w:rsidR="005F32B8">
        <w:rPr>
          <w:rFonts w:ascii="Simplified Arabic" w:hAnsi="Simplified Arabic" w:cs="Simplified Arabic"/>
          <w:sz w:val="28"/>
          <w:szCs w:val="28"/>
          <w:rtl/>
          <w:lang w:bidi="ar-IQ"/>
        </w:rPr>
        <w:t xml:space="preserve"> حركة ال</w:t>
      </w:r>
      <w:r w:rsidR="005F32B8">
        <w:rPr>
          <w:rFonts w:ascii="Simplified Arabic" w:hAnsi="Simplified Arabic" w:cs="Simplified Arabic" w:hint="cs"/>
          <w:sz w:val="28"/>
          <w:szCs w:val="28"/>
          <w:rtl/>
          <w:lang w:bidi="ar-IQ"/>
        </w:rPr>
        <w:t>ر</w:t>
      </w:r>
      <w:r w:rsidR="00E46A17" w:rsidRPr="000651AE">
        <w:rPr>
          <w:rFonts w:ascii="Simplified Arabic" w:hAnsi="Simplified Arabic" w:cs="Simplified Arabic"/>
          <w:sz w:val="28"/>
          <w:szCs w:val="28"/>
          <w:rtl/>
          <w:lang w:bidi="ar-IQ"/>
        </w:rPr>
        <w:t>عاة في المناطق</w:t>
      </w:r>
      <w:r w:rsidR="00E46A17" w:rsidRPr="00E46A17">
        <w:rPr>
          <w:rFonts w:ascii="Simplified Arabic" w:hAnsi="Simplified Arabic" w:cs="Simplified Arabic"/>
          <w:sz w:val="28"/>
          <w:szCs w:val="28"/>
          <w:rtl/>
          <w:lang w:bidi="ar-IQ"/>
        </w:rPr>
        <w:t xml:space="preserve"> </w:t>
      </w:r>
      <w:r w:rsidR="005F32B8">
        <w:rPr>
          <w:rFonts w:ascii="Simplified Arabic" w:hAnsi="Simplified Arabic" w:cs="Simplified Arabic"/>
          <w:sz w:val="28"/>
          <w:szCs w:val="28"/>
          <w:rtl/>
          <w:lang w:bidi="ar-IQ"/>
        </w:rPr>
        <w:t>الصحراوية</w:t>
      </w:r>
      <w:r>
        <w:rPr>
          <w:rFonts w:ascii="Simplified Arabic" w:hAnsi="Simplified Arabic" w:cs="Simplified Arabic" w:hint="cs"/>
          <w:sz w:val="28"/>
          <w:szCs w:val="28"/>
          <w:rtl/>
          <w:lang w:bidi="ar-IQ"/>
        </w:rPr>
        <w:t>،</w:t>
      </w:r>
      <w:r w:rsidR="00E46A17" w:rsidRPr="000651AE">
        <w:rPr>
          <w:rFonts w:ascii="Simplified Arabic" w:hAnsi="Simplified Arabic" w:cs="Simplified Arabic"/>
          <w:sz w:val="28"/>
          <w:szCs w:val="28"/>
          <w:rtl/>
          <w:lang w:bidi="ar-IQ"/>
        </w:rPr>
        <w:t xml:space="preserve"> </w:t>
      </w:r>
      <w:r w:rsidR="00A76123">
        <w:rPr>
          <w:rFonts w:ascii="Simplified Arabic" w:hAnsi="Simplified Arabic" w:cs="Simplified Arabic" w:hint="cs"/>
          <w:sz w:val="28"/>
          <w:szCs w:val="28"/>
          <w:rtl/>
          <w:lang w:bidi="ar-IQ"/>
        </w:rPr>
        <w:t>فضلا عن</w:t>
      </w:r>
      <w:r w:rsidR="00E46A17" w:rsidRPr="000651AE">
        <w:rPr>
          <w:rFonts w:ascii="Simplified Arabic" w:hAnsi="Simplified Arabic" w:cs="Simplified Arabic"/>
          <w:sz w:val="28"/>
          <w:szCs w:val="28"/>
          <w:rtl/>
          <w:lang w:bidi="ar-IQ"/>
        </w:rPr>
        <w:t xml:space="preserve"> مراقبة تنفيذ الاتفاقيات الاقتصادية بين الدولة وغيرها</w:t>
      </w:r>
      <w:r w:rsidR="00E46A17" w:rsidRPr="000651AE">
        <w:rPr>
          <w:rFonts w:ascii="Simplified Arabic" w:hAnsi="Simplified Arabic" w:cs="Simplified Arabic"/>
          <w:sz w:val="28"/>
          <w:szCs w:val="28"/>
          <w:vertAlign w:val="superscript"/>
          <w:rtl/>
          <w:lang w:bidi="ar-IQ"/>
        </w:rPr>
        <w:t>(</w:t>
      </w:r>
      <w:r w:rsidR="00E46A17" w:rsidRPr="000651AE">
        <w:rPr>
          <w:rFonts w:ascii="Simplified Arabic" w:hAnsi="Simplified Arabic" w:cs="Simplified Arabic"/>
          <w:sz w:val="28"/>
          <w:szCs w:val="28"/>
          <w:vertAlign w:val="superscript"/>
          <w:rtl/>
          <w:lang w:bidi="ar-IQ"/>
        </w:rPr>
        <w:footnoteReference w:id="36"/>
      </w:r>
      <w:r w:rsidR="00E46A17" w:rsidRPr="000651AE">
        <w:rPr>
          <w:rFonts w:ascii="Simplified Arabic" w:hAnsi="Simplified Arabic" w:cs="Simplified Arabic"/>
          <w:sz w:val="28"/>
          <w:szCs w:val="28"/>
          <w:vertAlign w:val="superscript"/>
          <w:rtl/>
          <w:lang w:bidi="ar-IQ"/>
        </w:rPr>
        <w:t>)</w:t>
      </w:r>
      <w:r w:rsidR="00E46A17" w:rsidRPr="000651AE">
        <w:rPr>
          <w:rFonts w:ascii="Simplified Arabic" w:hAnsi="Simplified Arabic" w:cs="Simplified Arabic"/>
          <w:sz w:val="28"/>
          <w:szCs w:val="28"/>
          <w:rtl/>
          <w:lang w:bidi="ar-IQ"/>
        </w:rPr>
        <w:t>.</w:t>
      </w:r>
    </w:p>
    <w:p w14:paraId="20B94691" w14:textId="1114C56B" w:rsidR="000651AE" w:rsidRPr="000651AE" w:rsidRDefault="000651AE" w:rsidP="005F7C9A">
      <w:pPr>
        <w:spacing w:before="240" w:after="0" w:line="276" w:lineRule="auto"/>
        <w:ind w:firstLine="707"/>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إذ تبذل الدول المختلفة جهودا</w:t>
      </w:r>
      <w:r w:rsidR="00084AD1">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w:t>
      </w:r>
      <w:r w:rsidR="007348C2">
        <w:rPr>
          <w:rFonts w:ascii="Simplified Arabic" w:hAnsi="Simplified Arabic" w:cs="Simplified Arabic" w:hint="cs"/>
          <w:sz w:val="28"/>
          <w:szCs w:val="28"/>
          <w:rtl/>
          <w:lang w:bidi="ar-IQ"/>
        </w:rPr>
        <w:t>لاسيما</w:t>
      </w:r>
      <w:r w:rsidRPr="000651AE">
        <w:rPr>
          <w:rFonts w:ascii="Simplified Arabic" w:hAnsi="Simplified Arabic" w:cs="Simplified Arabic"/>
          <w:sz w:val="28"/>
          <w:szCs w:val="28"/>
          <w:rtl/>
          <w:lang w:bidi="ar-IQ"/>
        </w:rPr>
        <w:t xml:space="preserve"> في مناطق الحدود لصبغتها بالصبغة السياسية والوطنية للدولة،</w:t>
      </w:r>
      <w:r w:rsidRPr="000651AE">
        <w:rPr>
          <w:rFonts w:ascii="Simplified Arabic" w:hAnsi="Simplified Arabic" w:cs="Simplified Arabic" w:hint="cs"/>
          <w:sz w:val="28"/>
          <w:szCs w:val="28"/>
          <w:rtl/>
          <w:lang w:bidi="ar-IQ"/>
        </w:rPr>
        <w:t xml:space="preserve"> </w:t>
      </w:r>
      <w:r w:rsidRPr="000651AE">
        <w:rPr>
          <w:rFonts w:ascii="Simplified Arabic" w:hAnsi="Simplified Arabic" w:cs="Simplified Arabic"/>
          <w:sz w:val="28"/>
          <w:szCs w:val="28"/>
          <w:rtl/>
          <w:lang w:bidi="ar-IQ"/>
        </w:rPr>
        <w:t>من خلال المؤسس</w:t>
      </w:r>
      <w:r w:rsidR="005F32B8">
        <w:rPr>
          <w:rFonts w:ascii="Simplified Arabic" w:hAnsi="Simplified Arabic" w:cs="Simplified Arabic"/>
          <w:sz w:val="28"/>
          <w:szCs w:val="28"/>
          <w:rtl/>
          <w:lang w:bidi="ar-IQ"/>
        </w:rPr>
        <w:t>ات التعليمية والثقافية والفكرية</w:t>
      </w:r>
      <w:r w:rsidR="00084AD1">
        <w:rPr>
          <w:rFonts w:ascii="Simplified Arabic" w:hAnsi="Simplified Arabic" w:cs="Simplified Arabic" w:hint="cs"/>
          <w:sz w:val="28"/>
          <w:szCs w:val="28"/>
          <w:rtl/>
          <w:lang w:bidi="ar-IQ"/>
        </w:rPr>
        <w:t>،</w:t>
      </w:r>
      <w:r w:rsidRPr="000651AE">
        <w:rPr>
          <w:rFonts w:ascii="Simplified Arabic" w:hAnsi="Simplified Arabic" w:cs="Simplified Arabic" w:hint="cs"/>
          <w:sz w:val="28"/>
          <w:szCs w:val="28"/>
          <w:rtl/>
          <w:lang w:bidi="ar-IQ"/>
        </w:rPr>
        <w:t xml:space="preserve"> </w:t>
      </w:r>
      <w:r w:rsidRPr="000651AE">
        <w:rPr>
          <w:rFonts w:ascii="Simplified Arabic" w:hAnsi="Simplified Arabic" w:cs="Simplified Arabic"/>
          <w:sz w:val="28"/>
          <w:szCs w:val="28"/>
          <w:rtl/>
          <w:lang w:bidi="ar-IQ"/>
        </w:rPr>
        <w:t xml:space="preserve">وكذلك نشر الخدمات والنظم المالية والادارية </w:t>
      </w:r>
      <w:r w:rsidR="00784950">
        <w:rPr>
          <w:rFonts w:ascii="Simplified Arabic" w:hAnsi="Simplified Arabic" w:cs="Simplified Arabic" w:hint="cs"/>
          <w:sz w:val="28"/>
          <w:szCs w:val="28"/>
          <w:rtl/>
          <w:lang w:bidi="ar-IQ"/>
        </w:rPr>
        <w:t>اذ</w:t>
      </w:r>
      <w:r w:rsidRPr="000651AE">
        <w:rPr>
          <w:rFonts w:ascii="Simplified Arabic" w:hAnsi="Simplified Arabic" w:cs="Simplified Arabic"/>
          <w:sz w:val="28"/>
          <w:szCs w:val="28"/>
          <w:rtl/>
          <w:lang w:bidi="ar-IQ"/>
        </w:rPr>
        <w:t xml:space="preserve"> تتطور المنطقة لتصبح مثل بقية جهات الدولة ولا تصبح مجرد منطقة حدود</w:t>
      </w:r>
      <w:r w:rsidR="00084AD1">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ولكن يصبح المظهر الطبيعي والبشري بها مميزا</w:t>
      </w:r>
      <w:r w:rsidR="00084AD1">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ل</w:t>
      </w:r>
      <w:r w:rsidR="00084AD1">
        <w:rPr>
          <w:rFonts w:ascii="Simplified Arabic" w:hAnsi="Simplified Arabic" w:cs="Simplified Arabic"/>
          <w:sz w:val="28"/>
          <w:szCs w:val="28"/>
          <w:rtl/>
          <w:lang w:bidi="ar-IQ"/>
        </w:rPr>
        <w:t>لدولة ومصيوغاً بصيغتها و</w:t>
      </w:r>
      <w:r w:rsidR="00084AD1">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ن الاختلافات في ملامح </w:t>
      </w:r>
      <w:r w:rsidR="00084AD1">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اللاندسكيب</w:t>
      </w:r>
      <w:r w:rsidR="00084AD1">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في مناطق الحدود تحدث لاحد الاسباب الاتية:</w:t>
      </w:r>
    </w:p>
    <w:p w14:paraId="7ED4E4EA" w14:textId="77777777" w:rsidR="000651AE" w:rsidRPr="000651AE" w:rsidRDefault="000651AE" w:rsidP="005F7C9A">
      <w:pPr>
        <w:spacing w:before="240" w:after="0" w:line="276" w:lineRule="auto"/>
        <w:ind w:firstLine="140"/>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(آ) اسباب محلية بحتة</w:t>
      </w:r>
      <w:r w:rsidRPr="000651AE">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w:t>
      </w:r>
    </w:p>
    <w:p w14:paraId="485EE6B5" w14:textId="77777777" w:rsidR="000651AE" w:rsidRPr="000651AE" w:rsidRDefault="000651AE" w:rsidP="001F20CE">
      <w:pPr>
        <w:spacing w:after="0" w:line="276" w:lineRule="auto"/>
        <w:ind w:firstLine="140"/>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(ب) تناقضات قائمة على المستوى القومي.</w:t>
      </w:r>
    </w:p>
    <w:p w14:paraId="7BC597C6" w14:textId="77777777" w:rsidR="000651AE" w:rsidRPr="000651AE" w:rsidRDefault="000651AE" w:rsidP="001F20CE">
      <w:pPr>
        <w:spacing w:after="0" w:line="276" w:lineRule="auto"/>
        <w:ind w:firstLine="140"/>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(ج) سياسات تهجير معينة تتبعها الدولة ومناطق الحدود تتجسد فيها هذه التباينات الثلاثة</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37"/>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w:t>
      </w:r>
    </w:p>
    <w:p w14:paraId="665C87F4" w14:textId="09C3B925" w:rsidR="000651AE" w:rsidRPr="0037372A" w:rsidRDefault="000651AE" w:rsidP="005F7C9A">
      <w:pPr>
        <w:spacing w:before="240" w:after="0" w:line="276" w:lineRule="auto"/>
        <w:ind w:firstLine="707"/>
        <w:jc w:val="both"/>
        <w:rPr>
          <w:rFonts w:ascii="Simplified Arabic" w:hAnsi="Simplified Arabic" w:cs="Simplified Arabic"/>
          <w:spacing w:val="-4"/>
          <w:sz w:val="28"/>
          <w:szCs w:val="28"/>
          <w:rtl/>
          <w:lang w:bidi="ar-IQ"/>
        </w:rPr>
      </w:pPr>
      <w:r w:rsidRPr="0037372A">
        <w:rPr>
          <w:rFonts w:ascii="Simplified Arabic" w:hAnsi="Simplified Arabic" w:cs="Simplified Arabic"/>
          <w:spacing w:val="-4"/>
          <w:sz w:val="28"/>
          <w:szCs w:val="28"/>
          <w:rtl/>
          <w:lang w:bidi="ar-IQ"/>
        </w:rPr>
        <w:t>يمكن ان يدخل ضمن تنظيم التبادل الاقتصادي حقوق الدول الداخلية في نقل صادراتها ووارداتها غير</w:t>
      </w:r>
      <w:r w:rsidR="00BE24D9" w:rsidRPr="0037372A">
        <w:rPr>
          <w:rFonts w:ascii="Simplified Arabic" w:hAnsi="Simplified Arabic" w:cs="Simplified Arabic"/>
          <w:spacing w:val="-4"/>
          <w:sz w:val="28"/>
          <w:szCs w:val="28"/>
          <w:rtl/>
          <w:lang w:bidi="ar-IQ"/>
        </w:rPr>
        <w:t xml:space="preserve"> اراضي الدول الواقعة على البحار</w:t>
      </w:r>
      <w:r w:rsidR="00BE24D9" w:rsidRPr="0037372A">
        <w:rPr>
          <w:rFonts w:ascii="Simplified Arabic" w:hAnsi="Simplified Arabic" w:cs="Simplified Arabic" w:hint="cs"/>
          <w:spacing w:val="-4"/>
          <w:sz w:val="28"/>
          <w:szCs w:val="28"/>
          <w:rtl/>
          <w:lang w:bidi="ar-IQ"/>
        </w:rPr>
        <w:t xml:space="preserve"> </w:t>
      </w:r>
      <w:r w:rsidRPr="0037372A">
        <w:rPr>
          <w:rFonts w:ascii="Simplified Arabic" w:hAnsi="Simplified Arabic" w:cs="Simplified Arabic"/>
          <w:spacing w:val="-4"/>
          <w:sz w:val="28"/>
          <w:szCs w:val="28"/>
          <w:rtl/>
          <w:lang w:bidi="ar-IQ"/>
        </w:rPr>
        <w:t xml:space="preserve">من اجل ذلك انشات الدول نظام حق الترانسيت او نظام تجارة المرور وبه يصبح للدولة الداخلية الحق في استخدام اجزاء من موانئ الدول البحرية </w:t>
      </w:r>
      <w:r w:rsidR="006037F9">
        <w:rPr>
          <w:rFonts w:ascii="Simplified Arabic" w:hAnsi="Simplified Arabic" w:cs="Simplified Arabic" w:hint="cs"/>
          <w:spacing w:val="-4"/>
          <w:sz w:val="28"/>
          <w:szCs w:val="28"/>
          <w:rtl/>
          <w:lang w:bidi="ar-IQ"/>
        </w:rPr>
        <w:t>اذ</w:t>
      </w:r>
      <w:r w:rsidRPr="0037372A">
        <w:rPr>
          <w:rFonts w:ascii="Simplified Arabic" w:hAnsi="Simplified Arabic" w:cs="Simplified Arabic"/>
          <w:spacing w:val="-4"/>
          <w:sz w:val="28"/>
          <w:szCs w:val="28"/>
          <w:rtl/>
          <w:lang w:bidi="ar-IQ"/>
        </w:rPr>
        <w:t xml:space="preserve"> تأتي</w:t>
      </w:r>
      <w:r w:rsidR="00D33DFD">
        <w:rPr>
          <w:rFonts w:ascii="Simplified Arabic" w:hAnsi="Simplified Arabic" w:cs="Simplified Arabic"/>
          <w:spacing w:val="-4"/>
          <w:sz w:val="28"/>
          <w:szCs w:val="28"/>
          <w:rtl/>
          <w:lang w:bidi="ar-IQ"/>
        </w:rPr>
        <w:t xml:space="preserve"> السلع القادمة </w:t>
      </w:r>
      <w:r w:rsidR="00D33DFD">
        <w:rPr>
          <w:rFonts w:ascii="Simplified Arabic" w:hAnsi="Simplified Arabic" w:cs="Simplified Arabic" w:hint="cs"/>
          <w:spacing w:val="-4"/>
          <w:sz w:val="28"/>
          <w:szCs w:val="28"/>
          <w:rtl/>
          <w:lang w:bidi="ar-IQ"/>
        </w:rPr>
        <w:t>إ</w:t>
      </w:r>
      <w:r w:rsidR="00D33DFD">
        <w:rPr>
          <w:rFonts w:ascii="Simplified Arabic" w:hAnsi="Simplified Arabic" w:cs="Simplified Arabic"/>
          <w:spacing w:val="-4"/>
          <w:sz w:val="28"/>
          <w:szCs w:val="28"/>
          <w:rtl/>
          <w:lang w:bidi="ar-IQ"/>
        </w:rPr>
        <w:t xml:space="preserve">لى الترانسيت ثم ينتقل بعدها </w:t>
      </w:r>
      <w:r w:rsidR="00D33DFD">
        <w:rPr>
          <w:rFonts w:ascii="Simplified Arabic" w:hAnsi="Simplified Arabic" w:cs="Simplified Arabic" w:hint="cs"/>
          <w:spacing w:val="-4"/>
          <w:sz w:val="28"/>
          <w:szCs w:val="28"/>
          <w:rtl/>
          <w:lang w:bidi="ar-IQ"/>
        </w:rPr>
        <w:t>إ</w:t>
      </w:r>
      <w:r w:rsidRPr="0037372A">
        <w:rPr>
          <w:rFonts w:ascii="Simplified Arabic" w:hAnsi="Simplified Arabic" w:cs="Simplified Arabic"/>
          <w:spacing w:val="-4"/>
          <w:sz w:val="28"/>
          <w:szCs w:val="28"/>
          <w:rtl/>
          <w:lang w:bidi="ar-IQ"/>
        </w:rPr>
        <w:t>لى عربات م</w:t>
      </w:r>
      <w:r w:rsidR="00D33DFD">
        <w:rPr>
          <w:rFonts w:ascii="Simplified Arabic" w:hAnsi="Simplified Arabic" w:cs="Simplified Arabic"/>
          <w:spacing w:val="-4"/>
          <w:sz w:val="28"/>
          <w:szCs w:val="28"/>
          <w:rtl/>
          <w:lang w:bidi="ar-IQ"/>
        </w:rPr>
        <w:t>قفلة ومختومة لتتجه نحو الحدود و</w:t>
      </w:r>
      <w:r w:rsidR="00D33DFD">
        <w:rPr>
          <w:rFonts w:ascii="Simplified Arabic" w:hAnsi="Simplified Arabic" w:cs="Simplified Arabic" w:hint="cs"/>
          <w:spacing w:val="-4"/>
          <w:sz w:val="28"/>
          <w:szCs w:val="28"/>
          <w:rtl/>
          <w:lang w:bidi="ar-IQ"/>
        </w:rPr>
        <w:t>إ</w:t>
      </w:r>
      <w:r w:rsidRPr="0037372A">
        <w:rPr>
          <w:rFonts w:ascii="Simplified Arabic" w:hAnsi="Simplified Arabic" w:cs="Simplified Arabic"/>
          <w:spacing w:val="-4"/>
          <w:sz w:val="28"/>
          <w:szCs w:val="28"/>
          <w:rtl/>
          <w:lang w:bidi="ar-IQ"/>
        </w:rPr>
        <w:t>لى الدول المتجاورة</w:t>
      </w:r>
      <w:r w:rsidRPr="0037372A">
        <w:rPr>
          <w:rFonts w:ascii="Simplified Arabic" w:hAnsi="Simplified Arabic" w:cs="Simplified Arabic"/>
          <w:spacing w:val="-4"/>
          <w:sz w:val="28"/>
          <w:szCs w:val="28"/>
          <w:vertAlign w:val="superscript"/>
          <w:rtl/>
          <w:lang w:bidi="ar-IQ"/>
        </w:rPr>
        <w:t>(</w:t>
      </w:r>
      <w:r w:rsidRPr="0037372A">
        <w:rPr>
          <w:rFonts w:ascii="Simplified Arabic" w:hAnsi="Simplified Arabic" w:cs="Simplified Arabic"/>
          <w:spacing w:val="-4"/>
          <w:sz w:val="28"/>
          <w:szCs w:val="28"/>
          <w:vertAlign w:val="superscript"/>
          <w:rtl/>
          <w:lang w:bidi="ar-IQ"/>
        </w:rPr>
        <w:footnoteReference w:id="38"/>
      </w:r>
      <w:r w:rsidRPr="0037372A">
        <w:rPr>
          <w:rFonts w:ascii="Simplified Arabic" w:hAnsi="Simplified Arabic" w:cs="Simplified Arabic"/>
          <w:spacing w:val="-4"/>
          <w:sz w:val="28"/>
          <w:szCs w:val="28"/>
          <w:vertAlign w:val="superscript"/>
          <w:rtl/>
          <w:lang w:bidi="ar-IQ"/>
        </w:rPr>
        <w:t>)</w:t>
      </w:r>
      <w:r w:rsidRPr="0037372A">
        <w:rPr>
          <w:rFonts w:ascii="Simplified Arabic" w:hAnsi="Simplified Arabic" w:cs="Simplified Arabic"/>
          <w:spacing w:val="-4"/>
          <w:sz w:val="28"/>
          <w:szCs w:val="28"/>
          <w:rtl/>
          <w:lang w:bidi="ar-IQ"/>
        </w:rPr>
        <w:t>.</w:t>
      </w:r>
    </w:p>
    <w:p w14:paraId="06D893C1" w14:textId="77777777" w:rsidR="000651AE" w:rsidRPr="000651AE" w:rsidRDefault="000651AE" w:rsidP="005F7C9A">
      <w:pPr>
        <w:spacing w:before="240" w:after="0" w:line="276" w:lineRule="auto"/>
        <w:ind w:hanging="1"/>
        <w:jc w:val="both"/>
        <w:rPr>
          <w:rFonts w:ascii="Simplified Arabic" w:hAnsi="Simplified Arabic" w:cs="Simplified Arabic"/>
          <w:b/>
          <w:bCs/>
          <w:sz w:val="28"/>
          <w:szCs w:val="28"/>
          <w:rtl/>
          <w:lang w:bidi="ar-IQ"/>
        </w:rPr>
      </w:pPr>
      <w:r w:rsidRPr="000651AE">
        <w:rPr>
          <w:rFonts w:ascii="Simplified Arabic" w:hAnsi="Simplified Arabic" w:cs="Simplified Arabic"/>
          <w:b/>
          <w:bCs/>
          <w:sz w:val="28"/>
          <w:szCs w:val="28"/>
          <w:rtl/>
          <w:lang w:bidi="ar-IQ"/>
        </w:rPr>
        <w:t>4- تنظيم انتقال الافراد:</w:t>
      </w:r>
    </w:p>
    <w:p w14:paraId="3DA90D1C" w14:textId="77777777" w:rsidR="000651AE" w:rsidRPr="000651AE" w:rsidRDefault="000651AE" w:rsidP="00D33DFD">
      <w:pPr>
        <w:spacing w:before="240" w:after="0" w:line="276" w:lineRule="auto"/>
        <w:ind w:firstLine="707"/>
        <w:jc w:val="both"/>
        <w:rPr>
          <w:rFonts w:ascii="Simplified Arabic" w:hAnsi="Simplified Arabic" w:cs="Simplified Arabic"/>
          <w:sz w:val="28"/>
          <w:szCs w:val="28"/>
          <w:rtl/>
          <w:lang w:bidi="ar-IQ"/>
        </w:rPr>
      </w:pPr>
      <w:r w:rsidRPr="000651AE">
        <w:rPr>
          <w:rFonts w:ascii="Simplified Arabic" w:hAnsi="Simplified Arabic" w:cs="Simplified Arabic"/>
          <w:sz w:val="28"/>
          <w:szCs w:val="28"/>
          <w:rtl/>
          <w:lang w:bidi="ar-IQ"/>
        </w:rPr>
        <w:t>يحظى انتقال الاف</w:t>
      </w:r>
      <w:r w:rsidR="00AC1836">
        <w:rPr>
          <w:rFonts w:ascii="Simplified Arabic" w:hAnsi="Simplified Arabic" w:cs="Simplified Arabic"/>
          <w:sz w:val="28"/>
          <w:szCs w:val="28"/>
          <w:rtl/>
          <w:lang w:bidi="ar-IQ"/>
        </w:rPr>
        <w:t xml:space="preserve">راد والجماعات بين الدول بأهمية </w:t>
      </w:r>
      <w:r w:rsidR="00AC1836">
        <w:rPr>
          <w:rFonts w:ascii="Simplified Arabic" w:hAnsi="Simplified Arabic" w:cs="Simplified Arabic" w:hint="cs"/>
          <w:sz w:val="28"/>
          <w:szCs w:val="28"/>
          <w:rtl/>
          <w:lang w:bidi="ar-IQ"/>
        </w:rPr>
        <w:t>خ</w:t>
      </w:r>
      <w:r w:rsidRPr="000651AE">
        <w:rPr>
          <w:rFonts w:ascii="Simplified Arabic" w:hAnsi="Simplified Arabic" w:cs="Simplified Arabic"/>
          <w:sz w:val="28"/>
          <w:szCs w:val="28"/>
          <w:rtl/>
          <w:lang w:bidi="ar-IQ"/>
        </w:rPr>
        <w:t>اصة م</w:t>
      </w:r>
      <w:r w:rsidR="00D33DFD">
        <w:rPr>
          <w:rFonts w:ascii="Simplified Arabic" w:hAnsi="Simplified Arabic" w:cs="Simplified Arabic"/>
          <w:sz w:val="28"/>
          <w:szCs w:val="28"/>
          <w:rtl/>
          <w:lang w:bidi="ar-IQ"/>
        </w:rPr>
        <w:t xml:space="preserve">ن حيث مراقبتها ومعرفتها بدقة، </w:t>
      </w:r>
      <w:r w:rsidR="00D33DFD">
        <w:rPr>
          <w:rFonts w:ascii="Simplified Arabic" w:hAnsi="Simplified Arabic" w:cs="Simplified Arabic"/>
          <w:sz w:val="28"/>
          <w:szCs w:val="28"/>
          <w:rtl/>
          <w:lang w:bidi="ar-IQ"/>
        </w:rPr>
        <w:br/>
      </w:r>
      <w:r w:rsidR="00D33DFD">
        <w:rPr>
          <w:rFonts w:ascii="Simplified Arabic" w:hAnsi="Simplified Arabic" w:cs="Simplified Arabic" w:hint="cs"/>
          <w:sz w:val="28"/>
          <w:szCs w:val="28"/>
          <w:rtl/>
          <w:lang w:bidi="ar-IQ"/>
        </w:rPr>
        <w:t>إ</w:t>
      </w:r>
      <w:r w:rsidRPr="000651AE">
        <w:rPr>
          <w:rFonts w:ascii="Simplified Arabic" w:hAnsi="Simplified Arabic" w:cs="Simplified Arabic"/>
          <w:sz w:val="28"/>
          <w:szCs w:val="28"/>
          <w:rtl/>
          <w:lang w:bidi="ar-IQ"/>
        </w:rPr>
        <w:t>ذ تحدد كل دولة مدة بقاء الاجانب على ا</w:t>
      </w:r>
      <w:r w:rsidR="00D33DFD">
        <w:rPr>
          <w:rFonts w:ascii="Simplified Arabic" w:hAnsi="Simplified Arabic" w:cs="Simplified Arabic"/>
          <w:sz w:val="28"/>
          <w:szCs w:val="28"/>
          <w:rtl/>
          <w:lang w:bidi="ar-IQ"/>
        </w:rPr>
        <w:t xml:space="preserve">راضيها وتنتهي اقامة الاجنبي في </w:t>
      </w:r>
      <w:r w:rsidR="00D33DFD">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 xml:space="preserve">ي دولة بانتهاء </w:t>
      </w:r>
      <w:r w:rsidRPr="000651AE">
        <w:rPr>
          <w:rFonts w:ascii="Simplified Arabic" w:hAnsi="Simplified Arabic" w:cs="Simplified Arabic"/>
          <w:sz w:val="28"/>
          <w:szCs w:val="28"/>
          <w:rtl/>
          <w:lang w:bidi="ar-IQ"/>
        </w:rPr>
        <w:br/>
        <w:t>الغرض الذي</w:t>
      </w:r>
      <w:r w:rsidR="00D33DFD">
        <w:rPr>
          <w:rFonts w:ascii="Simplified Arabic" w:hAnsi="Simplified Arabic" w:cs="Simplified Arabic"/>
          <w:sz w:val="28"/>
          <w:szCs w:val="28"/>
          <w:rtl/>
          <w:lang w:bidi="ar-IQ"/>
        </w:rPr>
        <w:t xml:space="preserve"> قدم من اجله فالأفراد القادمون </w:t>
      </w:r>
      <w:r w:rsidR="00D33DFD">
        <w:rPr>
          <w:rFonts w:ascii="Simplified Arabic" w:hAnsi="Simplified Arabic" w:cs="Simplified Arabic" w:hint="cs"/>
          <w:sz w:val="28"/>
          <w:szCs w:val="28"/>
          <w:rtl/>
          <w:lang w:bidi="ar-IQ"/>
        </w:rPr>
        <w:t>إ</w:t>
      </w:r>
      <w:r w:rsidRPr="000651AE">
        <w:rPr>
          <w:rFonts w:ascii="Simplified Arabic" w:hAnsi="Simplified Arabic" w:cs="Simplified Arabic"/>
          <w:sz w:val="28"/>
          <w:szCs w:val="28"/>
          <w:rtl/>
          <w:lang w:bidi="ar-IQ"/>
        </w:rPr>
        <w:t xml:space="preserve">لى المملكة العربية السعودية بهدف الحج تنتهي اقامتهم على الاراضي السعودية بانتهاء </w:t>
      </w:r>
      <w:r w:rsidR="00BE24D9">
        <w:rPr>
          <w:rFonts w:ascii="Simplified Arabic" w:hAnsi="Simplified Arabic" w:cs="Simplified Arabic"/>
          <w:sz w:val="28"/>
          <w:szCs w:val="28"/>
          <w:rtl/>
          <w:lang w:bidi="ar-IQ"/>
        </w:rPr>
        <w:t>موسم الحج وعليهم مغادرة اراضيها</w:t>
      </w:r>
      <w:r w:rsidRPr="000651AE">
        <w:rPr>
          <w:rFonts w:ascii="Simplified Arabic" w:hAnsi="Simplified Arabic" w:cs="Simplified Arabic"/>
          <w:sz w:val="28"/>
          <w:szCs w:val="28"/>
          <w:rtl/>
          <w:lang w:bidi="ar-IQ"/>
        </w:rPr>
        <w:t xml:space="preserve"> </w:t>
      </w:r>
      <w:r w:rsidR="00D33DFD">
        <w:rPr>
          <w:rFonts w:ascii="Simplified Arabic" w:hAnsi="Simplified Arabic" w:cs="Simplified Arabic" w:hint="cs"/>
          <w:sz w:val="28"/>
          <w:szCs w:val="28"/>
          <w:rtl/>
          <w:lang w:bidi="ar-IQ"/>
        </w:rPr>
        <w:t>وأ</w:t>
      </w:r>
      <w:r w:rsidR="00D33DFD">
        <w:rPr>
          <w:rFonts w:ascii="Simplified Arabic" w:hAnsi="Simplified Arabic" w:cs="Simplified Arabic"/>
          <w:sz w:val="28"/>
          <w:szCs w:val="28"/>
          <w:rtl/>
          <w:lang w:bidi="ar-IQ"/>
        </w:rPr>
        <w:t xml:space="preserve">ن الطلبة </w:t>
      </w:r>
      <w:r w:rsidR="00D33DFD">
        <w:rPr>
          <w:rFonts w:ascii="Simplified Arabic" w:hAnsi="Simplified Arabic" w:cs="Simplified Arabic" w:hint="cs"/>
          <w:sz w:val="28"/>
          <w:szCs w:val="28"/>
          <w:rtl/>
          <w:lang w:bidi="ar-IQ"/>
        </w:rPr>
        <w:t>إ</w:t>
      </w:r>
      <w:r w:rsidR="00D33DFD">
        <w:rPr>
          <w:rFonts w:ascii="Simplified Arabic" w:hAnsi="Simplified Arabic" w:cs="Simplified Arabic"/>
          <w:sz w:val="28"/>
          <w:szCs w:val="28"/>
          <w:rtl/>
          <w:lang w:bidi="ar-IQ"/>
        </w:rPr>
        <w:t xml:space="preserve">ذا انتهت دراستهم في الخارج يجب </w:t>
      </w:r>
      <w:r w:rsidR="00D33DFD">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 يعودوا الى اوطانهم</w:t>
      </w:r>
      <w:r w:rsidR="00D33DFD">
        <w:rPr>
          <w:rFonts w:ascii="Simplified Arabic" w:hAnsi="Simplified Arabic" w:cs="Simplified Arabic" w:hint="cs"/>
          <w:sz w:val="28"/>
          <w:szCs w:val="28"/>
          <w:rtl/>
          <w:lang w:bidi="ar-IQ"/>
        </w:rPr>
        <w:t>،</w:t>
      </w:r>
      <w:r w:rsidR="00D33DFD">
        <w:rPr>
          <w:rFonts w:ascii="Simplified Arabic" w:hAnsi="Simplified Arabic" w:cs="Simplified Arabic"/>
          <w:sz w:val="28"/>
          <w:szCs w:val="28"/>
          <w:rtl/>
          <w:lang w:bidi="ar-IQ"/>
        </w:rPr>
        <w:t xml:space="preserve"> ل</w:t>
      </w:r>
      <w:r w:rsidR="00D33DFD">
        <w:rPr>
          <w:rFonts w:ascii="Simplified Arabic" w:hAnsi="Simplified Arabic" w:cs="Simplified Arabic" w:hint="cs"/>
          <w:sz w:val="28"/>
          <w:szCs w:val="28"/>
          <w:rtl/>
          <w:lang w:bidi="ar-IQ"/>
        </w:rPr>
        <w:t>أ</w:t>
      </w:r>
      <w:r w:rsidRPr="000651AE">
        <w:rPr>
          <w:rFonts w:ascii="Simplified Arabic" w:hAnsi="Simplified Arabic" w:cs="Simplified Arabic"/>
          <w:sz w:val="28"/>
          <w:szCs w:val="28"/>
          <w:rtl/>
          <w:lang w:bidi="ar-IQ"/>
        </w:rPr>
        <w:t>ن مدة اقامتهم محدودة بعدد سنوات الدراسة.</w:t>
      </w:r>
    </w:p>
    <w:p w14:paraId="60FF30EB" w14:textId="77690794" w:rsidR="000651AE" w:rsidRPr="00C20AB8" w:rsidRDefault="006037F9" w:rsidP="005F7C9A">
      <w:pPr>
        <w:spacing w:before="240" w:after="0" w:line="276" w:lineRule="auto"/>
        <w:ind w:firstLine="707"/>
        <w:jc w:val="both"/>
        <w:rPr>
          <w:rFonts w:ascii="Simplified Arabic" w:hAnsi="Simplified Arabic" w:cs="Simplified Arabic"/>
          <w:spacing w:val="-6"/>
          <w:sz w:val="28"/>
          <w:szCs w:val="28"/>
          <w:rtl/>
          <w:lang w:bidi="ar-IQ"/>
        </w:rPr>
      </w:pPr>
      <w:r>
        <w:rPr>
          <w:rFonts w:ascii="Simplified Arabic" w:hAnsi="Simplified Arabic" w:cs="Simplified Arabic" w:hint="cs"/>
          <w:spacing w:val="-4"/>
          <w:sz w:val="28"/>
          <w:szCs w:val="28"/>
          <w:rtl/>
          <w:lang w:bidi="ar-IQ"/>
        </w:rPr>
        <w:lastRenderedPageBreak/>
        <w:t>اما وظائف الحدود السياسية</w:t>
      </w:r>
      <w:r w:rsidR="0025376D">
        <w:rPr>
          <w:rFonts w:ascii="Simplified Arabic" w:hAnsi="Simplified Arabic" w:cs="Simplified Arabic" w:hint="cs"/>
          <w:spacing w:val="-4"/>
          <w:sz w:val="28"/>
          <w:szCs w:val="28"/>
          <w:rtl/>
          <w:lang w:bidi="ar-IQ"/>
        </w:rPr>
        <w:t xml:space="preserve"> اذ</w:t>
      </w:r>
      <w:r w:rsidR="00737631" w:rsidRPr="00C20AB8">
        <w:rPr>
          <w:rFonts w:ascii="Simplified Arabic" w:hAnsi="Simplified Arabic" w:cs="Simplified Arabic"/>
          <w:spacing w:val="-6"/>
          <w:sz w:val="28"/>
          <w:szCs w:val="28"/>
          <w:rtl/>
          <w:lang w:bidi="ar-IQ"/>
        </w:rPr>
        <w:t xml:space="preserve"> تتبعنا عملي</w:t>
      </w:r>
      <w:r w:rsidR="00737631" w:rsidRPr="00C20AB8">
        <w:rPr>
          <w:rFonts w:ascii="Simplified Arabic" w:hAnsi="Simplified Arabic" w:cs="Simplified Arabic" w:hint="cs"/>
          <w:spacing w:val="-6"/>
          <w:sz w:val="28"/>
          <w:szCs w:val="28"/>
          <w:rtl/>
          <w:lang w:bidi="ar-IQ"/>
        </w:rPr>
        <w:t>ة</w:t>
      </w:r>
      <w:r w:rsidR="000651AE" w:rsidRPr="00C20AB8">
        <w:rPr>
          <w:rFonts w:ascii="Simplified Arabic" w:hAnsi="Simplified Arabic" w:cs="Simplified Arabic"/>
          <w:spacing w:val="-6"/>
          <w:sz w:val="28"/>
          <w:szCs w:val="28"/>
          <w:rtl/>
          <w:lang w:bidi="ar-IQ"/>
        </w:rPr>
        <w:t xml:space="preserve"> تطوير مفه</w:t>
      </w:r>
      <w:r w:rsidR="00D33DFD" w:rsidRPr="00C20AB8">
        <w:rPr>
          <w:rFonts w:ascii="Simplified Arabic" w:hAnsi="Simplified Arabic" w:cs="Simplified Arabic"/>
          <w:spacing w:val="-6"/>
          <w:sz w:val="28"/>
          <w:szCs w:val="28"/>
          <w:rtl/>
          <w:lang w:bidi="ar-IQ"/>
        </w:rPr>
        <w:t xml:space="preserve">وم وظيفة الحدود السياسية نلاحظ </w:t>
      </w:r>
      <w:r w:rsidR="00D33DFD" w:rsidRPr="00C20AB8">
        <w:rPr>
          <w:rFonts w:ascii="Simplified Arabic" w:hAnsi="Simplified Arabic" w:cs="Simplified Arabic" w:hint="cs"/>
          <w:spacing w:val="-6"/>
          <w:sz w:val="28"/>
          <w:szCs w:val="28"/>
          <w:rtl/>
          <w:lang w:bidi="ar-IQ"/>
        </w:rPr>
        <w:t>أَ</w:t>
      </w:r>
      <w:r w:rsidR="000651AE" w:rsidRPr="00C20AB8">
        <w:rPr>
          <w:rFonts w:ascii="Simplified Arabic" w:hAnsi="Simplified Arabic" w:cs="Simplified Arabic"/>
          <w:spacing w:val="-6"/>
          <w:sz w:val="28"/>
          <w:szCs w:val="28"/>
          <w:rtl/>
          <w:lang w:bidi="ar-IQ"/>
        </w:rPr>
        <w:t>ن هذه الظاهرة السياسية الدولية المهمة تحولت هي نفسها الى مؤسسة تعمل كمانع وظ</w:t>
      </w:r>
      <w:r w:rsidR="004D432D" w:rsidRPr="00C20AB8">
        <w:rPr>
          <w:rFonts w:ascii="Simplified Arabic" w:hAnsi="Simplified Arabic" w:cs="Simplified Arabic"/>
          <w:spacing w:val="-6"/>
          <w:sz w:val="28"/>
          <w:szCs w:val="28"/>
          <w:rtl/>
          <w:lang w:bidi="ar-IQ"/>
        </w:rPr>
        <w:t>يفي بغرض السيطرة على تدفق البشر</w:t>
      </w:r>
      <w:r w:rsidR="000651AE" w:rsidRPr="00C20AB8">
        <w:rPr>
          <w:rFonts w:ascii="Simplified Arabic" w:hAnsi="Simplified Arabic" w:cs="Simplified Arabic"/>
          <w:spacing w:val="-6"/>
          <w:sz w:val="28"/>
          <w:szCs w:val="28"/>
          <w:rtl/>
          <w:lang w:bidi="ar-IQ"/>
        </w:rPr>
        <w:t xml:space="preserve"> وينظم عمليات التجارة عبر الحدود أذ انها اصبحت </w:t>
      </w:r>
      <w:r w:rsidR="00AC1836" w:rsidRPr="00C20AB8">
        <w:rPr>
          <w:rFonts w:ascii="Simplified Arabic" w:hAnsi="Simplified Arabic" w:cs="Simplified Arabic"/>
          <w:spacing w:val="-6"/>
          <w:sz w:val="28"/>
          <w:szCs w:val="28"/>
          <w:rtl/>
          <w:lang w:bidi="ar-IQ"/>
        </w:rPr>
        <w:t>بالفعل كبواب</w:t>
      </w:r>
      <w:r w:rsidR="00AC1836" w:rsidRPr="00C20AB8">
        <w:rPr>
          <w:rFonts w:ascii="Simplified Arabic" w:hAnsi="Simplified Arabic" w:cs="Simplified Arabic" w:hint="cs"/>
          <w:spacing w:val="-6"/>
          <w:sz w:val="28"/>
          <w:szCs w:val="28"/>
          <w:rtl/>
          <w:lang w:bidi="ar-IQ"/>
        </w:rPr>
        <w:t>ة</w:t>
      </w:r>
      <w:r w:rsidR="000651AE" w:rsidRPr="00C20AB8">
        <w:rPr>
          <w:rFonts w:ascii="Simplified Arabic" w:hAnsi="Simplified Arabic" w:cs="Simplified Arabic"/>
          <w:spacing w:val="-6"/>
          <w:sz w:val="28"/>
          <w:szCs w:val="28"/>
          <w:rtl/>
          <w:lang w:bidi="ar-IQ"/>
        </w:rPr>
        <w:t xml:space="preserve"> دواره تسهل عمليات الاتصال والتبادل بين البشر على </w:t>
      </w:r>
      <w:r w:rsidR="00D33DFD" w:rsidRPr="00C20AB8">
        <w:rPr>
          <w:rFonts w:ascii="Simplified Arabic" w:hAnsi="Simplified Arabic" w:cs="Simplified Arabic"/>
          <w:spacing w:val="-6"/>
          <w:sz w:val="28"/>
          <w:szCs w:val="28"/>
          <w:rtl/>
          <w:lang w:bidi="ar-IQ"/>
        </w:rPr>
        <w:t>مختلف الأصعدة</w:t>
      </w:r>
      <w:r w:rsidR="000651AE" w:rsidRPr="00C20AB8">
        <w:rPr>
          <w:rFonts w:ascii="Simplified Arabic" w:hAnsi="Simplified Arabic" w:cs="Simplified Arabic"/>
          <w:spacing w:val="-6"/>
          <w:sz w:val="28"/>
          <w:szCs w:val="28"/>
          <w:vertAlign w:val="superscript"/>
          <w:rtl/>
          <w:lang w:bidi="ar-IQ"/>
        </w:rPr>
        <w:t>(</w:t>
      </w:r>
      <w:r w:rsidR="000651AE" w:rsidRPr="00C20AB8">
        <w:rPr>
          <w:rFonts w:ascii="Simplified Arabic" w:hAnsi="Simplified Arabic" w:cs="Simplified Arabic"/>
          <w:spacing w:val="-6"/>
          <w:sz w:val="28"/>
          <w:szCs w:val="28"/>
          <w:vertAlign w:val="superscript"/>
          <w:rtl/>
          <w:lang w:bidi="ar-IQ"/>
        </w:rPr>
        <w:footnoteReference w:id="39"/>
      </w:r>
      <w:r w:rsidR="000651AE" w:rsidRPr="00C20AB8">
        <w:rPr>
          <w:rFonts w:ascii="Simplified Arabic" w:hAnsi="Simplified Arabic" w:cs="Simplified Arabic"/>
          <w:spacing w:val="-6"/>
          <w:sz w:val="28"/>
          <w:szCs w:val="28"/>
          <w:vertAlign w:val="superscript"/>
          <w:rtl/>
          <w:lang w:bidi="ar-IQ"/>
        </w:rPr>
        <w:t>)</w:t>
      </w:r>
      <w:r w:rsidR="000651AE" w:rsidRPr="00C20AB8">
        <w:rPr>
          <w:rFonts w:ascii="Simplified Arabic" w:hAnsi="Simplified Arabic" w:cs="Simplified Arabic"/>
          <w:spacing w:val="-6"/>
          <w:sz w:val="28"/>
          <w:szCs w:val="28"/>
          <w:rtl/>
          <w:lang w:bidi="ar-IQ"/>
        </w:rPr>
        <w:t xml:space="preserve">. </w:t>
      </w:r>
    </w:p>
    <w:p w14:paraId="39049631" w14:textId="77777777" w:rsidR="000651AE" w:rsidRPr="00737631" w:rsidRDefault="00737631">
      <w:pPr>
        <w:pStyle w:val="a8"/>
        <w:numPr>
          <w:ilvl w:val="0"/>
          <w:numId w:val="43"/>
        </w:numPr>
        <w:spacing w:before="240" w:line="276" w:lineRule="auto"/>
        <w:ind w:left="282" w:hanging="284"/>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000651AE" w:rsidRPr="00737631">
        <w:rPr>
          <w:rFonts w:ascii="Simplified Arabic" w:hAnsi="Simplified Arabic" w:cs="Simplified Arabic"/>
          <w:b/>
          <w:bCs/>
          <w:sz w:val="28"/>
          <w:szCs w:val="28"/>
          <w:rtl/>
          <w:lang w:bidi="ar-IQ"/>
        </w:rPr>
        <w:t xml:space="preserve">ولذلك نشأت الحدود لتأدية الوظائف الاتية: </w:t>
      </w:r>
    </w:p>
    <w:p w14:paraId="0002A215" w14:textId="31F2EEBE" w:rsidR="000651AE" w:rsidRPr="000651AE" w:rsidRDefault="000651AE">
      <w:pPr>
        <w:numPr>
          <w:ilvl w:val="0"/>
          <w:numId w:val="2"/>
        </w:numPr>
        <w:spacing w:before="240" w:after="0" w:line="276" w:lineRule="auto"/>
        <w:ind w:left="282" w:hanging="283"/>
        <w:contextualSpacing/>
        <w:jc w:val="both"/>
        <w:rPr>
          <w:rFonts w:ascii="Simplified Arabic" w:hAnsi="Simplified Arabic" w:cs="Simplified Arabic"/>
          <w:sz w:val="28"/>
          <w:szCs w:val="28"/>
          <w:lang w:bidi="ar-IQ"/>
        </w:rPr>
      </w:pPr>
      <w:r w:rsidRPr="000651AE">
        <w:rPr>
          <w:rFonts w:ascii="Simplified Arabic" w:hAnsi="Simplified Arabic" w:cs="Simplified Arabic"/>
          <w:sz w:val="28"/>
          <w:szCs w:val="28"/>
          <w:rtl/>
          <w:lang w:bidi="ar-IQ"/>
        </w:rPr>
        <w:t xml:space="preserve">تمكين الدولة من تطبيق قوانينها وسيادتها على شعبها </w:t>
      </w:r>
      <w:r w:rsidR="005E3E07">
        <w:rPr>
          <w:rFonts w:ascii="Simplified Arabic" w:hAnsi="Simplified Arabic" w:cs="Simplified Arabic" w:hint="cs"/>
          <w:sz w:val="28"/>
          <w:szCs w:val="28"/>
          <w:rtl/>
          <w:lang w:bidi="ar-IQ"/>
        </w:rPr>
        <w:t>و</w:t>
      </w:r>
      <w:r w:rsidRPr="000651AE">
        <w:rPr>
          <w:rFonts w:ascii="Simplified Arabic" w:hAnsi="Simplified Arabic" w:cs="Simplified Arabic"/>
          <w:sz w:val="28"/>
          <w:szCs w:val="28"/>
          <w:rtl/>
          <w:lang w:bidi="ar-IQ"/>
        </w:rPr>
        <w:t xml:space="preserve"> اراضيها. </w:t>
      </w:r>
    </w:p>
    <w:p w14:paraId="0010AFAA" w14:textId="77777777" w:rsidR="000651AE" w:rsidRPr="000651AE" w:rsidRDefault="00D33DFD">
      <w:pPr>
        <w:numPr>
          <w:ilvl w:val="0"/>
          <w:numId w:val="2"/>
        </w:numPr>
        <w:spacing w:after="200" w:line="276" w:lineRule="auto"/>
        <w:ind w:left="282" w:hanging="283"/>
        <w:contextualSpacing/>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 xml:space="preserve">حماية الدولة كشخصيات اعتبارية </w:t>
      </w:r>
      <w:r>
        <w:rPr>
          <w:rFonts w:ascii="Simplified Arabic" w:hAnsi="Simplified Arabic" w:cs="Simplified Arabic" w:hint="cs"/>
          <w:sz w:val="28"/>
          <w:szCs w:val="28"/>
          <w:rtl/>
          <w:lang w:bidi="ar-IQ"/>
        </w:rPr>
        <w:t>أ</w:t>
      </w:r>
      <w:r w:rsidR="000651AE" w:rsidRPr="000651AE">
        <w:rPr>
          <w:rFonts w:ascii="Simplified Arabic" w:hAnsi="Simplified Arabic" w:cs="Simplified Arabic"/>
          <w:sz w:val="28"/>
          <w:szCs w:val="28"/>
          <w:rtl/>
          <w:lang w:bidi="ar-IQ"/>
        </w:rPr>
        <w:t>و ككائن حي في مساحتها الخاصة بها</w:t>
      </w:r>
      <w:r>
        <w:rPr>
          <w:rFonts w:ascii="Simplified Arabic" w:hAnsi="Simplified Arabic" w:cs="Simplified Arabic" w:hint="cs"/>
          <w:sz w:val="28"/>
          <w:szCs w:val="28"/>
          <w:rtl/>
          <w:lang w:bidi="ar-IQ"/>
        </w:rPr>
        <w:t>،</w:t>
      </w:r>
      <w:r w:rsidR="000651AE" w:rsidRPr="000651AE">
        <w:rPr>
          <w:rFonts w:ascii="Simplified Arabic" w:hAnsi="Simplified Arabic" w:cs="Simplified Arabic"/>
          <w:sz w:val="28"/>
          <w:szCs w:val="28"/>
          <w:rtl/>
          <w:lang w:bidi="ar-IQ"/>
        </w:rPr>
        <w:t xml:space="preserve"> فالحدود تمثل ابعاد الدولة امتداداتها الأرضية ذات الابعاد الجغرافية والاقتصادية والسياسية والحيوية الأولية</w:t>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vertAlign w:val="superscript"/>
          <w:rtl/>
          <w:lang w:bidi="ar-IQ"/>
        </w:rPr>
        <w:footnoteReference w:id="40"/>
      </w:r>
      <w:r w:rsidR="000651AE" w:rsidRPr="000651AE">
        <w:rPr>
          <w:rFonts w:ascii="Simplified Arabic" w:hAnsi="Simplified Arabic" w:cs="Simplified Arabic"/>
          <w:sz w:val="28"/>
          <w:szCs w:val="28"/>
          <w:vertAlign w:val="superscript"/>
          <w:rtl/>
          <w:lang w:bidi="ar-IQ"/>
        </w:rPr>
        <w:t>)</w:t>
      </w:r>
      <w:r w:rsidR="000651AE" w:rsidRPr="000651AE">
        <w:rPr>
          <w:rFonts w:ascii="Simplified Arabic" w:hAnsi="Simplified Arabic" w:cs="Simplified Arabic"/>
          <w:sz w:val="28"/>
          <w:szCs w:val="28"/>
          <w:rtl/>
          <w:lang w:bidi="ar-IQ"/>
        </w:rPr>
        <w:t xml:space="preserve">. </w:t>
      </w:r>
    </w:p>
    <w:p w14:paraId="1B2FAA6F" w14:textId="65C4BB51" w:rsidR="000651AE" w:rsidRPr="000651AE" w:rsidRDefault="000651AE">
      <w:pPr>
        <w:numPr>
          <w:ilvl w:val="0"/>
          <w:numId w:val="2"/>
        </w:numPr>
        <w:spacing w:after="200" w:line="276" w:lineRule="auto"/>
        <w:ind w:left="282" w:hanging="283"/>
        <w:contextualSpacing/>
        <w:jc w:val="both"/>
        <w:rPr>
          <w:rFonts w:ascii="Simplified Arabic" w:hAnsi="Simplified Arabic" w:cs="Simplified Arabic"/>
          <w:sz w:val="28"/>
          <w:szCs w:val="28"/>
          <w:lang w:bidi="ar-IQ"/>
        </w:rPr>
      </w:pPr>
      <w:r w:rsidRPr="000651AE">
        <w:rPr>
          <w:rFonts w:ascii="Simplified Arabic" w:hAnsi="Simplified Arabic" w:cs="Simplified Arabic"/>
          <w:sz w:val="28"/>
          <w:szCs w:val="28"/>
          <w:rtl/>
          <w:lang w:bidi="ar-IQ"/>
        </w:rPr>
        <w:t>حماية الموارد الاقتصادية داخل الدولة</w:t>
      </w:r>
      <w:r w:rsidR="00D33DFD">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لأن موارد</w:t>
      </w:r>
      <w:r w:rsidR="005E3E07">
        <w:rPr>
          <w:rFonts w:ascii="Simplified Arabic" w:hAnsi="Simplified Arabic" w:cs="Simplified Arabic" w:hint="cs"/>
          <w:sz w:val="28"/>
          <w:szCs w:val="28"/>
          <w:rtl/>
          <w:lang w:bidi="ar-IQ"/>
        </w:rPr>
        <w:t xml:space="preserve">ها </w:t>
      </w:r>
      <w:r w:rsidRPr="000651AE">
        <w:rPr>
          <w:rFonts w:ascii="Simplified Arabic" w:hAnsi="Simplified Arabic" w:cs="Simplified Arabic"/>
          <w:sz w:val="28"/>
          <w:szCs w:val="28"/>
          <w:rtl/>
          <w:lang w:bidi="ar-IQ"/>
        </w:rPr>
        <w:t>تخص سكانها ومن حقهم الاستفادة منها في تنمية مجمل نواحي الحياة المادية والروحية.</w:t>
      </w:r>
    </w:p>
    <w:p w14:paraId="0EAA22F1" w14:textId="77777777" w:rsidR="001F20CE" w:rsidRDefault="000651AE">
      <w:pPr>
        <w:numPr>
          <w:ilvl w:val="0"/>
          <w:numId w:val="2"/>
        </w:numPr>
        <w:spacing w:after="200" w:line="360" w:lineRule="auto"/>
        <w:ind w:left="282" w:hanging="283"/>
        <w:contextualSpacing/>
        <w:jc w:val="both"/>
        <w:rPr>
          <w:rFonts w:ascii="Simplified Arabic" w:hAnsi="Simplified Arabic" w:cs="Simplified Arabic"/>
          <w:sz w:val="28"/>
          <w:szCs w:val="28"/>
          <w:lang w:bidi="ar-IQ"/>
        </w:rPr>
      </w:pPr>
      <w:r w:rsidRPr="000651AE">
        <w:rPr>
          <w:rFonts w:ascii="Simplified Arabic" w:hAnsi="Simplified Arabic" w:cs="Simplified Arabic"/>
          <w:sz w:val="28"/>
          <w:szCs w:val="28"/>
          <w:rtl/>
          <w:lang w:bidi="ar-IQ"/>
        </w:rPr>
        <w:t>تن</w:t>
      </w:r>
      <w:r w:rsidR="00AC1836">
        <w:rPr>
          <w:rFonts w:ascii="Simplified Arabic" w:hAnsi="Simplified Arabic" w:cs="Simplified Arabic"/>
          <w:sz w:val="28"/>
          <w:szCs w:val="28"/>
          <w:rtl/>
          <w:lang w:bidi="ar-IQ"/>
        </w:rPr>
        <w:t>ظي</w:t>
      </w:r>
      <w:r w:rsidR="00AC1836">
        <w:rPr>
          <w:rFonts w:ascii="Simplified Arabic" w:hAnsi="Simplified Arabic" w:cs="Simplified Arabic" w:hint="cs"/>
          <w:sz w:val="28"/>
          <w:szCs w:val="28"/>
          <w:rtl/>
          <w:lang w:bidi="ar-IQ"/>
        </w:rPr>
        <w:t>م</w:t>
      </w:r>
      <w:r w:rsidRPr="000651AE">
        <w:rPr>
          <w:rFonts w:ascii="Simplified Arabic" w:hAnsi="Simplified Arabic" w:cs="Simplified Arabic"/>
          <w:sz w:val="28"/>
          <w:szCs w:val="28"/>
          <w:rtl/>
          <w:lang w:bidi="ar-IQ"/>
        </w:rPr>
        <w:t xml:space="preserve"> الانتقال والتبادل الدولي</w:t>
      </w:r>
      <w:r w:rsidR="00D33DFD">
        <w:rPr>
          <w:rFonts w:ascii="Simplified Arabic" w:hAnsi="Simplified Arabic" w:cs="Simplified Arabic" w:hint="cs"/>
          <w:sz w:val="28"/>
          <w:szCs w:val="28"/>
          <w:rtl/>
          <w:lang w:bidi="ar-IQ"/>
        </w:rPr>
        <w:t>،</w:t>
      </w:r>
      <w:r w:rsidRPr="000651AE">
        <w:rPr>
          <w:rFonts w:ascii="Simplified Arabic" w:hAnsi="Simplified Arabic" w:cs="Simplified Arabic"/>
          <w:sz w:val="28"/>
          <w:szCs w:val="28"/>
          <w:rtl/>
          <w:lang w:bidi="ar-IQ"/>
        </w:rPr>
        <w:t xml:space="preserve"> فالحدود تسهم في ضبط وتنظيم العلاقات مع دول العالم</w:t>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vertAlign w:val="superscript"/>
          <w:rtl/>
          <w:lang w:bidi="ar-IQ"/>
        </w:rPr>
        <w:footnoteReference w:id="41"/>
      </w:r>
      <w:r w:rsidRPr="000651AE">
        <w:rPr>
          <w:rFonts w:ascii="Simplified Arabic" w:hAnsi="Simplified Arabic" w:cs="Simplified Arabic"/>
          <w:sz w:val="28"/>
          <w:szCs w:val="28"/>
          <w:vertAlign w:val="superscript"/>
          <w:rtl/>
          <w:lang w:bidi="ar-IQ"/>
        </w:rPr>
        <w:t>)</w:t>
      </w:r>
      <w:r w:rsidRPr="000651AE">
        <w:rPr>
          <w:rFonts w:ascii="Simplified Arabic" w:hAnsi="Simplified Arabic" w:cs="Simplified Arabic"/>
          <w:sz w:val="28"/>
          <w:szCs w:val="28"/>
          <w:rtl/>
          <w:lang w:bidi="ar-IQ"/>
        </w:rPr>
        <w:t xml:space="preserve">. </w:t>
      </w:r>
    </w:p>
    <w:p w14:paraId="300B2A21" w14:textId="77777777" w:rsidR="00F17676" w:rsidRPr="00F17676" w:rsidRDefault="00CF054E" w:rsidP="00F17676">
      <w:pPr>
        <w:spacing w:before="240" w:after="200" w:line="276" w:lineRule="auto"/>
        <w:ind w:left="-1" w:firstLine="708"/>
        <w:contextual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 xml:space="preserve">ن </w:t>
      </w:r>
      <w:r>
        <w:rPr>
          <w:rFonts w:ascii="Simplified Arabic" w:hAnsi="Simplified Arabic" w:cs="Simplified Arabic" w:hint="cs"/>
          <w:sz w:val="28"/>
          <w:szCs w:val="28"/>
          <w:rtl/>
          <w:lang w:bidi="ar-IQ"/>
        </w:rPr>
        <w:t>أ</w:t>
      </w:r>
      <w:r w:rsidR="00F17676" w:rsidRPr="00F17676">
        <w:rPr>
          <w:rFonts w:ascii="Simplified Arabic" w:hAnsi="Simplified Arabic" w:cs="Simplified Arabic"/>
          <w:sz w:val="28"/>
          <w:szCs w:val="28"/>
          <w:rtl/>
          <w:lang w:bidi="ar-IQ"/>
        </w:rPr>
        <w:t>هم وظيفه للحدود السياسية هي مسألة تعيين سياد</w:t>
      </w:r>
      <w:r>
        <w:rPr>
          <w:rFonts w:ascii="Simplified Arabic" w:hAnsi="Simplified Arabic" w:cs="Simplified Arabic"/>
          <w:sz w:val="28"/>
          <w:szCs w:val="28"/>
          <w:rtl/>
          <w:lang w:bidi="ar-IQ"/>
        </w:rPr>
        <w:t>ة الدولة من الناحية الجغرافية</w:t>
      </w:r>
      <w:r>
        <w:rPr>
          <w:rFonts w:ascii="Simplified Arabic" w:hAnsi="Simplified Arabic" w:cs="Simplified Arabic"/>
          <w:sz w:val="28"/>
          <w:szCs w:val="28"/>
          <w:rtl/>
          <w:lang w:bidi="ar-IQ"/>
        </w:rPr>
        <w:br/>
        <w:t xml:space="preserve"> </w:t>
      </w:r>
      <w:r>
        <w:rPr>
          <w:rFonts w:ascii="Simplified Arabic" w:hAnsi="Simplified Arabic" w:cs="Simplified Arabic" w:hint="cs"/>
          <w:sz w:val="28"/>
          <w:szCs w:val="28"/>
          <w:rtl/>
          <w:lang w:bidi="ar-IQ"/>
        </w:rPr>
        <w:t>أ</w:t>
      </w:r>
      <w:r w:rsidR="00F17676" w:rsidRPr="00F17676">
        <w:rPr>
          <w:rFonts w:ascii="Simplified Arabic" w:hAnsi="Simplified Arabic" w:cs="Simplified Arabic"/>
          <w:sz w:val="28"/>
          <w:szCs w:val="28"/>
          <w:rtl/>
          <w:lang w:bidi="ar-IQ"/>
        </w:rPr>
        <w:t>ي تحديد المدى الجغرافي الذي تبسط عليها دولة سيادتها لتبد</w:t>
      </w:r>
      <w:r w:rsidR="00F17676" w:rsidRPr="00F17676">
        <w:rPr>
          <w:rFonts w:ascii="Simplified Arabic" w:hAnsi="Simplified Arabic" w:cs="Simplified Arabic" w:hint="cs"/>
          <w:sz w:val="28"/>
          <w:szCs w:val="28"/>
          <w:rtl/>
          <w:lang w:bidi="ar-IQ"/>
        </w:rPr>
        <w:t>أ</w:t>
      </w:r>
      <w:r w:rsidR="00F17676" w:rsidRPr="00F17676">
        <w:rPr>
          <w:rFonts w:ascii="Simplified Arabic" w:hAnsi="Simplified Arabic" w:cs="Simplified Arabic"/>
          <w:sz w:val="28"/>
          <w:szCs w:val="28"/>
          <w:rtl/>
          <w:lang w:bidi="ar-IQ"/>
        </w:rPr>
        <w:t xml:space="preserve"> بعده سيادة دولة اخرى على اليابسة ومن المعروف في علم ا</w:t>
      </w:r>
      <w:r>
        <w:rPr>
          <w:rFonts w:ascii="Simplified Arabic" w:hAnsi="Simplified Arabic" w:cs="Simplified Arabic"/>
          <w:sz w:val="28"/>
          <w:szCs w:val="28"/>
          <w:rtl/>
          <w:lang w:bidi="ar-IQ"/>
        </w:rPr>
        <w:t xml:space="preserve">لسياسة و في القانون الدولي كيف </w:t>
      </w:r>
      <w:r>
        <w:rPr>
          <w:rFonts w:ascii="Simplified Arabic" w:hAnsi="Simplified Arabic" w:cs="Simplified Arabic" w:hint="cs"/>
          <w:sz w:val="28"/>
          <w:szCs w:val="28"/>
          <w:rtl/>
          <w:lang w:bidi="ar-IQ"/>
        </w:rPr>
        <w:t>أ</w:t>
      </w:r>
      <w:r w:rsidR="00F17676" w:rsidRPr="00F17676">
        <w:rPr>
          <w:rFonts w:ascii="Simplified Arabic" w:hAnsi="Simplified Arabic" w:cs="Simplified Arabic"/>
          <w:sz w:val="28"/>
          <w:szCs w:val="28"/>
          <w:rtl/>
          <w:lang w:bidi="ar-IQ"/>
        </w:rPr>
        <w:t>ن السيادة تشكل عنصرا</w:t>
      </w:r>
      <w:r w:rsidR="00F17676" w:rsidRPr="00F17676">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من عناصر تكوين الدولة و</w:t>
      </w:r>
      <w:r>
        <w:rPr>
          <w:rFonts w:ascii="Simplified Arabic" w:hAnsi="Simplified Arabic" w:cs="Simplified Arabic" w:hint="cs"/>
          <w:sz w:val="28"/>
          <w:szCs w:val="28"/>
          <w:rtl/>
          <w:lang w:bidi="ar-IQ"/>
        </w:rPr>
        <w:t>أ</w:t>
      </w:r>
      <w:r w:rsidR="00F17676" w:rsidRPr="00F17676">
        <w:rPr>
          <w:rFonts w:ascii="Simplified Arabic" w:hAnsi="Simplified Arabic" w:cs="Simplified Arabic"/>
          <w:sz w:val="28"/>
          <w:szCs w:val="28"/>
          <w:rtl/>
          <w:lang w:bidi="ar-IQ"/>
        </w:rPr>
        <w:t xml:space="preserve">ن </w:t>
      </w:r>
      <w:r w:rsidR="00F17676" w:rsidRPr="00F17676">
        <w:rPr>
          <w:rFonts w:ascii="Simplified Arabic" w:hAnsi="Simplified Arabic" w:cs="Simplified Arabic" w:hint="cs"/>
          <w:sz w:val="28"/>
          <w:szCs w:val="28"/>
          <w:rtl/>
          <w:lang w:bidi="ar-IQ"/>
        </w:rPr>
        <w:t>ال</w:t>
      </w:r>
      <w:r w:rsidR="00F17676" w:rsidRPr="00F17676">
        <w:rPr>
          <w:rFonts w:ascii="Simplified Arabic" w:hAnsi="Simplified Arabic" w:cs="Simplified Arabic"/>
          <w:sz w:val="28"/>
          <w:szCs w:val="28"/>
          <w:rtl/>
          <w:lang w:bidi="ar-IQ"/>
        </w:rPr>
        <w:t>غلاف الذي يحفظ هذه السيادة ويحددها هو الحدود</w:t>
      </w:r>
      <w:r w:rsidR="00F17676" w:rsidRPr="00F17676">
        <w:rPr>
          <w:rFonts w:ascii="Simplified Arabic" w:hAnsi="Simplified Arabic" w:cs="Simplified Arabic"/>
          <w:sz w:val="28"/>
          <w:szCs w:val="28"/>
          <w:vertAlign w:val="superscript"/>
          <w:rtl/>
          <w:lang w:bidi="ar-IQ"/>
        </w:rPr>
        <w:t>(</w:t>
      </w:r>
      <w:r w:rsidR="00F17676" w:rsidRPr="00F17676">
        <w:rPr>
          <w:rFonts w:ascii="Simplified Arabic" w:hAnsi="Simplified Arabic" w:cs="Simplified Arabic"/>
          <w:sz w:val="28"/>
          <w:szCs w:val="28"/>
          <w:vertAlign w:val="superscript"/>
          <w:rtl/>
          <w:lang w:bidi="ar-IQ"/>
        </w:rPr>
        <w:footnoteReference w:id="42"/>
      </w:r>
      <w:r w:rsidR="00F17676" w:rsidRPr="00F17676">
        <w:rPr>
          <w:rFonts w:ascii="Simplified Arabic" w:hAnsi="Simplified Arabic" w:cs="Simplified Arabic"/>
          <w:sz w:val="28"/>
          <w:szCs w:val="28"/>
          <w:vertAlign w:val="superscript"/>
          <w:rtl/>
          <w:lang w:bidi="ar-IQ"/>
        </w:rPr>
        <w:t>)</w:t>
      </w:r>
      <w:r w:rsidR="00F17676" w:rsidRPr="00F17676">
        <w:rPr>
          <w:rFonts w:ascii="Simplified Arabic" w:hAnsi="Simplified Arabic" w:cs="Simplified Arabic"/>
          <w:sz w:val="28"/>
          <w:szCs w:val="28"/>
          <w:rtl/>
          <w:lang w:bidi="ar-IQ"/>
        </w:rPr>
        <w:t xml:space="preserve">. </w:t>
      </w:r>
    </w:p>
    <w:p w14:paraId="375BFEC4" w14:textId="6E7AC736" w:rsidR="00F17676" w:rsidRDefault="00F17676" w:rsidP="00C20AB8">
      <w:pPr>
        <w:spacing w:before="240" w:after="200" w:line="276" w:lineRule="auto"/>
        <w:ind w:left="-1" w:firstLine="708"/>
        <w:contextualSpacing/>
        <w:jc w:val="both"/>
        <w:rPr>
          <w:rFonts w:ascii="Simplified Arabic" w:hAnsi="Simplified Arabic" w:cs="Simplified Arabic"/>
          <w:sz w:val="28"/>
          <w:szCs w:val="28"/>
          <w:rtl/>
          <w:lang w:bidi="ar-IQ"/>
        </w:rPr>
      </w:pPr>
      <w:r w:rsidRPr="00F17676">
        <w:rPr>
          <w:rFonts w:ascii="Simplified Arabic" w:hAnsi="Simplified Arabic" w:cs="Simplified Arabic"/>
          <w:sz w:val="28"/>
          <w:szCs w:val="28"/>
          <w:rtl/>
          <w:lang w:bidi="ar-IQ"/>
        </w:rPr>
        <w:lastRenderedPageBreak/>
        <w:t>ظلت الحدود السياسية ل</w:t>
      </w:r>
      <w:r w:rsidR="005E3E07">
        <w:rPr>
          <w:rFonts w:ascii="Simplified Arabic" w:hAnsi="Simplified Arabic" w:cs="Simplified Arabic" w:hint="cs"/>
          <w:sz w:val="28"/>
          <w:szCs w:val="28"/>
          <w:rtl/>
          <w:lang w:bidi="ar-IQ"/>
        </w:rPr>
        <w:t>مدة</w:t>
      </w:r>
      <w:r w:rsidRPr="00F17676">
        <w:rPr>
          <w:rFonts w:ascii="Simplified Arabic" w:hAnsi="Simplified Arabic" w:cs="Simplified Arabic"/>
          <w:sz w:val="28"/>
          <w:szCs w:val="28"/>
          <w:rtl/>
          <w:lang w:bidi="ar-IQ"/>
        </w:rPr>
        <w:t xml:space="preserve"> طويلة من الزمن موضوعاً هاما في دراسات الجغرافيا السياسية وذلك منذ اعمال راتزل الاولى في الموضوع فضلا عن ذلك فان دراسات الجغرافيا السياسية ارتبطت دائما بالحدود الدولية، وتناولت قضايا الحد</w:t>
      </w:r>
      <w:r w:rsidR="00CF054E">
        <w:rPr>
          <w:rFonts w:ascii="Simplified Arabic" w:hAnsi="Simplified Arabic" w:cs="Simplified Arabic"/>
          <w:sz w:val="28"/>
          <w:szCs w:val="28"/>
          <w:rtl/>
          <w:lang w:bidi="ar-IQ"/>
        </w:rPr>
        <w:t xml:space="preserve">ود على مستوى عالمي </w:t>
      </w:r>
      <w:r w:rsidR="00CF054E">
        <w:rPr>
          <w:rFonts w:ascii="Simplified Arabic" w:hAnsi="Simplified Arabic" w:cs="Simplified Arabic" w:hint="cs"/>
          <w:sz w:val="28"/>
          <w:szCs w:val="28"/>
          <w:rtl/>
          <w:lang w:bidi="ar-IQ"/>
        </w:rPr>
        <w:t>أ</w:t>
      </w:r>
      <w:r w:rsidRPr="00F17676">
        <w:rPr>
          <w:rFonts w:ascii="Simplified Arabic" w:hAnsi="Simplified Arabic" w:cs="Simplified Arabic"/>
          <w:sz w:val="28"/>
          <w:szCs w:val="28"/>
          <w:rtl/>
          <w:lang w:bidi="ar-IQ"/>
        </w:rPr>
        <w:t>و دول مثل كتابات بريسكوت</w:t>
      </w:r>
      <w:r w:rsidRPr="00F17676">
        <w:rPr>
          <w:rFonts w:ascii="Simplified Arabic" w:hAnsi="Simplified Arabic" w:cs="Simplified Arabic"/>
          <w:sz w:val="28"/>
          <w:szCs w:val="28"/>
          <w:vertAlign w:val="superscript"/>
          <w:rtl/>
          <w:lang w:bidi="ar-IQ"/>
        </w:rPr>
        <w:t>(</w:t>
      </w:r>
      <w:r w:rsidRPr="00F17676">
        <w:rPr>
          <w:rFonts w:ascii="Simplified Arabic" w:hAnsi="Simplified Arabic" w:cs="Simplified Arabic"/>
          <w:sz w:val="28"/>
          <w:szCs w:val="28"/>
          <w:vertAlign w:val="superscript"/>
          <w:rtl/>
          <w:lang w:bidi="ar-IQ"/>
        </w:rPr>
        <w:footnoteReference w:id="43"/>
      </w:r>
      <w:r w:rsidRPr="00F17676">
        <w:rPr>
          <w:rFonts w:ascii="Simplified Arabic" w:hAnsi="Simplified Arabic" w:cs="Simplified Arabic"/>
          <w:sz w:val="28"/>
          <w:szCs w:val="28"/>
          <w:vertAlign w:val="superscript"/>
          <w:rtl/>
          <w:lang w:bidi="ar-IQ"/>
        </w:rPr>
        <w:t>)</w:t>
      </w:r>
      <w:r w:rsidRPr="00F17676">
        <w:rPr>
          <w:rFonts w:ascii="Simplified Arabic" w:hAnsi="Simplified Arabic" w:cs="Simplified Arabic" w:hint="cs"/>
          <w:sz w:val="28"/>
          <w:szCs w:val="28"/>
          <w:rtl/>
          <w:lang w:bidi="ar-IQ"/>
        </w:rPr>
        <w:t>.</w:t>
      </w:r>
    </w:p>
    <w:p w14:paraId="28D816CB" w14:textId="77777777" w:rsidR="007B7E67" w:rsidRDefault="007B7E67" w:rsidP="00C20AB8">
      <w:pPr>
        <w:spacing w:before="240" w:after="200" w:line="276" w:lineRule="auto"/>
        <w:ind w:left="-1" w:firstLine="708"/>
        <w:contextualSpacing/>
        <w:jc w:val="both"/>
        <w:rPr>
          <w:rFonts w:ascii="Simplified Arabic" w:hAnsi="Simplified Arabic" w:cs="Simplified Arabic"/>
          <w:sz w:val="28"/>
          <w:szCs w:val="28"/>
          <w:rtl/>
          <w:lang w:bidi="ar-IQ"/>
        </w:rPr>
      </w:pPr>
    </w:p>
    <w:p w14:paraId="66F5A636" w14:textId="77777777" w:rsidR="007B7E67" w:rsidRPr="00F17676" w:rsidRDefault="007B7E67" w:rsidP="00C20AB8">
      <w:pPr>
        <w:spacing w:before="240" w:after="200" w:line="276" w:lineRule="auto"/>
        <w:ind w:left="-1" w:firstLine="708"/>
        <w:contextualSpacing/>
        <w:jc w:val="both"/>
        <w:rPr>
          <w:rFonts w:ascii="Simplified Arabic" w:hAnsi="Simplified Arabic" w:cs="Simplified Arabic"/>
          <w:sz w:val="28"/>
          <w:szCs w:val="28"/>
          <w:rtl/>
          <w:lang w:bidi="ar-IQ"/>
        </w:rPr>
      </w:pPr>
    </w:p>
    <w:p w14:paraId="5F4989AE" w14:textId="77777777" w:rsidR="00F17676" w:rsidRPr="00F17676" w:rsidRDefault="00F17676">
      <w:pPr>
        <w:pStyle w:val="a8"/>
        <w:numPr>
          <w:ilvl w:val="0"/>
          <w:numId w:val="43"/>
        </w:numPr>
        <w:spacing w:line="276" w:lineRule="auto"/>
        <w:ind w:left="282"/>
        <w:jc w:val="both"/>
        <w:rPr>
          <w:rFonts w:ascii="Simplified Arabic" w:hAnsi="Simplified Arabic" w:cs="Simplified Arabic"/>
          <w:sz w:val="28"/>
          <w:szCs w:val="28"/>
          <w:rtl/>
          <w:lang w:bidi="ar-IQ"/>
        </w:rPr>
      </w:pPr>
      <w:r w:rsidRPr="00F17676">
        <w:rPr>
          <w:rFonts w:ascii="Simplified Arabic" w:hAnsi="Simplified Arabic" w:cs="Simplified Arabic"/>
          <w:b/>
          <w:bCs/>
          <w:sz w:val="28"/>
          <w:szCs w:val="28"/>
          <w:rtl/>
          <w:lang w:bidi="ar-IQ"/>
        </w:rPr>
        <w:t xml:space="preserve">وهناك وظائف اخرى للحدود منها: </w:t>
      </w:r>
    </w:p>
    <w:p w14:paraId="2333C84E" w14:textId="77777777" w:rsidR="00F17676" w:rsidRPr="00F17676" w:rsidRDefault="00F17676">
      <w:pPr>
        <w:numPr>
          <w:ilvl w:val="0"/>
          <w:numId w:val="5"/>
        </w:numPr>
        <w:spacing w:before="240" w:after="200" w:line="276" w:lineRule="auto"/>
        <w:ind w:left="423" w:firstLine="0"/>
        <w:contextualSpacing/>
        <w:jc w:val="both"/>
        <w:rPr>
          <w:rFonts w:ascii="Simplified Arabic" w:hAnsi="Simplified Arabic" w:cs="Simplified Arabic"/>
          <w:sz w:val="28"/>
          <w:szCs w:val="28"/>
          <w:lang w:bidi="ar-IQ"/>
        </w:rPr>
      </w:pPr>
      <w:r w:rsidRPr="00F17676">
        <w:rPr>
          <w:rFonts w:ascii="Simplified Arabic" w:hAnsi="Simplified Arabic" w:cs="Simplified Arabic" w:hint="cs"/>
          <w:sz w:val="28"/>
          <w:szCs w:val="28"/>
          <w:rtl/>
          <w:lang w:bidi="ar-IQ"/>
        </w:rPr>
        <w:t>وظيفة</w:t>
      </w:r>
      <w:r w:rsidR="00CF054E">
        <w:rPr>
          <w:rFonts w:ascii="Simplified Arabic" w:hAnsi="Simplified Arabic" w:cs="Simplified Arabic"/>
          <w:sz w:val="28"/>
          <w:szCs w:val="28"/>
          <w:rtl/>
          <w:lang w:bidi="ar-IQ"/>
        </w:rPr>
        <w:t xml:space="preserve"> دفاعية عن سكان الدولة من </w:t>
      </w:r>
      <w:r w:rsidR="00CF054E">
        <w:rPr>
          <w:rFonts w:ascii="Simplified Arabic" w:hAnsi="Simplified Arabic" w:cs="Simplified Arabic" w:hint="cs"/>
          <w:sz w:val="28"/>
          <w:szCs w:val="28"/>
          <w:rtl/>
          <w:lang w:bidi="ar-IQ"/>
        </w:rPr>
        <w:t>أ</w:t>
      </w:r>
      <w:r w:rsidRPr="00F17676">
        <w:rPr>
          <w:rFonts w:ascii="Simplified Arabic" w:hAnsi="Simplified Arabic" w:cs="Simplified Arabic"/>
          <w:sz w:val="28"/>
          <w:szCs w:val="28"/>
          <w:rtl/>
          <w:lang w:bidi="ar-IQ"/>
        </w:rPr>
        <w:t xml:space="preserve">ي هجوم يوجه </w:t>
      </w:r>
      <w:r w:rsidRPr="00F17676">
        <w:rPr>
          <w:rFonts w:ascii="Simplified Arabic" w:hAnsi="Simplified Arabic" w:cs="Simplified Arabic" w:hint="cs"/>
          <w:sz w:val="28"/>
          <w:szCs w:val="28"/>
          <w:rtl/>
          <w:lang w:bidi="ar-IQ"/>
        </w:rPr>
        <w:t>إليهم</w:t>
      </w:r>
      <w:r w:rsidRPr="00F17676">
        <w:rPr>
          <w:rFonts w:ascii="Simplified Arabic" w:hAnsi="Simplified Arabic" w:cs="Simplified Arabic"/>
          <w:sz w:val="28"/>
          <w:szCs w:val="28"/>
          <w:rtl/>
          <w:lang w:bidi="ar-IQ"/>
        </w:rPr>
        <w:t xml:space="preserve"> </w:t>
      </w:r>
      <w:r w:rsidRPr="00F17676">
        <w:rPr>
          <w:rFonts w:ascii="Simplified Arabic" w:hAnsi="Simplified Arabic" w:cs="Simplified Arabic" w:hint="cs"/>
          <w:sz w:val="28"/>
          <w:szCs w:val="28"/>
          <w:rtl/>
          <w:lang w:bidi="ar-IQ"/>
        </w:rPr>
        <w:t>ومن الامراض</w:t>
      </w:r>
      <w:r w:rsidRPr="00F17676">
        <w:rPr>
          <w:rFonts w:ascii="Simplified Arabic" w:hAnsi="Simplified Arabic" w:cs="Simplified Arabic"/>
          <w:sz w:val="28"/>
          <w:szCs w:val="28"/>
          <w:rtl/>
          <w:lang w:bidi="ar-IQ"/>
        </w:rPr>
        <w:t xml:space="preserve"> الوافدة من تسلل المخربين والافكار المعادية من وحدات سياسية اخرى. </w:t>
      </w:r>
    </w:p>
    <w:p w14:paraId="149827FD" w14:textId="77777777" w:rsidR="00F17676" w:rsidRPr="00F17676" w:rsidRDefault="00F17676">
      <w:pPr>
        <w:numPr>
          <w:ilvl w:val="0"/>
          <w:numId w:val="5"/>
        </w:numPr>
        <w:spacing w:after="200" w:line="276" w:lineRule="auto"/>
        <w:ind w:left="423" w:firstLine="0"/>
        <w:contextualSpacing/>
        <w:jc w:val="both"/>
        <w:rPr>
          <w:rFonts w:ascii="Simplified Arabic" w:hAnsi="Simplified Arabic" w:cs="Simplified Arabic"/>
          <w:sz w:val="28"/>
          <w:szCs w:val="28"/>
          <w:lang w:bidi="ar-IQ"/>
        </w:rPr>
      </w:pPr>
      <w:r w:rsidRPr="00F17676">
        <w:rPr>
          <w:rFonts w:ascii="Simplified Arabic" w:hAnsi="Simplified Arabic" w:cs="Simplified Arabic"/>
          <w:sz w:val="28"/>
          <w:szCs w:val="28"/>
          <w:rtl/>
          <w:lang w:bidi="ar-IQ"/>
        </w:rPr>
        <w:t xml:space="preserve">وظيفة اقتصادية باعتبارها حاجز لدخول بضائع اجنبية الى داخل الدولة لذلك تقام حواجز جمركية لمنع المنافسة الأجنبية للبضاعة المحلية. </w:t>
      </w:r>
    </w:p>
    <w:p w14:paraId="2C42CB9C" w14:textId="4A62AB40" w:rsidR="00F17676" w:rsidRDefault="00F17676">
      <w:pPr>
        <w:numPr>
          <w:ilvl w:val="0"/>
          <w:numId w:val="5"/>
        </w:numPr>
        <w:spacing w:after="200" w:line="276" w:lineRule="auto"/>
        <w:ind w:left="423" w:firstLine="0"/>
        <w:contextualSpacing/>
        <w:jc w:val="both"/>
        <w:rPr>
          <w:rFonts w:ascii="Simplified Arabic" w:hAnsi="Simplified Arabic" w:cs="Simplified Arabic"/>
          <w:sz w:val="28"/>
          <w:szCs w:val="28"/>
          <w:lang w:bidi="ar-IQ"/>
        </w:rPr>
      </w:pPr>
      <w:r w:rsidRPr="00F17676">
        <w:rPr>
          <w:rFonts w:ascii="Simplified Arabic" w:hAnsi="Simplified Arabic" w:cs="Simplified Arabic"/>
          <w:sz w:val="28"/>
          <w:szCs w:val="28"/>
          <w:rtl/>
          <w:lang w:bidi="ar-IQ"/>
        </w:rPr>
        <w:t xml:space="preserve">وظيفة دستورية قانونية تساعد الدولة على السيطرة على جميع اشكال تنظيماتها الداخلية والإدارية والثقافية والاقتصادية </w:t>
      </w:r>
      <w:r w:rsidR="00C3567A">
        <w:rPr>
          <w:rFonts w:ascii="Simplified Arabic" w:hAnsi="Simplified Arabic" w:cs="Simplified Arabic" w:hint="cs"/>
          <w:sz w:val="28"/>
          <w:szCs w:val="28"/>
          <w:rtl/>
          <w:lang w:bidi="ar-IQ"/>
        </w:rPr>
        <w:t>اذ</w:t>
      </w:r>
      <w:r w:rsidRPr="00F17676">
        <w:rPr>
          <w:rFonts w:ascii="Simplified Arabic" w:hAnsi="Simplified Arabic" w:cs="Simplified Arabic"/>
          <w:sz w:val="28"/>
          <w:szCs w:val="28"/>
          <w:rtl/>
          <w:lang w:bidi="ar-IQ"/>
        </w:rPr>
        <w:t xml:space="preserve"> تسري قوانينها العام</w:t>
      </w:r>
      <w:r w:rsidRPr="00F17676">
        <w:rPr>
          <w:rFonts w:ascii="Simplified Arabic" w:hAnsi="Simplified Arabic" w:cs="Simplified Arabic" w:hint="cs"/>
          <w:sz w:val="28"/>
          <w:szCs w:val="28"/>
          <w:rtl/>
          <w:lang w:bidi="ar-IQ"/>
        </w:rPr>
        <w:t>ة</w:t>
      </w:r>
      <w:r w:rsidRPr="00F17676">
        <w:rPr>
          <w:rFonts w:ascii="Simplified Arabic" w:hAnsi="Simplified Arabic" w:cs="Simplified Arabic"/>
          <w:sz w:val="28"/>
          <w:szCs w:val="28"/>
          <w:rtl/>
          <w:lang w:bidi="ar-IQ"/>
        </w:rPr>
        <w:t xml:space="preserve"> في الضرائب والتجنيد والعقوبات على كاف</w:t>
      </w:r>
      <w:r w:rsidRPr="00F17676">
        <w:rPr>
          <w:rFonts w:ascii="Simplified Arabic" w:hAnsi="Simplified Arabic" w:cs="Simplified Arabic" w:hint="cs"/>
          <w:sz w:val="28"/>
          <w:szCs w:val="28"/>
          <w:rtl/>
          <w:lang w:bidi="ar-IQ"/>
        </w:rPr>
        <w:t>ة</w:t>
      </w:r>
      <w:r w:rsidRPr="00F17676">
        <w:rPr>
          <w:rFonts w:ascii="Simplified Arabic" w:hAnsi="Simplified Arabic" w:cs="Simplified Arabic"/>
          <w:sz w:val="28"/>
          <w:szCs w:val="28"/>
          <w:rtl/>
          <w:lang w:bidi="ar-IQ"/>
        </w:rPr>
        <w:t xml:space="preserve"> سكان الدولة ضمن حدودها السياسية</w:t>
      </w:r>
      <w:r w:rsidRPr="00F17676">
        <w:rPr>
          <w:rFonts w:ascii="Simplified Arabic" w:hAnsi="Simplified Arabic" w:cs="Simplified Arabic"/>
          <w:sz w:val="28"/>
          <w:szCs w:val="28"/>
          <w:vertAlign w:val="superscript"/>
          <w:rtl/>
          <w:lang w:bidi="ar-IQ"/>
        </w:rPr>
        <w:t>(</w:t>
      </w:r>
      <w:r w:rsidRPr="00F17676">
        <w:rPr>
          <w:rFonts w:ascii="Simplified Arabic" w:hAnsi="Simplified Arabic" w:cs="Simplified Arabic"/>
          <w:sz w:val="28"/>
          <w:szCs w:val="28"/>
          <w:vertAlign w:val="superscript"/>
          <w:rtl/>
          <w:lang w:bidi="ar-IQ"/>
        </w:rPr>
        <w:footnoteReference w:id="44"/>
      </w:r>
      <w:r w:rsidRPr="00F17676">
        <w:rPr>
          <w:rFonts w:ascii="Simplified Arabic" w:hAnsi="Simplified Arabic" w:cs="Simplified Arabic"/>
          <w:sz w:val="28"/>
          <w:szCs w:val="28"/>
          <w:vertAlign w:val="superscript"/>
          <w:rtl/>
          <w:lang w:bidi="ar-IQ"/>
        </w:rPr>
        <w:t>)</w:t>
      </w:r>
      <w:r w:rsidRPr="00F17676">
        <w:rPr>
          <w:rFonts w:ascii="Simplified Arabic" w:hAnsi="Simplified Arabic" w:cs="Simplified Arabic"/>
          <w:sz w:val="28"/>
          <w:szCs w:val="28"/>
          <w:rtl/>
          <w:lang w:bidi="ar-IQ"/>
        </w:rPr>
        <w:t>.</w:t>
      </w:r>
    </w:p>
    <w:p w14:paraId="1A7FD695" w14:textId="0B22952C" w:rsidR="007B7E67" w:rsidRPr="00F17676" w:rsidRDefault="000E4808" w:rsidP="007B7E67">
      <w:pPr>
        <w:spacing w:after="200" w:line="276" w:lineRule="auto"/>
        <w:ind w:left="423"/>
        <w:contextualSpacing/>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يمكن القول ان وظائف الحدود تتغير من دولة الى أخرى ومع ذلك فان هدفها الأساسي هو الفصا والحماية وتنظيم الاتصال مع </w:t>
      </w:r>
      <w:r w:rsidR="002D54A1">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 xml:space="preserve">دول </w:t>
      </w:r>
      <w:r w:rsidR="002D54A1">
        <w:rPr>
          <w:rFonts w:ascii="Simplified Arabic" w:hAnsi="Simplified Arabic" w:cs="Simplified Arabic" w:hint="cs"/>
          <w:sz w:val="28"/>
          <w:szCs w:val="28"/>
          <w:rtl/>
          <w:lang w:bidi="ar-IQ"/>
        </w:rPr>
        <w:t xml:space="preserve">الأخرى، وكلما كانت المناطق الحدودية </w:t>
      </w:r>
      <w:r w:rsidR="00AC63CA">
        <w:rPr>
          <w:rFonts w:ascii="Simplified Arabic" w:hAnsi="Simplified Arabic" w:cs="Simplified Arabic" w:hint="cs"/>
          <w:sz w:val="28"/>
          <w:szCs w:val="28"/>
          <w:rtl/>
          <w:lang w:bidi="ar-IQ"/>
        </w:rPr>
        <w:t xml:space="preserve">قليلة السكان </w:t>
      </w:r>
      <w:r w:rsidR="007430BA">
        <w:rPr>
          <w:rFonts w:ascii="Simplified Arabic" w:hAnsi="Simplified Arabic" w:cs="Simplified Arabic" w:hint="cs"/>
          <w:sz w:val="28"/>
          <w:szCs w:val="28"/>
          <w:rtl/>
          <w:lang w:bidi="ar-IQ"/>
        </w:rPr>
        <w:t xml:space="preserve">تصبح وظيفة هذه الحدود هي الفصل سيما في الجهات التي مازالت في بداية التنمية اما الجهات المزدحمة بالسكان </w:t>
      </w:r>
      <w:r w:rsidR="004B5051">
        <w:rPr>
          <w:rFonts w:ascii="Simplified Arabic" w:hAnsi="Simplified Arabic" w:cs="Simplified Arabic" w:hint="cs"/>
          <w:sz w:val="28"/>
          <w:szCs w:val="28"/>
          <w:rtl/>
          <w:lang w:bidi="ar-IQ"/>
        </w:rPr>
        <w:t xml:space="preserve">فان وظيفة الحدود تكمن في تنظيم </w:t>
      </w:r>
      <w:r w:rsidR="00A5013F">
        <w:rPr>
          <w:rFonts w:ascii="Simplified Arabic" w:hAnsi="Simplified Arabic" w:cs="Simplified Arabic" w:hint="cs"/>
          <w:sz w:val="28"/>
          <w:szCs w:val="28"/>
          <w:rtl/>
          <w:lang w:bidi="ar-IQ"/>
        </w:rPr>
        <w:t xml:space="preserve">الاتصال بالحدود المجاورة كذلك كلما كانت الدول المتجاورة متقدمة كلما كانت </w:t>
      </w:r>
      <w:r w:rsidR="00643A53">
        <w:rPr>
          <w:rFonts w:ascii="Simplified Arabic" w:hAnsi="Simplified Arabic" w:cs="Simplified Arabic" w:hint="cs"/>
          <w:sz w:val="28"/>
          <w:szCs w:val="28"/>
          <w:rtl/>
          <w:lang w:bidi="ar-IQ"/>
        </w:rPr>
        <w:t xml:space="preserve">الحدود عوامل وصل مثال ذلك الحدود </w:t>
      </w:r>
      <w:r w:rsidR="00B6458C">
        <w:rPr>
          <w:rFonts w:ascii="Simplified Arabic" w:hAnsi="Simplified Arabic" w:cs="Simplified Arabic" w:hint="cs"/>
          <w:sz w:val="28"/>
          <w:szCs w:val="28"/>
          <w:rtl/>
          <w:lang w:bidi="ar-IQ"/>
        </w:rPr>
        <w:t xml:space="preserve">بين الولايات المتحدة وكندا، وفي </w:t>
      </w:r>
      <w:r w:rsidR="00B67CA2">
        <w:rPr>
          <w:rFonts w:ascii="Simplified Arabic" w:hAnsi="Simplified Arabic" w:cs="Simplified Arabic" w:hint="cs"/>
          <w:sz w:val="28"/>
          <w:szCs w:val="28"/>
          <w:rtl/>
          <w:lang w:bidi="ar-IQ"/>
        </w:rPr>
        <w:t xml:space="preserve">المرحلة </w:t>
      </w:r>
      <w:r w:rsidR="00310628">
        <w:rPr>
          <w:rFonts w:ascii="Simplified Arabic" w:hAnsi="Simplified Arabic" w:cs="Simplified Arabic" w:hint="cs"/>
          <w:sz w:val="28"/>
          <w:szCs w:val="28"/>
          <w:rtl/>
          <w:lang w:bidi="ar-IQ"/>
        </w:rPr>
        <w:t xml:space="preserve">الحالية بدات الحدود تفقد جزءا من وظيفتها حيث تنادي الهيئات الدولية بحرية </w:t>
      </w:r>
      <w:r w:rsidR="00CD1CD5">
        <w:rPr>
          <w:rFonts w:ascii="Simplified Arabic" w:hAnsi="Simplified Arabic" w:cs="Simplified Arabic" w:hint="cs"/>
          <w:sz w:val="28"/>
          <w:szCs w:val="28"/>
          <w:rtl/>
          <w:lang w:bidi="ar-IQ"/>
        </w:rPr>
        <w:t xml:space="preserve">تبادل وانتقال التجارة والناس بين الدول، وتؤسس الدول تجمعات وتكتلات اقتصادية بينهما لتكوين سوقا </w:t>
      </w:r>
      <w:r w:rsidR="00DB356F">
        <w:rPr>
          <w:rFonts w:ascii="Simplified Arabic" w:hAnsi="Simplified Arabic" w:cs="Simplified Arabic" w:hint="cs"/>
          <w:sz w:val="28"/>
          <w:szCs w:val="28"/>
          <w:rtl/>
          <w:lang w:bidi="ar-IQ"/>
        </w:rPr>
        <w:t xml:space="preserve">مشتركة ولذلك تسهل </w:t>
      </w:r>
      <w:r w:rsidR="00A43B69">
        <w:rPr>
          <w:rFonts w:ascii="Simplified Arabic" w:hAnsi="Simplified Arabic" w:cs="Simplified Arabic" w:hint="cs"/>
          <w:sz w:val="28"/>
          <w:szCs w:val="28"/>
          <w:rtl/>
          <w:lang w:bidi="ar-IQ"/>
        </w:rPr>
        <w:t xml:space="preserve">عبور السلع </w:t>
      </w:r>
      <w:r w:rsidR="00FB749D">
        <w:rPr>
          <w:rFonts w:ascii="Simplified Arabic" w:hAnsi="Simplified Arabic" w:cs="Simplified Arabic" w:hint="cs"/>
          <w:sz w:val="28"/>
          <w:szCs w:val="28"/>
          <w:rtl/>
          <w:lang w:bidi="ar-IQ"/>
        </w:rPr>
        <w:t xml:space="preserve">وروؤس </w:t>
      </w:r>
      <w:r w:rsidR="00525686">
        <w:rPr>
          <w:rFonts w:ascii="Simplified Arabic" w:hAnsi="Simplified Arabic" w:cs="Simplified Arabic" w:hint="cs"/>
          <w:sz w:val="28"/>
          <w:szCs w:val="28"/>
          <w:rtl/>
          <w:lang w:bidi="ar-IQ"/>
        </w:rPr>
        <w:t>الأموال والافراد التابعين لدولها او ضمن حدودها السياسية.</w:t>
      </w:r>
      <w:r w:rsidR="00185F6F" w:rsidRPr="00185F6F">
        <w:rPr>
          <w:rFonts w:ascii="Simplified Arabic" w:hAnsi="Simplified Arabic" w:cs="Simplified Arabic"/>
          <w:sz w:val="28"/>
          <w:szCs w:val="28"/>
          <w:vertAlign w:val="superscript"/>
          <w:rtl/>
          <w:lang w:bidi="ar-IQ"/>
        </w:rPr>
        <w:t xml:space="preserve"> </w:t>
      </w:r>
      <w:r w:rsidR="00185F6F" w:rsidRPr="00F17676">
        <w:rPr>
          <w:rFonts w:ascii="Simplified Arabic" w:hAnsi="Simplified Arabic" w:cs="Simplified Arabic"/>
          <w:sz w:val="28"/>
          <w:szCs w:val="28"/>
          <w:vertAlign w:val="superscript"/>
          <w:rtl/>
          <w:lang w:bidi="ar-IQ"/>
        </w:rPr>
        <w:t>(</w:t>
      </w:r>
      <w:r w:rsidR="00185F6F" w:rsidRPr="00F17676">
        <w:rPr>
          <w:rFonts w:ascii="Simplified Arabic" w:hAnsi="Simplified Arabic" w:cs="Simplified Arabic"/>
          <w:sz w:val="28"/>
          <w:szCs w:val="28"/>
          <w:vertAlign w:val="superscript"/>
          <w:rtl/>
          <w:lang w:bidi="ar-IQ"/>
        </w:rPr>
        <w:footnoteReference w:id="45"/>
      </w:r>
      <w:r w:rsidR="00185F6F" w:rsidRPr="00F17676">
        <w:rPr>
          <w:rFonts w:ascii="Simplified Arabic" w:hAnsi="Simplified Arabic" w:cs="Simplified Arabic"/>
          <w:sz w:val="28"/>
          <w:szCs w:val="28"/>
          <w:vertAlign w:val="superscript"/>
          <w:rtl/>
          <w:lang w:bidi="ar-IQ"/>
        </w:rPr>
        <w:t>)</w:t>
      </w:r>
    </w:p>
    <w:p w14:paraId="1989EA14" w14:textId="77777777" w:rsidR="000651AE" w:rsidRPr="001F20CE" w:rsidRDefault="000651AE" w:rsidP="00750F2A">
      <w:pPr>
        <w:spacing w:before="240" w:line="276" w:lineRule="auto"/>
        <w:jc w:val="both"/>
        <w:rPr>
          <w:rFonts w:ascii="Simplified Arabic" w:hAnsi="Simplified Arabic" w:cs="Simplified Arabic"/>
          <w:sz w:val="28"/>
          <w:szCs w:val="28"/>
          <w:rtl/>
          <w:lang w:val="en-GB" w:bidi="ar-IQ"/>
        </w:rPr>
      </w:pPr>
      <w:r w:rsidRPr="001F20CE">
        <w:rPr>
          <w:rFonts w:ascii="Simplified Arabic" w:hAnsi="Simplified Arabic" w:cs="Simplified Arabic"/>
          <w:b/>
          <w:bCs/>
          <w:sz w:val="28"/>
          <w:szCs w:val="28"/>
          <w:rtl/>
          <w:lang w:val="en-GB" w:bidi="ar-IQ"/>
        </w:rPr>
        <w:lastRenderedPageBreak/>
        <w:t>ثالثاً- اصناف الحدود السياسية</w:t>
      </w:r>
      <w:r w:rsidRPr="001F20CE">
        <w:rPr>
          <w:rFonts w:ascii="Simplified Arabic" w:hAnsi="Simplified Arabic" w:cs="Simplified Arabic"/>
          <w:sz w:val="28"/>
          <w:szCs w:val="28"/>
          <w:rtl/>
          <w:lang w:val="en-GB" w:bidi="ar-IQ"/>
        </w:rPr>
        <w:t xml:space="preserve">: </w:t>
      </w:r>
    </w:p>
    <w:p w14:paraId="5AE5C2E7" w14:textId="4A23C837" w:rsidR="00587899" w:rsidRPr="00750F2A" w:rsidRDefault="000651AE" w:rsidP="00750F2A">
      <w:pPr>
        <w:spacing w:line="276" w:lineRule="auto"/>
        <w:ind w:firstLine="707"/>
        <w:jc w:val="both"/>
        <w:rPr>
          <w:rFonts w:ascii="Simplified Arabic" w:hAnsi="Simplified Arabic" w:cs="Simplified Arabic"/>
          <w:spacing w:val="8"/>
          <w:sz w:val="28"/>
          <w:szCs w:val="28"/>
          <w:rtl/>
          <w:lang w:bidi="ar-IQ"/>
        </w:rPr>
      </w:pPr>
      <w:r w:rsidRPr="00750F2A">
        <w:rPr>
          <w:rFonts w:ascii="Simplified Arabic" w:hAnsi="Simplified Arabic" w:cs="Simplified Arabic"/>
          <w:spacing w:val="8"/>
          <w:sz w:val="28"/>
          <w:szCs w:val="28"/>
          <w:rtl/>
          <w:lang w:bidi="ar-IQ"/>
        </w:rPr>
        <w:t>تختلف الأسس والمعايير التي اتخذت مقياساً لتصنيف الحدود ال</w:t>
      </w:r>
      <w:r w:rsidR="00AB2E3E" w:rsidRPr="00750F2A">
        <w:rPr>
          <w:rFonts w:ascii="Simplified Arabic" w:hAnsi="Simplified Arabic" w:cs="Simplified Arabic"/>
          <w:spacing w:val="8"/>
          <w:sz w:val="28"/>
          <w:szCs w:val="28"/>
          <w:rtl/>
          <w:lang w:bidi="ar-IQ"/>
        </w:rPr>
        <w:t>دولية من قبل المؤلفين والباحثين</w:t>
      </w:r>
      <w:r w:rsidR="00AB2E3E" w:rsidRPr="00750F2A">
        <w:rPr>
          <w:rFonts w:ascii="Simplified Arabic" w:hAnsi="Simplified Arabic" w:cs="Simplified Arabic" w:hint="cs"/>
          <w:spacing w:val="8"/>
          <w:sz w:val="28"/>
          <w:szCs w:val="28"/>
          <w:rtl/>
          <w:lang w:bidi="ar-IQ"/>
        </w:rPr>
        <w:t xml:space="preserve"> وتصنف إ</w:t>
      </w:r>
      <w:r w:rsidRPr="00750F2A">
        <w:rPr>
          <w:rFonts w:ascii="Simplified Arabic" w:hAnsi="Simplified Arabic" w:cs="Simplified Arabic"/>
          <w:spacing w:val="8"/>
          <w:sz w:val="28"/>
          <w:szCs w:val="28"/>
          <w:rtl/>
          <w:lang w:bidi="ar-IQ"/>
        </w:rPr>
        <w:t>لى مجموعتين</w:t>
      </w:r>
      <w:r w:rsidR="00F17676" w:rsidRPr="00750F2A">
        <w:rPr>
          <w:rFonts w:ascii="Simplified Arabic" w:hAnsi="Simplified Arabic" w:cs="Simplified Arabic" w:hint="cs"/>
          <w:spacing w:val="8"/>
          <w:sz w:val="28"/>
          <w:szCs w:val="28"/>
          <w:rtl/>
          <w:lang w:bidi="ar-IQ"/>
        </w:rPr>
        <w:t>:</w:t>
      </w:r>
      <w:r w:rsidRPr="00750F2A">
        <w:rPr>
          <w:rFonts w:ascii="Simplified Arabic" w:hAnsi="Simplified Arabic" w:cs="Simplified Arabic"/>
          <w:spacing w:val="8"/>
          <w:sz w:val="28"/>
          <w:szCs w:val="28"/>
          <w:rtl/>
          <w:lang w:bidi="ar-IQ"/>
        </w:rPr>
        <w:t xml:space="preserve"> </w:t>
      </w:r>
      <w:r w:rsidR="00AB2E3E" w:rsidRPr="00750F2A">
        <w:rPr>
          <w:rFonts w:ascii="Simplified Arabic" w:hAnsi="Simplified Arabic" w:cs="Simplified Arabic" w:hint="cs"/>
          <w:spacing w:val="8"/>
          <w:sz w:val="28"/>
          <w:szCs w:val="28"/>
          <w:rtl/>
          <w:lang w:bidi="ar-IQ"/>
        </w:rPr>
        <w:t>هما ال</w:t>
      </w:r>
      <w:r w:rsidRPr="00750F2A">
        <w:rPr>
          <w:rFonts w:ascii="Simplified Arabic" w:hAnsi="Simplified Arabic" w:cs="Simplified Arabic"/>
          <w:spacing w:val="8"/>
          <w:sz w:val="28"/>
          <w:szCs w:val="28"/>
          <w:rtl/>
          <w:lang w:bidi="ar-IQ"/>
        </w:rPr>
        <w:t xml:space="preserve">طبيعية </w:t>
      </w:r>
      <w:r w:rsidR="00C3567A">
        <w:rPr>
          <w:rFonts w:ascii="Simplified Arabic" w:hAnsi="Simplified Arabic" w:cs="Simplified Arabic" w:hint="cs"/>
          <w:spacing w:val="8"/>
          <w:sz w:val="28"/>
          <w:szCs w:val="28"/>
          <w:rtl/>
          <w:lang w:bidi="ar-IQ"/>
        </w:rPr>
        <w:t>والبشرية</w:t>
      </w:r>
      <w:r w:rsidRPr="00750F2A">
        <w:rPr>
          <w:rFonts w:ascii="Simplified Arabic" w:hAnsi="Simplified Arabic" w:cs="Simplified Arabic"/>
          <w:spacing w:val="8"/>
          <w:sz w:val="28"/>
          <w:szCs w:val="28"/>
          <w:rtl/>
          <w:lang w:bidi="ar-IQ"/>
        </w:rPr>
        <w:t xml:space="preserve"> </w:t>
      </w:r>
      <w:r w:rsidRPr="00750F2A">
        <w:rPr>
          <w:rFonts w:ascii="Simplified Arabic" w:hAnsi="Simplified Arabic" w:cs="Simplified Arabic" w:hint="cs"/>
          <w:spacing w:val="8"/>
          <w:sz w:val="28"/>
          <w:szCs w:val="28"/>
          <w:rtl/>
          <w:lang w:bidi="ar-IQ"/>
        </w:rPr>
        <w:t>ويقصد بالحدود</w:t>
      </w:r>
      <w:r w:rsidRPr="00750F2A">
        <w:rPr>
          <w:rFonts w:ascii="Simplified Arabic" w:hAnsi="Simplified Arabic" w:cs="Simplified Arabic"/>
          <w:spacing w:val="8"/>
          <w:sz w:val="28"/>
          <w:szCs w:val="28"/>
          <w:rtl/>
          <w:lang w:bidi="ar-IQ"/>
        </w:rPr>
        <w:t xml:space="preserve"> الطبيعية التي تتفق في سيرها معه المظاهر الطبيعية المختلفة ا</w:t>
      </w:r>
      <w:r w:rsidR="00F17676" w:rsidRPr="00750F2A">
        <w:rPr>
          <w:rFonts w:ascii="Simplified Arabic" w:hAnsi="Simplified Arabic" w:cs="Simplified Arabic"/>
          <w:spacing w:val="8"/>
          <w:sz w:val="28"/>
          <w:szCs w:val="28"/>
          <w:rtl/>
          <w:lang w:bidi="ar-IQ"/>
        </w:rPr>
        <w:t xml:space="preserve">لجبال والانهار وغيرها </w:t>
      </w:r>
      <w:r w:rsidR="00F17676" w:rsidRPr="00750F2A">
        <w:rPr>
          <w:rFonts w:ascii="Simplified Arabic" w:hAnsi="Simplified Arabic" w:cs="Simplified Arabic" w:hint="cs"/>
          <w:spacing w:val="8"/>
          <w:sz w:val="28"/>
          <w:szCs w:val="28"/>
          <w:rtl/>
          <w:lang w:bidi="ar-IQ"/>
        </w:rPr>
        <w:t>أ</w:t>
      </w:r>
      <w:r w:rsidRPr="00750F2A">
        <w:rPr>
          <w:rFonts w:ascii="Simplified Arabic" w:hAnsi="Simplified Arabic" w:cs="Simplified Arabic"/>
          <w:spacing w:val="8"/>
          <w:sz w:val="28"/>
          <w:szCs w:val="28"/>
          <w:rtl/>
          <w:lang w:bidi="ar-IQ"/>
        </w:rPr>
        <w:t>ما الحدود الصناعية في الدولة تتماشى في سيرها مع الظواهر البشرية وعل</w:t>
      </w:r>
      <w:r w:rsidR="00F17676" w:rsidRPr="00750F2A">
        <w:rPr>
          <w:rFonts w:ascii="Simplified Arabic" w:hAnsi="Simplified Arabic" w:cs="Simplified Arabic"/>
          <w:spacing w:val="8"/>
          <w:sz w:val="28"/>
          <w:szCs w:val="28"/>
          <w:rtl/>
          <w:lang w:bidi="ar-IQ"/>
        </w:rPr>
        <w:t xml:space="preserve">ى هذا الاساس يمكن تصنيف الحدود </w:t>
      </w:r>
      <w:r w:rsidR="00F17676" w:rsidRPr="00750F2A">
        <w:rPr>
          <w:rFonts w:ascii="Simplified Arabic" w:hAnsi="Simplified Arabic" w:cs="Simplified Arabic" w:hint="cs"/>
          <w:spacing w:val="8"/>
          <w:sz w:val="28"/>
          <w:szCs w:val="28"/>
          <w:rtl/>
          <w:lang w:bidi="ar-IQ"/>
        </w:rPr>
        <w:t>إ</w:t>
      </w:r>
      <w:r w:rsidRPr="00750F2A">
        <w:rPr>
          <w:rFonts w:ascii="Simplified Arabic" w:hAnsi="Simplified Arabic" w:cs="Simplified Arabic"/>
          <w:spacing w:val="8"/>
          <w:sz w:val="28"/>
          <w:szCs w:val="28"/>
          <w:rtl/>
          <w:lang w:bidi="ar-IQ"/>
        </w:rPr>
        <w:t>لى خمسة اصناف هي:</w:t>
      </w:r>
    </w:p>
    <w:p w14:paraId="3B72F641" w14:textId="77777777" w:rsidR="00611C30" w:rsidRPr="00587899" w:rsidRDefault="00EC4ECD">
      <w:pPr>
        <w:numPr>
          <w:ilvl w:val="0"/>
          <w:numId w:val="3"/>
        </w:numPr>
        <w:tabs>
          <w:tab w:val="left" w:pos="424"/>
        </w:tabs>
        <w:spacing w:before="240" w:after="200" w:line="360" w:lineRule="auto"/>
        <w:ind w:left="282" w:firstLine="283"/>
        <w:contextualSpacing/>
        <w:jc w:val="both"/>
        <w:rPr>
          <w:rFonts w:ascii="Simplified Arabic" w:hAnsi="Simplified Arabic" w:cs="Simplified Arabic"/>
          <w:sz w:val="28"/>
          <w:szCs w:val="28"/>
          <w:lang w:bidi="ar-IQ"/>
        </w:rPr>
      </w:pPr>
      <w:r>
        <w:rPr>
          <w:rFonts w:ascii="Simplified Arabic" w:hAnsi="Simplified Arabic" w:cs="Simplified Arabic" w:hint="cs"/>
          <w:b/>
          <w:bCs/>
          <w:sz w:val="28"/>
          <w:szCs w:val="28"/>
          <w:rtl/>
          <w:lang w:bidi="ar-IQ"/>
        </w:rPr>
        <w:t xml:space="preserve"> </w:t>
      </w:r>
      <w:r w:rsidR="00611C30" w:rsidRPr="00587899">
        <w:rPr>
          <w:rFonts w:ascii="Simplified Arabic" w:hAnsi="Simplified Arabic" w:cs="Simplified Arabic"/>
          <w:sz w:val="28"/>
          <w:szCs w:val="28"/>
          <w:rtl/>
          <w:lang w:bidi="ar-IQ"/>
        </w:rPr>
        <w:t>الحدود الطبيعية.</w:t>
      </w:r>
    </w:p>
    <w:p w14:paraId="445DE964" w14:textId="77777777" w:rsidR="00611C30" w:rsidRPr="00587899" w:rsidRDefault="00611C30">
      <w:pPr>
        <w:numPr>
          <w:ilvl w:val="0"/>
          <w:numId w:val="3"/>
        </w:numPr>
        <w:tabs>
          <w:tab w:val="left" w:pos="424"/>
        </w:tabs>
        <w:spacing w:after="200" w:line="360" w:lineRule="auto"/>
        <w:ind w:left="282" w:firstLine="283"/>
        <w:contextualSpacing/>
        <w:jc w:val="both"/>
        <w:rPr>
          <w:rFonts w:ascii="Simplified Arabic" w:hAnsi="Simplified Arabic" w:cs="Simplified Arabic"/>
          <w:sz w:val="28"/>
          <w:szCs w:val="28"/>
          <w:lang w:bidi="ar-IQ"/>
        </w:rPr>
      </w:pPr>
      <w:r w:rsidRPr="00587899">
        <w:rPr>
          <w:rFonts w:ascii="Simplified Arabic" w:hAnsi="Simplified Arabic" w:cs="Simplified Arabic"/>
          <w:sz w:val="28"/>
          <w:szCs w:val="28"/>
          <w:rtl/>
          <w:lang w:bidi="ar-IQ"/>
        </w:rPr>
        <w:t xml:space="preserve">الحدود الاثنوجغرافية. </w:t>
      </w:r>
    </w:p>
    <w:p w14:paraId="61CF69A2" w14:textId="77777777" w:rsidR="00611C30" w:rsidRPr="00587899" w:rsidRDefault="00611C30">
      <w:pPr>
        <w:numPr>
          <w:ilvl w:val="0"/>
          <w:numId w:val="3"/>
        </w:numPr>
        <w:tabs>
          <w:tab w:val="left" w:pos="424"/>
        </w:tabs>
        <w:spacing w:after="200" w:line="360" w:lineRule="auto"/>
        <w:ind w:left="282" w:firstLine="283"/>
        <w:contextualSpacing/>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 xml:space="preserve">الحدود الطبيعية الاثنوجغرافية. </w:t>
      </w:r>
    </w:p>
    <w:p w14:paraId="6D14508E" w14:textId="77777777" w:rsidR="00611C30" w:rsidRPr="00587899" w:rsidRDefault="00611C30">
      <w:pPr>
        <w:numPr>
          <w:ilvl w:val="0"/>
          <w:numId w:val="3"/>
        </w:numPr>
        <w:tabs>
          <w:tab w:val="left" w:pos="424"/>
        </w:tabs>
        <w:spacing w:after="200" w:line="360" w:lineRule="auto"/>
        <w:ind w:left="282" w:firstLine="283"/>
        <w:contextualSpacing/>
        <w:jc w:val="both"/>
        <w:rPr>
          <w:rFonts w:ascii="Simplified Arabic" w:hAnsi="Simplified Arabic" w:cs="Simplified Arabic"/>
          <w:sz w:val="28"/>
          <w:szCs w:val="28"/>
          <w:lang w:bidi="ar-IQ"/>
        </w:rPr>
      </w:pPr>
      <w:r w:rsidRPr="00587899">
        <w:rPr>
          <w:rFonts w:ascii="Simplified Arabic" w:hAnsi="Simplified Arabic" w:cs="Simplified Arabic"/>
          <w:sz w:val="28"/>
          <w:szCs w:val="28"/>
          <w:rtl/>
          <w:lang w:bidi="ar-IQ"/>
        </w:rPr>
        <w:t xml:space="preserve">الحدود التاريخية. </w:t>
      </w:r>
    </w:p>
    <w:p w14:paraId="23BD2496" w14:textId="2194C960" w:rsidR="00F1423B" w:rsidRPr="007354D2" w:rsidRDefault="00611C30" w:rsidP="007354D2">
      <w:pPr>
        <w:numPr>
          <w:ilvl w:val="0"/>
          <w:numId w:val="3"/>
        </w:numPr>
        <w:tabs>
          <w:tab w:val="left" w:pos="424"/>
        </w:tabs>
        <w:spacing w:after="200" w:line="360" w:lineRule="auto"/>
        <w:ind w:left="282" w:firstLine="283"/>
        <w:contextualSpacing/>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الحدود الهندسية</w:t>
      </w:r>
      <w:r w:rsidRPr="00587899">
        <w:rPr>
          <w:rFonts w:ascii="Simplified Arabic" w:hAnsi="Simplified Arabic" w:cs="Simplified Arabic"/>
          <w:sz w:val="28"/>
          <w:szCs w:val="28"/>
          <w:vertAlign w:val="superscript"/>
          <w:rtl/>
          <w:lang w:bidi="ar-IQ"/>
        </w:rPr>
        <w:t>(</w:t>
      </w:r>
      <w:r w:rsidRPr="00587899">
        <w:rPr>
          <w:rFonts w:ascii="Simplified Arabic" w:hAnsi="Simplified Arabic" w:cs="Simplified Arabic"/>
          <w:sz w:val="28"/>
          <w:szCs w:val="28"/>
          <w:vertAlign w:val="superscript"/>
          <w:rtl/>
          <w:lang w:bidi="ar-IQ"/>
        </w:rPr>
        <w:footnoteReference w:id="46"/>
      </w:r>
      <w:r w:rsidRPr="00587899">
        <w:rPr>
          <w:rFonts w:ascii="Simplified Arabic" w:hAnsi="Simplified Arabic" w:cs="Simplified Arabic"/>
          <w:sz w:val="28"/>
          <w:szCs w:val="28"/>
          <w:vertAlign w:val="superscript"/>
          <w:rtl/>
          <w:lang w:bidi="ar-IQ"/>
        </w:rPr>
        <w:t>)</w:t>
      </w:r>
      <w:r w:rsidRPr="00587899">
        <w:rPr>
          <w:rFonts w:ascii="Simplified Arabic" w:hAnsi="Simplified Arabic" w:cs="Simplified Arabic"/>
          <w:sz w:val="28"/>
          <w:szCs w:val="28"/>
          <w:rtl/>
          <w:lang w:bidi="ar-IQ"/>
        </w:rPr>
        <w:t xml:space="preserve">. </w:t>
      </w:r>
      <w:r w:rsidR="00EC4ECD" w:rsidRPr="00611C30">
        <w:rPr>
          <w:rFonts w:ascii="Simplified Arabic" w:hAnsi="Simplified Arabic" w:cs="Simplified Arabic" w:hint="cs"/>
          <w:b/>
          <w:bCs/>
          <w:sz w:val="28"/>
          <w:szCs w:val="28"/>
          <w:rtl/>
          <w:lang w:bidi="ar-IQ"/>
        </w:rPr>
        <w:t xml:space="preserve">   </w:t>
      </w:r>
    </w:p>
    <w:p w14:paraId="69242D54" w14:textId="77777777" w:rsidR="000651AE" w:rsidRPr="000651AE" w:rsidRDefault="000651AE" w:rsidP="00611C30">
      <w:pPr>
        <w:spacing w:after="0" w:line="240" w:lineRule="auto"/>
        <w:ind w:firstLine="516"/>
        <w:jc w:val="center"/>
        <w:rPr>
          <w:rFonts w:ascii="Simplified Arabic" w:hAnsi="Simplified Arabic" w:cs="Simplified Arabic"/>
          <w:b/>
          <w:bCs/>
          <w:sz w:val="28"/>
          <w:szCs w:val="28"/>
          <w:rtl/>
          <w:lang w:bidi="ar-IQ"/>
        </w:rPr>
      </w:pPr>
      <w:r w:rsidRPr="000651AE">
        <w:rPr>
          <w:rFonts w:ascii="Simplified Arabic" w:hAnsi="Simplified Arabic" w:cs="Simplified Arabic"/>
          <w:b/>
          <w:bCs/>
          <w:sz w:val="28"/>
          <w:szCs w:val="28"/>
          <w:rtl/>
          <w:lang w:bidi="ar-IQ"/>
        </w:rPr>
        <w:t>شكل رقم (1)</w:t>
      </w:r>
    </w:p>
    <w:p w14:paraId="2BEBD199" w14:textId="29B8F0F6" w:rsidR="000651AE" w:rsidRPr="000651AE" w:rsidRDefault="000651AE" w:rsidP="00611C30">
      <w:pPr>
        <w:spacing w:after="0" w:line="240" w:lineRule="auto"/>
        <w:ind w:firstLine="516"/>
        <w:jc w:val="center"/>
        <w:rPr>
          <w:rFonts w:ascii="Simplified Arabic" w:hAnsi="Simplified Arabic" w:cs="Simplified Arabic"/>
          <w:b/>
          <w:bCs/>
          <w:sz w:val="28"/>
          <w:szCs w:val="28"/>
          <w:rtl/>
          <w:lang w:bidi="ar-IQ"/>
        </w:rPr>
      </w:pPr>
      <w:r w:rsidRPr="000651AE">
        <w:rPr>
          <w:rFonts w:ascii="Simplified Arabic" w:hAnsi="Simplified Arabic" w:cs="Simplified Arabic"/>
          <w:b/>
          <w:bCs/>
          <w:sz w:val="28"/>
          <w:szCs w:val="28"/>
          <w:rtl/>
          <w:lang w:bidi="ar-IQ"/>
        </w:rPr>
        <w:t>اصناف الحدود</w:t>
      </w:r>
      <w:r w:rsidR="00D651AB">
        <w:rPr>
          <w:rFonts w:ascii="Simplified Arabic" w:hAnsi="Simplified Arabic" w:cs="Simplified Arabic" w:hint="cs"/>
          <w:b/>
          <w:bCs/>
          <w:sz w:val="28"/>
          <w:szCs w:val="28"/>
          <w:rtl/>
          <w:lang w:bidi="ar-IQ"/>
        </w:rPr>
        <w:t xml:space="preserve"> السياسية</w:t>
      </w:r>
    </w:p>
    <w:p w14:paraId="10D4AB82" w14:textId="77777777" w:rsidR="00587899" w:rsidRDefault="00C20AB8" w:rsidP="000651AE">
      <w:pPr>
        <w:tabs>
          <w:tab w:val="left" w:pos="2943"/>
        </w:tabs>
        <w:rPr>
          <w:rFonts w:ascii="Simplified Arabic" w:hAnsi="Simplified Arabic" w:cs="Simplified Arabic"/>
          <w:sz w:val="28"/>
          <w:szCs w:val="28"/>
          <w:lang w:bidi="ar-IQ"/>
        </w:rPr>
      </w:pPr>
      <w:r>
        <w:rPr>
          <w:rFonts w:ascii="Simplified Arabic" w:hAnsi="Simplified Arabic" w:cs="Simplified Arabic"/>
          <w:noProof/>
          <w:sz w:val="28"/>
          <w:szCs w:val="28"/>
        </w:rPr>
        <mc:AlternateContent>
          <mc:Choice Requires="wps">
            <w:drawing>
              <wp:anchor distT="0" distB="0" distL="114300" distR="114300" simplePos="0" relativeHeight="251694080" behindDoc="0" locked="0" layoutInCell="1" allowOverlap="1" wp14:anchorId="3F571851" wp14:editId="0B4CC202">
                <wp:simplePos x="0" y="0"/>
                <wp:positionH relativeFrom="margin">
                  <wp:align>right</wp:align>
                </wp:positionH>
                <wp:positionV relativeFrom="paragraph">
                  <wp:posOffset>94556</wp:posOffset>
                </wp:positionV>
                <wp:extent cx="5857875" cy="1466850"/>
                <wp:effectExtent l="0" t="0" r="28575" b="19050"/>
                <wp:wrapNone/>
                <wp:docPr id="9" name="مربع نص 9"/>
                <wp:cNvGraphicFramePr/>
                <a:graphic xmlns:a="http://schemas.openxmlformats.org/drawingml/2006/main">
                  <a:graphicData uri="http://schemas.microsoft.com/office/word/2010/wordprocessingShape">
                    <wps:wsp>
                      <wps:cNvSpPr txBox="1"/>
                      <wps:spPr>
                        <a:xfrm>
                          <a:off x="0" y="0"/>
                          <a:ext cx="5857875" cy="1466850"/>
                        </a:xfrm>
                        <a:prstGeom prst="rect">
                          <a:avLst/>
                        </a:prstGeom>
                        <a:solidFill>
                          <a:schemeClr val="lt1"/>
                        </a:solidFill>
                        <a:ln w="6350">
                          <a:solidFill>
                            <a:prstClr val="black"/>
                          </a:solidFill>
                        </a:ln>
                      </wps:spPr>
                      <wps:txbx>
                        <w:txbxContent>
                          <w:p w14:paraId="6E974938" w14:textId="77777777" w:rsidR="00B05A88" w:rsidRDefault="00B05A88">
                            <w:r w:rsidRPr="00F17676">
                              <w:rPr>
                                <w:rFonts w:cs="Arial"/>
                                <w:noProof/>
                                <w:rtl/>
                              </w:rPr>
                              <w:drawing>
                                <wp:inline distT="0" distB="0" distL="0" distR="0" wp14:anchorId="69C75574" wp14:editId="1F26291F">
                                  <wp:extent cx="5668645" cy="1389732"/>
                                  <wp:effectExtent l="0" t="0" r="0" b="0"/>
                                  <wp:docPr id="1416443039" name="صورة 14164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8645" cy="1389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571851" id="_x0000_t202" coordsize="21600,21600" o:spt="202" path="m,l,21600r21600,l21600,xe">
                <v:stroke joinstyle="miter"/>
                <v:path gradientshapeok="t" o:connecttype="rect"/>
              </v:shapetype>
              <v:shape id="مربع نص 9" o:spid="_x0000_s1028" type="#_x0000_t202" style="position:absolute;left:0;text-align:left;margin-left:410.05pt;margin-top:7.45pt;width:461.25pt;height:115.5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" fillcolor="white [3201]" strokeweight=".5pt">
                <v:textbox>
                  <w:txbxContent>
                    <w:p w14:paraId="6E974938" w14:textId="77777777" w:rsidR="00B05A88" w:rsidRDefault="00B05A88">
                      <w:r w:rsidRPr="00F17676">
                        <w:rPr>
                          <w:rFonts w:cs="Arial"/>
                          <w:noProof/>
                          <w:rtl/>
                        </w:rPr>
                        <w:drawing>
                          <wp:inline distT="0" distB="0" distL="0" distR="0" wp14:anchorId="69C75574" wp14:editId="1F26291F">
                            <wp:extent cx="5668645" cy="1389732"/>
                            <wp:effectExtent l="0" t="0" r="0" b="0"/>
                            <wp:docPr id="1416443039" name="صورة 14164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8645" cy="1389732"/>
                                    </a:xfrm>
                                    <a:prstGeom prst="rect">
                                      <a:avLst/>
                                    </a:prstGeom>
                                    <a:noFill/>
                                    <a:ln>
                                      <a:noFill/>
                                    </a:ln>
                                  </pic:spPr>
                                </pic:pic>
                              </a:graphicData>
                            </a:graphic>
                          </wp:inline>
                        </w:drawing>
                      </w:r>
                    </w:p>
                  </w:txbxContent>
                </v:textbox>
                <w10:wrap anchorx="margin"/>
              </v:shape>
            </w:pict>
          </mc:Fallback>
        </mc:AlternateContent>
      </w:r>
    </w:p>
    <w:p w14:paraId="49C4544C" w14:textId="77777777" w:rsidR="00587899" w:rsidRPr="00587899" w:rsidRDefault="00587899" w:rsidP="00587899">
      <w:pPr>
        <w:rPr>
          <w:rFonts w:ascii="Simplified Arabic" w:hAnsi="Simplified Arabic" w:cs="Simplified Arabic"/>
          <w:sz w:val="28"/>
          <w:szCs w:val="28"/>
          <w:lang w:bidi="ar-IQ"/>
        </w:rPr>
      </w:pPr>
    </w:p>
    <w:p w14:paraId="0BE2B8AF" w14:textId="77777777" w:rsidR="00587899" w:rsidRPr="00587899" w:rsidRDefault="00587899" w:rsidP="00587899">
      <w:pPr>
        <w:rPr>
          <w:rFonts w:ascii="Simplified Arabic" w:hAnsi="Simplified Arabic" w:cs="Simplified Arabic"/>
          <w:sz w:val="28"/>
          <w:szCs w:val="28"/>
          <w:lang w:bidi="ar-IQ"/>
        </w:rPr>
      </w:pPr>
    </w:p>
    <w:p w14:paraId="13D3D995" w14:textId="77777777" w:rsidR="00587899" w:rsidRPr="00611C30" w:rsidRDefault="00587899" w:rsidP="00587899">
      <w:pPr>
        <w:rPr>
          <w:rFonts w:ascii="Simplified Arabic" w:hAnsi="Simplified Arabic" w:cs="Simplified Arabic"/>
          <w:sz w:val="28"/>
          <w:szCs w:val="28"/>
          <w:lang w:bidi="ar-IQ"/>
        </w:rPr>
      </w:pPr>
    </w:p>
    <w:p w14:paraId="414EF1F6" w14:textId="77777777" w:rsidR="00F17676" w:rsidRPr="00F17676" w:rsidRDefault="00F17676" w:rsidP="00F17676">
      <w:pPr>
        <w:spacing w:after="0" w:line="276" w:lineRule="auto"/>
        <w:jc w:val="both"/>
        <w:rPr>
          <w:rFonts w:ascii="Simplified Arabic" w:hAnsi="Simplified Arabic" w:cs="Simplified Arabic"/>
          <w:b/>
          <w:bCs/>
          <w:sz w:val="24"/>
          <w:szCs w:val="24"/>
          <w:rtl/>
          <w:lang w:bidi="ar-IQ"/>
        </w:rPr>
      </w:pPr>
      <w:r w:rsidRPr="00F17676">
        <w:rPr>
          <w:rFonts w:ascii="Simplified Arabic" w:hAnsi="Simplified Arabic" w:cs="Simplified Arabic" w:hint="cs"/>
          <w:b/>
          <w:bCs/>
          <w:sz w:val="24"/>
          <w:szCs w:val="24"/>
          <w:rtl/>
          <w:lang w:bidi="ar-IQ"/>
        </w:rPr>
        <w:t xml:space="preserve">المصدر: من عمل الباحثة </w:t>
      </w:r>
      <w:r w:rsidR="00C20AB8" w:rsidRPr="00F17676">
        <w:rPr>
          <w:rFonts w:ascii="Simplified Arabic" w:hAnsi="Simplified Arabic" w:cs="Simplified Arabic" w:hint="cs"/>
          <w:b/>
          <w:bCs/>
          <w:sz w:val="24"/>
          <w:szCs w:val="24"/>
          <w:rtl/>
          <w:lang w:bidi="ar-IQ"/>
        </w:rPr>
        <w:t>اعتمادا</w:t>
      </w:r>
      <w:r w:rsidR="00C20AB8">
        <w:rPr>
          <w:rFonts w:ascii="Simplified Arabic" w:hAnsi="Simplified Arabic" w:cs="Simplified Arabic" w:hint="cs"/>
          <w:b/>
          <w:bCs/>
          <w:sz w:val="24"/>
          <w:szCs w:val="24"/>
          <w:rtl/>
          <w:lang w:bidi="ar-IQ"/>
        </w:rPr>
        <w:t>ً</w:t>
      </w:r>
      <w:r w:rsidRPr="00F17676">
        <w:rPr>
          <w:rFonts w:ascii="Simplified Arabic" w:hAnsi="Simplified Arabic" w:cs="Simplified Arabic" w:hint="cs"/>
          <w:b/>
          <w:bCs/>
          <w:sz w:val="24"/>
          <w:szCs w:val="24"/>
          <w:rtl/>
          <w:lang w:bidi="ar-IQ"/>
        </w:rPr>
        <w:t xml:space="preserve"> على تصنيف الحدود ص15. </w:t>
      </w:r>
    </w:p>
    <w:p w14:paraId="0CA53320" w14:textId="3D5D4174" w:rsidR="00587899" w:rsidRPr="00587899" w:rsidRDefault="004F3A45" w:rsidP="00F17676">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تهتم الجغرافية السياسية بالحدود بشكل طبيعي باعتبارها</w:t>
      </w:r>
      <w:r w:rsidR="00587899" w:rsidRPr="00587899">
        <w:rPr>
          <w:rFonts w:ascii="Simplified Arabic" w:hAnsi="Simplified Arabic" w:cs="Simplified Arabic"/>
          <w:sz w:val="28"/>
          <w:szCs w:val="28"/>
          <w:rtl/>
          <w:lang w:bidi="ar-IQ"/>
        </w:rPr>
        <w:t xml:space="preserve"> همزة الوصل </w:t>
      </w:r>
      <w:r>
        <w:rPr>
          <w:rFonts w:ascii="Simplified Arabic" w:hAnsi="Simplified Arabic" w:cs="Simplified Arabic" w:hint="cs"/>
          <w:sz w:val="28"/>
          <w:szCs w:val="28"/>
          <w:rtl/>
          <w:lang w:bidi="ar-IQ"/>
        </w:rPr>
        <w:t xml:space="preserve">بين </w:t>
      </w:r>
      <w:r w:rsidR="00587899" w:rsidRPr="00587899">
        <w:rPr>
          <w:rFonts w:ascii="Simplified Arabic" w:hAnsi="Simplified Arabic" w:cs="Simplified Arabic"/>
          <w:sz w:val="28"/>
          <w:szCs w:val="28"/>
          <w:rtl/>
          <w:lang w:bidi="ar-IQ"/>
        </w:rPr>
        <w:t>العملية والواق</w:t>
      </w:r>
      <w:r w:rsidR="00F17676">
        <w:rPr>
          <w:rFonts w:ascii="Simplified Arabic" w:hAnsi="Simplified Arabic" w:cs="Simplified Arabic"/>
          <w:sz w:val="28"/>
          <w:szCs w:val="28"/>
          <w:rtl/>
          <w:lang w:bidi="ar-IQ"/>
        </w:rPr>
        <w:t xml:space="preserve">عية بين الجغرافيا السياسية على </w:t>
      </w:r>
      <w:r w:rsidR="00F17676">
        <w:rPr>
          <w:rFonts w:ascii="Simplified Arabic" w:hAnsi="Simplified Arabic" w:cs="Simplified Arabic" w:hint="cs"/>
          <w:sz w:val="28"/>
          <w:szCs w:val="28"/>
          <w:rtl/>
          <w:lang w:bidi="ar-IQ"/>
        </w:rPr>
        <w:t>أ</w:t>
      </w:r>
      <w:r w:rsidR="00587899" w:rsidRPr="00587899">
        <w:rPr>
          <w:rFonts w:ascii="Simplified Arabic" w:hAnsi="Simplified Arabic" w:cs="Simplified Arabic"/>
          <w:sz w:val="28"/>
          <w:szCs w:val="28"/>
          <w:rtl/>
          <w:lang w:bidi="ar-IQ"/>
        </w:rPr>
        <w:t>رض الواقع</w:t>
      </w:r>
      <w:r w:rsidR="00F17676">
        <w:rPr>
          <w:rFonts w:ascii="Simplified Arabic" w:hAnsi="Simplified Arabic" w:cs="Simplified Arabic" w:hint="cs"/>
          <w:sz w:val="28"/>
          <w:szCs w:val="28"/>
          <w:rtl/>
          <w:lang w:bidi="ar-IQ"/>
        </w:rPr>
        <w:t>،</w:t>
      </w:r>
      <w:r w:rsidR="00587899" w:rsidRPr="00587899">
        <w:rPr>
          <w:rFonts w:ascii="Simplified Arabic" w:hAnsi="Simplified Arabic" w:cs="Simplified Arabic"/>
          <w:sz w:val="28"/>
          <w:szCs w:val="28"/>
          <w:rtl/>
          <w:lang w:bidi="ar-IQ"/>
        </w:rPr>
        <w:t xml:space="preserve"> وهناك تصنيف اخر </w:t>
      </w:r>
      <w:r w:rsidR="00A0292B">
        <w:rPr>
          <w:rFonts w:ascii="Simplified Arabic" w:hAnsi="Simplified Arabic" w:cs="Simplified Arabic" w:hint="cs"/>
          <w:sz w:val="28"/>
          <w:szCs w:val="28"/>
          <w:rtl/>
          <w:lang w:bidi="ar-IQ"/>
        </w:rPr>
        <w:t>ل</w:t>
      </w:r>
      <w:r w:rsidR="00587899" w:rsidRPr="00587899">
        <w:rPr>
          <w:rFonts w:ascii="Simplified Arabic" w:hAnsi="Simplified Arabic" w:cs="Simplified Arabic"/>
          <w:sz w:val="28"/>
          <w:szCs w:val="28"/>
          <w:rtl/>
          <w:lang w:bidi="ar-IQ"/>
        </w:rPr>
        <w:t>لحدود قائم على اساس الربط بين نشأة الحدود وتاريخ تطور الاقليم الحضاري بمظاهره المختلفة وهي:</w:t>
      </w:r>
    </w:p>
    <w:p w14:paraId="38A7146A" w14:textId="77777777" w:rsidR="00587899" w:rsidRPr="00587899" w:rsidRDefault="00587899">
      <w:pPr>
        <w:numPr>
          <w:ilvl w:val="0"/>
          <w:numId w:val="4"/>
        </w:numPr>
        <w:tabs>
          <w:tab w:val="left" w:pos="282"/>
        </w:tabs>
        <w:spacing w:before="240" w:after="200" w:line="360" w:lineRule="auto"/>
        <w:ind w:left="423" w:firstLine="426"/>
        <w:contextualSpacing/>
        <w:jc w:val="both"/>
        <w:rPr>
          <w:rFonts w:ascii="Simplified Arabic" w:hAnsi="Simplified Arabic" w:cs="Simplified Arabic"/>
          <w:sz w:val="28"/>
          <w:szCs w:val="28"/>
          <w:lang w:bidi="ar-IQ"/>
        </w:rPr>
      </w:pPr>
      <w:r w:rsidRPr="00587899">
        <w:rPr>
          <w:rFonts w:ascii="Simplified Arabic" w:hAnsi="Simplified Arabic" w:cs="Simplified Arabic"/>
          <w:sz w:val="28"/>
          <w:szCs w:val="28"/>
          <w:rtl/>
          <w:lang w:bidi="ar-IQ"/>
        </w:rPr>
        <w:lastRenderedPageBreak/>
        <w:t>الحدود السابقة.</w:t>
      </w:r>
    </w:p>
    <w:p w14:paraId="7CC6EC6A" w14:textId="77777777" w:rsidR="00587899" w:rsidRPr="00587899" w:rsidRDefault="00587899">
      <w:pPr>
        <w:numPr>
          <w:ilvl w:val="0"/>
          <w:numId w:val="4"/>
        </w:numPr>
        <w:tabs>
          <w:tab w:val="left" w:pos="282"/>
        </w:tabs>
        <w:spacing w:after="200" w:line="360" w:lineRule="auto"/>
        <w:ind w:left="423" w:firstLine="426"/>
        <w:contextualSpacing/>
        <w:jc w:val="both"/>
        <w:rPr>
          <w:rFonts w:ascii="Simplified Arabic" w:hAnsi="Simplified Arabic" w:cs="Simplified Arabic"/>
          <w:sz w:val="28"/>
          <w:szCs w:val="28"/>
          <w:lang w:bidi="ar-IQ"/>
        </w:rPr>
      </w:pPr>
      <w:r w:rsidRPr="00587899">
        <w:rPr>
          <w:rFonts w:ascii="Simplified Arabic" w:hAnsi="Simplified Arabic" w:cs="Simplified Arabic"/>
          <w:sz w:val="28"/>
          <w:szCs w:val="28"/>
          <w:rtl/>
          <w:lang w:bidi="ar-IQ"/>
        </w:rPr>
        <w:t>الحدود التالية.</w:t>
      </w:r>
    </w:p>
    <w:p w14:paraId="76688A67" w14:textId="77777777" w:rsidR="00587899" w:rsidRDefault="00587899">
      <w:pPr>
        <w:numPr>
          <w:ilvl w:val="0"/>
          <w:numId w:val="4"/>
        </w:numPr>
        <w:tabs>
          <w:tab w:val="left" w:pos="282"/>
        </w:tabs>
        <w:spacing w:after="200" w:line="360" w:lineRule="auto"/>
        <w:ind w:left="423" w:firstLine="426"/>
        <w:contextualSpacing/>
        <w:jc w:val="both"/>
        <w:rPr>
          <w:rFonts w:ascii="Simplified Arabic" w:hAnsi="Simplified Arabic" w:cs="Simplified Arabic"/>
          <w:sz w:val="28"/>
          <w:szCs w:val="28"/>
          <w:lang w:bidi="ar-IQ"/>
        </w:rPr>
      </w:pPr>
      <w:r w:rsidRPr="00587899">
        <w:rPr>
          <w:rFonts w:ascii="Simplified Arabic" w:hAnsi="Simplified Arabic" w:cs="Simplified Arabic"/>
          <w:sz w:val="28"/>
          <w:szCs w:val="28"/>
          <w:rtl/>
          <w:lang w:bidi="ar-IQ"/>
        </w:rPr>
        <w:t>الحدود المنطبقة.</w:t>
      </w:r>
    </w:p>
    <w:p w14:paraId="262160BB" w14:textId="77777777" w:rsidR="007354D2" w:rsidRDefault="007354D2" w:rsidP="007354D2">
      <w:pPr>
        <w:tabs>
          <w:tab w:val="left" w:pos="282"/>
        </w:tabs>
        <w:spacing w:after="200" w:line="360" w:lineRule="auto"/>
        <w:contextualSpacing/>
        <w:jc w:val="both"/>
        <w:rPr>
          <w:rFonts w:ascii="Simplified Arabic" w:hAnsi="Simplified Arabic" w:cs="Simplified Arabic"/>
          <w:sz w:val="28"/>
          <w:szCs w:val="28"/>
          <w:rtl/>
          <w:lang w:bidi="ar-IQ"/>
        </w:rPr>
      </w:pPr>
    </w:p>
    <w:p w14:paraId="227A93C2" w14:textId="77777777" w:rsidR="007354D2" w:rsidRPr="00587899" w:rsidRDefault="007354D2" w:rsidP="007354D2">
      <w:pPr>
        <w:tabs>
          <w:tab w:val="left" w:pos="282"/>
        </w:tabs>
        <w:spacing w:after="200" w:line="360" w:lineRule="auto"/>
        <w:contextualSpacing/>
        <w:jc w:val="both"/>
        <w:rPr>
          <w:rFonts w:ascii="Simplified Arabic" w:hAnsi="Simplified Arabic" w:cs="Simplified Arabic"/>
          <w:sz w:val="28"/>
          <w:szCs w:val="28"/>
          <w:lang w:bidi="ar-IQ"/>
        </w:rPr>
      </w:pPr>
    </w:p>
    <w:p w14:paraId="239280D7" w14:textId="77777777" w:rsidR="00587899" w:rsidRPr="00587899" w:rsidRDefault="00587899" w:rsidP="004F4B56">
      <w:pPr>
        <w:tabs>
          <w:tab w:val="left" w:pos="282"/>
        </w:tabs>
        <w:spacing w:after="0" w:line="276" w:lineRule="auto"/>
        <w:contextualSpacing/>
        <w:jc w:val="both"/>
        <w:rPr>
          <w:rFonts w:ascii="Simplified Arabic" w:hAnsi="Simplified Arabic" w:cs="Simplified Arabic"/>
          <w:b/>
          <w:bCs/>
          <w:sz w:val="32"/>
          <w:szCs w:val="32"/>
          <w:lang w:bidi="ar-IQ"/>
        </w:rPr>
      </w:pPr>
      <w:r w:rsidRPr="00587899">
        <w:rPr>
          <w:rFonts w:ascii="Simplified Arabic" w:hAnsi="Simplified Arabic" w:cs="Simplified Arabic"/>
          <w:b/>
          <w:bCs/>
          <w:sz w:val="32"/>
          <w:szCs w:val="32"/>
          <w:rtl/>
          <w:lang w:bidi="ar-IQ"/>
        </w:rPr>
        <w:t>1</w:t>
      </w:r>
      <w:r w:rsidRPr="001F20CE">
        <w:rPr>
          <w:rFonts w:ascii="Simplified Arabic" w:hAnsi="Simplified Arabic" w:cs="Simplified Arabic"/>
          <w:b/>
          <w:bCs/>
          <w:sz w:val="28"/>
          <w:szCs w:val="28"/>
          <w:rtl/>
          <w:lang w:bidi="ar-IQ"/>
        </w:rPr>
        <w:t>. الحدود السابقة:</w:t>
      </w:r>
    </w:p>
    <w:p w14:paraId="46656F7A" w14:textId="77777777" w:rsidR="00737631" w:rsidRPr="00587899" w:rsidRDefault="00587899" w:rsidP="00750F2A">
      <w:pPr>
        <w:spacing w:before="240" w:after="0" w:line="276" w:lineRule="auto"/>
        <w:ind w:firstLine="707"/>
        <w:contextualSpacing/>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 xml:space="preserve"> هي تلك الحدود التي تسبق التطور الثقافي من الناحية الزمنية ومن امثلة هذا النوع من التطور وضع الطرق وانتشار القرى وانواع الفعاليات الاقتصادية.</w:t>
      </w:r>
    </w:p>
    <w:p w14:paraId="3C727E14" w14:textId="77777777" w:rsidR="00587899" w:rsidRPr="001F20CE" w:rsidRDefault="00587899" w:rsidP="00611C30">
      <w:pPr>
        <w:tabs>
          <w:tab w:val="left" w:pos="282"/>
        </w:tabs>
        <w:spacing w:after="0" w:line="240" w:lineRule="auto"/>
        <w:contextualSpacing/>
        <w:jc w:val="both"/>
        <w:rPr>
          <w:rFonts w:ascii="Simplified Arabic" w:hAnsi="Simplified Arabic" w:cs="Simplified Arabic"/>
          <w:b/>
          <w:bCs/>
          <w:sz w:val="28"/>
          <w:szCs w:val="28"/>
          <w:rtl/>
          <w:lang w:bidi="ar-IQ"/>
        </w:rPr>
      </w:pPr>
      <w:r w:rsidRPr="00587899">
        <w:rPr>
          <w:rFonts w:ascii="Simplified Arabic" w:hAnsi="Simplified Arabic" w:cs="Simplified Arabic"/>
          <w:b/>
          <w:bCs/>
          <w:sz w:val="32"/>
          <w:szCs w:val="32"/>
          <w:rtl/>
          <w:lang w:bidi="ar-IQ"/>
        </w:rPr>
        <w:t>2</w:t>
      </w:r>
      <w:r w:rsidRPr="001F20CE">
        <w:rPr>
          <w:rFonts w:ascii="Simplified Arabic" w:hAnsi="Simplified Arabic" w:cs="Simplified Arabic"/>
          <w:b/>
          <w:bCs/>
          <w:sz w:val="28"/>
          <w:szCs w:val="28"/>
          <w:rtl/>
          <w:lang w:bidi="ar-IQ"/>
        </w:rPr>
        <w:t>.</w:t>
      </w:r>
      <w:r w:rsidRPr="001F20CE">
        <w:rPr>
          <w:rFonts w:ascii="Simplified Arabic" w:hAnsi="Simplified Arabic" w:cs="Simplified Arabic" w:hint="cs"/>
          <w:b/>
          <w:bCs/>
          <w:sz w:val="28"/>
          <w:szCs w:val="28"/>
          <w:rtl/>
          <w:lang w:bidi="ar-IQ"/>
        </w:rPr>
        <w:t xml:space="preserve"> </w:t>
      </w:r>
      <w:r w:rsidRPr="001F20CE">
        <w:rPr>
          <w:rFonts w:ascii="Simplified Arabic" w:hAnsi="Simplified Arabic" w:cs="Simplified Arabic"/>
          <w:b/>
          <w:bCs/>
          <w:sz w:val="28"/>
          <w:szCs w:val="28"/>
          <w:rtl/>
          <w:lang w:bidi="ar-IQ"/>
        </w:rPr>
        <w:t>الحدود التالية:</w:t>
      </w:r>
    </w:p>
    <w:p w14:paraId="0F5B882E" w14:textId="77777777" w:rsidR="00587899" w:rsidRPr="00750F2A" w:rsidRDefault="00587899" w:rsidP="00750F2A">
      <w:pPr>
        <w:spacing w:before="240" w:line="276" w:lineRule="auto"/>
        <w:ind w:firstLine="707"/>
        <w:contextualSpacing/>
        <w:jc w:val="both"/>
        <w:rPr>
          <w:rFonts w:ascii="Simplified Arabic" w:hAnsi="Simplified Arabic" w:cs="Simplified Arabic"/>
          <w:spacing w:val="8"/>
          <w:sz w:val="28"/>
          <w:szCs w:val="28"/>
          <w:rtl/>
          <w:lang w:bidi="ar-IQ"/>
        </w:rPr>
      </w:pPr>
      <w:r w:rsidRPr="00750F2A">
        <w:rPr>
          <w:rFonts w:ascii="Simplified Arabic" w:hAnsi="Simplified Arabic" w:cs="Simplified Arabic"/>
          <w:spacing w:val="8"/>
          <w:sz w:val="28"/>
          <w:szCs w:val="28"/>
          <w:rtl/>
          <w:lang w:bidi="ar-IQ"/>
        </w:rPr>
        <w:t>هي تلك الحدود التي تخطط بع</w:t>
      </w:r>
      <w:r w:rsidR="007806DB" w:rsidRPr="00750F2A">
        <w:rPr>
          <w:rFonts w:ascii="Simplified Arabic" w:hAnsi="Simplified Arabic" w:cs="Simplified Arabic"/>
          <w:spacing w:val="8"/>
          <w:sz w:val="28"/>
          <w:szCs w:val="28"/>
          <w:rtl/>
          <w:lang w:bidi="ar-IQ"/>
        </w:rPr>
        <w:t xml:space="preserve">د اعمار المنطقة واستيطانها، إذ </w:t>
      </w:r>
      <w:r w:rsidR="007806DB" w:rsidRPr="00750F2A">
        <w:rPr>
          <w:rFonts w:ascii="Simplified Arabic" w:hAnsi="Simplified Arabic" w:cs="Simplified Arabic" w:hint="cs"/>
          <w:spacing w:val="8"/>
          <w:sz w:val="28"/>
          <w:szCs w:val="28"/>
          <w:rtl/>
          <w:lang w:bidi="ar-IQ"/>
        </w:rPr>
        <w:t>أ</w:t>
      </w:r>
      <w:r w:rsidRPr="00750F2A">
        <w:rPr>
          <w:rFonts w:ascii="Simplified Arabic" w:hAnsi="Simplified Arabic" w:cs="Simplified Arabic"/>
          <w:spacing w:val="8"/>
          <w:sz w:val="28"/>
          <w:szCs w:val="28"/>
          <w:rtl/>
          <w:lang w:bidi="ar-IQ"/>
        </w:rPr>
        <w:t xml:space="preserve">ن الحدود التابعة تتمشى عادة مع </w:t>
      </w:r>
      <w:r w:rsidR="007806DB" w:rsidRPr="00750F2A">
        <w:rPr>
          <w:rFonts w:ascii="Simplified Arabic" w:hAnsi="Simplified Arabic" w:cs="Simplified Arabic"/>
          <w:spacing w:val="8"/>
          <w:sz w:val="28"/>
          <w:szCs w:val="28"/>
          <w:rtl/>
          <w:lang w:bidi="ar-IQ"/>
        </w:rPr>
        <w:t xml:space="preserve">اوضاع خاصة تتعلق بتوزيع السكان </w:t>
      </w:r>
      <w:r w:rsidR="007806DB" w:rsidRPr="00750F2A">
        <w:rPr>
          <w:rFonts w:ascii="Simplified Arabic" w:hAnsi="Simplified Arabic" w:cs="Simplified Arabic" w:hint="cs"/>
          <w:spacing w:val="8"/>
          <w:sz w:val="28"/>
          <w:szCs w:val="28"/>
          <w:rtl/>
          <w:lang w:bidi="ar-IQ"/>
        </w:rPr>
        <w:t>أ</w:t>
      </w:r>
      <w:r w:rsidRPr="00750F2A">
        <w:rPr>
          <w:rFonts w:ascii="Simplified Arabic" w:hAnsi="Simplified Arabic" w:cs="Simplified Arabic"/>
          <w:spacing w:val="8"/>
          <w:sz w:val="28"/>
          <w:szCs w:val="28"/>
          <w:rtl/>
          <w:lang w:bidi="ar-IQ"/>
        </w:rPr>
        <w:t xml:space="preserve">و على اساس الاقاليم الاقتصادية أو الاسس </w:t>
      </w:r>
      <w:r w:rsidR="0047401E" w:rsidRPr="00750F2A">
        <w:rPr>
          <w:rFonts w:ascii="Simplified Arabic" w:hAnsi="Simplified Arabic" w:cs="Simplified Arabic" w:hint="cs"/>
          <w:spacing w:val="8"/>
          <w:sz w:val="28"/>
          <w:szCs w:val="28"/>
          <w:rtl/>
          <w:lang w:bidi="ar-IQ"/>
        </w:rPr>
        <w:t>الاثنوغرافية</w:t>
      </w:r>
      <w:r w:rsidRPr="00750F2A">
        <w:rPr>
          <w:rFonts w:ascii="Simplified Arabic" w:hAnsi="Simplified Arabic" w:cs="Simplified Arabic"/>
          <w:spacing w:val="8"/>
          <w:sz w:val="28"/>
          <w:szCs w:val="28"/>
          <w:rtl/>
          <w:lang w:bidi="ar-IQ"/>
        </w:rPr>
        <w:t>.</w:t>
      </w:r>
    </w:p>
    <w:p w14:paraId="4584080E" w14:textId="77777777" w:rsidR="00587899" w:rsidRPr="001F20CE" w:rsidRDefault="00587899" w:rsidP="00750F2A">
      <w:pPr>
        <w:tabs>
          <w:tab w:val="left" w:pos="282"/>
        </w:tabs>
        <w:spacing w:before="240" w:after="0" w:line="240" w:lineRule="auto"/>
        <w:contextualSpacing/>
        <w:jc w:val="both"/>
        <w:rPr>
          <w:rFonts w:ascii="Simplified Arabic" w:hAnsi="Simplified Arabic" w:cs="Simplified Arabic"/>
          <w:b/>
          <w:bCs/>
          <w:sz w:val="28"/>
          <w:szCs w:val="28"/>
          <w:rtl/>
          <w:lang w:bidi="ar-IQ"/>
        </w:rPr>
      </w:pPr>
      <w:r w:rsidRPr="00587899">
        <w:rPr>
          <w:rFonts w:ascii="Simplified Arabic" w:hAnsi="Simplified Arabic" w:cs="Simplified Arabic"/>
          <w:b/>
          <w:bCs/>
          <w:sz w:val="32"/>
          <w:szCs w:val="32"/>
          <w:rtl/>
          <w:lang w:bidi="ar-IQ"/>
        </w:rPr>
        <w:t>3</w:t>
      </w:r>
      <w:r w:rsidRPr="001F20CE">
        <w:rPr>
          <w:rFonts w:ascii="Simplified Arabic" w:hAnsi="Simplified Arabic" w:cs="Simplified Arabic"/>
          <w:b/>
          <w:bCs/>
          <w:sz w:val="28"/>
          <w:szCs w:val="28"/>
          <w:rtl/>
          <w:lang w:bidi="ar-IQ"/>
        </w:rPr>
        <w:t>- الحدود المنطبقة:</w:t>
      </w:r>
    </w:p>
    <w:p w14:paraId="7535D587" w14:textId="77777777" w:rsidR="00587899" w:rsidRPr="00B051C5" w:rsidRDefault="00587899" w:rsidP="007806DB">
      <w:pPr>
        <w:spacing w:line="276" w:lineRule="auto"/>
        <w:ind w:firstLine="707"/>
        <w:contextualSpacing/>
        <w:jc w:val="both"/>
        <w:rPr>
          <w:rFonts w:ascii="Simplified Arabic" w:hAnsi="Simplified Arabic" w:cs="Simplified Arabic"/>
          <w:spacing w:val="-6"/>
          <w:sz w:val="28"/>
          <w:szCs w:val="28"/>
          <w:rtl/>
          <w:lang w:bidi="ar-IQ"/>
        </w:rPr>
      </w:pPr>
      <w:r w:rsidRPr="00B051C5">
        <w:rPr>
          <w:rFonts w:ascii="Simplified Arabic" w:hAnsi="Simplified Arabic" w:cs="Simplified Arabic"/>
          <w:spacing w:val="-6"/>
          <w:sz w:val="28"/>
          <w:szCs w:val="28"/>
          <w:rtl/>
          <w:lang w:bidi="ar-IQ"/>
        </w:rPr>
        <w:t xml:space="preserve">هي تلك الحدود التي اتفق على تحديدها بعد التطور الذي اصاب اجزاء </w:t>
      </w:r>
      <w:r w:rsidR="007806DB" w:rsidRPr="00B051C5">
        <w:rPr>
          <w:rFonts w:ascii="Simplified Arabic" w:hAnsi="Simplified Arabic" w:cs="Simplified Arabic" w:hint="cs"/>
          <w:spacing w:val="-6"/>
          <w:sz w:val="28"/>
          <w:szCs w:val="28"/>
          <w:rtl/>
          <w:lang w:bidi="ar-IQ"/>
        </w:rPr>
        <w:t>الدولة</w:t>
      </w:r>
      <w:r w:rsidRPr="00B051C5">
        <w:rPr>
          <w:rFonts w:ascii="Simplified Arabic" w:hAnsi="Simplified Arabic" w:cs="Simplified Arabic"/>
          <w:spacing w:val="-6"/>
          <w:sz w:val="28"/>
          <w:szCs w:val="28"/>
          <w:rtl/>
          <w:lang w:bidi="ar-IQ"/>
        </w:rPr>
        <w:t>، وترسم مثل هذه الحدود عادة على ضو</w:t>
      </w:r>
      <w:r w:rsidR="007806DB" w:rsidRPr="00B051C5">
        <w:rPr>
          <w:rFonts w:ascii="Simplified Arabic" w:hAnsi="Simplified Arabic" w:cs="Simplified Arabic"/>
          <w:spacing w:val="-6"/>
          <w:sz w:val="28"/>
          <w:szCs w:val="28"/>
          <w:rtl/>
          <w:lang w:bidi="ar-IQ"/>
        </w:rPr>
        <w:t xml:space="preserve">ء نموذج من نماذج الوضع الثقافي </w:t>
      </w:r>
      <w:r w:rsidR="007806DB" w:rsidRPr="00B051C5">
        <w:rPr>
          <w:rFonts w:ascii="Simplified Arabic" w:hAnsi="Simplified Arabic" w:cs="Simplified Arabic" w:hint="cs"/>
          <w:spacing w:val="-6"/>
          <w:sz w:val="28"/>
          <w:szCs w:val="28"/>
          <w:rtl/>
          <w:lang w:bidi="ar-IQ"/>
        </w:rPr>
        <w:t>أ</w:t>
      </w:r>
      <w:r w:rsidRPr="00B051C5">
        <w:rPr>
          <w:rFonts w:ascii="Simplified Arabic" w:hAnsi="Simplified Arabic" w:cs="Simplified Arabic"/>
          <w:spacing w:val="-6"/>
          <w:sz w:val="28"/>
          <w:szCs w:val="28"/>
          <w:rtl/>
          <w:lang w:bidi="ar-IQ"/>
        </w:rPr>
        <w:t>و السياسي أو القومي أو الديني لإقليم ما، ويمكن ان تتمشى مع ظاهرة توزيع الاقاليم الاقتصاد</w:t>
      </w:r>
      <w:r w:rsidR="007806DB" w:rsidRPr="00B051C5">
        <w:rPr>
          <w:rFonts w:ascii="Simplified Arabic" w:hAnsi="Simplified Arabic" w:cs="Simplified Arabic"/>
          <w:spacing w:val="-6"/>
          <w:sz w:val="28"/>
          <w:szCs w:val="28"/>
          <w:rtl/>
          <w:lang w:bidi="ar-IQ"/>
        </w:rPr>
        <w:t xml:space="preserve">ية أو الاثنوغرافية. وهكذا يبدو </w:t>
      </w:r>
      <w:r w:rsidR="007806DB" w:rsidRPr="00B051C5">
        <w:rPr>
          <w:rFonts w:ascii="Simplified Arabic" w:hAnsi="Simplified Arabic" w:cs="Simplified Arabic" w:hint="cs"/>
          <w:spacing w:val="-6"/>
          <w:sz w:val="28"/>
          <w:szCs w:val="28"/>
          <w:rtl/>
          <w:lang w:bidi="ar-IQ"/>
        </w:rPr>
        <w:t>أ</w:t>
      </w:r>
      <w:r w:rsidRPr="00B051C5">
        <w:rPr>
          <w:rFonts w:ascii="Simplified Arabic" w:hAnsi="Simplified Arabic" w:cs="Simplified Arabic"/>
          <w:spacing w:val="-6"/>
          <w:sz w:val="28"/>
          <w:szCs w:val="28"/>
          <w:rtl/>
          <w:lang w:bidi="ar-IQ"/>
        </w:rPr>
        <w:t>ن هذه الحدود هي حدود يرجع السبب في وضعها والاتفاق عليها على اساس عوامل بشرية تمتاز بها الاراضي الواقعة ضمن الحدود</w:t>
      </w:r>
      <w:r w:rsidRPr="00B051C5">
        <w:rPr>
          <w:rFonts w:ascii="Simplified Arabic" w:hAnsi="Simplified Arabic" w:cs="Simplified Arabic"/>
          <w:spacing w:val="-6"/>
          <w:sz w:val="28"/>
          <w:szCs w:val="28"/>
          <w:vertAlign w:val="superscript"/>
          <w:rtl/>
          <w:lang w:bidi="ar-IQ"/>
        </w:rPr>
        <w:t>(</w:t>
      </w:r>
      <w:r w:rsidRPr="00B051C5">
        <w:rPr>
          <w:rFonts w:ascii="Simplified Arabic" w:hAnsi="Simplified Arabic" w:cs="Simplified Arabic"/>
          <w:spacing w:val="-6"/>
          <w:sz w:val="28"/>
          <w:szCs w:val="28"/>
          <w:vertAlign w:val="superscript"/>
          <w:rtl/>
          <w:lang w:bidi="ar-IQ"/>
        </w:rPr>
        <w:footnoteReference w:id="47"/>
      </w:r>
      <w:r w:rsidRPr="00B051C5">
        <w:rPr>
          <w:rFonts w:ascii="Simplified Arabic" w:hAnsi="Simplified Arabic" w:cs="Simplified Arabic"/>
          <w:spacing w:val="-6"/>
          <w:sz w:val="28"/>
          <w:szCs w:val="28"/>
          <w:vertAlign w:val="superscript"/>
          <w:rtl/>
          <w:lang w:bidi="ar-IQ"/>
        </w:rPr>
        <w:t>)</w:t>
      </w:r>
      <w:r w:rsidRPr="00B051C5">
        <w:rPr>
          <w:rFonts w:ascii="Simplified Arabic" w:hAnsi="Simplified Arabic" w:cs="Simplified Arabic"/>
          <w:spacing w:val="-6"/>
          <w:sz w:val="28"/>
          <w:szCs w:val="28"/>
          <w:rtl/>
          <w:lang w:bidi="ar-IQ"/>
        </w:rPr>
        <w:t xml:space="preserve">. </w:t>
      </w:r>
    </w:p>
    <w:p w14:paraId="2D4D9115" w14:textId="6B4DBDF6" w:rsidR="005F7C9A" w:rsidRPr="005F7C9A" w:rsidRDefault="00587899" w:rsidP="00750F2A">
      <w:pPr>
        <w:spacing w:before="240" w:line="276" w:lineRule="auto"/>
        <w:ind w:firstLine="707"/>
        <w:contextualSpacing/>
        <w:jc w:val="both"/>
        <w:rPr>
          <w:rFonts w:ascii="Simplified Arabic" w:hAnsi="Simplified Arabic" w:cs="Simplified Arabic"/>
          <w:sz w:val="32"/>
          <w:szCs w:val="32"/>
          <w:rtl/>
          <w:lang w:bidi="ar-IQ"/>
        </w:rPr>
      </w:pPr>
      <w:r w:rsidRPr="00587899">
        <w:rPr>
          <w:rFonts w:ascii="Simplified Arabic" w:hAnsi="Simplified Arabic" w:cs="Simplified Arabic"/>
          <w:sz w:val="28"/>
          <w:szCs w:val="28"/>
          <w:rtl/>
          <w:lang w:bidi="ar-IQ"/>
        </w:rPr>
        <w:t xml:space="preserve">وقد جاء العالم </w:t>
      </w:r>
      <w:r w:rsidR="00DB018A">
        <w:rPr>
          <w:rFonts w:ascii="Simplified Arabic" w:hAnsi="Simplified Arabic" w:cs="Simplified Arabic" w:hint="cs"/>
          <w:sz w:val="28"/>
          <w:szCs w:val="28"/>
          <w:rtl/>
          <w:lang w:bidi="ar-IQ"/>
        </w:rPr>
        <w:t>(</w:t>
      </w:r>
      <w:r w:rsidRPr="00587899">
        <w:rPr>
          <w:rFonts w:ascii="Simplified Arabic" w:hAnsi="Simplified Arabic" w:cs="Simplified Arabic"/>
          <w:sz w:val="28"/>
          <w:szCs w:val="28"/>
          <w:rtl/>
          <w:lang w:bidi="ar-IQ"/>
        </w:rPr>
        <w:t>فالكنبرك</w:t>
      </w:r>
      <w:r w:rsidR="00DB018A">
        <w:rPr>
          <w:rFonts w:ascii="Simplified Arabic" w:hAnsi="Simplified Arabic" w:cs="Simplified Arabic" w:hint="cs"/>
          <w:sz w:val="28"/>
          <w:szCs w:val="28"/>
          <w:rtl/>
          <w:lang w:bidi="ar-IQ"/>
        </w:rPr>
        <w:t>)</w:t>
      </w:r>
      <w:r w:rsidRPr="00587899">
        <w:rPr>
          <w:rFonts w:ascii="Simplified Arabic" w:hAnsi="Simplified Arabic" w:cs="Simplified Arabic"/>
          <w:sz w:val="28"/>
          <w:szCs w:val="28"/>
          <w:rtl/>
          <w:lang w:bidi="ar-IQ"/>
        </w:rPr>
        <w:t xml:space="preserve"> بتصنيف جديد للحدود </w:t>
      </w:r>
      <w:r w:rsidRPr="00587899">
        <w:rPr>
          <w:rFonts w:ascii="Simplified Arabic" w:hAnsi="Simplified Arabic" w:cs="Simplified Arabic" w:hint="cs"/>
          <w:sz w:val="28"/>
          <w:szCs w:val="28"/>
          <w:rtl/>
          <w:lang w:bidi="ar-IQ"/>
        </w:rPr>
        <w:t>متأثراً</w:t>
      </w:r>
      <w:r w:rsidRPr="00587899">
        <w:rPr>
          <w:rFonts w:ascii="Simplified Arabic" w:hAnsi="Simplified Arabic" w:cs="Simplified Arabic"/>
          <w:sz w:val="28"/>
          <w:szCs w:val="28"/>
          <w:rtl/>
          <w:lang w:bidi="ar-IQ"/>
        </w:rPr>
        <w:t xml:space="preserve"> بنظرية راتزل العضوية قائم على اساس صفة الثبات وعدم الثبات وهي:</w:t>
      </w:r>
      <w:r w:rsidR="007354D2" w:rsidRPr="007354D2">
        <w:rPr>
          <w:rFonts w:ascii="Simplified Arabic" w:hAnsi="Simplified Arabic" w:cs="Simplified Arabic"/>
          <w:b/>
          <w:bCs/>
          <w:sz w:val="28"/>
          <w:szCs w:val="28"/>
          <w:vertAlign w:val="superscript"/>
          <w:rtl/>
          <w:lang w:bidi="ar-IQ"/>
        </w:rPr>
        <w:t xml:space="preserve"> </w:t>
      </w:r>
      <w:r w:rsidR="007354D2" w:rsidRPr="00587899">
        <w:rPr>
          <w:rFonts w:ascii="Simplified Arabic" w:hAnsi="Simplified Arabic" w:cs="Simplified Arabic"/>
          <w:b/>
          <w:bCs/>
          <w:sz w:val="28"/>
          <w:szCs w:val="28"/>
          <w:vertAlign w:val="superscript"/>
          <w:rtl/>
          <w:lang w:bidi="ar-IQ"/>
        </w:rPr>
        <w:t>(</w:t>
      </w:r>
      <w:r w:rsidR="007354D2" w:rsidRPr="00587899">
        <w:rPr>
          <w:rFonts w:ascii="Simplified Arabic" w:hAnsi="Simplified Arabic" w:cs="Simplified Arabic"/>
          <w:b/>
          <w:bCs/>
          <w:sz w:val="28"/>
          <w:szCs w:val="28"/>
          <w:vertAlign w:val="superscript"/>
          <w:rtl/>
          <w:lang w:bidi="ar-IQ"/>
        </w:rPr>
        <w:footnoteReference w:id="48"/>
      </w:r>
      <w:r w:rsidR="007354D2" w:rsidRPr="00587899">
        <w:rPr>
          <w:rFonts w:ascii="Simplified Arabic" w:hAnsi="Simplified Arabic" w:cs="Simplified Arabic"/>
          <w:b/>
          <w:bCs/>
          <w:sz w:val="28"/>
          <w:szCs w:val="28"/>
          <w:vertAlign w:val="superscript"/>
          <w:rtl/>
          <w:lang w:bidi="ar-IQ"/>
        </w:rPr>
        <w:t>)</w:t>
      </w:r>
    </w:p>
    <w:p w14:paraId="13C3A1FB" w14:textId="77777777" w:rsidR="00587899" w:rsidRPr="00587899" w:rsidRDefault="00587899">
      <w:pPr>
        <w:numPr>
          <w:ilvl w:val="0"/>
          <w:numId w:val="6"/>
        </w:numPr>
        <w:spacing w:before="240" w:after="200" w:line="276" w:lineRule="auto"/>
        <w:ind w:left="424" w:hanging="425"/>
        <w:contextualSpacing/>
        <w:jc w:val="both"/>
        <w:rPr>
          <w:rFonts w:ascii="Simplified Arabic" w:hAnsi="Simplified Arabic" w:cs="Simplified Arabic"/>
          <w:b/>
          <w:bCs/>
          <w:sz w:val="28"/>
          <w:szCs w:val="28"/>
          <w:rtl/>
          <w:lang w:bidi="ar-IQ"/>
        </w:rPr>
      </w:pPr>
      <w:r w:rsidRPr="00587899">
        <w:rPr>
          <w:rFonts w:ascii="Simplified Arabic" w:hAnsi="Simplified Arabic" w:cs="Simplified Arabic"/>
          <w:b/>
          <w:bCs/>
          <w:sz w:val="28"/>
          <w:szCs w:val="28"/>
          <w:rtl/>
          <w:lang w:bidi="ar-IQ"/>
        </w:rPr>
        <w:t xml:space="preserve"> حدود الدولة الصبية.</w:t>
      </w:r>
    </w:p>
    <w:p w14:paraId="5329DB5F" w14:textId="77777777" w:rsidR="00587899" w:rsidRPr="00587899" w:rsidRDefault="00587899">
      <w:pPr>
        <w:numPr>
          <w:ilvl w:val="0"/>
          <w:numId w:val="6"/>
        </w:numPr>
        <w:spacing w:after="200" w:line="276" w:lineRule="auto"/>
        <w:ind w:left="424" w:hanging="425"/>
        <w:contextualSpacing/>
        <w:jc w:val="both"/>
        <w:rPr>
          <w:rFonts w:ascii="Simplified Arabic" w:hAnsi="Simplified Arabic" w:cs="Simplified Arabic"/>
          <w:b/>
          <w:bCs/>
          <w:sz w:val="28"/>
          <w:szCs w:val="28"/>
          <w:rtl/>
          <w:lang w:bidi="ar-IQ"/>
        </w:rPr>
      </w:pPr>
      <w:r w:rsidRPr="00587899">
        <w:rPr>
          <w:rFonts w:ascii="Simplified Arabic" w:hAnsi="Simplified Arabic" w:cs="Simplified Arabic"/>
          <w:b/>
          <w:bCs/>
          <w:sz w:val="28"/>
          <w:szCs w:val="28"/>
          <w:rtl/>
          <w:lang w:bidi="ar-IQ"/>
        </w:rPr>
        <w:t>حدود الدولة المراهقة.</w:t>
      </w:r>
    </w:p>
    <w:p w14:paraId="07D1A667" w14:textId="77777777" w:rsidR="00587899" w:rsidRPr="00587899" w:rsidRDefault="00587899">
      <w:pPr>
        <w:numPr>
          <w:ilvl w:val="0"/>
          <w:numId w:val="6"/>
        </w:numPr>
        <w:spacing w:after="200" w:line="276" w:lineRule="auto"/>
        <w:ind w:left="424" w:hanging="425"/>
        <w:contextualSpacing/>
        <w:jc w:val="both"/>
        <w:rPr>
          <w:rFonts w:ascii="Simplified Arabic" w:hAnsi="Simplified Arabic" w:cs="Simplified Arabic"/>
          <w:b/>
          <w:bCs/>
          <w:sz w:val="28"/>
          <w:szCs w:val="28"/>
          <w:rtl/>
          <w:lang w:bidi="ar-IQ"/>
        </w:rPr>
      </w:pPr>
      <w:r w:rsidRPr="00587899">
        <w:rPr>
          <w:rFonts w:ascii="Simplified Arabic" w:hAnsi="Simplified Arabic" w:cs="Simplified Arabic"/>
          <w:b/>
          <w:bCs/>
          <w:sz w:val="28"/>
          <w:szCs w:val="28"/>
          <w:rtl/>
          <w:lang w:bidi="ar-IQ"/>
        </w:rPr>
        <w:t xml:space="preserve"> حدود الدولة الناضجة.</w:t>
      </w:r>
    </w:p>
    <w:p w14:paraId="10E97D8F" w14:textId="4015EA7C" w:rsidR="001F20CE" w:rsidRPr="001F20CE" w:rsidRDefault="00587899">
      <w:pPr>
        <w:numPr>
          <w:ilvl w:val="0"/>
          <w:numId w:val="6"/>
        </w:numPr>
        <w:spacing w:before="240" w:after="200" w:line="360" w:lineRule="auto"/>
        <w:ind w:left="424" w:hanging="425"/>
        <w:contextualSpacing/>
        <w:jc w:val="both"/>
        <w:rPr>
          <w:rFonts w:ascii="Simplified Arabic" w:hAnsi="Simplified Arabic" w:cs="Simplified Arabic"/>
          <w:b/>
          <w:bCs/>
          <w:sz w:val="28"/>
          <w:szCs w:val="28"/>
          <w:lang w:bidi="ar-IQ"/>
        </w:rPr>
      </w:pPr>
      <w:r w:rsidRPr="00587899">
        <w:rPr>
          <w:rFonts w:ascii="Simplified Arabic" w:hAnsi="Simplified Arabic" w:cs="Simplified Arabic"/>
          <w:b/>
          <w:bCs/>
          <w:sz w:val="28"/>
          <w:szCs w:val="28"/>
          <w:rtl/>
          <w:lang w:bidi="ar-IQ"/>
        </w:rPr>
        <w:lastRenderedPageBreak/>
        <w:t xml:space="preserve">حدود الدولة </w:t>
      </w:r>
      <w:r w:rsidR="00A0292B">
        <w:rPr>
          <w:rFonts w:ascii="Simplified Arabic" w:hAnsi="Simplified Arabic" w:cs="Simplified Arabic" w:hint="cs"/>
          <w:b/>
          <w:bCs/>
          <w:sz w:val="28"/>
          <w:szCs w:val="28"/>
          <w:rtl/>
          <w:lang w:bidi="ar-IQ"/>
        </w:rPr>
        <w:t>بمرحلة الشيخوخة</w:t>
      </w:r>
      <w:r w:rsidRPr="00587899">
        <w:rPr>
          <w:rFonts w:ascii="Simplified Arabic" w:hAnsi="Simplified Arabic" w:cs="Simplified Arabic"/>
          <w:b/>
          <w:bCs/>
          <w:sz w:val="28"/>
          <w:szCs w:val="28"/>
          <w:rtl/>
          <w:lang w:bidi="ar-IQ"/>
        </w:rPr>
        <w:t>.</w:t>
      </w:r>
    </w:p>
    <w:p w14:paraId="68829D01" w14:textId="77777777" w:rsidR="00587899" w:rsidRPr="001F20CE" w:rsidRDefault="00587899">
      <w:pPr>
        <w:numPr>
          <w:ilvl w:val="0"/>
          <w:numId w:val="8"/>
        </w:numPr>
        <w:spacing w:before="240" w:after="200" w:line="276" w:lineRule="auto"/>
        <w:ind w:left="282" w:hanging="283"/>
        <w:contextualSpacing/>
        <w:jc w:val="both"/>
        <w:rPr>
          <w:rFonts w:ascii="Simplified Arabic" w:hAnsi="Simplified Arabic" w:cs="Simplified Arabic"/>
          <w:b/>
          <w:bCs/>
          <w:sz w:val="28"/>
          <w:szCs w:val="28"/>
          <w:rtl/>
          <w:lang w:bidi="ar-IQ"/>
        </w:rPr>
      </w:pPr>
      <w:r w:rsidRPr="001F20CE">
        <w:rPr>
          <w:rFonts w:ascii="Simplified Arabic" w:hAnsi="Simplified Arabic" w:cs="Simplified Arabic" w:hint="cs"/>
          <w:b/>
          <w:bCs/>
          <w:sz w:val="28"/>
          <w:szCs w:val="28"/>
          <w:rtl/>
          <w:lang w:bidi="ar-IQ"/>
        </w:rPr>
        <w:t xml:space="preserve"> </w:t>
      </w:r>
      <w:r w:rsidRPr="001F20CE">
        <w:rPr>
          <w:rFonts w:ascii="Simplified Arabic" w:hAnsi="Simplified Arabic" w:cs="Simplified Arabic"/>
          <w:b/>
          <w:bCs/>
          <w:sz w:val="28"/>
          <w:szCs w:val="28"/>
          <w:rtl/>
          <w:lang w:bidi="ar-IQ"/>
        </w:rPr>
        <w:t>حدود الدولة الصبية:</w:t>
      </w:r>
    </w:p>
    <w:p w14:paraId="42A3CA17" w14:textId="58F25ADA" w:rsidR="00C046DA" w:rsidRDefault="00587899" w:rsidP="00D80C04">
      <w:pPr>
        <w:spacing w:line="276" w:lineRule="auto"/>
        <w:ind w:firstLine="707"/>
        <w:contextualSpacing/>
        <w:jc w:val="both"/>
        <w:rPr>
          <w:rFonts w:ascii="Simplified Arabic" w:hAnsi="Simplified Arabic" w:cs="Simplified Arabic"/>
          <w:spacing w:val="-4"/>
          <w:sz w:val="28"/>
          <w:szCs w:val="28"/>
          <w:rtl/>
          <w:lang w:bidi="ar-IQ"/>
        </w:rPr>
      </w:pPr>
      <w:r w:rsidRPr="0037372A">
        <w:rPr>
          <w:rFonts w:ascii="Simplified Arabic" w:hAnsi="Simplified Arabic" w:cs="Simplified Arabic"/>
          <w:spacing w:val="-4"/>
          <w:sz w:val="28"/>
          <w:szCs w:val="28"/>
          <w:rtl/>
          <w:lang w:bidi="ar-IQ"/>
        </w:rPr>
        <w:t xml:space="preserve">وتتصف هذه الحدود بالثبات بسبب انشغال الدولة في تنظيم شؤونها الداخلية وعدم الرغبة في التطلع نحو الخارج إلا </w:t>
      </w:r>
      <w:r w:rsidRPr="0037372A">
        <w:rPr>
          <w:rFonts w:ascii="Simplified Arabic" w:hAnsi="Simplified Arabic" w:cs="Simplified Arabic" w:hint="cs"/>
          <w:spacing w:val="-4"/>
          <w:sz w:val="28"/>
          <w:szCs w:val="28"/>
          <w:rtl/>
          <w:lang w:bidi="ar-IQ"/>
        </w:rPr>
        <w:t>إذا</w:t>
      </w:r>
      <w:r w:rsidRPr="0037372A">
        <w:rPr>
          <w:rFonts w:ascii="Simplified Arabic" w:hAnsi="Simplified Arabic" w:cs="Simplified Arabic"/>
          <w:spacing w:val="-4"/>
          <w:sz w:val="28"/>
          <w:szCs w:val="28"/>
          <w:rtl/>
          <w:lang w:bidi="ar-IQ"/>
        </w:rPr>
        <w:t xml:space="preserve"> </w:t>
      </w:r>
      <w:r w:rsidR="00DB018A">
        <w:rPr>
          <w:rFonts w:ascii="Simplified Arabic" w:hAnsi="Simplified Arabic" w:cs="Simplified Arabic" w:hint="cs"/>
          <w:spacing w:val="-4"/>
          <w:sz w:val="28"/>
          <w:szCs w:val="28"/>
          <w:rtl/>
          <w:lang w:bidi="ar-IQ"/>
        </w:rPr>
        <w:t>فرض</w:t>
      </w:r>
      <w:r w:rsidRPr="0037372A">
        <w:rPr>
          <w:rFonts w:ascii="Simplified Arabic" w:hAnsi="Simplified Arabic" w:cs="Simplified Arabic"/>
          <w:spacing w:val="-4"/>
          <w:sz w:val="28"/>
          <w:szCs w:val="28"/>
          <w:rtl/>
          <w:lang w:bidi="ar-IQ"/>
        </w:rPr>
        <w:t xml:space="preserve"> عليها هذا الاتجاه قسراً من قبل بعض الدول الاستعمارية أو المجاورة لها.</w:t>
      </w:r>
    </w:p>
    <w:p w14:paraId="2DD8C4A7" w14:textId="77777777" w:rsidR="006332CA" w:rsidRDefault="006332CA" w:rsidP="00D80C04">
      <w:pPr>
        <w:spacing w:line="276" w:lineRule="auto"/>
        <w:ind w:firstLine="707"/>
        <w:contextualSpacing/>
        <w:jc w:val="both"/>
        <w:rPr>
          <w:rFonts w:ascii="Simplified Arabic" w:hAnsi="Simplified Arabic" w:cs="Simplified Arabic"/>
          <w:spacing w:val="-4"/>
          <w:sz w:val="28"/>
          <w:szCs w:val="28"/>
          <w:rtl/>
          <w:lang w:bidi="ar-IQ"/>
        </w:rPr>
      </w:pPr>
    </w:p>
    <w:p w14:paraId="5781F981" w14:textId="77777777" w:rsidR="006332CA" w:rsidRPr="00D80C04" w:rsidRDefault="006332CA" w:rsidP="00D80C04">
      <w:pPr>
        <w:spacing w:line="276" w:lineRule="auto"/>
        <w:ind w:firstLine="707"/>
        <w:contextualSpacing/>
        <w:jc w:val="both"/>
        <w:rPr>
          <w:rFonts w:ascii="Simplified Arabic" w:hAnsi="Simplified Arabic" w:cs="Simplified Arabic"/>
          <w:spacing w:val="-4"/>
          <w:sz w:val="28"/>
          <w:szCs w:val="28"/>
          <w:rtl/>
          <w:lang w:bidi="ar-IQ"/>
        </w:rPr>
      </w:pPr>
    </w:p>
    <w:p w14:paraId="208CB012" w14:textId="0C1CEE3B" w:rsidR="00587899" w:rsidRPr="001F20CE" w:rsidRDefault="00587899">
      <w:pPr>
        <w:numPr>
          <w:ilvl w:val="0"/>
          <w:numId w:val="8"/>
        </w:numPr>
        <w:spacing w:before="240" w:after="200" w:line="276" w:lineRule="auto"/>
        <w:ind w:left="282" w:hanging="283"/>
        <w:contextualSpacing/>
        <w:jc w:val="both"/>
        <w:rPr>
          <w:rFonts w:ascii="Simplified Arabic" w:hAnsi="Simplified Arabic" w:cs="Simplified Arabic"/>
          <w:b/>
          <w:bCs/>
          <w:sz w:val="28"/>
          <w:szCs w:val="28"/>
          <w:lang w:bidi="ar-IQ"/>
        </w:rPr>
      </w:pPr>
      <w:r w:rsidRPr="001F20CE">
        <w:rPr>
          <w:rFonts w:ascii="Simplified Arabic" w:hAnsi="Simplified Arabic" w:cs="Simplified Arabic" w:hint="cs"/>
          <w:b/>
          <w:bCs/>
          <w:sz w:val="28"/>
          <w:szCs w:val="28"/>
          <w:rtl/>
          <w:lang w:bidi="ar-IQ"/>
        </w:rPr>
        <w:t xml:space="preserve"> </w:t>
      </w:r>
      <w:r w:rsidRPr="001F20CE">
        <w:rPr>
          <w:rFonts w:ascii="Simplified Arabic" w:hAnsi="Simplified Arabic" w:cs="Simplified Arabic"/>
          <w:b/>
          <w:bCs/>
          <w:sz w:val="28"/>
          <w:szCs w:val="28"/>
          <w:rtl/>
          <w:lang w:bidi="ar-IQ"/>
        </w:rPr>
        <w:t xml:space="preserve">حدود </w:t>
      </w:r>
      <w:r w:rsidR="00AB2E3E">
        <w:rPr>
          <w:rFonts w:ascii="Simplified Arabic" w:hAnsi="Simplified Arabic" w:cs="Simplified Arabic" w:hint="cs"/>
          <w:b/>
          <w:bCs/>
          <w:sz w:val="28"/>
          <w:szCs w:val="28"/>
          <w:rtl/>
          <w:lang w:bidi="ar-IQ"/>
        </w:rPr>
        <w:t>الد</w:t>
      </w:r>
      <w:r w:rsidRPr="001F20CE">
        <w:rPr>
          <w:rFonts w:ascii="Simplified Arabic" w:hAnsi="Simplified Arabic" w:cs="Simplified Arabic"/>
          <w:b/>
          <w:bCs/>
          <w:sz w:val="28"/>
          <w:szCs w:val="28"/>
          <w:rtl/>
          <w:lang w:bidi="ar-IQ"/>
        </w:rPr>
        <w:t>ول</w:t>
      </w:r>
      <w:r w:rsidR="00AB2E3E">
        <w:rPr>
          <w:rFonts w:ascii="Simplified Arabic" w:hAnsi="Simplified Arabic" w:cs="Simplified Arabic" w:hint="cs"/>
          <w:b/>
          <w:bCs/>
          <w:sz w:val="28"/>
          <w:szCs w:val="28"/>
          <w:rtl/>
          <w:lang w:bidi="ar-IQ"/>
        </w:rPr>
        <w:t>ة</w:t>
      </w:r>
      <w:r w:rsidRPr="001F20CE">
        <w:rPr>
          <w:rFonts w:ascii="Simplified Arabic" w:hAnsi="Simplified Arabic" w:cs="Simplified Arabic"/>
          <w:b/>
          <w:bCs/>
          <w:sz w:val="28"/>
          <w:szCs w:val="28"/>
          <w:rtl/>
          <w:lang w:bidi="ar-IQ"/>
        </w:rPr>
        <w:t xml:space="preserve"> </w:t>
      </w:r>
      <w:r w:rsidR="006332CA">
        <w:rPr>
          <w:rFonts w:ascii="Simplified Arabic" w:hAnsi="Simplified Arabic" w:cs="Simplified Arabic" w:hint="cs"/>
          <w:b/>
          <w:bCs/>
          <w:sz w:val="28"/>
          <w:szCs w:val="28"/>
          <w:rtl/>
          <w:lang w:bidi="ar-IQ"/>
        </w:rPr>
        <w:t>المراهقة</w:t>
      </w:r>
      <w:r w:rsidRPr="001F20CE">
        <w:rPr>
          <w:rFonts w:ascii="Simplified Arabic" w:hAnsi="Simplified Arabic" w:cs="Simplified Arabic"/>
          <w:b/>
          <w:bCs/>
          <w:sz w:val="28"/>
          <w:szCs w:val="28"/>
          <w:rtl/>
          <w:lang w:bidi="ar-IQ"/>
        </w:rPr>
        <w:t xml:space="preserve">: </w:t>
      </w:r>
    </w:p>
    <w:p w14:paraId="504B6E11" w14:textId="2452D792" w:rsidR="00611C30" w:rsidRDefault="00587899" w:rsidP="00400C5A">
      <w:pPr>
        <w:spacing w:after="0" w:line="276" w:lineRule="auto"/>
        <w:ind w:left="-1" w:firstLine="708"/>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 xml:space="preserve"> وتتميز بعدم الثبات والتغيير المستمر انعكاساً لرغبتها وميلها نحو التوسع على حساب الدول المجاورة</w:t>
      </w:r>
      <w:r w:rsidR="007B507D">
        <w:rPr>
          <w:rFonts w:ascii="Simplified Arabic" w:hAnsi="Simplified Arabic" w:cs="Simplified Arabic" w:hint="cs"/>
          <w:sz w:val="28"/>
          <w:szCs w:val="28"/>
          <w:rtl/>
          <w:lang w:bidi="ar-IQ"/>
        </w:rPr>
        <w:t xml:space="preserve">(وفق نظرية المجال الحيوي د.راتزل وهي لا تهدف للتوسع بكل الاتجاهات </w:t>
      </w:r>
      <w:r w:rsidR="00A76305">
        <w:rPr>
          <w:rFonts w:ascii="Simplified Arabic" w:hAnsi="Simplified Arabic" w:cs="Simplified Arabic" w:hint="cs"/>
          <w:sz w:val="28"/>
          <w:szCs w:val="28"/>
          <w:rtl/>
          <w:lang w:bidi="ar-IQ"/>
        </w:rPr>
        <w:t>لذا يعطي حدودها ثابتة في حين الأخرى غير ثابتة).</w:t>
      </w:r>
    </w:p>
    <w:p w14:paraId="08779889" w14:textId="77777777" w:rsidR="007B507D" w:rsidRPr="001F20CE" w:rsidRDefault="007B507D" w:rsidP="007B507D">
      <w:pPr>
        <w:numPr>
          <w:ilvl w:val="0"/>
          <w:numId w:val="8"/>
        </w:numPr>
        <w:spacing w:before="240" w:after="200" w:line="276" w:lineRule="auto"/>
        <w:ind w:left="282" w:hanging="283"/>
        <w:contextualSpacing/>
        <w:jc w:val="both"/>
        <w:rPr>
          <w:rFonts w:ascii="Simplified Arabic" w:hAnsi="Simplified Arabic" w:cs="Simplified Arabic"/>
          <w:b/>
          <w:bCs/>
          <w:sz w:val="28"/>
          <w:szCs w:val="28"/>
          <w:rtl/>
          <w:lang w:bidi="ar-IQ"/>
        </w:rPr>
      </w:pPr>
      <w:r w:rsidRPr="001F20CE">
        <w:rPr>
          <w:rFonts w:ascii="Simplified Arabic" w:hAnsi="Simplified Arabic" w:cs="Simplified Arabic"/>
          <w:b/>
          <w:bCs/>
          <w:sz w:val="28"/>
          <w:szCs w:val="28"/>
          <w:rtl/>
          <w:lang w:bidi="ar-IQ"/>
        </w:rPr>
        <w:t>حدود الدول الناضجة:</w:t>
      </w:r>
    </w:p>
    <w:p w14:paraId="28743EE3" w14:textId="6F236B9A" w:rsidR="00D80C04" w:rsidRPr="00587899" w:rsidRDefault="007B507D" w:rsidP="007B507D">
      <w:pPr>
        <w:spacing w:after="0" w:line="276" w:lineRule="auto"/>
        <w:ind w:left="-1" w:firstLine="708"/>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وتميل هذه الحدود إلى الثبات انطلاقاً من وصول الدولة إلى درجة من الن</w:t>
      </w:r>
      <w:r>
        <w:rPr>
          <w:rFonts w:ascii="Simplified Arabic" w:hAnsi="Simplified Arabic" w:cs="Simplified Arabic" w:hint="cs"/>
          <w:sz w:val="28"/>
          <w:szCs w:val="28"/>
          <w:rtl/>
          <w:lang w:bidi="ar-IQ"/>
        </w:rPr>
        <w:t xml:space="preserve">ضج </w:t>
      </w:r>
      <w:r w:rsidRPr="00587899">
        <w:rPr>
          <w:rFonts w:ascii="Simplified Arabic" w:hAnsi="Simplified Arabic" w:cs="Simplified Arabic"/>
          <w:sz w:val="28"/>
          <w:szCs w:val="28"/>
          <w:rtl/>
          <w:lang w:bidi="ar-IQ"/>
        </w:rPr>
        <w:t>والاستقرار، وكانت بعض الدول الم</w:t>
      </w:r>
      <w:r>
        <w:rPr>
          <w:rFonts w:ascii="Simplified Arabic" w:hAnsi="Simplified Arabic" w:cs="Simplified Arabic"/>
          <w:sz w:val="28"/>
          <w:szCs w:val="28"/>
          <w:rtl/>
          <w:lang w:bidi="ar-IQ"/>
        </w:rPr>
        <w:t>جاورة لها عديمة الرغبة في التوس</w:t>
      </w:r>
      <w:r w:rsidRPr="00587899">
        <w:rPr>
          <w:rFonts w:ascii="Simplified Arabic" w:hAnsi="Simplified Arabic" w:cs="Simplified Arabic"/>
          <w:sz w:val="28"/>
          <w:szCs w:val="28"/>
          <w:rtl/>
          <w:lang w:bidi="ar-IQ"/>
        </w:rPr>
        <w:t>ع ودفع الحدود الى الوراء.</w:t>
      </w:r>
    </w:p>
    <w:p w14:paraId="78CA5F9C" w14:textId="3D5AB366" w:rsidR="00587899" w:rsidRPr="001F20CE" w:rsidRDefault="00587899">
      <w:pPr>
        <w:numPr>
          <w:ilvl w:val="0"/>
          <w:numId w:val="8"/>
        </w:numPr>
        <w:spacing w:after="0" w:line="276" w:lineRule="auto"/>
        <w:ind w:left="282" w:hanging="283"/>
        <w:contextualSpacing/>
        <w:jc w:val="both"/>
        <w:rPr>
          <w:rFonts w:ascii="Simplified Arabic" w:hAnsi="Simplified Arabic" w:cs="Simplified Arabic"/>
          <w:b/>
          <w:bCs/>
          <w:sz w:val="28"/>
          <w:szCs w:val="28"/>
          <w:lang w:bidi="ar-IQ"/>
        </w:rPr>
      </w:pPr>
      <w:r w:rsidRPr="001F20CE">
        <w:rPr>
          <w:rFonts w:ascii="Simplified Arabic" w:hAnsi="Simplified Arabic" w:cs="Simplified Arabic" w:hint="cs"/>
          <w:b/>
          <w:bCs/>
          <w:sz w:val="28"/>
          <w:szCs w:val="28"/>
          <w:rtl/>
          <w:lang w:bidi="ar-IQ"/>
        </w:rPr>
        <w:t xml:space="preserve"> </w:t>
      </w:r>
      <w:r w:rsidRPr="001F20CE">
        <w:rPr>
          <w:rFonts w:ascii="Simplified Arabic" w:hAnsi="Simplified Arabic" w:cs="Simplified Arabic"/>
          <w:b/>
          <w:bCs/>
          <w:sz w:val="28"/>
          <w:szCs w:val="28"/>
          <w:rtl/>
          <w:lang w:bidi="ar-IQ"/>
        </w:rPr>
        <w:t xml:space="preserve">حدود الدولة </w:t>
      </w:r>
      <w:r w:rsidR="00A76305">
        <w:rPr>
          <w:rFonts w:ascii="Simplified Arabic" w:hAnsi="Simplified Arabic" w:cs="Simplified Arabic" w:hint="cs"/>
          <w:b/>
          <w:bCs/>
          <w:sz w:val="28"/>
          <w:szCs w:val="28"/>
          <w:rtl/>
          <w:lang w:bidi="ar-IQ"/>
        </w:rPr>
        <w:t>بمرحلة الشيخوخة:</w:t>
      </w:r>
    </w:p>
    <w:p w14:paraId="06C2D0EC" w14:textId="77777777" w:rsidR="00587899" w:rsidRPr="00587899" w:rsidRDefault="00587899" w:rsidP="00DB018A">
      <w:pPr>
        <w:spacing w:after="0" w:line="276" w:lineRule="auto"/>
        <w:ind w:left="-1" w:firstLine="708"/>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وهذه الحدود غير ثابتة بسبب ضعف الدولة</w:t>
      </w:r>
      <w:r w:rsidR="00DB018A">
        <w:rPr>
          <w:rFonts w:ascii="Simplified Arabic" w:hAnsi="Simplified Arabic" w:cs="Simplified Arabic" w:hint="cs"/>
          <w:sz w:val="28"/>
          <w:szCs w:val="28"/>
          <w:rtl/>
          <w:lang w:bidi="ar-IQ"/>
        </w:rPr>
        <w:t>،</w:t>
      </w:r>
      <w:r w:rsidRPr="00587899">
        <w:rPr>
          <w:rFonts w:ascii="Simplified Arabic" w:hAnsi="Simplified Arabic" w:cs="Simplified Arabic"/>
          <w:sz w:val="28"/>
          <w:szCs w:val="28"/>
          <w:rtl/>
          <w:lang w:bidi="ar-IQ"/>
        </w:rPr>
        <w:t xml:space="preserve"> وعدم توفر القدرة الكافية في الدفاع عنها إذا ما هوجمت من قبل دولة اخرى</w:t>
      </w:r>
      <w:r w:rsidRPr="00587899">
        <w:rPr>
          <w:rFonts w:ascii="Simplified Arabic" w:hAnsi="Simplified Arabic" w:cs="Simplified Arabic"/>
          <w:sz w:val="28"/>
          <w:szCs w:val="28"/>
          <w:vertAlign w:val="superscript"/>
          <w:rtl/>
          <w:lang w:bidi="ar-IQ"/>
        </w:rPr>
        <w:t>(</w:t>
      </w:r>
      <w:r w:rsidRPr="00587899">
        <w:rPr>
          <w:rFonts w:ascii="Simplified Arabic" w:hAnsi="Simplified Arabic" w:cs="Simplified Arabic"/>
          <w:sz w:val="28"/>
          <w:szCs w:val="28"/>
          <w:vertAlign w:val="superscript"/>
          <w:rtl/>
          <w:lang w:bidi="ar-IQ"/>
        </w:rPr>
        <w:footnoteReference w:id="49"/>
      </w:r>
      <w:r w:rsidRPr="00587899">
        <w:rPr>
          <w:rFonts w:ascii="Simplified Arabic" w:hAnsi="Simplified Arabic" w:cs="Simplified Arabic"/>
          <w:sz w:val="28"/>
          <w:szCs w:val="28"/>
          <w:vertAlign w:val="superscript"/>
          <w:rtl/>
          <w:lang w:bidi="ar-IQ"/>
        </w:rPr>
        <w:t>)</w:t>
      </w:r>
      <w:r w:rsidRPr="00587899">
        <w:rPr>
          <w:rFonts w:ascii="Simplified Arabic" w:hAnsi="Simplified Arabic" w:cs="Simplified Arabic"/>
          <w:sz w:val="28"/>
          <w:szCs w:val="28"/>
          <w:rtl/>
          <w:lang w:bidi="ar-IQ"/>
        </w:rPr>
        <w:t xml:space="preserve">. </w:t>
      </w:r>
    </w:p>
    <w:p w14:paraId="7AD59AEA" w14:textId="77777777" w:rsidR="00587899" w:rsidRPr="00587899" w:rsidRDefault="00587899" w:rsidP="00400C5A">
      <w:pPr>
        <w:spacing w:before="240" w:after="0" w:line="276" w:lineRule="auto"/>
        <w:ind w:firstLine="707"/>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وقد اورد بعض الكتاب تصنيفا</w:t>
      </w:r>
      <w:r w:rsidR="00AC1836">
        <w:rPr>
          <w:rFonts w:ascii="Simplified Arabic" w:hAnsi="Simplified Arabic" w:cs="Simplified Arabic" w:hint="cs"/>
          <w:sz w:val="28"/>
          <w:szCs w:val="28"/>
          <w:rtl/>
          <w:lang w:bidi="ar-IQ"/>
        </w:rPr>
        <w:t>ً</w:t>
      </w:r>
      <w:r w:rsidRPr="00587899">
        <w:rPr>
          <w:rFonts w:ascii="Simplified Arabic" w:hAnsi="Simplified Arabic" w:cs="Simplified Arabic"/>
          <w:sz w:val="28"/>
          <w:szCs w:val="28"/>
          <w:rtl/>
          <w:lang w:bidi="ar-IQ"/>
        </w:rPr>
        <w:t xml:space="preserve"> اخر للحدود يتفق مع الابعاد الافقي</w:t>
      </w:r>
      <w:r w:rsidR="00AC1836">
        <w:rPr>
          <w:rFonts w:ascii="Simplified Arabic" w:hAnsi="Simplified Arabic" w:cs="Simplified Arabic"/>
          <w:sz w:val="28"/>
          <w:szCs w:val="28"/>
          <w:rtl/>
          <w:lang w:bidi="ar-IQ"/>
        </w:rPr>
        <w:t>ة والعمودية التي تمتلكها الدولة</w:t>
      </w:r>
      <w:r w:rsidRPr="00587899">
        <w:rPr>
          <w:rFonts w:ascii="Simplified Arabic" w:hAnsi="Simplified Arabic" w:cs="Simplified Arabic" w:hint="cs"/>
          <w:sz w:val="28"/>
          <w:szCs w:val="28"/>
          <w:rtl/>
          <w:lang w:bidi="ar-IQ"/>
        </w:rPr>
        <w:t xml:space="preserve"> </w:t>
      </w:r>
      <w:r w:rsidRPr="00587899">
        <w:rPr>
          <w:rFonts w:ascii="Simplified Arabic" w:hAnsi="Simplified Arabic" w:cs="Simplified Arabic"/>
          <w:sz w:val="28"/>
          <w:szCs w:val="28"/>
          <w:rtl/>
          <w:lang w:bidi="ar-IQ"/>
        </w:rPr>
        <w:t xml:space="preserve">داخل اقليمها السياسي ومنها: </w:t>
      </w:r>
    </w:p>
    <w:p w14:paraId="6FA4F126" w14:textId="77777777" w:rsidR="00587899" w:rsidRPr="00587899" w:rsidRDefault="00587899">
      <w:pPr>
        <w:numPr>
          <w:ilvl w:val="0"/>
          <w:numId w:val="7"/>
        </w:numPr>
        <w:spacing w:before="240" w:after="0" w:line="276" w:lineRule="auto"/>
        <w:ind w:left="282" w:hanging="283"/>
        <w:contextualSpacing/>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الحدود العمودية التي تمتد من الفضاء الجوي وتنتهي راسياً الى باطن الارض.</w:t>
      </w:r>
    </w:p>
    <w:p w14:paraId="25C43F9C" w14:textId="57491A5F" w:rsidR="00400C5A" w:rsidRDefault="00587899">
      <w:pPr>
        <w:numPr>
          <w:ilvl w:val="0"/>
          <w:numId w:val="7"/>
        </w:numPr>
        <w:spacing w:after="0" w:line="360" w:lineRule="auto"/>
        <w:ind w:left="282" w:hanging="283"/>
        <w:contextualSpacing/>
        <w:jc w:val="both"/>
        <w:rPr>
          <w:rFonts w:ascii="Simplified Arabic" w:hAnsi="Simplified Arabic" w:cs="Simplified Arabic"/>
          <w:sz w:val="28"/>
          <w:szCs w:val="28"/>
          <w:lang w:bidi="ar-IQ"/>
        </w:rPr>
      </w:pPr>
      <w:r w:rsidRPr="00587899">
        <w:rPr>
          <w:rFonts w:ascii="Simplified Arabic" w:hAnsi="Simplified Arabic" w:cs="Simplified Arabic"/>
          <w:sz w:val="28"/>
          <w:szCs w:val="28"/>
          <w:rtl/>
          <w:lang w:bidi="ar-IQ"/>
        </w:rPr>
        <w:t xml:space="preserve">الحدود الافقية للدولة وتشمل الحدود البرية وحدود المياه الاقليمية والحدود البحرية. </w:t>
      </w:r>
    </w:p>
    <w:p w14:paraId="4D20D73C" w14:textId="654DB3A0" w:rsidR="005E580E" w:rsidRDefault="005E580E" w:rsidP="005E580E">
      <w:pPr>
        <w:spacing w:after="0" w:line="360" w:lineRule="auto"/>
        <w:ind w:left="-1"/>
        <w:contextualSpacing/>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وهناك تصنيف حديث لانواع أخرى من الحدود البرية وتتمثل بالاتي:</w:t>
      </w:r>
    </w:p>
    <w:p w14:paraId="665D0140" w14:textId="474399D0" w:rsidR="005E580E" w:rsidRDefault="005E580E" w:rsidP="005E580E">
      <w:pPr>
        <w:pStyle w:val="a8"/>
        <w:numPr>
          <w:ilvl w:val="0"/>
          <w:numId w:val="46"/>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الحدود الأمنية:</w:t>
      </w:r>
    </w:p>
    <w:p w14:paraId="04C39FE6" w14:textId="615B56CE" w:rsidR="005E580E" w:rsidRDefault="005E580E" w:rsidP="00672C40">
      <w:pPr>
        <w:pStyle w:val="a8"/>
        <w:spacing w:line="276" w:lineRule="auto"/>
        <w:ind w:left="359"/>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وهي حدود استراتيجية </w:t>
      </w:r>
      <w:r w:rsidR="00A82488">
        <w:rPr>
          <w:rFonts w:ascii="Simplified Arabic" w:hAnsi="Simplified Arabic" w:cs="Simplified Arabic" w:hint="cs"/>
          <w:sz w:val="28"/>
          <w:szCs w:val="28"/>
          <w:rtl/>
          <w:lang w:bidi="ar-IQ"/>
        </w:rPr>
        <w:t>تطالب بها الدول وتستهدف من ورائها التوسع على حساب الدول المجاورة بحجة الدفاع عن امن أراضيها واقليمها السياسي.</w:t>
      </w:r>
    </w:p>
    <w:p w14:paraId="03F41556" w14:textId="66EC3412" w:rsidR="00A82488" w:rsidRDefault="00FA2623" w:rsidP="00A82488">
      <w:pPr>
        <w:pStyle w:val="a8"/>
        <w:numPr>
          <w:ilvl w:val="0"/>
          <w:numId w:val="46"/>
        </w:numPr>
        <w:spacing w:line="36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الحدود المعقدة:</w:t>
      </w:r>
    </w:p>
    <w:p w14:paraId="3CD225DE" w14:textId="2216B2C9" w:rsidR="00FA2623" w:rsidRDefault="00FA2623" w:rsidP="00FA2623">
      <w:pPr>
        <w:pStyle w:val="a8"/>
        <w:spacing w:line="360" w:lineRule="auto"/>
        <w:ind w:left="359"/>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وهي تلك الحدود التي يتمشى جزء منها مع احدى المعالم الطبيعية والجزء الاخر مع ظاهرات بشرية والثالث يرسم </w:t>
      </w:r>
      <w:r w:rsidR="00672C40">
        <w:rPr>
          <w:rFonts w:ascii="Simplified Arabic" w:hAnsi="Simplified Arabic" w:cs="Simplified Arabic" w:hint="cs"/>
          <w:sz w:val="28"/>
          <w:szCs w:val="28"/>
          <w:rtl/>
          <w:lang w:bidi="ar-IQ"/>
        </w:rPr>
        <w:t>على أسس هندسية وهكذا.</w:t>
      </w:r>
      <w:r w:rsidR="00672C40" w:rsidRPr="00672C40">
        <w:rPr>
          <w:rFonts w:ascii="Simplified Arabic" w:hAnsi="Simplified Arabic" w:cs="Simplified Arabic"/>
          <w:sz w:val="28"/>
          <w:szCs w:val="28"/>
          <w:vertAlign w:val="superscript"/>
          <w:rtl/>
          <w:lang w:bidi="ar-IQ"/>
        </w:rPr>
        <w:t xml:space="preserve"> </w:t>
      </w:r>
      <w:r w:rsidR="00672C40" w:rsidRPr="00587899">
        <w:rPr>
          <w:rFonts w:ascii="Simplified Arabic" w:hAnsi="Simplified Arabic" w:cs="Simplified Arabic"/>
          <w:sz w:val="28"/>
          <w:szCs w:val="28"/>
          <w:vertAlign w:val="superscript"/>
          <w:rtl/>
          <w:lang w:bidi="ar-IQ"/>
        </w:rPr>
        <w:t>(</w:t>
      </w:r>
      <w:r w:rsidR="00672C40" w:rsidRPr="00587899">
        <w:rPr>
          <w:rFonts w:ascii="Simplified Arabic" w:hAnsi="Simplified Arabic" w:cs="Simplified Arabic"/>
          <w:sz w:val="28"/>
          <w:szCs w:val="28"/>
          <w:vertAlign w:val="superscript"/>
          <w:rtl/>
          <w:lang w:bidi="ar-IQ"/>
        </w:rPr>
        <w:footnoteReference w:id="50"/>
      </w:r>
      <w:r w:rsidR="00672C40" w:rsidRPr="00587899">
        <w:rPr>
          <w:rFonts w:ascii="Simplified Arabic" w:hAnsi="Simplified Arabic" w:cs="Simplified Arabic"/>
          <w:sz w:val="28"/>
          <w:szCs w:val="28"/>
          <w:vertAlign w:val="superscript"/>
          <w:rtl/>
          <w:lang w:bidi="ar-IQ"/>
        </w:rPr>
        <w:t>)</w:t>
      </w:r>
    </w:p>
    <w:p w14:paraId="1443BA40" w14:textId="77777777" w:rsidR="00EF2B9B" w:rsidRPr="000F3115" w:rsidRDefault="00EF2B9B" w:rsidP="00EF2B9B">
      <w:pPr>
        <w:pStyle w:val="a8"/>
        <w:numPr>
          <w:ilvl w:val="0"/>
          <w:numId w:val="40"/>
        </w:numPr>
        <w:spacing w:before="240" w:line="276" w:lineRule="auto"/>
        <w:ind w:left="282" w:hanging="426"/>
        <w:jc w:val="both"/>
        <w:textAlignment w:val="baseline"/>
        <w:rPr>
          <w:rFonts w:ascii="Simplified Arabic" w:eastAsia="Times New Roman" w:hAnsi="Simplified Arabic" w:cs="Simplified Arabic"/>
          <w:b/>
          <w:bCs/>
          <w:color w:val="000000"/>
          <w:sz w:val="28"/>
          <w:szCs w:val="28"/>
          <w:rtl/>
          <w:lang w:eastAsia="en-GB"/>
        </w:rPr>
      </w:pPr>
      <w:r w:rsidRPr="000F3115">
        <w:rPr>
          <w:rFonts w:ascii="Simplified Arabic" w:eastAsia="Times New Roman" w:hAnsi="Simplified Arabic" w:cs="Simplified Arabic"/>
          <w:b/>
          <w:bCs/>
          <w:color w:val="000000"/>
          <w:sz w:val="28"/>
          <w:szCs w:val="28"/>
          <w:rtl/>
          <w:lang w:eastAsia="en-GB"/>
        </w:rPr>
        <w:t xml:space="preserve">وقد اهتم اللورد كرزون اهتمام بالغ بآثار الحدود فجعلها قسمي: </w:t>
      </w:r>
    </w:p>
    <w:p w14:paraId="054CD84F" w14:textId="77777777" w:rsidR="00EF2B9B" w:rsidRPr="00102342" w:rsidRDefault="00EF2B9B" w:rsidP="00EF2B9B">
      <w:pPr>
        <w:spacing w:after="0" w:line="276" w:lineRule="auto"/>
        <w:ind w:firstLine="707"/>
        <w:jc w:val="both"/>
        <w:textAlignment w:val="baseline"/>
        <w:rPr>
          <w:rFonts w:ascii="Simplified Arabic" w:eastAsia="Times New Roman" w:hAnsi="Simplified Arabic" w:cs="Simplified Arabic"/>
          <w:color w:val="000000"/>
          <w:sz w:val="28"/>
          <w:szCs w:val="28"/>
          <w:rtl/>
          <w:lang w:eastAsia="en-GB"/>
        </w:rPr>
      </w:pPr>
      <w:r w:rsidRPr="00102342">
        <w:rPr>
          <w:rFonts w:ascii="Simplified Arabic" w:eastAsia="Times New Roman" w:hAnsi="Simplified Arabic" w:cs="Simplified Arabic"/>
          <w:color w:val="000000"/>
          <w:sz w:val="28"/>
          <w:szCs w:val="28"/>
          <w:rtl/>
          <w:lang w:eastAsia="en-GB"/>
        </w:rPr>
        <w:t>الحدود الحاجزة أو الفاصلة وحدود الاتصال والحركة</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وقد تبعه في ذلك </w:t>
      </w:r>
      <w:r>
        <w:rPr>
          <w:rFonts w:ascii="Simplified Arabic" w:eastAsia="Times New Roman" w:hAnsi="Simplified Arabic" w:cs="Simplified Arabic" w:hint="cs"/>
          <w:color w:val="000000"/>
          <w:sz w:val="28"/>
          <w:szCs w:val="28"/>
          <w:rtl/>
          <w:lang w:eastAsia="en-GB"/>
        </w:rPr>
        <w:t>(</w:t>
      </w:r>
      <w:r>
        <w:rPr>
          <w:rFonts w:ascii="Simplified Arabic" w:eastAsia="Times New Roman" w:hAnsi="Simplified Arabic" w:cs="Simplified Arabic"/>
          <w:color w:val="000000"/>
          <w:sz w:val="28"/>
          <w:szCs w:val="28"/>
          <w:rtl/>
          <w:lang w:eastAsia="en-GB"/>
        </w:rPr>
        <w:t>فوست و</w:t>
      </w:r>
      <w:r>
        <w:rPr>
          <w:rFonts w:ascii="Simplified Arabic" w:eastAsia="Times New Roman" w:hAnsi="Simplified Arabic" w:cs="Simplified Arabic" w:hint="cs"/>
          <w:color w:val="000000"/>
          <w:sz w:val="28"/>
          <w:szCs w:val="28"/>
          <w:rtl/>
          <w:lang w:eastAsia="en-GB"/>
        </w:rPr>
        <w:t>ب</w:t>
      </w:r>
      <w:r w:rsidRPr="00102342">
        <w:rPr>
          <w:rFonts w:ascii="Simplified Arabic" w:eastAsia="Times New Roman" w:hAnsi="Simplified Arabic" w:cs="Simplified Arabic"/>
          <w:color w:val="000000"/>
          <w:sz w:val="28"/>
          <w:szCs w:val="28"/>
          <w:rtl/>
          <w:lang w:eastAsia="en-GB"/>
        </w:rPr>
        <w:t>ريسكوت</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1965 وقد هاجم فورست فكرة أن هناك حدوداً طبيعية واخرى اصطناعية</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ولكن الهجوم لم ينطوي</w:t>
      </w:r>
      <w:r>
        <w:rPr>
          <w:rFonts w:ascii="Simplified Arabic" w:eastAsia="Times New Roman" w:hAnsi="Simplified Arabic" w:cs="Simplified Arabic"/>
          <w:color w:val="000000"/>
          <w:sz w:val="28"/>
          <w:szCs w:val="28"/>
          <w:rtl/>
          <w:lang w:eastAsia="en-GB"/>
        </w:rPr>
        <w:t xml:space="preserve"> على الغاء هذه </w:t>
      </w:r>
      <w:r>
        <w:rPr>
          <w:rFonts w:ascii="Simplified Arabic" w:eastAsia="Times New Roman" w:hAnsi="Simplified Arabic" w:cs="Simplified Arabic" w:hint="cs"/>
          <w:color w:val="000000"/>
          <w:sz w:val="28"/>
          <w:szCs w:val="28"/>
          <w:rtl/>
          <w:lang w:eastAsia="en-GB"/>
        </w:rPr>
        <w:t>أ</w:t>
      </w:r>
      <w:r>
        <w:rPr>
          <w:rFonts w:ascii="Simplified Arabic" w:eastAsia="Times New Roman" w:hAnsi="Simplified Arabic" w:cs="Simplified Arabic"/>
          <w:color w:val="000000"/>
          <w:sz w:val="28"/>
          <w:szCs w:val="28"/>
          <w:rtl/>
          <w:lang w:eastAsia="en-GB"/>
        </w:rPr>
        <w:t xml:space="preserve">و تلك، فالحدود </w:t>
      </w:r>
      <w:r w:rsidRPr="00102342">
        <w:rPr>
          <w:rFonts w:ascii="Simplified Arabic" w:eastAsia="Times New Roman" w:hAnsi="Simplified Arabic" w:cs="Simplified Arabic"/>
          <w:color w:val="000000"/>
          <w:sz w:val="28"/>
          <w:szCs w:val="28"/>
          <w:rtl/>
          <w:lang w:eastAsia="en-GB"/>
        </w:rPr>
        <w:t>تتطور وتتغير وقد تلتحق في بعض مساراتها تظاهرات طبيعية كالأنهار والجبال وهو بذلك يهاجم اصطلاحي حدود طبيعية وأخرى صناعية مؤكدا أن تطور الحدود كلها امر طبيعي لان طبيعة وظيفة الحدود الأساسية هي حماية الدولة عسكرياً وتجاريا كما انها منطقة التقاء الدولة بالأخرى ويفصل فوست ثلاثة اتجاهات في تطور الحدود السياسية هي: </w:t>
      </w:r>
    </w:p>
    <w:p w14:paraId="701304DF" w14:textId="77777777" w:rsidR="00EF2B9B" w:rsidRPr="00102342" w:rsidRDefault="00EF2B9B" w:rsidP="00EF2B9B">
      <w:pPr>
        <w:numPr>
          <w:ilvl w:val="0"/>
          <w:numId w:val="14"/>
        </w:numPr>
        <w:spacing w:after="0" w:line="276" w:lineRule="auto"/>
        <w:ind w:left="849" w:hanging="425"/>
        <w:contextualSpacing/>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color w:val="000000"/>
          <w:sz w:val="28"/>
          <w:szCs w:val="28"/>
          <w:rtl/>
          <w:lang w:eastAsia="en-GB"/>
        </w:rPr>
        <w:t xml:space="preserve">اتجاه </w:t>
      </w:r>
      <w:r>
        <w:rPr>
          <w:rFonts w:ascii="Simplified Arabic" w:eastAsia="Times New Roman" w:hAnsi="Simplified Arabic" w:cs="Simplified Arabic" w:hint="cs"/>
          <w:color w:val="000000"/>
          <w:sz w:val="28"/>
          <w:szCs w:val="28"/>
          <w:rtl/>
          <w:lang w:eastAsia="en-GB"/>
        </w:rPr>
        <w:t>إ</w:t>
      </w:r>
      <w:r w:rsidRPr="00102342">
        <w:rPr>
          <w:rFonts w:ascii="Simplified Arabic" w:eastAsia="Times New Roman" w:hAnsi="Simplified Arabic" w:cs="Simplified Arabic"/>
          <w:color w:val="000000"/>
          <w:sz w:val="28"/>
          <w:szCs w:val="28"/>
          <w:rtl/>
          <w:lang w:eastAsia="en-GB"/>
        </w:rPr>
        <w:t>لى تدقيق شديد في تخطيط الحدود ومساواتها. </w:t>
      </w:r>
    </w:p>
    <w:p w14:paraId="24AEC55E" w14:textId="77777777" w:rsidR="00EF2B9B" w:rsidRPr="00102342" w:rsidRDefault="00EF2B9B" w:rsidP="00EF2B9B">
      <w:pPr>
        <w:numPr>
          <w:ilvl w:val="0"/>
          <w:numId w:val="14"/>
        </w:numPr>
        <w:spacing w:after="0" w:line="276" w:lineRule="auto"/>
        <w:ind w:left="849" w:hanging="425"/>
        <w:contextualSpacing/>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color w:val="000000"/>
          <w:sz w:val="28"/>
          <w:szCs w:val="28"/>
          <w:rtl/>
          <w:lang w:eastAsia="en-GB"/>
        </w:rPr>
        <w:t xml:space="preserve">اتجاه </w:t>
      </w:r>
      <w:r>
        <w:rPr>
          <w:rFonts w:ascii="Simplified Arabic" w:eastAsia="Times New Roman" w:hAnsi="Simplified Arabic" w:cs="Simplified Arabic" w:hint="cs"/>
          <w:color w:val="000000"/>
          <w:sz w:val="28"/>
          <w:szCs w:val="28"/>
          <w:rtl/>
          <w:lang w:eastAsia="en-GB"/>
        </w:rPr>
        <w:t>إ</w:t>
      </w:r>
      <w:r w:rsidRPr="00102342">
        <w:rPr>
          <w:rFonts w:ascii="Simplified Arabic" w:eastAsia="Times New Roman" w:hAnsi="Simplified Arabic" w:cs="Simplified Arabic"/>
          <w:color w:val="000000"/>
          <w:sz w:val="28"/>
          <w:szCs w:val="28"/>
          <w:rtl/>
          <w:lang w:eastAsia="en-GB"/>
        </w:rPr>
        <w:t>لى ترابط شديد بين الحدود السياسية والحدود اللغوية. </w:t>
      </w:r>
    </w:p>
    <w:p w14:paraId="32D79A35" w14:textId="7C04ECC4" w:rsidR="00EF2B9B" w:rsidRPr="00EF2B9B" w:rsidRDefault="00EF2B9B" w:rsidP="00EF2B9B">
      <w:pPr>
        <w:numPr>
          <w:ilvl w:val="0"/>
          <w:numId w:val="14"/>
        </w:numPr>
        <w:spacing w:after="0" w:line="276" w:lineRule="auto"/>
        <w:ind w:left="849" w:hanging="425"/>
        <w:contextualSpacing/>
        <w:jc w:val="both"/>
        <w:rPr>
          <w:rFonts w:ascii="Simplified Arabic" w:eastAsia="Times New Roman" w:hAnsi="Simplified Arabic" w:cs="Simplified Arabic"/>
          <w:sz w:val="28"/>
          <w:szCs w:val="28"/>
          <w:rtl/>
          <w:lang w:eastAsia="en-GB" w:bidi="ar-IQ"/>
        </w:rPr>
      </w:pPr>
      <w:r w:rsidRPr="00102342">
        <w:rPr>
          <w:rFonts w:ascii="Simplified Arabic" w:eastAsia="Times New Roman" w:hAnsi="Simplified Arabic" w:cs="Simplified Arabic"/>
          <w:color w:val="000000"/>
          <w:sz w:val="28"/>
          <w:szCs w:val="28"/>
          <w:rtl/>
          <w:lang w:eastAsia="en-GB"/>
        </w:rPr>
        <w:t>اتجاه إلى رسم الحدود في مناطق واقاليم حدود ا</w:t>
      </w:r>
      <w:r>
        <w:rPr>
          <w:rFonts w:ascii="Simplified Arabic" w:eastAsia="Times New Roman" w:hAnsi="Simplified Arabic" w:cs="Simplified Arabic" w:hint="cs"/>
          <w:color w:val="000000"/>
          <w:sz w:val="28"/>
          <w:szCs w:val="28"/>
          <w:rtl/>
          <w:lang w:eastAsia="en-GB"/>
        </w:rPr>
        <w:t>لا</w:t>
      </w:r>
      <w:r w:rsidRPr="00102342">
        <w:rPr>
          <w:rFonts w:ascii="Simplified Arabic" w:eastAsia="Times New Roman" w:hAnsi="Simplified Arabic" w:cs="Simplified Arabic"/>
          <w:color w:val="000000"/>
          <w:sz w:val="28"/>
          <w:szCs w:val="28"/>
          <w:rtl/>
          <w:lang w:eastAsia="en-GB"/>
        </w:rPr>
        <w:t>نفصال</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51"/>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 xml:space="preserve">. </w:t>
      </w:r>
    </w:p>
    <w:p w14:paraId="74C90070" w14:textId="77777777" w:rsidR="00587899" w:rsidRPr="00587899" w:rsidRDefault="00587899" w:rsidP="00750F2A">
      <w:pPr>
        <w:spacing w:line="276" w:lineRule="auto"/>
        <w:jc w:val="both"/>
        <w:rPr>
          <w:rFonts w:ascii="Simplified Arabic" w:hAnsi="Simplified Arabic" w:cs="Simplified Arabic"/>
          <w:b/>
          <w:bCs/>
          <w:sz w:val="28"/>
          <w:szCs w:val="32"/>
          <w:rtl/>
          <w:lang w:val="en-GB" w:bidi="ar-IQ"/>
        </w:rPr>
      </w:pPr>
      <w:r w:rsidRPr="00587899">
        <w:rPr>
          <w:rFonts w:ascii="Simplified Arabic" w:hAnsi="Simplified Arabic" w:cs="Simplified Arabic"/>
          <w:b/>
          <w:bCs/>
          <w:sz w:val="28"/>
          <w:szCs w:val="32"/>
          <w:rtl/>
          <w:lang w:val="en-GB" w:bidi="ar-IQ"/>
        </w:rPr>
        <w:t>رابعاً</w:t>
      </w:r>
      <w:r w:rsidRPr="00587899">
        <w:rPr>
          <w:rFonts w:ascii="Simplified Arabic" w:hAnsi="Simplified Arabic" w:cs="Simplified Arabic" w:hint="cs"/>
          <w:b/>
          <w:bCs/>
          <w:sz w:val="28"/>
          <w:szCs w:val="32"/>
          <w:rtl/>
          <w:lang w:val="en-GB" w:bidi="ar-IQ"/>
        </w:rPr>
        <w:t>-</w:t>
      </w:r>
      <w:r w:rsidRPr="00587899">
        <w:rPr>
          <w:rFonts w:ascii="Simplified Arabic" w:hAnsi="Simplified Arabic" w:cs="Simplified Arabic"/>
          <w:b/>
          <w:bCs/>
          <w:sz w:val="28"/>
          <w:szCs w:val="32"/>
          <w:rtl/>
          <w:lang w:val="en-GB" w:bidi="ar-IQ"/>
        </w:rPr>
        <w:t xml:space="preserve"> مراحل تثبيت او تخطيط الحدود</w:t>
      </w:r>
      <w:r w:rsidRPr="00587899">
        <w:rPr>
          <w:rFonts w:ascii="Simplified Arabic" w:hAnsi="Simplified Arabic" w:cs="Simplified Arabic" w:hint="cs"/>
          <w:b/>
          <w:bCs/>
          <w:sz w:val="28"/>
          <w:szCs w:val="32"/>
          <w:rtl/>
          <w:lang w:val="en-GB" w:bidi="ar-IQ"/>
        </w:rPr>
        <w:t>:</w:t>
      </w:r>
    </w:p>
    <w:p w14:paraId="5E22AE70" w14:textId="77777777" w:rsidR="00F70899" w:rsidRDefault="00587899" w:rsidP="00750F2A">
      <w:pPr>
        <w:spacing w:before="240" w:after="0" w:line="276" w:lineRule="auto"/>
        <w:ind w:firstLine="707"/>
        <w:contextualSpacing/>
        <w:jc w:val="both"/>
        <w:rPr>
          <w:rFonts w:ascii="Simplified Arabic" w:hAnsi="Simplified Arabic" w:cs="Simplified Arabic"/>
          <w:sz w:val="28"/>
          <w:szCs w:val="28"/>
          <w:rtl/>
          <w:lang w:bidi="ar-IQ"/>
        </w:rPr>
      </w:pPr>
      <w:r w:rsidRPr="00587899">
        <w:rPr>
          <w:rFonts w:ascii="Simplified Arabic" w:hAnsi="Simplified Arabic" w:cs="Simplified Arabic"/>
          <w:sz w:val="28"/>
          <w:szCs w:val="28"/>
          <w:rtl/>
          <w:lang w:bidi="ar-IQ"/>
        </w:rPr>
        <w:t xml:space="preserve">لقد </w:t>
      </w:r>
      <w:r w:rsidRPr="00587899">
        <w:rPr>
          <w:rFonts w:ascii="Simplified Arabic" w:hAnsi="Simplified Arabic" w:cs="Simplified Arabic" w:hint="cs"/>
          <w:sz w:val="28"/>
          <w:szCs w:val="28"/>
          <w:rtl/>
          <w:lang w:bidi="ar-IQ"/>
        </w:rPr>
        <w:t>أبرز</w:t>
      </w:r>
      <w:r w:rsidR="00A54081">
        <w:rPr>
          <w:rFonts w:ascii="Simplified Arabic" w:hAnsi="Simplified Arabic" w:cs="Simplified Arabic"/>
          <w:sz w:val="28"/>
          <w:szCs w:val="28"/>
          <w:rtl/>
          <w:lang w:bidi="ar-IQ"/>
        </w:rPr>
        <w:t xml:space="preserve"> (جونز) </w:t>
      </w:r>
      <w:r w:rsidR="00A54081">
        <w:rPr>
          <w:rFonts w:ascii="Simplified Arabic" w:hAnsi="Simplified Arabic" w:cs="Simplified Arabic" w:hint="cs"/>
          <w:sz w:val="28"/>
          <w:szCs w:val="28"/>
          <w:rtl/>
          <w:lang w:bidi="ar-IQ"/>
        </w:rPr>
        <w:t>أ</w:t>
      </w:r>
      <w:r w:rsidRPr="00587899">
        <w:rPr>
          <w:rFonts w:ascii="Simplified Arabic" w:hAnsi="Simplified Arabic" w:cs="Simplified Arabic"/>
          <w:sz w:val="28"/>
          <w:szCs w:val="28"/>
          <w:rtl/>
          <w:lang w:bidi="ar-IQ"/>
        </w:rPr>
        <w:t xml:space="preserve">ن الحدود تمر في مراحل اثناء تطورها وهذه المراحل هي: </w:t>
      </w:r>
    </w:p>
    <w:p w14:paraId="738AF24D" w14:textId="77777777" w:rsidR="00587899" w:rsidRPr="00C854D8" w:rsidRDefault="00587899" w:rsidP="00750F2A">
      <w:pPr>
        <w:pStyle w:val="a8"/>
        <w:spacing w:before="240" w:after="240" w:line="276" w:lineRule="auto"/>
        <w:ind w:left="0" w:firstLine="517"/>
        <w:jc w:val="center"/>
        <w:rPr>
          <w:rFonts w:ascii="Simplified Arabic" w:hAnsi="Simplified Arabic" w:cs="Simplified Arabic"/>
          <w:b/>
          <w:bCs/>
          <w:sz w:val="28"/>
          <w:szCs w:val="28"/>
          <w:rtl/>
          <w:lang w:bidi="ar-IQ"/>
        </w:rPr>
      </w:pPr>
      <w:r w:rsidRPr="00C854D8">
        <w:rPr>
          <w:rFonts w:ascii="Simplified Arabic" w:hAnsi="Simplified Arabic" w:cs="Simplified Arabic"/>
          <w:b/>
          <w:bCs/>
          <w:sz w:val="28"/>
          <w:szCs w:val="28"/>
          <w:rtl/>
          <w:lang w:bidi="ar-IQ"/>
        </w:rPr>
        <w:t>شكل رقم (2)</w:t>
      </w:r>
    </w:p>
    <w:p w14:paraId="347E583A" w14:textId="77777777" w:rsidR="00587899" w:rsidRPr="00C854D8" w:rsidRDefault="00587899" w:rsidP="00750F2A">
      <w:pPr>
        <w:pStyle w:val="a8"/>
        <w:spacing w:before="240" w:line="276" w:lineRule="auto"/>
        <w:ind w:left="0" w:firstLine="517"/>
        <w:jc w:val="center"/>
        <w:rPr>
          <w:rFonts w:ascii="Simplified Arabic" w:hAnsi="Simplified Arabic" w:cs="Simplified Arabic"/>
          <w:b/>
          <w:bCs/>
          <w:sz w:val="28"/>
          <w:szCs w:val="28"/>
          <w:rtl/>
          <w:lang w:bidi="ar-IQ"/>
        </w:rPr>
      </w:pPr>
      <w:r w:rsidRPr="00C854D8">
        <w:rPr>
          <w:rFonts w:ascii="Simplified Arabic" w:hAnsi="Simplified Arabic" w:cs="Simplified Arabic"/>
          <w:b/>
          <w:bCs/>
          <w:sz w:val="28"/>
          <w:szCs w:val="28"/>
          <w:rtl/>
          <w:lang w:bidi="ar-IQ"/>
        </w:rPr>
        <w:t xml:space="preserve">مراحل تثبيت او تخطيط الحدود </w:t>
      </w:r>
    </w:p>
    <w:p w14:paraId="6E0B8468" w14:textId="77777777" w:rsidR="00587899" w:rsidRPr="00587899" w:rsidRDefault="00AF7408" w:rsidP="00587899">
      <w:pPr>
        <w:spacing w:after="0" w:line="276" w:lineRule="auto"/>
        <w:ind w:firstLine="517"/>
        <w:contextualSpacing/>
        <w:jc w:val="both"/>
        <w:rPr>
          <w:rFonts w:ascii="Simplified Arabic" w:hAnsi="Simplified Arabic" w:cs="Simplified Arabic"/>
          <w:sz w:val="28"/>
          <w:szCs w:val="28"/>
          <w:rtl/>
          <w:lang w:bidi="ar-IQ"/>
        </w:rPr>
      </w:pPr>
      <w:r w:rsidRPr="003459FB">
        <w:rPr>
          <w:rFonts w:ascii="Simplified Arabic" w:hAnsi="Simplified Arabic" w:cs="Simplified Arabic"/>
          <w:noProof/>
          <w:sz w:val="28"/>
          <w:szCs w:val="28"/>
          <w:rtl/>
        </w:rPr>
        <w:drawing>
          <wp:anchor distT="0" distB="0" distL="114300" distR="114300" simplePos="0" relativeHeight="251664384" behindDoc="0" locked="0" layoutInCell="1" allowOverlap="1" wp14:anchorId="1ABB6D64" wp14:editId="3800D9D1">
            <wp:simplePos x="0" y="0"/>
            <wp:positionH relativeFrom="margin">
              <wp:align>center</wp:align>
            </wp:positionH>
            <wp:positionV relativeFrom="paragraph">
              <wp:posOffset>286473</wp:posOffset>
            </wp:positionV>
            <wp:extent cx="5579745" cy="2264735"/>
            <wp:effectExtent l="0" t="0" r="20955" b="21590"/>
            <wp:wrapNone/>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p>
    <w:p w14:paraId="4AE373BB" w14:textId="77777777" w:rsidR="00587899" w:rsidRDefault="00587899" w:rsidP="00587899">
      <w:pPr>
        <w:rPr>
          <w:rFonts w:ascii="Simplified Arabic" w:hAnsi="Simplified Arabic" w:cs="Simplified Arabic"/>
          <w:sz w:val="28"/>
          <w:szCs w:val="28"/>
          <w:lang w:bidi="ar-IQ"/>
        </w:rPr>
      </w:pPr>
    </w:p>
    <w:p w14:paraId="12DBA0C8" w14:textId="77777777" w:rsidR="00587899" w:rsidRPr="00587899" w:rsidRDefault="00587899" w:rsidP="00587899">
      <w:pPr>
        <w:rPr>
          <w:rFonts w:ascii="Simplified Arabic" w:hAnsi="Simplified Arabic" w:cs="Simplified Arabic"/>
          <w:sz w:val="28"/>
          <w:szCs w:val="28"/>
          <w:lang w:bidi="ar-IQ"/>
        </w:rPr>
      </w:pPr>
    </w:p>
    <w:p w14:paraId="0EB3D5F3" w14:textId="77777777" w:rsidR="00587899" w:rsidRPr="00587899" w:rsidRDefault="00587899" w:rsidP="00587899">
      <w:pPr>
        <w:rPr>
          <w:rFonts w:ascii="Simplified Arabic" w:hAnsi="Simplified Arabic" w:cs="Simplified Arabic"/>
          <w:sz w:val="28"/>
          <w:szCs w:val="28"/>
          <w:lang w:bidi="ar-IQ"/>
        </w:rPr>
      </w:pPr>
    </w:p>
    <w:p w14:paraId="24239515" w14:textId="77777777" w:rsidR="00587899" w:rsidRPr="00587899" w:rsidRDefault="00587899" w:rsidP="00587899">
      <w:pPr>
        <w:rPr>
          <w:rFonts w:ascii="Simplified Arabic" w:hAnsi="Simplified Arabic" w:cs="Simplified Arabic"/>
          <w:sz w:val="28"/>
          <w:szCs w:val="28"/>
          <w:lang w:bidi="ar-IQ"/>
        </w:rPr>
      </w:pPr>
    </w:p>
    <w:p w14:paraId="041B1D40" w14:textId="77777777" w:rsidR="00C046DA" w:rsidRDefault="00C046DA" w:rsidP="00587899">
      <w:pPr>
        <w:rPr>
          <w:rFonts w:ascii="Simplified Arabic" w:hAnsi="Simplified Arabic" w:cs="Simplified Arabic"/>
          <w:sz w:val="28"/>
          <w:szCs w:val="28"/>
          <w:rtl/>
          <w:lang w:bidi="ar-IQ"/>
        </w:rPr>
      </w:pPr>
    </w:p>
    <w:p w14:paraId="1F3DD2D4" w14:textId="77777777" w:rsidR="00750F2A" w:rsidRDefault="00750F2A" w:rsidP="00587899">
      <w:pPr>
        <w:rPr>
          <w:rFonts w:ascii="Simplified Arabic" w:hAnsi="Simplified Arabic" w:cs="Simplified Arabic"/>
          <w:b/>
          <w:bCs/>
          <w:sz w:val="24"/>
          <w:szCs w:val="24"/>
          <w:rtl/>
          <w:lang w:bidi="ar-IQ"/>
        </w:rPr>
      </w:pPr>
    </w:p>
    <w:p w14:paraId="21CDD9CC" w14:textId="7EFC3D2F" w:rsidR="00A54081" w:rsidRPr="00361DDB" w:rsidRDefault="00A54081" w:rsidP="00587899">
      <w:pPr>
        <w:rPr>
          <w:rFonts w:ascii="Simplified Arabic" w:hAnsi="Simplified Arabic" w:cs="Simplified Arabic"/>
          <w:b/>
          <w:bCs/>
          <w:sz w:val="24"/>
          <w:szCs w:val="24"/>
          <w:rtl/>
          <w:lang w:bidi="ar-IQ"/>
        </w:rPr>
      </w:pPr>
      <w:r w:rsidRPr="00361DDB">
        <w:rPr>
          <w:rFonts w:ascii="Simplified Arabic" w:hAnsi="Simplified Arabic" w:cs="Simplified Arabic" w:hint="cs"/>
          <w:b/>
          <w:bCs/>
          <w:sz w:val="24"/>
          <w:szCs w:val="24"/>
          <w:rtl/>
          <w:lang w:bidi="ar-IQ"/>
        </w:rPr>
        <w:t xml:space="preserve">المصدر منن عمل الباحثة اعتماداً على مراحل تثبيت أو تخطيط الحدود، </w:t>
      </w:r>
      <w:r w:rsidR="006332CA">
        <w:rPr>
          <w:rFonts w:ascii="Simplified Arabic" w:hAnsi="Simplified Arabic" w:cs="Simplified Arabic" w:hint="cs"/>
          <w:b/>
          <w:bCs/>
          <w:sz w:val="24"/>
          <w:szCs w:val="24"/>
          <w:rtl/>
          <w:lang w:bidi="ar-IQ"/>
        </w:rPr>
        <w:t>ص21-22</w:t>
      </w:r>
      <w:r w:rsidRPr="00361DDB">
        <w:rPr>
          <w:rFonts w:ascii="Simplified Arabic" w:hAnsi="Simplified Arabic" w:cs="Simplified Arabic" w:hint="cs"/>
          <w:b/>
          <w:bCs/>
          <w:sz w:val="24"/>
          <w:szCs w:val="24"/>
          <w:rtl/>
          <w:lang w:bidi="ar-IQ"/>
        </w:rPr>
        <w:t xml:space="preserve">. </w:t>
      </w:r>
    </w:p>
    <w:p w14:paraId="71292539" w14:textId="77777777" w:rsidR="00587899" w:rsidRPr="003459FB" w:rsidRDefault="00587899">
      <w:pPr>
        <w:pStyle w:val="a8"/>
        <w:numPr>
          <w:ilvl w:val="0"/>
          <w:numId w:val="9"/>
        </w:numPr>
        <w:tabs>
          <w:tab w:val="left" w:pos="282"/>
        </w:tabs>
        <w:spacing w:before="240" w:line="276" w:lineRule="auto"/>
        <w:ind w:left="0" w:hanging="1"/>
        <w:jc w:val="both"/>
        <w:rPr>
          <w:rFonts w:ascii="Simplified Arabic" w:hAnsi="Simplified Arabic" w:cs="Simplified Arabic"/>
          <w:b/>
          <w:bCs/>
          <w:sz w:val="28"/>
          <w:szCs w:val="28"/>
          <w:lang w:bidi="ar-IQ"/>
        </w:rPr>
      </w:pPr>
      <w:r w:rsidRPr="003459FB">
        <w:rPr>
          <w:rFonts w:ascii="Simplified Arabic" w:hAnsi="Simplified Arabic" w:cs="Simplified Arabic"/>
          <w:b/>
          <w:bCs/>
          <w:sz w:val="28"/>
          <w:szCs w:val="28"/>
          <w:rtl/>
          <w:lang w:bidi="ar-IQ"/>
        </w:rPr>
        <w:t xml:space="preserve">مرحلة التعريف والتخطيط </w:t>
      </w:r>
      <w:r w:rsidRPr="003459FB">
        <w:rPr>
          <w:rFonts w:ascii="Simplified Arabic" w:hAnsi="Simplified Arabic" w:cs="Simplified Arabic"/>
          <w:b/>
          <w:bCs/>
          <w:sz w:val="28"/>
          <w:szCs w:val="28"/>
          <w:lang w:bidi="ar-IQ"/>
        </w:rPr>
        <w:t>Definition</w:t>
      </w:r>
      <w:r w:rsidRPr="003459FB">
        <w:rPr>
          <w:rFonts w:ascii="Simplified Arabic" w:hAnsi="Simplified Arabic" w:cs="Simplified Arabic"/>
          <w:b/>
          <w:bCs/>
          <w:sz w:val="28"/>
          <w:szCs w:val="28"/>
          <w:rtl/>
          <w:lang w:bidi="ar-IQ"/>
        </w:rPr>
        <w:t>:</w:t>
      </w:r>
    </w:p>
    <w:p w14:paraId="6BF173B0" w14:textId="74B8B885" w:rsidR="00543458" w:rsidRPr="001E0F85" w:rsidRDefault="00361DDB" w:rsidP="001E0F85">
      <w:pPr>
        <w:pStyle w:val="a8"/>
        <w:spacing w:line="276" w:lineRule="auto"/>
        <w:ind w:left="0" w:firstLine="707"/>
        <w:jc w:val="mediumKashida"/>
        <w:rPr>
          <w:rFonts w:ascii="Simplified Arabic" w:hAnsi="Simplified Arabic" w:cs="Simplified Arabic"/>
          <w:sz w:val="28"/>
          <w:szCs w:val="28"/>
          <w:lang w:bidi="ar-IQ"/>
        </w:rPr>
      </w:pPr>
      <w:r w:rsidRPr="00750F2A">
        <w:rPr>
          <w:rFonts w:ascii="Simplified Arabic" w:hAnsi="Simplified Arabic" w:cs="Simplified Arabic"/>
          <w:sz w:val="28"/>
          <w:szCs w:val="28"/>
          <w:rtl/>
          <w:lang w:bidi="ar-IQ"/>
        </w:rPr>
        <w:t>وتشمل المرحلة ال</w:t>
      </w:r>
      <w:r w:rsidRPr="00750F2A">
        <w:rPr>
          <w:rFonts w:ascii="Simplified Arabic" w:hAnsi="Simplified Arabic" w:cs="Simplified Arabic" w:hint="cs"/>
          <w:sz w:val="28"/>
          <w:szCs w:val="28"/>
          <w:rtl/>
          <w:lang w:bidi="ar-IQ"/>
        </w:rPr>
        <w:t>أ</w:t>
      </w:r>
      <w:r w:rsidR="00587899" w:rsidRPr="00750F2A">
        <w:rPr>
          <w:rFonts w:ascii="Simplified Arabic" w:hAnsi="Simplified Arabic" w:cs="Simplified Arabic"/>
          <w:sz w:val="28"/>
          <w:szCs w:val="28"/>
          <w:rtl/>
          <w:lang w:bidi="ar-IQ"/>
        </w:rPr>
        <w:t xml:space="preserve">ولى التفاهم المبدئي حول مطلب كل دولة في ما يخص الحدود </w:t>
      </w:r>
      <w:r w:rsidR="00587899" w:rsidRPr="00750F2A">
        <w:rPr>
          <w:rFonts w:ascii="Simplified Arabic" w:hAnsi="Simplified Arabic" w:cs="Simplified Arabic"/>
          <w:sz w:val="28"/>
          <w:szCs w:val="28"/>
          <w:rtl/>
          <w:lang w:bidi="ar-IQ"/>
        </w:rPr>
        <w:br/>
        <w:t>التعريف والتخطيط</w:t>
      </w:r>
      <w:r w:rsidR="00587899" w:rsidRPr="00750F2A">
        <w:rPr>
          <w:rFonts w:ascii="Simplified Arabic" w:hAnsi="Simplified Arabic" w:cs="Simplified Arabic"/>
          <w:sz w:val="28"/>
          <w:szCs w:val="28"/>
          <w:vertAlign w:val="superscript"/>
          <w:rtl/>
          <w:lang w:bidi="ar-IQ"/>
        </w:rPr>
        <w:t>(</w:t>
      </w:r>
      <w:r w:rsidR="00587899" w:rsidRPr="00750F2A">
        <w:rPr>
          <w:rStyle w:val="a7"/>
          <w:rFonts w:ascii="Simplified Arabic" w:hAnsi="Simplified Arabic" w:cs="Simplified Arabic"/>
          <w:sz w:val="28"/>
          <w:szCs w:val="28"/>
          <w:rtl/>
          <w:lang w:bidi="ar-IQ"/>
        </w:rPr>
        <w:footnoteReference w:id="52"/>
      </w:r>
      <w:r w:rsidR="00587899" w:rsidRPr="00750F2A">
        <w:rPr>
          <w:rFonts w:ascii="Simplified Arabic" w:hAnsi="Simplified Arabic" w:cs="Simplified Arabic"/>
          <w:sz w:val="28"/>
          <w:szCs w:val="28"/>
          <w:vertAlign w:val="superscript"/>
          <w:rtl/>
          <w:lang w:bidi="ar-IQ"/>
        </w:rPr>
        <w:t>)</w:t>
      </w:r>
      <w:r w:rsidRPr="00750F2A">
        <w:rPr>
          <w:rFonts w:ascii="Simplified Arabic" w:hAnsi="Simplified Arabic" w:cs="Simplified Arabic" w:hint="cs"/>
          <w:sz w:val="28"/>
          <w:szCs w:val="28"/>
          <w:rtl/>
          <w:lang w:bidi="ar-IQ"/>
        </w:rPr>
        <w:t>،</w:t>
      </w:r>
      <w:r w:rsidR="00587899" w:rsidRPr="00750F2A">
        <w:rPr>
          <w:rFonts w:ascii="Simplified Arabic" w:hAnsi="Simplified Arabic" w:cs="Simplified Arabic"/>
          <w:sz w:val="28"/>
          <w:szCs w:val="28"/>
          <w:rtl/>
          <w:lang w:bidi="ar-IQ"/>
        </w:rPr>
        <w:t xml:space="preserve"> وتتم باتخاذ قرار سياسي وتنظيم من خلال المعاهدات ثم التقييم والتوزيع اما بالمفاوضات او الشراء او الكسب حربا او بواسطه التحكيم وعموما</w:t>
      </w:r>
      <w:r w:rsidR="00AC1836" w:rsidRPr="00750F2A">
        <w:rPr>
          <w:rFonts w:ascii="Simplified Arabic" w:hAnsi="Simplified Arabic" w:cs="Simplified Arabic" w:hint="cs"/>
          <w:sz w:val="28"/>
          <w:szCs w:val="28"/>
          <w:rtl/>
          <w:lang w:bidi="ar-IQ"/>
        </w:rPr>
        <w:t>ً</w:t>
      </w:r>
      <w:r w:rsidR="00587899" w:rsidRPr="00750F2A">
        <w:rPr>
          <w:rFonts w:ascii="Simplified Arabic" w:hAnsi="Simplified Arabic" w:cs="Simplified Arabic"/>
          <w:sz w:val="28"/>
          <w:szCs w:val="28"/>
          <w:rtl/>
          <w:lang w:bidi="ar-IQ"/>
        </w:rPr>
        <w:t xml:space="preserve"> كلما كان الوصف تفصيلاً دقيقاً كل ما قلت امكاني</w:t>
      </w:r>
      <w:r w:rsidR="00AC1836" w:rsidRPr="00750F2A">
        <w:rPr>
          <w:rFonts w:ascii="Simplified Arabic" w:hAnsi="Simplified Arabic" w:cs="Simplified Arabic" w:hint="cs"/>
          <w:sz w:val="28"/>
          <w:szCs w:val="28"/>
          <w:rtl/>
          <w:lang w:bidi="ar-IQ"/>
        </w:rPr>
        <w:t>ة</w:t>
      </w:r>
      <w:r w:rsidR="00587899" w:rsidRPr="00750F2A">
        <w:rPr>
          <w:rFonts w:ascii="Simplified Arabic" w:hAnsi="Simplified Arabic" w:cs="Simplified Arabic"/>
          <w:sz w:val="28"/>
          <w:szCs w:val="28"/>
          <w:rtl/>
          <w:lang w:bidi="ar-IQ"/>
        </w:rPr>
        <w:t xml:space="preserve"> التصادم او النزاع والعكس صحيح</w:t>
      </w:r>
      <w:r w:rsidR="00587899" w:rsidRPr="00750F2A">
        <w:rPr>
          <w:rFonts w:ascii="Simplified Arabic" w:hAnsi="Simplified Arabic" w:cs="Simplified Arabic"/>
          <w:sz w:val="28"/>
          <w:szCs w:val="28"/>
          <w:vertAlign w:val="superscript"/>
          <w:rtl/>
          <w:lang w:bidi="ar-IQ"/>
        </w:rPr>
        <w:t>(</w:t>
      </w:r>
      <w:r w:rsidR="00587899" w:rsidRPr="00750F2A">
        <w:rPr>
          <w:rStyle w:val="a7"/>
          <w:rFonts w:ascii="Simplified Arabic" w:hAnsi="Simplified Arabic" w:cs="Simplified Arabic"/>
          <w:sz w:val="28"/>
          <w:szCs w:val="28"/>
          <w:rtl/>
          <w:lang w:bidi="ar-IQ"/>
        </w:rPr>
        <w:footnoteReference w:id="53"/>
      </w:r>
      <w:r w:rsidR="00587899" w:rsidRPr="00750F2A">
        <w:rPr>
          <w:rFonts w:ascii="Simplified Arabic" w:hAnsi="Simplified Arabic" w:cs="Simplified Arabic"/>
          <w:sz w:val="28"/>
          <w:szCs w:val="28"/>
          <w:vertAlign w:val="superscript"/>
          <w:rtl/>
          <w:lang w:bidi="ar-IQ"/>
        </w:rPr>
        <w:t>)</w:t>
      </w:r>
      <w:r w:rsidR="00587899" w:rsidRPr="00750F2A">
        <w:rPr>
          <w:rFonts w:ascii="Simplified Arabic" w:hAnsi="Simplified Arabic" w:cs="Simplified Arabic"/>
          <w:sz w:val="28"/>
          <w:szCs w:val="28"/>
          <w:rtl/>
          <w:lang w:bidi="ar-IQ"/>
        </w:rPr>
        <w:t xml:space="preserve">. </w:t>
      </w:r>
    </w:p>
    <w:p w14:paraId="76B3E71E" w14:textId="77777777" w:rsidR="00587899" w:rsidRPr="001F20CE" w:rsidRDefault="001F20CE" w:rsidP="00400C5A">
      <w:pPr>
        <w:tabs>
          <w:tab w:val="left" w:pos="282"/>
        </w:tabs>
        <w:spacing w:before="240" w:after="0" w:line="276" w:lineRule="auto"/>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2. </w:t>
      </w:r>
      <w:r w:rsidR="00587899" w:rsidRPr="001F20CE">
        <w:rPr>
          <w:rFonts w:ascii="Simplified Arabic" w:hAnsi="Simplified Arabic" w:cs="Simplified Arabic"/>
          <w:b/>
          <w:bCs/>
          <w:sz w:val="28"/>
          <w:szCs w:val="28"/>
          <w:rtl/>
          <w:lang w:bidi="ar-IQ"/>
        </w:rPr>
        <w:t xml:space="preserve">مرحلة التحديد </w:t>
      </w:r>
      <w:r w:rsidR="00587899" w:rsidRPr="001F20CE">
        <w:rPr>
          <w:rFonts w:ascii="Simplified Arabic" w:hAnsi="Simplified Arabic" w:cs="Simplified Arabic"/>
          <w:b/>
          <w:bCs/>
          <w:sz w:val="28"/>
          <w:szCs w:val="28"/>
          <w:lang w:bidi="ar-IQ"/>
        </w:rPr>
        <w:t>delimitation</w:t>
      </w:r>
      <w:r w:rsidR="00587899" w:rsidRPr="001F20CE">
        <w:rPr>
          <w:rFonts w:ascii="Simplified Arabic" w:hAnsi="Simplified Arabic" w:cs="Simplified Arabic"/>
          <w:b/>
          <w:bCs/>
          <w:sz w:val="28"/>
          <w:szCs w:val="28"/>
          <w:rtl/>
          <w:lang w:bidi="ar-IQ"/>
        </w:rPr>
        <w:t>:</w:t>
      </w:r>
    </w:p>
    <w:p w14:paraId="6EB66D52" w14:textId="77777777" w:rsidR="00587899" w:rsidRPr="00B051C5" w:rsidRDefault="00587899" w:rsidP="001F20CE">
      <w:pPr>
        <w:pStyle w:val="a8"/>
        <w:spacing w:line="276" w:lineRule="auto"/>
        <w:ind w:left="0" w:firstLine="707"/>
        <w:jc w:val="both"/>
        <w:rPr>
          <w:rFonts w:ascii="Simplified Arabic" w:hAnsi="Simplified Arabic" w:cs="Simplified Arabic"/>
          <w:spacing w:val="-6"/>
          <w:sz w:val="28"/>
          <w:szCs w:val="28"/>
          <w:rtl/>
          <w:lang w:bidi="ar-IQ"/>
        </w:rPr>
      </w:pPr>
      <w:r w:rsidRPr="00B051C5">
        <w:rPr>
          <w:rFonts w:ascii="Simplified Arabic" w:hAnsi="Simplified Arabic" w:cs="Simplified Arabic"/>
          <w:spacing w:val="-6"/>
          <w:sz w:val="28"/>
          <w:szCs w:val="28"/>
          <w:rtl/>
          <w:lang w:bidi="ar-IQ"/>
        </w:rPr>
        <w:t xml:space="preserve">تتم من خلال الاتفاقيات التفصيلية على المسميات والخرائط وتعيين مسار الحدود على الخرائط من قبل </w:t>
      </w:r>
      <w:r w:rsidR="0047401E" w:rsidRPr="00B051C5">
        <w:rPr>
          <w:rFonts w:ascii="Simplified Arabic" w:hAnsi="Simplified Arabic" w:cs="Simplified Arabic" w:hint="cs"/>
          <w:spacing w:val="-6"/>
          <w:sz w:val="28"/>
          <w:szCs w:val="28"/>
          <w:rtl/>
          <w:lang w:bidi="ar-IQ"/>
        </w:rPr>
        <w:t>الل</w:t>
      </w:r>
      <w:r w:rsidRPr="00B051C5">
        <w:rPr>
          <w:rFonts w:ascii="Simplified Arabic" w:hAnsi="Simplified Arabic" w:cs="Simplified Arabic"/>
          <w:spacing w:val="-6"/>
          <w:sz w:val="28"/>
          <w:szCs w:val="28"/>
          <w:rtl/>
          <w:lang w:bidi="ar-IQ"/>
        </w:rPr>
        <w:t xml:space="preserve">جان </w:t>
      </w:r>
      <w:r w:rsidR="0047401E" w:rsidRPr="00B051C5">
        <w:rPr>
          <w:rFonts w:ascii="Simplified Arabic" w:hAnsi="Simplified Arabic" w:cs="Simplified Arabic" w:hint="cs"/>
          <w:spacing w:val="-6"/>
          <w:sz w:val="28"/>
          <w:szCs w:val="28"/>
          <w:rtl/>
          <w:lang w:bidi="ar-IQ"/>
        </w:rPr>
        <w:t>ال</w:t>
      </w:r>
      <w:r w:rsidRPr="00B051C5">
        <w:rPr>
          <w:rFonts w:ascii="Simplified Arabic" w:hAnsi="Simplified Arabic" w:cs="Simplified Arabic"/>
          <w:spacing w:val="-6"/>
          <w:sz w:val="28"/>
          <w:szCs w:val="28"/>
          <w:rtl/>
          <w:lang w:bidi="ar-IQ"/>
        </w:rPr>
        <w:t>متخصصة</w:t>
      </w:r>
      <w:r w:rsidRPr="00B051C5">
        <w:rPr>
          <w:rFonts w:ascii="Simplified Arabic" w:hAnsi="Simplified Arabic" w:cs="Simplified Arabic"/>
          <w:spacing w:val="-6"/>
          <w:sz w:val="28"/>
          <w:szCs w:val="28"/>
          <w:vertAlign w:val="superscript"/>
          <w:rtl/>
          <w:lang w:bidi="ar-IQ"/>
        </w:rPr>
        <w:t>(</w:t>
      </w:r>
      <w:r w:rsidRPr="00B051C5">
        <w:rPr>
          <w:rStyle w:val="a7"/>
          <w:rFonts w:ascii="Simplified Arabic" w:hAnsi="Simplified Arabic" w:cs="Simplified Arabic"/>
          <w:spacing w:val="-6"/>
          <w:sz w:val="28"/>
          <w:szCs w:val="28"/>
          <w:rtl/>
          <w:lang w:bidi="ar-IQ"/>
        </w:rPr>
        <w:footnoteReference w:id="54"/>
      </w:r>
      <w:r w:rsidRPr="00B051C5">
        <w:rPr>
          <w:rFonts w:ascii="Simplified Arabic" w:hAnsi="Simplified Arabic" w:cs="Simplified Arabic"/>
          <w:spacing w:val="-6"/>
          <w:sz w:val="28"/>
          <w:szCs w:val="28"/>
          <w:vertAlign w:val="superscript"/>
          <w:rtl/>
          <w:lang w:bidi="ar-IQ"/>
        </w:rPr>
        <w:t>)</w:t>
      </w:r>
      <w:r w:rsidR="00361DDB" w:rsidRPr="00B051C5">
        <w:rPr>
          <w:rFonts w:ascii="Simplified Arabic" w:hAnsi="Simplified Arabic" w:cs="Simplified Arabic" w:hint="cs"/>
          <w:spacing w:val="-6"/>
          <w:sz w:val="28"/>
          <w:szCs w:val="28"/>
          <w:rtl/>
          <w:lang w:bidi="ar-IQ"/>
        </w:rPr>
        <w:t>،</w:t>
      </w:r>
      <w:r w:rsidRPr="00B051C5">
        <w:rPr>
          <w:rFonts w:ascii="Simplified Arabic" w:hAnsi="Simplified Arabic" w:cs="Simplified Arabic"/>
          <w:spacing w:val="-6"/>
          <w:sz w:val="28"/>
          <w:szCs w:val="28"/>
          <w:rtl/>
          <w:lang w:bidi="ar-IQ"/>
        </w:rPr>
        <w:t xml:space="preserve"> فهو اختيار نهائي لحدود معينة داخل منطقه اختيار واسعة، اما التوضيح فهو اطار مواقع الحدود عن طريق وضع نقاط المراقبة وغيرها من العلامات</w:t>
      </w:r>
      <w:r w:rsidRPr="00B051C5">
        <w:rPr>
          <w:rFonts w:ascii="Simplified Arabic" w:hAnsi="Simplified Arabic" w:cs="Simplified Arabic"/>
          <w:spacing w:val="-6"/>
          <w:sz w:val="28"/>
          <w:szCs w:val="28"/>
          <w:vertAlign w:val="superscript"/>
          <w:rtl/>
          <w:lang w:bidi="ar-IQ"/>
        </w:rPr>
        <w:t>(</w:t>
      </w:r>
      <w:r w:rsidRPr="00B051C5">
        <w:rPr>
          <w:rStyle w:val="a7"/>
          <w:rFonts w:ascii="Simplified Arabic" w:hAnsi="Simplified Arabic" w:cs="Simplified Arabic"/>
          <w:spacing w:val="-6"/>
          <w:sz w:val="28"/>
          <w:szCs w:val="28"/>
          <w:rtl/>
          <w:lang w:bidi="ar-IQ"/>
        </w:rPr>
        <w:footnoteReference w:id="55"/>
      </w:r>
      <w:r w:rsidRPr="00B051C5">
        <w:rPr>
          <w:rFonts w:ascii="Simplified Arabic" w:hAnsi="Simplified Arabic" w:cs="Simplified Arabic"/>
          <w:spacing w:val="-6"/>
          <w:sz w:val="28"/>
          <w:szCs w:val="28"/>
          <w:vertAlign w:val="superscript"/>
          <w:rtl/>
          <w:lang w:bidi="ar-IQ"/>
        </w:rPr>
        <w:t>)</w:t>
      </w:r>
      <w:r w:rsidR="00361DDB" w:rsidRPr="00B051C5">
        <w:rPr>
          <w:rFonts w:ascii="Simplified Arabic" w:hAnsi="Simplified Arabic" w:cs="Simplified Arabic" w:hint="cs"/>
          <w:spacing w:val="-6"/>
          <w:sz w:val="28"/>
          <w:szCs w:val="28"/>
          <w:rtl/>
          <w:lang w:bidi="ar-IQ"/>
        </w:rPr>
        <w:t>،</w:t>
      </w:r>
      <w:r w:rsidR="00361DDB" w:rsidRPr="00B051C5">
        <w:rPr>
          <w:rFonts w:ascii="Simplified Arabic" w:hAnsi="Simplified Arabic" w:cs="Simplified Arabic"/>
          <w:spacing w:val="-6"/>
          <w:sz w:val="28"/>
          <w:szCs w:val="28"/>
          <w:rtl/>
          <w:lang w:bidi="ar-IQ"/>
        </w:rPr>
        <w:t xml:space="preserve"> ويجب </w:t>
      </w:r>
      <w:r w:rsidR="00361DDB" w:rsidRPr="00B051C5">
        <w:rPr>
          <w:rFonts w:ascii="Simplified Arabic" w:hAnsi="Simplified Arabic" w:cs="Simplified Arabic" w:hint="cs"/>
          <w:spacing w:val="-6"/>
          <w:sz w:val="28"/>
          <w:szCs w:val="28"/>
          <w:rtl/>
          <w:lang w:bidi="ar-IQ"/>
        </w:rPr>
        <w:t>أ</w:t>
      </w:r>
      <w:r w:rsidRPr="00B051C5">
        <w:rPr>
          <w:rFonts w:ascii="Simplified Arabic" w:hAnsi="Simplified Arabic" w:cs="Simplified Arabic"/>
          <w:spacing w:val="-6"/>
          <w:sz w:val="28"/>
          <w:szCs w:val="28"/>
          <w:rtl/>
          <w:lang w:bidi="ar-IQ"/>
        </w:rPr>
        <w:t xml:space="preserve">ن تتكرر هذه المراحل قد لا تتبع بصوره متتالية، </w:t>
      </w:r>
      <w:r w:rsidR="00361DDB" w:rsidRPr="00B051C5">
        <w:rPr>
          <w:rFonts w:ascii="Simplified Arabic" w:hAnsi="Simplified Arabic" w:cs="Simplified Arabic"/>
          <w:spacing w:val="-6"/>
          <w:sz w:val="28"/>
          <w:szCs w:val="28"/>
          <w:rtl/>
          <w:lang w:bidi="ar-IQ"/>
        </w:rPr>
        <w:t>ففي بعض الحالات تدمج المرحلة ال</w:t>
      </w:r>
      <w:r w:rsidR="00361DDB" w:rsidRPr="00B051C5">
        <w:rPr>
          <w:rFonts w:ascii="Simplified Arabic" w:hAnsi="Simplified Arabic" w:cs="Simplified Arabic" w:hint="cs"/>
          <w:spacing w:val="-6"/>
          <w:sz w:val="28"/>
          <w:szCs w:val="28"/>
          <w:rtl/>
          <w:lang w:bidi="ar-IQ"/>
        </w:rPr>
        <w:t>أ</w:t>
      </w:r>
      <w:r w:rsidRPr="00B051C5">
        <w:rPr>
          <w:rFonts w:ascii="Simplified Arabic" w:hAnsi="Simplified Arabic" w:cs="Simplified Arabic"/>
          <w:spacing w:val="-6"/>
          <w:sz w:val="28"/>
          <w:szCs w:val="28"/>
          <w:rtl/>
          <w:lang w:bidi="ar-IQ"/>
        </w:rPr>
        <w:t>ولى بالمرحلة الثانية، وقد يحدث التثبيت بدون</w:t>
      </w:r>
      <w:r w:rsidR="00361DDB" w:rsidRPr="00B051C5">
        <w:rPr>
          <w:rFonts w:ascii="Simplified Arabic" w:hAnsi="Simplified Arabic" w:cs="Simplified Arabic"/>
          <w:spacing w:val="-6"/>
          <w:sz w:val="28"/>
          <w:szCs w:val="28"/>
          <w:rtl/>
          <w:lang w:bidi="ar-IQ"/>
        </w:rPr>
        <w:t xml:space="preserve"> ان تمر العملية بمرحلة التوزيع </w:t>
      </w:r>
      <w:r w:rsidR="00361DDB" w:rsidRPr="00B051C5">
        <w:rPr>
          <w:rFonts w:ascii="Simplified Arabic" w:hAnsi="Simplified Arabic" w:cs="Simplified Arabic" w:hint="cs"/>
          <w:spacing w:val="-6"/>
          <w:sz w:val="28"/>
          <w:szCs w:val="28"/>
          <w:rtl/>
          <w:lang w:bidi="ar-IQ"/>
        </w:rPr>
        <w:t>أ</w:t>
      </w:r>
      <w:r w:rsidRPr="00B051C5">
        <w:rPr>
          <w:rFonts w:ascii="Simplified Arabic" w:hAnsi="Simplified Arabic" w:cs="Simplified Arabic"/>
          <w:spacing w:val="-6"/>
          <w:sz w:val="28"/>
          <w:szCs w:val="28"/>
          <w:rtl/>
          <w:lang w:bidi="ar-IQ"/>
        </w:rPr>
        <w:t xml:space="preserve">و التحديد على الخارطة وفي حالات اخرى </w:t>
      </w:r>
      <w:r w:rsidR="004761B4" w:rsidRPr="00B051C5">
        <w:rPr>
          <w:rFonts w:ascii="Simplified Arabic" w:hAnsi="Simplified Arabic" w:cs="Simplified Arabic"/>
          <w:spacing w:val="-6"/>
          <w:sz w:val="28"/>
          <w:szCs w:val="28"/>
          <w:rtl/>
          <w:lang w:bidi="ar-IQ"/>
        </w:rPr>
        <w:t>قد تحدد الحدود اكثر من مره وقد يجري شيئا من التعديل غير تثبيت الحدود وي</w:t>
      </w:r>
      <w:r w:rsidR="00361DDB" w:rsidRPr="00B051C5">
        <w:rPr>
          <w:rFonts w:ascii="Simplified Arabic" w:hAnsi="Simplified Arabic" w:cs="Simplified Arabic"/>
          <w:spacing w:val="-6"/>
          <w:sz w:val="28"/>
          <w:szCs w:val="28"/>
          <w:rtl/>
          <w:lang w:bidi="ar-IQ"/>
        </w:rPr>
        <w:t xml:space="preserve">ختلف عما هو موجود في الاتفاقية </w:t>
      </w:r>
      <w:r w:rsidR="00361DDB" w:rsidRPr="00B051C5">
        <w:rPr>
          <w:rFonts w:ascii="Simplified Arabic" w:hAnsi="Simplified Arabic" w:cs="Simplified Arabic" w:hint="cs"/>
          <w:spacing w:val="-6"/>
          <w:sz w:val="28"/>
          <w:szCs w:val="28"/>
          <w:rtl/>
          <w:lang w:bidi="ar-IQ"/>
        </w:rPr>
        <w:t>إ</w:t>
      </w:r>
      <w:r w:rsidR="004761B4" w:rsidRPr="00B051C5">
        <w:rPr>
          <w:rFonts w:ascii="Simplified Arabic" w:hAnsi="Simplified Arabic" w:cs="Simplified Arabic"/>
          <w:spacing w:val="-6"/>
          <w:sz w:val="28"/>
          <w:szCs w:val="28"/>
          <w:rtl/>
          <w:lang w:bidi="ar-IQ"/>
        </w:rPr>
        <w:t>ذا دعت الظروف لذلك</w:t>
      </w:r>
      <w:r w:rsidR="004761B4" w:rsidRPr="00B051C5">
        <w:rPr>
          <w:rFonts w:ascii="Simplified Arabic" w:hAnsi="Simplified Arabic" w:cs="Simplified Arabic"/>
          <w:spacing w:val="-6"/>
          <w:sz w:val="28"/>
          <w:szCs w:val="28"/>
          <w:vertAlign w:val="superscript"/>
          <w:rtl/>
          <w:lang w:bidi="ar-IQ"/>
        </w:rPr>
        <w:t>(</w:t>
      </w:r>
      <w:r w:rsidR="004761B4" w:rsidRPr="00B051C5">
        <w:rPr>
          <w:rStyle w:val="a7"/>
          <w:rFonts w:ascii="Simplified Arabic" w:hAnsi="Simplified Arabic" w:cs="Simplified Arabic"/>
          <w:spacing w:val="-6"/>
          <w:sz w:val="28"/>
          <w:szCs w:val="28"/>
          <w:rtl/>
          <w:lang w:bidi="ar-IQ"/>
        </w:rPr>
        <w:footnoteReference w:id="56"/>
      </w:r>
      <w:r w:rsidR="004761B4" w:rsidRPr="00B051C5">
        <w:rPr>
          <w:rFonts w:ascii="Simplified Arabic" w:hAnsi="Simplified Arabic" w:cs="Simplified Arabic"/>
          <w:spacing w:val="-6"/>
          <w:sz w:val="28"/>
          <w:szCs w:val="28"/>
          <w:vertAlign w:val="superscript"/>
          <w:rtl/>
          <w:lang w:bidi="ar-IQ"/>
        </w:rPr>
        <w:t>)</w:t>
      </w:r>
      <w:r w:rsidR="004761B4" w:rsidRPr="00B051C5">
        <w:rPr>
          <w:rFonts w:ascii="Simplified Arabic" w:hAnsi="Simplified Arabic" w:cs="Simplified Arabic"/>
          <w:spacing w:val="-6"/>
          <w:sz w:val="28"/>
          <w:szCs w:val="28"/>
          <w:rtl/>
          <w:lang w:bidi="ar-IQ"/>
        </w:rPr>
        <w:t>.</w:t>
      </w:r>
    </w:p>
    <w:p w14:paraId="678CD3B4" w14:textId="23D06131" w:rsidR="00587899" w:rsidRPr="003459FB" w:rsidRDefault="00587899" w:rsidP="00400C5A">
      <w:pPr>
        <w:spacing w:before="240" w:after="0" w:line="276" w:lineRule="auto"/>
        <w:ind w:hanging="2"/>
        <w:jc w:val="both"/>
        <w:rPr>
          <w:rFonts w:ascii="Simplified Arabic" w:hAnsi="Simplified Arabic" w:cs="Simplified Arabic"/>
          <w:b/>
          <w:bCs/>
          <w:sz w:val="28"/>
          <w:szCs w:val="28"/>
          <w:rtl/>
          <w:lang w:bidi="ar-IQ"/>
        </w:rPr>
      </w:pPr>
      <w:r w:rsidRPr="003459FB">
        <w:rPr>
          <w:rFonts w:ascii="Simplified Arabic" w:hAnsi="Simplified Arabic" w:cs="Simplified Arabic"/>
          <w:b/>
          <w:bCs/>
          <w:sz w:val="28"/>
          <w:szCs w:val="28"/>
          <w:rtl/>
          <w:lang w:bidi="ar-IQ"/>
        </w:rPr>
        <w:t>3. مرحلة الت</w:t>
      </w:r>
      <w:r w:rsidR="00543458">
        <w:rPr>
          <w:rFonts w:ascii="Simplified Arabic" w:hAnsi="Simplified Arabic" w:cs="Simplified Arabic" w:hint="cs"/>
          <w:b/>
          <w:bCs/>
          <w:sz w:val="28"/>
          <w:szCs w:val="28"/>
          <w:rtl/>
          <w:lang w:bidi="ar-IQ"/>
        </w:rPr>
        <w:t>ثبيت</w:t>
      </w:r>
      <w:r w:rsidRPr="003459FB">
        <w:rPr>
          <w:rFonts w:ascii="Simplified Arabic" w:hAnsi="Simplified Arabic" w:cs="Simplified Arabic"/>
          <w:b/>
          <w:bCs/>
          <w:sz w:val="28"/>
          <w:szCs w:val="28"/>
          <w:rtl/>
          <w:lang w:bidi="ar-IQ"/>
        </w:rPr>
        <w:t>:</w:t>
      </w:r>
    </w:p>
    <w:p w14:paraId="20A29668" w14:textId="77777777" w:rsidR="00587899" w:rsidRPr="003459FB" w:rsidRDefault="00587899" w:rsidP="00C046DA">
      <w:pPr>
        <w:spacing w:after="0" w:line="276" w:lineRule="auto"/>
        <w:ind w:firstLine="707"/>
        <w:jc w:val="both"/>
        <w:rPr>
          <w:rFonts w:ascii="Simplified Arabic" w:hAnsi="Simplified Arabic" w:cs="Simplified Arabic"/>
          <w:sz w:val="28"/>
          <w:szCs w:val="28"/>
          <w:rtl/>
          <w:lang w:bidi="ar-IQ"/>
        </w:rPr>
      </w:pPr>
      <w:r w:rsidRPr="003459FB">
        <w:rPr>
          <w:rFonts w:ascii="Simplified Arabic" w:hAnsi="Simplified Arabic" w:cs="Simplified Arabic"/>
          <w:sz w:val="28"/>
          <w:szCs w:val="28"/>
          <w:rtl/>
          <w:lang w:bidi="ar-IQ"/>
        </w:rPr>
        <w:lastRenderedPageBreak/>
        <w:t xml:space="preserve">يتم تنفيذ ما اتفق عليه في </w:t>
      </w:r>
      <w:r w:rsidR="00361DDB">
        <w:rPr>
          <w:rFonts w:ascii="Simplified Arabic" w:hAnsi="Simplified Arabic" w:cs="Simplified Arabic"/>
          <w:sz w:val="28"/>
          <w:szCs w:val="28"/>
          <w:rtl/>
          <w:lang w:bidi="ar-IQ"/>
        </w:rPr>
        <w:t xml:space="preserve">المرحلة الثانية وينقل من الورق </w:t>
      </w:r>
      <w:r w:rsidR="00361DDB">
        <w:rPr>
          <w:rFonts w:ascii="Simplified Arabic" w:hAnsi="Simplified Arabic" w:cs="Simplified Arabic" w:hint="cs"/>
          <w:sz w:val="28"/>
          <w:szCs w:val="28"/>
          <w:rtl/>
          <w:lang w:bidi="ar-IQ"/>
        </w:rPr>
        <w:t>إ</w:t>
      </w:r>
      <w:r w:rsidRPr="003459FB">
        <w:rPr>
          <w:rFonts w:ascii="Simplified Arabic" w:hAnsi="Simplified Arabic" w:cs="Simplified Arabic"/>
          <w:sz w:val="28"/>
          <w:szCs w:val="28"/>
          <w:rtl/>
          <w:lang w:bidi="ar-IQ"/>
        </w:rPr>
        <w:t xml:space="preserve">لى الارض، وتعد وتحدد خطوط الحدود </w:t>
      </w:r>
      <w:r w:rsidRPr="003459FB">
        <w:rPr>
          <w:rFonts w:ascii="Simplified Arabic" w:hAnsi="Simplified Arabic" w:cs="Simplified Arabic" w:hint="cs"/>
          <w:sz w:val="28"/>
          <w:szCs w:val="28"/>
          <w:rtl/>
          <w:lang w:bidi="ar-IQ"/>
        </w:rPr>
        <w:t>بواسطة</w:t>
      </w:r>
      <w:r w:rsidR="00361DDB">
        <w:rPr>
          <w:rFonts w:ascii="Simplified Arabic" w:hAnsi="Simplified Arabic" w:cs="Simplified Arabic"/>
          <w:sz w:val="28"/>
          <w:szCs w:val="28"/>
          <w:rtl/>
          <w:lang w:bidi="ar-IQ"/>
        </w:rPr>
        <w:t xml:space="preserve"> الدعائم </w:t>
      </w:r>
      <w:r w:rsidR="00361DDB">
        <w:rPr>
          <w:rFonts w:ascii="Simplified Arabic" w:hAnsi="Simplified Arabic" w:cs="Simplified Arabic" w:hint="cs"/>
          <w:sz w:val="28"/>
          <w:szCs w:val="28"/>
          <w:rtl/>
          <w:lang w:bidi="ar-IQ"/>
        </w:rPr>
        <w:t>أ</w:t>
      </w:r>
      <w:r w:rsidRPr="003459FB">
        <w:rPr>
          <w:rFonts w:ascii="Simplified Arabic" w:hAnsi="Simplified Arabic" w:cs="Simplified Arabic"/>
          <w:sz w:val="28"/>
          <w:szCs w:val="28"/>
          <w:rtl/>
          <w:lang w:bidi="ar-IQ"/>
        </w:rPr>
        <w:t xml:space="preserve">و الاسلاك </w:t>
      </w:r>
      <w:r w:rsidR="00361DDB">
        <w:rPr>
          <w:rFonts w:ascii="Simplified Arabic" w:hAnsi="Simplified Arabic" w:cs="Simplified Arabic"/>
          <w:sz w:val="28"/>
          <w:szCs w:val="28"/>
          <w:rtl/>
          <w:lang w:bidi="ar-IQ"/>
        </w:rPr>
        <w:t xml:space="preserve">الشائكة </w:t>
      </w:r>
      <w:r w:rsidR="00361DDB">
        <w:rPr>
          <w:rFonts w:ascii="Simplified Arabic" w:hAnsi="Simplified Arabic" w:cs="Simplified Arabic" w:hint="cs"/>
          <w:sz w:val="28"/>
          <w:szCs w:val="28"/>
          <w:rtl/>
          <w:lang w:bidi="ar-IQ"/>
        </w:rPr>
        <w:t>أ</w:t>
      </w:r>
      <w:r w:rsidR="00361DDB">
        <w:rPr>
          <w:rFonts w:ascii="Simplified Arabic" w:hAnsi="Simplified Arabic" w:cs="Simplified Arabic"/>
          <w:sz w:val="28"/>
          <w:szCs w:val="28"/>
          <w:rtl/>
          <w:lang w:bidi="ar-IQ"/>
        </w:rPr>
        <w:t xml:space="preserve">و ركائز الاسمنت </w:t>
      </w:r>
      <w:r w:rsidR="00361DDB">
        <w:rPr>
          <w:rFonts w:ascii="Simplified Arabic" w:hAnsi="Simplified Arabic" w:cs="Simplified Arabic" w:hint="cs"/>
          <w:sz w:val="28"/>
          <w:szCs w:val="28"/>
          <w:rtl/>
          <w:lang w:bidi="ar-IQ"/>
        </w:rPr>
        <w:t>أ</w:t>
      </w:r>
      <w:r w:rsidR="00361DDB">
        <w:rPr>
          <w:rFonts w:ascii="Simplified Arabic" w:hAnsi="Simplified Arabic" w:cs="Simplified Arabic"/>
          <w:sz w:val="28"/>
          <w:szCs w:val="28"/>
          <w:rtl/>
          <w:lang w:bidi="ar-IQ"/>
        </w:rPr>
        <w:t xml:space="preserve">و غيرهم على انه ينبغي </w:t>
      </w:r>
      <w:r w:rsidR="00361DDB">
        <w:rPr>
          <w:rFonts w:ascii="Simplified Arabic" w:hAnsi="Simplified Arabic" w:cs="Simplified Arabic" w:hint="cs"/>
          <w:sz w:val="28"/>
          <w:szCs w:val="28"/>
          <w:rtl/>
          <w:lang w:bidi="ar-IQ"/>
        </w:rPr>
        <w:t>أ</w:t>
      </w:r>
      <w:r w:rsidR="00361DDB">
        <w:rPr>
          <w:rFonts w:ascii="Simplified Arabic" w:hAnsi="Simplified Arabic" w:cs="Simplified Arabic"/>
          <w:sz w:val="28"/>
          <w:szCs w:val="28"/>
          <w:rtl/>
          <w:lang w:bidi="ar-IQ"/>
        </w:rPr>
        <w:t xml:space="preserve">ن تشير </w:t>
      </w:r>
      <w:r w:rsidR="00361DDB">
        <w:rPr>
          <w:rFonts w:ascii="Simplified Arabic" w:hAnsi="Simplified Arabic" w:cs="Simplified Arabic" w:hint="cs"/>
          <w:sz w:val="28"/>
          <w:szCs w:val="28"/>
          <w:rtl/>
          <w:lang w:bidi="ar-IQ"/>
        </w:rPr>
        <w:t>إ</w:t>
      </w:r>
      <w:r w:rsidR="00361DDB">
        <w:rPr>
          <w:rFonts w:ascii="Simplified Arabic" w:hAnsi="Simplified Arabic" w:cs="Simplified Arabic"/>
          <w:sz w:val="28"/>
          <w:szCs w:val="28"/>
          <w:rtl/>
          <w:lang w:bidi="ar-IQ"/>
        </w:rPr>
        <w:t xml:space="preserve">لى </w:t>
      </w:r>
      <w:r w:rsidR="00361DDB">
        <w:rPr>
          <w:rFonts w:ascii="Simplified Arabic" w:hAnsi="Simplified Arabic" w:cs="Simplified Arabic" w:hint="cs"/>
          <w:sz w:val="28"/>
          <w:szCs w:val="28"/>
          <w:rtl/>
          <w:lang w:bidi="ar-IQ"/>
        </w:rPr>
        <w:t>أ</w:t>
      </w:r>
      <w:r w:rsidRPr="003459FB">
        <w:rPr>
          <w:rFonts w:ascii="Simplified Arabic" w:hAnsi="Simplified Arabic" w:cs="Simplified Arabic"/>
          <w:sz w:val="28"/>
          <w:szCs w:val="28"/>
          <w:rtl/>
          <w:lang w:bidi="ar-IQ"/>
        </w:rPr>
        <w:t xml:space="preserve">ن هناك العديد من الحدود لم تمر بها هذه المرحلة وهذا يرتبط: </w:t>
      </w:r>
    </w:p>
    <w:p w14:paraId="1870CA7B" w14:textId="71974DA6" w:rsidR="00587899" w:rsidRPr="003459FB" w:rsidRDefault="00587899" w:rsidP="00543458">
      <w:pPr>
        <w:pStyle w:val="a8"/>
        <w:numPr>
          <w:ilvl w:val="0"/>
          <w:numId w:val="10"/>
        </w:numPr>
        <w:tabs>
          <w:tab w:val="left" w:pos="282"/>
        </w:tabs>
        <w:spacing w:line="276" w:lineRule="auto"/>
        <w:ind w:left="417"/>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 xml:space="preserve">عدم الاتفاق على مسار خطوط الحدود. </w:t>
      </w:r>
    </w:p>
    <w:p w14:paraId="3A149B17" w14:textId="77777777" w:rsidR="00587899" w:rsidRPr="003459FB" w:rsidRDefault="00587899" w:rsidP="00543458">
      <w:pPr>
        <w:pStyle w:val="a8"/>
        <w:numPr>
          <w:ilvl w:val="0"/>
          <w:numId w:val="10"/>
        </w:numPr>
        <w:tabs>
          <w:tab w:val="left" w:pos="282"/>
        </w:tabs>
        <w:spacing w:line="276" w:lineRule="auto"/>
        <w:ind w:left="0" w:hanging="123"/>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 xml:space="preserve">الشعور بعدم الحاجة لتعليم الحدود لأسباب اقتصادية. </w:t>
      </w:r>
    </w:p>
    <w:p w14:paraId="438E82FE" w14:textId="77777777" w:rsidR="00C046DA" w:rsidRDefault="00587899" w:rsidP="00543458">
      <w:pPr>
        <w:pStyle w:val="a8"/>
        <w:numPr>
          <w:ilvl w:val="0"/>
          <w:numId w:val="10"/>
        </w:numPr>
        <w:tabs>
          <w:tab w:val="left" w:pos="282"/>
        </w:tabs>
        <w:spacing w:after="240" w:line="276" w:lineRule="auto"/>
        <w:ind w:left="0" w:hanging="123"/>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مع</w:t>
      </w:r>
      <w:r w:rsidR="00361DDB">
        <w:rPr>
          <w:rFonts w:ascii="Simplified Arabic" w:hAnsi="Simplified Arabic" w:cs="Simplified Arabic"/>
          <w:sz w:val="28"/>
          <w:szCs w:val="28"/>
          <w:rtl/>
          <w:lang w:bidi="ar-IQ"/>
        </w:rPr>
        <w:t xml:space="preserve">وقات طبع الحاجات الشديدة وتغرس </w:t>
      </w:r>
      <w:r w:rsidR="00361DDB">
        <w:rPr>
          <w:rFonts w:ascii="Simplified Arabic" w:hAnsi="Simplified Arabic" w:cs="Simplified Arabic" w:hint="cs"/>
          <w:sz w:val="28"/>
          <w:szCs w:val="28"/>
          <w:rtl/>
          <w:lang w:bidi="ar-IQ"/>
        </w:rPr>
        <w:t>أ</w:t>
      </w:r>
      <w:r w:rsidRPr="003459FB">
        <w:rPr>
          <w:rFonts w:ascii="Simplified Arabic" w:hAnsi="Simplified Arabic" w:cs="Simplified Arabic"/>
          <w:sz w:val="28"/>
          <w:szCs w:val="28"/>
          <w:rtl/>
          <w:lang w:bidi="ar-IQ"/>
        </w:rPr>
        <w:t>و شديدة الجفاف وما الى ذلك</w:t>
      </w:r>
      <w:r w:rsidRPr="003459FB">
        <w:rPr>
          <w:rFonts w:ascii="Simplified Arabic" w:hAnsi="Simplified Arabic" w:cs="Simplified Arabic"/>
          <w:sz w:val="28"/>
          <w:szCs w:val="28"/>
          <w:vertAlign w:val="superscript"/>
          <w:rtl/>
          <w:lang w:bidi="ar-IQ"/>
        </w:rPr>
        <w:t>(</w:t>
      </w:r>
      <w:r w:rsidRPr="003459FB">
        <w:rPr>
          <w:rStyle w:val="a7"/>
          <w:rFonts w:ascii="Simplified Arabic" w:hAnsi="Simplified Arabic" w:cs="Simplified Arabic"/>
          <w:sz w:val="28"/>
          <w:szCs w:val="28"/>
          <w:rtl/>
          <w:lang w:bidi="ar-IQ"/>
        </w:rPr>
        <w:footnoteReference w:id="57"/>
      </w:r>
      <w:r w:rsidRPr="003459FB">
        <w:rPr>
          <w:rFonts w:ascii="Simplified Arabic" w:hAnsi="Simplified Arabic" w:cs="Simplified Arabic"/>
          <w:sz w:val="28"/>
          <w:szCs w:val="28"/>
          <w:vertAlign w:val="superscript"/>
          <w:rtl/>
          <w:lang w:bidi="ar-IQ"/>
        </w:rPr>
        <w:t>)</w:t>
      </w:r>
      <w:r w:rsidRPr="003459FB">
        <w:rPr>
          <w:rFonts w:ascii="Simplified Arabic" w:hAnsi="Simplified Arabic" w:cs="Simplified Arabic"/>
          <w:sz w:val="28"/>
          <w:szCs w:val="28"/>
          <w:rtl/>
          <w:lang w:bidi="ar-IQ"/>
        </w:rPr>
        <w:t xml:space="preserve">. </w:t>
      </w:r>
    </w:p>
    <w:p w14:paraId="4D44289C" w14:textId="4F7AB83E" w:rsidR="00144A24" w:rsidRPr="00750F2A" w:rsidRDefault="00543458" w:rsidP="006A621E">
      <w:pPr>
        <w:pStyle w:val="a8"/>
        <w:tabs>
          <w:tab w:val="left" w:pos="282"/>
        </w:tabs>
        <w:spacing w:before="240" w:line="276" w:lineRule="auto"/>
        <w:ind w:left="0" w:firstLine="707"/>
        <w:jc w:val="both"/>
        <w:rPr>
          <w:rFonts w:ascii="Simplified Arabic" w:hAnsi="Simplified Arabic" w:cs="Simplified Arabic"/>
          <w:spacing w:val="2"/>
          <w:sz w:val="28"/>
          <w:szCs w:val="28"/>
          <w:lang w:bidi="ar-IQ"/>
        </w:rPr>
      </w:pPr>
      <w:r>
        <w:rPr>
          <w:rFonts w:ascii="Simplified Arabic" w:hAnsi="Simplified Arabic" w:cs="Simplified Arabic" w:hint="cs"/>
          <w:spacing w:val="2"/>
          <w:sz w:val="28"/>
          <w:szCs w:val="28"/>
          <w:rtl/>
          <w:lang w:bidi="ar-IQ"/>
        </w:rPr>
        <w:t>اذ</w:t>
      </w:r>
      <w:r w:rsidR="00144A24" w:rsidRPr="00750F2A">
        <w:rPr>
          <w:rFonts w:ascii="Simplified Arabic" w:hAnsi="Simplified Arabic" w:cs="Simplified Arabic" w:hint="cs"/>
          <w:spacing w:val="2"/>
          <w:sz w:val="28"/>
          <w:szCs w:val="28"/>
          <w:rtl/>
          <w:lang w:bidi="ar-IQ"/>
        </w:rPr>
        <w:t xml:space="preserve"> يتم في هذه المرحلة تثبيت وتعلم الحدود فعلاً، وفي هذه المرحلة تتحول عبارات تحديد الحدود في </w:t>
      </w:r>
      <w:r w:rsidR="006A621E" w:rsidRPr="00750F2A">
        <w:rPr>
          <w:rFonts w:ascii="Simplified Arabic" w:hAnsi="Simplified Arabic" w:cs="Simplified Arabic" w:hint="cs"/>
          <w:spacing w:val="2"/>
          <w:sz w:val="28"/>
          <w:szCs w:val="28"/>
          <w:rtl/>
          <w:lang w:bidi="ar-IQ"/>
        </w:rPr>
        <w:t>الاتفاقية</w:t>
      </w:r>
      <w:r w:rsidR="00144A24" w:rsidRPr="00750F2A">
        <w:rPr>
          <w:rFonts w:ascii="Simplified Arabic" w:hAnsi="Simplified Arabic" w:cs="Simplified Arabic" w:hint="cs"/>
          <w:spacing w:val="2"/>
          <w:sz w:val="28"/>
          <w:szCs w:val="28"/>
          <w:rtl/>
          <w:lang w:bidi="ar-IQ"/>
        </w:rPr>
        <w:t xml:space="preserve"> والمعاهدة من الكلام الوصفي على الورق الى التخطيط الفعلي أو التثبيت على الأرض ويتم ذلك بواسطة </w:t>
      </w:r>
      <w:r w:rsidR="006A621E" w:rsidRPr="00750F2A">
        <w:rPr>
          <w:rFonts w:ascii="Simplified Arabic" w:hAnsi="Simplified Arabic" w:cs="Simplified Arabic" w:hint="cs"/>
          <w:spacing w:val="2"/>
          <w:sz w:val="28"/>
          <w:szCs w:val="28"/>
          <w:rtl/>
          <w:lang w:bidi="ar-IQ"/>
        </w:rPr>
        <w:t>لجنة حدو</w:t>
      </w:r>
      <w:r w:rsidR="00144A24" w:rsidRPr="00750F2A">
        <w:rPr>
          <w:rFonts w:ascii="Simplified Arabic" w:hAnsi="Simplified Arabic" w:cs="Simplified Arabic" w:hint="cs"/>
          <w:spacing w:val="2"/>
          <w:sz w:val="28"/>
          <w:szCs w:val="28"/>
          <w:rtl/>
          <w:lang w:bidi="ar-IQ"/>
        </w:rPr>
        <w:t xml:space="preserve">د خاصة مكونة من ممثلين رسميين من جانبين أو أكثر ومساحين، </w:t>
      </w:r>
      <w:r w:rsidR="006A621E" w:rsidRPr="00750F2A">
        <w:rPr>
          <w:rFonts w:ascii="Simplified Arabic" w:hAnsi="Simplified Arabic" w:cs="Simplified Arabic" w:hint="cs"/>
          <w:spacing w:val="2"/>
          <w:sz w:val="28"/>
          <w:szCs w:val="28"/>
          <w:rtl/>
          <w:lang w:bidi="ar-IQ"/>
        </w:rPr>
        <w:t>وتعلم</w:t>
      </w:r>
      <w:r w:rsidR="00144A24" w:rsidRPr="00750F2A">
        <w:rPr>
          <w:rFonts w:ascii="Simplified Arabic" w:hAnsi="Simplified Arabic" w:cs="Simplified Arabic" w:hint="cs"/>
          <w:spacing w:val="2"/>
          <w:sz w:val="28"/>
          <w:szCs w:val="28"/>
          <w:rtl/>
          <w:lang w:bidi="ar-IQ"/>
        </w:rPr>
        <w:t xml:space="preserve"> الحدود (وضع علامات) عندما تعتقد الدول </w:t>
      </w:r>
      <w:r w:rsidR="006A621E" w:rsidRPr="00750F2A">
        <w:rPr>
          <w:rFonts w:ascii="Simplified Arabic" w:hAnsi="Simplified Arabic" w:cs="Simplified Arabic" w:hint="cs"/>
          <w:spacing w:val="2"/>
          <w:sz w:val="28"/>
          <w:szCs w:val="28"/>
          <w:rtl/>
          <w:lang w:bidi="ar-IQ"/>
        </w:rPr>
        <w:t>التي يهمها الأمر بضرورة ذ</w:t>
      </w:r>
      <w:r w:rsidR="00144A24" w:rsidRPr="00750F2A">
        <w:rPr>
          <w:rFonts w:ascii="Simplified Arabic" w:hAnsi="Simplified Arabic" w:cs="Simplified Arabic" w:hint="cs"/>
          <w:spacing w:val="2"/>
          <w:sz w:val="28"/>
          <w:szCs w:val="28"/>
          <w:rtl/>
          <w:lang w:bidi="ar-IQ"/>
        </w:rPr>
        <w:t xml:space="preserve">لك. وهناك طرق لتعليم الحدود منها </w:t>
      </w:r>
      <w:r w:rsidR="006A621E" w:rsidRPr="00750F2A">
        <w:rPr>
          <w:rFonts w:ascii="Simplified Arabic" w:hAnsi="Simplified Arabic" w:cs="Simplified Arabic" w:hint="cs"/>
          <w:spacing w:val="2"/>
          <w:sz w:val="28"/>
          <w:szCs w:val="28"/>
          <w:rtl/>
          <w:lang w:bidi="ar-IQ"/>
        </w:rPr>
        <w:t>استعمال</w:t>
      </w:r>
      <w:r w:rsidR="00144A24" w:rsidRPr="00750F2A">
        <w:rPr>
          <w:rFonts w:ascii="Simplified Arabic" w:hAnsi="Simplified Arabic" w:cs="Simplified Arabic" w:hint="cs"/>
          <w:spacing w:val="2"/>
          <w:sz w:val="28"/>
          <w:szCs w:val="28"/>
          <w:rtl/>
          <w:lang w:bidi="ar-IQ"/>
        </w:rPr>
        <w:t xml:space="preserve"> </w:t>
      </w:r>
      <w:r w:rsidR="006A621E" w:rsidRPr="00750F2A">
        <w:rPr>
          <w:rFonts w:ascii="Simplified Arabic" w:hAnsi="Simplified Arabic" w:cs="Simplified Arabic" w:hint="cs"/>
          <w:spacing w:val="2"/>
          <w:sz w:val="28"/>
          <w:szCs w:val="28"/>
          <w:rtl/>
          <w:lang w:bidi="ar-IQ"/>
        </w:rPr>
        <w:t>الإشارات</w:t>
      </w:r>
      <w:r w:rsidR="00144A24" w:rsidRPr="00750F2A">
        <w:rPr>
          <w:rFonts w:ascii="Simplified Arabic" w:hAnsi="Simplified Arabic" w:cs="Simplified Arabic" w:hint="cs"/>
          <w:spacing w:val="2"/>
          <w:sz w:val="28"/>
          <w:szCs w:val="28"/>
          <w:rtl/>
          <w:lang w:bidi="ar-IQ"/>
        </w:rPr>
        <w:t xml:space="preserve"> أو العلامات </w:t>
      </w:r>
      <w:r w:rsidR="003A1F54" w:rsidRPr="00750F2A">
        <w:rPr>
          <w:rFonts w:ascii="Simplified Arabic" w:hAnsi="Simplified Arabic" w:cs="Simplified Arabic" w:hint="cs"/>
          <w:spacing w:val="2"/>
          <w:sz w:val="28"/>
          <w:szCs w:val="28"/>
          <w:rtl/>
          <w:lang w:bidi="ar-IQ"/>
        </w:rPr>
        <w:t xml:space="preserve">أو بواسطة الحفر </w:t>
      </w:r>
      <w:r w:rsidR="006A621E" w:rsidRPr="00750F2A">
        <w:rPr>
          <w:rFonts w:ascii="Simplified Arabic" w:hAnsi="Simplified Arabic" w:cs="Simplified Arabic" w:hint="cs"/>
          <w:spacing w:val="2"/>
          <w:sz w:val="28"/>
          <w:szCs w:val="28"/>
          <w:rtl/>
          <w:lang w:bidi="ar-IQ"/>
        </w:rPr>
        <w:t>أو استعمال</w:t>
      </w:r>
      <w:r w:rsidR="003A1F54" w:rsidRPr="00750F2A">
        <w:rPr>
          <w:rFonts w:ascii="Simplified Arabic" w:hAnsi="Simplified Arabic" w:cs="Simplified Arabic" w:hint="cs"/>
          <w:spacing w:val="2"/>
          <w:sz w:val="28"/>
          <w:szCs w:val="28"/>
          <w:rtl/>
          <w:lang w:bidi="ar-IQ"/>
        </w:rPr>
        <w:t xml:space="preserve"> سياج أو بناء جدار ويتوقف تعليم الحدود على العلاقات بين الدول</w:t>
      </w:r>
      <w:r w:rsidR="003A1F54" w:rsidRPr="00750F2A">
        <w:rPr>
          <w:rFonts w:ascii="Simplified Arabic" w:hAnsi="Simplified Arabic" w:cs="Simplified Arabic" w:hint="cs"/>
          <w:spacing w:val="2"/>
          <w:sz w:val="28"/>
          <w:szCs w:val="28"/>
          <w:vertAlign w:val="superscript"/>
          <w:rtl/>
          <w:lang w:bidi="ar-IQ"/>
        </w:rPr>
        <w:t>(</w:t>
      </w:r>
      <w:r w:rsidR="003A1F54" w:rsidRPr="00750F2A">
        <w:rPr>
          <w:rStyle w:val="a7"/>
          <w:rFonts w:ascii="Simplified Arabic" w:hAnsi="Simplified Arabic" w:cs="Simplified Arabic"/>
          <w:spacing w:val="2"/>
          <w:sz w:val="28"/>
          <w:szCs w:val="28"/>
          <w:rtl/>
          <w:lang w:bidi="ar-IQ"/>
        </w:rPr>
        <w:footnoteReference w:id="58"/>
      </w:r>
      <w:r w:rsidR="003A1F54" w:rsidRPr="00750F2A">
        <w:rPr>
          <w:rFonts w:ascii="Simplified Arabic" w:hAnsi="Simplified Arabic" w:cs="Simplified Arabic" w:hint="cs"/>
          <w:spacing w:val="2"/>
          <w:sz w:val="28"/>
          <w:szCs w:val="28"/>
          <w:vertAlign w:val="superscript"/>
          <w:rtl/>
          <w:lang w:bidi="ar-IQ"/>
        </w:rPr>
        <w:t>)</w:t>
      </w:r>
      <w:r w:rsidR="003A1F54" w:rsidRPr="00750F2A">
        <w:rPr>
          <w:rFonts w:ascii="Simplified Arabic" w:hAnsi="Simplified Arabic" w:cs="Simplified Arabic" w:hint="cs"/>
          <w:spacing w:val="2"/>
          <w:sz w:val="28"/>
          <w:szCs w:val="28"/>
          <w:rtl/>
          <w:lang w:bidi="ar-IQ"/>
        </w:rPr>
        <w:t>.</w:t>
      </w:r>
    </w:p>
    <w:p w14:paraId="4AD6B672" w14:textId="63945609" w:rsidR="00587899" w:rsidRPr="003459FB" w:rsidRDefault="00587899" w:rsidP="00400C5A">
      <w:pPr>
        <w:spacing w:before="240" w:after="0" w:line="276" w:lineRule="auto"/>
        <w:ind w:hanging="1"/>
        <w:jc w:val="both"/>
        <w:rPr>
          <w:rFonts w:ascii="Simplified Arabic" w:hAnsi="Simplified Arabic" w:cs="Simplified Arabic"/>
          <w:b/>
          <w:bCs/>
          <w:sz w:val="28"/>
          <w:szCs w:val="28"/>
          <w:rtl/>
          <w:lang w:bidi="ar-IQ"/>
        </w:rPr>
      </w:pPr>
      <w:r w:rsidRPr="003459FB">
        <w:rPr>
          <w:rFonts w:ascii="Simplified Arabic" w:hAnsi="Simplified Arabic" w:cs="Simplified Arabic"/>
          <w:b/>
          <w:bCs/>
          <w:sz w:val="28"/>
          <w:szCs w:val="28"/>
          <w:rtl/>
          <w:lang w:bidi="ar-IQ"/>
        </w:rPr>
        <w:t>4. مرح</w:t>
      </w:r>
      <w:r w:rsidR="00E00B90">
        <w:rPr>
          <w:rFonts w:ascii="Simplified Arabic" w:hAnsi="Simplified Arabic" w:cs="Simplified Arabic" w:hint="cs"/>
          <w:b/>
          <w:bCs/>
          <w:sz w:val="28"/>
          <w:szCs w:val="28"/>
          <w:rtl/>
          <w:lang w:bidi="ar-IQ"/>
        </w:rPr>
        <w:t>لة إدارة الحدود</w:t>
      </w:r>
      <w:r>
        <w:rPr>
          <w:rFonts w:ascii="Simplified Arabic" w:hAnsi="Simplified Arabic" w:cs="Simplified Arabic" w:hint="cs"/>
          <w:b/>
          <w:bCs/>
          <w:sz w:val="28"/>
          <w:szCs w:val="28"/>
          <w:rtl/>
          <w:lang w:bidi="ar-IQ"/>
        </w:rPr>
        <w:t>:</w:t>
      </w:r>
      <w:r w:rsidRPr="003459FB">
        <w:rPr>
          <w:rFonts w:ascii="Simplified Arabic" w:hAnsi="Simplified Arabic" w:cs="Simplified Arabic"/>
          <w:b/>
          <w:bCs/>
          <w:sz w:val="28"/>
          <w:szCs w:val="28"/>
          <w:rtl/>
          <w:lang w:bidi="ar-IQ"/>
        </w:rPr>
        <w:t xml:space="preserve"> </w:t>
      </w:r>
    </w:p>
    <w:p w14:paraId="2A222216" w14:textId="77777777" w:rsidR="001F20CE" w:rsidRDefault="00587899" w:rsidP="00AF7408">
      <w:pPr>
        <w:spacing w:line="276" w:lineRule="auto"/>
        <w:ind w:firstLine="517"/>
        <w:jc w:val="both"/>
        <w:rPr>
          <w:rFonts w:ascii="Simplified Arabic" w:hAnsi="Simplified Arabic" w:cs="Simplified Arabic"/>
          <w:sz w:val="28"/>
          <w:szCs w:val="28"/>
          <w:rtl/>
          <w:lang w:bidi="ar-IQ"/>
        </w:rPr>
      </w:pPr>
      <w:r w:rsidRPr="003459FB">
        <w:rPr>
          <w:rFonts w:ascii="Simplified Arabic" w:hAnsi="Simplified Arabic" w:cs="Simplified Arabic"/>
          <w:sz w:val="28"/>
          <w:szCs w:val="28"/>
          <w:rtl/>
          <w:lang w:bidi="ar-IQ"/>
        </w:rPr>
        <w:t>وهي مرحلة حماية الحدود وادارتها ومراقبتها بواسطة الشرطة وحرس الحدود وتقوم الدولة بنشر مخافر الشرطة ومحطات المراقبة ونقاط الجمارك والتخليص على الحدود</w:t>
      </w:r>
      <w:r w:rsidRPr="003459FB">
        <w:rPr>
          <w:rFonts w:ascii="Simplified Arabic" w:hAnsi="Simplified Arabic" w:cs="Simplified Arabic"/>
          <w:sz w:val="28"/>
          <w:szCs w:val="28"/>
          <w:vertAlign w:val="superscript"/>
          <w:rtl/>
          <w:lang w:bidi="ar-IQ"/>
        </w:rPr>
        <w:t>(</w:t>
      </w:r>
      <w:r w:rsidRPr="003459FB">
        <w:rPr>
          <w:rStyle w:val="a7"/>
          <w:rFonts w:ascii="Simplified Arabic" w:hAnsi="Simplified Arabic" w:cs="Simplified Arabic"/>
          <w:sz w:val="28"/>
          <w:szCs w:val="28"/>
          <w:rtl/>
          <w:lang w:bidi="ar-IQ"/>
        </w:rPr>
        <w:footnoteReference w:id="59"/>
      </w:r>
      <w:r w:rsidRPr="003459FB">
        <w:rPr>
          <w:rFonts w:ascii="Simplified Arabic" w:hAnsi="Simplified Arabic" w:cs="Simplified Arabic"/>
          <w:sz w:val="28"/>
          <w:szCs w:val="28"/>
          <w:vertAlign w:val="superscript"/>
          <w:rtl/>
          <w:lang w:bidi="ar-IQ"/>
        </w:rPr>
        <w:t>)</w:t>
      </w:r>
      <w:r w:rsidR="00AF7408">
        <w:rPr>
          <w:rFonts w:ascii="Simplified Arabic" w:hAnsi="Simplified Arabic" w:cs="Simplified Arabic"/>
          <w:sz w:val="28"/>
          <w:szCs w:val="28"/>
          <w:rtl/>
          <w:lang w:bidi="ar-IQ"/>
        </w:rPr>
        <w:t xml:space="preserve">. </w:t>
      </w:r>
    </w:p>
    <w:p w14:paraId="0F5FD95E" w14:textId="77777777" w:rsidR="001E0F85" w:rsidRPr="00102342" w:rsidRDefault="001E0F85" w:rsidP="001E0F85">
      <w:pPr>
        <w:spacing w:before="240" w:after="0" w:line="276" w:lineRule="auto"/>
        <w:ind w:firstLine="707"/>
        <w:jc w:val="both"/>
        <w:rPr>
          <w:rFonts w:ascii="Simplified Arabic" w:eastAsia="Times New Roman" w:hAnsi="Simplified Arabic" w:cs="Simplified Arabic"/>
          <w:color w:val="000000"/>
          <w:sz w:val="28"/>
          <w:szCs w:val="28"/>
          <w:rtl/>
          <w:lang w:eastAsia="en-GB"/>
        </w:rPr>
      </w:pPr>
      <w:r>
        <w:rPr>
          <w:rFonts w:ascii="Simplified Arabic" w:eastAsia="Times New Roman" w:hAnsi="Simplified Arabic" w:cs="Simplified Arabic"/>
          <w:color w:val="000000"/>
          <w:sz w:val="28"/>
          <w:szCs w:val="28"/>
          <w:rtl/>
          <w:lang w:eastAsia="en-GB"/>
        </w:rPr>
        <w:t>من المسلم به أن لكل منطق</w:t>
      </w:r>
      <w:r>
        <w:rPr>
          <w:rFonts w:ascii="Simplified Arabic" w:eastAsia="Times New Roman" w:hAnsi="Simplified Arabic" w:cs="Simplified Arabic" w:hint="cs"/>
          <w:color w:val="000000"/>
          <w:sz w:val="28"/>
          <w:szCs w:val="28"/>
          <w:rtl/>
          <w:lang w:eastAsia="en-GB"/>
        </w:rPr>
        <w:t>ة</w:t>
      </w:r>
      <w:r w:rsidRPr="00102342">
        <w:rPr>
          <w:rFonts w:ascii="Simplified Arabic" w:eastAsia="Times New Roman" w:hAnsi="Simplified Arabic" w:cs="Simplified Arabic"/>
          <w:color w:val="000000"/>
          <w:sz w:val="28"/>
          <w:szCs w:val="28"/>
          <w:rtl/>
          <w:lang w:eastAsia="en-GB"/>
        </w:rPr>
        <w:t xml:space="preserve"> لها طبيعتها، وأن مناطق الحد</w:t>
      </w:r>
      <w:r>
        <w:rPr>
          <w:rFonts w:ascii="Simplified Arabic" w:eastAsia="Times New Roman" w:hAnsi="Simplified Arabic" w:cs="Simplified Arabic"/>
          <w:color w:val="000000"/>
          <w:sz w:val="28"/>
          <w:szCs w:val="28"/>
          <w:rtl/>
          <w:lang w:eastAsia="en-GB"/>
        </w:rPr>
        <w:t>ود السياسية تشهد تغيرات دائمة و</w:t>
      </w:r>
      <w:r>
        <w:rPr>
          <w:rFonts w:ascii="Simplified Arabic" w:eastAsia="Times New Roman" w:hAnsi="Simplified Arabic" w:cs="Simplified Arabic" w:hint="cs"/>
          <w:color w:val="000000"/>
          <w:sz w:val="28"/>
          <w:szCs w:val="28"/>
          <w:rtl/>
          <w:lang w:eastAsia="en-GB"/>
        </w:rPr>
        <w:t>أ</w:t>
      </w:r>
      <w:r>
        <w:rPr>
          <w:rFonts w:ascii="Simplified Arabic" w:eastAsia="Times New Roman" w:hAnsi="Simplified Arabic" w:cs="Simplified Arabic"/>
          <w:color w:val="000000"/>
          <w:sz w:val="28"/>
          <w:szCs w:val="28"/>
          <w:rtl/>
          <w:lang w:eastAsia="en-GB"/>
        </w:rPr>
        <w:t>ن</w:t>
      </w:r>
      <w:r>
        <w:rPr>
          <w:rFonts w:ascii="Simplified Arabic" w:eastAsia="Times New Roman" w:hAnsi="Simplified Arabic" w:cs="Simplified Arabic" w:hint="cs"/>
          <w:color w:val="000000"/>
          <w:sz w:val="28"/>
          <w:szCs w:val="28"/>
          <w:rtl/>
          <w:lang w:eastAsia="en-GB"/>
        </w:rPr>
        <w:t xml:space="preserve"> ال</w:t>
      </w:r>
      <w:r w:rsidRPr="00102342">
        <w:rPr>
          <w:rFonts w:ascii="Simplified Arabic" w:eastAsia="Times New Roman" w:hAnsi="Simplified Arabic" w:cs="Simplified Arabic"/>
          <w:color w:val="000000"/>
          <w:sz w:val="28"/>
          <w:szCs w:val="28"/>
          <w:rtl/>
          <w:lang w:eastAsia="en-GB"/>
        </w:rPr>
        <w:t>تغييرات التي تحدث في مناطق الحدود السياسية تؤثر على الجهات التي تقوم باتخاذ القرار فإذا كانت منطقة الحدود مثلاً محمية حماية طبيعية كاملة ومحصنة ومعدة على هيئة نقاط دفاع قو</w:t>
      </w:r>
      <w:r>
        <w:rPr>
          <w:rFonts w:ascii="Simplified Arabic" w:eastAsia="Times New Roman" w:hAnsi="Simplified Arabic" w:cs="Simplified Arabic"/>
          <w:color w:val="000000"/>
          <w:sz w:val="28"/>
          <w:szCs w:val="28"/>
          <w:rtl/>
          <w:lang w:eastAsia="en-GB"/>
        </w:rPr>
        <w:t>ية و</w:t>
      </w:r>
      <w:r>
        <w:rPr>
          <w:rFonts w:ascii="Simplified Arabic" w:eastAsia="Times New Roman" w:hAnsi="Simplified Arabic" w:cs="Simplified Arabic" w:hint="cs"/>
          <w:color w:val="000000"/>
          <w:sz w:val="28"/>
          <w:szCs w:val="28"/>
          <w:rtl/>
          <w:lang w:eastAsia="en-GB"/>
        </w:rPr>
        <w:t>ال</w:t>
      </w:r>
      <w:r>
        <w:rPr>
          <w:rFonts w:ascii="Simplified Arabic" w:eastAsia="Times New Roman" w:hAnsi="Simplified Arabic" w:cs="Simplified Arabic"/>
          <w:color w:val="000000"/>
          <w:sz w:val="28"/>
          <w:szCs w:val="28"/>
          <w:rtl/>
          <w:lang w:eastAsia="en-GB"/>
        </w:rPr>
        <w:t>خطوط الدفاعية ذات نقاط حصين</w:t>
      </w:r>
      <w:r>
        <w:rPr>
          <w:rFonts w:ascii="Simplified Arabic" w:eastAsia="Times New Roman" w:hAnsi="Simplified Arabic" w:cs="Simplified Arabic" w:hint="cs"/>
          <w:color w:val="000000"/>
          <w:sz w:val="28"/>
          <w:szCs w:val="28"/>
          <w:rtl/>
          <w:lang w:eastAsia="en-GB"/>
        </w:rPr>
        <w:t>ة</w:t>
      </w:r>
      <w:r w:rsidRPr="00102342">
        <w:rPr>
          <w:rFonts w:ascii="Simplified Arabic" w:eastAsia="Times New Roman" w:hAnsi="Simplified Arabic" w:cs="Simplified Arabic"/>
          <w:color w:val="000000"/>
          <w:sz w:val="28"/>
          <w:szCs w:val="28"/>
          <w:rtl/>
          <w:lang w:eastAsia="en-GB"/>
        </w:rPr>
        <w:t xml:space="preserve"> يحكم ا</w:t>
      </w:r>
      <w:r>
        <w:rPr>
          <w:rFonts w:ascii="Simplified Arabic" w:eastAsia="Times New Roman" w:hAnsi="Simplified Arabic" w:cs="Simplified Arabic"/>
          <w:color w:val="000000"/>
          <w:sz w:val="28"/>
          <w:szCs w:val="28"/>
          <w:rtl/>
          <w:lang w:eastAsia="en-GB"/>
        </w:rPr>
        <w:t xml:space="preserve">نها واقعة في منطقة جبلية حصينة </w:t>
      </w:r>
      <w:r>
        <w:rPr>
          <w:rFonts w:ascii="Simplified Arabic" w:eastAsia="Times New Roman" w:hAnsi="Simplified Arabic" w:cs="Simplified Arabic" w:hint="cs"/>
          <w:color w:val="000000"/>
          <w:sz w:val="28"/>
          <w:szCs w:val="28"/>
          <w:rtl/>
          <w:lang w:eastAsia="en-GB"/>
        </w:rPr>
        <w:t>أ</w:t>
      </w:r>
      <w:r w:rsidRPr="00102342">
        <w:rPr>
          <w:rFonts w:ascii="Simplified Arabic" w:eastAsia="Times New Roman" w:hAnsi="Simplified Arabic" w:cs="Simplified Arabic"/>
          <w:color w:val="000000"/>
          <w:sz w:val="28"/>
          <w:szCs w:val="28"/>
          <w:rtl/>
          <w:lang w:eastAsia="en-GB"/>
        </w:rPr>
        <w:t>و تتحكم في طريق أو مع</w:t>
      </w:r>
      <w:r>
        <w:rPr>
          <w:rFonts w:ascii="Simplified Arabic" w:eastAsia="Times New Roman" w:hAnsi="Simplified Arabic" w:cs="Simplified Arabic"/>
          <w:color w:val="000000"/>
          <w:sz w:val="28"/>
          <w:szCs w:val="28"/>
          <w:rtl/>
          <w:lang w:eastAsia="en-GB"/>
        </w:rPr>
        <w:t xml:space="preserve">بر هام بين الجبال </w:t>
      </w:r>
      <w:r>
        <w:rPr>
          <w:rFonts w:ascii="Simplified Arabic" w:eastAsia="Times New Roman" w:hAnsi="Simplified Arabic" w:cs="Simplified Arabic" w:hint="cs"/>
          <w:color w:val="000000"/>
          <w:sz w:val="28"/>
          <w:szCs w:val="28"/>
          <w:rtl/>
          <w:lang w:eastAsia="en-GB"/>
        </w:rPr>
        <w:t>أ</w:t>
      </w:r>
      <w:r>
        <w:rPr>
          <w:rFonts w:ascii="Simplified Arabic" w:eastAsia="Times New Roman" w:hAnsi="Simplified Arabic" w:cs="Simplified Arabic"/>
          <w:color w:val="000000"/>
          <w:sz w:val="28"/>
          <w:szCs w:val="28"/>
          <w:rtl/>
          <w:lang w:eastAsia="en-GB"/>
        </w:rPr>
        <w:t xml:space="preserve">و </w:t>
      </w:r>
      <w:r>
        <w:rPr>
          <w:rFonts w:ascii="Simplified Arabic" w:eastAsia="Times New Roman" w:hAnsi="Simplified Arabic" w:cs="Simplified Arabic" w:hint="cs"/>
          <w:color w:val="000000"/>
          <w:sz w:val="28"/>
          <w:szCs w:val="28"/>
          <w:rtl/>
          <w:lang w:eastAsia="en-GB"/>
        </w:rPr>
        <w:t>أ</w:t>
      </w:r>
      <w:r w:rsidRPr="00102342">
        <w:rPr>
          <w:rFonts w:ascii="Simplified Arabic" w:eastAsia="Times New Roman" w:hAnsi="Simplified Arabic" w:cs="Simplified Arabic"/>
          <w:color w:val="000000"/>
          <w:sz w:val="28"/>
          <w:szCs w:val="28"/>
          <w:rtl/>
          <w:lang w:eastAsia="en-GB"/>
        </w:rPr>
        <w:t>نها طبيعة سياسية استراتيجية معينة فإن متخذي القرار نجدهم مطمئنين إلى طبيعة المنطقة وواقعها ال</w:t>
      </w:r>
      <w:r>
        <w:rPr>
          <w:rFonts w:ascii="Simplified Arabic" w:eastAsia="Times New Roman" w:hAnsi="Simplified Arabic" w:cs="Simplified Arabic"/>
          <w:color w:val="000000"/>
          <w:sz w:val="28"/>
          <w:szCs w:val="28"/>
          <w:rtl/>
          <w:lang w:eastAsia="en-GB"/>
        </w:rPr>
        <w:t>حصين ولذلك يتصرفون بثقة ويجلس</w:t>
      </w:r>
      <w:r w:rsidRPr="00102342">
        <w:rPr>
          <w:rFonts w:ascii="Simplified Arabic" w:eastAsia="Times New Roman" w:hAnsi="Simplified Arabic" w:cs="Simplified Arabic"/>
          <w:color w:val="000000"/>
          <w:sz w:val="28"/>
          <w:szCs w:val="28"/>
          <w:rtl/>
          <w:lang w:eastAsia="en-GB"/>
        </w:rPr>
        <w:t xml:space="preserve"> مندوبوهم على موائد التف</w:t>
      </w:r>
      <w:r>
        <w:rPr>
          <w:rFonts w:ascii="Simplified Arabic" w:eastAsia="Times New Roman" w:hAnsi="Simplified Arabic" w:cs="Simplified Arabic"/>
          <w:color w:val="000000"/>
          <w:sz w:val="28"/>
          <w:szCs w:val="28"/>
          <w:rtl/>
          <w:lang w:eastAsia="en-GB"/>
        </w:rPr>
        <w:t xml:space="preserve">اوض اثناء </w:t>
      </w:r>
      <w:r>
        <w:rPr>
          <w:rFonts w:ascii="Simplified Arabic" w:eastAsia="Times New Roman" w:hAnsi="Simplified Arabic" w:cs="Simplified Arabic"/>
          <w:color w:val="000000"/>
          <w:sz w:val="28"/>
          <w:szCs w:val="28"/>
          <w:rtl/>
          <w:lang w:eastAsia="en-GB"/>
        </w:rPr>
        <w:lastRenderedPageBreak/>
        <w:t xml:space="preserve">الازمة وهم واثقين من </w:t>
      </w:r>
      <w:r>
        <w:rPr>
          <w:rFonts w:ascii="Simplified Arabic" w:eastAsia="Times New Roman" w:hAnsi="Simplified Arabic" w:cs="Simplified Arabic" w:hint="cs"/>
          <w:color w:val="000000"/>
          <w:sz w:val="28"/>
          <w:szCs w:val="28"/>
          <w:rtl/>
          <w:lang w:eastAsia="en-GB"/>
        </w:rPr>
        <w:t>أ</w:t>
      </w:r>
      <w:r w:rsidRPr="00102342">
        <w:rPr>
          <w:rFonts w:ascii="Simplified Arabic" w:eastAsia="Times New Roman" w:hAnsi="Simplified Arabic" w:cs="Simplified Arabic"/>
          <w:color w:val="000000"/>
          <w:sz w:val="28"/>
          <w:szCs w:val="28"/>
          <w:rtl/>
          <w:lang w:eastAsia="en-GB"/>
        </w:rPr>
        <w:t>ن ما يطلبونه على مائدة التفاوض إنما هي امكانهم تنفيذه والمحافظة عليه على الطبيعة بدون مفاوضات</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60"/>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 xml:space="preserve">. </w:t>
      </w:r>
    </w:p>
    <w:p w14:paraId="24F2BD96" w14:textId="77777777" w:rsidR="001E0F85" w:rsidRDefault="001E0F85" w:rsidP="00AF7408">
      <w:pPr>
        <w:spacing w:line="276" w:lineRule="auto"/>
        <w:ind w:firstLine="517"/>
        <w:jc w:val="both"/>
        <w:rPr>
          <w:rFonts w:ascii="Simplified Arabic" w:hAnsi="Simplified Arabic" w:cs="Simplified Arabic"/>
          <w:sz w:val="28"/>
          <w:szCs w:val="28"/>
          <w:rtl/>
        </w:rPr>
      </w:pPr>
    </w:p>
    <w:p w14:paraId="0A92DF80" w14:textId="77777777" w:rsidR="001E0F85" w:rsidRDefault="001E0F85" w:rsidP="001E0F85">
      <w:pPr>
        <w:spacing w:line="276" w:lineRule="auto"/>
        <w:jc w:val="both"/>
        <w:rPr>
          <w:rFonts w:ascii="Simplified Arabic" w:hAnsi="Simplified Arabic" w:cs="Simplified Arabic"/>
          <w:sz w:val="28"/>
          <w:szCs w:val="28"/>
          <w:rtl/>
        </w:rPr>
      </w:pPr>
    </w:p>
    <w:p w14:paraId="4CB9CCA8" w14:textId="77777777" w:rsidR="001E0F85" w:rsidRDefault="001E0F85" w:rsidP="00627C27">
      <w:pPr>
        <w:spacing w:after="0" w:line="276" w:lineRule="auto"/>
        <w:jc w:val="both"/>
        <w:rPr>
          <w:rFonts w:ascii="Simplified Arabic" w:hAnsi="Simplified Arabic" w:cs="Simplified Arabic"/>
          <w:b/>
          <w:bCs/>
          <w:sz w:val="28"/>
          <w:szCs w:val="28"/>
          <w:rtl/>
          <w:lang w:val="en-GB" w:eastAsia="en-GB" w:bidi="ar-IQ"/>
        </w:rPr>
      </w:pPr>
    </w:p>
    <w:p w14:paraId="31BEF1F4" w14:textId="77777777" w:rsidR="002A14AD" w:rsidRDefault="002A14AD" w:rsidP="00627C27">
      <w:pPr>
        <w:spacing w:after="0" w:line="276" w:lineRule="auto"/>
        <w:jc w:val="both"/>
        <w:rPr>
          <w:rFonts w:ascii="Simplified Arabic" w:hAnsi="Simplified Arabic" w:cs="Simplified Arabic"/>
          <w:b/>
          <w:bCs/>
          <w:sz w:val="28"/>
          <w:szCs w:val="28"/>
          <w:rtl/>
          <w:lang w:val="en-GB" w:eastAsia="en-GB" w:bidi="ar-IQ"/>
        </w:rPr>
      </w:pPr>
    </w:p>
    <w:p w14:paraId="42D5FE3A" w14:textId="3F94DB9C" w:rsidR="00627C27" w:rsidRPr="00D02CC7" w:rsidRDefault="00284E58" w:rsidP="00627C27">
      <w:pPr>
        <w:spacing w:after="0" w:line="276" w:lineRule="auto"/>
        <w:jc w:val="both"/>
        <w:rPr>
          <w:rFonts w:ascii="Simplified Arabic" w:eastAsia="Times New Roman" w:hAnsi="Simplified Arabic" w:cs="Simplified Arabic"/>
          <w:color w:val="000000"/>
          <w:sz w:val="24"/>
          <w:szCs w:val="24"/>
          <w:lang w:eastAsia="en-GB" w:bidi="ar-IQ"/>
        </w:rPr>
      </w:pPr>
      <w:r>
        <w:rPr>
          <w:rFonts w:ascii="Simplified Arabic" w:hAnsi="Simplified Arabic" w:cs="Simplified Arabic" w:hint="cs"/>
          <w:b/>
          <w:bCs/>
          <w:sz w:val="28"/>
          <w:szCs w:val="28"/>
          <w:rtl/>
          <w:lang w:val="en-GB" w:eastAsia="en-GB" w:bidi="ar-IQ"/>
        </w:rPr>
        <w:t>خامسا:</w:t>
      </w:r>
      <w:r w:rsidR="00627C27" w:rsidRPr="00D02CC7">
        <w:rPr>
          <w:rFonts w:ascii="Simplified Arabic" w:hAnsi="Simplified Arabic" w:cs="Simplified Arabic"/>
          <w:b/>
          <w:bCs/>
          <w:sz w:val="28"/>
          <w:szCs w:val="28"/>
          <w:rtl/>
          <w:lang w:val="en-GB" w:eastAsia="en-GB" w:bidi="ar-IQ"/>
        </w:rPr>
        <w:t xml:space="preserve"> ترسيم الحدود</w:t>
      </w:r>
      <w:r>
        <w:rPr>
          <w:rFonts w:ascii="Simplified Arabic" w:hAnsi="Simplified Arabic" w:cs="Simplified Arabic" w:hint="cs"/>
          <w:b/>
          <w:bCs/>
          <w:sz w:val="28"/>
          <w:szCs w:val="28"/>
          <w:rtl/>
          <w:lang w:val="en-GB" w:eastAsia="en-GB" w:bidi="ar-IQ"/>
        </w:rPr>
        <w:t xml:space="preserve"> السياسية</w:t>
      </w:r>
      <w:r w:rsidR="00627C27" w:rsidRPr="00D02CC7">
        <w:rPr>
          <w:rFonts w:ascii="Simplified Arabic" w:hAnsi="Simplified Arabic" w:cs="Simplified Arabic"/>
          <w:b/>
          <w:bCs/>
          <w:sz w:val="28"/>
          <w:szCs w:val="28"/>
          <w:rtl/>
          <w:lang w:val="en-GB" w:eastAsia="en-GB" w:bidi="ar-IQ"/>
        </w:rPr>
        <w:t>:</w:t>
      </w:r>
    </w:p>
    <w:p w14:paraId="2686C539" w14:textId="77777777" w:rsidR="00627C27" w:rsidRPr="00102342" w:rsidRDefault="00627C27" w:rsidP="00627C27">
      <w:pPr>
        <w:spacing w:after="0" w:line="276" w:lineRule="auto"/>
        <w:ind w:firstLine="707"/>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 xml:space="preserve">ان عامل رسم الحدود يؤدي الى بغية الفصل بين مناطق النفوذ قوتين أو أكثر تتنافس على المنطقة كما حدث عام </w:t>
      </w:r>
      <w:r w:rsidRPr="00D90B04">
        <w:rPr>
          <w:rFonts w:ascii="Simplified Arabic" w:eastAsia="Times New Roman" w:hAnsi="Simplified Arabic" w:cs="Simplified Arabic"/>
          <w:color w:val="000000"/>
          <w:sz w:val="28"/>
          <w:szCs w:val="28"/>
          <w:rtl/>
          <w:lang w:eastAsia="en-GB"/>
        </w:rPr>
        <w:t xml:space="preserve">1823 مع معاهدة ارضروم الحدودية بين الجانبين </w:t>
      </w:r>
      <w:r w:rsidRPr="00D90B04">
        <w:rPr>
          <w:rFonts w:ascii="Simplified Arabic" w:eastAsia="Times New Roman" w:hAnsi="Simplified Arabic" w:cs="Simplified Arabic" w:hint="cs"/>
          <w:color w:val="000000"/>
          <w:sz w:val="28"/>
          <w:szCs w:val="28"/>
          <w:rtl/>
          <w:lang w:eastAsia="en-GB"/>
        </w:rPr>
        <w:t xml:space="preserve">الإيراني </w:t>
      </w:r>
      <w:r w:rsidRPr="00D90B04">
        <w:rPr>
          <w:rFonts w:ascii="Simplified Arabic" w:eastAsia="Times New Roman" w:hAnsi="Simplified Arabic" w:cs="Simplified Arabic"/>
          <w:color w:val="000000"/>
          <w:sz w:val="28"/>
          <w:szCs w:val="28"/>
          <w:rtl/>
          <w:lang w:eastAsia="en-GB"/>
        </w:rPr>
        <w:t>(مدفوعا من بريطانيا) وبين الدولة العثمانية التي كانت تسيطر على العراق الحالي</w:t>
      </w:r>
      <w:r w:rsidRPr="00102342">
        <w:rPr>
          <w:rFonts w:ascii="Simplified Arabic" w:eastAsia="Times New Roman" w:hAnsi="Simplified Arabic" w:cs="Simplified Arabic"/>
          <w:color w:val="000000"/>
          <w:sz w:val="28"/>
          <w:szCs w:val="28"/>
          <w:rtl/>
          <w:lang w:eastAsia="en-GB"/>
        </w:rPr>
        <w:t>، وأن يتم رسم الحدود داخل منطقة النفوذ التابعة قوة خارجية واحدة ليكون ذلك جزءا</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من خطة هذه القوة والإحكام السيطرة وتنفيذ برامجها الآنية والاستراتيجية اما المؤثرات التي ساهمت في تطور الحدود لتصبح</w:t>
      </w:r>
      <w:r w:rsidRPr="00102342">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(مسألة حدودية) كما درج حديثا</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فهي مجموعة مؤثرات استراتيجية وحديثه كعامل الطاقة والعامل الملاحي والعامل الأمني</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61"/>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w:t>
      </w:r>
    </w:p>
    <w:p w14:paraId="1B48E07E" w14:textId="77777777" w:rsidR="00627C27" w:rsidRPr="000F3115" w:rsidRDefault="00627C27" w:rsidP="00627C27">
      <w:pPr>
        <w:pStyle w:val="a8"/>
        <w:numPr>
          <w:ilvl w:val="0"/>
          <w:numId w:val="40"/>
        </w:numPr>
        <w:spacing w:before="240" w:line="276" w:lineRule="auto"/>
        <w:ind w:left="282"/>
        <w:jc w:val="both"/>
        <w:rPr>
          <w:rFonts w:ascii="Simplified Arabic" w:eastAsia="Times New Roman" w:hAnsi="Simplified Arabic" w:cs="Simplified Arabic"/>
          <w:b/>
          <w:bCs/>
          <w:sz w:val="28"/>
          <w:szCs w:val="28"/>
          <w:lang w:eastAsia="en-GB"/>
        </w:rPr>
      </w:pPr>
      <w:r w:rsidRPr="000F3115">
        <w:rPr>
          <w:rFonts w:ascii="Simplified Arabic" w:eastAsia="Times New Roman" w:hAnsi="Simplified Arabic" w:cs="Simplified Arabic"/>
          <w:b/>
          <w:bCs/>
          <w:color w:val="000000"/>
          <w:sz w:val="28"/>
          <w:szCs w:val="28"/>
          <w:rtl/>
          <w:lang w:eastAsia="en-GB"/>
        </w:rPr>
        <w:t>وقد حصلت الدول على حدودها بأحد الطرق التالية وهي:</w:t>
      </w:r>
    </w:p>
    <w:p w14:paraId="55D911DF" w14:textId="77777777" w:rsidR="00627C27" w:rsidRPr="00102342" w:rsidRDefault="00627C27" w:rsidP="00627C27">
      <w:pPr>
        <w:numPr>
          <w:ilvl w:val="0"/>
          <w:numId w:val="15"/>
        </w:numPr>
        <w:spacing w:after="0" w:line="276" w:lineRule="auto"/>
        <w:ind w:left="424" w:hanging="425"/>
        <w:contextualSpacing/>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عن طريق الاحتلال والضم بواسطة القوة أو الزحف السلمي.</w:t>
      </w:r>
    </w:p>
    <w:p w14:paraId="038F7886" w14:textId="77777777" w:rsidR="00627C27" w:rsidRPr="00102342" w:rsidRDefault="00627C27" w:rsidP="00627C27">
      <w:pPr>
        <w:numPr>
          <w:ilvl w:val="0"/>
          <w:numId w:val="15"/>
        </w:numPr>
        <w:spacing w:before="240" w:after="0" w:line="276" w:lineRule="auto"/>
        <w:ind w:left="424" w:hanging="425"/>
        <w:contextualSpacing/>
        <w:jc w:val="both"/>
        <w:rPr>
          <w:rFonts w:ascii="Simplified Arabic" w:eastAsia="Times New Roman" w:hAnsi="Simplified Arabic" w:cs="Simplified Arabic"/>
          <w:color w:val="000000"/>
          <w:sz w:val="28"/>
          <w:szCs w:val="28"/>
          <w:rtl/>
          <w:lang w:eastAsia="en-GB"/>
        </w:rPr>
      </w:pPr>
      <w:r w:rsidRPr="00102342">
        <w:rPr>
          <w:rFonts w:ascii="Simplified Arabic" w:eastAsia="Times New Roman" w:hAnsi="Simplified Arabic" w:cs="Simplified Arabic"/>
          <w:color w:val="000000"/>
          <w:sz w:val="28"/>
          <w:szCs w:val="28"/>
          <w:rtl/>
          <w:lang w:eastAsia="en-GB"/>
        </w:rPr>
        <w:t>تم وضع الحدود بواسطة قوى اجنبية مستمرة وكذلك قد رسمت الحدود السياسية في بعض المناطق من قبل الدول المنتصرة في الحرب لمنح الشعوب حق السيادة على أراضيها وتقرير المصير</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62"/>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w:t>
      </w:r>
    </w:p>
    <w:p w14:paraId="320F5E5C" w14:textId="77777777" w:rsidR="00627C27" w:rsidRPr="000F3115" w:rsidRDefault="00627C27" w:rsidP="00627C27">
      <w:pPr>
        <w:pStyle w:val="a8"/>
        <w:numPr>
          <w:ilvl w:val="0"/>
          <w:numId w:val="40"/>
        </w:numPr>
        <w:spacing w:before="240" w:line="276" w:lineRule="auto"/>
        <w:ind w:left="282"/>
        <w:jc w:val="both"/>
        <w:rPr>
          <w:rFonts w:ascii="Simplified Arabic" w:eastAsia="Times New Roman" w:hAnsi="Simplified Arabic" w:cs="Simplified Arabic"/>
          <w:b/>
          <w:bCs/>
          <w:sz w:val="28"/>
          <w:szCs w:val="28"/>
          <w:lang w:eastAsia="en-GB"/>
        </w:rPr>
      </w:pPr>
      <w:r w:rsidRPr="000F3115">
        <w:rPr>
          <w:rFonts w:ascii="Simplified Arabic" w:eastAsia="Times New Roman" w:hAnsi="Simplified Arabic" w:cs="Simplified Arabic"/>
          <w:b/>
          <w:bCs/>
          <w:color w:val="000000"/>
          <w:sz w:val="28"/>
          <w:szCs w:val="28"/>
          <w:rtl/>
          <w:lang w:eastAsia="en-GB"/>
        </w:rPr>
        <w:t>ويتم تحديد هذه الحدود المعترف بها اسميا اثنين حسب ثابتين هما:</w:t>
      </w:r>
    </w:p>
    <w:p w14:paraId="12A3B34F" w14:textId="77777777" w:rsidR="00627C27" w:rsidRPr="00102342" w:rsidRDefault="00627C27" w:rsidP="00627C27">
      <w:pPr>
        <w:numPr>
          <w:ilvl w:val="0"/>
          <w:numId w:val="16"/>
        </w:numPr>
        <w:spacing w:after="0" w:line="276" w:lineRule="auto"/>
        <w:ind w:left="424" w:hanging="425"/>
        <w:contextualSpacing/>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ان تكون طبيعية أي أن تتطابق مع عوائق جغرافية طبيعية مثل التضاريس</w:t>
      </w:r>
      <w:r>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(الجبال والهضاب) ومجاري المياه</w:t>
      </w:r>
      <w:r w:rsidRPr="00102342">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(الانهار والوديان والدلتا) او البحار أيضا بالنسبة للدول التي تقوم على جزر.</w:t>
      </w:r>
    </w:p>
    <w:p w14:paraId="2D22A6E8" w14:textId="77777777" w:rsidR="00627C27" w:rsidRPr="00791CC7" w:rsidRDefault="00627C27" w:rsidP="00627C27">
      <w:pPr>
        <w:numPr>
          <w:ilvl w:val="0"/>
          <w:numId w:val="16"/>
        </w:numPr>
        <w:spacing w:before="240" w:after="0" w:line="276" w:lineRule="auto"/>
        <w:ind w:left="424" w:hanging="425"/>
        <w:contextualSpacing/>
        <w:jc w:val="both"/>
        <w:rPr>
          <w:rFonts w:ascii="Simplified Arabic" w:eastAsia="Times New Roman" w:hAnsi="Simplified Arabic" w:cs="Simplified Arabic"/>
          <w:spacing w:val="-6"/>
          <w:sz w:val="28"/>
          <w:szCs w:val="28"/>
          <w:rtl/>
          <w:lang w:eastAsia="en-GB"/>
        </w:rPr>
      </w:pPr>
      <w:r w:rsidRPr="00791CC7">
        <w:rPr>
          <w:rFonts w:ascii="Simplified Arabic" w:eastAsia="Times New Roman" w:hAnsi="Simplified Arabic" w:cs="Simplified Arabic"/>
          <w:color w:val="000000"/>
          <w:spacing w:val="-6"/>
          <w:sz w:val="28"/>
          <w:szCs w:val="28"/>
          <w:rtl/>
          <w:lang w:eastAsia="en-GB"/>
        </w:rPr>
        <w:lastRenderedPageBreak/>
        <w:t xml:space="preserve">أن تكون مصطنعة أي </w:t>
      </w:r>
      <w:r w:rsidRPr="00791CC7">
        <w:rPr>
          <w:rFonts w:ascii="Simplified Arabic" w:eastAsia="Times New Roman" w:hAnsi="Simplified Arabic" w:cs="Simplified Arabic" w:hint="cs"/>
          <w:color w:val="000000"/>
          <w:spacing w:val="-6"/>
          <w:sz w:val="28"/>
          <w:szCs w:val="28"/>
          <w:rtl/>
          <w:lang w:eastAsia="en-GB"/>
        </w:rPr>
        <w:t>مجتزأه</w:t>
      </w:r>
      <w:r w:rsidRPr="00791CC7">
        <w:rPr>
          <w:rFonts w:ascii="Simplified Arabic" w:eastAsia="Times New Roman" w:hAnsi="Simplified Arabic" w:cs="Simplified Arabic"/>
          <w:color w:val="000000"/>
          <w:spacing w:val="-6"/>
          <w:sz w:val="28"/>
          <w:szCs w:val="28"/>
          <w:rtl/>
          <w:lang w:eastAsia="en-GB"/>
        </w:rPr>
        <w:t xml:space="preserve"> تبعا</w:t>
      </w:r>
      <w:r w:rsidRPr="00791CC7">
        <w:rPr>
          <w:rFonts w:ascii="Simplified Arabic" w:eastAsia="Times New Roman" w:hAnsi="Simplified Arabic" w:cs="Simplified Arabic" w:hint="cs"/>
          <w:color w:val="000000"/>
          <w:spacing w:val="-6"/>
          <w:sz w:val="28"/>
          <w:szCs w:val="28"/>
          <w:rtl/>
          <w:lang w:eastAsia="en-GB"/>
        </w:rPr>
        <w:t>ً</w:t>
      </w:r>
      <w:r w:rsidRPr="00791CC7">
        <w:rPr>
          <w:rFonts w:ascii="Simplified Arabic" w:eastAsia="Times New Roman" w:hAnsi="Simplified Arabic" w:cs="Simplified Arabic"/>
          <w:color w:val="000000"/>
          <w:spacing w:val="-6"/>
          <w:sz w:val="28"/>
          <w:szCs w:val="28"/>
          <w:rtl/>
          <w:lang w:eastAsia="en-GB"/>
        </w:rPr>
        <w:t xml:space="preserve"> لمعايير سياسية مع تجاهل عوائق الفضاء الجغرافي ومعطياته الاخرى.</w:t>
      </w:r>
    </w:p>
    <w:p w14:paraId="2569D784" w14:textId="77777777" w:rsidR="00627C27" w:rsidRPr="00102342" w:rsidRDefault="00627C27" w:rsidP="00627C27">
      <w:pPr>
        <w:spacing w:after="0" w:line="276" w:lineRule="auto"/>
        <w:ind w:firstLine="707"/>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 ونلاحظ مع ذلك أن عددا</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من هذه الحدود المسماة مصطنعة تتطابق مع الحدود القديمة لسكنى جماعة ثقافية جماعة شهدت على مر العصور قدوم اثنيات جد</w:t>
      </w:r>
      <w:r>
        <w:rPr>
          <w:rFonts w:ascii="Simplified Arabic" w:eastAsia="Times New Roman" w:hAnsi="Simplified Arabic" w:cs="Simplified Arabic"/>
          <w:color w:val="000000"/>
          <w:sz w:val="28"/>
          <w:szCs w:val="28"/>
          <w:rtl/>
          <w:lang w:eastAsia="en-GB"/>
        </w:rPr>
        <w:t>يدة لم تكن مقبولة ومندمجة دائما</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مما خلق اضطهادات بل حروبا أهلية في ما بعد</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63"/>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w:t>
      </w:r>
    </w:p>
    <w:p w14:paraId="687DB67F" w14:textId="77777777" w:rsidR="00627C27" w:rsidRPr="00102342" w:rsidRDefault="00627C27" w:rsidP="00627C27">
      <w:pPr>
        <w:spacing w:before="240" w:after="0" w:line="276" w:lineRule="auto"/>
        <w:ind w:firstLine="707"/>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 xml:space="preserve"> اضافة الى دور بريطانيا في تثبيت نفوذها في المنطقة كانت تقوم بدور حاسم بواسطة مثلها السير </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بيرسي كوكس</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الممثل البريطاني في بغداد في ترسيم الحدود على الخارطة وكان ذلك واضحا</w:t>
      </w:r>
      <w:r>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في مؤتمر العقير حيث تم تحديد الحدو</w:t>
      </w:r>
      <w:r>
        <w:rPr>
          <w:rFonts w:ascii="Simplified Arabic" w:eastAsia="Times New Roman" w:hAnsi="Simplified Arabic" w:cs="Simplified Arabic"/>
          <w:color w:val="000000"/>
          <w:sz w:val="28"/>
          <w:szCs w:val="28"/>
          <w:rtl/>
          <w:lang w:eastAsia="en-GB"/>
        </w:rPr>
        <w:t xml:space="preserve">د بين كل من </w:t>
      </w:r>
      <w:r>
        <w:rPr>
          <w:rFonts w:ascii="Simplified Arabic" w:eastAsia="Times New Roman" w:hAnsi="Simplified Arabic" w:cs="Simplified Arabic" w:hint="cs"/>
          <w:color w:val="000000"/>
          <w:sz w:val="28"/>
          <w:szCs w:val="28"/>
          <w:rtl/>
          <w:lang w:eastAsia="en-GB"/>
        </w:rPr>
        <w:t>(</w:t>
      </w:r>
      <w:r>
        <w:rPr>
          <w:rFonts w:ascii="Simplified Arabic" w:eastAsia="Times New Roman" w:hAnsi="Simplified Arabic" w:cs="Simplified Arabic"/>
          <w:color w:val="000000"/>
          <w:sz w:val="28"/>
          <w:szCs w:val="28"/>
          <w:rtl/>
          <w:lang w:eastAsia="en-GB"/>
        </w:rPr>
        <w:t>العراق والكويت</w:t>
      </w:r>
      <w:r>
        <w:rPr>
          <w:rFonts w:ascii="Simplified Arabic" w:eastAsia="Times New Roman" w:hAnsi="Simplified Arabic" w:cs="Simplified Arabic" w:hint="cs"/>
          <w:color w:val="000000"/>
          <w:sz w:val="28"/>
          <w:szCs w:val="28"/>
          <w:rtl/>
          <w:lang w:eastAsia="en-GB"/>
        </w:rPr>
        <w:t>)</w:t>
      </w:r>
      <w:r>
        <w:rPr>
          <w:rFonts w:ascii="Simplified Arabic" w:eastAsia="Times New Roman" w:hAnsi="Simplified Arabic" w:cs="Simplified Arabic"/>
          <w:color w:val="000000"/>
          <w:sz w:val="28"/>
          <w:szCs w:val="28"/>
          <w:rtl/>
          <w:lang w:eastAsia="en-GB"/>
        </w:rPr>
        <w:t xml:space="preserve"> ونجد</w:t>
      </w:r>
      <w:r>
        <w:rPr>
          <w:rFonts w:ascii="Simplified Arabic" w:eastAsia="Times New Roman" w:hAnsi="Simplified Arabic" w:cs="Simplified Arabic" w:hint="cs"/>
          <w:color w:val="000000"/>
          <w:sz w:val="28"/>
          <w:szCs w:val="28"/>
          <w:rtl/>
          <w:lang w:eastAsia="en-GB"/>
        </w:rPr>
        <w:t xml:space="preserve"> كما</w:t>
      </w:r>
      <w:r w:rsidRPr="00102342">
        <w:rPr>
          <w:rFonts w:ascii="Simplified Arabic" w:eastAsia="Times New Roman" w:hAnsi="Simplified Arabic" w:cs="Simplified Arabic"/>
          <w:color w:val="000000"/>
          <w:sz w:val="28"/>
          <w:szCs w:val="28"/>
          <w:rtl/>
          <w:lang w:eastAsia="en-GB"/>
        </w:rPr>
        <w:t xml:space="preserve"> وقامت بريطانيا وفقا لمصالحها في تحديد خط </w:t>
      </w:r>
      <w:r>
        <w:rPr>
          <w:rFonts w:ascii="Simplified Arabic" w:eastAsia="Times New Roman" w:hAnsi="Simplified Arabic" w:cs="Simplified Arabic"/>
          <w:color w:val="000000"/>
          <w:sz w:val="28"/>
          <w:szCs w:val="28"/>
          <w:rtl/>
          <w:lang w:eastAsia="en-GB"/>
        </w:rPr>
        <w:t>الحدود بين هذه الكيانات الثلاثة</w:t>
      </w:r>
      <w:r w:rsidRPr="00102342">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وتم ذلك من خلال ما قامت به في المؤتمرات العديدة لتخطيط الحدود بينهم وجميعها كانت خاضعة لبريطانيا منها مؤتمر المحمرة في حزيران عام 1922 مؤتمر العقير في تشرين الثاني عام 1922</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64"/>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w:t>
      </w:r>
    </w:p>
    <w:p w14:paraId="39CF1448" w14:textId="77777777" w:rsidR="00627C27" w:rsidRPr="00791CC7" w:rsidRDefault="00627C27" w:rsidP="00627C27">
      <w:pPr>
        <w:spacing w:before="240" w:after="0" w:line="276" w:lineRule="auto"/>
        <w:ind w:firstLine="707"/>
        <w:jc w:val="both"/>
        <w:rPr>
          <w:rFonts w:ascii="Simplified Arabic" w:eastAsia="Times New Roman" w:hAnsi="Simplified Arabic" w:cs="Simplified Arabic"/>
          <w:color w:val="000000"/>
          <w:spacing w:val="-8"/>
          <w:sz w:val="28"/>
          <w:szCs w:val="28"/>
          <w:rtl/>
          <w:lang w:eastAsia="en-GB"/>
        </w:rPr>
      </w:pPr>
      <w:r w:rsidRPr="00791CC7">
        <w:rPr>
          <w:rFonts w:ascii="Simplified Arabic" w:eastAsia="Times New Roman" w:hAnsi="Simplified Arabic" w:cs="Simplified Arabic"/>
          <w:color w:val="000000"/>
          <w:spacing w:val="-8"/>
          <w:sz w:val="28"/>
          <w:szCs w:val="28"/>
          <w:rtl/>
          <w:lang w:eastAsia="en-GB"/>
        </w:rPr>
        <w:t xml:space="preserve">ومن خلال هذا التحديد نجحت بريطانيا في إيجاد مشكلة دائمة تستطيع في أي وقت إثارتها </w:t>
      </w:r>
      <w:r w:rsidRPr="00791CC7">
        <w:rPr>
          <w:rFonts w:ascii="Simplified Arabic" w:eastAsia="Times New Roman" w:hAnsi="Simplified Arabic" w:cs="Simplified Arabic"/>
          <w:color w:val="000000"/>
          <w:spacing w:val="-8"/>
          <w:sz w:val="28"/>
          <w:szCs w:val="28"/>
          <w:rtl/>
          <w:lang w:eastAsia="en-GB"/>
        </w:rPr>
        <w:br/>
        <w:t>في تلك المنطقة الحيوية ليمكنها ذلك من السيطرة على ما فيها من ثروات تستخدمها لمصلحتها بعد أن تم تحديد حدود الكويت الجنوبية</w:t>
      </w:r>
      <w:r w:rsidRPr="00791CC7">
        <w:rPr>
          <w:rFonts w:ascii="Simplified Arabic" w:eastAsia="Times New Roman" w:hAnsi="Simplified Arabic" w:cs="Simplified Arabic" w:hint="cs"/>
          <w:color w:val="000000"/>
          <w:spacing w:val="-8"/>
          <w:sz w:val="28"/>
          <w:szCs w:val="28"/>
          <w:rtl/>
          <w:lang w:eastAsia="en-GB"/>
        </w:rPr>
        <w:t>،</w:t>
      </w:r>
      <w:r w:rsidRPr="00791CC7">
        <w:rPr>
          <w:rFonts w:ascii="Simplified Arabic" w:eastAsia="Times New Roman" w:hAnsi="Simplified Arabic" w:cs="Simplified Arabic"/>
          <w:color w:val="000000"/>
          <w:spacing w:val="-8"/>
          <w:sz w:val="28"/>
          <w:szCs w:val="28"/>
          <w:rtl/>
          <w:lang w:eastAsia="en-GB"/>
        </w:rPr>
        <w:t xml:space="preserve"> وإقرارها بموجب مؤتمر </w:t>
      </w:r>
      <w:r w:rsidRPr="00791CC7">
        <w:rPr>
          <w:rFonts w:ascii="Simplified Arabic" w:eastAsia="Times New Roman" w:hAnsi="Simplified Arabic" w:cs="Simplified Arabic" w:hint="cs"/>
          <w:color w:val="000000"/>
          <w:spacing w:val="-8"/>
          <w:sz w:val="28"/>
          <w:szCs w:val="28"/>
          <w:rtl/>
          <w:lang w:eastAsia="en-GB"/>
        </w:rPr>
        <w:t>(</w:t>
      </w:r>
      <w:r w:rsidRPr="00791CC7">
        <w:rPr>
          <w:rFonts w:ascii="Simplified Arabic" w:eastAsia="Times New Roman" w:hAnsi="Simplified Arabic" w:cs="Simplified Arabic"/>
          <w:color w:val="000000"/>
          <w:spacing w:val="-8"/>
          <w:sz w:val="28"/>
          <w:szCs w:val="28"/>
          <w:rtl/>
          <w:lang w:eastAsia="en-GB"/>
        </w:rPr>
        <w:t>العقير</w:t>
      </w:r>
      <w:r w:rsidRPr="00791CC7">
        <w:rPr>
          <w:rFonts w:ascii="Simplified Arabic" w:eastAsia="Times New Roman" w:hAnsi="Simplified Arabic" w:cs="Simplified Arabic" w:hint="cs"/>
          <w:color w:val="000000"/>
          <w:spacing w:val="-8"/>
          <w:sz w:val="28"/>
          <w:szCs w:val="28"/>
          <w:rtl/>
          <w:lang w:eastAsia="en-GB"/>
        </w:rPr>
        <w:t>)</w:t>
      </w:r>
      <w:r w:rsidRPr="00791CC7">
        <w:rPr>
          <w:rFonts w:ascii="Simplified Arabic" w:eastAsia="Times New Roman" w:hAnsi="Simplified Arabic" w:cs="Simplified Arabic"/>
          <w:color w:val="000000"/>
          <w:spacing w:val="-8"/>
          <w:sz w:val="28"/>
          <w:szCs w:val="28"/>
          <w:rtl/>
          <w:lang w:eastAsia="en-GB"/>
        </w:rPr>
        <w:t xml:space="preserve">، وجدت بريطانيا أنه لابد من إقرار حدود الكويت الشمالية، أي حدودها مع العراق وكانت تلك الحدود وفقا للخط الأخضر الذي اشير </w:t>
      </w:r>
      <w:r w:rsidRPr="00791CC7">
        <w:rPr>
          <w:rFonts w:ascii="Simplified Arabic" w:eastAsia="Times New Roman" w:hAnsi="Simplified Arabic" w:cs="Simplified Arabic" w:hint="cs"/>
          <w:color w:val="000000"/>
          <w:spacing w:val="-8"/>
          <w:sz w:val="28"/>
          <w:szCs w:val="28"/>
          <w:rtl/>
          <w:lang w:eastAsia="en-GB"/>
        </w:rPr>
        <w:t>إ</w:t>
      </w:r>
      <w:r w:rsidRPr="00791CC7">
        <w:rPr>
          <w:rFonts w:ascii="Simplified Arabic" w:eastAsia="Times New Roman" w:hAnsi="Simplified Arabic" w:cs="Simplified Arabic"/>
          <w:color w:val="000000"/>
          <w:spacing w:val="-8"/>
          <w:sz w:val="28"/>
          <w:szCs w:val="28"/>
          <w:rtl/>
          <w:lang w:eastAsia="en-GB"/>
        </w:rPr>
        <w:t xml:space="preserve">ليه في خريطة الاتفاقية لعام 1913، محاولة بريطانيا من ذلك هو ارضاء شيخ الكويت بعد </w:t>
      </w:r>
      <w:r w:rsidRPr="00791CC7">
        <w:rPr>
          <w:rFonts w:ascii="Simplified Arabic" w:eastAsia="Times New Roman" w:hAnsi="Simplified Arabic" w:cs="Simplified Arabic" w:hint="cs"/>
          <w:color w:val="000000"/>
          <w:spacing w:val="-8"/>
          <w:sz w:val="28"/>
          <w:szCs w:val="28"/>
          <w:rtl/>
          <w:lang w:eastAsia="en-GB"/>
        </w:rPr>
        <w:t>أ</w:t>
      </w:r>
      <w:r w:rsidRPr="00791CC7">
        <w:rPr>
          <w:rFonts w:ascii="Simplified Arabic" w:eastAsia="Times New Roman" w:hAnsi="Simplified Arabic" w:cs="Simplified Arabic"/>
          <w:color w:val="000000"/>
          <w:spacing w:val="-8"/>
          <w:sz w:val="28"/>
          <w:szCs w:val="28"/>
          <w:rtl/>
          <w:lang w:eastAsia="en-GB"/>
        </w:rPr>
        <w:t>ن تم اقتطاع ثلثين من أراضيه لابن سعود</w:t>
      </w:r>
      <w:r w:rsidRPr="00791CC7">
        <w:rPr>
          <w:rFonts w:ascii="Simplified Arabic" w:hAnsi="Simplified Arabic" w:cs="Simplified Arabic"/>
          <w:spacing w:val="-8"/>
          <w:sz w:val="28"/>
          <w:szCs w:val="28"/>
          <w:vertAlign w:val="superscript"/>
          <w:rtl/>
          <w:lang w:bidi="ar-IQ"/>
        </w:rPr>
        <w:t>(</w:t>
      </w:r>
      <w:r w:rsidRPr="00791CC7">
        <w:rPr>
          <w:rFonts w:ascii="Simplified Arabic" w:hAnsi="Simplified Arabic" w:cs="Simplified Arabic"/>
          <w:spacing w:val="-8"/>
          <w:sz w:val="28"/>
          <w:szCs w:val="28"/>
          <w:vertAlign w:val="superscript"/>
          <w:rtl/>
          <w:lang w:bidi="ar-IQ"/>
        </w:rPr>
        <w:footnoteReference w:id="65"/>
      </w:r>
      <w:r w:rsidRPr="00791CC7">
        <w:rPr>
          <w:rFonts w:ascii="Simplified Arabic" w:hAnsi="Simplified Arabic" w:cs="Simplified Arabic"/>
          <w:spacing w:val="-8"/>
          <w:sz w:val="28"/>
          <w:szCs w:val="28"/>
          <w:vertAlign w:val="superscript"/>
          <w:rtl/>
          <w:lang w:bidi="ar-IQ"/>
        </w:rPr>
        <w:t>)</w:t>
      </w:r>
      <w:r w:rsidRPr="00791CC7">
        <w:rPr>
          <w:rFonts w:ascii="Simplified Arabic" w:eastAsia="Times New Roman" w:hAnsi="Simplified Arabic" w:cs="Simplified Arabic"/>
          <w:color w:val="000000"/>
          <w:spacing w:val="-8"/>
          <w:sz w:val="28"/>
          <w:szCs w:val="28"/>
          <w:rtl/>
          <w:lang w:eastAsia="en-GB"/>
        </w:rPr>
        <w:t xml:space="preserve">. </w:t>
      </w:r>
    </w:p>
    <w:p w14:paraId="7A826454" w14:textId="77777777" w:rsidR="001F20CE" w:rsidRDefault="001F20CE" w:rsidP="00587899">
      <w:pPr>
        <w:rPr>
          <w:rFonts w:ascii="Simplified Arabic" w:hAnsi="Simplified Arabic" w:cs="Simplified Arabic"/>
          <w:sz w:val="28"/>
          <w:szCs w:val="28"/>
          <w:rtl/>
        </w:rPr>
      </w:pPr>
    </w:p>
    <w:p w14:paraId="774FEF83" w14:textId="77777777" w:rsidR="0047401E" w:rsidRDefault="0047401E" w:rsidP="00587899">
      <w:pPr>
        <w:rPr>
          <w:rFonts w:ascii="Simplified Arabic" w:hAnsi="Simplified Arabic" w:cs="Simplified Arabic"/>
          <w:sz w:val="28"/>
          <w:szCs w:val="28"/>
          <w:rtl/>
          <w:lang w:bidi="ar-IQ"/>
        </w:rPr>
      </w:pPr>
    </w:p>
    <w:p w14:paraId="50A45E50" w14:textId="77777777" w:rsidR="00611C30" w:rsidRDefault="00611C30" w:rsidP="00587899">
      <w:pPr>
        <w:rPr>
          <w:rFonts w:ascii="Simplified Arabic" w:hAnsi="Simplified Arabic" w:cs="Simplified Arabic"/>
          <w:sz w:val="28"/>
          <w:szCs w:val="28"/>
          <w:rtl/>
          <w:lang w:bidi="ar-IQ"/>
        </w:rPr>
      </w:pPr>
    </w:p>
    <w:p w14:paraId="4CC3084A" w14:textId="77777777" w:rsidR="00611C30" w:rsidRDefault="00611C30" w:rsidP="00587899">
      <w:pPr>
        <w:rPr>
          <w:rFonts w:ascii="Simplified Arabic" w:hAnsi="Simplified Arabic" w:cs="Simplified Arabic"/>
          <w:sz w:val="28"/>
          <w:szCs w:val="28"/>
          <w:rtl/>
          <w:lang w:bidi="ar-IQ"/>
        </w:rPr>
      </w:pPr>
    </w:p>
    <w:p w14:paraId="007706BA" w14:textId="77777777" w:rsidR="003A1F54" w:rsidRDefault="003A1F54" w:rsidP="00587899">
      <w:pPr>
        <w:rPr>
          <w:rFonts w:ascii="Simplified Arabic" w:hAnsi="Simplified Arabic" w:cs="Simplified Arabic"/>
          <w:sz w:val="28"/>
          <w:szCs w:val="28"/>
          <w:rtl/>
          <w:lang w:bidi="ar-IQ"/>
        </w:rPr>
      </w:pPr>
    </w:p>
    <w:p w14:paraId="3CC3DB23" w14:textId="77777777" w:rsidR="001E0F85" w:rsidRDefault="001E0F85" w:rsidP="00587899">
      <w:pPr>
        <w:rPr>
          <w:rFonts w:ascii="Simplified Arabic" w:hAnsi="Simplified Arabic" w:cs="Simplified Arabic"/>
          <w:sz w:val="28"/>
          <w:szCs w:val="28"/>
          <w:rtl/>
          <w:lang w:bidi="ar-IQ"/>
        </w:rPr>
      </w:pPr>
    </w:p>
    <w:p w14:paraId="5458DD25" w14:textId="77777777" w:rsidR="001E0F85" w:rsidRDefault="001E0F85" w:rsidP="00587899">
      <w:pPr>
        <w:rPr>
          <w:rFonts w:ascii="Simplified Arabic" w:hAnsi="Simplified Arabic" w:cs="Simplified Arabic"/>
          <w:sz w:val="28"/>
          <w:szCs w:val="28"/>
          <w:rtl/>
          <w:lang w:bidi="ar-IQ"/>
        </w:rPr>
      </w:pPr>
    </w:p>
    <w:p w14:paraId="6428AC86" w14:textId="77777777" w:rsidR="001E0F85" w:rsidRDefault="001E0F85" w:rsidP="00587899">
      <w:pPr>
        <w:rPr>
          <w:rFonts w:ascii="Simplified Arabic" w:hAnsi="Simplified Arabic" w:cs="Simplified Arabic"/>
          <w:sz w:val="28"/>
          <w:szCs w:val="28"/>
          <w:rtl/>
          <w:lang w:bidi="ar-IQ"/>
        </w:rPr>
      </w:pPr>
    </w:p>
    <w:p w14:paraId="5BB49B30" w14:textId="77777777" w:rsidR="001E0F85" w:rsidRDefault="001E0F85" w:rsidP="00587899">
      <w:pPr>
        <w:rPr>
          <w:rFonts w:ascii="Simplified Arabic" w:hAnsi="Simplified Arabic" w:cs="Simplified Arabic"/>
          <w:sz w:val="28"/>
          <w:szCs w:val="28"/>
          <w:rtl/>
          <w:lang w:bidi="ar-IQ"/>
        </w:rPr>
      </w:pPr>
    </w:p>
    <w:p w14:paraId="6B9F3506" w14:textId="77777777" w:rsidR="001E0F85" w:rsidRDefault="001E0F85" w:rsidP="00587899">
      <w:pPr>
        <w:rPr>
          <w:rFonts w:ascii="Simplified Arabic" w:hAnsi="Simplified Arabic" w:cs="Simplified Arabic"/>
          <w:sz w:val="28"/>
          <w:szCs w:val="28"/>
          <w:rtl/>
          <w:lang w:bidi="ar-IQ"/>
        </w:rPr>
      </w:pPr>
    </w:p>
    <w:p w14:paraId="4C180423" w14:textId="77777777" w:rsidR="001E0F85" w:rsidRDefault="001E0F85" w:rsidP="00587899">
      <w:pPr>
        <w:rPr>
          <w:rFonts w:ascii="Simplified Arabic" w:hAnsi="Simplified Arabic" w:cs="Simplified Arabic"/>
          <w:sz w:val="28"/>
          <w:szCs w:val="28"/>
          <w:rtl/>
          <w:lang w:bidi="ar-IQ"/>
        </w:rPr>
      </w:pPr>
    </w:p>
    <w:p w14:paraId="7149BEF2" w14:textId="77777777" w:rsidR="00F00B33" w:rsidRPr="00F00B33" w:rsidRDefault="00F00B33" w:rsidP="00F00B33">
      <w:pPr>
        <w:jc w:val="center"/>
        <w:rPr>
          <w:rFonts w:ascii="Simplified Arabic" w:hAnsi="Simplified Arabic" w:cs="Simplified Arabic"/>
          <w:b/>
          <w:bCs/>
          <w:sz w:val="32"/>
          <w:szCs w:val="32"/>
          <w:rtl/>
          <w:lang w:bidi="ar-IQ"/>
        </w:rPr>
      </w:pPr>
      <w:r w:rsidRPr="00F00B33">
        <w:rPr>
          <w:rFonts w:ascii="Simplified Arabic" w:hAnsi="Simplified Arabic" w:cs="Simplified Arabic" w:hint="cs"/>
          <w:b/>
          <w:bCs/>
          <w:sz w:val="32"/>
          <w:szCs w:val="32"/>
          <w:rtl/>
          <w:lang w:bidi="ar-IQ"/>
        </w:rPr>
        <w:t>المبحث الثاني</w:t>
      </w:r>
    </w:p>
    <w:p w14:paraId="352F3EA8" w14:textId="18CAD8DE" w:rsidR="00F00B33" w:rsidRPr="00F00B33" w:rsidRDefault="00F00B33" w:rsidP="00F00B33">
      <w:pPr>
        <w:jc w:val="center"/>
        <w:rPr>
          <w:rFonts w:ascii="Simplified Arabic" w:hAnsi="Simplified Arabic" w:cs="Simplified Arabic"/>
          <w:b/>
          <w:bCs/>
          <w:sz w:val="32"/>
          <w:szCs w:val="32"/>
          <w:rtl/>
          <w:lang w:bidi="ar-IQ"/>
        </w:rPr>
      </w:pPr>
      <w:r w:rsidRPr="00F00B33">
        <w:rPr>
          <w:rFonts w:ascii="Simplified Arabic" w:hAnsi="Simplified Arabic" w:cs="Simplified Arabic" w:hint="cs"/>
          <w:b/>
          <w:bCs/>
          <w:sz w:val="32"/>
          <w:szCs w:val="32"/>
          <w:rtl/>
          <w:lang w:bidi="ar-IQ"/>
        </w:rPr>
        <w:t xml:space="preserve">الحدود العراقية الإيرانية في الماضي </w:t>
      </w:r>
    </w:p>
    <w:p w14:paraId="76095248" w14:textId="452D6660" w:rsidR="00827EBD" w:rsidRPr="00827EBD" w:rsidRDefault="00BE4BD9" w:rsidP="00827EBD">
      <w:pPr>
        <w:spacing w:after="0" w:line="240" w:lineRule="auto"/>
        <w:ind w:firstLine="707"/>
        <w:jc w:val="both"/>
        <w:rPr>
          <w:rFonts w:ascii="Simplified Arabic" w:hAnsi="Simplified Arabic" w:cs="Simplified Arabic"/>
          <w:spacing w:val="12"/>
          <w:sz w:val="28"/>
          <w:szCs w:val="28"/>
          <w:rtl/>
          <w:lang w:bidi="ar-IQ"/>
        </w:rPr>
      </w:pPr>
      <w:r w:rsidRPr="00750F2A">
        <w:rPr>
          <w:rFonts w:ascii="Simplified Arabic" w:hAnsi="Simplified Arabic" w:cs="Simplified Arabic"/>
          <w:spacing w:val="12"/>
          <w:sz w:val="28"/>
          <w:szCs w:val="28"/>
          <w:rtl/>
          <w:lang w:bidi="ar-IQ"/>
        </w:rPr>
        <w:t xml:space="preserve">يؤثر موقع الجوار بشكل كبير في قيمة الدولة من عدة نواحي، اهمها هو زيادة احتمالية تعرضها للمشاكل بزيادة عدد الدول التي تجاورها </w:t>
      </w:r>
      <w:r w:rsidR="00E64E99">
        <w:rPr>
          <w:rFonts w:ascii="Simplified Arabic" w:hAnsi="Simplified Arabic" w:cs="Simplified Arabic" w:hint="cs"/>
          <w:spacing w:val="12"/>
          <w:sz w:val="28"/>
          <w:szCs w:val="28"/>
          <w:rtl/>
          <w:lang w:bidi="ar-IQ"/>
        </w:rPr>
        <w:t>لاسيما</w:t>
      </w:r>
      <w:r w:rsidR="00CF5695" w:rsidRPr="00750F2A">
        <w:rPr>
          <w:rFonts w:ascii="Simplified Arabic" w:hAnsi="Simplified Arabic" w:cs="Simplified Arabic"/>
          <w:spacing w:val="12"/>
          <w:sz w:val="28"/>
          <w:szCs w:val="28"/>
          <w:rtl/>
          <w:lang w:bidi="ar-IQ"/>
        </w:rPr>
        <w:t xml:space="preserve"> </w:t>
      </w:r>
      <w:r w:rsidR="00CF5695" w:rsidRPr="00750F2A">
        <w:rPr>
          <w:rFonts w:ascii="Simplified Arabic" w:hAnsi="Simplified Arabic" w:cs="Simplified Arabic" w:hint="cs"/>
          <w:spacing w:val="12"/>
          <w:sz w:val="28"/>
          <w:szCs w:val="28"/>
          <w:rtl/>
          <w:lang w:bidi="ar-IQ"/>
        </w:rPr>
        <w:t>إ</w:t>
      </w:r>
      <w:r w:rsidRPr="00750F2A">
        <w:rPr>
          <w:rFonts w:ascii="Simplified Arabic" w:hAnsi="Simplified Arabic" w:cs="Simplified Arabic"/>
          <w:spacing w:val="12"/>
          <w:sz w:val="28"/>
          <w:szCs w:val="28"/>
          <w:rtl/>
          <w:lang w:bidi="ar-IQ"/>
        </w:rPr>
        <w:t>ذا كانت دول الجوار تختلف عنها من النواحي الثقافية والدينية والسياسية وغيرها، وتؤدي العلاقات بين الدول المتجاور</w:t>
      </w:r>
      <w:r w:rsidR="00CF5695" w:rsidRPr="00750F2A">
        <w:rPr>
          <w:rFonts w:ascii="Simplified Arabic" w:hAnsi="Simplified Arabic" w:cs="Simplified Arabic"/>
          <w:spacing w:val="12"/>
          <w:sz w:val="28"/>
          <w:szCs w:val="28"/>
          <w:rtl/>
          <w:lang w:bidi="ar-IQ"/>
        </w:rPr>
        <w:t>ة اثرا مهما في الحياة الدولية،</w:t>
      </w:r>
      <w:r w:rsidR="00750F2A" w:rsidRPr="00750F2A">
        <w:rPr>
          <w:rFonts w:ascii="Simplified Arabic" w:hAnsi="Simplified Arabic" w:cs="Simplified Arabic" w:hint="cs"/>
          <w:spacing w:val="12"/>
          <w:sz w:val="28"/>
          <w:szCs w:val="28"/>
          <w:rtl/>
          <w:lang w:bidi="ar-IQ"/>
        </w:rPr>
        <w:t xml:space="preserve"> </w:t>
      </w:r>
      <w:r w:rsidR="00CF5695" w:rsidRPr="00750F2A">
        <w:rPr>
          <w:rFonts w:ascii="Simplified Arabic" w:hAnsi="Simplified Arabic" w:cs="Simplified Arabic" w:hint="cs"/>
          <w:spacing w:val="12"/>
          <w:sz w:val="28"/>
          <w:szCs w:val="28"/>
          <w:rtl/>
          <w:lang w:bidi="ar-IQ"/>
        </w:rPr>
        <w:t>إ</w:t>
      </w:r>
      <w:r w:rsidRPr="00750F2A">
        <w:rPr>
          <w:rFonts w:ascii="Simplified Arabic" w:hAnsi="Simplified Arabic" w:cs="Simplified Arabic"/>
          <w:spacing w:val="12"/>
          <w:sz w:val="28"/>
          <w:szCs w:val="28"/>
          <w:rtl/>
          <w:lang w:bidi="ar-IQ"/>
        </w:rPr>
        <w:t>ذ بقدر تطور هذه العلاقات يزداد الاثر الايجابي على وضع الدولة وبالعكس قد تكون هناك نزاعات</w:t>
      </w:r>
      <w:r w:rsidR="00CF5695" w:rsidRPr="00750F2A">
        <w:rPr>
          <w:rFonts w:ascii="Simplified Arabic" w:hAnsi="Simplified Arabic" w:cs="Simplified Arabic"/>
          <w:spacing w:val="12"/>
          <w:sz w:val="28"/>
          <w:szCs w:val="28"/>
          <w:rtl/>
          <w:lang w:bidi="ar-IQ"/>
        </w:rPr>
        <w:t xml:space="preserve"> متكررة بين تلك الدول وقد تؤدي </w:t>
      </w:r>
      <w:r w:rsidR="00CF5695" w:rsidRPr="00750F2A">
        <w:rPr>
          <w:rFonts w:ascii="Simplified Arabic" w:hAnsi="Simplified Arabic" w:cs="Simplified Arabic" w:hint="cs"/>
          <w:spacing w:val="12"/>
          <w:sz w:val="28"/>
          <w:szCs w:val="28"/>
          <w:rtl/>
          <w:lang w:bidi="ar-IQ"/>
        </w:rPr>
        <w:t>إ</w:t>
      </w:r>
      <w:r w:rsidRPr="00750F2A">
        <w:rPr>
          <w:rFonts w:ascii="Simplified Arabic" w:hAnsi="Simplified Arabic" w:cs="Simplified Arabic"/>
          <w:spacing w:val="12"/>
          <w:sz w:val="28"/>
          <w:szCs w:val="28"/>
          <w:rtl/>
          <w:lang w:bidi="ar-IQ"/>
        </w:rPr>
        <w:t xml:space="preserve">لى نشوب الحرب وتعد مشاكل الحدود فيما بين الدول هي </w:t>
      </w:r>
      <w:r w:rsidR="00CF5695" w:rsidRPr="00750F2A">
        <w:rPr>
          <w:rFonts w:ascii="Simplified Arabic" w:hAnsi="Simplified Arabic" w:cs="Simplified Arabic"/>
          <w:spacing w:val="12"/>
          <w:sz w:val="28"/>
          <w:szCs w:val="28"/>
          <w:rtl/>
          <w:lang w:bidi="ar-IQ"/>
        </w:rPr>
        <w:t xml:space="preserve">من ابرز المشاكل مع دول الجوار، </w:t>
      </w:r>
      <w:r w:rsidR="00CF5695" w:rsidRPr="00750F2A">
        <w:rPr>
          <w:rFonts w:ascii="Simplified Arabic" w:hAnsi="Simplified Arabic" w:cs="Simplified Arabic" w:hint="cs"/>
          <w:spacing w:val="12"/>
          <w:sz w:val="28"/>
          <w:szCs w:val="28"/>
          <w:rtl/>
          <w:lang w:bidi="ar-IQ"/>
        </w:rPr>
        <w:t>إ</w:t>
      </w:r>
      <w:r w:rsidRPr="00750F2A">
        <w:rPr>
          <w:rFonts w:ascii="Simplified Arabic" w:hAnsi="Simplified Arabic" w:cs="Simplified Arabic"/>
          <w:spacing w:val="12"/>
          <w:sz w:val="28"/>
          <w:szCs w:val="28"/>
          <w:rtl/>
          <w:lang w:bidi="ar-IQ"/>
        </w:rPr>
        <w:t>ذ ينبغي ان يكون لكل دولة حدودا</w:t>
      </w:r>
      <w:r w:rsidRPr="00750F2A">
        <w:rPr>
          <w:rFonts w:ascii="Simplified Arabic" w:hAnsi="Simplified Arabic" w:cs="Simplified Arabic" w:hint="cs"/>
          <w:spacing w:val="12"/>
          <w:sz w:val="28"/>
          <w:szCs w:val="28"/>
          <w:rtl/>
          <w:lang w:bidi="ar-IQ"/>
        </w:rPr>
        <w:t>ً</w:t>
      </w:r>
      <w:r w:rsidRPr="00750F2A">
        <w:rPr>
          <w:rFonts w:ascii="Simplified Arabic" w:hAnsi="Simplified Arabic" w:cs="Simplified Arabic"/>
          <w:spacing w:val="12"/>
          <w:sz w:val="28"/>
          <w:szCs w:val="28"/>
          <w:rtl/>
          <w:lang w:bidi="ar-IQ"/>
        </w:rPr>
        <w:t xml:space="preserve"> لتستطيع</w:t>
      </w:r>
      <w:r w:rsidR="002733D1">
        <w:rPr>
          <w:rFonts w:ascii="Simplified Arabic" w:hAnsi="Simplified Arabic" w:cs="Simplified Arabic" w:hint="cs"/>
          <w:spacing w:val="12"/>
          <w:sz w:val="28"/>
          <w:szCs w:val="28"/>
          <w:rtl/>
          <w:lang w:bidi="ar-IQ"/>
        </w:rPr>
        <w:t xml:space="preserve"> فرض سيادتها عليها</w:t>
      </w:r>
      <w:r w:rsidRPr="00750F2A">
        <w:rPr>
          <w:rFonts w:ascii="Simplified Arabic" w:hAnsi="Simplified Arabic" w:cs="Simplified Arabic"/>
          <w:spacing w:val="12"/>
          <w:sz w:val="28"/>
          <w:szCs w:val="28"/>
          <w:rtl/>
          <w:lang w:bidi="ar-IQ"/>
        </w:rPr>
        <w:t>.</w:t>
      </w:r>
      <w:r w:rsidR="00750F2A" w:rsidRPr="00750F2A">
        <w:rPr>
          <w:rFonts w:ascii="Simplified Arabic" w:hAnsi="Simplified Arabic" w:cs="Simplified Arabic" w:hint="cs"/>
          <w:spacing w:val="12"/>
          <w:sz w:val="28"/>
          <w:szCs w:val="28"/>
          <w:rtl/>
          <w:lang w:bidi="ar-IQ"/>
        </w:rPr>
        <w:t xml:space="preserve"> </w:t>
      </w:r>
      <w:r w:rsidRPr="00750F2A">
        <w:rPr>
          <w:rFonts w:ascii="Simplified Arabic" w:hAnsi="Simplified Arabic" w:cs="Simplified Arabic"/>
          <w:spacing w:val="12"/>
          <w:sz w:val="28"/>
          <w:szCs w:val="28"/>
          <w:rtl/>
          <w:lang w:bidi="ar-IQ"/>
        </w:rPr>
        <w:t>وليتجدد الاقليم الذي يقط</w:t>
      </w:r>
      <w:r w:rsidR="00CF5695" w:rsidRPr="00750F2A">
        <w:rPr>
          <w:rFonts w:ascii="Simplified Arabic" w:hAnsi="Simplified Arabic" w:cs="Simplified Arabic"/>
          <w:spacing w:val="12"/>
          <w:sz w:val="28"/>
          <w:szCs w:val="28"/>
          <w:rtl/>
          <w:lang w:bidi="ar-IQ"/>
        </w:rPr>
        <w:t xml:space="preserve">نه شعبها ومن هذا المنطلق ينبغي </w:t>
      </w:r>
      <w:r w:rsidR="00CF5695" w:rsidRPr="00750F2A">
        <w:rPr>
          <w:rFonts w:ascii="Simplified Arabic" w:hAnsi="Simplified Arabic" w:cs="Simplified Arabic" w:hint="cs"/>
          <w:spacing w:val="12"/>
          <w:sz w:val="28"/>
          <w:szCs w:val="28"/>
          <w:rtl/>
          <w:lang w:bidi="ar-IQ"/>
        </w:rPr>
        <w:t>أ</w:t>
      </w:r>
      <w:r w:rsidRPr="00750F2A">
        <w:rPr>
          <w:rFonts w:ascii="Simplified Arabic" w:hAnsi="Simplified Arabic" w:cs="Simplified Arabic"/>
          <w:spacing w:val="12"/>
          <w:sz w:val="28"/>
          <w:szCs w:val="28"/>
          <w:rtl/>
          <w:lang w:bidi="ar-IQ"/>
        </w:rPr>
        <w:t>ن تكون حدود الدولة مرسومة بموجب معاهدات دولية</w:t>
      </w:r>
      <w:r w:rsidRPr="00750F2A">
        <w:rPr>
          <w:rFonts w:ascii="Simplified Arabic" w:hAnsi="Simplified Arabic" w:cs="Simplified Arabic"/>
          <w:spacing w:val="12"/>
          <w:sz w:val="28"/>
          <w:szCs w:val="28"/>
          <w:vertAlign w:val="superscript"/>
          <w:rtl/>
          <w:lang w:bidi="ar-IQ"/>
        </w:rPr>
        <w:t>(</w:t>
      </w:r>
      <w:r w:rsidRPr="00750F2A">
        <w:rPr>
          <w:rFonts w:ascii="Simplified Arabic" w:hAnsi="Simplified Arabic" w:cs="Simplified Arabic"/>
          <w:spacing w:val="12"/>
          <w:sz w:val="28"/>
          <w:szCs w:val="28"/>
          <w:vertAlign w:val="superscript"/>
          <w:rtl/>
          <w:lang w:bidi="ar-IQ"/>
        </w:rPr>
        <w:footnoteReference w:id="66"/>
      </w:r>
      <w:r w:rsidRPr="00750F2A">
        <w:rPr>
          <w:rFonts w:ascii="Simplified Arabic" w:hAnsi="Simplified Arabic" w:cs="Simplified Arabic"/>
          <w:spacing w:val="12"/>
          <w:sz w:val="28"/>
          <w:szCs w:val="28"/>
          <w:vertAlign w:val="superscript"/>
          <w:rtl/>
          <w:lang w:bidi="ar-IQ"/>
        </w:rPr>
        <w:t>)</w:t>
      </w:r>
      <w:r w:rsidR="00CF5695" w:rsidRPr="00750F2A">
        <w:rPr>
          <w:rFonts w:ascii="Simplified Arabic" w:hAnsi="Simplified Arabic" w:cs="Simplified Arabic"/>
          <w:spacing w:val="12"/>
          <w:sz w:val="28"/>
          <w:szCs w:val="28"/>
          <w:rtl/>
          <w:lang w:bidi="ar-IQ"/>
        </w:rPr>
        <w:t>، و</w:t>
      </w:r>
      <w:r w:rsidR="00CF5695" w:rsidRPr="00750F2A">
        <w:rPr>
          <w:rFonts w:ascii="Simplified Arabic" w:hAnsi="Simplified Arabic" w:cs="Simplified Arabic" w:hint="cs"/>
          <w:spacing w:val="12"/>
          <w:sz w:val="28"/>
          <w:szCs w:val="28"/>
          <w:rtl/>
          <w:lang w:bidi="ar-IQ"/>
        </w:rPr>
        <w:t>أ</w:t>
      </w:r>
      <w:r w:rsidRPr="00750F2A">
        <w:rPr>
          <w:rFonts w:ascii="Simplified Arabic" w:hAnsi="Simplified Arabic" w:cs="Simplified Arabic"/>
          <w:spacing w:val="12"/>
          <w:sz w:val="28"/>
          <w:szCs w:val="28"/>
          <w:rtl/>
          <w:lang w:bidi="ar-IQ"/>
        </w:rPr>
        <w:t>ن موقع الدولة بالنسبة لدول الجوار يعد عاملا</w:t>
      </w:r>
      <w:r w:rsidRPr="00750F2A">
        <w:rPr>
          <w:rFonts w:ascii="Simplified Arabic" w:hAnsi="Simplified Arabic" w:cs="Simplified Arabic" w:hint="cs"/>
          <w:spacing w:val="12"/>
          <w:sz w:val="28"/>
          <w:szCs w:val="28"/>
          <w:rtl/>
          <w:lang w:bidi="ar-IQ"/>
        </w:rPr>
        <w:t>ً</w:t>
      </w:r>
      <w:r w:rsidRPr="00750F2A">
        <w:rPr>
          <w:rFonts w:ascii="Simplified Arabic" w:hAnsi="Simplified Arabic" w:cs="Simplified Arabic"/>
          <w:spacing w:val="12"/>
          <w:sz w:val="28"/>
          <w:szCs w:val="28"/>
          <w:rtl/>
          <w:lang w:bidi="ar-IQ"/>
        </w:rPr>
        <w:t xml:space="preserve"> محددا</w:t>
      </w:r>
      <w:r w:rsidRPr="00750F2A">
        <w:rPr>
          <w:rFonts w:ascii="Simplified Arabic" w:hAnsi="Simplified Arabic" w:cs="Simplified Arabic" w:hint="cs"/>
          <w:spacing w:val="12"/>
          <w:sz w:val="28"/>
          <w:szCs w:val="28"/>
          <w:rtl/>
          <w:lang w:bidi="ar-IQ"/>
        </w:rPr>
        <w:t>ً</w:t>
      </w:r>
      <w:r w:rsidRPr="00750F2A">
        <w:rPr>
          <w:rFonts w:ascii="Simplified Arabic" w:hAnsi="Simplified Arabic" w:cs="Simplified Arabic"/>
          <w:spacing w:val="12"/>
          <w:sz w:val="28"/>
          <w:szCs w:val="28"/>
          <w:rtl/>
          <w:lang w:bidi="ar-IQ"/>
        </w:rPr>
        <w:t xml:space="preserve"> للعلاقات ايجابيا</w:t>
      </w:r>
      <w:r w:rsidRPr="00750F2A">
        <w:rPr>
          <w:rFonts w:ascii="Simplified Arabic" w:hAnsi="Simplified Arabic" w:cs="Simplified Arabic" w:hint="cs"/>
          <w:spacing w:val="12"/>
          <w:sz w:val="28"/>
          <w:szCs w:val="28"/>
          <w:rtl/>
          <w:lang w:bidi="ar-IQ"/>
        </w:rPr>
        <w:t>ً</w:t>
      </w:r>
      <w:r w:rsidR="00CF5695" w:rsidRPr="00750F2A">
        <w:rPr>
          <w:rFonts w:ascii="Simplified Arabic" w:hAnsi="Simplified Arabic" w:cs="Simplified Arabic"/>
          <w:spacing w:val="12"/>
          <w:sz w:val="28"/>
          <w:szCs w:val="28"/>
          <w:rtl/>
          <w:lang w:bidi="ar-IQ"/>
        </w:rPr>
        <w:t xml:space="preserve"> </w:t>
      </w:r>
      <w:r w:rsidR="00CF5695" w:rsidRPr="00750F2A">
        <w:rPr>
          <w:rFonts w:ascii="Simplified Arabic" w:hAnsi="Simplified Arabic" w:cs="Simplified Arabic" w:hint="cs"/>
          <w:spacing w:val="12"/>
          <w:sz w:val="28"/>
          <w:szCs w:val="28"/>
          <w:rtl/>
          <w:lang w:bidi="ar-IQ"/>
        </w:rPr>
        <w:t>أ</w:t>
      </w:r>
      <w:r w:rsidRPr="00750F2A">
        <w:rPr>
          <w:rFonts w:ascii="Simplified Arabic" w:hAnsi="Simplified Arabic" w:cs="Simplified Arabic"/>
          <w:spacing w:val="12"/>
          <w:sz w:val="28"/>
          <w:szCs w:val="28"/>
          <w:rtl/>
          <w:lang w:bidi="ar-IQ"/>
        </w:rPr>
        <w:t>و سلبيا</w:t>
      </w:r>
      <w:r w:rsidRPr="00750F2A">
        <w:rPr>
          <w:rFonts w:ascii="Simplified Arabic" w:hAnsi="Simplified Arabic" w:cs="Simplified Arabic" w:hint="cs"/>
          <w:spacing w:val="12"/>
          <w:sz w:val="28"/>
          <w:szCs w:val="28"/>
          <w:rtl/>
          <w:lang w:bidi="ar-IQ"/>
        </w:rPr>
        <w:t>ً</w:t>
      </w:r>
      <w:r w:rsidR="00CF5695" w:rsidRPr="00750F2A">
        <w:rPr>
          <w:rFonts w:ascii="Simplified Arabic" w:hAnsi="Simplified Arabic" w:cs="Simplified Arabic"/>
          <w:spacing w:val="12"/>
          <w:sz w:val="28"/>
          <w:szCs w:val="28"/>
          <w:rtl/>
          <w:lang w:bidi="ar-IQ"/>
        </w:rPr>
        <w:t xml:space="preserve"> بينهما، </w:t>
      </w:r>
      <w:r w:rsidR="00CF5695" w:rsidRPr="00750F2A">
        <w:rPr>
          <w:rFonts w:ascii="Simplified Arabic" w:hAnsi="Simplified Arabic" w:cs="Simplified Arabic" w:hint="cs"/>
          <w:spacing w:val="12"/>
          <w:sz w:val="28"/>
          <w:szCs w:val="28"/>
          <w:rtl/>
          <w:lang w:bidi="ar-IQ"/>
        </w:rPr>
        <w:t>إ</w:t>
      </w:r>
      <w:r w:rsidRPr="00750F2A">
        <w:rPr>
          <w:rFonts w:ascii="Simplified Arabic" w:hAnsi="Simplified Arabic" w:cs="Simplified Arabic"/>
          <w:spacing w:val="12"/>
          <w:sz w:val="28"/>
          <w:szCs w:val="28"/>
          <w:rtl/>
          <w:lang w:bidi="ar-IQ"/>
        </w:rPr>
        <w:t>ذ من الممكن دخول الدولة في م</w:t>
      </w:r>
      <w:r w:rsidR="00CF5695" w:rsidRPr="00750F2A">
        <w:rPr>
          <w:rFonts w:ascii="Simplified Arabic" w:hAnsi="Simplified Arabic" w:cs="Simplified Arabic"/>
          <w:spacing w:val="12"/>
          <w:sz w:val="28"/>
          <w:szCs w:val="28"/>
          <w:rtl/>
          <w:lang w:bidi="ar-IQ"/>
        </w:rPr>
        <w:t xml:space="preserve">نازعات قد تصل </w:t>
      </w:r>
      <w:r w:rsidR="00CF5695" w:rsidRPr="00750F2A">
        <w:rPr>
          <w:rFonts w:ascii="Simplified Arabic" w:hAnsi="Simplified Arabic" w:cs="Simplified Arabic" w:hint="cs"/>
          <w:spacing w:val="12"/>
          <w:sz w:val="28"/>
          <w:szCs w:val="28"/>
          <w:rtl/>
          <w:lang w:bidi="ar-IQ"/>
        </w:rPr>
        <w:t>إ</w:t>
      </w:r>
      <w:r w:rsidRPr="00750F2A">
        <w:rPr>
          <w:rFonts w:ascii="Simplified Arabic" w:hAnsi="Simplified Arabic" w:cs="Simplified Arabic"/>
          <w:spacing w:val="12"/>
          <w:sz w:val="28"/>
          <w:szCs w:val="28"/>
          <w:rtl/>
          <w:lang w:bidi="ar-IQ"/>
        </w:rPr>
        <w:t>لى استخدام القوة</w:t>
      </w:r>
      <w:r w:rsidR="00CF5695" w:rsidRPr="00750F2A">
        <w:rPr>
          <w:rFonts w:ascii="Simplified Arabic" w:hAnsi="Simplified Arabic" w:cs="Simplified Arabic"/>
          <w:spacing w:val="12"/>
          <w:sz w:val="28"/>
          <w:szCs w:val="28"/>
          <w:rtl/>
          <w:lang w:bidi="ar-IQ"/>
        </w:rPr>
        <w:t xml:space="preserve"> اذا كانت سلبية، </w:t>
      </w:r>
      <w:r w:rsidR="00CF5695" w:rsidRPr="00750F2A">
        <w:rPr>
          <w:rFonts w:ascii="Simplified Arabic" w:hAnsi="Simplified Arabic" w:cs="Simplified Arabic" w:hint="cs"/>
          <w:spacing w:val="12"/>
          <w:sz w:val="28"/>
          <w:szCs w:val="28"/>
          <w:rtl/>
          <w:lang w:bidi="ar-IQ"/>
        </w:rPr>
        <w:t>أ</w:t>
      </w:r>
      <w:r w:rsidRPr="00750F2A">
        <w:rPr>
          <w:rFonts w:ascii="Simplified Arabic" w:hAnsi="Simplified Arabic" w:cs="Simplified Arabic"/>
          <w:spacing w:val="12"/>
          <w:sz w:val="28"/>
          <w:szCs w:val="28"/>
          <w:rtl/>
          <w:lang w:bidi="ar-IQ"/>
        </w:rPr>
        <w:t>و قد تكون ايجابية التي تبنى عن طريق حسن العلاقات مع الجوار</w:t>
      </w:r>
      <w:r w:rsidRPr="00750F2A">
        <w:rPr>
          <w:rFonts w:ascii="Simplified Arabic" w:hAnsi="Simplified Arabic" w:cs="Simplified Arabic"/>
          <w:spacing w:val="12"/>
          <w:sz w:val="28"/>
          <w:szCs w:val="28"/>
          <w:vertAlign w:val="superscript"/>
          <w:rtl/>
          <w:lang w:bidi="ar-IQ"/>
        </w:rPr>
        <w:t>(</w:t>
      </w:r>
      <w:r w:rsidRPr="00750F2A">
        <w:rPr>
          <w:rFonts w:ascii="Simplified Arabic" w:hAnsi="Simplified Arabic" w:cs="Simplified Arabic"/>
          <w:spacing w:val="12"/>
          <w:sz w:val="28"/>
          <w:szCs w:val="28"/>
          <w:vertAlign w:val="superscript"/>
          <w:rtl/>
          <w:lang w:bidi="ar-IQ"/>
        </w:rPr>
        <w:footnoteReference w:id="67"/>
      </w:r>
      <w:r w:rsidRPr="00750F2A">
        <w:rPr>
          <w:rFonts w:ascii="Simplified Arabic" w:hAnsi="Simplified Arabic" w:cs="Simplified Arabic"/>
          <w:spacing w:val="12"/>
          <w:sz w:val="28"/>
          <w:szCs w:val="28"/>
          <w:vertAlign w:val="superscript"/>
          <w:rtl/>
          <w:lang w:bidi="ar-IQ"/>
        </w:rPr>
        <w:t>)</w:t>
      </w:r>
      <w:r w:rsidR="00CF5695" w:rsidRPr="00750F2A">
        <w:rPr>
          <w:rFonts w:ascii="Simplified Arabic" w:hAnsi="Simplified Arabic" w:cs="Simplified Arabic" w:hint="cs"/>
          <w:spacing w:val="12"/>
          <w:sz w:val="28"/>
          <w:szCs w:val="28"/>
          <w:rtl/>
          <w:lang w:bidi="ar-IQ"/>
        </w:rPr>
        <w:t>،</w:t>
      </w:r>
      <w:r w:rsidRPr="00750F2A">
        <w:rPr>
          <w:rFonts w:ascii="Simplified Arabic" w:hAnsi="Simplified Arabic" w:cs="Simplified Arabic"/>
          <w:spacing w:val="12"/>
          <w:sz w:val="28"/>
          <w:szCs w:val="28"/>
          <w:rtl/>
          <w:lang w:bidi="ar-IQ"/>
        </w:rPr>
        <w:t xml:space="preserve"> </w:t>
      </w:r>
      <w:r w:rsidRPr="00750F2A">
        <w:rPr>
          <w:rFonts w:ascii="Simplified Arabic" w:hAnsi="Simplified Arabic" w:cs="Simplified Arabic"/>
          <w:spacing w:val="12"/>
          <w:sz w:val="28"/>
          <w:szCs w:val="28"/>
          <w:rtl/>
          <w:lang w:bidi="ar-IQ"/>
        </w:rPr>
        <w:lastRenderedPageBreak/>
        <w:t>ويعبر موقع الجوار عن عدد من الوحدات السياسية المحيطة بالدولة وتفاعلها معها وتوجيهاتها ازاء التطور السياسي</w:t>
      </w:r>
      <w:r w:rsidRPr="00750F2A">
        <w:rPr>
          <w:rFonts w:ascii="Simplified Arabic" w:hAnsi="Simplified Arabic" w:cs="Simplified Arabic"/>
          <w:spacing w:val="12"/>
          <w:sz w:val="28"/>
          <w:szCs w:val="28"/>
          <w:vertAlign w:val="superscript"/>
          <w:rtl/>
          <w:lang w:bidi="ar-IQ"/>
        </w:rPr>
        <w:t>(</w:t>
      </w:r>
      <w:r w:rsidRPr="00750F2A">
        <w:rPr>
          <w:rFonts w:ascii="Simplified Arabic" w:hAnsi="Simplified Arabic" w:cs="Simplified Arabic"/>
          <w:spacing w:val="12"/>
          <w:sz w:val="28"/>
          <w:szCs w:val="28"/>
          <w:vertAlign w:val="superscript"/>
          <w:rtl/>
          <w:lang w:bidi="ar-IQ"/>
        </w:rPr>
        <w:footnoteReference w:id="68"/>
      </w:r>
      <w:r w:rsidRPr="00750F2A">
        <w:rPr>
          <w:rFonts w:ascii="Simplified Arabic" w:hAnsi="Simplified Arabic" w:cs="Simplified Arabic"/>
          <w:spacing w:val="12"/>
          <w:sz w:val="28"/>
          <w:szCs w:val="28"/>
          <w:vertAlign w:val="superscript"/>
          <w:rtl/>
          <w:lang w:bidi="ar-IQ"/>
        </w:rPr>
        <w:t>)</w:t>
      </w:r>
      <w:r w:rsidRPr="00750F2A">
        <w:rPr>
          <w:rFonts w:ascii="Simplified Arabic" w:hAnsi="Simplified Arabic" w:cs="Simplified Arabic"/>
          <w:spacing w:val="12"/>
          <w:sz w:val="28"/>
          <w:szCs w:val="28"/>
          <w:rtl/>
          <w:lang w:bidi="ar-IQ"/>
        </w:rPr>
        <w:t>.</w:t>
      </w:r>
      <w:r w:rsidRPr="00750F2A">
        <w:rPr>
          <w:rFonts w:ascii="Simplified Arabic" w:hAnsi="Simplified Arabic" w:cs="Simplified Arabic" w:hint="cs"/>
          <w:spacing w:val="14"/>
          <w:sz w:val="28"/>
          <w:szCs w:val="28"/>
          <w:rtl/>
          <w:lang w:bidi="ar-IQ"/>
        </w:rPr>
        <w:t>والعراق له حدود مشتركة كما موضح في</w:t>
      </w:r>
      <w:r w:rsidR="00606253">
        <w:rPr>
          <w:rFonts w:ascii="Simplified Arabic" w:hAnsi="Simplified Arabic" w:cs="Simplified Arabic" w:hint="cs"/>
          <w:spacing w:val="14"/>
          <w:sz w:val="28"/>
          <w:szCs w:val="28"/>
          <w:rtl/>
          <w:lang w:bidi="ar-IQ"/>
        </w:rPr>
        <w:t xml:space="preserve"> الجدول (1) و</w:t>
      </w:r>
      <w:r w:rsidRPr="00750F2A">
        <w:rPr>
          <w:rFonts w:ascii="Simplified Arabic" w:hAnsi="Simplified Arabic" w:cs="Simplified Arabic" w:hint="cs"/>
          <w:spacing w:val="14"/>
          <w:sz w:val="28"/>
          <w:szCs w:val="28"/>
          <w:rtl/>
          <w:lang w:bidi="ar-IQ"/>
        </w:rPr>
        <w:t>الخريطة رقم (2) حدود العراق مع دول الجوار الجغرافي.</w:t>
      </w:r>
    </w:p>
    <w:p w14:paraId="1D489BC8" w14:textId="0ACAEAF8" w:rsidR="00606253" w:rsidRPr="00827EBD" w:rsidRDefault="00827EBD" w:rsidP="00827EBD">
      <w:pPr>
        <w:jc w:val="center"/>
        <w:rPr>
          <w:rFonts w:ascii="Simplified Arabic" w:hAnsi="Simplified Arabic" w:cs="Simplified Arabic"/>
          <w:sz w:val="28"/>
          <w:szCs w:val="28"/>
          <w:rtl/>
        </w:rPr>
      </w:pPr>
      <w:r w:rsidRPr="00827EBD">
        <w:rPr>
          <w:rFonts w:ascii="Simplified Arabic" w:hAnsi="Simplified Arabic" w:cs="Simplified Arabic"/>
          <w:sz w:val="28"/>
          <w:szCs w:val="28"/>
          <w:rtl/>
        </w:rPr>
        <w:t>جدول (</w:t>
      </w:r>
      <w:r w:rsidR="00581210">
        <w:rPr>
          <w:rFonts w:ascii="Simplified Arabic" w:hAnsi="Simplified Arabic" w:cs="Simplified Arabic" w:hint="cs"/>
          <w:sz w:val="28"/>
          <w:szCs w:val="28"/>
          <w:rtl/>
        </w:rPr>
        <w:t>1</w:t>
      </w:r>
      <w:r w:rsidRPr="00827EBD">
        <w:rPr>
          <w:rFonts w:ascii="Simplified Arabic" w:hAnsi="Simplified Arabic" w:cs="Simplified Arabic"/>
          <w:sz w:val="28"/>
          <w:szCs w:val="28"/>
          <w:rtl/>
        </w:rPr>
        <w:t>)اطوال الحدود العراقية  مع دول الجوار ونسبها المئوية</w:t>
      </w:r>
    </w:p>
    <w:tbl>
      <w:tblPr>
        <w:tblStyle w:val="a3"/>
        <w:tblpPr w:leftFromText="180" w:rightFromText="180" w:vertAnchor="page" w:horzAnchor="margin" w:tblpXSpec="center" w:tblpY="9481"/>
        <w:bidiVisual/>
        <w:tblW w:w="0" w:type="auto"/>
        <w:tblLook w:val="04A0" w:firstRow="1" w:lastRow="0" w:firstColumn="1" w:lastColumn="0" w:noHBand="0" w:noVBand="1"/>
      </w:tblPr>
      <w:tblGrid>
        <w:gridCol w:w="1071"/>
        <w:gridCol w:w="3311"/>
        <w:gridCol w:w="2201"/>
        <w:gridCol w:w="2194"/>
      </w:tblGrid>
      <w:tr w:rsidR="00827EBD" w14:paraId="73C0AD8A" w14:textId="77777777" w:rsidTr="00725744">
        <w:tc>
          <w:tcPr>
            <w:tcW w:w="1071" w:type="dxa"/>
            <w:vAlign w:val="center"/>
          </w:tcPr>
          <w:p w14:paraId="58BBF97F" w14:textId="77777777" w:rsidR="00827EBD" w:rsidRPr="00827EBD" w:rsidRDefault="00827EBD" w:rsidP="00827EBD">
            <w:pPr>
              <w:jc w:val="center"/>
              <w:rPr>
                <w:b/>
                <w:bCs/>
                <w:rtl/>
              </w:rPr>
            </w:pPr>
            <w:r w:rsidRPr="00827EBD">
              <w:rPr>
                <w:rFonts w:hint="cs"/>
                <w:b/>
                <w:bCs/>
                <w:rtl/>
              </w:rPr>
              <w:t>ت</w:t>
            </w:r>
          </w:p>
        </w:tc>
        <w:tc>
          <w:tcPr>
            <w:tcW w:w="3311" w:type="dxa"/>
            <w:vAlign w:val="center"/>
          </w:tcPr>
          <w:p w14:paraId="3E5F6E47" w14:textId="77777777" w:rsidR="00827EBD" w:rsidRPr="00827EBD" w:rsidRDefault="00827EBD" w:rsidP="00827EBD">
            <w:pPr>
              <w:jc w:val="center"/>
              <w:rPr>
                <w:b/>
                <w:bCs/>
                <w:rtl/>
              </w:rPr>
            </w:pPr>
            <w:r w:rsidRPr="00827EBD">
              <w:rPr>
                <w:rFonts w:hint="cs"/>
                <w:b/>
                <w:bCs/>
                <w:rtl/>
              </w:rPr>
              <w:t>الدولة</w:t>
            </w:r>
          </w:p>
        </w:tc>
        <w:tc>
          <w:tcPr>
            <w:tcW w:w="2201" w:type="dxa"/>
            <w:vAlign w:val="center"/>
          </w:tcPr>
          <w:p w14:paraId="6E167E45" w14:textId="77777777" w:rsidR="00827EBD" w:rsidRPr="00827EBD" w:rsidRDefault="00827EBD" w:rsidP="00827EBD">
            <w:pPr>
              <w:jc w:val="center"/>
              <w:rPr>
                <w:b/>
                <w:bCs/>
                <w:rtl/>
              </w:rPr>
            </w:pPr>
            <w:r w:rsidRPr="00827EBD">
              <w:rPr>
                <w:rFonts w:hint="cs"/>
                <w:b/>
                <w:bCs/>
                <w:rtl/>
              </w:rPr>
              <w:t>الطول كم</w:t>
            </w:r>
          </w:p>
        </w:tc>
        <w:tc>
          <w:tcPr>
            <w:tcW w:w="2194" w:type="dxa"/>
            <w:vAlign w:val="center"/>
          </w:tcPr>
          <w:p w14:paraId="6FF70D28" w14:textId="77777777" w:rsidR="00827EBD" w:rsidRPr="00827EBD" w:rsidRDefault="00827EBD" w:rsidP="00827EBD">
            <w:pPr>
              <w:jc w:val="center"/>
              <w:rPr>
                <w:b/>
                <w:bCs/>
                <w:rtl/>
              </w:rPr>
            </w:pPr>
            <w:r w:rsidRPr="00827EBD">
              <w:rPr>
                <w:rFonts w:hint="cs"/>
                <w:b/>
                <w:bCs/>
                <w:rtl/>
              </w:rPr>
              <w:t>النسبة %</w:t>
            </w:r>
          </w:p>
        </w:tc>
      </w:tr>
      <w:tr w:rsidR="00827EBD" w14:paraId="3F15BA59" w14:textId="77777777" w:rsidTr="00725744">
        <w:tc>
          <w:tcPr>
            <w:tcW w:w="1071" w:type="dxa"/>
            <w:vAlign w:val="center"/>
          </w:tcPr>
          <w:p w14:paraId="41CE8AA2" w14:textId="77777777" w:rsidR="00827EBD" w:rsidRPr="00827EBD" w:rsidRDefault="00827EBD" w:rsidP="00827EBD">
            <w:pPr>
              <w:jc w:val="center"/>
              <w:rPr>
                <w:b/>
                <w:bCs/>
                <w:rtl/>
              </w:rPr>
            </w:pPr>
            <w:r w:rsidRPr="00827EBD">
              <w:rPr>
                <w:rFonts w:hint="cs"/>
                <w:b/>
                <w:bCs/>
                <w:rtl/>
              </w:rPr>
              <w:t>1</w:t>
            </w:r>
          </w:p>
        </w:tc>
        <w:tc>
          <w:tcPr>
            <w:tcW w:w="3311" w:type="dxa"/>
            <w:vAlign w:val="center"/>
          </w:tcPr>
          <w:p w14:paraId="2BA93A4D" w14:textId="77777777" w:rsidR="00827EBD" w:rsidRPr="00827EBD" w:rsidRDefault="00827EBD" w:rsidP="00827EBD">
            <w:pPr>
              <w:jc w:val="center"/>
              <w:rPr>
                <w:b/>
                <w:bCs/>
              </w:rPr>
            </w:pPr>
            <w:r w:rsidRPr="00827EBD">
              <w:rPr>
                <w:rFonts w:hint="cs"/>
                <w:b/>
                <w:bCs/>
                <w:rtl/>
              </w:rPr>
              <w:t>تركيا</w:t>
            </w:r>
          </w:p>
        </w:tc>
        <w:tc>
          <w:tcPr>
            <w:tcW w:w="2201" w:type="dxa"/>
            <w:vAlign w:val="center"/>
          </w:tcPr>
          <w:p w14:paraId="162E6076" w14:textId="77777777" w:rsidR="00827EBD" w:rsidRPr="00827EBD" w:rsidRDefault="00827EBD" w:rsidP="00725744">
            <w:pPr>
              <w:jc w:val="center"/>
              <w:rPr>
                <w:rFonts w:ascii="Arial" w:eastAsia="Times New Roman" w:hAnsi="Arial" w:cs="Arial"/>
                <w:b/>
                <w:bCs/>
                <w:color w:val="000000"/>
              </w:rPr>
            </w:pPr>
            <w:r w:rsidRPr="00827EBD">
              <w:rPr>
                <w:rFonts w:ascii="Arial" w:eastAsia="Times New Roman" w:hAnsi="Arial" w:cs="Arial" w:hint="cs"/>
                <w:b/>
                <w:bCs/>
                <w:color w:val="000000"/>
                <w:rtl/>
              </w:rPr>
              <w:t>377</w:t>
            </w:r>
          </w:p>
        </w:tc>
        <w:tc>
          <w:tcPr>
            <w:tcW w:w="2194" w:type="dxa"/>
            <w:vAlign w:val="center"/>
          </w:tcPr>
          <w:p w14:paraId="0C374318" w14:textId="77777777" w:rsidR="00827EBD" w:rsidRPr="00827EBD" w:rsidRDefault="00827EBD" w:rsidP="00827EBD">
            <w:pPr>
              <w:jc w:val="center"/>
              <w:rPr>
                <w:b/>
                <w:bCs/>
                <w:rtl/>
              </w:rPr>
            </w:pPr>
            <w:r w:rsidRPr="00827EBD">
              <w:rPr>
                <w:rFonts w:hint="cs"/>
                <w:b/>
                <w:bCs/>
                <w:rtl/>
              </w:rPr>
              <w:t>10.2</w:t>
            </w:r>
          </w:p>
        </w:tc>
      </w:tr>
      <w:tr w:rsidR="00827EBD" w14:paraId="29A78463" w14:textId="77777777" w:rsidTr="00725744">
        <w:tc>
          <w:tcPr>
            <w:tcW w:w="1071" w:type="dxa"/>
            <w:vAlign w:val="center"/>
          </w:tcPr>
          <w:p w14:paraId="3F9ABEE0" w14:textId="77777777" w:rsidR="00827EBD" w:rsidRPr="00827EBD" w:rsidRDefault="00827EBD" w:rsidP="00827EBD">
            <w:pPr>
              <w:jc w:val="center"/>
              <w:rPr>
                <w:b/>
                <w:bCs/>
                <w:rtl/>
              </w:rPr>
            </w:pPr>
            <w:r w:rsidRPr="00827EBD">
              <w:rPr>
                <w:rFonts w:hint="cs"/>
                <w:b/>
                <w:bCs/>
                <w:rtl/>
              </w:rPr>
              <w:t>2</w:t>
            </w:r>
          </w:p>
        </w:tc>
        <w:tc>
          <w:tcPr>
            <w:tcW w:w="3311" w:type="dxa"/>
            <w:vAlign w:val="center"/>
          </w:tcPr>
          <w:p w14:paraId="2E996959" w14:textId="77777777" w:rsidR="00827EBD" w:rsidRPr="00827EBD" w:rsidRDefault="00827EBD" w:rsidP="00827EBD">
            <w:pPr>
              <w:jc w:val="center"/>
              <w:rPr>
                <w:b/>
                <w:bCs/>
                <w:rtl/>
              </w:rPr>
            </w:pPr>
            <w:r w:rsidRPr="00827EBD">
              <w:rPr>
                <w:rFonts w:hint="cs"/>
                <w:b/>
                <w:bCs/>
                <w:rtl/>
              </w:rPr>
              <w:t>سوريا</w:t>
            </w:r>
          </w:p>
        </w:tc>
        <w:tc>
          <w:tcPr>
            <w:tcW w:w="2201" w:type="dxa"/>
            <w:vAlign w:val="center"/>
          </w:tcPr>
          <w:p w14:paraId="4E6B4A3B" w14:textId="77777777" w:rsidR="00827EBD" w:rsidRPr="00827EBD" w:rsidRDefault="00827EBD" w:rsidP="00725744">
            <w:pPr>
              <w:jc w:val="center"/>
              <w:rPr>
                <w:rFonts w:ascii="Arial" w:eastAsia="Times New Roman" w:hAnsi="Arial" w:cs="Arial"/>
                <w:b/>
                <w:bCs/>
                <w:color w:val="000000"/>
              </w:rPr>
            </w:pPr>
            <w:r w:rsidRPr="00827EBD">
              <w:rPr>
                <w:rFonts w:ascii="Arial" w:eastAsia="Times New Roman" w:hAnsi="Arial" w:cs="Arial" w:hint="cs"/>
                <w:b/>
                <w:bCs/>
                <w:color w:val="000000"/>
                <w:rtl/>
              </w:rPr>
              <w:t>600</w:t>
            </w:r>
          </w:p>
        </w:tc>
        <w:tc>
          <w:tcPr>
            <w:tcW w:w="2194" w:type="dxa"/>
            <w:vAlign w:val="center"/>
          </w:tcPr>
          <w:p w14:paraId="050B9D8B" w14:textId="77777777" w:rsidR="00827EBD" w:rsidRPr="00827EBD" w:rsidRDefault="00827EBD" w:rsidP="00827EBD">
            <w:pPr>
              <w:jc w:val="center"/>
              <w:rPr>
                <w:b/>
                <w:bCs/>
                <w:rtl/>
              </w:rPr>
            </w:pPr>
            <w:r w:rsidRPr="00827EBD">
              <w:rPr>
                <w:rFonts w:hint="cs"/>
                <w:b/>
                <w:bCs/>
                <w:rtl/>
              </w:rPr>
              <w:t>17.3</w:t>
            </w:r>
          </w:p>
        </w:tc>
      </w:tr>
      <w:tr w:rsidR="00827EBD" w14:paraId="3B161F3E" w14:textId="77777777" w:rsidTr="00725744">
        <w:tc>
          <w:tcPr>
            <w:tcW w:w="1071" w:type="dxa"/>
            <w:vAlign w:val="center"/>
          </w:tcPr>
          <w:p w14:paraId="1A8E87DC" w14:textId="77777777" w:rsidR="00827EBD" w:rsidRPr="00827EBD" w:rsidRDefault="00827EBD" w:rsidP="00827EBD">
            <w:pPr>
              <w:jc w:val="center"/>
              <w:rPr>
                <w:b/>
                <w:bCs/>
                <w:rtl/>
              </w:rPr>
            </w:pPr>
            <w:r w:rsidRPr="00827EBD">
              <w:rPr>
                <w:rFonts w:hint="cs"/>
                <w:b/>
                <w:bCs/>
                <w:rtl/>
              </w:rPr>
              <w:t>3</w:t>
            </w:r>
          </w:p>
        </w:tc>
        <w:tc>
          <w:tcPr>
            <w:tcW w:w="3311" w:type="dxa"/>
            <w:vAlign w:val="center"/>
          </w:tcPr>
          <w:p w14:paraId="68FEB7BF" w14:textId="77777777" w:rsidR="00827EBD" w:rsidRPr="00827EBD" w:rsidRDefault="00827EBD" w:rsidP="00827EBD">
            <w:pPr>
              <w:jc w:val="center"/>
              <w:rPr>
                <w:b/>
                <w:bCs/>
                <w:rtl/>
              </w:rPr>
            </w:pPr>
            <w:r w:rsidRPr="00827EBD">
              <w:rPr>
                <w:rFonts w:hint="cs"/>
                <w:b/>
                <w:bCs/>
                <w:rtl/>
              </w:rPr>
              <w:t>الاردن</w:t>
            </w:r>
          </w:p>
        </w:tc>
        <w:tc>
          <w:tcPr>
            <w:tcW w:w="2201" w:type="dxa"/>
            <w:vAlign w:val="center"/>
          </w:tcPr>
          <w:p w14:paraId="0EDBF667" w14:textId="77777777" w:rsidR="00827EBD" w:rsidRPr="00827EBD" w:rsidRDefault="00827EBD" w:rsidP="00725744">
            <w:pPr>
              <w:jc w:val="center"/>
              <w:rPr>
                <w:rFonts w:ascii="Arial" w:eastAsia="Times New Roman" w:hAnsi="Arial" w:cs="Arial"/>
                <w:b/>
                <w:bCs/>
                <w:color w:val="000000"/>
              </w:rPr>
            </w:pPr>
            <w:r w:rsidRPr="00827EBD">
              <w:rPr>
                <w:rFonts w:ascii="Arial" w:eastAsia="Times New Roman" w:hAnsi="Arial" w:cs="Arial" w:hint="cs"/>
                <w:b/>
                <w:bCs/>
                <w:color w:val="000000"/>
                <w:rtl/>
              </w:rPr>
              <w:t>178</w:t>
            </w:r>
          </w:p>
        </w:tc>
        <w:tc>
          <w:tcPr>
            <w:tcW w:w="2194" w:type="dxa"/>
            <w:vAlign w:val="center"/>
          </w:tcPr>
          <w:p w14:paraId="278882FE" w14:textId="77777777" w:rsidR="00827EBD" w:rsidRPr="00827EBD" w:rsidRDefault="00827EBD" w:rsidP="00827EBD">
            <w:pPr>
              <w:jc w:val="center"/>
              <w:rPr>
                <w:b/>
                <w:bCs/>
                <w:rtl/>
              </w:rPr>
            </w:pPr>
            <w:r w:rsidRPr="00827EBD">
              <w:rPr>
                <w:rFonts w:hint="cs"/>
                <w:b/>
                <w:bCs/>
                <w:rtl/>
              </w:rPr>
              <w:t>5.1</w:t>
            </w:r>
          </w:p>
        </w:tc>
      </w:tr>
      <w:tr w:rsidR="00827EBD" w14:paraId="5A1FB2EF" w14:textId="77777777" w:rsidTr="00725744">
        <w:tc>
          <w:tcPr>
            <w:tcW w:w="1071" w:type="dxa"/>
            <w:vAlign w:val="center"/>
          </w:tcPr>
          <w:p w14:paraId="5AB9669D" w14:textId="77777777" w:rsidR="00827EBD" w:rsidRPr="00827EBD" w:rsidRDefault="00827EBD" w:rsidP="00827EBD">
            <w:pPr>
              <w:jc w:val="center"/>
              <w:rPr>
                <w:b/>
                <w:bCs/>
                <w:rtl/>
              </w:rPr>
            </w:pPr>
            <w:r w:rsidRPr="00827EBD">
              <w:rPr>
                <w:rFonts w:hint="cs"/>
                <w:b/>
                <w:bCs/>
                <w:rtl/>
              </w:rPr>
              <w:t>4</w:t>
            </w:r>
          </w:p>
        </w:tc>
        <w:tc>
          <w:tcPr>
            <w:tcW w:w="3311" w:type="dxa"/>
            <w:vAlign w:val="center"/>
          </w:tcPr>
          <w:p w14:paraId="15A26DC1" w14:textId="77777777" w:rsidR="00827EBD" w:rsidRPr="00827EBD" w:rsidRDefault="00827EBD" w:rsidP="00827EBD">
            <w:pPr>
              <w:jc w:val="center"/>
              <w:rPr>
                <w:b/>
                <w:bCs/>
                <w:rtl/>
              </w:rPr>
            </w:pPr>
            <w:r w:rsidRPr="00827EBD">
              <w:rPr>
                <w:rFonts w:hint="cs"/>
                <w:b/>
                <w:bCs/>
                <w:rtl/>
              </w:rPr>
              <w:t>السعودية</w:t>
            </w:r>
          </w:p>
        </w:tc>
        <w:tc>
          <w:tcPr>
            <w:tcW w:w="2201" w:type="dxa"/>
            <w:vAlign w:val="center"/>
          </w:tcPr>
          <w:p w14:paraId="13593AFD" w14:textId="77777777" w:rsidR="00827EBD" w:rsidRPr="00827EBD" w:rsidRDefault="00827EBD" w:rsidP="00725744">
            <w:pPr>
              <w:jc w:val="center"/>
              <w:rPr>
                <w:rFonts w:ascii="Arial" w:eastAsia="Times New Roman" w:hAnsi="Arial" w:cs="Arial"/>
                <w:b/>
                <w:bCs/>
                <w:color w:val="000000"/>
              </w:rPr>
            </w:pPr>
            <w:r w:rsidRPr="00827EBD">
              <w:rPr>
                <w:rFonts w:ascii="Arial" w:eastAsia="Times New Roman" w:hAnsi="Arial" w:cs="Arial" w:hint="cs"/>
                <w:b/>
                <w:bCs/>
                <w:color w:val="000000"/>
                <w:rtl/>
              </w:rPr>
              <w:t>812</w:t>
            </w:r>
          </w:p>
        </w:tc>
        <w:tc>
          <w:tcPr>
            <w:tcW w:w="2194" w:type="dxa"/>
            <w:vAlign w:val="center"/>
          </w:tcPr>
          <w:p w14:paraId="6138C663" w14:textId="77777777" w:rsidR="00827EBD" w:rsidRPr="00827EBD" w:rsidRDefault="00827EBD" w:rsidP="00827EBD">
            <w:pPr>
              <w:jc w:val="center"/>
              <w:rPr>
                <w:b/>
                <w:bCs/>
                <w:rtl/>
              </w:rPr>
            </w:pPr>
            <w:r w:rsidRPr="00827EBD">
              <w:rPr>
                <w:rFonts w:hint="cs"/>
                <w:b/>
                <w:bCs/>
                <w:rtl/>
              </w:rPr>
              <w:t>23.5</w:t>
            </w:r>
          </w:p>
        </w:tc>
      </w:tr>
      <w:tr w:rsidR="00827EBD" w14:paraId="552E0855" w14:textId="77777777" w:rsidTr="00725744">
        <w:tc>
          <w:tcPr>
            <w:tcW w:w="1071" w:type="dxa"/>
            <w:vAlign w:val="center"/>
          </w:tcPr>
          <w:p w14:paraId="0D20550B" w14:textId="77777777" w:rsidR="00827EBD" w:rsidRPr="00827EBD" w:rsidRDefault="00827EBD" w:rsidP="00827EBD">
            <w:pPr>
              <w:jc w:val="center"/>
              <w:rPr>
                <w:b/>
                <w:bCs/>
                <w:rtl/>
              </w:rPr>
            </w:pPr>
            <w:r w:rsidRPr="00827EBD">
              <w:rPr>
                <w:rFonts w:hint="cs"/>
                <w:b/>
                <w:bCs/>
                <w:rtl/>
              </w:rPr>
              <w:t>5</w:t>
            </w:r>
          </w:p>
        </w:tc>
        <w:tc>
          <w:tcPr>
            <w:tcW w:w="3311" w:type="dxa"/>
            <w:vAlign w:val="center"/>
          </w:tcPr>
          <w:p w14:paraId="2C6B2EC9" w14:textId="77777777" w:rsidR="00827EBD" w:rsidRPr="00827EBD" w:rsidRDefault="00827EBD" w:rsidP="00827EBD">
            <w:pPr>
              <w:jc w:val="center"/>
              <w:rPr>
                <w:b/>
                <w:bCs/>
                <w:rtl/>
              </w:rPr>
            </w:pPr>
            <w:r w:rsidRPr="00827EBD">
              <w:rPr>
                <w:rFonts w:hint="cs"/>
                <w:b/>
                <w:bCs/>
                <w:rtl/>
              </w:rPr>
              <w:t>الكويت</w:t>
            </w:r>
          </w:p>
        </w:tc>
        <w:tc>
          <w:tcPr>
            <w:tcW w:w="2201" w:type="dxa"/>
            <w:vAlign w:val="center"/>
          </w:tcPr>
          <w:p w14:paraId="26EE99CE" w14:textId="77777777" w:rsidR="00827EBD" w:rsidRPr="00827EBD" w:rsidRDefault="00827EBD" w:rsidP="00725744">
            <w:pPr>
              <w:jc w:val="center"/>
              <w:rPr>
                <w:rFonts w:ascii="Arial" w:eastAsia="Times New Roman" w:hAnsi="Arial" w:cs="Arial"/>
                <w:b/>
                <w:bCs/>
                <w:color w:val="000000"/>
              </w:rPr>
            </w:pPr>
            <w:r w:rsidRPr="00827EBD">
              <w:rPr>
                <w:rFonts w:ascii="Arial" w:eastAsia="Times New Roman" w:hAnsi="Arial" w:cs="Arial" w:hint="cs"/>
                <w:b/>
                <w:bCs/>
                <w:color w:val="000000"/>
                <w:rtl/>
              </w:rPr>
              <w:t>195</w:t>
            </w:r>
          </w:p>
        </w:tc>
        <w:tc>
          <w:tcPr>
            <w:tcW w:w="2194" w:type="dxa"/>
            <w:vAlign w:val="center"/>
          </w:tcPr>
          <w:p w14:paraId="2A8F43F0" w14:textId="77777777" w:rsidR="00827EBD" w:rsidRPr="00827EBD" w:rsidRDefault="00827EBD" w:rsidP="00827EBD">
            <w:pPr>
              <w:jc w:val="center"/>
              <w:rPr>
                <w:b/>
                <w:bCs/>
                <w:rtl/>
              </w:rPr>
            </w:pPr>
            <w:r w:rsidRPr="00827EBD">
              <w:rPr>
                <w:rFonts w:hint="cs"/>
                <w:b/>
                <w:bCs/>
                <w:rtl/>
              </w:rPr>
              <w:t>5.6</w:t>
            </w:r>
          </w:p>
        </w:tc>
      </w:tr>
      <w:tr w:rsidR="00827EBD" w14:paraId="79459A0F" w14:textId="77777777" w:rsidTr="00725744">
        <w:tc>
          <w:tcPr>
            <w:tcW w:w="1071" w:type="dxa"/>
            <w:vAlign w:val="center"/>
          </w:tcPr>
          <w:p w14:paraId="62027CEB" w14:textId="77777777" w:rsidR="00827EBD" w:rsidRPr="00827EBD" w:rsidRDefault="00827EBD" w:rsidP="00827EBD">
            <w:pPr>
              <w:jc w:val="center"/>
              <w:rPr>
                <w:b/>
                <w:bCs/>
                <w:rtl/>
              </w:rPr>
            </w:pPr>
            <w:r w:rsidRPr="00827EBD">
              <w:rPr>
                <w:rFonts w:hint="cs"/>
                <w:b/>
                <w:bCs/>
                <w:rtl/>
              </w:rPr>
              <w:t>6</w:t>
            </w:r>
          </w:p>
        </w:tc>
        <w:tc>
          <w:tcPr>
            <w:tcW w:w="3311" w:type="dxa"/>
            <w:vAlign w:val="center"/>
          </w:tcPr>
          <w:p w14:paraId="147F2D9F" w14:textId="77777777" w:rsidR="00827EBD" w:rsidRPr="00827EBD" w:rsidRDefault="00827EBD" w:rsidP="00827EBD">
            <w:pPr>
              <w:jc w:val="center"/>
              <w:rPr>
                <w:b/>
                <w:bCs/>
                <w:rtl/>
              </w:rPr>
            </w:pPr>
            <w:r w:rsidRPr="00827EBD">
              <w:rPr>
                <w:rFonts w:hint="cs"/>
                <w:b/>
                <w:bCs/>
                <w:rtl/>
              </w:rPr>
              <w:t>ايران</w:t>
            </w:r>
          </w:p>
        </w:tc>
        <w:tc>
          <w:tcPr>
            <w:tcW w:w="2201" w:type="dxa"/>
            <w:vAlign w:val="center"/>
          </w:tcPr>
          <w:p w14:paraId="6E05F5F7" w14:textId="77777777" w:rsidR="00827EBD" w:rsidRPr="00827EBD" w:rsidRDefault="00827EBD" w:rsidP="00725744">
            <w:pPr>
              <w:jc w:val="center"/>
              <w:rPr>
                <w:rFonts w:ascii="Arial" w:eastAsia="Times New Roman" w:hAnsi="Arial" w:cs="Arial"/>
                <w:b/>
                <w:bCs/>
                <w:color w:val="000000"/>
              </w:rPr>
            </w:pPr>
            <w:r w:rsidRPr="00827EBD">
              <w:rPr>
                <w:rFonts w:ascii="Arial" w:eastAsia="Times New Roman" w:hAnsi="Arial" w:cs="Arial" w:hint="cs"/>
                <w:b/>
                <w:bCs/>
                <w:color w:val="000000"/>
                <w:rtl/>
              </w:rPr>
              <w:t>1300</w:t>
            </w:r>
          </w:p>
        </w:tc>
        <w:tc>
          <w:tcPr>
            <w:tcW w:w="2194" w:type="dxa"/>
            <w:vAlign w:val="center"/>
          </w:tcPr>
          <w:p w14:paraId="75B9F053" w14:textId="77777777" w:rsidR="00827EBD" w:rsidRPr="00827EBD" w:rsidRDefault="00827EBD" w:rsidP="00827EBD">
            <w:pPr>
              <w:jc w:val="center"/>
              <w:rPr>
                <w:b/>
                <w:bCs/>
                <w:rtl/>
              </w:rPr>
            </w:pPr>
            <w:r w:rsidRPr="00827EBD">
              <w:rPr>
                <w:rFonts w:hint="cs"/>
                <w:b/>
                <w:bCs/>
                <w:rtl/>
              </w:rPr>
              <w:t>73.6</w:t>
            </w:r>
          </w:p>
        </w:tc>
      </w:tr>
      <w:tr w:rsidR="00827EBD" w14:paraId="2B5FC4F6" w14:textId="77777777" w:rsidTr="00725744">
        <w:tc>
          <w:tcPr>
            <w:tcW w:w="4382" w:type="dxa"/>
            <w:gridSpan w:val="2"/>
            <w:vAlign w:val="center"/>
          </w:tcPr>
          <w:p w14:paraId="7E341FAA" w14:textId="77777777" w:rsidR="00827EBD" w:rsidRPr="00827EBD" w:rsidRDefault="00827EBD" w:rsidP="00827EBD">
            <w:pPr>
              <w:jc w:val="center"/>
              <w:rPr>
                <w:b/>
                <w:bCs/>
                <w:rtl/>
              </w:rPr>
            </w:pPr>
            <w:r w:rsidRPr="00827EBD">
              <w:rPr>
                <w:rFonts w:hint="cs"/>
                <w:b/>
                <w:bCs/>
                <w:rtl/>
              </w:rPr>
              <w:t xml:space="preserve">المجموع الكلي </w:t>
            </w:r>
          </w:p>
        </w:tc>
        <w:tc>
          <w:tcPr>
            <w:tcW w:w="2201" w:type="dxa"/>
            <w:vAlign w:val="center"/>
          </w:tcPr>
          <w:p w14:paraId="30AFC474" w14:textId="77777777" w:rsidR="00827EBD" w:rsidRPr="00827EBD" w:rsidRDefault="00827EBD" w:rsidP="00725744">
            <w:pPr>
              <w:jc w:val="center"/>
              <w:rPr>
                <w:rFonts w:ascii="Arial" w:eastAsia="Times New Roman" w:hAnsi="Arial" w:cs="Arial"/>
                <w:b/>
                <w:bCs/>
                <w:color w:val="000000"/>
                <w:rtl/>
              </w:rPr>
            </w:pPr>
            <w:r w:rsidRPr="00827EBD">
              <w:rPr>
                <w:rFonts w:ascii="Arial" w:eastAsia="Times New Roman" w:hAnsi="Arial" w:cs="Arial" w:hint="cs"/>
                <w:b/>
                <w:bCs/>
                <w:color w:val="000000"/>
                <w:rtl/>
              </w:rPr>
              <w:t>3462</w:t>
            </w:r>
          </w:p>
        </w:tc>
        <w:tc>
          <w:tcPr>
            <w:tcW w:w="2194" w:type="dxa"/>
            <w:vAlign w:val="center"/>
          </w:tcPr>
          <w:p w14:paraId="62106E2E" w14:textId="77777777" w:rsidR="00827EBD" w:rsidRPr="00827EBD" w:rsidRDefault="00827EBD" w:rsidP="00827EBD">
            <w:pPr>
              <w:jc w:val="center"/>
              <w:rPr>
                <w:b/>
                <w:bCs/>
                <w:rtl/>
              </w:rPr>
            </w:pPr>
            <w:r w:rsidRPr="00827EBD">
              <w:rPr>
                <w:rFonts w:hint="cs"/>
                <w:b/>
                <w:bCs/>
                <w:rtl/>
              </w:rPr>
              <w:t>100</w:t>
            </w:r>
          </w:p>
        </w:tc>
      </w:tr>
    </w:tbl>
    <w:p w14:paraId="2E7AE27A" w14:textId="58B4FEA3" w:rsidR="00493284" w:rsidRDefault="00827EBD" w:rsidP="00BE4BD9">
      <w:pPr>
        <w:spacing w:after="0" w:line="276" w:lineRule="auto"/>
        <w:ind w:firstLine="707"/>
        <w:jc w:val="both"/>
        <w:rPr>
          <w:rFonts w:ascii="Simplified Arabic" w:hAnsi="Simplified Arabic" w:cs="Simplified Arabic"/>
          <w:sz w:val="28"/>
          <w:szCs w:val="28"/>
          <w:rtl/>
        </w:rPr>
      </w:pPr>
      <w:r>
        <w:rPr>
          <w:rFonts w:hint="cs"/>
          <w:rtl/>
        </w:rPr>
        <w:t>المصدر: جمهورية العراق ، وزارة التخطيط، الجهاز المركزي للأحصاء، المجموعة الاحصائية ، 2019، ص 7 .</w:t>
      </w:r>
    </w:p>
    <w:p w14:paraId="263C176F" w14:textId="77777777" w:rsidR="00493284" w:rsidRDefault="00493284" w:rsidP="00750F2A">
      <w:pPr>
        <w:spacing w:after="0" w:line="276" w:lineRule="auto"/>
        <w:jc w:val="both"/>
        <w:rPr>
          <w:rFonts w:ascii="Simplified Arabic" w:hAnsi="Simplified Arabic" w:cs="Simplified Arabic"/>
          <w:sz w:val="28"/>
          <w:szCs w:val="28"/>
          <w:rtl/>
          <w:lang w:bidi="ar-IQ"/>
        </w:rPr>
      </w:pPr>
    </w:p>
    <w:p w14:paraId="6A5BC15B" w14:textId="77777777" w:rsidR="00BE4BD9" w:rsidRPr="001F20CE" w:rsidRDefault="00BE4BD9" w:rsidP="00BE4BD9">
      <w:pPr>
        <w:pStyle w:val="1"/>
        <w:spacing w:after="0"/>
        <w:jc w:val="center"/>
        <w:rPr>
          <w:rFonts w:cs="Simplified Arabic"/>
          <w:b/>
          <w:bCs/>
          <w:sz w:val="28"/>
          <w:szCs w:val="28"/>
          <w:rtl/>
          <w:lang w:val="en-US"/>
        </w:rPr>
      </w:pPr>
      <w:r w:rsidRPr="001F20CE">
        <w:rPr>
          <w:rFonts w:cs="Simplified Arabic"/>
          <w:b/>
          <w:bCs/>
          <w:sz w:val="28"/>
          <w:szCs w:val="28"/>
          <w:rtl/>
          <w:lang w:val="en-US"/>
        </w:rPr>
        <w:t xml:space="preserve">خريطة رقم (2) </w:t>
      </w:r>
    </w:p>
    <w:p w14:paraId="5D15BD90" w14:textId="77777777" w:rsidR="00BE4BD9" w:rsidRPr="001F20CE" w:rsidRDefault="00BE4BD9" w:rsidP="00BE4BD9">
      <w:pPr>
        <w:pStyle w:val="1"/>
        <w:spacing w:after="0"/>
        <w:jc w:val="center"/>
        <w:rPr>
          <w:rFonts w:cs="Simplified Arabic"/>
          <w:b/>
          <w:bCs/>
          <w:sz w:val="28"/>
          <w:szCs w:val="28"/>
          <w:rtl/>
          <w:lang w:val="en-US"/>
        </w:rPr>
      </w:pPr>
      <w:r w:rsidRPr="001F20CE">
        <w:rPr>
          <w:rFonts w:cs="Simplified Arabic"/>
          <w:b/>
          <w:bCs/>
          <w:sz w:val="28"/>
          <w:szCs w:val="28"/>
          <w:rtl/>
          <w:lang w:val="en-US"/>
        </w:rPr>
        <w:t>حدود العراق مع دول الجوار الجغرافي</w:t>
      </w:r>
    </w:p>
    <w:p w14:paraId="08B460D2" w14:textId="1A23F918" w:rsidR="00D04F46" w:rsidRPr="0070237D" w:rsidRDefault="0070237D" w:rsidP="0070237D">
      <w:pPr>
        <w:rPr>
          <w:rFonts w:ascii="Simplified Arabic" w:hAnsi="Simplified Arabic" w:cs="Simplified Arabic"/>
          <w:sz w:val="28"/>
          <w:szCs w:val="28"/>
          <w:rtl/>
          <w:lang w:bidi="ar-IQ"/>
        </w:rPr>
      </w:pPr>
      <w:r>
        <w:rPr>
          <w:rFonts w:asciiTheme="majorBidi" w:hAnsiTheme="majorBidi" w:cstheme="majorBidi"/>
          <w:b/>
          <w:bCs/>
          <w:noProof/>
          <w:sz w:val="24"/>
          <w:szCs w:val="24"/>
          <w:rtl/>
        </w:rPr>
        <w:lastRenderedPageBreak/>
        <w:drawing>
          <wp:inline distT="0" distB="0" distL="0" distR="0" wp14:anchorId="6A1C733C" wp14:editId="647FE93F">
            <wp:extent cx="5579745" cy="6681703"/>
            <wp:effectExtent l="0" t="0" r="1905" b="5080"/>
            <wp:docPr id="950504063" name="صورة 95050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وقع العراق اغصان العراق وايران.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9745" cy="6681703"/>
                    </a:xfrm>
                    <a:prstGeom prst="rect">
                      <a:avLst/>
                    </a:prstGeom>
                  </pic:spPr>
                </pic:pic>
              </a:graphicData>
            </a:graphic>
          </wp:inline>
        </w:drawing>
      </w:r>
    </w:p>
    <w:p w14:paraId="0AF312D0" w14:textId="77777777" w:rsidR="00BE4BD9" w:rsidRPr="001F20CE" w:rsidRDefault="00BE4BD9" w:rsidP="00BE4BD9">
      <w:pPr>
        <w:spacing w:after="200" w:line="276" w:lineRule="auto"/>
        <w:rPr>
          <w:rFonts w:ascii="Simplified Arabic" w:hAnsi="Simplified Arabic" w:cs="Simplified Arabic"/>
          <w:b/>
          <w:bCs/>
          <w:sz w:val="24"/>
          <w:szCs w:val="24"/>
          <w:rtl/>
          <w:lang w:val="en-GB" w:bidi="ar-IQ"/>
        </w:rPr>
      </w:pPr>
      <w:r w:rsidRPr="001F20CE">
        <w:rPr>
          <w:rFonts w:ascii="Simplified Arabic" w:hAnsi="Simplified Arabic" w:cs="Simplified Arabic"/>
          <w:b/>
          <w:bCs/>
          <w:sz w:val="24"/>
          <w:szCs w:val="24"/>
          <w:rtl/>
          <w:lang w:val="en-GB" w:bidi="ar-IQ"/>
        </w:rPr>
        <w:t xml:space="preserve">المصــــــــــدر: وزارة الـــموارد المائية، المديرية العامة للمساحة، قسم إنتاج الخرائط، خارطة العراق الادارية </w:t>
      </w:r>
      <w:r>
        <w:rPr>
          <w:rFonts w:ascii="Simplified Arabic" w:hAnsi="Simplified Arabic" w:cs="Simplified Arabic" w:hint="cs"/>
          <w:b/>
          <w:bCs/>
          <w:sz w:val="24"/>
          <w:szCs w:val="24"/>
          <w:rtl/>
          <w:lang w:val="en-GB" w:bidi="ar-IQ"/>
        </w:rPr>
        <w:t xml:space="preserve">        </w:t>
      </w:r>
      <w:r w:rsidRPr="001F20CE">
        <w:rPr>
          <w:rFonts w:ascii="Simplified Arabic" w:hAnsi="Simplified Arabic" w:cs="Simplified Arabic"/>
          <w:b/>
          <w:bCs/>
          <w:sz w:val="24"/>
          <w:szCs w:val="24"/>
          <w:rtl/>
          <w:lang w:val="en-GB" w:bidi="ar-IQ"/>
        </w:rPr>
        <w:t>(1000: 000،1) بغداد 2010.</w:t>
      </w:r>
    </w:p>
    <w:p w14:paraId="2A2563B8" w14:textId="77777777" w:rsidR="00493284" w:rsidRPr="00740DDB" w:rsidRDefault="00493284" w:rsidP="00493284">
      <w:pPr>
        <w:spacing w:before="240" w:after="0" w:line="276" w:lineRule="auto"/>
        <w:ind w:firstLine="707"/>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 xml:space="preserve">وعندما تولد الدولة تسعى لترميم حدودها، وعندها تصبح الدولة تسعى لترسيخ حدودها </w:t>
      </w:r>
      <w:r w:rsidRPr="00740DDB">
        <w:rPr>
          <w:rFonts w:ascii="Simplified Arabic" w:hAnsi="Simplified Arabic" w:cs="Simplified Arabic"/>
          <w:sz w:val="28"/>
          <w:szCs w:val="28"/>
          <w:rtl/>
          <w:lang w:bidi="ar-IQ"/>
        </w:rPr>
        <w:br/>
        <w:t xml:space="preserve">ومراقبتها وصيانتها وحمايتها، ولكنها عندما تلاقي متاعب داخلية او اقليمية تبدا حدودها بالاضطراب </w:t>
      </w:r>
      <w:r w:rsidRPr="00740DDB">
        <w:rPr>
          <w:rFonts w:ascii="Simplified Arabic" w:hAnsi="Simplified Arabic" w:cs="Simplified Arabic"/>
          <w:sz w:val="28"/>
          <w:szCs w:val="28"/>
          <w:rtl/>
          <w:lang w:bidi="ar-IQ"/>
        </w:rPr>
        <w:lastRenderedPageBreak/>
        <w:t>والتأكل.</w:t>
      </w:r>
      <w:r w:rsidRPr="00740DDB">
        <w:rPr>
          <w:rFonts w:ascii="Simplified Arabic" w:hAnsi="Simplified Arabic" w:cs="Simplified Arabic" w:hint="cs"/>
          <w:sz w:val="28"/>
          <w:szCs w:val="28"/>
          <w:rtl/>
          <w:lang w:bidi="ar-IQ"/>
        </w:rPr>
        <w:t xml:space="preserve"> </w:t>
      </w:r>
      <w:r w:rsidRPr="00740DDB">
        <w:rPr>
          <w:rFonts w:ascii="Simplified Arabic" w:hAnsi="Simplified Arabic" w:cs="Simplified Arabic"/>
          <w:sz w:val="28"/>
          <w:szCs w:val="28"/>
          <w:rtl/>
          <w:lang w:bidi="ar-IQ"/>
        </w:rPr>
        <w:t>فالحدود باختصار تعكس حيوية الدولة والمرحلة التي تمر بها</w:t>
      </w:r>
      <w:r w:rsidRPr="00740DDB">
        <w:rPr>
          <w:rFonts w:ascii="Simplified Arabic" w:hAnsi="Simplified Arabic" w:cs="Simplified Arabic"/>
          <w:sz w:val="28"/>
          <w:szCs w:val="28"/>
          <w:vertAlign w:val="superscript"/>
          <w:rtl/>
          <w:lang w:bidi="ar-IQ"/>
        </w:rPr>
        <w:t>(</w:t>
      </w:r>
      <w:r w:rsidRPr="00740DDB">
        <w:rPr>
          <w:rFonts w:ascii="Simplified Arabic" w:hAnsi="Simplified Arabic" w:cs="Simplified Arabic"/>
          <w:sz w:val="28"/>
          <w:szCs w:val="28"/>
          <w:vertAlign w:val="superscript"/>
          <w:rtl/>
          <w:lang w:bidi="ar-IQ"/>
        </w:rPr>
        <w:footnoteReference w:id="69"/>
      </w:r>
      <w:r w:rsidRPr="00740DDB">
        <w:rPr>
          <w:rFonts w:ascii="Simplified Arabic" w:hAnsi="Simplified Arabic" w:cs="Simplified Arabic"/>
          <w:sz w:val="28"/>
          <w:szCs w:val="28"/>
          <w:vertAlign w:val="superscript"/>
          <w:rtl/>
          <w:lang w:bidi="ar-IQ"/>
        </w:rPr>
        <w:t>)</w:t>
      </w:r>
      <w:r w:rsidRPr="00740DDB">
        <w:rPr>
          <w:rFonts w:ascii="Simplified Arabic" w:hAnsi="Simplified Arabic" w:cs="Simplified Arabic"/>
          <w:sz w:val="28"/>
          <w:szCs w:val="28"/>
          <w:rtl/>
          <w:lang w:bidi="ar-IQ"/>
        </w:rPr>
        <w:t xml:space="preserve">. ويعبر عن موقع العراق جغرافيا من خلال عدد من الوحدات السياسية المحيطة بالدولة يطلق عليها احيانا الموقع النسبي </w:t>
      </w:r>
      <w:r w:rsidRPr="00740DDB">
        <w:rPr>
          <w:rFonts w:ascii="Simplified Arabic" w:hAnsi="Simplified Arabic" w:cs="Simplified Arabic"/>
          <w:sz w:val="28"/>
          <w:szCs w:val="28"/>
          <w:lang w:bidi="ar-IQ"/>
        </w:rPr>
        <w:t>relative location</w:t>
      </w:r>
    </w:p>
    <w:p w14:paraId="776F5F7C" w14:textId="77777777" w:rsidR="00493284" w:rsidRPr="00AF7408" w:rsidRDefault="00493284" w:rsidP="00493284">
      <w:pPr>
        <w:spacing w:before="240" w:after="0" w:line="276" w:lineRule="auto"/>
        <w:ind w:firstLine="707"/>
        <w:jc w:val="both"/>
        <w:rPr>
          <w:rFonts w:ascii="Simplified Arabic" w:hAnsi="Simplified Arabic" w:cs="Simplified Arabic"/>
          <w:spacing w:val="-6"/>
          <w:sz w:val="28"/>
          <w:szCs w:val="28"/>
          <w:rtl/>
          <w:lang w:bidi="ar-IQ"/>
        </w:rPr>
      </w:pPr>
      <w:r w:rsidRPr="00AF7408">
        <w:rPr>
          <w:rFonts w:ascii="Simplified Arabic" w:hAnsi="Simplified Arabic" w:cs="Simplified Arabic"/>
          <w:spacing w:val="-6"/>
          <w:sz w:val="28"/>
          <w:szCs w:val="28"/>
          <w:rtl/>
          <w:lang w:bidi="ar-IQ"/>
        </w:rPr>
        <w:t xml:space="preserve">والموقع المتاخم </w:t>
      </w:r>
      <w:r w:rsidRPr="00AF7408">
        <w:rPr>
          <w:rFonts w:ascii="Simplified Arabic" w:hAnsi="Simplified Arabic" w:cs="Simplified Arabic"/>
          <w:spacing w:val="-6"/>
          <w:sz w:val="28"/>
          <w:szCs w:val="28"/>
          <w:lang w:bidi="ar-IQ"/>
        </w:rPr>
        <w:t>adjacent</w:t>
      </w:r>
      <w:r w:rsidRPr="00AF7408">
        <w:rPr>
          <w:rFonts w:ascii="Simplified Arabic" w:hAnsi="Simplified Arabic" w:cs="Simplified Arabic"/>
          <w:spacing w:val="-6"/>
          <w:sz w:val="28"/>
          <w:szCs w:val="28"/>
          <w:rtl/>
          <w:lang w:bidi="ar-IQ"/>
        </w:rPr>
        <w:t xml:space="preserve"> ان ما </w:t>
      </w:r>
      <w:r w:rsidRPr="00AF7408">
        <w:rPr>
          <w:rFonts w:ascii="Simplified Arabic" w:hAnsi="Simplified Arabic" w:cs="Simplified Arabic" w:hint="cs"/>
          <w:spacing w:val="-6"/>
          <w:sz w:val="28"/>
          <w:szCs w:val="28"/>
          <w:rtl/>
          <w:lang w:bidi="ar-IQ"/>
        </w:rPr>
        <w:t>يتركه</w:t>
      </w:r>
      <w:r w:rsidRPr="00AF7408">
        <w:rPr>
          <w:rFonts w:ascii="Simplified Arabic" w:hAnsi="Simplified Arabic" w:cs="Simplified Arabic"/>
          <w:spacing w:val="-6"/>
          <w:sz w:val="28"/>
          <w:szCs w:val="28"/>
          <w:rtl/>
          <w:lang w:bidi="ar-IQ"/>
        </w:rPr>
        <w:t xml:space="preserve"> الموقع من اثر في علاقات الدولة التي تربط بين الدول المجاورة وتتفق جميع مصادر الجغرافية السياسية على اهمية هذا الموقع بالنسبة لقوة الدولة وعلاقاتها الاقتصادية والسياسية بل مجمل انشطة الدولة سواء الداخلية منها ام الخارجية ولا سيما في محيطها الاقليمي</w:t>
      </w:r>
      <w:r w:rsidRPr="00AF7408">
        <w:rPr>
          <w:rFonts w:ascii="Simplified Arabic" w:hAnsi="Simplified Arabic" w:cs="Simplified Arabic"/>
          <w:spacing w:val="-6"/>
          <w:sz w:val="28"/>
          <w:szCs w:val="28"/>
          <w:vertAlign w:val="superscript"/>
          <w:rtl/>
          <w:lang w:bidi="ar-IQ"/>
        </w:rPr>
        <w:t>(</w:t>
      </w:r>
      <w:r w:rsidRPr="00AF7408">
        <w:rPr>
          <w:rFonts w:ascii="Simplified Arabic" w:hAnsi="Simplified Arabic" w:cs="Simplified Arabic"/>
          <w:spacing w:val="-6"/>
          <w:sz w:val="28"/>
          <w:szCs w:val="28"/>
          <w:vertAlign w:val="superscript"/>
          <w:rtl/>
          <w:lang w:bidi="ar-IQ"/>
        </w:rPr>
        <w:footnoteReference w:id="70"/>
      </w:r>
      <w:r w:rsidRPr="00AF7408">
        <w:rPr>
          <w:rFonts w:ascii="Simplified Arabic" w:hAnsi="Simplified Arabic" w:cs="Simplified Arabic"/>
          <w:spacing w:val="-6"/>
          <w:sz w:val="28"/>
          <w:szCs w:val="28"/>
          <w:vertAlign w:val="superscript"/>
          <w:rtl/>
          <w:lang w:bidi="ar-IQ"/>
        </w:rPr>
        <w:t>)</w:t>
      </w:r>
      <w:r w:rsidRPr="00AF7408">
        <w:rPr>
          <w:rFonts w:ascii="Simplified Arabic" w:hAnsi="Simplified Arabic" w:cs="Simplified Arabic"/>
          <w:spacing w:val="-6"/>
          <w:sz w:val="28"/>
          <w:szCs w:val="28"/>
          <w:rtl/>
          <w:lang w:bidi="ar-IQ"/>
        </w:rPr>
        <w:t xml:space="preserve">. </w:t>
      </w:r>
    </w:p>
    <w:p w14:paraId="06AF097E" w14:textId="77777777" w:rsidR="00BE4BD9" w:rsidRPr="00BE4BD9" w:rsidRDefault="00493284" w:rsidP="00493284">
      <w:pPr>
        <w:spacing w:after="0" w:line="276" w:lineRule="auto"/>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 xml:space="preserve">والواقع ان مجاورة الدول بعضها لبعض يؤثر دائما في علاقاتها في السلم وفي الحرب على حد سواء، ويعد الجانب الاستراتيجي لموقع الدولة وتأثيره في جغرافيتها السياسية </w:t>
      </w:r>
      <w:r w:rsidRPr="00740DDB">
        <w:rPr>
          <w:rFonts w:ascii="Simplified Arabic" w:hAnsi="Simplified Arabic" w:cs="Simplified Arabic" w:hint="cs"/>
          <w:sz w:val="28"/>
          <w:szCs w:val="28"/>
          <w:rtl/>
          <w:lang w:bidi="ar-IQ"/>
        </w:rPr>
        <w:t>أكثر</w:t>
      </w:r>
      <w:r w:rsidRPr="00740DDB">
        <w:rPr>
          <w:rFonts w:ascii="Simplified Arabic" w:hAnsi="Simplified Arabic" w:cs="Simplified Arabic"/>
          <w:sz w:val="28"/>
          <w:szCs w:val="28"/>
          <w:rtl/>
          <w:lang w:bidi="ar-IQ"/>
        </w:rPr>
        <w:t xml:space="preserve"> جوانب الموقع حساسية لان وقوع دولتين كبيرتين متجاورتين احداهما في مواجهة الاولى من شانه ان يوجه السياسة الداخلية والخارجية لكل منها وجهة دفاعية.</w:t>
      </w:r>
    </w:p>
    <w:p w14:paraId="040BDA8E" w14:textId="77777777" w:rsidR="00F00B33" w:rsidRPr="00F00B33" w:rsidRDefault="00F00B33" w:rsidP="00F00B33">
      <w:pPr>
        <w:jc w:val="both"/>
        <w:rPr>
          <w:rFonts w:ascii="Simplified Arabic" w:hAnsi="Simplified Arabic" w:cs="Simplified Arabic"/>
          <w:b/>
          <w:bCs/>
          <w:sz w:val="28"/>
          <w:szCs w:val="28"/>
          <w:rtl/>
          <w:lang w:bidi="ar-IQ"/>
        </w:rPr>
      </w:pPr>
      <w:r w:rsidRPr="00F00B33">
        <w:rPr>
          <w:rFonts w:ascii="Simplified Arabic" w:hAnsi="Simplified Arabic" w:cs="Simplified Arabic" w:hint="cs"/>
          <w:b/>
          <w:bCs/>
          <w:sz w:val="28"/>
          <w:szCs w:val="28"/>
          <w:rtl/>
          <w:lang w:bidi="ar-IQ"/>
        </w:rPr>
        <w:t xml:space="preserve">اولاً- نظرة عامة عن الحدود العراقية الإيرانية: </w:t>
      </w:r>
    </w:p>
    <w:p w14:paraId="16BFD756" w14:textId="74067AD9" w:rsidR="00B94579" w:rsidRPr="00B051C5" w:rsidRDefault="00F00B33" w:rsidP="00346F8E">
      <w:pPr>
        <w:jc w:val="both"/>
        <w:rPr>
          <w:rFonts w:ascii="Simplified Arabic" w:hAnsi="Simplified Arabic" w:cs="Simplified Arabic"/>
          <w:spacing w:val="-8"/>
          <w:sz w:val="28"/>
          <w:szCs w:val="28"/>
          <w:rtl/>
          <w:lang w:bidi="ar-IQ"/>
        </w:rPr>
      </w:pPr>
      <w:r w:rsidRPr="00B051C5">
        <w:rPr>
          <w:rFonts w:ascii="Simplified Arabic" w:hAnsi="Simplified Arabic" w:cs="Simplified Arabic" w:hint="cs"/>
          <w:spacing w:val="-8"/>
          <w:sz w:val="28"/>
          <w:szCs w:val="28"/>
          <w:rtl/>
          <w:lang w:bidi="ar-IQ"/>
        </w:rPr>
        <w:tab/>
        <w:t xml:space="preserve">عكست الحدود العراقية الإيرانية منذ مدة طويلة طبيعة العلاقات السياسية غير المستقرة بين العراق </w:t>
      </w:r>
      <w:r w:rsidR="009D2E2F">
        <w:rPr>
          <w:rFonts w:ascii="Simplified Arabic" w:hAnsi="Simplified Arabic" w:cs="Simplified Arabic" w:hint="cs"/>
          <w:spacing w:val="-8"/>
          <w:sz w:val="28"/>
          <w:szCs w:val="28"/>
          <w:rtl/>
          <w:lang w:bidi="ar-IQ"/>
        </w:rPr>
        <w:t>والجمهورية الإسلامية الايرانية</w:t>
      </w:r>
      <w:r w:rsidRPr="00B051C5">
        <w:rPr>
          <w:rFonts w:ascii="Simplified Arabic" w:hAnsi="Simplified Arabic" w:cs="Simplified Arabic" w:hint="cs"/>
          <w:spacing w:val="-8"/>
          <w:sz w:val="28"/>
          <w:szCs w:val="28"/>
          <w:rtl/>
          <w:lang w:bidi="ar-IQ"/>
        </w:rPr>
        <w:t xml:space="preserve">، </w:t>
      </w:r>
      <w:r w:rsidR="009D2E2F">
        <w:rPr>
          <w:rFonts w:ascii="Simplified Arabic" w:hAnsi="Simplified Arabic" w:cs="Simplified Arabic" w:hint="cs"/>
          <w:spacing w:val="-8"/>
          <w:sz w:val="28"/>
          <w:szCs w:val="28"/>
          <w:rtl/>
          <w:lang w:bidi="ar-IQ"/>
        </w:rPr>
        <w:t>اذ</w:t>
      </w:r>
      <w:r w:rsidRPr="00B051C5">
        <w:rPr>
          <w:rFonts w:ascii="Simplified Arabic" w:hAnsi="Simplified Arabic" w:cs="Simplified Arabic" w:hint="cs"/>
          <w:spacing w:val="-8"/>
          <w:sz w:val="28"/>
          <w:szCs w:val="28"/>
          <w:rtl/>
          <w:lang w:bidi="ar-IQ"/>
        </w:rPr>
        <w:t xml:space="preserve"> أصبحت هذه الحدود مناطق لأثارة المشاكل بين الدولتين لمختلف الأسباب، وهي مشاكل يمكن أن تقسم إلى فرعين الأول مشاكل تتعلق بالحدود البرية بين الدولتين، والثاني مشاكل تتعلق بالأنهار المشتركة سواء أكانت أنهار فرعية أو أنهار رئيسة ولذلك وقبل الولوج في مسارات تطور مسألة ترسيم الحدود العراقية الإيرانية، على مدى القرن الماضي فإنه لابد من تأ</w:t>
      </w:r>
      <w:r w:rsidR="009D2E2F">
        <w:rPr>
          <w:rFonts w:ascii="Simplified Arabic" w:hAnsi="Simplified Arabic" w:cs="Simplified Arabic" w:hint="cs"/>
          <w:spacing w:val="-8"/>
          <w:sz w:val="28"/>
          <w:szCs w:val="28"/>
          <w:rtl/>
          <w:lang w:bidi="ar-IQ"/>
        </w:rPr>
        <w:t>ث</w:t>
      </w:r>
      <w:r w:rsidRPr="00B051C5">
        <w:rPr>
          <w:rFonts w:ascii="Simplified Arabic" w:hAnsi="Simplified Arabic" w:cs="Simplified Arabic" w:hint="cs"/>
          <w:spacing w:val="-8"/>
          <w:sz w:val="28"/>
          <w:szCs w:val="28"/>
          <w:rtl/>
          <w:lang w:bidi="ar-IQ"/>
        </w:rPr>
        <w:t xml:space="preserve">ير جغرافية الحدود العراقية الإيرانية ومواطن الحدود التي أدت إلى الخلافات المستمرة والصراعات شبة الدائمة وكذلك </w:t>
      </w:r>
      <w:r w:rsidR="00614A35">
        <w:rPr>
          <w:rFonts w:ascii="Simplified Arabic" w:hAnsi="Simplified Arabic" w:cs="Simplified Arabic" w:hint="cs"/>
          <w:spacing w:val="-8"/>
          <w:sz w:val="28"/>
          <w:szCs w:val="28"/>
          <w:rtl/>
          <w:lang w:bidi="ar-IQ"/>
        </w:rPr>
        <w:t>تاثير</w:t>
      </w:r>
      <w:r w:rsidRPr="00B051C5">
        <w:rPr>
          <w:rFonts w:ascii="Simplified Arabic" w:hAnsi="Simplified Arabic" w:cs="Simplified Arabic" w:hint="cs"/>
          <w:spacing w:val="-8"/>
          <w:sz w:val="28"/>
          <w:szCs w:val="28"/>
          <w:rtl/>
          <w:lang w:bidi="ar-IQ"/>
        </w:rPr>
        <w:t xml:space="preserve"> مواضع التداخل الديمغرافي </w:t>
      </w:r>
      <w:r w:rsidR="00614A35">
        <w:rPr>
          <w:rFonts w:ascii="Simplified Arabic" w:hAnsi="Simplified Arabic" w:cs="Simplified Arabic" w:hint="cs"/>
          <w:spacing w:val="-8"/>
          <w:sz w:val="28"/>
          <w:szCs w:val="28"/>
          <w:rtl/>
          <w:lang w:bidi="ar-IQ"/>
        </w:rPr>
        <w:t>باعتبارات التدخل بين المكاني</w:t>
      </w:r>
      <w:r w:rsidRPr="00B051C5">
        <w:rPr>
          <w:rFonts w:ascii="Simplified Arabic" w:hAnsi="Simplified Arabic" w:cs="Simplified Arabic" w:hint="cs"/>
          <w:spacing w:val="-8"/>
          <w:sz w:val="28"/>
          <w:szCs w:val="28"/>
          <w:rtl/>
          <w:lang w:bidi="ar-IQ"/>
        </w:rPr>
        <w:t xml:space="preserve"> التداخل بين السكان كبير </w:t>
      </w:r>
      <w:r w:rsidR="00614A35">
        <w:rPr>
          <w:rFonts w:ascii="Simplified Arabic" w:hAnsi="Simplified Arabic" w:cs="Simplified Arabic" w:hint="cs"/>
          <w:spacing w:val="-8"/>
          <w:sz w:val="28"/>
          <w:szCs w:val="28"/>
          <w:rtl/>
          <w:lang w:bidi="ar-IQ"/>
        </w:rPr>
        <w:t>ولاسيما</w:t>
      </w:r>
      <w:r w:rsidRPr="00B051C5">
        <w:rPr>
          <w:rFonts w:ascii="Simplified Arabic" w:hAnsi="Simplified Arabic" w:cs="Simplified Arabic" w:hint="cs"/>
          <w:spacing w:val="-8"/>
          <w:sz w:val="28"/>
          <w:szCs w:val="28"/>
          <w:rtl/>
          <w:lang w:bidi="ar-IQ"/>
        </w:rPr>
        <w:t xml:space="preserve"> أن منطقة الأهوار </w:t>
      </w:r>
      <w:r w:rsidR="00B94579">
        <w:rPr>
          <w:rFonts w:ascii="Simplified Arabic" w:hAnsi="Simplified Arabic" w:cs="Simplified Arabic" w:hint="cs"/>
          <w:spacing w:val="-8"/>
          <w:sz w:val="28"/>
          <w:szCs w:val="28"/>
          <w:rtl/>
          <w:lang w:bidi="ar-IQ"/>
        </w:rPr>
        <w:t>يسكنها</w:t>
      </w:r>
      <w:r w:rsidRPr="00B051C5">
        <w:rPr>
          <w:rFonts w:ascii="Simplified Arabic" w:hAnsi="Simplified Arabic" w:cs="Simplified Arabic" w:hint="cs"/>
          <w:spacing w:val="-8"/>
          <w:sz w:val="28"/>
          <w:szCs w:val="28"/>
          <w:rtl/>
          <w:lang w:bidi="ar-IQ"/>
        </w:rPr>
        <w:t xml:space="preserve"> أغلبية عربية </w:t>
      </w:r>
      <w:r w:rsidR="00B94579">
        <w:rPr>
          <w:rFonts w:ascii="Simplified Arabic" w:hAnsi="Simplified Arabic" w:cs="Simplified Arabic" w:hint="cs"/>
          <w:spacing w:val="-8"/>
          <w:sz w:val="28"/>
          <w:szCs w:val="28"/>
          <w:rtl/>
          <w:lang w:bidi="ar-IQ"/>
        </w:rPr>
        <w:t>م</w:t>
      </w:r>
      <w:r w:rsidRPr="00B051C5">
        <w:rPr>
          <w:rFonts w:ascii="Simplified Arabic" w:hAnsi="Simplified Arabic" w:cs="Simplified Arabic" w:hint="cs"/>
          <w:spacing w:val="-8"/>
          <w:sz w:val="28"/>
          <w:szCs w:val="28"/>
          <w:rtl/>
          <w:lang w:bidi="ar-IQ"/>
        </w:rPr>
        <w:t>ن عشائر عربية لها أمتداداتها في العراق</w:t>
      </w:r>
      <w:r w:rsidRPr="00B051C5">
        <w:rPr>
          <w:rFonts w:ascii="Simplified Arabic" w:hAnsi="Simplified Arabic" w:cs="Simplified Arabic" w:hint="cs"/>
          <w:spacing w:val="-8"/>
          <w:sz w:val="28"/>
          <w:szCs w:val="28"/>
          <w:vertAlign w:val="superscript"/>
          <w:rtl/>
          <w:lang w:bidi="ar-IQ"/>
        </w:rPr>
        <w:t>(</w:t>
      </w:r>
      <w:r w:rsidRPr="00B051C5">
        <w:rPr>
          <w:rStyle w:val="a7"/>
          <w:rFonts w:ascii="Simplified Arabic" w:hAnsi="Simplified Arabic" w:cs="Simplified Arabic"/>
          <w:spacing w:val="-8"/>
          <w:sz w:val="28"/>
          <w:szCs w:val="28"/>
          <w:rtl/>
          <w:lang w:bidi="ar-IQ"/>
        </w:rPr>
        <w:footnoteReference w:id="71"/>
      </w:r>
      <w:r w:rsidRPr="00B051C5">
        <w:rPr>
          <w:rFonts w:ascii="Simplified Arabic" w:hAnsi="Simplified Arabic" w:cs="Simplified Arabic" w:hint="cs"/>
          <w:spacing w:val="-8"/>
          <w:sz w:val="28"/>
          <w:szCs w:val="28"/>
          <w:vertAlign w:val="superscript"/>
          <w:rtl/>
          <w:lang w:bidi="ar-IQ"/>
        </w:rPr>
        <w:t>)</w:t>
      </w:r>
      <w:r w:rsidRPr="00B051C5">
        <w:rPr>
          <w:rFonts w:ascii="Simplified Arabic" w:hAnsi="Simplified Arabic" w:cs="Simplified Arabic" w:hint="cs"/>
          <w:spacing w:val="-8"/>
          <w:sz w:val="28"/>
          <w:szCs w:val="28"/>
          <w:rtl/>
          <w:lang w:bidi="ar-IQ"/>
        </w:rPr>
        <w:t xml:space="preserve">.   </w:t>
      </w:r>
    </w:p>
    <w:p w14:paraId="121DD0B1" w14:textId="77777777" w:rsidR="00F00B33" w:rsidRPr="00F00B33" w:rsidRDefault="00F00B33" w:rsidP="00F00B33">
      <w:pPr>
        <w:jc w:val="both"/>
        <w:rPr>
          <w:rFonts w:ascii="Simplified Arabic" w:hAnsi="Simplified Arabic" w:cs="Simplified Arabic"/>
          <w:b/>
          <w:bCs/>
          <w:sz w:val="28"/>
          <w:szCs w:val="28"/>
          <w:rtl/>
          <w:lang w:bidi="ar-IQ"/>
        </w:rPr>
      </w:pPr>
      <w:r w:rsidRPr="00F00B33">
        <w:rPr>
          <w:rFonts w:ascii="Simplified Arabic" w:hAnsi="Simplified Arabic" w:cs="Simplified Arabic" w:hint="cs"/>
          <w:b/>
          <w:bCs/>
          <w:sz w:val="28"/>
          <w:szCs w:val="28"/>
          <w:rtl/>
          <w:lang w:bidi="ar-IQ"/>
        </w:rPr>
        <w:t xml:space="preserve">ثانياً- جغرافية الحدود العراقية الإيرانية: </w:t>
      </w:r>
    </w:p>
    <w:p w14:paraId="1CDBBFAA" w14:textId="26383B59" w:rsidR="00F00B33" w:rsidRPr="00F00B33" w:rsidRDefault="00F00B33" w:rsidP="00F00B33">
      <w:pPr>
        <w:jc w:val="both"/>
        <w:rPr>
          <w:rFonts w:ascii="Simplified Arabic" w:hAnsi="Simplified Arabic" w:cs="Simplified Arabic"/>
          <w:sz w:val="28"/>
          <w:szCs w:val="28"/>
          <w:rtl/>
          <w:lang w:bidi="ar-IQ"/>
        </w:rPr>
      </w:pPr>
      <w:r w:rsidRPr="00F00B33">
        <w:rPr>
          <w:rFonts w:ascii="Simplified Arabic" w:hAnsi="Simplified Arabic" w:cs="Simplified Arabic"/>
          <w:sz w:val="28"/>
          <w:szCs w:val="28"/>
          <w:rtl/>
          <w:lang w:bidi="ar-IQ"/>
        </w:rPr>
        <w:lastRenderedPageBreak/>
        <w:tab/>
      </w:r>
      <w:r w:rsidRPr="00F00B33">
        <w:rPr>
          <w:rFonts w:ascii="Simplified Arabic" w:hAnsi="Simplified Arabic" w:cs="Simplified Arabic" w:hint="cs"/>
          <w:sz w:val="28"/>
          <w:szCs w:val="28"/>
          <w:rtl/>
          <w:lang w:bidi="ar-IQ"/>
        </w:rPr>
        <w:t>تمتد الحدود الشرقية للعراق من نقطة الحدود العراقية-التركية شمالاً، حتى نقطة التقاء شط العرب بالخليج العربي، وتتبع الحدود في كبير منها خط تقسيم المياه بين أحواض الأنهار والجداول التي تنحدر من المرتفعات الإيرانية في قسمها الغربي باتجاه نهر دجلة داخل الأراضي العراقية</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72"/>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w:t>
      </w:r>
    </w:p>
    <w:p w14:paraId="35549A6D" w14:textId="399997BF"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 xml:space="preserve">ويشكل قسم منها بعض روافد نهري الزاب الصغير وديالى، والبعض الآخر عبارة عن مجاري </w:t>
      </w:r>
      <w:r w:rsidR="00F91E7E">
        <w:rPr>
          <w:rFonts w:ascii="Simplified Arabic" w:hAnsi="Simplified Arabic" w:cs="Simplified Arabic" w:hint="cs"/>
          <w:sz w:val="28"/>
          <w:szCs w:val="28"/>
          <w:rtl/>
          <w:lang w:bidi="ar-IQ"/>
        </w:rPr>
        <w:t>صغيرة</w:t>
      </w:r>
      <w:r w:rsidRPr="00F00B33">
        <w:rPr>
          <w:rFonts w:ascii="Simplified Arabic" w:hAnsi="Simplified Arabic" w:cs="Simplified Arabic" w:hint="cs"/>
          <w:sz w:val="28"/>
          <w:szCs w:val="28"/>
          <w:rtl/>
          <w:lang w:bidi="ar-IQ"/>
        </w:rPr>
        <w:t xml:space="preserve"> في أراضي محافظات ديالى وواسط (الكوت) وميسان (العمارة) والبصرة القريبة من الحدود. ويكون قسم من هذه المجاري الحدود بين العراق وإيران لمسافات قصيرة، بينما القسم الآخر خط الحدود من منابعها في إيران لتصب في الأراضي العراقية المجاورة للحدود</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73"/>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 xml:space="preserve">.      </w:t>
      </w:r>
    </w:p>
    <w:p w14:paraId="09B50DE2" w14:textId="199A7DE3" w:rsidR="00F00B33" w:rsidRPr="00F00B33" w:rsidRDefault="00F00B33" w:rsidP="00F00B33">
      <w:pPr>
        <w:jc w:val="both"/>
        <w:rPr>
          <w:rFonts w:ascii="Simplified Arabic" w:hAnsi="Simplified Arabic" w:cs="Simplified Arabic"/>
          <w:sz w:val="28"/>
          <w:szCs w:val="28"/>
          <w:rtl/>
          <w:lang w:bidi="ar-IQ"/>
        </w:rPr>
      </w:pPr>
      <w:r w:rsidRPr="00F00B33">
        <w:rPr>
          <w:rFonts w:ascii="Simplified Arabic" w:hAnsi="Simplified Arabic" w:cs="Simplified Arabic"/>
          <w:sz w:val="28"/>
          <w:szCs w:val="28"/>
          <w:rtl/>
          <w:lang w:bidi="ar-IQ"/>
        </w:rPr>
        <w:tab/>
      </w:r>
      <w:r w:rsidRPr="00F00B33">
        <w:rPr>
          <w:rFonts w:ascii="Simplified Arabic" w:hAnsi="Simplified Arabic" w:cs="Simplified Arabic" w:hint="cs"/>
          <w:sz w:val="28"/>
          <w:szCs w:val="28"/>
          <w:rtl/>
          <w:lang w:bidi="ar-IQ"/>
        </w:rPr>
        <w:t xml:space="preserve">يعتبر القسم الأعظم من منطقة خط الحدود بين الدولتين ذو طبيعة تضاريسية جبلية معقدة </w:t>
      </w:r>
      <w:r w:rsidR="006F4C4A">
        <w:rPr>
          <w:rFonts w:ascii="Simplified Arabic" w:hAnsi="Simplified Arabic" w:cs="Simplified Arabic" w:hint="cs"/>
          <w:sz w:val="28"/>
          <w:szCs w:val="28"/>
          <w:rtl/>
          <w:lang w:bidi="ar-IQ"/>
        </w:rPr>
        <w:t>لاسيما</w:t>
      </w:r>
      <w:r w:rsidRPr="00F00B33">
        <w:rPr>
          <w:rFonts w:ascii="Simplified Arabic" w:hAnsi="Simplified Arabic" w:cs="Simplified Arabic" w:hint="cs"/>
          <w:sz w:val="28"/>
          <w:szCs w:val="28"/>
          <w:rtl/>
          <w:lang w:bidi="ar-IQ"/>
        </w:rPr>
        <w:t xml:space="preserve"> القسم الشمالي من خط الحدود، إذ أن حدود المنطقة الجنوبية هي سهلية أو مائية. </w:t>
      </w:r>
    </w:p>
    <w:p w14:paraId="01E2591E" w14:textId="108FAB77"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 xml:space="preserve">وإذا كان خط المنطقة الحدودية من الشمال هو الجبال الشاهقة فإن تلك الجبال تختلف </w:t>
      </w:r>
      <w:r w:rsidR="00B65528">
        <w:rPr>
          <w:rFonts w:ascii="Simplified Arabic" w:hAnsi="Simplified Arabic" w:cs="Simplified Arabic" w:hint="cs"/>
          <w:sz w:val="28"/>
          <w:szCs w:val="28"/>
          <w:rtl/>
          <w:lang w:bidi="ar-IQ"/>
        </w:rPr>
        <w:t>بالارتفاع</w:t>
      </w:r>
      <w:r w:rsidRPr="00F00B33">
        <w:rPr>
          <w:rFonts w:ascii="Simplified Arabic" w:hAnsi="Simplified Arabic" w:cs="Simplified Arabic" w:hint="cs"/>
          <w:sz w:val="28"/>
          <w:szCs w:val="28"/>
          <w:rtl/>
          <w:lang w:bidi="ar-IQ"/>
        </w:rPr>
        <w:t xml:space="preserve"> </w:t>
      </w:r>
      <w:r w:rsidR="00F4445B" w:rsidRPr="00F00B33">
        <w:rPr>
          <w:rFonts w:ascii="Simplified Arabic" w:hAnsi="Simplified Arabic" w:cs="Simplified Arabic" w:hint="cs"/>
          <w:sz w:val="28"/>
          <w:szCs w:val="28"/>
          <w:rtl/>
          <w:lang w:bidi="ar-IQ"/>
        </w:rPr>
        <w:t>الارتفاع</w:t>
      </w:r>
      <w:r w:rsidRPr="00F00B33">
        <w:rPr>
          <w:rFonts w:ascii="Simplified Arabic" w:hAnsi="Simplified Arabic" w:cs="Simplified Arabic" w:hint="cs"/>
          <w:sz w:val="28"/>
          <w:szCs w:val="28"/>
          <w:rtl/>
          <w:lang w:bidi="ar-IQ"/>
        </w:rPr>
        <w:t xml:space="preserve"> بالتالي الخصائص</w:t>
      </w:r>
      <w:r w:rsidR="00B65528">
        <w:rPr>
          <w:rFonts w:ascii="Simplified Arabic" w:hAnsi="Simplified Arabic" w:cs="Simplified Arabic" w:hint="cs"/>
          <w:sz w:val="28"/>
          <w:szCs w:val="28"/>
          <w:rtl/>
          <w:lang w:bidi="ar-IQ"/>
        </w:rPr>
        <w:t xml:space="preserve"> تتغير الخصائص الطوبغرافية </w:t>
      </w:r>
      <w:r w:rsidRPr="00F00B33">
        <w:rPr>
          <w:rFonts w:ascii="Simplified Arabic" w:hAnsi="Simplified Arabic" w:cs="Simplified Arabic" w:hint="cs"/>
          <w:sz w:val="28"/>
          <w:szCs w:val="28"/>
          <w:rtl/>
          <w:lang w:bidi="ar-IQ"/>
        </w:rPr>
        <w:t>الطوبوغرافية لمناطقها، إذ توجد المناطق الجبلية المرتفعة في أقصى الجهات الشمالية الشرقية من العراق وهي ذاتها الجهات الشمالية الغربية من إيران أي في الجز</w:t>
      </w:r>
      <w:r w:rsidR="00F91E7E">
        <w:rPr>
          <w:rFonts w:ascii="Simplified Arabic" w:hAnsi="Simplified Arabic" w:cs="Simplified Arabic" w:hint="cs"/>
          <w:sz w:val="28"/>
          <w:szCs w:val="28"/>
          <w:rtl/>
          <w:lang w:bidi="ar-IQ"/>
        </w:rPr>
        <w:t>ء</w:t>
      </w:r>
      <w:r w:rsidRPr="00F00B33">
        <w:rPr>
          <w:rFonts w:ascii="Simplified Arabic" w:hAnsi="Simplified Arabic" w:cs="Simplified Arabic" w:hint="cs"/>
          <w:sz w:val="28"/>
          <w:szCs w:val="28"/>
          <w:rtl/>
          <w:lang w:bidi="ar-IQ"/>
        </w:rPr>
        <w:t xml:space="preserve"> الشمالي من منطقة الحدود بين العراق وإيران وفي هذه الجهات يتراوح </w:t>
      </w:r>
      <w:r w:rsidR="00F4445B" w:rsidRPr="00F00B33">
        <w:rPr>
          <w:rFonts w:ascii="Simplified Arabic" w:hAnsi="Simplified Arabic" w:cs="Simplified Arabic" w:hint="cs"/>
          <w:sz w:val="28"/>
          <w:szCs w:val="28"/>
          <w:rtl/>
          <w:lang w:bidi="ar-IQ"/>
        </w:rPr>
        <w:t>ارتفاع</w:t>
      </w:r>
      <w:r w:rsidRPr="00F00B33">
        <w:rPr>
          <w:rFonts w:ascii="Simplified Arabic" w:hAnsi="Simplified Arabic" w:cs="Simplified Arabic" w:hint="cs"/>
          <w:sz w:val="28"/>
          <w:szCs w:val="28"/>
          <w:rtl/>
          <w:lang w:bidi="ar-IQ"/>
        </w:rPr>
        <w:t xml:space="preserve"> القمم فيها بين 5000-11000 قدم وأن بعضاً من هذه المرتفعات هي سلاسل جبلية التوائية عالية ويكون التوائها في جهات مختلفة</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74"/>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 وبعد هذه المنطقة مباشرة تأتي منطقة الجبال الشديدة الارتفاع والتي يفصلها عن المنطقة السابقة بعض السهول أشهرها من الجانب العراقي سهول رانية وشهر زور، إذ أن الجزء الأكبر من الجبال التي تكون ممتدة بين العراق وأيران والتي توجد ضمن هذه المنطقة</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75"/>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 xml:space="preserve">. كما توجد إلى الجنوب من هذه الجهات منطقة أنتقالية والتي هي سلاسل جبلية شبه مرتفعة تمتد بشكل طولي وتوجد فيها سهول واسعة تمتد بين هذه السلاسل الجبلية والتي من أهمها </w:t>
      </w:r>
      <w:r w:rsidRPr="00F00B33">
        <w:rPr>
          <w:rFonts w:ascii="Simplified Arabic" w:hAnsi="Simplified Arabic" w:cs="Simplified Arabic" w:hint="cs"/>
          <w:sz w:val="28"/>
          <w:szCs w:val="28"/>
          <w:rtl/>
          <w:lang w:bidi="ar-IQ"/>
        </w:rPr>
        <w:lastRenderedPageBreak/>
        <w:t>سلسلة جبال حمرين وبشتكوه، وقد أصبحت سلسلة جبال حمرين ضمن الجانب العراقي من الحدود، في حين أن القسم الأكبر يكون من جبال بشتكوه ضمن الجانب الإيراني</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76"/>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w:t>
      </w:r>
    </w:p>
    <w:p w14:paraId="63818859" w14:textId="2AA7549E"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 xml:space="preserve">وبعد ذلك تكون تلك المنطقة في الجنوب تبدأ الأرض فيها </w:t>
      </w:r>
      <w:r w:rsidR="00F4445B" w:rsidRPr="00F00B33">
        <w:rPr>
          <w:rFonts w:ascii="Simplified Arabic" w:hAnsi="Simplified Arabic" w:cs="Simplified Arabic" w:hint="cs"/>
          <w:sz w:val="28"/>
          <w:szCs w:val="28"/>
          <w:rtl/>
          <w:lang w:bidi="ar-IQ"/>
        </w:rPr>
        <w:t>بالانخفاض</w:t>
      </w:r>
      <w:r w:rsidRPr="00F00B33">
        <w:rPr>
          <w:rFonts w:ascii="Simplified Arabic" w:hAnsi="Simplified Arabic" w:cs="Simplified Arabic" w:hint="cs"/>
          <w:sz w:val="28"/>
          <w:szCs w:val="28"/>
          <w:rtl/>
          <w:lang w:bidi="ar-IQ"/>
        </w:rPr>
        <w:t xml:space="preserve"> بشكل سريع التدرج حيث يمكن اعتبارها مناطق سهلية أو شبه سهلية، على الرغم أن معظم هذه المناطق السهلية تقع ضمن حدود دولة العراق الحالية ولا تقع ضمن حدود إيران منها سوى جزء محدود فقط</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77"/>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 xml:space="preserve">.  </w:t>
      </w:r>
    </w:p>
    <w:p w14:paraId="7B589DDD" w14:textId="0DFDC000"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وعلى ذلك فإن الدلتا تقع ضمن الأراضي العراقية وقد تكونت من تربة عراقية. ويرى الأستاذ كوردن هستد</w:t>
      </w:r>
      <w:r w:rsidR="000B76B6" w:rsidRPr="006731DA">
        <w:rPr>
          <w:rStyle w:val="a7"/>
          <w:rFonts w:ascii="Simplified Arabic" w:hAnsi="Simplified Arabic" w:cs="Simplified Arabic"/>
          <w:sz w:val="28"/>
          <w:szCs w:val="28"/>
          <w:rtl/>
          <w:lang w:bidi="ar-IQ"/>
        </w:rPr>
        <w:footnoteReference w:customMarkFollows="1" w:id="78"/>
        <w:sym w:font="Symbol" w:char="F02A"/>
      </w:r>
      <w:r w:rsidRPr="00F00B33">
        <w:rPr>
          <w:rFonts w:ascii="Simplified Arabic" w:hAnsi="Simplified Arabic" w:cs="Simplified Arabic" w:hint="cs"/>
          <w:sz w:val="28"/>
          <w:szCs w:val="28"/>
          <w:rtl/>
          <w:lang w:bidi="ar-IQ"/>
        </w:rPr>
        <w:t xml:space="preserve"> أن المستنقعات والبطائح الموجودة بين محافظتي البصرة وميسان هي في الواقع جزء من منطقة كانت مغمورة بالماء ضمن العراق</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79"/>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w:t>
      </w:r>
    </w:p>
    <w:p w14:paraId="11AD2ED5" w14:textId="77777777"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ورغم مرور العديد من الأزمنة الجيولوجية فإن هذا الجزء لم يكتمل طمره بعد إذا ما علمنا الرواسب التي ينقلها نهري دجلة والفرات سنوياً تقدر بـــــ763 مليون قدم مكعب من الطمر إلى منطقة السهل الرسوبي لذلك فأنه من الناحية الطبيعية والجيولوجية تعتبر المستنقعات والأهوار وحتى السهول بين كلا الحدين السياسيين (العراق وإيران) هي جزء من أرض العراق</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80"/>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w:t>
      </w:r>
    </w:p>
    <w:p w14:paraId="3BEA6B7C" w14:textId="77777777"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 xml:space="preserve">كما تعود جذور الخلافات الحدودية العراقية-الإيرانية إلى القرن السادس عشر وهي كانت عبارة عن خلافات حدودية بين الأمبراطوريتين هما الصفوية والعثمانية بين خضوع العراق للسيادة العثمانية ويرى بعض المؤرخين أن تلك الخلافات كانت جزء من صراع مرير أوسع نطاقاً بين هاتين الأمبراطوريتين. </w:t>
      </w:r>
    </w:p>
    <w:p w14:paraId="2B2A402D" w14:textId="4F40C6E0"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 xml:space="preserve">ذلك الصراع الذي كان ظاهرة مذهبياً وجوهرة مصالح مادية وأطماعاً توسعية ولم يكن الدور الأجنبي غائباً بل كان التحريض على ذلك الصراع مستمراً والذي دام ثلاثة قرون وتخللت حالات تمدد </w:t>
      </w:r>
      <w:r w:rsidRPr="00F00B33">
        <w:rPr>
          <w:rFonts w:ascii="Simplified Arabic" w:hAnsi="Simplified Arabic" w:cs="Simplified Arabic" w:hint="cs"/>
          <w:sz w:val="28"/>
          <w:szCs w:val="28"/>
          <w:rtl/>
          <w:lang w:bidi="ar-IQ"/>
        </w:rPr>
        <w:lastRenderedPageBreak/>
        <w:t>نفوذ أحد الطرفين على حساب الطرف الآخر كالاحتلال العثماني لأجزاء من إقليم أذربيجان الإيراني في عهد السلطان سليمان القانوني وكذلك التوغل الإيراني في العراق</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81"/>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w:t>
      </w:r>
    </w:p>
    <w:p w14:paraId="0EECC6CE" w14:textId="7CB9434D"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 xml:space="preserve">وفيما يتعلق بالحدود الإيرانية العثمانية (العراقية لاحقاً) كان التفاوض حول نوعين من الحدود هي الحدود النهرية (شط العرب) وتؤلف الجزء الجنوبي من خط الحدود ثم الحدود البرية التي تشتمل منطقة زهاب في شمال الجزء الأوسط للحدود وكذلك حول عائدية مدينة السليمانية وتوابعها ومدينة المحمرة وقد أسفرت المفاوضات الطويلة من أتفاق الطرفين على عائدية السليمانية وتوابعها للدولة العثمانية والمحمرة وتوابعها أي جزيرة الخضر (عبادان والمرسى المواجهة لها) إلى </w:t>
      </w:r>
      <w:r w:rsidR="00EC6AD9">
        <w:rPr>
          <w:rFonts w:ascii="Simplified Arabic" w:hAnsi="Simplified Arabic" w:cs="Simplified Arabic" w:hint="cs"/>
          <w:sz w:val="28"/>
          <w:szCs w:val="28"/>
          <w:rtl/>
          <w:lang w:bidi="ar-IQ"/>
        </w:rPr>
        <w:t>الجمهورية الإسلامية الايرانية</w:t>
      </w:r>
      <w:r w:rsidRPr="00F00B33">
        <w:rPr>
          <w:rFonts w:ascii="Simplified Arabic" w:hAnsi="Simplified Arabic" w:cs="Simplified Arabic" w:hint="cs"/>
          <w:sz w:val="28"/>
          <w:szCs w:val="28"/>
          <w:rtl/>
          <w:lang w:bidi="ar-IQ"/>
        </w:rPr>
        <w:t xml:space="preserve"> أما منطقة الزهاب فقد أتفق الجانبان على تقسيمها إلى قسمين الشرقي يتبع الدولة الفارسية والغربي يتبع الدولة العثمانية وفي ما يخص شط العرب فقد أتفقا على سيطرة إيران على الشاطئ الشرقي وذلك لحقها في الملاحة داخل الشط، إذ أتفقت لجنة مشتركة لتنفيذ الأتفاق الحدودي على الأرض</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82"/>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 xml:space="preserve">.  </w:t>
      </w:r>
    </w:p>
    <w:p w14:paraId="2C93991D" w14:textId="6AA129F2" w:rsidR="00F00B33" w:rsidRPr="00F00B33" w:rsidRDefault="00D54CBA" w:rsidP="00F00B33">
      <w:pPr>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كان الثورة عام</w:t>
      </w:r>
      <w:r w:rsidR="00F00B33" w:rsidRPr="00F00B33">
        <w:rPr>
          <w:rFonts w:ascii="Simplified Arabic" w:hAnsi="Simplified Arabic" w:cs="Simplified Arabic" w:hint="cs"/>
          <w:sz w:val="28"/>
          <w:szCs w:val="28"/>
          <w:rtl/>
          <w:lang w:bidi="ar-IQ"/>
        </w:rPr>
        <w:t xml:space="preserve"> 1920 في العراق تأثيراً سلبياً على السياسة البريطانية في المنطقة وذلك لأهمي</w:t>
      </w:r>
      <w:r>
        <w:rPr>
          <w:rFonts w:ascii="Simplified Arabic" w:hAnsi="Simplified Arabic" w:cs="Simplified Arabic" w:hint="cs"/>
          <w:sz w:val="28"/>
          <w:szCs w:val="28"/>
          <w:rtl/>
          <w:lang w:bidi="ar-IQ"/>
        </w:rPr>
        <w:t>تها</w:t>
      </w:r>
      <w:r w:rsidR="00F00B33" w:rsidRPr="00F00B33">
        <w:rPr>
          <w:rFonts w:ascii="Simplified Arabic" w:hAnsi="Simplified Arabic" w:cs="Simplified Arabic" w:hint="cs"/>
          <w:sz w:val="28"/>
          <w:szCs w:val="28"/>
          <w:rtl/>
          <w:lang w:bidi="ar-IQ"/>
        </w:rPr>
        <w:t xml:space="preserve"> لا كطريق للمواصلات فحسب بل كأكبر مخزن للنفط في العالم، لذا قررت الحكومة البريطانية </w:t>
      </w:r>
      <w:r>
        <w:rPr>
          <w:rFonts w:ascii="Simplified Arabic" w:hAnsi="Simplified Arabic" w:cs="Simplified Arabic" w:hint="cs"/>
          <w:sz w:val="28"/>
          <w:szCs w:val="28"/>
          <w:rtl/>
          <w:lang w:bidi="ar-IQ"/>
        </w:rPr>
        <w:t>ترسيم</w:t>
      </w:r>
      <w:r w:rsidR="00F00B33" w:rsidRPr="00F00B33">
        <w:rPr>
          <w:rFonts w:ascii="Simplified Arabic" w:hAnsi="Simplified Arabic" w:cs="Simplified Arabic" w:hint="cs"/>
          <w:sz w:val="28"/>
          <w:szCs w:val="28"/>
          <w:rtl/>
          <w:lang w:bidi="ar-IQ"/>
        </w:rPr>
        <w:t xml:space="preserve"> الحدود بين العراق وإيران والكويت بصورة تسهل عزل العراق عن العالم الخارجي في حالة حدوث أضطرابات مماثلة لثورة العشرين ولهذا سحبت بريطانيا مندوبها (السير ارتولد ولسن) من بغداد وعينت العقيد (السير بيرسي كوكس) بدلاً عنهم والذي وصل بغداد في تشرين الأول عام 1920 </w:t>
      </w:r>
      <w:r w:rsidR="0081668A">
        <w:rPr>
          <w:rFonts w:ascii="Simplified Arabic" w:hAnsi="Simplified Arabic" w:cs="Simplified Arabic" w:hint="cs"/>
          <w:sz w:val="28"/>
          <w:szCs w:val="28"/>
          <w:rtl/>
          <w:lang w:bidi="ar-IQ"/>
        </w:rPr>
        <w:t>ليلعب دور</w:t>
      </w:r>
      <w:r w:rsidR="00F00B33" w:rsidRPr="00F00B33">
        <w:rPr>
          <w:rFonts w:ascii="Simplified Arabic" w:hAnsi="Simplified Arabic" w:cs="Simplified Arabic" w:hint="cs"/>
          <w:sz w:val="28"/>
          <w:szCs w:val="28"/>
          <w:rtl/>
          <w:lang w:bidi="ar-IQ"/>
        </w:rPr>
        <w:t xml:space="preserve"> بتشكيل الحكومة العراقية، ورسم الحدود بين </w:t>
      </w:r>
      <w:r w:rsidR="005B50DF">
        <w:rPr>
          <w:rFonts w:ascii="Simplified Arabic" w:hAnsi="Simplified Arabic" w:cs="Simplified Arabic" w:hint="cs"/>
          <w:sz w:val="28"/>
          <w:szCs w:val="28"/>
          <w:rtl/>
          <w:lang w:bidi="ar-IQ"/>
        </w:rPr>
        <w:t>الدول</w:t>
      </w:r>
      <w:r w:rsidR="00F00B33" w:rsidRPr="00F00B33">
        <w:rPr>
          <w:rFonts w:ascii="Simplified Arabic" w:hAnsi="Simplified Arabic" w:cs="Simplified Arabic" w:hint="cs"/>
          <w:sz w:val="28"/>
          <w:szCs w:val="28"/>
          <w:rtl/>
          <w:lang w:bidi="ar-IQ"/>
        </w:rPr>
        <w:t xml:space="preserve"> الثلاثة ووضع حداً للخلافات العشائرية المنتشرة في المنطقة</w:t>
      </w:r>
      <w:r w:rsidR="00F00B33" w:rsidRPr="00F00B33">
        <w:rPr>
          <w:rFonts w:ascii="Simplified Arabic" w:hAnsi="Simplified Arabic" w:cs="Simplified Arabic" w:hint="cs"/>
          <w:sz w:val="28"/>
          <w:szCs w:val="28"/>
          <w:vertAlign w:val="superscript"/>
          <w:rtl/>
          <w:lang w:bidi="ar-IQ"/>
        </w:rPr>
        <w:t>(</w:t>
      </w:r>
      <w:r w:rsidR="00F00B33" w:rsidRPr="00F00B33">
        <w:rPr>
          <w:rStyle w:val="a7"/>
          <w:rFonts w:ascii="Simplified Arabic" w:hAnsi="Simplified Arabic" w:cs="Simplified Arabic"/>
          <w:sz w:val="28"/>
          <w:szCs w:val="28"/>
          <w:rtl/>
          <w:lang w:bidi="ar-IQ"/>
        </w:rPr>
        <w:footnoteReference w:id="83"/>
      </w:r>
      <w:r w:rsidR="00F00B33" w:rsidRPr="00F00B33">
        <w:rPr>
          <w:rFonts w:ascii="Simplified Arabic" w:hAnsi="Simplified Arabic" w:cs="Simplified Arabic" w:hint="cs"/>
          <w:sz w:val="28"/>
          <w:szCs w:val="28"/>
          <w:vertAlign w:val="superscript"/>
          <w:rtl/>
          <w:lang w:bidi="ar-IQ"/>
        </w:rPr>
        <w:t>)</w:t>
      </w:r>
      <w:r w:rsidR="00F00B33" w:rsidRPr="00F00B33">
        <w:rPr>
          <w:rFonts w:ascii="Simplified Arabic" w:hAnsi="Simplified Arabic" w:cs="Simplified Arabic" w:hint="cs"/>
          <w:sz w:val="28"/>
          <w:szCs w:val="28"/>
          <w:rtl/>
          <w:lang w:bidi="ar-IQ"/>
        </w:rPr>
        <w:t>.</w:t>
      </w:r>
    </w:p>
    <w:p w14:paraId="3565C3EE" w14:textId="77777777" w:rsidR="00F00B33" w:rsidRPr="00F00B33" w:rsidRDefault="00F00B33" w:rsidP="00F00B33">
      <w:pPr>
        <w:ind w:firstLine="720"/>
        <w:jc w:val="both"/>
        <w:rPr>
          <w:rFonts w:ascii="Simplified Arabic" w:hAnsi="Simplified Arabic" w:cs="Simplified Arabic"/>
          <w:sz w:val="28"/>
          <w:szCs w:val="28"/>
          <w:rtl/>
          <w:lang w:bidi="ar-IQ"/>
        </w:rPr>
      </w:pPr>
      <w:r w:rsidRPr="00F00B33">
        <w:rPr>
          <w:rFonts w:ascii="Simplified Arabic" w:hAnsi="Simplified Arabic" w:cs="Simplified Arabic" w:hint="cs"/>
          <w:sz w:val="28"/>
          <w:szCs w:val="28"/>
          <w:rtl/>
          <w:lang w:bidi="ar-IQ"/>
        </w:rPr>
        <w:t xml:space="preserve">فضلاً عن أن هناك مجاميع كانت تسكن منطقة الحدود العراقية الإيرانية وعلى امتدادها من الشمال إلى الجنوب مجموعات بشرية تتداخل ضمن منطقتي الحدود، وقد تختلف تلك المجموعات </w:t>
      </w:r>
      <w:r w:rsidRPr="00F00B33">
        <w:rPr>
          <w:rFonts w:ascii="Simplified Arabic" w:hAnsi="Simplified Arabic" w:cs="Simplified Arabic" w:hint="cs"/>
          <w:sz w:val="28"/>
          <w:szCs w:val="28"/>
          <w:rtl/>
          <w:lang w:bidi="ar-IQ"/>
        </w:rPr>
        <w:lastRenderedPageBreak/>
        <w:t>انثربولوجياً أو لغوياً واحياناً حتى دينياً، وأبرز المجموعات المتداخلة وامتداداً بخط عامودي من الشمال إلى الجنوب هي</w:t>
      </w:r>
      <w:r w:rsidRPr="00F00B33">
        <w:rPr>
          <w:rFonts w:ascii="Simplified Arabic" w:hAnsi="Simplified Arabic" w:cs="Simplified Arabic" w:hint="cs"/>
          <w:sz w:val="28"/>
          <w:szCs w:val="28"/>
          <w:vertAlign w:val="superscript"/>
          <w:rtl/>
          <w:lang w:bidi="ar-IQ"/>
        </w:rPr>
        <w:t>(</w:t>
      </w:r>
      <w:r w:rsidRPr="00F00B33">
        <w:rPr>
          <w:rStyle w:val="a7"/>
          <w:rFonts w:ascii="Simplified Arabic" w:hAnsi="Simplified Arabic" w:cs="Simplified Arabic"/>
          <w:sz w:val="28"/>
          <w:szCs w:val="28"/>
          <w:rtl/>
          <w:lang w:bidi="ar-IQ"/>
        </w:rPr>
        <w:footnoteReference w:id="84"/>
      </w:r>
      <w:r w:rsidRPr="00F00B33">
        <w:rPr>
          <w:rFonts w:ascii="Simplified Arabic" w:hAnsi="Simplified Arabic" w:cs="Simplified Arabic" w:hint="cs"/>
          <w:sz w:val="28"/>
          <w:szCs w:val="28"/>
          <w:vertAlign w:val="superscript"/>
          <w:rtl/>
          <w:lang w:bidi="ar-IQ"/>
        </w:rPr>
        <w:t>)</w:t>
      </w:r>
      <w:r w:rsidRPr="00F00B33">
        <w:rPr>
          <w:rFonts w:ascii="Simplified Arabic" w:hAnsi="Simplified Arabic" w:cs="Simplified Arabic" w:hint="cs"/>
          <w:sz w:val="28"/>
          <w:szCs w:val="28"/>
          <w:rtl/>
          <w:lang w:bidi="ar-IQ"/>
        </w:rPr>
        <w:t xml:space="preserve">:            </w:t>
      </w:r>
    </w:p>
    <w:p w14:paraId="1C1A4580" w14:textId="04798651" w:rsidR="00740DDB" w:rsidRPr="00740DDB" w:rsidRDefault="00740DDB" w:rsidP="00372FF5">
      <w:pPr>
        <w:spacing w:before="240" w:after="0" w:line="276" w:lineRule="auto"/>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1</w:t>
      </w:r>
      <w:r w:rsidRPr="00980B34">
        <w:rPr>
          <w:rFonts w:ascii="Simplified Arabic" w:hAnsi="Simplified Arabic" w:cs="Simplified Arabic"/>
          <w:b/>
          <w:bCs/>
          <w:sz w:val="28"/>
          <w:szCs w:val="28"/>
          <w:rtl/>
          <w:lang w:bidi="ar-IQ"/>
        </w:rPr>
        <w:t>- الاكراد:</w:t>
      </w:r>
      <w:r w:rsidRPr="00740DDB">
        <w:rPr>
          <w:rFonts w:ascii="Simplified Arabic" w:hAnsi="Simplified Arabic" w:cs="Simplified Arabic"/>
          <w:sz w:val="28"/>
          <w:szCs w:val="28"/>
          <w:rtl/>
          <w:lang w:bidi="ar-IQ"/>
        </w:rPr>
        <w:t xml:space="preserve"> يستوطن</w:t>
      </w:r>
      <w:r w:rsidR="0081668A">
        <w:rPr>
          <w:rFonts w:ascii="Simplified Arabic" w:hAnsi="Simplified Arabic" w:cs="Simplified Arabic" w:hint="cs"/>
          <w:sz w:val="28"/>
          <w:szCs w:val="28"/>
          <w:rtl/>
          <w:lang w:bidi="ar-IQ"/>
        </w:rPr>
        <w:t>ون</w:t>
      </w:r>
      <w:r w:rsidRPr="00740DDB">
        <w:rPr>
          <w:rFonts w:ascii="Simplified Arabic" w:hAnsi="Simplified Arabic" w:cs="Simplified Arabic"/>
          <w:sz w:val="28"/>
          <w:szCs w:val="28"/>
          <w:rtl/>
          <w:lang w:bidi="ar-IQ"/>
        </w:rPr>
        <w:t xml:space="preserve"> الاكراد الجزء الشمالي الشرقي من الحدود العراقية الايرانية من جهة العراق وكذلك من الجهة الشمالية الغربية للحدود الايرانية في ولايتي اذربيجان واردلان</w:t>
      </w:r>
      <w:r w:rsidR="00F00B33" w:rsidRPr="00F00B33">
        <w:rPr>
          <w:rFonts w:ascii="Simplified Arabic" w:hAnsi="Simplified Arabic" w:cs="Simplified Arabic" w:hint="cs"/>
          <w:sz w:val="28"/>
          <w:szCs w:val="28"/>
          <w:vertAlign w:val="superscript"/>
          <w:rtl/>
          <w:lang w:bidi="ar-IQ"/>
        </w:rPr>
        <w:t>(</w:t>
      </w:r>
      <w:r w:rsidR="00F00B33" w:rsidRPr="00F00B33">
        <w:rPr>
          <w:rStyle w:val="a7"/>
          <w:rFonts w:ascii="Simplified Arabic" w:hAnsi="Simplified Arabic" w:cs="Simplified Arabic"/>
          <w:sz w:val="28"/>
          <w:szCs w:val="28"/>
          <w:rtl/>
          <w:lang w:bidi="ar-IQ"/>
        </w:rPr>
        <w:footnoteReference w:id="85"/>
      </w:r>
      <w:r w:rsidR="00F00B33" w:rsidRPr="00F00B33">
        <w:rPr>
          <w:rFonts w:ascii="Simplified Arabic" w:hAnsi="Simplified Arabic" w:cs="Simplified Arabic" w:hint="cs"/>
          <w:sz w:val="28"/>
          <w:szCs w:val="28"/>
          <w:vertAlign w:val="superscript"/>
          <w:rtl/>
          <w:lang w:bidi="ar-IQ"/>
        </w:rPr>
        <w:t>)</w:t>
      </w:r>
      <w:r w:rsidR="00F00B33">
        <w:rPr>
          <w:rFonts w:ascii="Simplified Arabic" w:hAnsi="Simplified Arabic" w:cs="Simplified Arabic" w:hint="cs"/>
          <w:sz w:val="28"/>
          <w:szCs w:val="28"/>
          <w:rtl/>
          <w:lang w:bidi="ar-IQ"/>
        </w:rPr>
        <w:t>،</w:t>
      </w:r>
      <w:r w:rsidRPr="00740DDB">
        <w:rPr>
          <w:rFonts w:ascii="Simplified Arabic" w:hAnsi="Simplified Arabic" w:cs="Simplified Arabic"/>
          <w:sz w:val="28"/>
          <w:szCs w:val="28"/>
          <w:rtl/>
          <w:lang w:bidi="ar-IQ"/>
        </w:rPr>
        <w:t xml:space="preserve"> وفي العراق </w:t>
      </w:r>
      <w:r w:rsidR="0081668A">
        <w:rPr>
          <w:rFonts w:ascii="Simplified Arabic" w:hAnsi="Simplified Arabic" w:cs="Simplified Arabic" w:hint="cs"/>
          <w:sz w:val="28"/>
          <w:szCs w:val="28"/>
          <w:rtl/>
          <w:lang w:bidi="ar-IQ"/>
        </w:rPr>
        <w:t>ي</w:t>
      </w:r>
      <w:r w:rsidR="00650E1C">
        <w:rPr>
          <w:rFonts w:ascii="Simplified Arabic" w:hAnsi="Simplified Arabic" w:cs="Simplified Arabic" w:hint="cs"/>
          <w:sz w:val="28"/>
          <w:szCs w:val="28"/>
          <w:rtl/>
          <w:lang w:bidi="ar-IQ"/>
        </w:rPr>
        <w:t>نت</w:t>
      </w:r>
      <w:r w:rsidR="0081668A">
        <w:rPr>
          <w:rFonts w:ascii="Simplified Arabic" w:hAnsi="Simplified Arabic" w:cs="Simplified Arabic" w:hint="cs"/>
          <w:sz w:val="28"/>
          <w:szCs w:val="28"/>
          <w:rtl/>
          <w:lang w:bidi="ar-IQ"/>
        </w:rPr>
        <w:t>شرون</w:t>
      </w:r>
      <w:r w:rsidRPr="00740DDB">
        <w:rPr>
          <w:rFonts w:ascii="Simplified Arabic" w:hAnsi="Simplified Arabic" w:cs="Simplified Arabic"/>
          <w:sz w:val="28"/>
          <w:szCs w:val="28"/>
          <w:rtl/>
          <w:lang w:bidi="ar-IQ"/>
        </w:rPr>
        <w:t xml:space="preserve"> ضمن محافظات اربيل والسليمانية </w:t>
      </w:r>
      <w:r w:rsidRPr="00487B08">
        <w:rPr>
          <w:rFonts w:ascii="Simplified Arabic" w:hAnsi="Simplified Arabic" w:cs="Simplified Arabic"/>
          <w:sz w:val="28"/>
          <w:szCs w:val="28"/>
          <w:rtl/>
          <w:lang w:bidi="ar-IQ"/>
        </w:rPr>
        <w:t xml:space="preserve">وحتى قسم </w:t>
      </w:r>
      <w:r w:rsidR="00650E1C">
        <w:rPr>
          <w:rFonts w:ascii="Simplified Arabic" w:hAnsi="Simplified Arabic" w:cs="Simplified Arabic" w:hint="cs"/>
          <w:sz w:val="28"/>
          <w:szCs w:val="28"/>
          <w:rtl/>
          <w:lang w:bidi="ar-IQ"/>
        </w:rPr>
        <w:t xml:space="preserve">من </w:t>
      </w:r>
      <w:r w:rsidRPr="00487B08">
        <w:rPr>
          <w:rFonts w:ascii="Simplified Arabic" w:hAnsi="Simplified Arabic" w:cs="Simplified Arabic"/>
          <w:sz w:val="28"/>
          <w:szCs w:val="28"/>
          <w:rtl/>
          <w:lang w:bidi="ar-IQ"/>
        </w:rPr>
        <w:t>محافظة ديال</w:t>
      </w:r>
      <w:r w:rsidRPr="00487B08">
        <w:rPr>
          <w:rFonts w:ascii="Simplified Arabic" w:hAnsi="Simplified Arabic" w:cs="Simplified Arabic" w:hint="cs"/>
          <w:sz w:val="28"/>
          <w:szCs w:val="28"/>
          <w:rtl/>
          <w:lang w:bidi="ar-IQ"/>
        </w:rPr>
        <w:t>ى.</w:t>
      </w:r>
    </w:p>
    <w:p w14:paraId="36E8F047" w14:textId="77777777" w:rsidR="00740DDB" w:rsidRPr="00740DDB" w:rsidRDefault="00740DDB" w:rsidP="004F4B56">
      <w:pPr>
        <w:spacing w:after="0" w:line="276" w:lineRule="auto"/>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 xml:space="preserve">ومن العشائر المتداخلة بين العراق </w:t>
      </w:r>
      <w:r w:rsidR="00F36475" w:rsidRPr="00740DDB">
        <w:rPr>
          <w:rFonts w:ascii="Simplified Arabic" w:hAnsi="Simplified Arabic" w:cs="Simplified Arabic" w:hint="cs"/>
          <w:sz w:val="28"/>
          <w:szCs w:val="28"/>
          <w:rtl/>
          <w:lang w:bidi="ar-IQ"/>
        </w:rPr>
        <w:t>وإيران</w:t>
      </w:r>
      <w:r w:rsidRPr="00740DDB">
        <w:rPr>
          <w:rFonts w:ascii="Simplified Arabic" w:hAnsi="Simplified Arabic" w:cs="Simplified Arabic"/>
          <w:sz w:val="28"/>
          <w:szCs w:val="28"/>
          <w:rtl/>
          <w:lang w:bidi="ar-IQ"/>
        </w:rPr>
        <w:t xml:space="preserve"> في محافظة السليمانية عشيرة البشدرين وبعض اقسام عشيرة الجاف وعشائر بلباس وبجاسة، اما في محافظة أربيل عشيرة الشيخ ممندي وعشيرة منتك وقسم من عشيرة بيران في قضاء رانية التي تتداخل مع عشيرة بيران </w:t>
      </w:r>
      <w:r w:rsidR="00914AA5">
        <w:rPr>
          <w:rFonts w:ascii="Simplified Arabic" w:hAnsi="Simplified Arabic" w:cs="Simplified Arabic" w:hint="cs"/>
          <w:sz w:val="28"/>
          <w:szCs w:val="28"/>
          <w:rtl/>
          <w:lang w:bidi="ar-IQ"/>
        </w:rPr>
        <w:t>الإيرانية</w:t>
      </w:r>
      <w:r w:rsidR="00914AA5" w:rsidRPr="00914AA5">
        <w:rPr>
          <w:rFonts w:ascii="Simplified Arabic" w:hAnsi="Simplified Arabic" w:cs="Simplified Arabic" w:hint="cs"/>
          <w:sz w:val="28"/>
          <w:szCs w:val="28"/>
          <w:vertAlign w:val="superscript"/>
          <w:rtl/>
          <w:lang w:bidi="ar-IQ"/>
        </w:rPr>
        <w:t>(</w:t>
      </w:r>
      <w:r w:rsidR="00914AA5" w:rsidRPr="00914AA5">
        <w:rPr>
          <w:rStyle w:val="a7"/>
          <w:rFonts w:ascii="Simplified Arabic" w:hAnsi="Simplified Arabic" w:cs="Simplified Arabic"/>
          <w:sz w:val="28"/>
          <w:szCs w:val="28"/>
          <w:rtl/>
          <w:lang w:bidi="ar-IQ"/>
        </w:rPr>
        <w:footnoteReference w:id="86"/>
      </w:r>
      <w:r w:rsidR="00914AA5" w:rsidRPr="00914AA5">
        <w:rPr>
          <w:rFonts w:ascii="Simplified Arabic" w:hAnsi="Simplified Arabic" w:cs="Simplified Arabic" w:hint="cs"/>
          <w:sz w:val="28"/>
          <w:szCs w:val="28"/>
          <w:vertAlign w:val="superscript"/>
          <w:rtl/>
          <w:lang w:bidi="ar-IQ"/>
        </w:rPr>
        <w:t>)</w:t>
      </w:r>
      <w:r w:rsidRPr="00740DDB">
        <w:rPr>
          <w:rFonts w:ascii="Simplified Arabic" w:hAnsi="Simplified Arabic" w:cs="Simplified Arabic"/>
          <w:sz w:val="28"/>
          <w:szCs w:val="28"/>
          <w:rtl/>
          <w:lang w:bidi="ar-IQ"/>
        </w:rPr>
        <w:t>، ويمكن اعتبار سلاسل جبال حمرين الحد الجنوبي التقريبي لانتشار الاكراد في الجهات الشر</w:t>
      </w:r>
      <w:r w:rsidR="00487B08">
        <w:rPr>
          <w:rFonts w:ascii="Simplified Arabic" w:hAnsi="Simplified Arabic" w:cs="Simplified Arabic"/>
          <w:sz w:val="28"/>
          <w:szCs w:val="28"/>
          <w:rtl/>
          <w:lang w:bidi="ar-IQ"/>
        </w:rPr>
        <w:t>قية والشمالية الشرقية من العراق</w:t>
      </w:r>
      <w:r w:rsidRPr="00740DDB">
        <w:rPr>
          <w:rFonts w:ascii="Simplified Arabic" w:hAnsi="Simplified Arabic" w:cs="Simplified Arabic" w:hint="cs"/>
          <w:sz w:val="28"/>
          <w:szCs w:val="28"/>
          <w:rtl/>
          <w:lang w:bidi="ar-IQ"/>
        </w:rPr>
        <w:t xml:space="preserve"> </w:t>
      </w:r>
      <w:r w:rsidRPr="00740DDB">
        <w:rPr>
          <w:rFonts w:ascii="Simplified Arabic" w:hAnsi="Simplified Arabic" w:cs="Simplified Arabic"/>
          <w:sz w:val="28"/>
          <w:szCs w:val="28"/>
          <w:rtl/>
          <w:lang w:bidi="ar-IQ"/>
        </w:rPr>
        <w:t xml:space="preserve">اما في </w:t>
      </w:r>
      <w:r w:rsidR="00F36475" w:rsidRPr="00740DDB">
        <w:rPr>
          <w:rFonts w:ascii="Simplified Arabic" w:hAnsi="Simplified Arabic" w:cs="Simplified Arabic" w:hint="cs"/>
          <w:sz w:val="28"/>
          <w:szCs w:val="28"/>
          <w:rtl/>
          <w:lang w:bidi="ar-IQ"/>
        </w:rPr>
        <w:t>إيران</w:t>
      </w:r>
      <w:r w:rsidR="00914AA5">
        <w:rPr>
          <w:rFonts w:ascii="Simplified Arabic" w:hAnsi="Simplified Arabic" w:cs="Simplified Arabic"/>
          <w:sz w:val="28"/>
          <w:szCs w:val="28"/>
          <w:rtl/>
          <w:lang w:bidi="ar-IQ"/>
        </w:rPr>
        <w:t xml:space="preserve"> ف</w:t>
      </w:r>
      <w:r w:rsidR="00914AA5">
        <w:rPr>
          <w:rFonts w:ascii="Simplified Arabic" w:hAnsi="Simplified Arabic" w:cs="Simplified Arabic" w:hint="cs"/>
          <w:sz w:val="28"/>
          <w:szCs w:val="28"/>
          <w:rtl/>
          <w:lang w:bidi="ar-IQ"/>
        </w:rPr>
        <w:t>إ</w:t>
      </w:r>
      <w:r w:rsidRPr="00740DDB">
        <w:rPr>
          <w:rFonts w:ascii="Simplified Arabic" w:hAnsi="Simplified Arabic" w:cs="Simplified Arabic"/>
          <w:sz w:val="28"/>
          <w:szCs w:val="28"/>
          <w:rtl/>
          <w:lang w:bidi="ar-IQ"/>
        </w:rPr>
        <w:t>ن الاكراد يتمركزون بشكل خاص في الاقسام الشمالية الغربية من البلاد كما في اذربيجان واردلان ومنطقة بكري وولاية كرمنشاه ولودستان</w:t>
      </w:r>
      <w:r w:rsidRPr="00740DDB">
        <w:rPr>
          <w:rFonts w:ascii="Simplified Arabic" w:hAnsi="Simplified Arabic" w:cs="Simplified Arabic" w:hint="cs"/>
          <w:sz w:val="28"/>
          <w:szCs w:val="28"/>
          <w:rtl/>
          <w:lang w:bidi="ar-IQ"/>
        </w:rPr>
        <w:t>.</w:t>
      </w:r>
    </w:p>
    <w:p w14:paraId="2156B726" w14:textId="77777777" w:rsidR="00740DDB" w:rsidRPr="00740DDB" w:rsidRDefault="00740DDB" w:rsidP="004F4B56">
      <w:pPr>
        <w:spacing w:after="0" w:line="276" w:lineRule="auto"/>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ومن المجاميع الاخرى المتوطنة على الحدود هن</w:t>
      </w:r>
      <w:r w:rsidR="00914AA5">
        <w:rPr>
          <w:rFonts w:ascii="Simplified Arabic" w:hAnsi="Simplified Arabic" w:cs="Simplified Arabic"/>
          <w:sz w:val="28"/>
          <w:szCs w:val="28"/>
          <w:rtl/>
          <w:lang w:bidi="ar-IQ"/>
        </w:rPr>
        <w:t xml:space="preserve">اك اضافة </w:t>
      </w:r>
      <w:r w:rsidR="00914AA5">
        <w:rPr>
          <w:rFonts w:ascii="Simplified Arabic" w:hAnsi="Simplified Arabic" w:cs="Simplified Arabic" w:hint="cs"/>
          <w:sz w:val="28"/>
          <w:szCs w:val="28"/>
          <w:rtl/>
          <w:lang w:bidi="ar-IQ"/>
        </w:rPr>
        <w:t>إ</w:t>
      </w:r>
      <w:r w:rsidRPr="00740DDB">
        <w:rPr>
          <w:rFonts w:ascii="Simplified Arabic" w:hAnsi="Simplified Arabic" w:cs="Simplified Arabic"/>
          <w:sz w:val="28"/>
          <w:szCs w:val="28"/>
          <w:rtl/>
          <w:lang w:bidi="ar-IQ"/>
        </w:rPr>
        <w:t>لى الاكراد يوجد الغجر</w:t>
      </w:r>
      <w:r w:rsidR="00914AA5" w:rsidRPr="00914AA5">
        <w:rPr>
          <w:rFonts w:ascii="Simplified Arabic" w:hAnsi="Simplified Arabic" w:cs="Simplified Arabic" w:hint="cs"/>
          <w:sz w:val="28"/>
          <w:szCs w:val="28"/>
          <w:vertAlign w:val="superscript"/>
          <w:rtl/>
          <w:lang w:bidi="ar-IQ"/>
        </w:rPr>
        <w:t>(</w:t>
      </w:r>
      <w:r w:rsidR="00914AA5" w:rsidRPr="00914AA5">
        <w:rPr>
          <w:rStyle w:val="a7"/>
          <w:rFonts w:ascii="Simplified Arabic" w:hAnsi="Simplified Arabic" w:cs="Simplified Arabic"/>
          <w:sz w:val="28"/>
          <w:szCs w:val="28"/>
          <w:rtl/>
          <w:lang w:bidi="ar-IQ"/>
        </w:rPr>
        <w:footnoteReference w:id="87"/>
      </w:r>
      <w:r w:rsidR="00914AA5" w:rsidRPr="00914AA5">
        <w:rPr>
          <w:rFonts w:ascii="Simplified Arabic" w:hAnsi="Simplified Arabic" w:cs="Simplified Arabic" w:hint="cs"/>
          <w:sz w:val="28"/>
          <w:szCs w:val="28"/>
          <w:vertAlign w:val="superscript"/>
          <w:rtl/>
          <w:lang w:bidi="ar-IQ"/>
        </w:rPr>
        <w:t>)</w:t>
      </w:r>
      <w:r w:rsidR="00914AA5">
        <w:rPr>
          <w:rFonts w:ascii="Simplified Arabic" w:hAnsi="Simplified Arabic" w:cs="Simplified Arabic" w:hint="cs"/>
          <w:sz w:val="28"/>
          <w:szCs w:val="28"/>
          <w:rtl/>
          <w:lang w:bidi="ar-IQ"/>
        </w:rPr>
        <w:t>،</w:t>
      </w:r>
      <w:r w:rsidRPr="00740DDB">
        <w:rPr>
          <w:rFonts w:ascii="Simplified Arabic" w:hAnsi="Simplified Arabic" w:cs="Simplified Arabic"/>
          <w:sz w:val="28"/>
          <w:szCs w:val="28"/>
          <w:rtl/>
          <w:lang w:bidi="ar-IQ"/>
        </w:rPr>
        <w:t xml:space="preserve"> واقليات اخرى كالتركمان </w:t>
      </w:r>
      <w:r w:rsidR="0065328D" w:rsidRPr="00740DDB">
        <w:rPr>
          <w:rFonts w:ascii="Simplified Arabic" w:hAnsi="Simplified Arabic" w:cs="Simplified Arabic" w:hint="cs"/>
          <w:sz w:val="28"/>
          <w:szCs w:val="28"/>
          <w:rtl/>
          <w:lang w:bidi="ar-IQ"/>
        </w:rPr>
        <w:t>والأشوريين</w:t>
      </w:r>
      <w:r w:rsidRPr="00740DDB">
        <w:rPr>
          <w:rFonts w:ascii="Simplified Arabic" w:hAnsi="Simplified Arabic" w:cs="Simplified Arabic"/>
          <w:sz w:val="28"/>
          <w:szCs w:val="28"/>
          <w:rtl/>
          <w:lang w:bidi="ar-IQ"/>
        </w:rPr>
        <w:t xml:space="preserve"> والارمن</w:t>
      </w:r>
      <w:r w:rsidRPr="00740DDB">
        <w:rPr>
          <w:rFonts w:ascii="Simplified Arabic" w:hAnsi="Simplified Arabic" w:cs="Simplified Arabic"/>
          <w:sz w:val="28"/>
          <w:szCs w:val="28"/>
          <w:lang w:bidi="ar-IQ"/>
        </w:rPr>
        <w:t>.</w:t>
      </w:r>
    </w:p>
    <w:p w14:paraId="16BD011A" w14:textId="77777777" w:rsidR="00740DDB" w:rsidRPr="00740DDB" w:rsidRDefault="00740DDB" w:rsidP="00914AA5">
      <w:pPr>
        <w:spacing w:before="240" w:after="0" w:line="276" w:lineRule="auto"/>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2</w:t>
      </w:r>
      <w:r w:rsidRPr="00980B34">
        <w:rPr>
          <w:rFonts w:ascii="Simplified Arabic" w:hAnsi="Simplified Arabic" w:cs="Simplified Arabic"/>
          <w:b/>
          <w:bCs/>
          <w:sz w:val="28"/>
          <w:szCs w:val="28"/>
          <w:lang w:bidi="ar-IQ"/>
        </w:rPr>
        <w:t xml:space="preserve">- </w:t>
      </w:r>
      <w:r w:rsidRPr="00980B34">
        <w:rPr>
          <w:rFonts w:ascii="Simplified Arabic" w:hAnsi="Simplified Arabic" w:cs="Simplified Arabic"/>
          <w:b/>
          <w:bCs/>
          <w:sz w:val="28"/>
          <w:szCs w:val="28"/>
          <w:rtl/>
          <w:lang w:bidi="ar-IQ"/>
        </w:rPr>
        <w:t>العرب:</w:t>
      </w:r>
      <w:r w:rsidRPr="00740DDB">
        <w:rPr>
          <w:rFonts w:ascii="Simplified Arabic" w:hAnsi="Simplified Arabic" w:cs="Simplified Arabic"/>
          <w:sz w:val="28"/>
          <w:szCs w:val="28"/>
          <w:rtl/>
          <w:lang w:bidi="ar-IQ"/>
        </w:rPr>
        <w:t xml:space="preserve"> كما حال الاكر</w:t>
      </w:r>
      <w:r w:rsidR="00914AA5">
        <w:rPr>
          <w:rFonts w:ascii="Simplified Arabic" w:hAnsi="Simplified Arabic" w:cs="Simplified Arabic"/>
          <w:sz w:val="28"/>
          <w:szCs w:val="28"/>
          <w:rtl/>
          <w:lang w:bidi="ar-IQ"/>
        </w:rPr>
        <w:t xml:space="preserve">اد فأن المجموعات العربية الاصل </w:t>
      </w:r>
      <w:r w:rsidR="00914AA5">
        <w:rPr>
          <w:rFonts w:ascii="Simplified Arabic" w:hAnsi="Simplified Arabic" w:cs="Simplified Arabic" w:hint="cs"/>
          <w:sz w:val="28"/>
          <w:szCs w:val="28"/>
          <w:rtl/>
          <w:lang w:bidi="ar-IQ"/>
        </w:rPr>
        <w:t>أ</w:t>
      </w:r>
      <w:r w:rsidRPr="00740DDB">
        <w:rPr>
          <w:rFonts w:ascii="Simplified Arabic" w:hAnsi="Simplified Arabic" w:cs="Simplified Arabic"/>
          <w:sz w:val="28"/>
          <w:szCs w:val="28"/>
          <w:rtl/>
          <w:lang w:bidi="ar-IQ"/>
        </w:rPr>
        <w:t>يضا تتداخل ضمن منطقة الحدود المشتركة ولطالما خلق هذا التداخل مشكلات حدودية بسبب الطبيعة ا</w:t>
      </w:r>
      <w:r w:rsidR="00914AA5">
        <w:rPr>
          <w:rFonts w:ascii="Simplified Arabic" w:hAnsi="Simplified Arabic" w:cs="Simplified Arabic"/>
          <w:sz w:val="28"/>
          <w:szCs w:val="28"/>
          <w:rtl/>
          <w:lang w:bidi="ar-IQ"/>
        </w:rPr>
        <w:t xml:space="preserve">لرعوية لمعظم العشائر والتي ادت </w:t>
      </w:r>
      <w:r w:rsidR="00914AA5">
        <w:rPr>
          <w:rFonts w:ascii="Simplified Arabic" w:hAnsi="Simplified Arabic" w:cs="Simplified Arabic" w:hint="cs"/>
          <w:sz w:val="28"/>
          <w:szCs w:val="28"/>
          <w:rtl/>
          <w:lang w:bidi="ar-IQ"/>
        </w:rPr>
        <w:t>إ</w:t>
      </w:r>
      <w:r w:rsidRPr="00740DDB">
        <w:rPr>
          <w:rFonts w:ascii="Simplified Arabic" w:hAnsi="Simplified Arabic" w:cs="Simplified Arabic"/>
          <w:sz w:val="28"/>
          <w:szCs w:val="28"/>
          <w:rtl/>
          <w:lang w:bidi="ar-IQ"/>
        </w:rPr>
        <w:t>لى اعتبار منطقة الحدود التي يقطن جانبيها عشيرة واحدة انها قد تكون مراعي لكل العشيرة على الجانبين ولذلك كثرت مشاكل الر</w:t>
      </w:r>
      <w:r w:rsidR="00914AA5">
        <w:rPr>
          <w:rFonts w:ascii="Simplified Arabic" w:hAnsi="Simplified Arabic" w:cs="Simplified Arabic"/>
          <w:sz w:val="28"/>
          <w:szCs w:val="28"/>
          <w:rtl/>
          <w:lang w:bidi="ar-IQ"/>
        </w:rPr>
        <w:t xml:space="preserve">عي بين الطرفين. وهنا يشار مثلا </w:t>
      </w:r>
      <w:r w:rsidR="00914AA5">
        <w:rPr>
          <w:rFonts w:ascii="Simplified Arabic" w:hAnsi="Simplified Arabic" w:cs="Simplified Arabic" w:hint="cs"/>
          <w:sz w:val="28"/>
          <w:szCs w:val="28"/>
          <w:rtl/>
          <w:lang w:bidi="ar-IQ"/>
        </w:rPr>
        <w:t>إ</w:t>
      </w:r>
      <w:r w:rsidRPr="00740DDB">
        <w:rPr>
          <w:rFonts w:ascii="Simplified Arabic" w:hAnsi="Simplified Arabic" w:cs="Simplified Arabic"/>
          <w:sz w:val="28"/>
          <w:szCs w:val="28"/>
          <w:rtl/>
          <w:lang w:bidi="ar-IQ"/>
        </w:rPr>
        <w:t>لى العشائر العربية الساكنة في محافظة واسط في قضاء بدرة</w:t>
      </w:r>
      <w:r w:rsidR="00914AA5">
        <w:rPr>
          <w:rFonts w:ascii="Simplified Arabic" w:hAnsi="Simplified Arabic" w:cs="Simplified Arabic" w:hint="cs"/>
          <w:sz w:val="28"/>
          <w:szCs w:val="28"/>
          <w:rtl/>
          <w:lang w:bidi="ar-IQ"/>
        </w:rPr>
        <w:t>،</w:t>
      </w:r>
      <w:r w:rsidRPr="00740DDB">
        <w:rPr>
          <w:rFonts w:ascii="Simplified Arabic" w:hAnsi="Simplified Arabic" w:cs="Simplified Arabic"/>
          <w:sz w:val="28"/>
          <w:szCs w:val="28"/>
          <w:rtl/>
          <w:lang w:bidi="ar-IQ"/>
        </w:rPr>
        <w:t xml:space="preserve"> وكذلك قسما</w:t>
      </w:r>
      <w:r w:rsidR="00914AA5">
        <w:rPr>
          <w:rFonts w:ascii="Simplified Arabic" w:hAnsi="Simplified Arabic" w:cs="Simplified Arabic" w:hint="cs"/>
          <w:sz w:val="28"/>
          <w:szCs w:val="28"/>
          <w:rtl/>
          <w:lang w:bidi="ar-IQ"/>
        </w:rPr>
        <w:t>ً</w:t>
      </w:r>
      <w:r w:rsidRPr="00740DDB">
        <w:rPr>
          <w:rFonts w:ascii="Simplified Arabic" w:hAnsi="Simplified Arabic" w:cs="Simplified Arabic"/>
          <w:sz w:val="28"/>
          <w:szCs w:val="28"/>
          <w:rtl/>
          <w:lang w:bidi="ar-IQ"/>
        </w:rPr>
        <w:t xml:space="preserve"> م</w:t>
      </w:r>
      <w:r w:rsidR="00487B08">
        <w:rPr>
          <w:rFonts w:ascii="Simplified Arabic" w:hAnsi="Simplified Arabic" w:cs="Simplified Arabic"/>
          <w:sz w:val="28"/>
          <w:szCs w:val="28"/>
          <w:rtl/>
          <w:lang w:bidi="ar-IQ"/>
        </w:rPr>
        <w:t>ن عشيرة بني لام في محافظة ميسان</w:t>
      </w:r>
      <w:r w:rsidR="00914AA5">
        <w:rPr>
          <w:rFonts w:ascii="Simplified Arabic" w:hAnsi="Simplified Arabic" w:cs="Simplified Arabic" w:hint="cs"/>
          <w:sz w:val="28"/>
          <w:szCs w:val="28"/>
          <w:rtl/>
          <w:lang w:bidi="ar-IQ"/>
        </w:rPr>
        <w:t>.</w:t>
      </w:r>
      <w:r w:rsidR="00914AA5">
        <w:rPr>
          <w:rFonts w:ascii="Simplified Arabic" w:hAnsi="Simplified Arabic" w:cs="Simplified Arabic"/>
          <w:sz w:val="28"/>
          <w:szCs w:val="28"/>
          <w:rtl/>
          <w:lang w:bidi="ar-IQ"/>
        </w:rPr>
        <w:t xml:space="preserve"> على </w:t>
      </w:r>
      <w:r w:rsidR="00914AA5">
        <w:rPr>
          <w:rFonts w:ascii="Simplified Arabic" w:hAnsi="Simplified Arabic" w:cs="Simplified Arabic" w:hint="cs"/>
          <w:sz w:val="28"/>
          <w:szCs w:val="28"/>
          <w:rtl/>
          <w:lang w:bidi="ar-IQ"/>
        </w:rPr>
        <w:t>أ</w:t>
      </w:r>
      <w:r w:rsidR="00914AA5">
        <w:rPr>
          <w:rFonts w:ascii="Simplified Arabic" w:hAnsi="Simplified Arabic" w:cs="Simplified Arabic"/>
          <w:sz w:val="28"/>
          <w:szCs w:val="28"/>
          <w:rtl/>
          <w:lang w:bidi="ar-IQ"/>
        </w:rPr>
        <w:t xml:space="preserve">ن </w:t>
      </w:r>
      <w:r w:rsidR="00914AA5">
        <w:rPr>
          <w:rFonts w:ascii="Simplified Arabic" w:hAnsi="Simplified Arabic" w:cs="Simplified Arabic" w:hint="cs"/>
          <w:sz w:val="28"/>
          <w:szCs w:val="28"/>
          <w:rtl/>
          <w:lang w:bidi="ar-IQ"/>
        </w:rPr>
        <w:t>أ</w:t>
      </w:r>
      <w:r w:rsidRPr="00740DDB">
        <w:rPr>
          <w:rFonts w:ascii="Simplified Arabic" w:hAnsi="Simplified Arabic" w:cs="Simplified Arabic"/>
          <w:sz w:val="28"/>
          <w:szCs w:val="28"/>
          <w:rtl/>
          <w:lang w:bidi="ar-IQ"/>
        </w:rPr>
        <w:t>هم ال</w:t>
      </w:r>
      <w:r w:rsidR="00914AA5">
        <w:rPr>
          <w:rFonts w:ascii="Simplified Arabic" w:hAnsi="Simplified Arabic" w:cs="Simplified Arabic"/>
          <w:sz w:val="28"/>
          <w:szCs w:val="28"/>
          <w:rtl/>
          <w:lang w:bidi="ar-IQ"/>
        </w:rPr>
        <w:t>عشائر تتمركز في منطقة الا</w:t>
      </w:r>
      <w:r w:rsidR="00914AA5">
        <w:rPr>
          <w:rFonts w:ascii="Simplified Arabic" w:hAnsi="Simplified Arabic" w:cs="Simplified Arabic" w:hint="cs"/>
          <w:sz w:val="28"/>
          <w:szCs w:val="28"/>
          <w:rtl/>
          <w:lang w:bidi="ar-IQ"/>
        </w:rPr>
        <w:t>ه</w:t>
      </w:r>
      <w:r w:rsidR="00914AA5">
        <w:rPr>
          <w:rFonts w:ascii="Simplified Arabic" w:hAnsi="Simplified Arabic" w:cs="Simplified Arabic"/>
          <w:sz w:val="28"/>
          <w:szCs w:val="28"/>
          <w:rtl/>
          <w:lang w:bidi="ar-IQ"/>
        </w:rPr>
        <w:t>واز، فالعرب الذين يسكنون في الا</w:t>
      </w:r>
      <w:r w:rsidR="00914AA5">
        <w:rPr>
          <w:rFonts w:ascii="Simplified Arabic" w:hAnsi="Simplified Arabic" w:cs="Simplified Arabic" w:hint="cs"/>
          <w:sz w:val="28"/>
          <w:szCs w:val="28"/>
          <w:rtl/>
          <w:lang w:bidi="ar-IQ"/>
        </w:rPr>
        <w:t>ه</w:t>
      </w:r>
      <w:r w:rsidRPr="00740DDB">
        <w:rPr>
          <w:rFonts w:ascii="Simplified Arabic" w:hAnsi="Simplified Arabic" w:cs="Simplified Arabic"/>
          <w:sz w:val="28"/>
          <w:szCs w:val="28"/>
          <w:rtl/>
          <w:lang w:bidi="ar-IQ"/>
        </w:rPr>
        <w:t xml:space="preserve">واز يقطنون فيها منذ زمن بعيد </w:t>
      </w:r>
      <w:r w:rsidRPr="00740DDB">
        <w:rPr>
          <w:rFonts w:ascii="Simplified Arabic" w:hAnsi="Simplified Arabic" w:cs="Simplified Arabic"/>
          <w:sz w:val="28"/>
          <w:szCs w:val="28"/>
          <w:rtl/>
          <w:lang w:bidi="ar-IQ"/>
        </w:rPr>
        <w:lastRenderedPageBreak/>
        <w:t xml:space="preserve">وينتشرون ضمن منطقة الحدود مع </w:t>
      </w:r>
      <w:r w:rsidRPr="00740DDB">
        <w:rPr>
          <w:rFonts w:ascii="Simplified Arabic" w:hAnsi="Simplified Arabic" w:cs="Simplified Arabic" w:hint="cs"/>
          <w:sz w:val="28"/>
          <w:szCs w:val="28"/>
          <w:rtl/>
          <w:lang w:bidi="ar-IQ"/>
        </w:rPr>
        <w:t>إيران</w:t>
      </w:r>
      <w:r w:rsidRPr="00740DDB">
        <w:rPr>
          <w:rFonts w:ascii="Simplified Arabic" w:hAnsi="Simplified Arabic" w:cs="Simplified Arabic"/>
          <w:sz w:val="28"/>
          <w:szCs w:val="28"/>
          <w:rtl/>
          <w:lang w:bidi="ar-IQ"/>
        </w:rPr>
        <w:t xml:space="preserve"> في الجهات السهلية وعلى السواحل ويزاولون الزراعة بشكل خاص </w:t>
      </w:r>
      <w:r w:rsidR="00914AA5">
        <w:rPr>
          <w:rFonts w:ascii="Simplified Arabic" w:hAnsi="Simplified Arabic" w:cs="Simplified Arabic" w:hint="cs"/>
          <w:sz w:val="28"/>
          <w:szCs w:val="28"/>
          <w:rtl/>
          <w:lang w:bidi="ar-IQ"/>
        </w:rPr>
        <w:t>وأ</w:t>
      </w:r>
      <w:r w:rsidRPr="00740DDB">
        <w:rPr>
          <w:rFonts w:ascii="Simplified Arabic" w:hAnsi="Simplified Arabic" w:cs="Simplified Arabic"/>
          <w:sz w:val="28"/>
          <w:szCs w:val="28"/>
          <w:rtl/>
          <w:lang w:bidi="ar-IQ"/>
        </w:rPr>
        <w:t>ن البعض من الذين يقطنون المناطق الساحلية يزاولون حرفة صيد الاسما</w:t>
      </w:r>
      <w:r w:rsidR="00914AA5" w:rsidRPr="00740DDB">
        <w:rPr>
          <w:rFonts w:ascii="Simplified Arabic" w:hAnsi="Simplified Arabic" w:cs="Simplified Arabic"/>
          <w:sz w:val="28"/>
          <w:szCs w:val="28"/>
          <w:rtl/>
          <w:lang w:bidi="ar-IQ"/>
        </w:rPr>
        <w:t>ك</w:t>
      </w:r>
      <w:r w:rsidR="00914AA5" w:rsidRPr="00914AA5">
        <w:rPr>
          <w:rFonts w:ascii="Simplified Arabic" w:hAnsi="Simplified Arabic" w:cs="Simplified Arabic" w:hint="cs"/>
          <w:sz w:val="28"/>
          <w:szCs w:val="28"/>
          <w:vertAlign w:val="superscript"/>
          <w:rtl/>
          <w:lang w:bidi="ar-IQ"/>
        </w:rPr>
        <w:t xml:space="preserve"> (</w:t>
      </w:r>
      <w:r w:rsidR="00914AA5" w:rsidRPr="00914AA5">
        <w:rPr>
          <w:rStyle w:val="a7"/>
          <w:rFonts w:ascii="Simplified Arabic" w:hAnsi="Simplified Arabic" w:cs="Simplified Arabic"/>
          <w:sz w:val="28"/>
          <w:szCs w:val="28"/>
          <w:rtl/>
          <w:lang w:bidi="ar-IQ"/>
        </w:rPr>
        <w:footnoteReference w:id="88"/>
      </w:r>
      <w:r w:rsidR="00914AA5" w:rsidRPr="00914AA5">
        <w:rPr>
          <w:rFonts w:ascii="Simplified Arabic" w:hAnsi="Simplified Arabic" w:cs="Simplified Arabic" w:hint="cs"/>
          <w:sz w:val="28"/>
          <w:szCs w:val="28"/>
          <w:vertAlign w:val="superscript"/>
          <w:rtl/>
          <w:lang w:bidi="ar-IQ"/>
        </w:rPr>
        <w:t>)</w:t>
      </w:r>
      <w:r w:rsidRPr="00740DDB">
        <w:rPr>
          <w:rFonts w:ascii="Simplified Arabic" w:hAnsi="Simplified Arabic" w:cs="Simplified Arabic"/>
          <w:sz w:val="28"/>
          <w:szCs w:val="28"/>
          <w:lang w:bidi="ar-IQ"/>
        </w:rPr>
        <w:t>.</w:t>
      </w:r>
      <w:r w:rsidR="00914AA5" w:rsidRPr="00914AA5">
        <w:rPr>
          <w:rFonts w:ascii="Simplified Arabic" w:hAnsi="Simplified Arabic" w:cs="Simplified Arabic" w:hint="cs"/>
          <w:sz w:val="28"/>
          <w:szCs w:val="28"/>
          <w:vertAlign w:val="superscript"/>
          <w:rtl/>
          <w:lang w:bidi="ar-IQ"/>
        </w:rPr>
        <w:t xml:space="preserve"> </w:t>
      </w:r>
    </w:p>
    <w:p w14:paraId="6BE0032E" w14:textId="77777777" w:rsidR="00740DDB" w:rsidRPr="00740DDB" w:rsidRDefault="00740DDB" w:rsidP="00914AA5">
      <w:pPr>
        <w:spacing w:after="0" w:line="276" w:lineRule="auto"/>
        <w:ind w:firstLine="720"/>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ومن ا</w:t>
      </w:r>
      <w:r w:rsidR="00914AA5">
        <w:rPr>
          <w:rFonts w:ascii="Simplified Arabic" w:hAnsi="Simplified Arabic" w:cs="Simplified Arabic"/>
          <w:sz w:val="28"/>
          <w:szCs w:val="28"/>
          <w:rtl/>
          <w:lang w:bidi="ar-IQ"/>
        </w:rPr>
        <w:t>لقبائل العربية المهمة في الا</w:t>
      </w:r>
      <w:r w:rsidR="00914AA5">
        <w:rPr>
          <w:rFonts w:ascii="Simplified Arabic" w:hAnsi="Simplified Arabic" w:cs="Simplified Arabic" w:hint="cs"/>
          <w:sz w:val="28"/>
          <w:szCs w:val="28"/>
          <w:rtl/>
          <w:lang w:bidi="ar-IQ"/>
        </w:rPr>
        <w:t>ه</w:t>
      </w:r>
      <w:r w:rsidRPr="00740DDB">
        <w:rPr>
          <w:rFonts w:ascii="Simplified Arabic" w:hAnsi="Simplified Arabic" w:cs="Simplified Arabic"/>
          <w:sz w:val="28"/>
          <w:szCs w:val="28"/>
          <w:rtl/>
          <w:lang w:bidi="ar-IQ"/>
        </w:rPr>
        <w:t xml:space="preserve">واز هي قبائل كعب وقد نزحت من العراق </w:t>
      </w:r>
      <w:r w:rsidR="00914AA5">
        <w:rPr>
          <w:rFonts w:ascii="Simplified Arabic" w:hAnsi="Simplified Arabic" w:cs="Simplified Arabic" w:hint="cs"/>
          <w:sz w:val="28"/>
          <w:szCs w:val="28"/>
          <w:rtl/>
          <w:lang w:bidi="ar-IQ"/>
        </w:rPr>
        <w:t>إ</w:t>
      </w:r>
      <w:r w:rsidR="00914AA5">
        <w:rPr>
          <w:rFonts w:ascii="Simplified Arabic" w:hAnsi="Simplified Arabic" w:cs="Simplified Arabic"/>
          <w:sz w:val="28"/>
          <w:szCs w:val="28"/>
          <w:rtl/>
          <w:lang w:bidi="ar-IQ"/>
        </w:rPr>
        <w:t xml:space="preserve">لى قيان ثم </w:t>
      </w:r>
      <w:r w:rsidR="00914AA5">
        <w:rPr>
          <w:rFonts w:ascii="Simplified Arabic" w:hAnsi="Simplified Arabic" w:cs="Simplified Arabic" w:hint="cs"/>
          <w:sz w:val="28"/>
          <w:szCs w:val="28"/>
          <w:rtl/>
          <w:lang w:bidi="ar-IQ"/>
        </w:rPr>
        <w:t>إ</w:t>
      </w:r>
      <w:r w:rsidRPr="00740DDB">
        <w:rPr>
          <w:rFonts w:ascii="Simplified Arabic" w:hAnsi="Simplified Arabic" w:cs="Simplified Arabic"/>
          <w:sz w:val="28"/>
          <w:szCs w:val="28"/>
          <w:rtl/>
          <w:lang w:bidi="ar-IQ"/>
        </w:rPr>
        <w:t>لى ال</w:t>
      </w:r>
      <w:r w:rsidR="00914AA5">
        <w:rPr>
          <w:rFonts w:ascii="Simplified Arabic" w:hAnsi="Simplified Arabic" w:cs="Simplified Arabic"/>
          <w:sz w:val="28"/>
          <w:szCs w:val="28"/>
          <w:rtl/>
          <w:lang w:bidi="ar-IQ"/>
        </w:rPr>
        <w:t>فلاحية وانتشرت في الاطراف السفل</w:t>
      </w:r>
      <w:r w:rsidR="00914AA5">
        <w:rPr>
          <w:rFonts w:ascii="Simplified Arabic" w:hAnsi="Simplified Arabic" w:cs="Simplified Arabic" w:hint="cs"/>
          <w:sz w:val="28"/>
          <w:szCs w:val="28"/>
          <w:rtl/>
          <w:lang w:bidi="ar-IQ"/>
        </w:rPr>
        <w:t>ى</w:t>
      </w:r>
      <w:r w:rsidR="00914AA5">
        <w:rPr>
          <w:rFonts w:ascii="Simplified Arabic" w:hAnsi="Simplified Arabic" w:cs="Simplified Arabic"/>
          <w:sz w:val="28"/>
          <w:szCs w:val="28"/>
          <w:rtl/>
          <w:lang w:bidi="ar-IQ"/>
        </w:rPr>
        <w:t xml:space="preserve"> مـن نـهـر كـارون، و</w:t>
      </w:r>
      <w:r w:rsidR="00914AA5">
        <w:rPr>
          <w:rFonts w:ascii="Simplified Arabic" w:hAnsi="Simplified Arabic" w:cs="Simplified Arabic" w:hint="cs"/>
          <w:sz w:val="28"/>
          <w:szCs w:val="28"/>
          <w:rtl/>
          <w:lang w:bidi="ar-IQ"/>
        </w:rPr>
        <w:t>أ</w:t>
      </w:r>
      <w:r w:rsidRPr="00740DDB">
        <w:rPr>
          <w:rFonts w:ascii="Simplified Arabic" w:hAnsi="Simplified Arabic" w:cs="Simplified Arabic"/>
          <w:sz w:val="28"/>
          <w:szCs w:val="28"/>
          <w:rtl/>
          <w:lang w:bidi="ar-IQ"/>
        </w:rPr>
        <w:t>هـم بطونها عشـائر البـو صـالح، البو</w:t>
      </w:r>
      <w:r w:rsidR="00F36475">
        <w:rPr>
          <w:rFonts w:ascii="Simplified Arabic" w:hAnsi="Simplified Arabic" w:cs="Simplified Arabic" w:hint="cs"/>
          <w:sz w:val="28"/>
          <w:szCs w:val="28"/>
          <w:rtl/>
          <w:lang w:bidi="ar-IQ"/>
        </w:rPr>
        <w:t xml:space="preserve"> </w:t>
      </w:r>
      <w:r w:rsidRPr="00740DDB">
        <w:rPr>
          <w:rFonts w:ascii="Simplified Arabic" w:hAnsi="Simplified Arabic" w:cs="Simplified Arabic"/>
          <w:sz w:val="28"/>
          <w:szCs w:val="28"/>
          <w:rtl/>
          <w:lang w:bidi="ar-IQ"/>
        </w:rPr>
        <w:t>كاسب، البو</w:t>
      </w:r>
      <w:r w:rsidR="00F36475">
        <w:rPr>
          <w:rFonts w:ascii="Simplified Arabic" w:hAnsi="Simplified Arabic" w:cs="Simplified Arabic" w:hint="cs"/>
          <w:sz w:val="28"/>
          <w:szCs w:val="28"/>
          <w:rtl/>
          <w:lang w:bidi="ar-IQ"/>
        </w:rPr>
        <w:t xml:space="preserve"> </w:t>
      </w:r>
      <w:r w:rsidRPr="00740DDB">
        <w:rPr>
          <w:rFonts w:ascii="Simplified Arabic" w:hAnsi="Simplified Arabic" w:cs="Simplified Arabic"/>
          <w:sz w:val="28"/>
          <w:szCs w:val="28"/>
          <w:rtl/>
          <w:lang w:bidi="ar-IQ"/>
        </w:rPr>
        <w:t>غبش</w:t>
      </w:r>
      <w:r w:rsidR="00F36475">
        <w:rPr>
          <w:rFonts w:ascii="Simplified Arabic" w:hAnsi="Simplified Arabic" w:cs="Simplified Arabic" w:hint="cs"/>
          <w:sz w:val="28"/>
          <w:szCs w:val="28"/>
          <w:rtl/>
          <w:lang w:bidi="ar-IQ"/>
        </w:rPr>
        <w:t xml:space="preserve"> </w:t>
      </w:r>
      <w:r w:rsidR="00914AA5">
        <w:rPr>
          <w:rFonts w:ascii="Simplified Arabic" w:hAnsi="Simplified Arabic" w:cs="Simplified Arabic"/>
          <w:sz w:val="28"/>
          <w:szCs w:val="28"/>
          <w:rtl/>
          <w:lang w:bidi="ar-IQ"/>
        </w:rPr>
        <w:t>وغيرها، وقد استطاعت ان تحكم الا</w:t>
      </w:r>
      <w:r w:rsidR="00914AA5">
        <w:rPr>
          <w:rFonts w:ascii="Simplified Arabic" w:hAnsi="Simplified Arabic" w:cs="Simplified Arabic" w:hint="cs"/>
          <w:sz w:val="28"/>
          <w:szCs w:val="28"/>
          <w:rtl/>
          <w:lang w:bidi="ar-IQ"/>
        </w:rPr>
        <w:t>ه</w:t>
      </w:r>
      <w:r w:rsidRPr="00740DDB">
        <w:rPr>
          <w:rFonts w:ascii="Simplified Arabic" w:hAnsi="Simplified Arabic" w:cs="Simplified Arabic"/>
          <w:sz w:val="28"/>
          <w:szCs w:val="28"/>
          <w:rtl/>
          <w:lang w:bidi="ar-IQ"/>
        </w:rPr>
        <w:t>واز ردحا</w:t>
      </w:r>
      <w:r w:rsidR="00914AA5">
        <w:rPr>
          <w:rFonts w:ascii="Simplified Arabic" w:hAnsi="Simplified Arabic" w:cs="Simplified Arabic" w:hint="cs"/>
          <w:sz w:val="28"/>
          <w:szCs w:val="28"/>
          <w:rtl/>
          <w:lang w:bidi="ar-IQ"/>
        </w:rPr>
        <w:t>ً</w:t>
      </w:r>
      <w:r w:rsidRPr="00740DDB">
        <w:rPr>
          <w:rFonts w:ascii="Simplified Arabic" w:hAnsi="Simplified Arabic" w:cs="Simplified Arabic"/>
          <w:sz w:val="28"/>
          <w:szCs w:val="28"/>
          <w:rtl/>
          <w:lang w:bidi="ar-IQ"/>
        </w:rPr>
        <w:t xml:space="preserve"> من الزمن</w:t>
      </w:r>
      <w:r w:rsidRPr="00740DDB">
        <w:rPr>
          <w:rFonts w:ascii="Simplified Arabic" w:hAnsi="Simplified Arabic" w:cs="Simplified Arabic" w:hint="cs"/>
          <w:sz w:val="28"/>
          <w:szCs w:val="28"/>
          <w:rtl/>
          <w:lang w:bidi="ar-IQ"/>
        </w:rPr>
        <w:t>.</w:t>
      </w:r>
    </w:p>
    <w:p w14:paraId="0BE6F985" w14:textId="77777777" w:rsidR="00740DDB" w:rsidRPr="00740DDB" w:rsidRDefault="00740DDB" w:rsidP="00914AA5">
      <w:pPr>
        <w:spacing w:after="0" w:line="276" w:lineRule="auto"/>
        <w:ind w:firstLine="720"/>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ومن القبائل العربية الاخرى بنو طرف الذين سكنوا الخفاجية والحويزة على حدود محافظة ميسان، وهم بطن من طي قد</w:t>
      </w:r>
      <w:r w:rsidR="00914AA5">
        <w:rPr>
          <w:rFonts w:ascii="Simplified Arabic" w:hAnsi="Simplified Arabic" w:cs="Simplified Arabic"/>
          <w:sz w:val="28"/>
          <w:szCs w:val="28"/>
          <w:rtl/>
          <w:lang w:bidi="ar-IQ"/>
        </w:rPr>
        <w:t xml:space="preserve">موا من اليمن الى العراق وسكنوا </w:t>
      </w:r>
      <w:r w:rsidR="00914AA5">
        <w:rPr>
          <w:rFonts w:ascii="Simplified Arabic" w:hAnsi="Simplified Arabic" w:cs="Simplified Arabic" w:hint="cs"/>
          <w:sz w:val="28"/>
          <w:szCs w:val="28"/>
          <w:rtl/>
          <w:lang w:bidi="ar-IQ"/>
        </w:rPr>
        <w:t>إ</w:t>
      </w:r>
      <w:r w:rsidRPr="00740DDB">
        <w:rPr>
          <w:rFonts w:ascii="Simplified Arabic" w:hAnsi="Simplified Arabic" w:cs="Simplified Arabic"/>
          <w:sz w:val="28"/>
          <w:szCs w:val="28"/>
          <w:rtl/>
          <w:lang w:bidi="ar-IQ"/>
        </w:rPr>
        <w:t>لى جوار بني سالة احدى قبائل المنطقة في المحمرة ثم انتقلوا الى الخفاجية</w:t>
      </w:r>
      <w:r w:rsidR="00914AA5" w:rsidRPr="00914AA5">
        <w:rPr>
          <w:rFonts w:ascii="Simplified Arabic" w:hAnsi="Simplified Arabic" w:cs="Simplified Arabic" w:hint="cs"/>
          <w:sz w:val="28"/>
          <w:szCs w:val="28"/>
          <w:vertAlign w:val="superscript"/>
          <w:rtl/>
          <w:lang w:bidi="ar-IQ"/>
        </w:rPr>
        <w:t>(</w:t>
      </w:r>
      <w:r w:rsidR="00914AA5" w:rsidRPr="00914AA5">
        <w:rPr>
          <w:rStyle w:val="a7"/>
          <w:rFonts w:ascii="Simplified Arabic" w:hAnsi="Simplified Arabic" w:cs="Simplified Arabic"/>
          <w:sz w:val="28"/>
          <w:szCs w:val="28"/>
          <w:rtl/>
          <w:lang w:bidi="ar-IQ"/>
        </w:rPr>
        <w:footnoteReference w:id="89"/>
      </w:r>
      <w:r w:rsidR="00914AA5" w:rsidRPr="00914AA5">
        <w:rPr>
          <w:rFonts w:ascii="Simplified Arabic" w:hAnsi="Simplified Arabic" w:cs="Simplified Arabic" w:hint="cs"/>
          <w:sz w:val="28"/>
          <w:szCs w:val="28"/>
          <w:vertAlign w:val="superscript"/>
          <w:rtl/>
          <w:lang w:bidi="ar-IQ"/>
        </w:rPr>
        <w:t>)</w:t>
      </w:r>
      <w:r w:rsidRPr="00740DDB">
        <w:rPr>
          <w:rFonts w:ascii="Simplified Arabic" w:hAnsi="Simplified Arabic" w:cs="Simplified Arabic"/>
          <w:sz w:val="28"/>
          <w:szCs w:val="28"/>
          <w:rtl/>
          <w:lang w:bidi="ar-IQ"/>
        </w:rPr>
        <w:t>.</w:t>
      </w:r>
    </w:p>
    <w:p w14:paraId="36FF15E5" w14:textId="77777777" w:rsidR="00740DDB" w:rsidRPr="00D450FE" w:rsidRDefault="00740DDB" w:rsidP="00372FF5">
      <w:pPr>
        <w:spacing w:before="240" w:after="0" w:line="276" w:lineRule="auto"/>
        <w:jc w:val="both"/>
        <w:rPr>
          <w:rFonts w:ascii="Simplified Arabic" w:hAnsi="Simplified Arabic" w:cs="Simplified Arabic"/>
          <w:b/>
          <w:bCs/>
          <w:sz w:val="28"/>
          <w:szCs w:val="28"/>
          <w:rtl/>
          <w:lang w:bidi="ar-IQ"/>
        </w:rPr>
      </w:pPr>
      <w:r w:rsidRPr="00D450FE">
        <w:rPr>
          <w:rFonts w:ascii="Simplified Arabic" w:hAnsi="Simplified Arabic" w:cs="Simplified Arabic"/>
          <w:b/>
          <w:bCs/>
          <w:sz w:val="28"/>
          <w:szCs w:val="28"/>
          <w:rtl/>
          <w:lang w:bidi="ar-IQ"/>
        </w:rPr>
        <w:t>ومن</w:t>
      </w:r>
      <w:r w:rsidR="00914AA5" w:rsidRPr="00D450FE">
        <w:rPr>
          <w:rFonts w:ascii="Simplified Arabic" w:hAnsi="Simplified Arabic" w:cs="Simplified Arabic"/>
          <w:b/>
          <w:bCs/>
          <w:sz w:val="28"/>
          <w:szCs w:val="28"/>
          <w:rtl/>
          <w:lang w:bidi="ar-IQ"/>
        </w:rPr>
        <w:t xml:space="preserve"> القبائل والعشائر المهمة في الا</w:t>
      </w:r>
      <w:r w:rsidR="00914AA5" w:rsidRPr="00D450FE">
        <w:rPr>
          <w:rFonts w:ascii="Simplified Arabic" w:hAnsi="Simplified Arabic" w:cs="Simplified Arabic" w:hint="cs"/>
          <w:b/>
          <w:bCs/>
          <w:sz w:val="28"/>
          <w:szCs w:val="28"/>
          <w:rtl/>
          <w:lang w:bidi="ar-IQ"/>
        </w:rPr>
        <w:t>ه</w:t>
      </w:r>
      <w:r w:rsidRPr="00D450FE">
        <w:rPr>
          <w:rFonts w:ascii="Simplified Arabic" w:hAnsi="Simplified Arabic" w:cs="Simplified Arabic"/>
          <w:b/>
          <w:bCs/>
          <w:sz w:val="28"/>
          <w:szCs w:val="28"/>
          <w:rtl/>
          <w:lang w:bidi="ar-IQ"/>
        </w:rPr>
        <w:t>واز:</w:t>
      </w:r>
    </w:p>
    <w:p w14:paraId="72F7BCF8" w14:textId="77777777" w:rsidR="00740DDB" w:rsidRPr="00740DDB" w:rsidRDefault="00740DDB">
      <w:pPr>
        <w:numPr>
          <w:ilvl w:val="0"/>
          <w:numId w:val="11"/>
        </w:numPr>
        <w:spacing w:after="0" w:line="276" w:lineRule="auto"/>
        <w:contextualSpacing/>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 xml:space="preserve">الباوية: </w:t>
      </w:r>
      <w:r w:rsidRPr="00740DDB">
        <w:rPr>
          <w:rFonts w:ascii="Simplified Arabic" w:hAnsi="Simplified Arabic" w:cs="Simplified Arabic" w:hint="cs"/>
          <w:sz w:val="28"/>
          <w:szCs w:val="28"/>
          <w:rtl/>
          <w:lang w:bidi="ar-IQ"/>
        </w:rPr>
        <w:t>أصلهم</w:t>
      </w:r>
      <w:r w:rsidRPr="00740DDB">
        <w:rPr>
          <w:rFonts w:ascii="Simplified Arabic" w:hAnsi="Simplified Arabic" w:cs="Simplified Arabic"/>
          <w:sz w:val="28"/>
          <w:szCs w:val="28"/>
          <w:rtl/>
          <w:lang w:bidi="ar-IQ"/>
        </w:rPr>
        <w:t xml:space="preserve"> من ربيعة وموطنهم شرق نهر الكارون</w:t>
      </w:r>
      <w:r w:rsidRPr="00740DDB">
        <w:rPr>
          <w:rFonts w:ascii="Simplified Arabic" w:hAnsi="Simplified Arabic" w:cs="Simplified Arabic" w:hint="cs"/>
          <w:sz w:val="28"/>
          <w:szCs w:val="28"/>
          <w:rtl/>
          <w:lang w:bidi="ar-IQ"/>
        </w:rPr>
        <w:t>.</w:t>
      </w:r>
    </w:p>
    <w:p w14:paraId="25195A93" w14:textId="77777777" w:rsidR="00740DDB" w:rsidRPr="00791CC7" w:rsidRDefault="00740DDB">
      <w:pPr>
        <w:numPr>
          <w:ilvl w:val="0"/>
          <w:numId w:val="11"/>
        </w:numPr>
        <w:spacing w:after="0" w:line="276" w:lineRule="auto"/>
        <w:contextualSpacing/>
        <w:jc w:val="both"/>
        <w:rPr>
          <w:rFonts w:ascii="Simplified Arabic" w:hAnsi="Simplified Arabic" w:cs="Simplified Arabic"/>
          <w:spacing w:val="-6"/>
          <w:sz w:val="28"/>
          <w:szCs w:val="28"/>
          <w:rtl/>
          <w:lang w:bidi="ar-IQ"/>
        </w:rPr>
      </w:pPr>
      <w:r w:rsidRPr="00791CC7">
        <w:rPr>
          <w:rFonts w:ascii="Simplified Arabic" w:hAnsi="Simplified Arabic" w:cs="Simplified Arabic"/>
          <w:spacing w:val="-6"/>
          <w:sz w:val="28"/>
          <w:szCs w:val="28"/>
          <w:rtl/>
          <w:lang w:bidi="ar-IQ"/>
        </w:rPr>
        <w:t>العنافجة: تعتبر من العشائر المتنقلة من الاحواز ويستقر قسم من افرادها في مناطق جرجر وشطيط</w:t>
      </w:r>
      <w:r w:rsidRPr="00791CC7">
        <w:rPr>
          <w:rFonts w:ascii="Simplified Arabic" w:hAnsi="Simplified Arabic" w:cs="Simplified Arabic"/>
          <w:spacing w:val="-6"/>
          <w:sz w:val="28"/>
          <w:szCs w:val="28"/>
          <w:lang w:bidi="ar-IQ"/>
        </w:rPr>
        <w:t>.</w:t>
      </w:r>
    </w:p>
    <w:p w14:paraId="58B48335" w14:textId="77777777" w:rsidR="00740DDB" w:rsidRPr="00740DDB" w:rsidRDefault="00740DDB">
      <w:pPr>
        <w:numPr>
          <w:ilvl w:val="0"/>
          <w:numId w:val="11"/>
        </w:numPr>
        <w:spacing w:after="0" w:line="276" w:lineRule="auto"/>
        <w:contextualSpacing/>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عشيرة كتيوات.</w:t>
      </w:r>
    </w:p>
    <w:p w14:paraId="201A5EE0" w14:textId="77777777" w:rsidR="00740DDB" w:rsidRPr="00740DDB" w:rsidRDefault="00740DDB">
      <w:pPr>
        <w:numPr>
          <w:ilvl w:val="0"/>
          <w:numId w:val="11"/>
        </w:numPr>
        <w:spacing w:after="0" w:line="276" w:lineRule="auto"/>
        <w:contextualSpacing/>
        <w:jc w:val="both"/>
        <w:rPr>
          <w:rFonts w:ascii="Simplified Arabic" w:hAnsi="Simplified Arabic" w:cs="Simplified Arabic"/>
          <w:sz w:val="28"/>
          <w:szCs w:val="28"/>
          <w:rtl/>
          <w:lang w:bidi="ar-IQ"/>
        </w:rPr>
      </w:pPr>
      <w:r w:rsidRPr="00740DDB">
        <w:rPr>
          <w:rFonts w:ascii="Simplified Arabic" w:hAnsi="Simplified Arabic" w:cs="Simplified Arabic"/>
          <w:sz w:val="28"/>
          <w:szCs w:val="28"/>
          <w:rtl/>
          <w:lang w:bidi="ar-IQ"/>
        </w:rPr>
        <w:t>عشيرة النعار.</w:t>
      </w:r>
    </w:p>
    <w:p w14:paraId="2EB669F4" w14:textId="77777777" w:rsidR="00740DDB" w:rsidRDefault="00740DDB">
      <w:pPr>
        <w:numPr>
          <w:ilvl w:val="0"/>
          <w:numId w:val="11"/>
        </w:numPr>
        <w:spacing w:after="0" w:line="276" w:lineRule="auto"/>
        <w:contextualSpacing/>
        <w:jc w:val="both"/>
        <w:rPr>
          <w:rFonts w:ascii="Simplified Arabic" w:hAnsi="Simplified Arabic" w:cs="Simplified Arabic"/>
          <w:sz w:val="28"/>
          <w:szCs w:val="28"/>
          <w:lang w:bidi="ar-IQ"/>
        </w:rPr>
      </w:pPr>
      <w:r w:rsidRPr="00740DDB">
        <w:rPr>
          <w:rFonts w:ascii="Simplified Arabic" w:hAnsi="Simplified Arabic" w:cs="Simplified Arabic"/>
          <w:sz w:val="28"/>
          <w:szCs w:val="28"/>
          <w:rtl/>
          <w:lang w:bidi="ar-IQ"/>
        </w:rPr>
        <w:t>عشيرة بني سالة ويرجع نسبها الى عشيرة بن</w:t>
      </w:r>
      <w:r w:rsidR="00D450FE">
        <w:rPr>
          <w:rFonts w:ascii="Simplified Arabic" w:hAnsi="Simplified Arabic" w:cs="Simplified Arabic"/>
          <w:sz w:val="28"/>
          <w:szCs w:val="28"/>
          <w:rtl/>
          <w:lang w:bidi="ar-IQ"/>
        </w:rPr>
        <w:t>ي تميم وموطنها في منطقة الحويزة</w:t>
      </w:r>
      <w:r w:rsidR="00D450FE">
        <w:rPr>
          <w:rFonts w:ascii="Simplified Arabic" w:hAnsi="Simplified Arabic" w:cs="Simplified Arabic" w:hint="cs"/>
          <w:sz w:val="28"/>
          <w:szCs w:val="28"/>
          <w:rtl/>
          <w:lang w:bidi="ar-IQ"/>
        </w:rPr>
        <w:t>.</w:t>
      </w:r>
    </w:p>
    <w:p w14:paraId="270B806C" w14:textId="77777777" w:rsidR="00D450FE" w:rsidRDefault="00D450FE">
      <w:pPr>
        <w:numPr>
          <w:ilvl w:val="0"/>
          <w:numId w:val="11"/>
        </w:numPr>
        <w:spacing w:after="0" w:line="276" w:lineRule="auto"/>
        <w:contextualSpacing/>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عشيرة الشريفات: ويرجع نسبها إلى عشائر الإشراف في مكة المكرمة وقد هاجرت إلى الأهواز في بداية حكم بني كعب. </w:t>
      </w:r>
    </w:p>
    <w:p w14:paraId="7F4A6D59" w14:textId="77777777" w:rsidR="00CA3636" w:rsidRPr="00B6351C" w:rsidRDefault="00D450FE">
      <w:pPr>
        <w:numPr>
          <w:ilvl w:val="0"/>
          <w:numId w:val="11"/>
        </w:numPr>
        <w:spacing w:after="0" w:line="276" w:lineRule="auto"/>
        <w:contextualSpacing/>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عشيرة بني تميم ويرجع نسبها إلى عشائر المنتفك العراقية وهي من العشائر التي تنقلت في المنطقة الواقعة بين نهر الكارون وشط العرب وغيرها</w:t>
      </w:r>
      <w:r w:rsidRPr="00D450FE">
        <w:rPr>
          <w:rFonts w:ascii="Simplified Arabic" w:hAnsi="Simplified Arabic" w:cs="Simplified Arabic" w:hint="cs"/>
          <w:sz w:val="28"/>
          <w:szCs w:val="28"/>
          <w:vertAlign w:val="superscript"/>
          <w:rtl/>
          <w:lang w:bidi="ar-IQ"/>
        </w:rPr>
        <w:t>(</w:t>
      </w:r>
      <w:r w:rsidRPr="00D450FE">
        <w:rPr>
          <w:rStyle w:val="a7"/>
          <w:rFonts w:ascii="Simplified Arabic" w:hAnsi="Simplified Arabic" w:cs="Simplified Arabic"/>
          <w:sz w:val="28"/>
          <w:szCs w:val="28"/>
          <w:rtl/>
          <w:lang w:bidi="ar-IQ"/>
        </w:rPr>
        <w:footnoteReference w:id="90"/>
      </w:r>
      <w:r w:rsidRPr="00D450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14:paraId="6551DF6C" w14:textId="77777777" w:rsidR="00CA3636" w:rsidRDefault="00CA3636" w:rsidP="00CA3636">
      <w:pPr>
        <w:spacing w:before="240" w:after="0" w:line="276" w:lineRule="auto"/>
        <w:jc w:val="both"/>
        <w:rPr>
          <w:rFonts w:ascii="Simplified Arabic" w:eastAsia="Times New Roman" w:hAnsi="Simplified Arabic" w:cs="Simplified Arabic"/>
          <w:b/>
          <w:bCs/>
          <w:sz w:val="28"/>
          <w:szCs w:val="28"/>
          <w:rtl/>
          <w:lang w:eastAsia="en-GB"/>
        </w:rPr>
      </w:pPr>
      <w:r>
        <w:rPr>
          <w:rFonts w:ascii="Simplified Arabic" w:eastAsia="Times New Roman" w:hAnsi="Simplified Arabic" w:cs="Simplified Arabic" w:hint="cs"/>
          <w:b/>
          <w:bCs/>
          <w:sz w:val="28"/>
          <w:szCs w:val="28"/>
          <w:rtl/>
          <w:lang w:eastAsia="en-GB"/>
        </w:rPr>
        <w:t xml:space="preserve">ثالثاً- تأثير الحدود الشرقية على الحركات العسكرية: </w:t>
      </w:r>
    </w:p>
    <w:p w14:paraId="10F52840" w14:textId="77777777" w:rsidR="00CA3636" w:rsidRPr="007835AC" w:rsidRDefault="00CA3636" w:rsidP="00791CC7">
      <w:pPr>
        <w:spacing w:after="0" w:line="276" w:lineRule="auto"/>
        <w:ind w:firstLine="720"/>
        <w:jc w:val="both"/>
        <w:rPr>
          <w:rFonts w:ascii="Simplified Arabic" w:eastAsia="Times New Roman" w:hAnsi="Simplified Arabic" w:cs="Simplified Arabic"/>
          <w:sz w:val="28"/>
          <w:szCs w:val="28"/>
          <w:rtl/>
          <w:lang w:eastAsia="en-GB"/>
        </w:rPr>
      </w:pPr>
      <w:r w:rsidRPr="007835AC">
        <w:rPr>
          <w:rFonts w:ascii="Simplified Arabic" w:eastAsia="Times New Roman" w:hAnsi="Simplified Arabic" w:cs="Simplified Arabic" w:hint="cs"/>
          <w:sz w:val="28"/>
          <w:szCs w:val="28"/>
          <w:rtl/>
          <w:lang w:eastAsia="en-GB"/>
        </w:rPr>
        <w:lastRenderedPageBreak/>
        <w:t xml:space="preserve">يمكن اعتبار خط الحدود الشرقية مستقيماً عدا وجود قوسين يمثلان تحدباً وتقعراً للعراق وبعكسه لإيران في محافظتي السليمانية وديالى ويكون تأثيرها على الجانبين حسب التفاصيل المبينة ادناه: </w:t>
      </w:r>
    </w:p>
    <w:p w14:paraId="2815D5F3" w14:textId="77777777" w:rsidR="00CA3636" w:rsidRPr="002B522F" w:rsidRDefault="00CA3636" w:rsidP="00CA3636">
      <w:pPr>
        <w:spacing w:before="240" w:after="0" w:line="276" w:lineRule="auto"/>
        <w:jc w:val="both"/>
        <w:rPr>
          <w:rFonts w:ascii="Simplified Arabic" w:eastAsia="Times New Roman" w:hAnsi="Simplified Arabic" w:cs="Simplified Arabic"/>
          <w:sz w:val="28"/>
          <w:szCs w:val="28"/>
          <w:rtl/>
          <w:lang w:eastAsia="en-GB"/>
        </w:rPr>
      </w:pPr>
      <w:r w:rsidRPr="002B522F">
        <w:rPr>
          <w:rFonts w:ascii="Simplified Arabic" w:eastAsia="Times New Roman" w:hAnsi="Simplified Arabic" w:cs="Simplified Arabic" w:hint="cs"/>
          <w:sz w:val="28"/>
          <w:szCs w:val="28"/>
          <w:rtl/>
          <w:lang w:eastAsia="en-GB"/>
        </w:rPr>
        <w:t xml:space="preserve">اولاً- مرور الحدود بمحاذاة شط العرب أو من منتصفه جعل له التأثير التالي: </w:t>
      </w:r>
    </w:p>
    <w:p w14:paraId="68BD95AE" w14:textId="2BFC6DF5" w:rsidR="00CA3636" w:rsidRPr="007835AC" w:rsidRDefault="00CA3636" w:rsidP="00CA3636">
      <w:pPr>
        <w:spacing w:before="240" w:after="0" w:line="276" w:lineRule="auto"/>
        <w:jc w:val="both"/>
        <w:rPr>
          <w:rFonts w:ascii="Simplified Arabic" w:eastAsia="Times New Roman" w:hAnsi="Simplified Arabic" w:cs="Simplified Arabic"/>
          <w:sz w:val="28"/>
          <w:szCs w:val="28"/>
          <w:rtl/>
          <w:lang w:eastAsia="en-GB"/>
        </w:rPr>
      </w:pPr>
      <w:r w:rsidRPr="007835AC">
        <w:rPr>
          <w:rFonts w:ascii="Simplified Arabic" w:eastAsia="Times New Roman" w:hAnsi="Simplified Arabic" w:cs="Simplified Arabic" w:hint="cs"/>
          <w:sz w:val="28"/>
          <w:szCs w:val="28"/>
          <w:rtl/>
          <w:lang w:eastAsia="en-GB"/>
        </w:rPr>
        <w:t>1- يعتبر شط العرب خط المواصلات الرئيس</w:t>
      </w:r>
      <w:r w:rsidR="00AA6476">
        <w:rPr>
          <w:rFonts w:ascii="Simplified Arabic" w:eastAsia="Times New Roman" w:hAnsi="Simplified Arabic" w:cs="Simplified Arabic" w:hint="cs"/>
          <w:sz w:val="28"/>
          <w:szCs w:val="28"/>
          <w:rtl/>
          <w:lang w:eastAsia="en-GB"/>
        </w:rPr>
        <w:t xml:space="preserve"> </w:t>
      </w:r>
      <w:r w:rsidRPr="007835AC">
        <w:rPr>
          <w:rFonts w:ascii="Simplified Arabic" w:eastAsia="Times New Roman" w:hAnsi="Simplified Arabic" w:cs="Simplified Arabic" w:hint="cs"/>
          <w:sz w:val="28"/>
          <w:szCs w:val="28"/>
          <w:rtl/>
          <w:lang w:eastAsia="en-GB"/>
        </w:rPr>
        <w:t xml:space="preserve">الذي يربط العراق بالعالم الخارجي عن طريق البحر وأن اقل تهديد يقطع هذا الخط ويفصل العراق عن اتصاله البحري. </w:t>
      </w:r>
    </w:p>
    <w:p w14:paraId="4C241C36" w14:textId="10198D4D" w:rsidR="00CA3636" w:rsidRPr="007835AC" w:rsidRDefault="00CA3636" w:rsidP="00CA3636">
      <w:pPr>
        <w:spacing w:before="240" w:after="0" w:line="276" w:lineRule="auto"/>
        <w:jc w:val="both"/>
        <w:rPr>
          <w:rFonts w:ascii="Simplified Arabic" w:eastAsia="Times New Roman" w:hAnsi="Simplified Arabic" w:cs="Simplified Arabic"/>
          <w:sz w:val="28"/>
          <w:szCs w:val="28"/>
          <w:rtl/>
          <w:lang w:eastAsia="en-GB"/>
        </w:rPr>
      </w:pPr>
      <w:r w:rsidRPr="007835AC">
        <w:rPr>
          <w:rFonts w:ascii="Simplified Arabic" w:eastAsia="Times New Roman" w:hAnsi="Simplified Arabic" w:cs="Simplified Arabic" w:hint="cs"/>
          <w:sz w:val="28"/>
          <w:szCs w:val="28"/>
          <w:rtl/>
          <w:lang w:eastAsia="en-GB"/>
        </w:rPr>
        <w:t>2- أن شط العرب أهم مانع طبيعي يستفاد منه للدفاع وراءه ويمكن الاستفادة منه كخط مواصلات جيد لتأمين اسناد القطعات ال</w:t>
      </w:r>
      <w:r w:rsidR="00F73F4C">
        <w:rPr>
          <w:rFonts w:ascii="Simplified Arabic" w:eastAsia="Times New Roman" w:hAnsi="Simplified Arabic" w:cs="Simplified Arabic" w:hint="cs"/>
          <w:sz w:val="28"/>
          <w:szCs w:val="28"/>
          <w:rtl/>
          <w:lang w:eastAsia="en-GB"/>
        </w:rPr>
        <w:t>م</w:t>
      </w:r>
      <w:r w:rsidRPr="007835AC">
        <w:rPr>
          <w:rFonts w:ascii="Simplified Arabic" w:eastAsia="Times New Roman" w:hAnsi="Simplified Arabic" w:cs="Simplified Arabic" w:hint="cs"/>
          <w:sz w:val="28"/>
          <w:szCs w:val="28"/>
          <w:rtl/>
          <w:lang w:eastAsia="en-GB"/>
        </w:rPr>
        <w:t xml:space="preserve">هاجمة نحو الجنوب أو نحو الشرق ويجب عدم الاكتفاء بشط العرب كمنفذ بحري للعراق إلى العالم الخارجي. </w:t>
      </w:r>
    </w:p>
    <w:p w14:paraId="205B21F4" w14:textId="77777777" w:rsidR="00CA3636" w:rsidRDefault="00CA3636" w:rsidP="00CA3636">
      <w:pPr>
        <w:spacing w:before="240" w:after="0" w:line="276" w:lineRule="auto"/>
        <w:jc w:val="both"/>
        <w:rPr>
          <w:rFonts w:ascii="Simplified Arabic" w:eastAsia="Times New Roman" w:hAnsi="Simplified Arabic" w:cs="Simplified Arabic"/>
          <w:sz w:val="28"/>
          <w:szCs w:val="28"/>
          <w:rtl/>
          <w:lang w:eastAsia="en-GB"/>
        </w:rPr>
      </w:pPr>
      <w:r w:rsidRPr="007835AC">
        <w:rPr>
          <w:rFonts w:ascii="Simplified Arabic" w:eastAsia="Times New Roman" w:hAnsi="Simplified Arabic" w:cs="Simplified Arabic" w:hint="cs"/>
          <w:sz w:val="28"/>
          <w:szCs w:val="28"/>
          <w:rtl/>
          <w:lang w:eastAsia="en-GB"/>
        </w:rPr>
        <w:t xml:space="preserve">ثانياً- </w:t>
      </w:r>
      <w:r>
        <w:rPr>
          <w:rFonts w:ascii="Simplified Arabic" w:eastAsia="Times New Roman" w:hAnsi="Simplified Arabic" w:cs="Simplified Arabic" w:hint="cs"/>
          <w:sz w:val="28"/>
          <w:szCs w:val="28"/>
          <w:rtl/>
          <w:lang w:eastAsia="en-GB"/>
        </w:rPr>
        <w:t>يمر خط الحدود بين القرنة والعمارة بمنطقة أهوار ومستنقعات وتؤلف مانعاً خطيراً للحركات ويكون تأثير هذا القسم متناوباً لكلا الطرفين</w:t>
      </w:r>
      <w:r w:rsidRPr="00E97A47">
        <w:rPr>
          <w:rFonts w:ascii="Simplified Arabic" w:eastAsia="Times New Roman" w:hAnsi="Simplified Arabic" w:cs="Simplified Arabic" w:hint="cs"/>
          <w:sz w:val="28"/>
          <w:szCs w:val="28"/>
          <w:vertAlign w:val="superscript"/>
          <w:rtl/>
          <w:lang w:eastAsia="en-GB" w:bidi="ar-IQ"/>
        </w:rPr>
        <w:t>(</w:t>
      </w:r>
      <w:r w:rsidRPr="00E97A47">
        <w:rPr>
          <w:rStyle w:val="a7"/>
          <w:rFonts w:ascii="Simplified Arabic" w:eastAsia="Times New Roman" w:hAnsi="Simplified Arabic" w:cs="Simplified Arabic"/>
          <w:sz w:val="28"/>
          <w:szCs w:val="28"/>
          <w:rtl/>
          <w:lang w:eastAsia="en-GB" w:bidi="ar-IQ"/>
        </w:rPr>
        <w:footnoteReference w:id="91"/>
      </w:r>
      <w:r w:rsidRPr="00E97A47">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xml:space="preserve">. </w:t>
      </w:r>
    </w:p>
    <w:p w14:paraId="63325B6A" w14:textId="5C9FCDF0" w:rsidR="00CA3636" w:rsidRDefault="00CA3636" w:rsidP="00CA3636">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ثالثاً- </w:t>
      </w:r>
      <w:r w:rsidR="00F73F4C">
        <w:rPr>
          <w:rFonts w:ascii="Simplified Arabic" w:eastAsia="Times New Roman" w:hAnsi="Simplified Arabic" w:cs="Simplified Arabic" w:hint="cs"/>
          <w:sz w:val="28"/>
          <w:szCs w:val="28"/>
          <w:rtl/>
          <w:lang w:eastAsia="en-GB"/>
        </w:rPr>
        <w:t>محافظة ميسان</w:t>
      </w:r>
      <w:r>
        <w:rPr>
          <w:rFonts w:ascii="Simplified Arabic" w:eastAsia="Times New Roman" w:hAnsi="Simplified Arabic" w:cs="Simplified Arabic" w:hint="cs"/>
          <w:sz w:val="28"/>
          <w:szCs w:val="28"/>
          <w:rtl/>
          <w:lang w:eastAsia="en-GB"/>
        </w:rPr>
        <w:t xml:space="preserve"> تمتد الحدود من حافات جبال بشتكوه وحمرين تاركة المنطقة الجبلية إلى إيران وهي منطقة وعرة لا تصلح للحركات بقوات جسيمة واما بالنسبة للعراق فلا يفصلها عن نهر دجلة سوى سهل بسيط يتراوح بين (30-50) ميلاً مما يؤدي إلى انفتاح الحدود وسهولة التنقل واجراء الحركات فيها إلى العاصمة بغداد. </w:t>
      </w:r>
    </w:p>
    <w:p w14:paraId="1DE9E02E" w14:textId="77777777" w:rsidR="00CA3636" w:rsidRDefault="00CA3636" w:rsidP="00CA3636">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رابعاً- أن القسم المحصور بين بدرة وحلبجة مقعر بالنسبة للجانب الإيراني ومحدب بالنسبة للجانب العراقي ويقترب خط الحدود من العاصمة بغداد حوالي 115 ميلاً من جهة خانقين ويمر من هذا القسم أخطر طريق سوقي يربط العراق بإيران هو طريق (بغداد-خانقين-قصر شيرين-كرمنشاه-همدان-طهران). </w:t>
      </w:r>
    </w:p>
    <w:p w14:paraId="304A030D" w14:textId="317EE3BE" w:rsidR="00CA3636" w:rsidRDefault="00CA3636" w:rsidP="00CA3636">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lastRenderedPageBreak/>
        <w:t>خامساً- أما خط الحدود في القسم الشمالي فيمر من حلبجة وحتى حاج عمران في منقطة وعرة تصعب الحركات فيها بالنسبة للجانبين وتتحدد إلى حد كبير بالطرق المتيسرة وأهم طريق سوقي فيها هو طريق أربيل-رواندوز-رايات-مهاباد</w:t>
      </w:r>
      <w:r w:rsidRPr="00CE0548">
        <w:rPr>
          <w:rFonts w:ascii="Simplified Arabic" w:eastAsia="Times New Roman" w:hAnsi="Simplified Arabic" w:cs="Simplified Arabic" w:hint="cs"/>
          <w:sz w:val="28"/>
          <w:szCs w:val="28"/>
          <w:vertAlign w:val="superscript"/>
          <w:rtl/>
          <w:lang w:eastAsia="en-GB" w:bidi="ar-IQ"/>
        </w:rPr>
        <w:t>(</w:t>
      </w:r>
      <w:r w:rsidRPr="00CE0548">
        <w:rPr>
          <w:rStyle w:val="a7"/>
          <w:rFonts w:ascii="Simplified Arabic" w:eastAsia="Times New Roman" w:hAnsi="Simplified Arabic" w:cs="Simplified Arabic"/>
          <w:sz w:val="28"/>
          <w:szCs w:val="28"/>
          <w:rtl/>
          <w:lang w:eastAsia="en-GB" w:bidi="ar-IQ"/>
        </w:rPr>
        <w:footnoteReference w:id="92"/>
      </w:r>
      <w:r w:rsidRPr="00CE0548">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w:t>
      </w:r>
      <w:r w:rsidR="002F06BB">
        <w:rPr>
          <w:rFonts w:ascii="Simplified Arabic" w:eastAsia="Times New Roman" w:hAnsi="Simplified Arabic" w:cs="Simplified Arabic" w:hint="cs"/>
          <w:sz w:val="28"/>
          <w:szCs w:val="28"/>
          <w:rtl/>
          <w:lang w:eastAsia="en-GB"/>
        </w:rPr>
        <w:t>انظر خريطة (</w:t>
      </w:r>
      <w:r w:rsidR="0053345C">
        <w:rPr>
          <w:rFonts w:ascii="Simplified Arabic" w:eastAsia="Times New Roman" w:hAnsi="Simplified Arabic" w:cs="Simplified Arabic" w:hint="cs"/>
          <w:sz w:val="28"/>
          <w:szCs w:val="28"/>
          <w:rtl/>
          <w:lang w:eastAsia="en-GB"/>
        </w:rPr>
        <w:t>3</w:t>
      </w:r>
      <w:r w:rsidR="002F06BB">
        <w:rPr>
          <w:rFonts w:ascii="Simplified Arabic" w:eastAsia="Times New Roman" w:hAnsi="Simplified Arabic" w:cs="Simplified Arabic" w:hint="cs"/>
          <w:sz w:val="28"/>
          <w:szCs w:val="28"/>
          <w:rtl/>
          <w:lang w:eastAsia="en-GB"/>
        </w:rPr>
        <w:t>)</w:t>
      </w:r>
    </w:p>
    <w:p w14:paraId="418EFAD7" w14:textId="77777777" w:rsidR="00AA6476" w:rsidRDefault="00AA6476" w:rsidP="00CA3636">
      <w:pPr>
        <w:spacing w:before="240" w:after="0" w:line="276" w:lineRule="auto"/>
        <w:jc w:val="both"/>
        <w:rPr>
          <w:rFonts w:ascii="Simplified Arabic" w:eastAsia="Times New Roman" w:hAnsi="Simplified Arabic" w:cs="Simplified Arabic"/>
          <w:b/>
          <w:bCs/>
          <w:sz w:val="28"/>
          <w:szCs w:val="28"/>
          <w:rtl/>
          <w:lang w:eastAsia="en-GB"/>
        </w:rPr>
      </w:pPr>
    </w:p>
    <w:p w14:paraId="3B161192" w14:textId="77777777" w:rsidR="00633B4F" w:rsidRDefault="00633B4F" w:rsidP="00CA3636">
      <w:pPr>
        <w:spacing w:before="240" w:after="0" w:line="276" w:lineRule="auto"/>
        <w:jc w:val="both"/>
        <w:rPr>
          <w:rFonts w:ascii="Simplified Arabic" w:eastAsia="Times New Roman" w:hAnsi="Simplified Arabic" w:cs="Simplified Arabic"/>
          <w:b/>
          <w:bCs/>
          <w:sz w:val="28"/>
          <w:szCs w:val="28"/>
          <w:rtl/>
          <w:lang w:eastAsia="en-GB"/>
        </w:rPr>
      </w:pPr>
    </w:p>
    <w:p w14:paraId="78A7FE2E" w14:textId="77777777" w:rsidR="00633B4F" w:rsidRDefault="00633B4F" w:rsidP="00CA3636">
      <w:pPr>
        <w:spacing w:before="240" w:after="0" w:line="276" w:lineRule="auto"/>
        <w:jc w:val="both"/>
        <w:rPr>
          <w:rFonts w:ascii="Simplified Arabic" w:eastAsia="Times New Roman" w:hAnsi="Simplified Arabic" w:cs="Simplified Arabic"/>
          <w:b/>
          <w:bCs/>
          <w:sz w:val="28"/>
          <w:szCs w:val="28"/>
          <w:rtl/>
          <w:lang w:eastAsia="en-GB"/>
        </w:rPr>
      </w:pPr>
    </w:p>
    <w:p w14:paraId="386372AA" w14:textId="77777777" w:rsidR="00AA6476" w:rsidRDefault="00AA6476" w:rsidP="00CA3636">
      <w:pPr>
        <w:spacing w:before="240" w:after="0" w:line="276" w:lineRule="auto"/>
        <w:jc w:val="both"/>
        <w:rPr>
          <w:rFonts w:ascii="Simplified Arabic" w:eastAsia="Times New Roman" w:hAnsi="Simplified Arabic" w:cs="Simplified Arabic"/>
          <w:b/>
          <w:bCs/>
          <w:sz w:val="28"/>
          <w:szCs w:val="28"/>
          <w:rtl/>
          <w:lang w:eastAsia="en-GB"/>
        </w:rPr>
      </w:pPr>
    </w:p>
    <w:p w14:paraId="71B89003" w14:textId="59B28AAD" w:rsidR="002F06BB" w:rsidRDefault="002F06BB" w:rsidP="002F06BB">
      <w:pPr>
        <w:spacing w:before="240" w:after="0" w:line="276" w:lineRule="auto"/>
        <w:jc w:val="center"/>
        <w:rPr>
          <w:rFonts w:ascii="Simplified Arabic" w:eastAsia="Times New Roman" w:hAnsi="Simplified Arabic" w:cs="Simplified Arabic"/>
          <w:b/>
          <w:bCs/>
          <w:sz w:val="28"/>
          <w:szCs w:val="28"/>
          <w:rtl/>
          <w:lang w:eastAsia="en-GB"/>
        </w:rPr>
      </w:pPr>
      <w:r>
        <w:rPr>
          <w:rFonts w:ascii="Simplified Arabic" w:eastAsia="Times New Roman" w:hAnsi="Simplified Arabic" w:cs="Simplified Arabic" w:hint="cs"/>
          <w:b/>
          <w:bCs/>
          <w:sz w:val="28"/>
          <w:szCs w:val="28"/>
          <w:rtl/>
          <w:lang w:eastAsia="en-GB"/>
        </w:rPr>
        <w:t>خريطة (</w:t>
      </w:r>
      <w:r w:rsidR="0053345C">
        <w:rPr>
          <w:rFonts w:ascii="Simplified Arabic" w:eastAsia="Times New Roman" w:hAnsi="Simplified Arabic" w:cs="Simplified Arabic" w:hint="cs"/>
          <w:b/>
          <w:bCs/>
          <w:sz w:val="28"/>
          <w:szCs w:val="28"/>
          <w:rtl/>
          <w:lang w:eastAsia="en-GB"/>
        </w:rPr>
        <w:t>3</w:t>
      </w:r>
      <w:r>
        <w:rPr>
          <w:rFonts w:ascii="Simplified Arabic" w:eastAsia="Times New Roman" w:hAnsi="Simplified Arabic" w:cs="Simplified Arabic" w:hint="cs"/>
          <w:b/>
          <w:bCs/>
          <w:sz w:val="28"/>
          <w:szCs w:val="28"/>
          <w:rtl/>
          <w:lang w:eastAsia="en-GB"/>
        </w:rPr>
        <w:t>) تاثير الحدود على الحركات العسكرية</w:t>
      </w:r>
    </w:p>
    <w:p w14:paraId="30542136" w14:textId="163E56CB" w:rsidR="002F06BB" w:rsidRDefault="002F06BB" w:rsidP="002F06BB">
      <w:pPr>
        <w:spacing w:before="240" w:after="0" w:line="276" w:lineRule="auto"/>
        <w:jc w:val="center"/>
        <w:rPr>
          <w:rFonts w:ascii="Simplified Arabic" w:eastAsia="Times New Roman" w:hAnsi="Simplified Arabic" w:cs="Simplified Arabic"/>
          <w:b/>
          <w:bCs/>
          <w:sz w:val="28"/>
          <w:szCs w:val="28"/>
          <w:rtl/>
          <w:lang w:eastAsia="en-GB"/>
        </w:rPr>
      </w:pPr>
      <w:r w:rsidRPr="002F06BB">
        <w:rPr>
          <w:rFonts w:ascii="Simplified Arabic" w:eastAsia="Times New Roman" w:hAnsi="Simplified Arabic" w:cs="Simplified Arabic"/>
          <w:b/>
          <w:bCs/>
          <w:noProof/>
          <w:sz w:val="28"/>
          <w:szCs w:val="28"/>
          <w:rtl/>
        </w:rPr>
        <w:lastRenderedPageBreak/>
        <w:drawing>
          <wp:inline distT="0" distB="0" distL="0" distR="0" wp14:anchorId="6001D78C" wp14:editId="10A28B6C">
            <wp:extent cx="5579745" cy="7441565"/>
            <wp:effectExtent l="0" t="0" r="1905" b="6985"/>
            <wp:docPr id="17186571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9745" cy="7441565"/>
                    </a:xfrm>
                    <a:prstGeom prst="rect">
                      <a:avLst/>
                    </a:prstGeom>
                    <a:noFill/>
                    <a:ln>
                      <a:noFill/>
                    </a:ln>
                  </pic:spPr>
                </pic:pic>
              </a:graphicData>
            </a:graphic>
          </wp:inline>
        </w:drawing>
      </w:r>
    </w:p>
    <w:p w14:paraId="04AF6670" w14:textId="3A388AEC" w:rsidR="002F06BB" w:rsidRPr="00C90E82" w:rsidRDefault="00C90E82" w:rsidP="002F06BB">
      <w:pPr>
        <w:spacing w:before="240" w:after="0" w:line="276" w:lineRule="auto"/>
        <w:jc w:val="center"/>
        <w:rPr>
          <w:rFonts w:ascii="Simplified Arabic" w:eastAsia="Times New Roman" w:hAnsi="Simplified Arabic" w:cs="Simplified Arabic"/>
          <w:sz w:val="28"/>
          <w:szCs w:val="28"/>
          <w:rtl/>
          <w:lang w:eastAsia="en-GB"/>
        </w:rPr>
      </w:pPr>
      <w:r w:rsidRPr="00C90E82">
        <w:rPr>
          <w:rFonts w:ascii="Simplified Arabic" w:eastAsia="Times New Roman" w:hAnsi="Simplified Arabic" w:cs="Simplified Arabic"/>
          <w:sz w:val="28"/>
          <w:szCs w:val="28"/>
          <w:rtl/>
          <w:lang w:eastAsia="en-GB"/>
        </w:rPr>
        <w:t>المصدر: وزارة الموارد المائية، المديرية العامة للمساحة، قسم إنتاج الخرائط، خارطة العراق الإدارية، مقياس (000,1:1000)، بغداد،2010.</w:t>
      </w:r>
    </w:p>
    <w:p w14:paraId="2263E85C" w14:textId="6641EE29" w:rsidR="00CA3636" w:rsidRPr="002B522F" w:rsidRDefault="009C681D" w:rsidP="00CA3636">
      <w:pPr>
        <w:spacing w:before="240" w:after="0" w:line="276" w:lineRule="auto"/>
        <w:jc w:val="both"/>
        <w:rPr>
          <w:rFonts w:ascii="Simplified Arabic" w:eastAsia="Times New Roman" w:hAnsi="Simplified Arabic" w:cs="Simplified Arabic"/>
          <w:b/>
          <w:bCs/>
          <w:sz w:val="28"/>
          <w:szCs w:val="28"/>
          <w:rtl/>
          <w:lang w:eastAsia="en-GB"/>
        </w:rPr>
      </w:pPr>
      <w:r>
        <w:rPr>
          <w:rFonts w:ascii="Simplified Arabic" w:eastAsia="Times New Roman" w:hAnsi="Simplified Arabic" w:cs="Simplified Arabic" w:hint="cs"/>
          <w:b/>
          <w:bCs/>
          <w:sz w:val="28"/>
          <w:szCs w:val="28"/>
          <w:rtl/>
          <w:lang w:eastAsia="en-GB"/>
        </w:rPr>
        <w:t>رابع</w:t>
      </w:r>
      <w:r w:rsidR="00CA3636" w:rsidRPr="002B522F">
        <w:rPr>
          <w:rFonts w:ascii="Simplified Arabic" w:eastAsia="Times New Roman" w:hAnsi="Simplified Arabic" w:cs="Simplified Arabic" w:hint="cs"/>
          <w:b/>
          <w:bCs/>
          <w:sz w:val="28"/>
          <w:szCs w:val="28"/>
          <w:rtl/>
          <w:lang w:eastAsia="en-GB"/>
        </w:rPr>
        <w:t xml:space="preserve">اً- مشكلة الحدود النهرية واستغلال المياه: </w:t>
      </w:r>
    </w:p>
    <w:p w14:paraId="6DD5D4B4" w14:textId="79AC4707" w:rsidR="00CA3636" w:rsidRDefault="00CA3636" w:rsidP="00CA3636">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lastRenderedPageBreak/>
        <w:t xml:space="preserve">توجد عدة أنهار مشتركة بين العراق وإيران </w:t>
      </w:r>
      <w:r w:rsidR="00624399">
        <w:rPr>
          <w:rFonts w:ascii="Simplified Arabic" w:eastAsia="Times New Roman" w:hAnsi="Simplified Arabic" w:cs="Simplified Arabic" w:hint="cs"/>
          <w:sz w:val="28"/>
          <w:szCs w:val="28"/>
          <w:rtl/>
          <w:lang w:eastAsia="en-GB"/>
        </w:rPr>
        <w:t>اذ</w:t>
      </w:r>
      <w:r>
        <w:rPr>
          <w:rFonts w:ascii="Simplified Arabic" w:eastAsia="Times New Roman" w:hAnsi="Simplified Arabic" w:cs="Simplified Arabic" w:hint="cs"/>
          <w:sz w:val="28"/>
          <w:szCs w:val="28"/>
          <w:rtl/>
          <w:lang w:eastAsia="en-GB"/>
        </w:rPr>
        <w:t xml:space="preserve"> يكون معظمهما بحري من الأراضي الإيرانية وينتهي في أراضي العراق، إذ تشكل هذه الأنهار جزءاً كبيراً من الحدود بين الدولتين وبالتالي جزءاً من مشكلة الحدود العراقية-الإيرانية </w:t>
      </w:r>
      <w:r w:rsidR="000936FD">
        <w:rPr>
          <w:rFonts w:ascii="Simplified Arabic" w:eastAsia="Times New Roman" w:hAnsi="Simplified Arabic" w:cs="Simplified Arabic" w:hint="cs"/>
          <w:sz w:val="28"/>
          <w:szCs w:val="28"/>
          <w:rtl/>
          <w:lang w:eastAsia="en-GB"/>
        </w:rPr>
        <w:t>وازدادت</w:t>
      </w:r>
      <w:r>
        <w:rPr>
          <w:rFonts w:ascii="Simplified Arabic" w:eastAsia="Times New Roman" w:hAnsi="Simplified Arabic" w:cs="Simplified Arabic" w:hint="cs"/>
          <w:sz w:val="28"/>
          <w:szCs w:val="28"/>
          <w:rtl/>
          <w:lang w:eastAsia="en-GB"/>
        </w:rPr>
        <w:t xml:space="preserve"> هذه المشكلة </w:t>
      </w:r>
      <w:r w:rsidR="000936FD">
        <w:rPr>
          <w:rFonts w:ascii="Simplified Arabic" w:eastAsia="Times New Roman" w:hAnsi="Simplified Arabic" w:cs="Simplified Arabic" w:hint="cs"/>
          <w:sz w:val="28"/>
          <w:szCs w:val="28"/>
          <w:rtl/>
          <w:lang w:eastAsia="en-GB"/>
        </w:rPr>
        <w:t>مع</w:t>
      </w:r>
      <w:r>
        <w:rPr>
          <w:rFonts w:ascii="Simplified Arabic" w:eastAsia="Times New Roman" w:hAnsi="Simplified Arabic" w:cs="Simplified Arabic" w:hint="cs"/>
          <w:sz w:val="28"/>
          <w:szCs w:val="28"/>
          <w:rtl/>
          <w:lang w:eastAsia="en-GB"/>
        </w:rPr>
        <w:t xml:space="preserve"> قيام إيران بقطع معظم هذه الأنهار مما سبب ضرراً على الأراضي الزراعية العراقية وهجرة سكانها إلى مناطق أخرى، واستمرت في قطع مياه نهر كنجان جم ونهر كنكير ونهر الوند ونهر قره كما شيدت السدود على البعض الأخر وحولت مياهها إلى الأراضي الإيرانية مثل نهر الطيب ودويريج بحجة أن مياه هذه الأنهار تنبع من إيران وهي مياه إيرانية لا يحق للعراق أن ينتفع منها رغم أنها تمر في أراضيه</w:t>
      </w:r>
      <w:r w:rsidRPr="003309A7">
        <w:rPr>
          <w:rFonts w:ascii="Simplified Arabic" w:eastAsia="Times New Roman" w:hAnsi="Simplified Arabic" w:cs="Simplified Arabic" w:hint="cs"/>
          <w:sz w:val="28"/>
          <w:szCs w:val="28"/>
          <w:vertAlign w:val="superscript"/>
          <w:rtl/>
          <w:lang w:eastAsia="en-GB" w:bidi="ar-IQ"/>
        </w:rPr>
        <w:t>(</w:t>
      </w:r>
      <w:r w:rsidRPr="003309A7">
        <w:rPr>
          <w:rStyle w:val="a7"/>
          <w:rFonts w:ascii="Simplified Arabic" w:eastAsia="Times New Roman" w:hAnsi="Simplified Arabic" w:cs="Simplified Arabic"/>
          <w:sz w:val="28"/>
          <w:szCs w:val="28"/>
          <w:rtl/>
          <w:lang w:eastAsia="en-GB" w:bidi="ar-IQ"/>
        </w:rPr>
        <w:footnoteReference w:id="93"/>
      </w:r>
      <w:r w:rsidRPr="003309A7">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وأن مشكلات تقسيم المياه نجمت عن استغلال ايران المفرط لمياهها وحرمان العراق من أي استفادة منها وكان في مقدمتها (كلال بدرة) الذي يروي كل من زرباطية وبدرة وجصان، وقد قامت إيران ببناء سد عليه وحولت مياهه، كما قامت ببناء سد على نهر كنجان جم الذي ينبع من الأجزاء الغربية لجبال بشتكوه والذي يشكل مجراه قبل دخوله الأراضي العراقية خطاً للحدود بين العراق وإيران لمسافة أربعة كيلومترات وبعد مسافة قصيرة يلتقين بنهر (كافي رود) مكوناً نهراً واحداً هو نهر بدرة الذي يطلق عليه محلياً بالكلال</w:t>
      </w:r>
      <w:r w:rsidRPr="006567F5">
        <w:rPr>
          <w:rFonts w:ascii="Simplified Arabic" w:eastAsia="Times New Roman" w:hAnsi="Simplified Arabic" w:cs="Simplified Arabic" w:hint="cs"/>
          <w:sz w:val="28"/>
          <w:szCs w:val="28"/>
          <w:vertAlign w:val="superscript"/>
          <w:rtl/>
          <w:lang w:eastAsia="en-GB" w:bidi="ar-IQ"/>
        </w:rPr>
        <w:t>(</w:t>
      </w:r>
      <w:r w:rsidRPr="006567F5">
        <w:rPr>
          <w:rStyle w:val="a7"/>
          <w:rFonts w:ascii="Simplified Arabic" w:eastAsia="Times New Roman" w:hAnsi="Simplified Arabic" w:cs="Simplified Arabic"/>
          <w:sz w:val="28"/>
          <w:szCs w:val="28"/>
          <w:rtl/>
          <w:lang w:eastAsia="en-GB" w:bidi="ar-IQ"/>
        </w:rPr>
        <w:footnoteReference w:id="94"/>
      </w:r>
      <w:r w:rsidRPr="006567F5">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w:t>
      </w:r>
    </w:p>
    <w:p w14:paraId="3F4E01F0" w14:textId="6753C88D" w:rsidR="00CA3636" w:rsidRDefault="00CA3636" w:rsidP="00CA3636">
      <w:pPr>
        <w:spacing w:before="240" w:after="0" w:line="276" w:lineRule="auto"/>
        <w:ind w:firstLine="707"/>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كما أن مشكلة شط العرب الذي يتكون من التقاء نهري دجلة والفرات عند كرمة علي، والذي يصب بعد ذلك في الخليج العربي، وقد كان هذا الشط سابقاً في القرنة ثم تغير الالتقاء نحو الجنوب، </w:t>
      </w:r>
      <w:r w:rsidR="00791CC7">
        <w:rPr>
          <w:rFonts w:ascii="Simplified Arabic" w:eastAsia="Times New Roman" w:hAnsi="Simplified Arabic" w:cs="Simplified Arabic" w:hint="cs"/>
          <w:sz w:val="28"/>
          <w:szCs w:val="28"/>
          <w:rtl/>
          <w:lang w:eastAsia="en-GB"/>
        </w:rPr>
        <w:t>وأصبح</w:t>
      </w:r>
      <w:r>
        <w:rPr>
          <w:rFonts w:ascii="Simplified Arabic" w:eastAsia="Times New Roman" w:hAnsi="Simplified Arabic" w:cs="Simplified Arabic" w:hint="cs"/>
          <w:sz w:val="28"/>
          <w:szCs w:val="28"/>
          <w:rtl/>
          <w:lang w:eastAsia="en-GB"/>
        </w:rPr>
        <w:t xml:space="preserve"> المجرى الواقع بين القرنة وكرمة علي. </w:t>
      </w:r>
    </w:p>
    <w:p w14:paraId="2EAD3A77" w14:textId="6CD46C56" w:rsidR="00CA3636" w:rsidRDefault="00CA3636" w:rsidP="00CA3636">
      <w:pPr>
        <w:spacing w:before="240" w:after="0" w:line="276" w:lineRule="auto"/>
        <w:ind w:firstLine="707"/>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إذ يبلغ طول شط العرب بين كرمة علي ومصبه في الخليج حوالي </w:t>
      </w:r>
      <w:r w:rsidR="00CB1E2F">
        <w:rPr>
          <w:rFonts w:ascii="Simplified Arabic" w:eastAsia="Times New Roman" w:hAnsi="Simplified Arabic" w:cs="Simplified Arabic" w:hint="cs"/>
          <w:sz w:val="28"/>
          <w:szCs w:val="28"/>
          <w:rtl/>
          <w:lang w:eastAsia="en-GB"/>
        </w:rPr>
        <w:t>195كم</w:t>
      </w:r>
      <w:r>
        <w:rPr>
          <w:rFonts w:ascii="Simplified Arabic" w:eastAsia="Times New Roman" w:hAnsi="Simplified Arabic" w:cs="Simplified Arabic" w:hint="cs"/>
          <w:sz w:val="28"/>
          <w:szCs w:val="28"/>
          <w:rtl/>
          <w:lang w:eastAsia="en-GB"/>
        </w:rPr>
        <w:t xml:space="preserve">، وعرضه يتراوح بين 2كم عند المصب إلى </w:t>
      </w:r>
      <w:r w:rsidR="00CB1E2F">
        <w:rPr>
          <w:rFonts w:ascii="Simplified Arabic" w:eastAsia="Times New Roman" w:hAnsi="Simplified Arabic" w:cs="Simplified Arabic" w:hint="cs"/>
          <w:sz w:val="28"/>
          <w:szCs w:val="28"/>
          <w:rtl/>
          <w:lang w:eastAsia="en-GB"/>
        </w:rPr>
        <w:t>نحو</w:t>
      </w:r>
      <w:r>
        <w:rPr>
          <w:rFonts w:ascii="Simplified Arabic" w:eastAsia="Times New Roman" w:hAnsi="Simplified Arabic" w:cs="Simplified Arabic" w:hint="cs"/>
          <w:sz w:val="28"/>
          <w:szCs w:val="28"/>
          <w:rtl/>
          <w:lang w:eastAsia="en-GB"/>
        </w:rPr>
        <w:t xml:space="preserve"> 1كم عند البصرة، ويتأثر بأحوال المد والجزر في الخليج العربي الذي يتكرر مرتين يومين ويصل الفرق بين منسوب المد والجزر إلى </w:t>
      </w:r>
      <w:r w:rsidR="006510A7">
        <w:rPr>
          <w:rFonts w:ascii="Simplified Arabic" w:eastAsia="Times New Roman" w:hAnsi="Simplified Arabic" w:cs="Simplified Arabic" w:hint="cs"/>
          <w:sz w:val="28"/>
          <w:szCs w:val="28"/>
          <w:rtl/>
          <w:lang w:eastAsia="en-GB"/>
        </w:rPr>
        <w:t>نحو</w:t>
      </w:r>
      <w:r>
        <w:rPr>
          <w:rFonts w:ascii="Simplified Arabic" w:eastAsia="Times New Roman" w:hAnsi="Simplified Arabic" w:cs="Simplified Arabic" w:hint="cs"/>
          <w:sz w:val="28"/>
          <w:szCs w:val="28"/>
          <w:rtl/>
          <w:lang w:eastAsia="en-GB"/>
        </w:rPr>
        <w:t xml:space="preserve"> 70سم في أيام الصيف و25سم خلال موسم الفيضان</w:t>
      </w:r>
      <w:r w:rsidRPr="006567F5">
        <w:rPr>
          <w:rFonts w:ascii="Simplified Arabic" w:eastAsia="Times New Roman" w:hAnsi="Simplified Arabic" w:cs="Simplified Arabic" w:hint="cs"/>
          <w:sz w:val="28"/>
          <w:szCs w:val="28"/>
          <w:vertAlign w:val="superscript"/>
          <w:rtl/>
          <w:lang w:eastAsia="en-GB" w:bidi="ar-IQ"/>
        </w:rPr>
        <w:t>(</w:t>
      </w:r>
      <w:r w:rsidRPr="006567F5">
        <w:rPr>
          <w:rStyle w:val="a7"/>
          <w:rFonts w:ascii="Simplified Arabic" w:eastAsia="Times New Roman" w:hAnsi="Simplified Arabic" w:cs="Simplified Arabic"/>
          <w:sz w:val="28"/>
          <w:szCs w:val="28"/>
          <w:rtl/>
          <w:lang w:eastAsia="en-GB" w:bidi="ar-IQ"/>
        </w:rPr>
        <w:footnoteReference w:id="95"/>
      </w:r>
      <w:r w:rsidRPr="006567F5">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xml:space="preserve">.  </w:t>
      </w:r>
    </w:p>
    <w:p w14:paraId="46A8BEBF" w14:textId="307E37A4" w:rsidR="00CA3636" w:rsidRDefault="00CA3636" w:rsidP="00CA3636">
      <w:pPr>
        <w:spacing w:before="240" w:after="0" w:line="276" w:lineRule="auto"/>
        <w:ind w:firstLine="707"/>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lastRenderedPageBreak/>
        <w:t>وت</w:t>
      </w:r>
      <w:r w:rsidR="009F4696">
        <w:rPr>
          <w:rFonts w:ascii="Simplified Arabic" w:eastAsia="Times New Roman" w:hAnsi="Simplified Arabic" w:cs="Simplified Arabic" w:hint="cs"/>
          <w:sz w:val="28"/>
          <w:szCs w:val="28"/>
          <w:rtl/>
          <w:lang w:eastAsia="en-GB"/>
        </w:rPr>
        <w:t>نب</w:t>
      </w:r>
      <w:r>
        <w:rPr>
          <w:rFonts w:ascii="Simplified Arabic" w:eastAsia="Times New Roman" w:hAnsi="Simplified Arabic" w:cs="Simplified Arabic" w:hint="cs"/>
          <w:sz w:val="28"/>
          <w:szCs w:val="28"/>
          <w:rtl/>
          <w:lang w:eastAsia="en-GB"/>
        </w:rPr>
        <w:t>ع مشكلة هذا النهر أو المجرى المائي من عدم أمكانية تثبيت الحدود النهائية فيه بين ا</w:t>
      </w:r>
      <w:r w:rsidR="00791CC7">
        <w:rPr>
          <w:rFonts w:ascii="Simplified Arabic" w:eastAsia="Times New Roman" w:hAnsi="Simplified Arabic" w:cs="Simplified Arabic" w:hint="cs"/>
          <w:sz w:val="28"/>
          <w:szCs w:val="28"/>
          <w:rtl/>
          <w:lang w:eastAsia="en-GB"/>
        </w:rPr>
        <w:t>لعراق وإيران، إذ يستند على أثبات حقه في ش</w:t>
      </w:r>
      <w:r>
        <w:rPr>
          <w:rFonts w:ascii="Simplified Arabic" w:eastAsia="Times New Roman" w:hAnsi="Simplified Arabic" w:cs="Simplified Arabic" w:hint="cs"/>
          <w:sz w:val="28"/>
          <w:szCs w:val="28"/>
          <w:rtl/>
          <w:lang w:eastAsia="en-GB"/>
        </w:rPr>
        <w:t>ط العرب إلى معاهدة أرضروم الثانية عام 184</w:t>
      </w:r>
      <w:r w:rsidR="00791CC7">
        <w:rPr>
          <w:rFonts w:ascii="Simplified Arabic" w:eastAsia="Times New Roman" w:hAnsi="Simplified Arabic" w:cs="Simplified Arabic" w:hint="cs"/>
          <w:sz w:val="28"/>
          <w:szCs w:val="28"/>
          <w:rtl/>
          <w:lang w:eastAsia="en-GB"/>
        </w:rPr>
        <w:t>7 والمادة الأولى من بروتوكول الا</w:t>
      </w:r>
      <w:r>
        <w:rPr>
          <w:rFonts w:ascii="Simplified Arabic" w:eastAsia="Times New Roman" w:hAnsi="Simplified Arabic" w:cs="Simplified Arabic" w:hint="cs"/>
          <w:sz w:val="28"/>
          <w:szCs w:val="28"/>
          <w:rtl/>
          <w:lang w:eastAsia="en-GB"/>
        </w:rPr>
        <w:t>ستانة 1913، ومعاهدة لجنة تخطيط الحدود لسنة 1914 وكلها حددت الحدود بصورة واضحة بحيث جعلت جميع شط العرب وجزره خاضعة للسيادة العراقية</w:t>
      </w:r>
      <w:r w:rsidRPr="00AF22B3">
        <w:rPr>
          <w:rFonts w:ascii="Simplified Arabic" w:eastAsia="Times New Roman" w:hAnsi="Simplified Arabic" w:cs="Simplified Arabic" w:hint="cs"/>
          <w:sz w:val="28"/>
          <w:szCs w:val="28"/>
          <w:vertAlign w:val="superscript"/>
          <w:rtl/>
          <w:lang w:eastAsia="en-GB" w:bidi="ar-IQ"/>
        </w:rPr>
        <w:t>(</w:t>
      </w:r>
      <w:r w:rsidRPr="00AF22B3">
        <w:rPr>
          <w:rStyle w:val="a7"/>
          <w:rFonts w:ascii="Simplified Arabic" w:eastAsia="Times New Roman" w:hAnsi="Simplified Arabic" w:cs="Simplified Arabic"/>
          <w:sz w:val="28"/>
          <w:szCs w:val="28"/>
          <w:rtl/>
          <w:lang w:eastAsia="en-GB" w:bidi="ar-IQ"/>
        </w:rPr>
        <w:footnoteReference w:id="96"/>
      </w:r>
      <w:r w:rsidRPr="00AF22B3">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xml:space="preserve">. </w:t>
      </w:r>
    </w:p>
    <w:p w14:paraId="52AA8538" w14:textId="39C82AEA" w:rsidR="00CA3636" w:rsidRDefault="00CA3636" w:rsidP="00CA3636">
      <w:pPr>
        <w:spacing w:before="240" w:after="0" w:line="276" w:lineRule="auto"/>
        <w:ind w:firstLine="707"/>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فضلاً عن أن جميع النصوص الموجودة في الاتفاقيات التي جرت بين الدولة العثمانية ودولة فارس، وضحت إلى أن شط العرب يبقى تابعاً للأراضي العراقية عدا الضفة اليسرى منه الذي وضع لتبعية إيران</w:t>
      </w:r>
      <w:r w:rsidRPr="002A6269">
        <w:rPr>
          <w:rFonts w:ascii="Simplified Arabic" w:eastAsia="Times New Roman" w:hAnsi="Simplified Arabic" w:cs="Simplified Arabic" w:hint="cs"/>
          <w:sz w:val="28"/>
          <w:szCs w:val="28"/>
          <w:vertAlign w:val="superscript"/>
          <w:rtl/>
          <w:lang w:eastAsia="en-GB" w:bidi="ar-IQ"/>
        </w:rPr>
        <w:t>(</w:t>
      </w:r>
      <w:r w:rsidRPr="002A6269">
        <w:rPr>
          <w:rStyle w:val="a7"/>
          <w:rFonts w:ascii="Simplified Arabic" w:eastAsia="Times New Roman" w:hAnsi="Simplified Arabic" w:cs="Simplified Arabic"/>
          <w:sz w:val="28"/>
          <w:szCs w:val="28"/>
          <w:rtl/>
          <w:lang w:eastAsia="en-GB" w:bidi="ar-IQ"/>
        </w:rPr>
        <w:footnoteReference w:id="97"/>
      </w:r>
      <w:r w:rsidRPr="002A6269">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xml:space="preserve">. </w:t>
      </w:r>
    </w:p>
    <w:p w14:paraId="72C59B65" w14:textId="77777777" w:rsidR="00CA3636" w:rsidRPr="002B522F" w:rsidRDefault="00CA3636" w:rsidP="00CA3636">
      <w:pPr>
        <w:spacing w:before="240" w:after="0" w:line="276" w:lineRule="auto"/>
        <w:jc w:val="both"/>
        <w:rPr>
          <w:rFonts w:ascii="Simplified Arabic" w:eastAsia="Times New Roman" w:hAnsi="Simplified Arabic" w:cs="Simplified Arabic"/>
          <w:b/>
          <w:bCs/>
          <w:sz w:val="28"/>
          <w:szCs w:val="28"/>
          <w:rtl/>
          <w:lang w:eastAsia="en-GB"/>
        </w:rPr>
      </w:pPr>
      <w:r w:rsidRPr="002B522F">
        <w:rPr>
          <w:rFonts w:ascii="Simplified Arabic" w:eastAsia="Times New Roman" w:hAnsi="Simplified Arabic" w:cs="Simplified Arabic" w:hint="cs"/>
          <w:b/>
          <w:bCs/>
          <w:sz w:val="28"/>
          <w:szCs w:val="28"/>
          <w:rtl/>
          <w:lang w:eastAsia="en-GB"/>
        </w:rPr>
        <w:t xml:space="preserve">خامساً- الآثار المترتبة على تغير خط الحدود النهرية بين العراق وإيران: </w:t>
      </w:r>
    </w:p>
    <w:p w14:paraId="21E75AAB" w14:textId="0DBBF551" w:rsidR="00CA3636" w:rsidRDefault="00CA3636" w:rsidP="00CA3636">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لا ش</w:t>
      </w:r>
      <w:r w:rsidR="009C681D">
        <w:rPr>
          <w:rFonts w:ascii="Simplified Arabic" w:eastAsia="Times New Roman" w:hAnsi="Simplified Arabic" w:cs="Simplified Arabic" w:hint="cs"/>
          <w:sz w:val="28"/>
          <w:szCs w:val="28"/>
          <w:rtl/>
          <w:lang w:eastAsia="en-GB"/>
        </w:rPr>
        <w:t>ك</w:t>
      </w:r>
      <w:r>
        <w:rPr>
          <w:rFonts w:ascii="Simplified Arabic" w:eastAsia="Times New Roman" w:hAnsi="Simplified Arabic" w:cs="Simplified Arabic" w:hint="cs"/>
          <w:sz w:val="28"/>
          <w:szCs w:val="28"/>
          <w:rtl/>
          <w:lang w:eastAsia="en-GB"/>
        </w:rPr>
        <w:t xml:space="preserve"> بأن المتغيرات التي طرأت على الحدود النهرية بفعل عوامل طبيعية وبشرية سوف تترك آثاراً سياسية واقتصادية على الدولتين </w:t>
      </w:r>
      <w:r w:rsidR="009C681D">
        <w:rPr>
          <w:rFonts w:ascii="Simplified Arabic" w:eastAsia="Times New Roman" w:hAnsi="Simplified Arabic" w:cs="Simplified Arabic" w:hint="cs"/>
          <w:sz w:val="28"/>
          <w:szCs w:val="28"/>
          <w:rtl/>
          <w:lang w:eastAsia="en-GB"/>
        </w:rPr>
        <w:t>لاسيما</w:t>
      </w:r>
      <w:r>
        <w:rPr>
          <w:rFonts w:ascii="Simplified Arabic" w:eastAsia="Times New Roman" w:hAnsi="Simplified Arabic" w:cs="Simplified Arabic" w:hint="cs"/>
          <w:sz w:val="28"/>
          <w:szCs w:val="28"/>
          <w:rtl/>
          <w:lang w:eastAsia="en-GB"/>
        </w:rPr>
        <w:t xml:space="preserve"> على الجانب العراقي الذي لا يملك سواحل صالحة للملاحة بسبب ضحالتها والذي لا يستطيع العراق من خلالها تحقيق مطالبه المكانية والمتمثلة بالتواصل الاقتصادي مع العالم وبذلك </w:t>
      </w:r>
      <w:r w:rsidR="00791CC7">
        <w:rPr>
          <w:rFonts w:ascii="Simplified Arabic" w:eastAsia="Times New Roman" w:hAnsi="Simplified Arabic" w:cs="Simplified Arabic" w:hint="cs"/>
          <w:sz w:val="28"/>
          <w:szCs w:val="28"/>
          <w:rtl/>
          <w:lang w:eastAsia="en-GB"/>
        </w:rPr>
        <w:t>أصبح</w:t>
      </w:r>
      <w:r>
        <w:rPr>
          <w:rFonts w:ascii="Simplified Arabic" w:eastAsia="Times New Roman" w:hAnsi="Simplified Arabic" w:cs="Simplified Arabic" w:hint="cs"/>
          <w:sz w:val="28"/>
          <w:szCs w:val="28"/>
          <w:rtl/>
          <w:lang w:eastAsia="en-GB"/>
        </w:rPr>
        <w:t xml:space="preserve"> العراق </w:t>
      </w:r>
      <w:r w:rsidR="00F3423C">
        <w:rPr>
          <w:rFonts w:ascii="Simplified Arabic" w:eastAsia="Times New Roman" w:hAnsi="Simplified Arabic" w:cs="Simplified Arabic" w:hint="cs"/>
          <w:sz w:val="28"/>
          <w:szCs w:val="28"/>
          <w:rtl/>
          <w:lang w:eastAsia="en-GB"/>
        </w:rPr>
        <w:t xml:space="preserve">من وجهه نظر جغرافية سياسية دول شبة حبيسة </w:t>
      </w:r>
      <w:r>
        <w:rPr>
          <w:rFonts w:ascii="Simplified Arabic" w:eastAsia="Times New Roman" w:hAnsi="Simplified Arabic" w:cs="Simplified Arabic" w:hint="cs"/>
          <w:sz w:val="28"/>
          <w:szCs w:val="28"/>
          <w:rtl/>
          <w:lang w:eastAsia="en-GB"/>
        </w:rPr>
        <w:t xml:space="preserve">لأن أغلب مساحته ذات توجه قاري لذا يمكن أن نوجز مجموعة من الآثار المترتبة على تلك المشكلة وأهمها: </w:t>
      </w:r>
    </w:p>
    <w:p w14:paraId="438E1808" w14:textId="77777777" w:rsidR="00CA3636" w:rsidRDefault="00CA3636" w:rsidP="00CA3636">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1</w:t>
      </w:r>
      <w:r w:rsidRPr="002B522F">
        <w:rPr>
          <w:rFonts w:ascii="Simplified Arabic" w:eastAsia="Times New Roman" w:hAnsi="Simplified Arabic" w:cs="Simplified Arabic" w:hint="cs"/>
          <w:b/>
          <w:bCs/>
          <w:sz w:val="28"/>
          <w:szCs w:val="28"/>
          <w:rtl/>
          <w:lang w:eastAsia="en-GB"/>
        </w:rPr>
        <w:t>- الآثار السياسية:</w:t>
      </w:r>
      <w:r>
        <w:rPr>
          <w:rFonts w:ascii="Simplified Arabic" w:eastAsia="Times New Roman" w:hAnsi="Simplified Arabic" w:cs="Simplified Arabic" w:hint="cs"/>
          <w:sz w:val="28"/>
          <w:szCs w:val="28"/>
          <w:rtl/>
          <w:lang w:eastAsia="en-GB"/>
        </w:rPr>
        <w:t xml:space="preserve"> </w:t>
      </w:r>
    </w:p>
    <w:p w14:paraId="3D3CB071" w14:textId="4D53746F" w:rsidR="00CA3636" w:rsidRDefault="00CA3636" w:rsidP="00CA3636">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أن عملية تغيير مجرى شط العرب طبيعية وهي عملية تحدث في الكثير من أنهار العالم ولكن المهم عدم اهمالها وضرورة عقد </w:t>
      </w:r>
      <w:r w:rsidR="00791CC7">
        <w:rPr>
          <w:rFonts w:ascii="Simplified Arabic" w:eastAsia="Times New Roman" w:hAnsi="Simplified Arabic" w:cs="Simplified Arabic" w:hint="cs"/>
          <w:sz w:val="28"/>
          <w:szCs w:val="28"/>
          <w:rtl/>
          <w:lang w:eastAsia="en-GB"/>
        </w:rPr>
        <w:t>اتفاقات</w:t>
      </w:r>
      <w:r>
        <w:rPr>
          <w:rFonts w:ascii="Simplified Arabic" w:eastAsia="Times New Roman" w:hAnsi="Simplified Arabic" w:cs="Simplified Arabic" w:hint="cs"/>
          <w:sz w:val="28"/>
          <w:szCs w:val="28"/>
          <w:rtl/>
          <w:lang w:eastAsia="en-GB"/>
        </w:rPr>
        <w:t xml:space="preserve"> تنظم تلك التغيرات لأنها سوف تؤدي إلى تغير في خط الحدود فضلاً عن التغير في مساحة الأراضي سلباً وإيجاباً على الدولتين، إذ يعد النهر الفاصل الطبيعي للحدود بينهما ومن ثم سوف يحدث خللاً في الاتفاقيات السياسية الموقعة بين الطرفين </w:t>
      </w:r>
      <w:r w:rsidR="00F3423C">
        <w:rPr>
          <w:rFonts w:ascii="Simplified Arabic" w:eastAsia="Times New Roman" w:hAnsi="Simplified Arabic" w:cs="Simplified Arabic" w:hint="cs"/>
          <w:sz w:val="28"/>
          <w:szCs w:val="28"/>
          <w:rtl/>
          <w:lang w:eastAsia="en-GB"/>
        </w:rPr>
        <w:t>لا سيما</w:t>
      </w:r>
      <w:r>
        <w:rPr>
          <w:rFonts w:ascii="Simplified Arabic" w:eastAsia="Times New Roman" w:hAnsi="Simplified Arabic" w:cs="Simplified Arabic" w:hint="cs"/>
          <w:sz w:val="28"/>
          <w:szCs w:val="28"/>
          <w:rtl/>
          <w:lang w:eastAsia="en-GB"/>
        </w:rPr>
        <w:t xml:space="preserve"> وأن العراق وإيران منذ عام 1980 ولحد الأن لم تفعل الاتفاقيات الموقعة أو التي تتفق على </w:t>
      </w:r>
      <w:r>
        <w:rPr>
          <w:rFonts w:ascii="Simplified Arabic" w:eastAsia="Times New Roman" w:hAnsi="Simplified Arabic" w:cs="Simplified Arabic" w:hint="cs"/>
          <w:sz w:val="28"/>
          <w:szCs w:val="28"/>
          <w:rtl/>
          <w:lang w:eastAsia="en-GB"/>
        </w:rPr>
        <w:lastRenderedPageBreak/>
        <w:t xml:space="preserve">آليات لمعالجة تلك التغيرات في المجرى مما يؤدي إلى توتر العلاقات بين الدولتين </w:t>
      </w:r>
      <w:r w:rsidR="00A4381B">
        <w:rPr>
          <w:rFonts w:ascii="Simplified Arabic" w:eastAsia="Times New Roman" w:hAnsi="Simplified Arabic" w:cs="Simplified Arabic" w:hint="cs"/>
          <w:sz w:val="28"/>
          <w:szCs w:val="28"/>
          <w:rtl/>
          <w:lang w:eastAsia="en-GB"/>
        </w:rPr>
        <w:t>لاسيما</w:t>
      </w:r>
      <w:r>
        <w:rPr>
          <w:rFonts w:ascii="Simplified Arabic" w:eastAsia="Times New Roman" w:hAnsi="Simplified Arabic" w:cs="Simplified Arabic" w:hint="cs"/>
          <w:sz w:val="28"/>
          <w:szCs w:val="28"/>
          <w:rtl/>
          <w:lang w:eastAsia="en-GB"/>
        </w:rPr>
        <w:t xml:space="preserve"> وان العراق يعد شط العرب أحد أهم الشرايين المائية المهمة </w:t>
      </w:r>
      <w:r w:rsidR="00791CC7">
        <w:rPr>
          <w:rFonts w:ascii="Simplified Arabic" w:eastAsia="Times New Roman" w:hAnsi="Simplified Arabic" w:cs="Simplified Arabic" w:hint="cs"/>
          <w:sz w:val="28"/>
          <w:szCs w:val="28"/>
          <w:rtl/>
          <w:lang w:eastAsia="en-GB"/>
        </w:rPr>
        <w:t>للاتصال</w:t>
      </w:r>
      <w:r>
        <w:rPr>
          <w:rFonts w:ascii="Simplified Arabic" w:eastAsia="Times New Roman" w:hAnsi="Simplified Arabic" w:cs="Simplified Arabic" w:hint="cs"/>
          <w:sz w:val="28"/>
          <w:szCs w:val="28"/>
          <w:rtl/>
          <w:lang w:eastAsia="en-GB"/>
        </w:rPr>
        <w:t xml:space="preserve"> بالعالم الخارجي والخاسر الأكبر في توقف حركة الملاحة في هذا المرفق الحيوي لأن إيران تمتلك سواحل على الخليج العربي فضلاً على أشراقها بسواحل على خليج عمان وأن طبيعة سواحلها جعلها تمتلك موانئ طبيعية ذات غاطس كبير يسمح بحركة السفن التجارية</w:t>
      </w:r>
      <w:r w:rsidRPr="007B2FD2">
        <w:rPr>
          <w:rFonts w:ascii="Simplified Arabic" w:eastAsia="Times New Roman" w:hAnsi="Simplified Arabic" w:cs="Simplified Arabic" w:hint="cs"/>
          <w:sz w:val="28"/>
          <w:szCs w:val="28"/>
          <w:vertAlign w:val="superscript"/>
          <w:rtl/>
          <w:lang w:eastAsia="en-GB" w:bidi="ar-IQ"/>
        </w:rPr>
        <w:t>(</w:t>
      </w:r>
      <w:r w:rsidRPr="007B2FD2">
        <w:rPr>
          <w:rStyle w:val="a7"/>
          <w:rFonts w:ascii="Simplified Arabic" w:eastAsia="Times New Roman" w:hAnsi="Simplified Arabic" w:cs="Simplified Arabic"/>
          <w:sz w:val="28"/>
          <w:szCs w:val="28"/>
          <w:rtl/>
          <w:lang w:eastAsia="en-GB" w:bidi="ar-IQ"/>
        </w:rPr>
        <w:footnoteReference w:id="98"/>
      </w:r>
      <w:r w:rsidRPr="007B2FD2">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w:t>
      </w:r>
    </w:p>
    <w:p w14:paraId="5C49A81B" w14:textId="77777777" w:rsidR="00CA3636" w:rsidRPr="002B522F" w:rsidRDefault="00CA3636" w:rsidP="00CA3636">
      <w:pPr>
        <w:spacing w:before="240" w:after="0" w:line="276" w:lineRule="auto"/>
        <w:jc w:val="both"/>
        <w:rPr>
          <w:rFonts w:ascii="Simplified Arabic" w:eastAsia="Times New Roman" w:hAnsi="Simplified Arabic" w:cs="Simplified Arabic"/>
          <w:b/>
          <w:bCs/>
          <w:sz w:val="28"/>
          <w:szCs w:val="28"/>
          <w:rtl/>
          <w:lang w:eastAsia="en-GB"/>
        </w:rPr>
      </w:pPr>
      <w:r>
        <w:rPr>
          <w:rFonts w:ascii="Simplified Arabic" w:eastAsia="Times New Roman" w:hAnsi="Simplified Arabic" w:cs="Simplified Arabic" w:hint="cs"/>
          <w:sz w:val="28"/>
          <w:szCs w:val="28"/>
          <w:rtl/>
          <w:lang w:eastAsia="en-GB"/>
        </w:rPr>
        <w:t>2</w:t>
      </w:r>
      <w:r w:rsidRPr="002B522F">
        <w:rPr>
          <w:rFonts w:ascii="Simplified Arabic" w:eastAsia="Times New Roman" w:hAnsi="Simplified Arabic" w:cs="Simplified Arabic" w:hint="cs"/>
          <w:b/>
          <w:bCs/>
          <w:sz w:val="28"/>
          <w:szCs w:val="28"/>
          <w:rtl/>
          <w:lang w:eastAsia="en-GB"/>
        </w:rPr>
        <w:t xml:space="preserve">- الآثار الاقتصادية: </w:t>
      </w:r>
    </w:p>
    <w:p w14:paraId="10C2F179" w14:textId="2BA8A6B3" w:rsidR="00CA3636" w:rsidRDefault="00CA3636" w:rsidP="00CA3636">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تتمثل تلك الآثار بجانبين مهمين هما تأثير تلك التغيرات على الملكيات الزراعية في الجانب العراقي أما الجانب الآخر فهو عرقلة حركة السفن التجارية في شط العرب بسبب كثرة التعرجات ومسبباتها والمتمثلة بالغوارق والطمر وكثر الجزر الوسطية والإهمال الحكومي في معالجة تلك المشكلة وتعد منطقة الدراسة من الأراضي الخصبة لأن تربتها </w:t>
      </w:r>
      <w:r w:rsidR="000F2A86">
        <w:rPr>
          <w:rFonts w:ascii="Simplified Arabic" w:eastAsia="Times New Roman" w:hAnsi="Simplified Arabic" w:cs="Simplified Arabic" w:hint="cs"/>
          <w:sz w:val="28"/>
          <w:szCs w:val="28"/>
          <w:rtl/>
          <w:lang w:eastAsia="en-GB"/>
        </w:rPr>
        <w:t>من نوع</w:t>
      </w:r>
      <w:r>
        <w:rPr>
          <w:rFonts w:ascii="Simplified Arabic" w:eastAsia="Times New Roman" w:hAnsi="Simplified Arabic" w:cs="Simplified Arabic" w:hint="cs"/>
          <w:sz w:val="28"/>
          <w:szCs w:val="28"/>
          <w:rtl/>
          <w:lang w:eastAsia="en-GB"/>
        </w:rPr>
        <w:t xml:space="preserve"> كتوف الأنهار التي تعد من أخصب الترب في السهل الرسوبي وهي منطقة تنجح فيها زراعة مختلف المحاصيل الزراعية لتوفر ظروف نجاحها مثل الحرارة العالية ووفرة المياه العذبة إذ كانت تمثل سلة غذاء البصرة إلا أن اندلاع الحرب العراقية-الإيراني</w:t>
      </w:r>
      <w:r>
        <w:rPr>
          <w:rFonts w:ascii="Simplified Arabic" w:eastAsia="Times New Roman" w:hAnsi="Simplified Arabic" w:cs="Simplified Arabic" w:hint="eastAsia"/>
          <w:sz w:val="28"/>
          <w:szCs w:val="28"/>
          <w:rtl/>
          <w:lang w:eastAsia="en-GB"/>
        </w:rPr>
        <w:t>ة</w:t>
      </w:r>
      <w:r>
        <w:rPr>
          <w:rFonts w:ascii="Simplified Arabic" w:eastAsia="Times New Roman" w:hAnsi="Simplified Arabic" w:cs="Simplified Arabic" w:hint="cs"/>
          <w:sz w:val="28"/>
          <w:szCs w:val="28"/>
          <w:rtl/>
          <w:lang w:eastAsia="en-GB"/>
        </w:rPr>
        <w:t xml:space="preserve"> وما تبعها من نقص في الإيرادات المائية لأسباب طبيعية وبشرية فضلاً عن الإهمال الحكومي في تنميتها بسبب هجرة السكان لظروف الحرب</w:t>
      </w:r>
      <w:r w:rsidRPr="00B415B1">
        <w:rPr>
          <w:rFonts w:ascii="Simplified Arabic" w:eastAsia="Times New Roman" w:hAnsi="Simplified Arabic" w:cs="Simplified Arabic" w:hint="cs"/>
          <w:sz w:val="28"/>
          <w:szCs w:val="28"/>
          <w:vertAlign w:val="superscript"/>
          <w:rtl/>
          <w:lang w:eastAsia="en-GB" w:bidi="ar-IQ"/>
        </w:rPr>
        <w:t>(</w:t>
      </w:r>
      <w:r w:rsidRPr="00B415B1">
        <w:rPr>
          <w:rStyle w:val="a7"/>
          <w:rFonts w:ascii="Simplified Arabic" w:eastAsia="Times New Roman" w:hAnsi="Simplified Arabic" w:cs="Simplified Arabic"/>
          <w:sz w:val="28"/>
          <w:szCs w:val="28"/>
          <w:rtl/>
          <w:lang w:eastAsia="en-GB" w:bidi="ar-IQ"/>
        </w:rPr>
        <w:footnoteReference w:id="99"/>
      </w:r>
      <w:r w:rsidRPr="00B415B1">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xml:space="preserve">. </w:t>
      </w:r>
    </w:p>
    <w:p w14:paraId="21B66462" w14:textId="77777777" w:rsidR="00CA3636" w:rsidRPr="00B6351C" w:rsidRDefault="00CA3636" w:rsidP="00B6351C">
      <w:pPr>
        <w:spacing w:after="0" w:line="276" w:lineRule="auto"/>
        <w:ind w:firstLine="720"/>
        <w:jc w:val="both"/>
        <w:rPr>
          <w:rFonts w:ascii="Simplified Arabic" w:eastAsia="Times New Roman" w:hAnsi="Simplified Arabic" w:cs="Simplified Arabic"/>
          <w:spacing w:val="-4"/>
          <w:sz w:val="28"/>
          <w:szCs w:val="28"/>
          <w:rtl/>
          <w:lang w:eastAsia="en-GB"/>
        </w:rPr>
      </w:pPr>
      <w:r w:rsidRPr="00B6351C">
        <w:rPr>
          <w:rFonts w:ascii="Simplified Arabic" w:eastAsia="Times New Roman" w:hAnsi="Simplified Arabic" w:cs="Simplified Arabic" w:hint="cs"/>
          <w:spacing w:val="-4"/>
          <w:sz w:val="28"/>
          <w:szCs w:val="28"/>
          <w:rtl/>
          <w:lang w:eastAsia="en-GB"/>
        </w:rPr>
        <w:t>فضلاً عن المشاريع المنفذة والمزمع تنفيذها غير قادرة على أيقاف زحف ما لا يقل عن الف دونم من الترسبات السنوية لليابسة العراقية الى الحدود الدولية الإيراني</w:t>
      </w:r>
      <w:r w:rsidRPr="00B6351C">
        <w:rPr>
          <w:rFonts w:ascii="Simplified Arabic" w:eastAsia="Times New Roman" w:hAnsi="Simplified Arabic" w:cs="Simplified Arabic" w:hint="eastAsia"/>
          <w:spacing w:val="-4"/>
          <w:sz w:val="28"/>
          <w:szCs w:val="28"/>
          <w:rtl/>
          <w:lang w:eastAsia="en-GB"/>
        </w:rPr>
        <w:t>ة</w:t>
      </w:r>
      <w:r w:rsidRPr="00B6351C">
        <w:rPr>
          <w:rFonts w:ascii="Simplified Arabic" w:eastAsia="Times New Roman" w:hAnsi="Simplified Arabic" w:cs="Simplified Arabic" w:hint="cs"/>
          <w:spacing w:val="-4"/>
          <w:sz w:val="28"/>
          <w:szCs w:val="28"/>
          <w:rtl/>
          <w:lang w:eastAsia="en-GB"/>
        </w:rPr>
        <w:t xml:space="preserve"> المحاذية للضفة الشرقية لشط العرب</w:t>
      </w:r>
      <w:r w:rsidRPr="00B6351C">
        <w:rPr>
          <w:rFonts w:ascii="Simplified Arabic" w:eastAsia="Times New Roman" w:hAnsi="Simplified Arabic" w:cs="Simplified Arabic" w:hint="cs"/>
          <w:spacing w:val="-4"/>
          <w:sz w:val="28"/>
          <w:szCs w:val="28"/>
          <w:vertAlign w:val="superscript"/>
          <w:rtl/>
          <w:lang w:eastAsia="en-GB" w:bidi="ar-IQ"/>
        </w:rPr>
        <w:t>(</w:t>
      </w:r>
      <w:r w:rsidRPr="00B6351C">
        <w:rPr>
          <w:rStyle w:val="a7"/>
          <w:rFonts w:ascii="Simplified Arabic" w:eastAsia="Times New Roman" w:hAnsi="Simplified Arabic" w:cs="Simplified Arabic"/>
          <w:spacing w:val="-4"/>
          <w:sz w:val="28"/>
          <w:szCs w:val="28"/>
          <w:rtl/>
          <w:lang w:eastAsia="en-GB" w:bidi="ar-IQ"/>
        </w:rPr>
        <w:footnoteReference w:id="100"/>
      </w:r>
      <w:r w:rsidRPr="00B6351C">
        <w:rPr>
          <w:rFonts w:ascii="Simplified Arabic" w:eastAsia="Times New Roman" w:hAnsi="Simplified Arabic" w:cs="Simplified Arabic" w:hint="cs"/>
          <w:spacing w:val="-4"/>
          <w:sz w:val="28"/>
          <w:szCs w:val="28"/>
          <w:vertAlign w:val="superscript"/>
          <w:rtl/>
          <w:lang w:eastAsia="en-GB" w:bidi="ar-IQ"/>
        </w:rPr>
        <w:t>)</w:t>
      </w:r>
      <w:r w:rsidRPr="00B6351C">
        <w:rPr>
          <w:rFonts w:ascii="Simplified Arabic" w:eastAsia="Times New Roman" w:hAnsi="Simplified Arabic" w:cs="Simplified Arabic" w:hint="cs"/>
          <w:spacing w:val="-4"/>
          <w:sz w:val="28"/>
          <w:szCs w:val="28"/>
          <w:rtl/>
          <w:lang w:eastAsia="en-GB"/>
        </w:rPr>
        <w:t xml:space="preserve">. </w:t>
      </w:r>
    </w:p>
    <w:p w14:paraId="6D35CAA2" w14:textId="2ECC6E18" w:rsidR="00CA3636" w:rsidRPr="00B6351C" w:rsidRDefault="00CA3636" w:rsidP="00CA3636">
      <w:pPr>
        <w:spacing w:before="240" w:after="0" w:line="276" w:lineRule="auto"/>
        <w:ind w:firstLine="720"/>
        <w:jc w:val="both"/>
        <w:rPr>
          <w:rFonts w:ascii="Simplified Arabic" w:eastAsia="Times New Roman" w:hAnsi="Simplified Arabic" w:cs="Simplified Arabic"/>
          <w:spacing w:val="-4"/>
          <w:sz w:val="28"/>
          <w:szCs w:val="28"/>
          <w:rtl/>
          <w:lang w:eastAsia="en-GB"/>
        </w:rPr>
      </w:pPr>
      <w:r w:rsidRPr="00B6351C">
        <w:rPr>
          <w:rFonts w:ascii="Simplified Arabic" w:eastAsia="Times New Roman" w:hAnsi="Simplified Arabic" w:cs="Simplified Arabic" w:hint="cs"/>
          <w:spacing w:val="-4"/>
          <w:sz w:val="28"/>
          <w:szCs w:val="28"/>
          <w:rtl/>
          <w:lang w:eastAsia="en-GB"/>
        </w:rPr>
        <w:t xml:space="preserve">اما الجانب الاقتصادي الاخر فهو أن شط العرب يمثل ركيزة اقتصادية مهمة للدولة فهو المجرى المائي المغذي للأراضي الزراعية الخصبة على جانبيه من خلال تزويدها بالمياه العذبة مرتين في اليوم لارتباطه بظاهرة المد والجزر مع الخليج العربي فضلاً عن كونه مصدر للأسماك النهرية والبحرية المهاجرة والأهمية الاقتصادية الكبرى لنهر شط العرب كونها تمثل المنفذ النهري الوحيد للمياه الدولية في الخليج </w:t>
      </w:r>
      <w:r w:rsidRPr="00B6351C">
        <w:rPr>
          <w:rFonts w:ascii="Simplified Arabic" w:eastAsia="Times New Roman" w:hAnsi="Simplified Arabic" w:cs="Simplified Arabic" w:hint="cs"/>
          <w:spacing w:val="-4"/>
          <w:sz w:val="28"/>
          <w:szCs w:val="28"/>
          <w:rtl/>
          <w:lang w:eastAsia="en-GB"/>
        </w:rPr>
        <w:lastRenderedPageBreak/>
        <w:t xml:space="preserve">العربي لذلك سعت بريطانيا عند </w:t>
      </w:r>
      <w:r w:rsidR="0017352A">
        <w:rPr>
          <w:rFonts w:ascii="Simplified Arabic" w:eastAsia="Times New Roman" w:hAnsi="Simplified Arabic" w:cs="Simplified Arabic" w:hint="cs"/>
          <w:spacing w:val="-4"/>
          <w:sz w:val="28"/>
          <w:szCs w:val="28"/>
          <w:rtl/>
          <w:lang w:eastAsia="en-GB"/>
        </w:rPr>
        <w:t>غزوها</w:t>
      </w:r>
      <w:r w:rsidRPr="00B6351C">
        <w:rPr>
          <w:rFonts w:ascii="Simplified Arabic" w:eastAsia="Times New Roman" w:hAnsi="Simplified Arabic" w:cs="Simplified Arabic" w:hint="cs"/>
          <w:spacing w:val="-4"/>
          <w:sz w:val="28"/>
          <w:szCs w:val="28"/>
          <w:rtl/>
          <w:lang w:eastAsia="en-GB"/>
        </w:rPr>
        <w:t xml:space="preserve"> للعراق في عام 1917 إلى بناء ميناء المعقل وما تبعها موانئ ثانوية</w:t>
      </w:r>
      <w:r w:rsidRPr="00B6351C">
        <w:rPr>
          <w:rFonts w:ascii="Simplified Arabic" w:eastAsia="Times New Roman" w:hAnsi="Simplified Arabic" w:cs="Simplified Arabic" w:hint="cs"/>
          <w:spacing w:val="-4"/>
          <w:sz w:val="28"/>
          <w:szCs w:val="28"/>
          <w:vertAlign w:val="superscript"/>
          <w:rtl/>
          <w:lang w:eastAsia="en-GB" w:bidi="ar-IQ"/>
        </w:rPr>
        <w:t>(</w:t>
      </w:r>
      <w:r w:rsidRPr="00B6351C">
        <w:rPr>
          <w:rStyle w:val="a7"/>
          <w:rFonts w:ascii="Simplified Arabic" w:eastAsia="Times New Roman" w:hAnsi="Simplified Arabic" w:cs="Simplified Arabic"/>
          <w:spacing w:val="-4"/>
          <w:sz w:val="28"/>
          <w:szCs w:val="28"/>
          <w:rtl/>
          <w:lang w:eastAsia="en-GB" w:bidi="ar-IQ"/>
        </w:rPr>
        <w:footnoteReference w:id="101"/>
      </w:r>
      <w:r w:rsidRPr="00B6351C">
        <w:rPr>
          <w:rFonts w:ascii="Simplified Arabic" w:eastAsia="Times New Roman" w:hAnsi="Simplified Arabic" w:cs="Simplified Arabic" w:hint="cs"/>
          <w:spacing w:val="-4"/>
          <w:sz w:val="28"/>
          <w:szCs w:val="28"/>
          <w:vertAlign w:val="superscript"/>
          <w:rtl/>
          <w:lang w:eastAsia="en-GB" w:bidi="ar-IQ"/>
        </w:rPr>
        <w:t>)</w:t>
      </w:r>
      <w:r w:rsidRPr="00B6351C">
        <w:rPr>
          <w:rFonts w:ascii="Simplified Arabic" w:eastAsia="Times New Roman" w:hAnsi="Simplified Arabic" w:cs="Simplified Arabic" w:hint="cs"/>
          <w:spacing w:val="-4"/>
          <w:sz w:val="28"/>
          <w:szCs w:val="28"/>
          <w:rtl/>
          <w:lang w:eastAsia="en-GB"/>
        </w:rPr>
        <w:t xml:space="preserve">.  </w:t>
      </w:r>
    </w:p>
    <w:p w14:paraId="43AB8A2F" w14:textId="77777777" w:rsidR="00CA3636" w:rsidRPr="002B522F" w:rsidRDefault="00CA3636" w:rsidP="00CA3636">
      <w:pPr>
        <w:spacing w:before="240" w:after="0" w:line="276" w:lineRule="auto"/>
        <w:jc w:val="both"/>
        <w:rPr>
          <w:rFonts w:ascii="Simplified Arabic" w:eastAsia="Times New Roman" w:hAnsi="Simplified Arabic" w:cs="Simplified Arabic"/>
          <w:b/>
          <w:bCs/>
          <w:sz w:val="28"/>
          <w:szCs w:val="28"/>
          <w:rtl/>
          <w:lang w:eastAsia="en-GB" w:bidi="ar-IQ"/>
        </w:rPr>
      </w:pPr>
      <w:r w:rsidRPr="002B522F">
        <w:rPr>
          <w:rFonts w:ascii="Simplified Arabic" w:eastAsia="Times New Roman" w:hAnsi="Simplified Arabic" w:cs="Simplified Arabic" w:hint="cs"/>
          <w:b/>
          <w:bCs/>
          <w:sz w:val="28"/>
          <w:szCs w:val="28"/>
          <w:rtl/>
          <w:lang w:eastAsia="en-GB"/>
        </w:rPr>
        <w:t xml:space="preserve">سادساً- الاتفاقيات والمعاهدات حول الحدود العراقية-الإيرانية: </w:t>
      </w:r>
    </w:p>
    <w:p w14:paraId="56DA232C" w14:textId="765E164C" w:rsidR="005B3985" w:rsidRPr="005B3985" w:rsidRDefault="00CA3636" w:rsidP="005B3985">
      <w:pPr>
        <w:spacing w:line="276" w:lineRule="auto"/>
        <w:jc w:val="both"/>
        <w:rPr>
          <w:rFonts w:ascii="Simplified Arabic" w:eastAsia="Times New Roman" w:hAnsi="Simplified Arabic" w:cs="Simplified Arabic"/>
          <w:b/>
          <w:bCs/>
          <w:sz w:val="28"/>
          <w:szCs w:val="28"/>
          <w:lang w:eastAsia="en-GB"/>
        </w:rPr>
      </w:pPr>
      <w:r w:rsidRPr="005B3985">
        <w:rPr>
          <w:rFonts w:ascii="Simplified Arabic" w:eastAsia="Times New Roman" w:hAnsi="Simplified Arabic" w:cs="Simplified Arabic" w:hint="cs"/>
          <w:sz w:val="28"/>
          <w:szCs w:val="28"/>
          <w:rtl/>
          <w:lang w:eastAsia="en-GB"/>
        </w:rPr>
        <w:t xml:space="preserve">لقد ارتبط العراق بعلاقات سياسية غاية في التعقيد مع الدولة الفارسية ولعقود طويلة، اختلفت عن طبيعة علاقاته مع دول الجوار الأخرى، وكانت في معظمها قائمة على النزاعات والمشاكل الحدودية </w:t>
      </w:r>
      <w:r w:rsidRPr="005B3985">
        <w:rPr>
          <w:rFonts w:ascii="Simplified Arabic" w:eastAsia="Times New Roman" w:hAnsi="Simplified Arabic" w:cs="Simplified Arabic" w:hint="cs"/>
          <w:b/>
          <w:bCs/>
          <w:sz w:val="28"/>
          <w:szCs w:val="28"/>
          <w:rtl/>
          <w:lang w:eastAsia="en-GB"/>
        </w:rPr>
        <w:t>التي تمخضت عنها العديد من المعاهدات والاتفاقيات خلال مواحل تاريخية متعددة</w:t>
      </w:r>
      <w:r w:rsidR="0096765F" w:rsidRPr="005B3985">
        <w:rPr>
          <w:rFonts w:ascii="Simplified Arabic" w:eastAsia="Times New Roman" w:hAnsi="Simplified Arabic" w:cs="Simplified Arabic" w:hint="cs"/>
          <w:b/>
          <w:bCs/>
          <w:sz w:val="28"/>
          <w:szCs w:val="28"/>
          <w:rtl/>
          <w:lang w:eastAsia="en-GB"/>
        </w:rPr>
        <w:t xml:space="preserve"> كالاتي</w:t>
      </w:r>
      <w:r w:rsidRPr="005B3985">
        <w:rPr>
          <w:rFonts w:ascii="Simplified Arabic" w:eastAsia="Times New Roman" w:hAnsi="Simplified Arabic" w:cs="Simplified Arabic" w:hint="cs"/>
          <w:b/>
          <w:bCs/>
          <w:sz w:val="28"/>
          <w:szCs w:val="28"/>
          <w:vertAlign w:val="superscript"/>
          <w:rtl/>
          <w:lang w:eastAsia="en-GB" w:bidi="ar-IQ"/>
        </w:rPr>
        <w:t>(</w:t>
      </w:r>
      <w:r w:rsidRPr="002B522F">
        <w:rPr>
          <w:rStyle w:val="a7"/>
          <w:rFonts w:ascii="Simplified Arabic" w:eastAsia="Times New Roman" w:hAnsi="Simplified Arabic" w:cs="Simplified Arabic"/>
          <w:b/>
          <w:bCs/>
          <w:sz w:val="28"/>
          <w:szCs w:val="28"/>
          <w:rtl/>
          <w:lang w:eastAsia="en-GB" w:bidi="ar-IQ"/>
        </w:rPr>
        <w:footnoteReference w:id="102"/>
      </w:r>
      <w:r w:rsidRPr="005B3985">
        <w:rPr>
          <w:rFonts w:ascii="Simplified Arabic" w:eastAsia="Times New Roman" w:hAnsi="Simplified Arabic" w:cs="Simplified Arabic" w:hint="cs"/>
          <w:b/>
          <w:bCs/>
          <w:sz w:val="28"/>
          <w:szCs w:val="28"/>
          <w:vertAlign w:val="superscript"/>
          <w:rtl/>
          <w:lang w:eastAsia="en-GB" w:bidi="ar-IQ"/>
        </w:rPr>
        <w:t>)</w:t>
      </w:r>
      <w:r w:rsidRPr="005B3985">
        <w:rPr>
          <w:rFonts w:ascii="Simplified Arabic" w:eastAsia="Times New Roman" w:hAnsi="Simplified Arabic" w:cs="Simplified Arabic" w:hint="cs"/>
          <w:b/>
          <w:bCs/>
          <w:sz w:val="28"/>
          <w:szCs w:val="28"/>
          <w:rtl/>
          <w:lang w:eastAsia="en-GB"/>
        </w:rPr>
        <w:t xml:space="preserve">: </w:t>
      </w:r>
    </w:p>
    <w:p w14:paraId="68D4EDF9" w14:textId="09E95121" w:rsidR="005B3985" w:rsidRPr="005B3985" w:rsidRDefault="005B3985" w:rsidP="005B3985">
      <w:pPr>
        <w:pStyle w:val="a8"/>
        <w:numPr>
          <w:ilvl w:val="0"/>
          <w:numId w:val="53"/>
        </w:numPr>
        <w:spacing w:line="276" w:lineRule="auto"/>
        <w:ind w:left="147"/>
        <w:jc w:val="both"/>
        <w:rPr>
          <w:rFonts w:ascii="Simplified Arabic" w:eastAsia="Times New Roman" w:hAnsi="Simplified Arabic" w:cs="Simplified Arabic"/>
          <w:b/>
          <w:bCs/>
          <w:sz w:val="28"/>
          <w:szCs w:val="28"/>
          <w:rtl/>
          <w:lang w:eastAsia="en-GB"/>
        </w:rPr>
      </w:pPr>
      <w:r w:rsidRPr="005B3985">
        <w:rPr>
          <w:rFonts w:ascii="Simplified Arabic" w:eastAsia="Times New Roman" w:hAnsi="Simplified Arabic" w:cs="Simplified Arabic" w:hint="cs"/>
          <w:b/>
          <w:bCs/>
          <w:sz w:val="28"/>
          <w:szCs w:val="28"/>
          <w:rtl/>
          <w:lang w:eastAsia="en-GB"/>
        </w:rPr>
        <w:t xml:space="preserve"> معاهدة كردن عام1746: </w:t>
      </w:r>
    </w:p>
    <w:p w14:paraId="58D5202E" w14:textId="4BBA4DC9" w:rsidR="005B3985" w:rsidRDefault="005B3985" w:rsidP="005B3985">
      <w:pPr>
        <w:spacing w:line="276" w:lineRule="auto"/>
        <w:jc w:val="both"/>
        <w:rPr>
          <w:rFonts w:ascii="Simplified Arabic" w:eastAsia="Times New Roman" w:hAnsi="Simplified Arabic" w:cs="Simplified Arabic"/>
          <w:b/>
          <w:bCs/>
          <w:sz w:val="28"/>
          <w:szCs w:val="28"/>
          <w:rtl/>
          <w:lang w:eastAsia="en-GB"/>
        </w:rPr>
      </w:pPr>
      <w:r w:rsidRPr="005B3985">
        <w:rPr>
          <w:rFonts w:ascii="Simplified Arabic" w:eastAsia="Times New Roman" w:hAnsi="Simplified Arabic" w:cs="Simplified Arabic" w:hint="cs"/>
          <w:sz w:val="28"/>
          <w:szCs w:val="28"/>
          <w:rtl/>
          <w:lang w:eastAsia="en-GB"/>
        </w:rPr>
        <w:t>وقد أشارت هذه المعاهدة إلى مشكلة الحدود التي اكدتها معاهدة زهاب وعقدت في عهد السلطان محمود الأول ولم تنهي المعاهدتين الحروب بين الدولتين اذ استمرت التحرشات الفارسية حتى وقعت غزوة كبيرة سنة 1820 بلغ التوغل الفارسي فيها اسوار بغداد ولكن مرض الكوليرا أوقف الزحف فأنسحب الجيش الفارسي ودارت مفاوضات بين الجانبين أدت إلى عقد معاهدة أرضروم الأولى</w:t>
      </w:r>
      <w:r w:rsidRPr="005B3985">
        <w:rPr>
          <w:rFonts w:ascii="Simplified Arabic" w:eastAsia="Times New Roman" w:hAnsi="Simplified Arabic" w:cs="Simplified Arabic" w:hint="cs"/>
          <w:sz w:val="28"/>
          <w:szCs w:val="28"/>
          <w:vertAlign w:val="superscript"/>
          <w:rtl/>
          <w:lang w:eastAsia="en-GB" w:bidi="ar-IQ"/>
        </w:rPr>
        <w:t>(</w:t>
      </w:r>
      <w:r w:rsidRPr="008B708C">
        <w:rPr>
          <w:rStyle w:val="a7"/>
          <w:rFonts w:ascii="Simplified Arabic" w:eastAsia="Times New Roman" w:hAnsi="Simplified Arabic" w:cs="Simplified Arabic"/>
          <w:sz w:val="28"/>
          <w:szCs w:val="28"/>
          <w:rtl/>
          <w:lang w:eastAsia="en-GB" w:bidi="ar-IQ"/>
        </w:rPr>
        <w:footnoteReference w:id="103"/>
      </w:r>
      <w:r w:rsidRPr="005B3985">
        <w:rPr>
          <w:rFonts w:ascii="Simplified Arabic" w:eastAsia="Times New Roman" w:hAnsi="Simplified Arabic" w:cs="Simplified Arabic" w:hint="cs"/>
          <w:sz w:val="28"/>
          <w:szCs w:val="28"/>
          <w:vertAlign w:val="superscript"/>
          <w:rtl/>
          <w:lang w:eastAsia="en-GB" w:bidi="ar-IQ"/>
        </w:rPr>
        <w:t>)</w:t>
      </w:r>
      <w:r w:rsidRPr="005B3985">
        <w:rPr>
          <w:rFonts w:ascii="Simplified Arabic" w:eastAsia="Times New Roman" w:hAnsi="Simplified Arabic" w:cs="Simplified Arabic" w:hint="cs"/>
          <w:sz w:val="28"/>
          <w:szCs w:val="28"/>
          <w:rtl/>
          <w:lang w:eastAsia="en-GB"/>
        </w:rPr>
        <w:t xml:space="preserve">. </w:t>
      </w:r>
      <w:r w:rsidRPr="005B3985">
        <w:rPr>
          <w:rFonts w:ascii="Simplified Arabic" w:eastAsia="Times New Roman" w:hAnsi="Simplified Arabic" w:cs="Simplified Arabic" w:hint="cs"/>
          <w:vanish/>
          <w:sz w:val="28"/>
          <w:szCs w:val="28"/>
          <w:rtl/>
          <w:lang w:eastAsia="en-GB"/>
        </w:rPr>
        <w:t>نو</w:t>
      </w:r>
      <w:r w:rsidRPr="005B3985">
        <w:rPr>
          <w:rFonts w:ascii="Simplified Arabic" w:eastAsia="Times New Roman" w:hAnsi="Simplified Arabic" w:cs="Simplified Arabic" w:hint="cs"/>
          <w:sz w:val="28"/>
          <w:szCs w:val="28"/>
          <w:rtl/>
          <w:lang w:eastAsia="en-GB"/>
        </w:rPr>
        <w:t xml:space="preserve">     </w:t>
      </w:r>
    </w:p>
    <w:p w14:paraId="5FB25137" w14:textId="77777777" w:rsidR="00C85238" w:rsidRPr="00C85238" w:rsidRDefault="00C85238" w:rsidP="00C85238">
      <w:pPr>
        <w:pStyle w:val="a8"/>
        <w:numPr>
          <w:ilvl w:val="0"/>
          <w:numId w:val="53"/>
        </w:numPr>
        <w:spacing w:before="240" w:line="276" w:lineRule="auto"/>
        <w:ind w:left="327"/>
        <w:jc w:val="both"/>
        <w:rPr>
          <w:rFonts w:ascii="Simplified Arabic" w:eastAsia="Times New Roman" w:hAnsi="Simplified Arabic" w:cs="Simplified Arabic"/>
          <w:b/>
          <w:bCs/>
          <w:sz w:val="28"/>
          <w:szCs w:val="28"/>
          <w:rtl/>
          <w:lang w:eastAsia="en-GB"/>
        </w:rPr>
      </w:pPr>
      <w:r w:rsidRPr="00C85238">
        <w:rPr>
          <w:rFonts w:ascii="Simplified Arabic" w:eastAsia="Times New Roman" w:hAnsi="Simplified Arabic" w:cs="Simplified Arabic" w:hint="cs"/>
          <w:b/>
          <w:bCs/>
          <w:sz w:val="28"/>
          <w:szCs w:val="28"/>
          <w:rtl/>
          <w:lang w:eastAsia="en-GB"/>
        </w:rPr>
        <w:t xml:space="preserve">معاهدة أرضروم الأولى عام 1823: </w:t>
      </w:r>
    </w:p>
    <w:p w14:paraId="56E29574" w14:textId="77777777" w:rsidR="00C85238" w:rsidRPr="00C85238" w:rsidRDefault="00C85238" w:rsidP="00C85238">
      <w:pPr>
        <w:pStyle w:val="a8"/>
        <w:spacing w:before="240" w:line="276" w:lineRule="auto"/>
        <w:ind w:left="57"/>
        <w:jc w:val="both"/>
        <w:rPr>
          <w:rFonts w:ascii="Simplified Arabic" w:eastAsia="Times New Roman" w:hAnsi="Simplified Arabic" w:cs="Simplified Arabic"/>
          <w:sz w:val="28"/>
          <w:szCs w:val="28"/>
          <w:rtl/>
          <w:lang w:eastAsia="en-GB"/>
        </w:rPr>
      </w:pPr>
      <w:r w:rsidRPr="00C85238">
        <w:rPr>
          <w:rFonts w:ascii="Simplified Arabic" w:eastAsia="Times New Roman" w:hAnsi="Simplified Arabic" w:cs="Simplified Arabic" w:hint="cs"/>
          <w:sz w:val="28"/>
          <w:szCs w:val="28"/>
          <w:rtl/>
          <w:lang w:eastAsia="en-GB"/>
        </w:rPr>
        <w:t>بعد أن هاجم الفرس العراق عام 1820 وطلب والي بغداد النجدة من الباب العال، أعلنت الدولة العثمانية الحرب على بلاد فارس وحشدت الجيوش ووحدت القيادة تحت قيادة والي أرضروم وكان نتيجة كل ذلك عقد معاهدة أرضروم الأولى. وأن هذه المعاهدة هو أنهاء حالة الحرب بالدرجة الأولى، ولذلك لم تأتي على منازعات الحدود وتضع حداً لها إلا أن حددت الحدود بشكل عام كما أن المعاهدات لم تجدي نفعاً في إصلاح المشاكل بين الدولتين واستمرت رغبة الفرس في التوسع على حساب الأراضي العراقية.</w:t>
      </w:r>
    </w:p>
    <w:p w14:paraId="4D8C6140" w14:textId="1CF01CBB" w:rsidR="00C85238" w:rsidRPr="00C85238" w:rsidRDefault="00C85238" w:rsidP="00C85238">
      <w:pPr>
        <w:pStyle w:val="a8"/>
        <w:numPr>
          <w:ilvl w:val="0"/>
          <w:numId w:val="53"/>
        </w:numPr>
        <w:spacing w:before="240" w:line="276" w:lineRule="auto"/>
        <w:ind w:left="327"/>
        <w:jc w:val="both"/>
        <w:rPr>
          <w:rFonts w:ascii="Simplified Arabic" w:eastAsia="Times New Roman" w:hAnsi="Simplified Arabic" w:cs="Simplified Arabic"/>
          <w:b/>
          <w:bCs/>
          <w:sz w:val="28"/>
          <w:szCs w:val="28"/>
          <w:rtl/>
          <w:lang w:eastAsia="en-GB"/>
        </w:rPr>
      </w:pPr>
      <w:r w:rsidRPr="00C85238">
        <w:rPr>
          <w:rFonts w:ascii="Simplified Arabic" w:eastAsia="Times New Roman" w:hAnsi="Simplified Arabic" w:cs="Simplified Arabic" w:hint="cs"/>
          <w:b/>
          <w:bCs/>
          <w:sz w:val="28"/>
          <w:szCs w:val="28"/>
          <w:rtl/>
          <w:lang w:eastAsia="en-GB"/>
        </w:rPr>
        <w:t>معاهدة أرضروم الثانية عام 1847</w:t>
      </w:r>
      <w:r w:rsidRPr="00C85238">
        <w:rPr>
          <w:rFonts w:ascii="Simplified Arabic" w:eastAsia="Times New Roman" w:hAnsi="Simplified Arabic" w:cs="Simplified Arabic" w:hint="cs"/>
          <w:b/>
          <w:bCs/>
          <w:sz w:val="28"/>
          <w:szCs w:val="28"/>
          <w:vertAlign w:val="superscript"/>
          <w:rtl/>
          <w:lang w:eastAsia="en-GB" w:bidi="ar-IQ"/>
        </w:rPr>
        <w:t>(</w:t>
      </w:r>
      <w:r w:rsidRPr="002B522F">
        <w:rPr>
          <w:rStyle w:val="a7"/>
          <w:rFonts w:ascii="Simplified Arabic" w:eastAsia="Times New Roman" w:hAnsi="Simplified Arabic" w:cs="Simplified Arabic"/>
          <w:b/>
          <w:bCs/>
          <w:sz w:val="28"/>
          <w:szCs w:val="28"/>
          <w:rtl/>
          <w:lang w:eastAsia="en-GB" w:bidi="ar-IQ"/>
        </w:rPr>
        <w:footnoteReference w:id="104"/>
      </w:r>
      <w:r w:rsidRPr="00C85238">
        <w:rPr>
          <w:rFonts w:ascii="Simplified Arabic" w:eastAsia="Times New Roman" w:hAnsi="Simplified Arabic" w:cs="Simplified Arabic" w:hint="cs"/>
          <w:b/>
          <w:bCs/>
          <w:sz w:val="28"/>
          <w:szCs w:val="28"/>
          <w:vertAlign w:val="superscript"/>
          <w:rtl/>
          <w:lang w:eastAsia="en-GB" w:bidi="ar-IQ"/>
        </w:rPr>
        <w:t>)</w:t>
      </w:r>
      <w:r w:rsidRPr="00C85238">
        <w:rPr>
          <w:rFonts w:ascii="Simplified Arabic" w:eastAsia="Times New Roman" w:hAnsi="Simplified Arabic" w:cs="Simplified Arabic" w:hint="cs"/>
          <w:b/>
          <w:bCs/>
          <w:sz w:val="28"/>
          <w:szCs w:val="28"/>
          <w:rtl/>
          <w:lang w:eastAsia="en-GB"/>
        </w:rPr>
        <w:t xml:space="preserve">: </w:t>
      </w:r>
    </w:p>
    <w:p w14:paraId="1D7BB37C" w14:textId="77777777" w:rsidR="00C85238" w:rsidRPr="00C85238" w:rsidRDefault="00C85238" w:rsidP="00C85238">
      <w:pPr>
        <w:spacing w:before="240" w:line="276" w:lineRule="auto"/>
        <w:ind w:left="57"/>
        <w:jc w:val="both"/>
        <w:rPr>
          <w:rFonts w:ascii="Simplified Arabic" w:eastAsia="Times New Roman" w:hAnsi="Simplified Arabic" w:cs="Simplified Arabic"/>
          <w:sz w:val="28"/>
          <w:szCs w:val="28"/>
          <w:rtl/>
          <w:lang w:eastAsia="en-GB"/>
        </w:rPr>
      </w:pPr>
      <w:r w:rsidRPr="00C85238">
        <w:rPr>
          <w:rFonts w:ascii="Simplified Arabic" w:eastAsia="Times New Roman" w:hAnsi="Simplified Arabic" w:cs="Simplified Arabic" w:hint="cs"/>
          <w:sz w:val="28"/>
          <w:szCs w:val="28"/>
          <w:rtl/>
          <w:lang w:eastAsia="en-GB"/>
        </w:rPr>
        <w:lastRenderedPageBreak/>
        <w:t>وقعت هذه المعاهدة في 31 أيار 1847 وتعتبر من الوثائق الرسمية الهامة التي تستند عليها الحدود العراقية-الإيرانية ويتمسك بها العراق في دعم ادعاءه بشأن حدوده وقد نصت المادة الثانية من هذه المعاهدة بالتخلي عن جميع الأراضي المنخفضة الواقعة في القسم الغربي من منطقة زهاب إلى الحكومة العثمانية في مقابل تعهد الحكومة العثمانية بأن تسلم للحكومة الفارسية القسم الشرقي أي جميع الأراضي الجبلية بما فيها وادي كرند، وأن تتنازل الحكومة الفارسية عن كل مطالبها في مدينة السليمانية. كما وقد اعترفت الحكومة العثمانية بسيادة الحكومة الفارسية على مدينة المحمرة وميناءها وجزيرة عبادان والمرسى والأراضي الواقعة على الضفة الشرقية (اليسرى) من شط العرب ويحق للسفن الفارسية الملاحة في شط العرب بحرية تامة من موقع مصب شط العرب في البحر إلى نقطة أتصال حدود الفريقين</w:t>
      </w:r>
      <w:r w:rsidRPr="00C85238">
        <w:rPr>
          <w:rFonts w:ascii="Simplified Arabic" w:eastAsia="Times New Roman" w:hAnsi="Simplified Arabic" w:cs="Simplified Arabic" w:hint="cs"/>
          <w:sz w:val="28"/>
          <w:szCs w:val="28"/>
          <w:vertAlign w:val="superscript"/>
          <w:rtl/>
          <w:lang w:eastAsia="en-GB" w:bidi="ar-IQ"/>
        </w:rPr>
        <w:t>(</w:t>
      </w:r>
      <w:r w:rsidRPr="00AD368A">
        <w:rPr>
          <w:rStyle w:val="a7"/>
          <w:rFonts w:ascii="Simplified Arabic" w:eastAsia="Times New Roman" w:hAnsi="Simplified Arabic" w:cs="Simplified Arabic"/>
          <w:sz w:val="28"/>
          <w:szCs w:val="28"/>
          <w:rtl/>
          <w:lang w:eastAsia="en-GB" w:bidi="ar-IQ"/>
        </w:rPr>
        <w:footnoteReference w:id="105"/>
      </w:r>
      <w:r w:rsidRPr="00C85238">
        <w:rPr>
          <w:rFonts w:ascii="Simplified Arabic" w:eastAsia="Times New Roman" w:hAnsi="Simplified Arabic" w:cs="Simplified Arabic" w:hint="cs"/>
          <w:sz w:val="28"/>
          <w:szCs w:val="28"/>
          <w:vertAlign w:val="superscript"/>
          <w:rtl/>
          <w:lang w:eastAsia="en-GB" w:bidi="ar-IQ"/>
        </w:rPr>
        <w:t>)</w:t>
      </w:r>
      <w:r w:rsidRPr="00C85238">
        <w:rPr>
          <w:rFonts w:ascii="Simplified Arabic" w:eastAsia="Times New Roman" w:hAnsi="Simplified Arabic" w:cs="Simplified Arabic" w:hint="cs"/>
          <w:sz w:val="28"/>
          <w:szCs w:val="28"/>
          <w:rtl/>
          <w:lang w:eastAsia="en-GB"/>
        </w:rPr>
        <w:t>.</w:t>
      </w:r>
    </w:p>
    <w:p w14:paraId="2DA170B8" w14:textId="77777777" w:rsidR="00C85238" w:rsidRPr="00C85238" w:rsidRDefault="00C85238" w:rsidP="00C85238">
      <w:pPr>
        <w:spacing w:before="240" w:line="276" w:lineRule="auto"/>
        <w:ind w:left="147"/>
        <w:jc w:val="both"/>
        <w:rPr>
          <w:rFonts w:ascii="Simplified Arabic" w:eastAsia="Times New Roman" w:hAnsi="Simplified Arabic" w:cs="Simplified Arabic"/>
          <w:sz w:val="28"/>
          <w:szCs w:val="28"/>
          <w:rtl/>
          <w:lang w:eastAsia="en-GB"/>
        </w:rPr>
      </w:pPr>
      <w:r w:rsidRPr="00C85238">
        <w:rPr>
          <w:rFonts w:ascii="Simplified Arabic" w:eastAsia="Times New Roman" w:hAnsi="Simplified Arabic" w:cs="Simplified Arabic" w:hint="cs"/>
          <w:sz w:val="28"/>
          <w:szCs w:val="28"/>
          <w:rtl/>
          <w:lang w:eastAsia="en-GB"/>
        </w:rPr>
        <w:t>وأن ما يؤخذ على هذه المعاهدة أضافة إلى تنازل الحكومة العثمانية عن ارض عراقية بدون موافقة الشعب العراقي فأنها بنفس الوقت لم تضع معياراً نهائياً ودقيقاً لوصف الحدود</w:t>
      </w:r>
      <w:r w:rsidRPr="00C85238">
        <w:rPr>
          <w:rFonts w:ascii="Simplified Arabic" w:eastAsia="Times New Roman" w:hAnsi="Simplified Arabic" w:cs="Simplified Arabic" w:hint="cs"/>
          <w:sz w:val="28"/>
          <w:szCs w:val="28"/>
          <w:vertAlign w:val="superscript"/>
          <w:rtl/>
          <w:lang w:eastAsia="en-GB" w:bidi="ar-IQ"/>
        </w:rPr>
        <w:t>(</w:t>
      </w:r>
      <w:r w:rsidRPr="00476430">
        <w:rPr>
          <w:rStyle w:val="a7"/>
          <w:rFonts w:ascii="Simplified Arabic" w:eastAsia="Times New Roman" w:hAnsi="Simplified Arabic" w:cs="Simplified Arabic"/>
          <w:sz w:val="28"/>
          <w:szCs w:val="28"/>
          <w:rtl/>
          <w:lang w:eastAsia="en-GB" w:bidi="ar-IQ"/>
        </w:rPr>
        <w:footnoteReference w:id="106"/>
      </w:r>
      <w:r w:rsidRPr="00C85238">
        <w:rPr>
          <w:rFonts w:ascii="Simplified Arabic" w:eastAsia="Times New Roman" w:hAnsi="Simplified Arabic" w:cs="Simplified Arabic" w:hint="cs"/>
          <w:sz w:val="28"/>
          <w:szCs w:val="28"/>
          <w:vertAlign w:val="superscript"/>
          <w:rtl/>
          <w:lang w:eastAsia="en-GB" w:bidi="ar-IQ"/>
        </w:rPr>
        <w:t>)</w:t>
      </w:r>
      <w:r w:rsidRPr="00C85238">
        <w:rPr>
          <w:rFonts w:ascii="Simplified Arabic" w:eastAsia="Times New Roman" w:hAnsi="Simplified Arabic" w:cs="Simplified Arabic" w:hint="cs"/>
          <w:sz w:val="28"/>
          <w:szCs w:val="28"/>
          <w:rtl/>
          <w:lang w:eastAsia="en-GB"/>
        </w:rPr>
        <w:t xml:space="preserve">. </w:t>
      </w:r>
    </w:p>
    <w:p w14:paraId="256E0010" w14:textId="77777777" w:rsidR="00C85238" w:rsidRPr="00C85238" w:rsidRDefault="00C85238" w:rsidP="00C85238">
      <w:pPr>
        <w:spacing w:before="240" w:line="276" w:lineRule="auto"/>
        <w:ind w:left="57"/>
        <w:jc w:val="both"/>
        <w:rPr>
          <w:rFonts w:ascii="Simplified Arabic" w:eastAsia="Times New Roman" w:hAnsi="Simplified Arabic" w:cs="Simplified Arabic"/>
          <w:sz w:val="28"/>
          <w:szCs w:val="28"/>
          <w:rtl/>
          <w:lang w:eastAsia="en-GB"/>
        </w:rPr>
      </w:pPr>
      <w:r w:rsidRPr="00C85238">
        <w:rPr>
          <w:rFonts w:ascii="Simplified Arabic" w:eastAsia="Times New Roman" w:hAnsi="Simplified Arabic" w:cs="Simplified Arabic" w:hint="cs"/>
          <w:sz w:val="28"/>
          <w:szCs w:val="28"/>
          <w:rtl/>
          <w:lang w:eastAsia="en-GB"/>
        </w:rPr>
        <w:t>وبموجب هذه المعاهدة تم وضع الأسس الكفيلة لحل جميع المشاكل الحدودية ومشاكل القبائل ورسمت خط الحدود بين الدولتين (العراق وإيران)، وأهم ما يميز هذه المعاهدة بانها أول معاهدة  تنص على تحديد الحدود النهرية ومشاكل التنظيم الملاحي في شط العرب وفتحت الباب أمام المعاهدات اللاحقة لتناول موضوع الحدود النهرية بشكل أكثر تفصيلاً، كما تم التوقيع على هذه المعاهدة بعد وساطة بريطانية-روسية، لاسيما وأن لهما مصالح في منطقة الخليج العربي والجزيرة العربية، لذا بدأتا بالتدخل في الشؤون الداخلية لكلا الدولتين</w:t>
      </w:r>
      <w:r w:rsidRPr="00C85238">
        <w:rPr>
          <w:rFonts w:ascii="Simplified Arabic" w:eastAsia="Times New Roman" w:hAnsi="Simplified Arabic" w:cs="Simplified Arabic" w:hint="cs"/>
          <w:sz w:val="28"/>
          <w:szCs w:val="28"/>
          <w:vertAlign w:val="superscript"/>
          <w:rtl/>
          <w:lang w:eastAsia="en-GB" w:bidi="ar-IQ"/>
        </w:rPr>
        <w:t>(</w:t>
      </w:r>
      <w:r w:rsidRPr="00476430">
        <w:rPr>
          <w:rStyle w:val="a7"/>
          <w:rFonts w:ascii="Simplified Arabic" w:eastAsia="Times New Roman" w:hAnsi="Simplified Arabic" w:cs="Simplified Arabic"/>
          <w:sz w:val="28"/>
          <w:szCs w:val="28"/>
          <w:rtl/>
          <w:lang w:eastAsia="en-GB" w:bidi="ar-IQ"/>
        </w:rPr>
        <w:footnoteReference w:id="107"/>
      </w:r>
      <w:r w:rsidRPr="00C85238">
        <w:rPr>
          <w:rFonts w:ascii="Simplified Arabic" w:eastAsia="Times New Roman" w:hAnsi="Simplified Arabic" w:cs="Simplified Arabic" w:hint="cs"/>
          <w:sz w:val="28"/>
          <w:szCs w:val="28"/>
          <w:vertAlign w:val="superscript"/>
          <w:rtl/>
          <w:lang w:eastAsia="en-GB" w:bidi="ar-IQ"/>
        </w:rPr>
        <w:t>)</w:t>
      </w:r>
      <w:r w:rsidRPr="00C85238">
        <w:rPr>
          <w:rFonts w:ascii="Simplified Arabic" w:eastAsia="Times New Roman" w:hAnsi="Simplified Arabic" w:cs="Simplified Arabic" w:hint="cs"/>
          <w:sz w:val="28"/>
          <w:szCs w:val="28"/>
          <w:rtl/>
          <w:lang w:eastAsia="en-GB"/>
        </w:rPr>
        <w:t xml:space="preserve">.   </w:t>
      </w:r>
    </w:p>
    <w:p w14:paraId="080528A7" w14:textId="77777777" w:rsidR="00C85238" w:rsidRPr="00C85238" w:rsidRDefault="00C85238" w:rsidP="00C85238">
      <w:pPr>
        <w:spacing w:before="240" w:line="276" w:lineRule="auto"/>
        <w:ind w:left="57"/>
        <w:jc w:val="both"/>
        <w:rPr>
          <w:rFonts w:ascii="Simplified Arabic" w:eastAsia="Times New Roman" w:hAnsi="Simplified Arabic" w:cs="Simplified Arabic"/>
          <w:spacing w:val="6"/>
          <w:sz w:val="28"/>
          <w:szCs w:val="28"/>
          <w:rtl/>
          <w:lang w:eastAsia="en-GB"/>
        </w:rPr>
      </w:pPr>
      <w:r w:rsidRPr="00C85238">
        <w:rPr>
          <w:rFonts w:ascii="Simplified Arabic" w:eastAsia="Times New Roman" w:hAnsi="Simplified Arabic" w:cs="Simplified Arabic" w:hint="cs"/>
          <w:spacing w:val="6"/>
          <w:sz w:val="28"/>
          <w:szCs w:val="28"/>
          <w:rtl/>
          <w:lang w:eastAsia="en-GB"/>
        </w:rPr>
        <w:t xml:space="preserve">لقد شملت هذه المعاهدة على بنود كثيرة لتسوية الخلافات بين الدولتين لكن فيما يتعلق بمسألة الحدود، إذ أكدت المعاهدة على بقاء الحدود كما كانت سابقاً وفق بنود معاهدة زهاب، وأهم هذه الملاحظات حول هذه المعاهدة إنها جاءت عامة ولم تعالج المشاكل القائمة بدقة لاسيما وأن </w:t>
      </w:r>
      <w:r w:rsidRPr="00C85238">
        <w:rPr>
          <w:rFonts w:ascii="Simplified Arabic" w:eastAsia="Times New Roman" w:hAnsi="Simplified Arabic" w:cs="Simplified Arabic" w:hint="cs"/>
          <w:spacing w:val="6"/>
          <w:sz w:val="28"/>
          <w:szCs w:val="28"/>
          <w:rtl/>
          <w:lang w:eastAsia="en-GB"/>
        </w:rPr>
        <w:lastRenderedPageBreak/>
        <w:t>الخلاف بين الطرفين كان أكثر عمقاً وحال دون تطبيق بنود المعاهدة المتفق عليها</w:t>
      </w:r>
      <w:r w:rsidRPr="00C85238">
        <w:rPr>
          <w:rFonts w:ascii="Simplified Arabic" w:eastAsia="Times New Roman" w:hAnsi="Simplified Arabic" w:cs="Simplified Arabic" w:hint="cs"/>
          <w:spacing w:val="6"/>
          <w:sz w:val="28"/>
          <w:szCs w:val="28"/>
          <w:vertAlign w:val="superscript"/>
          <w:rtl/>
          <w:lang w:eastAsia="en-GB" w:bidi="ar-IQ"/>
        </w:rPr>
        <w:t>(</w:t>
      </w:r>
      <w:r w:rsidRPr="00791CC7">
        <w:rPr>
          <w:rStyle w:val="a7"/>
          <w:rFonts w:ascii="Simplified Arabic" w:eastAsia="Times New Roman" w:hAnsi="Simplified Arabic" w:cs="Simplified Arabic"/>
          <w:spacing w:val="6"/>
          <w:sz w:val="28"/>
          <w:szCs w:val="28"/>
          <w:rtl/>
          <w:lang w:eastAsia="en-GB" w:bidi="ar-IQ"/>
        </w:rPr>
        <w:footnoteReference w:id="108"/>
      </w:r>
      <w:r w:rsidRPr="00C85238">
        <w:rPr>
          <w:rFonts w:ascii="Simplified Arabic" w:eastAsia="Times New Roman" w:hAnsi="Simplified Arabic" w:cs="Simplified Arabic" w:hint="cs"/>
          <w:spacing w:val="6"/>
          <w:sz w:val="28"/>
          <w:szCs w:val="28"/>
          <w:vertAlign w:val="superscript"/>
          <w:rtl/>
          <w:lang w:eastAsia="en-GB" w:bidi="ar-IQ"/>
        </w:rPr>
        <w:t>)</w:t>
      </w:r>
      <w:r w:rsidRPr="00C85238">
        <w:rPr>
          <w:rFonts w:ascii="Simplified Arabic" w:eastAsia="Times New Roman" w:hAnsi="Simplified Arabic" w:cs="Simplified Arabic" w:hint="cs"/>
          <w:spacing w:val="6"/>
          <w:sz w:val="28"/>
          <w:szCs w:val="28"/>
          <w:rtl/>
          <w:lang w:eastAsia="en-GB"/>
        </w:rPr>
        <w:t>، لاسيما تلك التي لها علاقة بحسن الجوار، وبقيت الكثير من مسائل الحدود معلقة كإقليم خوزستان، حيث كانت السيادة غير تامة عليه من قبل الدولة العثمانية، اذ لا يزال يتمتع بحكم مستقل من قبل القبائل العربية بإمارة (الشيخ خزعل)، كما إن الحدود بين المقاطعة الفارسية (شستتر) وبين ولاية البصرة غير محددة بشكل تام</w:t>
      </w:r>
      <w:r w:rsidRPr="00C85238">
        <w:rPr>
          <w:rFonts w:ascii="Simplified Arabic" w:eastAsia="Times New Roman" w:hAnsi="Simplified Arabic" w:cs="Simplified Arabic" w:hint="cs"/>
          <w:spacing w:val="6"/>
          <w:sz w:val="28"/>
          <w:szCs w:val="28"/>
          <w:vertAlign w:val="superscript"/>
          <w:rtl/>
          <w:lang w:eastAsia="en-GB" w:bidi="ar-IQ"/>
        </w:rPr>
        <w:t>(</w:t>
      </w:r>
      <w:r w:rsidRPr="00791CC7">
        <w:rPr>
          <w:rStyle w:val="a7"/>
          <w:rFonts w:ascii="Simplified Arabic" w:eastAsia="Times New Roman" w:hAnsi="Simplified Arabic" w:cs="Simplified Arabic"/>
          <w:spacing w:val="6"/>
          <w:sz w:val="28"/>
          <w:szCs w:val="28"/>
          <w:rtl/>
          <w:lang w:eastAsia="en-GB" w:bidi="ar-IQ"/>
        </w:rPr>
        <w:footnoteReference w:id="109"/>
      </w:r>
      <w:r w:rsidRPr="00C85238">
        <w:rPr>
          <w:rFonts w:ascii="Simplified Arabic" w:eastAsia="Times New Roman" w:hAnsi="Simplified Arabic" w:cs="Simplified Arabic" w:hint="cs"/>
          <w:spacing w:val="6"/>
          <w:sz w:val="28"/>
          <w:szCs w:val="28"/>
          <w:vertAlign w:val="superscript"/>
          <w:rtl/>
          <w:lang w:eastAsia="en-GB" w:bidi="ar-IQ"/>
        </w:rPr>
        <w:t>)</w:t>
      </w:r>
      <w:r w:rsidRPr="00C85238">
        <w:rPr>
          <w:rFonts w:ascii="Simplified Arabic" w:eastAsia="Times New Roman" w:hAnsi="Simplified Arabic" w:cs="Simplified Arabic" w:hint="cs"/>
          <w:spacing w:val="6"/>
          <w:sz w:val="28"/>
          <w:szCs w:val="28"/>
          <w:rtl/>
          <w:lang w:eastAsia="en-GB"/>
        </w:rPr>
        <w:t xml:space="preserve">.    </w:t>
      </w:r>
    </w:p>
    <w:p w14:paraId="6094CEB1" w14:textId="77777777" w:rsidR="00282BE6" w:rsidRPr="00282BE6" w:rsidRDefault="00282BE6" w:rsidP="00282BE6">
      <w:pPr>
        <w:pStyle w:val="a8"/>
        <w:numPr>
          <w:ilvl w:val="0"/>
          <w:numId w:val="53"/>
        </w:numPr>
        <w:spacing w:before="240" w:line="276" w:lineRule="auto"/>
        <w:ind w:left="237"/>
        <w:jc w:val="both"/>
        <w:rPr>
          <w:rFonts w:ascii="Simplified Arabic" w:eastAsia="Times New Roman" w:hAnsi="Simplified Arabic" w:cs="Simplified Arabic"/>
          <w:sz w:val="28"/>
          <w:szCs w:val="28"/>
          <w:rtl/>
          <w:lang w:eastAsia="en-GB"/>
        </w:rPr>
      </w:pPr>
      <w:r w:rsidRPr="00282BE6">
        <w:rPr>
          <w:rFonts w:ascii="Simplified Arabic" w:eastAsia="Times New Roman" w:hAnsi="Simplified Arabic" w:cs="Simplified Arabic" w:hint="cs"/>
          <w:b/>
          <w:bCs/>
          <w:sz w:val="28"/>
          <w:szCs w:val="28"/>
          <w:rtl/>
          <w:lang w:eastAsia="en-GB"/>
        </w:rPr>
        <w:t>معاهدة الاستانة 1869:</w:t>
      </w:r>
      <w:r w:rsidRPr="00282BE6">
        <w:rPr>
          <w:rFonts w:ascii="Simplified Arabic" w:eastAsia="Times New Roman" w:hAnsi="Simplified Arabic" w:cs="Simplified Arabic" w:hint="cs"/>
          <w:sz w:val="28"/>
          <w:szCs w:val="28"/>
          <w:rtl/>
          <w:lang w:eastAsia="en-GB"/>
        </w:rPr>
        <w:t xml:space="preserve"> </w:t>
      </w:r>
    </w:p>
    <w:p w14:paraId="47CA4E91" w14:textId="77777777" w:rsidR="00282BE6" w:rsidRPr="00282BE6" w:rsidRDefault="00282BE6" w:rsidP="00282BE6">
      <w:pPr>
        <w:spacing w:before="240" w:line="276" w:lineRule="auto"/>
        <w:jc w:val="both"/>
        <w:rPr>
          <w:rFonts w:ascii="Simplified Arabic" w:eastAsia="Times New Roman" w:hAnsi="Simplified Arabic" w:cs="Simplified Arabic"/>
          <w:sz w:val="28"/>
          <w:szCs w:val="28"/>
          <w:rtl/>
          <w:lang w:eastAsia="en-GB"/>
        </w:rPr>
      </w:pPr>
      <w:r w:rsidRPr="00282BE6">
        <w:rPr>
          <w:rFonts w:ascii="Simplified Arabic" w:eastAsia="Times New Roman" w:hAnsi="Simplified Arabic" w:cs="Simplified Arabic" w:hint="cs"/>
          <w:sz w:val="28"/>
          <w:szCs w:val="28"/>
          <w:rtl/>
          <w:lang w:eastAsia="en-GB"/>
        </w:rPr>
        <w:t>وقد عقدت لتسوية مشاكل الحدود مستهدفة الإبقاء على الوضع الراهن ومنها الأراضي المتنازع عليها حتى يتم التحديد النهائي للحدود فقد جاءت هذه المعاهدة نتيجة لتشكيل لجنة مشتركة من ممثلي كل من بريطانيا وروسيا القيصرية والدولة العثمانية والدولة الفارسية والتي بدأت عملها عام 1850، على أن المعاهدة الجديدة لم توقف اعمال اللجنة الرباعية التي استمرت في عملها المتقطع حتى عام 1870 حين اندلعت الحرب الروسية العثمانية التي عرقلت سير اعمال اللجنة ورغم عقد هذه المعاهدة فأن المشاكل والمنازعات استمرت بين الدولتين على ملكية بعض المناطق والقرى التي تقع على الحدود إلى أن تدخلت بريطانيا وروسيا في النزاع القائم بين الدولتين العثمانية والفارسية وهو ما أدى بالنتيجة إلى توقيع بروتوكول طهران 1911 وقد احتوى على مجموعة مواد نصت على تكوين لجنة لتخطيط الحدود في مدينة الاستانة دون اشتراك مندوبي الدولتين بريطانيا وروسيا بشكل أولي تعقبها لجنة لتثبيت التخطيط النهائي على الطبيعة</w:t>
      </w:r>
      <w:r w:rsidRPr="00282BE6">
        <w:rPr>
          <w:rFonts w:ascii="Simplified Arabic" w:eastAsia="Times New Roman" w:hAnsi="Simplified Arabic" w:cs="Simplified Arabic" w:hint="cs"/>
          <w:sz w:val="28"/>
          <w:szCs w:val="28"/>
          <w:vertAlign w:val="superscript"/>
          <w:rtl/>
          <w:lang w:eastAsia="en-GB" w:bidi="ar-IQ"/>
        </w:rPr>
        <w:t>(</w:t>
      </w:r>
      <w:r w:rsidRPr="004A7751">
        <w:rPr>
          <w:rStyle w:val="a7"/>
          <w:rFonts w:ascii="Simplified Arabic" w:eastAsia="Times New Roman" w:hAnsi="Simplified Arabic" w:cs="Simplified Arabic"/>
          <w:sz w:val="28"/>
          <w:szCs w:val="28"/>
          <w:rtl/>
          <w:lang w:eastAsia="en-GB" w:bidi="ar-IQ"/>
        </w:rPr>
        <w:footnoteReference w:id="110"/>
      </w:r>
      <w:r w:rsidRPr="00282BE6">
        <w:rPr>
          <w:rFonts w:ascii="Simplified Arabic" w:eastAsia="Times New Roman" w:hAnsi="Simplified Arabic" w:cs="Simplified Arabic" w:hint="cs"/>
          <w:sz w:val="28"/>
          <w:szCs w:val="28"/>
          <w:vertAlign w:val="superscript"/>
          <w:rtl/>
          <w:lang w:eastAsia="en-GB" w:bidi="ar-IQ"/>
        </w:rPr>
        <w:t>)</w:t>
      </w:r>
      <w:r w:rsidRPr="00282BE6">
        <w:rPr>
          <w:rFonts w:ascii="Simplified Arabic" w:eastAsia="Times New Roman" w:hAnsi="Simplified Arabic" w:cs="Simplified Arabic" w:hint="cs"/>
          <w:sz w:val="28"/>
          <w:szCs w:val="28"/>
          <w:rtl/>
          <w:lang w:eastAsia="en-GB"/>
        </w:rPr>
        <w:t xml:space="preserve">.   </w:t>
      </w:r>
    </w:p>
    <w:p w14:paraId="03273572" w14:textId="77777777" w:rsidR="00EA3842" w:rsidRPr="00EA3842" w:rsidRDefault="00EA3842" w:rsidP="00EA3842">
      <w:pPr>
        <w:pStyle w:val="a8"/>
        <w:numPr>
          <w:ilvl w:val="0"/>
          <w:numId w:val="53"/>
        </w:numPr>
        <w:spacing w:before="240" w:line="276" w:lineRule="auto"/>
        <w:ind w:left="147"/>
        <w:jc w:val="both"/>
        <w:rPr>
          <w:rFonts w:ascii="Simplified Arabic" w:eastAsia="Times New Roman" w:hAnsi="Simplified Arabic" w:cs="Simplified Arabic"/>
          <w:b/>
          <w:bCs/>
          <w:sz w:val="28"/>
          <w:szCs w:val="28"/>
          <w:rtl/>
          <w:lang w:eastAsia="en-GB"/>
        </w:rPr>
      </w:pPr>
      <w:r w:rsidRPr="00EA3842">
        <w:rPr>
          <w:rFonts w:ascii="Simplified Arabic" w:eastAsia="Times New Roman" w:hAnsi="Simplified Arabic" w:cs="Simplified Arabic" w:hint="cs"/>
          <w:b/>
          <w:bCs/>
          <w:sz w:val="28"/>
          <w:szCs w:val="28"/>
          <w:rtl/>
          <w:lang w:eastAsia="en-GB"/>
        </w:rPr>
        <w:t xml:space="preserve">بروتوكول القسطنطينية 1913: </w:t>
      </w:r>
    </w:p>
    <w:p w14:paraId="1239F7E9" w14:textId="77777777" w:rsidR="00EA3842" w:rsidRPr="00EA3842" w:rsidRDefault="00EA3842" w:rsidP="00EA3842">
      <w:pPr>
        <w:spacing w:before="240" w:line="276" w:lineRule="auto"/>
        <w:jc w:val="both"/>
        <w:rPr>
          <w:rFonts w:ascii="Simplified Arabic" w:eastAsia="Times New Roman" w:hAnsi="Simplified Arabic" w:cs="Simplified Arabic"/>
          <w:sz w:val="28"/>
          <w:szCs w:val="28"/>
          <w:rtl/>
          <w:lang w:eastAsia="en-GB"/>
        </w:rPr>
      </w:pPr>
      <w:r w:rsidRPr="00EA3842">
        <w:rPr>
          <w:rFonts w:ascii="Simplified Arabic" w:eastAsia="Times New Roman" w:hAnsi="Simplified Arabic" w:cs="Simplified Arabic" w:hint="cs"/>
          <w:sz w:val="28"/>
          <w:szCs w:val="28"/>
          <w:rtl/>
          <w:lang w:eastAsia="en-GB"/>
        </w:rPr>
        <w:lastRenderedPageBreak/>
        <w:t>ويلاحظ إن معظم بنود هذا البروتوكول كانت تخص تحديد الحدود النهرية في شط العرب، أما فيما يتعلق بالحدود البرية، فكان الأتفاق على أعتماد معاهدة أرضروم الثانية</w:t>
      </w:r>
      <w:r w:rsidRPr="00EA3842">
        <w:rPr>
          <w:rFonts w:ascii="Simplified Arabic" w:eastAsia="Times New Roman" w:hAnsi="Simplified Arabic" w:cs="Simplified Arabic" w:hint="cs"/>
          <w:sz w:val="28"/>
          <w:szCs w:val="28"/>
          <w:vertAlign w:val="superscript"/>
          <w:rtl/>
          <w:lang w:eastAsia="en-GB" w:bidi="ar-IQ"/>
        </w:rPr>
        <w:t>(</w:t>
      </w:r>
      <w:r w:rsidRPr="00424AD1">
        <w:rPr>
          <w:rStyle w:val="a7"/>
          <w:rFonts w:ascii="Simplified Arabic" w:eastAsia="Times New Roman" w:hAnsi="Simplified Arabic" w:cs="Simplified Arabic"/>
          <w:sz w:val="28"/>
          <w:szCs w:val="28"/>
          <w:rtl/>
          <w:lang w:eastAsia="en-GB" w:bidi="ar-IQ"/>
        </w:rPr>
        <w:footnoteReference w:id="111"/>
      </w:r>
      <w:r w:rsidRPr="00EA3842">
        <w:rPr>
          <w:rFonts w:ascii="Simplified Arabic" w:eastAsia="Times New Roman" w:hAnsi="Simplified Arabic" w:cs="Simplified Arabic" w:hint="cs"/>
          <w:sz w:val="28"/>
          <w:szCs w:val="28"/>
          <w:vertAlign w:val="superscript"/>
          <w:rtl/>
          <w:lang w:eastAsia="en-GB" w:bidi="ar-IQ"/>
        </w:rPr>
        <w:t>)</w:t>
      </w:r>
      <w:r w:rsidRPr="00EA3842">
        <w:rPr>
          <w:rFonts w:ascii="Simplified Arabic" w:eastAsia="Times New Roman" w:hAnsi="Simplified Arabic" w:cs="Simplified Arabic" w:hint="cs"/>
          <w:sz w:val="28"/>
          <w:szCs w:val="28"/>
          <w:rtl/>
          <w:lang w:eastAsia="en-GB"/>
        </w:rPr>
        <w:t xml:space="preserve">. </w:t>
      </w:r>
    </w:p>
    <w:p w14:paraId="54E8608A" w14:textId="77777777" w:rsidR="00EA3842" w:rsidRPr="00EA3842" w:rsidRDefault="00EA3842" w:rsidP="00EA3842">
      <w:pPr>
        <w:spacing w:before="240" w:line="276" w:lineRule="auto"/>
        <w:jc w:val="both"/>
        <w:rPr>
          <w:rFonts w:ascii="Simplified Arabic" w:eastAsia="Times New Roman" w:hAnsi="Simplified Arabic" w:cs="Simplified Arabic"/>
          <w:sz w:val="28"/>
          <w:szCs w:val="28"/>
          <w:rtl/>
          <w:lang w:eastAsia="en-GB"/>
        </w:rPr>
      </w:pPr>
      <w:r w:rsidRPr="00EA3842">
        <w:rPr>
          <w:rFonts w:ascii="Simplified Arabic" w:eastAsia="Times New Roman" w:hAnsi="Simplified Arabic" w:cs="Simplified Arabic" w:hint="cs"/>
          <w:sz w:val="28"/>
          <w:szCs w:val="28"/>
          <w:rtl/>
          <w:lang w:eastAsia="en-GB"/>
        </w:rPr>
        <w:t>وفي عام 1914 جرى تخطيط الحدود بين الدولتين من قبل لجنة خاصة أطلق عليها اسم لجنة تخطيط الحدود</w:t>
      </w:r>
      <w:r w:rsidRPr="00EA3842">
        <w:rPr>
          <w:rFonts w:ascii="Simplified Arabic" w:eastAsia="Times New Roman" w:hAnsi="Simplified Arabic" w:cs="Simplified Arabic" w:hint="cs"/>
          <w:sz w:val="28"/>
          <w:szCs w:val="28"/>
          <w:vertAlign w:val="superscript"/>
          <w:rtl/>
          <w:lang w:eastAsia="en-GB" w:bidi="ar-IQ"/>
        </w:rPr>
        <w:t>(</w:t>
      </w:r>
      <w:r w:rsidRPr="00980EF1">
        <w:rPr>
          <w:rStyle w:val="a7"/>
          <w:rFonts w:ascii="Simplified Arabic" w:eastAsia="Times New Roman" w:hAnsi="Simplified Arabic" w:cs="Simplified Arabic"/>
          <w:sz w:val="28"/>
          <w:szCs w:val="28"/>
          <w:rtl/>
          <w:lang w:eastAsia="en-GB" w:bidi="ar-IQ"/>
        </w:rPr>
        <w:footnoteReference w:id="112"/>
      </w:r>
      <w:r w:rsidRPr="00EA3842">
        <w:rPr>
          <w:rFonts w:ascii="Simplified Arabic" w:eastAsia="Times New Roman" w:hAnsi="Simplified Arabic" w:cs="Simplified Arabic" w:hint="cs"/>
          <w:sz w:val="28"/>
          <w:szCs w:val="28"/>
          <w:vertAlign w:val="superscript"/>
          <w:rtl/>
          <w:lang w:eastAsia="en-GB" w:bidi="ar-IQ"/>
        </w:rPr>
        <w:t>)</w:t>
      </w:r>
      <w:r w:rsidRPr="00EA3842">
        <w:rPr>
          <w:rFonts w:ascii="Simplified Arabic" w:eastAsia="Times New Roman" w:hAnsi="Simplified Arabic" w:cs="Simplified Arabic" w:hint="cs"/>
          <w:sz w:val="28"/>
          <w:szCs w:val="28"/>
          <w:rtl/>
          <w:lang w:eastAsia="en-GB"/>
        </w:rPr>
        <w:t>.</w:t>
      </w:r>
    </w:p>
    <w:p w14:paraId="71CC7621" w14:textId="77777777" w:rsidR="00EA3842" w:rsidRPr="00EA3842" w:rsidRDefault="00EA3842" w:rsidP="00EA3842">
      <w:pPr>
        <w:spacing w:before="240" w:line="276" w:lineRule="auto"/>
        <w:jc w:val="both"/>
        <w:rPr>
          <w:rFonts w:ascii="Simplified Arabic" w:eastAsia="Times New Roman" w:hAnsi="Simplified Arabic" w:cs="Simplified Arabic"/>
          <w:sz w:val="28"/>
          <w:szCs w:val="28"/>
          <w:rtl/>
          <w:lang w:eastAsia="en-GB"/>
        </w:rPr>
      </w:pPr>
      <w:r w:rsidRPr="00EA3842">
        <w:rPr>
          <w:rFonts w:ascii="Simplified Arabic" w:eastAsia="Times New Roman" w:hAnsi="Simplified Arabic" w:cs="Simplified Arabic" w:hint="cs"/>
          <w:sz w:val="28"/>
          <w:szCs w:val="28"/>
          <w:rtl/>
          <w:lang w:eastAsia="en-GB"/>
        </w:rPr>
        <w:t>وقد حددت اللجنة الحدود البرية على أساس استخدام خطوط الطول ودوائر العرض في تحديد بعض مناطق الحدود، إضافة الى اخذها أحياناً بأعتبار الطبيعة الجغرافية لبعض مناطق الحدود. وفي المناطق الجبلية فقد أخذت اللجنة المبادئ الثلاثة المتبعة في هذا الصدد وهي اتباع خط القمم وخط تقسيم المياه وخط مقدمات الجبال أما فيما يتعلق بشأن تحديد الأنهار الحدودية بين الدولتين فان اللجنة أخذت بمبدأ أن الحدود تسير من مجرى النهر، وقد اتخذت من خط وشط المجرى حدوداً في جميع تلك الأنهار ما عدا شط العرب اذ حيث أن تلك الأنهار تمتاز بعدم صلاحيتها للملاحة</w:t>
      </w:r>
      <w:r w:rsidRPr="00EA3842">
        <w:rPr>
          <w:rFonts w:ascii="Simplified Arabic" w:eastAsia="Times New Roman" w:hAnsi="Simplified Arabic" w:cs="Simplified Arabic" w:hint="cs"/>
          <w:sz w:val="28"/>
          <w:szCs w:val="28"/>
          <w:vertAlign w:val="superscript"/>
          <w:rtl/>
          <w:lang w:eastAsia="en-GB" w:bidi="ar-IQ"/>
        </w:rPr>
        <w:t>(</w:t>
      </w:r>
      <w:r w:rsidRPr="004A7751">
        <w:rPr>
          <w:rStyle w:val="a7"/>
          <w:rFonts w:ascii="Simplified Arabic" w:eastAsia="Times New Roman" w:hAnsi="Simplified Arabic" w:cs="Simplified Arabic"/>
          <w:sz w:val="28"/>
          <w:szCs w:val="28"/>
          <w:rtl/>
          <w:lang w:eastAsia="en-GB" w:bidi="ar-IQ"/>
        </w:rPr>
        <w:footnoteReference w:id="113"/>
      </w:r>
      <w:r w:rsidRPr="00EA3842">
        <w:rPr>
          <w:rFonts w:ascii="Simplified Arabic" w:eastAsia="Times New Roman" w:hAnsi="Simplified Arabic" w:cs="Simplified Arabic" w:hint="cs"/>
          <w:sz w:val="28"/>
          <w:szCs w:val="28"/>
          <w:vertAlign w:val="superscript"/>
          <w:rtl/>
          <w:lang w:eastAsia="en-GB" w:bidi="ar-IQ"/>
        </w:rPr>
        <w:t>)</w:t>
      </w:r>
      <w:r w:rsidRPr="00EA3842">
        <w:rPr>
          <w:rFonts w:ascii="Simplified Arabic" w:eastAsia="Times New Roman" w:hAnsi="Simplified Arabic" w:cs="Simplified Arabic" w:hint="cs"/>
          <w:sz w:val="28"/>
          <w:szCs w:val="28"/>
          <w:rtl/>
          <w:lang w:eastAsia="en-GB"/>
        </w:rPr>
        <w:t>.</w:t>
      </w:r>
    </w:p>
    <w:p w14:paraId="3BA71305" w14:textId="77777777" w:rsidR="005E18B4" w:rsidRPr="005E18B4" w:rsidRDefault="005E18B4" w:rsidP="005E18B4">
      <w:pPr>
        <w:pStyle w:val="a8"/>
        <w:numPr>
          <w:ilvl w:val="0"/>
          <w:numId w:val="53"/>
        </w:numPr>
        <w:spacing w:before="240" w:line="276" w:lineRule="auto"/>
        <w:ind w:left="147"/>
        <w:jc w:val="both"/>
        <w:rPr>
          <w:rFonts w:ascii="Simplified Arabic" w:eastAsia="Times New Roman" w:hAnsi="Simplified Arabic" w:cs="Simplified Arabic"/>
          <w:sz w:val="28"/>
          <w:szCs w:val="28"/>
          <w:rtl/>
          <w:lang w:eastAsia="en-GB"/>
        </w:rPr>
      </w:pPr>
      <w:r w:rsidRPr="005E18B4">
        <w:rPr>
          <w:rFonts w:ascii="Simplified Arabic" w:eastAsia="Times New Roman" w:hAnsi="Simplified Arabic" w:cs="Simplified Arabic" w:hint="cs"/>
          <w:b/>
          <w:bCs/>
          <w:sz w:val="28"/>
          <w:szCs w:val="28"/>
          <w:rtl/>
          <w:lang w:eastAsia="en-GB"/>
        </w:rPr>
        <w:t>معاهدة عام1913:</w:t>
      </w:r>
      <w:r w:rsidRPr="005E18B4">
        <w:rPr>
          <w:rFonts w:ascii="Simplified Arabic" w:eastAsia="Times New Roman" w:hAnsi="Simplified Arabic" w:cs="Simplified Arabic" w:hint="cs"/>
          <w:sz w:val="28"/>
          <w:szCs w:val="28"/>
          <w:rtl/>
          <w:lang w:eastAsia="en-GB"/>
        </w:rPr>
        <w:t xml:space="preserve"> </w:t>
      </w:r>
    </w:p>
    <w:p w14:paraId="50B8AD29" w14:textId="40A3A2EA" w:rsidR="00EA3842" w:rsidRPr="005E18B4" w:rsidRDefault="005E18B4" w:rsidP="005E18B4">
      <w:pPr>
        <w:spacing w:before="240" w:line="276" w:lineRule="auto"/>
        <w:jc w:val="both"/>
        <w:rPr>
          <w:rFonts w:ascii="Simplified Arabic" w:eastAsia="Times New Roman" w:hAnsi="Simplified Arabic" w:cs="Simplified Arabic"/>
          <w:sz w:val="28"/>
          <w:szCs w:val="28"/>
          <w:lang w:eastAsia="en-GB"/>
        </w:rPr>
      </w:pPr>
      <w:r w:rsidRPr="005E18B4">
        <w:rPr>
          <w:rFonts w:ascii="Simplified Arabic" w:eastAsia="Times New Roman" w:hAnsi="Simplified Arabic" w:cs="Simplified Arabic" w:hint="cs"/>
          <w:sz w:val="28"/>
          <w:szCs w:val="28"/>
          <w:rtl/>
          <w:lang w:eastAsia="en-GB"/>
        </w:rPr>
        <w:t>وقد تعهدت بموجبها الدولة الفارسية بعدم التدخل بالشؤون الداخلية للعراق، وعدم تقديم أي مساعدات للمتمردين في ولاية شهرزور</w:t>
      </w:r>
      <w:r w:rsidRPr="005E18B4">
        <w:rPr>
          <w:rFonts w:ascii="Simplified Arabic" w:eastAsia="Times New Roman" w:hAnsi="Simplified Arabic" w:cs="Simplified Arabic" w:hint="cs"/>
          <w:sz w:val="28"/>
          <w:szCs w:val="28"/>
          <w:vertAlign w:val="superscript"/>
          <w:rtl/>
          <w:lang w:eastAsia="en-GB" w:bidi="ar-IQ"/>
        </w:rPr>
        <w:t>(</w:t>
      </w:r>
      <w:r w:rsidRPr="009D0233">
        <w:rPr>
          <w:rStyle w:val="a7"/>
          <w:rFonts w:ascii="Simplified Arabic" w:eastAsia="Times New Roman" w:hAnsi="Simplified Arabic" w:cs="Simplified Arabic"/>
          <w:sz w:val="28"/>
          <w:szCs w:val="28"/>
          <w:rtl/>
          <w:lang w:eastAsia="en-GB" w:bidi="ar-IQ"/>
        </w:rPr>
        <w:footnoteReference w:id="114"/>
      </w:r>
      <w:r w:rsidRPr="005E18B4">
        <w:rPr>
          <w:rFonts w:ascii="Simplified Arabic" w:eastAsia="Times New Roman" w:hAnsi="Simplified Arabic" w:cs="Simplified Arabic" w:hint="cs"/>
          <w:sz w:val="28"/>
          <w:szCs w:val="28"/>
          <w:vertAlign w:val="superscript"/>
          <w:rtl/>
          <w:lang w:eastAsia="en-GB" w:bidi="ar-IQ"/>
        </w:rPr>
        <w:t>)</w:t>
      </w:r>
      <w:r w:rsidRPr="005E18B4">
        <w:rPr>
          <w:rFonts w:ascii="Simplified Arabic" w:eastAsia="Times New Roman" w:hAnsi="Simplified Arabic" w:cs="Simplified Arabic" w:hint="cs"/>
          <w:sz w:val="28"/>
          <w:szCs w:val="28"/>
          <w:rtl/>
          <w:lang w:eastAsia="en-GB"/>
        </w:rPr>
        <w:t>.</w:t>
      </w:r>
    </w:p>
    <w:p w14:paraId="5891079C" w14:textId="77777777" w:rsidR="005E18B4" w:rsidRPr="005E18B4" w:rsidRDefault="005E18B4" w:rsidP="005E18B4">
      <w:pPr>
        <w:pStyle w:val="a8"/>
        <w:numPr>
          <w:ilvl w:val="0"/>
          <w:numId w:val="53"/>
        </w:numPr>
        <w:spacing w:before="240" w:line="276" w:lineRule="auto"/>
        <w:ind w:left="237"/>
        <w:jc w:val="both"/>
        <w:rPr>
          <w:rFonts w:ascii="Simplified Arabic" w:eastAsia="Times New Roman" w:hAnsi="Simplified Arabic" w:cs="Simplified Arabic"/>
          <w:sz w:val="28"/>
          <w:szCs w:val="28"/>
          <w:rtl/>
          <w:lang w:eastAsia="en-GB"/>
        </w:rPr>
      </w:pPr>
      <w:r w:rsidRPr="005E18B4">
        <w:rPr>
          <w:rFonts w:ascii="Simplified Arabic" w:eastAsia="Times New Roman" w:hAnsi="Simplified Arabic" w:cs="Simplified Arabic" w:hint="cs"/>
          <w:b/>
          <w:bCs/>
          <w:sz w:val="28"/>
          <w:szCs w:val="28"/>
          <w:rtl/>
          <w:lang w:eastAsia="en-GB"/>
        </w:rPr>
        <w:t>معاهدة 1937:</w:t>
      </w:r>
      <w:r w:rsidRPr="005E18B4">
        <w:rPr>
          <w:rFonts w:ascii="Simplified Arabic" w:eastAsia="Times New Roman" w:hAnsi="Simplified Arabic" w:cs="Simplified Arabic" w:hint="cs"/>
          <w:sz w:val="28"/>
          <w:szCs w:val="28"/>
          <w:rtl/>
          <w:lang w:eastAsia="en-GB"/>
        </w:rPr>
        <w:t xml:space="preserve"> </w:t>
      </w:r>
    </w:p>
    <w:p w14:paraId="4EDDDDDD" w14:textId="77777777" w:rsidR="005E18B4" w:rsidRPr="005E18B4" w:rsidRDefault="005E18B4" w:rsidP="005E18B4">
      <w:pPr>
        <w:pStyle w:val="a8"/>
        <w:spacing w:before="240" w:line="276" w:lineRule="auto"/>
        <w:ind w:left="147"/>
        <w:jc w:val="both"/>
        <w:rPr>
          <w:rFonts w:ascii="Simplified Arabic" w:eastAsia="Times New Roman" w:hAnsi="Simplified Arabic" w:cs="Simplified Arabic"/>
          <w:sz w:val="28"/>
          <w:szCs w:val="28"/>
          <w:rtl/>
          <w:lang w:eastAsia="en-GB"/>
        </w:rPr>
      </w:pPr>
      <w:r w:rsidRPr="005E18B4">
        <w:rPr>
          <w:rFonts w:ascii="Simplified Arabic" w:eastAsia="Times New Roman" w:hAnsi="Simplified Arabic" w:cs="Simplified Arabic" w:hint="cs"/>
          <w:sz w:val="28"/>
          <w:szCs w:val="28"/>
          <w:rtl/>
          <w:lang w:eastAsia="en-GB"/>
        </w:rPr>
        <w:t xml:space="preserve">وهي من المعاهدات المهمة والتي عقدت بعد اعتراف إيران بالحكومة العراقية، وتأتي أهميتها كونها تناولت ثلاث اتفاقيات رئيسة: </w:t>
      </w:r>
    </w:p>
    <w:p w14:paraId="30953A3B" w14:textId="77777777" w:rsidR="005E18B4" w:rsidRPr="005E18B4" w:rsidRDefault="005E18B4" w:rsidP="005E18B4">
      <w:pPr>
        <w:pStyle w:val="a8"/>
        <w:spacing w:before="240" w:line="276" w:lineRule="auto"/>
        <w:ind w:left="147"/>
        <w:jc w:val="both"/>
        <w:rPr>
          <w:rFonts w:ascii="Simplified Arabic" w:eastAsia="Times New Roman" w:hAnsi="Simplified Arabic" w:cs="Simplified Arabic"/>
          <w:sz w:val="28"/>
          <w:szCs w:val="28"/>
          <w:rtl/>
          <w:lang w:eastAsia="en-GB"/>
        </w:rPr>
      </w:pPr>
      <w:r w:rsidRPr="005E18B4">
        <w:rPr>
          <w:rFonts w:ascii="Simplified Arabic" w:eastAsia="Times New Roman" w:hAnsi="Simplified Arabic" w:cs="Simplified Arabic" w:hint="cs"/>
          <w:sz w:val="28"/>
          <w:szCs w:val="28"/>
          <w:rtl/>
          <w:lang w:eastAsia="en-GB"/>
        </w:rPr>
        <w:t xml:space="preserve">أ- معاهدة الصداقة. </w:t>
      </w:r>
    </w:p>
    <w:p w14:paraId="67E7C631" w14:textId="77777777" w:rsidR="005E18B4" w:rsidRPr="005E18B4" w:rsidRDefault="005E18B4" w:rsidP="005E18B4">
      <w:pPr>
        <w:spacing w:before="240" w:line="276" w:lineRule="auto"/>
        <w:ind w:left="147"/>
        <w:jc w:val="both"/>
        <w:rPr>
          <w:rFonts w:ascii="Simplified Arabic" w:eastAsia="Times New Roman" w:hAnsi="Simplified Arabic" w:cs="Simplified Arabic"/>
          <w:sz w:val="28"/>
          <w:szCs w:val="28"/>
          <w:rtl/>
          <w:lang w:eastAsia="en-GB"/>
        </w:rPr>
      </w:pPr>
      <w:r w:rsidRPr="005E18B4">
        <w:rPr>
          <w:rFonts w:ascii="Simplified Arabic" w:eastAsia="Times New Roman" w:hAnsi="Simplified Arabic" w:cs="Simplified Arabic" w:hint="cs"/>
          <w:sz w:val="28"/>
          <w:szCs w:val="28"/>
          <w:rtl/>
          <w:lang w:eastAsia="en-GB"/>
        </w:rPr>
        <w:lastRenderedPageBreak/>
        <w:t>ب- معاهدة حل الخلافات بالطرق السلمية.</w:t>
      </w:r>
    </w:p>
    <w:p w14:paraId="314253AE" w14:textId="42E4DFC7" w:rsidR="005E18B4" w:rsidRPr="005E18B4" w:rsidRDefault="005E18B4" w:rsidP="005E18B4">
      <w:pPr>
        <w:spacing w:before="240" w:line="276" w:lineRule="auto"/>
        <w:ind w:left="147"/>
        <w:jc w:val="both"/>
        <w:rPr>
          <w:rFonts w:ascii="Simplified Arabic" w:eastAsia="Times New Roman" w:hAnsi="Simplified Arabic" w:cs="Simplified Arabic"/>
          <w:sz w:val="28"/>
          <w:szCs w:val="28"/>
          <w:lang w:eastAsia="en-GB"/>
        </w:rPr>
      </w:pPr>
      <w:r w:rsidRPr="005E18B4">
        <w:rPr>
          <w:rFonts w:ascii="Simplified Arabic" w:eastAsia="Times New Roman" w:hAnsi="Simplified Arabic" w:cs="Simplified Arabic" w:hint="cs"/>
          <w:sz w:val="28"/>
          <w:szCs w:val="28"/>
          <w:rtl/>
          <w:lang w:eastAsia="en-GB"/>
        </w:rPr>
        <w:t xml:space="preserve">جـــ- حل المشاكل الحدودية البرية والنهرية، وفيما يتعلق بالحدود البرية فقد اقرت هذه المعاهدة إعادة العمل ببروتوكول عام 1913، ولجنة تحديد الحدود لعام 1914. </w:t>
      </w:r>
      <w:r w:rsidR="00CA3636" w:rsidRPr="005E18B4">
        <w:rPr>
          <w:rFonts w:ascii="Simplified Arabic" w:eastAsia="Times New Roman" w:hAnsi="Simplified Arabic" w:cs="Simplified Arabic" w:hint="cs"/>
          <w:b/>
          <w:bCs/>
          <w:sz w:val="28"/>
          <w:szCs w:val="28"/>
          <w:rtl/>
          <w:lang w:eastAsia="en-GB"/>
        </w:rPr>
        <w:t xml:space="preserve"> </w:t>
      </w:r>
    </w:p>
    <w:p w14:paraId="26E1051E" w14:textId="61FC908D" w:rsidR="00CA3636" w:rsidRPr="00EA3842" w:rsidRDefault="00CA3636" w:rsidP="00EA3842">
      <w:pPr>
        <w:pStyle w:val="a8"/>
        <w:numPr>
          <w:ilvl w:val="0"/>
          <w:numId w:val="53"/>
        </w:numPr>
        <w:spacing w:line="276" w:lineRule="auto"/>
        <w:ind w:left="237"/>
        <w:jc w:val="both"/>
        <w:rPr>
          <w:rFonts w:ascii="Simplified Arabic" w:eastAsia="Times New Roman" w:hAnsi="Simplified Arabic" w:cs="Simplified Arabic"/>
          <w:b/>
          <w:bCs/>
          <w:sz w:val="28"/>
          <w:szCs w:val="28"/>
          <w:rtl/>
          <w:lang w:eastAsia="en-GB"/>
        </w:rPr>
      </w:pPr>
      <w:r w:rsidRPr="00EA3842">
        <w:rPr>
          <w:rFonts w:ascii="Simplified Arabic" w:eastAsia="Times New Roman" w:hAnsi="Simplified Arabic" w:cs="Simplified Arabic" w:hint="cs"/>
          <w:b/>
          <w:bCs/>
          <w:sz w:val="28"/>
          <w:szCs w:val="28"/>
          <w:rtl/>
          <w:lang w:eastAsia="en-GB"/>
        </w:rPr>
        <w:t xml:space="preserve">معاهدة زهاب </w:t>
      </w:r>
      <w:r w:rsidR="0096765F" w:rsidRPr="00EA3842">
        <w:rPr>
          <w:rFonts w:ascii="Simplified Arabic" w:eastAsia="Times New Roman" w:hAnsi="Simplified Arabic" w:cs="Simplified Arabic" w:hint="cs"/>
          <w:b/>
          <w:bCs/>
          <w:sz w:val="28"/>
          <w:szCs w:val="28"/>
          <w:rtl/>
          <w:lang w:eastAsia="en-GB"/>
        </w:rPr>
        <w:t>عام</w:t>
      </w:r>
      <w:r w:rsidRPr="00EA3842">
        <w:rPr>
          <w:rFonts w:ascii="Simplified Arabic" w:eastAsia="Times New Roman" w:hAnsi="Simplified Arabic" w:cs="Simplified Arabic" w:hint="cs"/>
          <w:b/>
          <w:bCs/>
          <w:sz w:val="28"/>
          <w:szCs w:val="28"/>
          <w:rtl/>
          <w:lang w:eastAsia="en-GB"/>
        </w:rPr>
        <w:t>1939:</w:t>
      </w:r>
      <w:r w:rsidRPr="00EA3842">
        <w:rPr>
          <w:rFonts w:ascii="Simplified Arabic" w:eastAsia="Times New Roman" w:hAnsi="Simplified Arabic" w:cs="Simplified Arabic" w:hint="cs"/>
          <w:sz w:val="28"/>
          <w:szCs w:val="28"/>
          <w:rtl/>
          <w:lang w:eastAsia="en-GB"/>
        </w:rPr>
        <w:t xml:space="preserve"> </w:t>
      </w:r>
    </w:p>
    <w:p w14:paraId="218E13C9" w14:textId="29A395E9" w:rsidR="00CA3636" w:rsidRDefault="00CA3636" w:rsidP="00CA3636">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وقد حددت الحدود على أساس العائدية، أي عائدية المناطق والمدن لكل من الدولتين العثمانية والفارسية، وقد عقدت في زمن السلطان العثماني مراد الرابع والشاه الفارسي صفي بهادر وقد جرى التوقيع عليها من قبل الطرفين وصادق عليها بعد ذلك وجرى تبادل التصديقات في نفس ا</w:t>
      </w:r>
      <w:r w:rsidR="0096765F">
        <w:rPr>
          <w:rFonts w:ascii="Simplified Arabic" w:eastAsia="Times New Roman" w:hAnsi="Simplified Arabic" w:cs="Simplified Arabic" w:hint="cs"/>
          <w:sz w:val="28"/>
          <w:szCs w:val="28"/>
          <w:rtl/>
          <w:lang w:eastAsia="en-GB"/>
        </w:rPr>
        <w:t>لعام</w:t>
      </w:r>
      <w:r w:rsidRPr="00B00A03">
        <w:rPr>
          <w:rFonts w:ascii="Simplified Arabic" w:eastAsia="Times New Roman" w:hAnsi="Simplified Arabic" w:cs="Simplified Arabic" w:hint="cs"/>
          <w:sz w:val="28"/>
          <w:szCs w:val="28"/>
          <w:vertAlign w:val="superscript"/>
          <w:rtl/>
          <w:lang w:eastAsia="en-GB" w:bidi="ar-IQ"/>
        </w:rPr>
        <w:t>(</w:t>
      </w:r>
      <w:r w:rsidRPr="00B00A03">
        <w:rPr>
          <w:rStyle w:val="a7"/>
          <w:rFonts w:ascii="Simplified Arabic" w:eastAsia="Times New Roman" w:hAnsi="Simplified Arabic" w:cs="Simplified Arabic"/>
          <w:sz w:val="28"/>
          <w:szCs w:val="28"/>
          <w:rtl/>
          <w:lang w:eastAsia="en-GB" w:bidi="ar-IQ"/>
        </w:rPr>
        <w:footnoteReference w:id="115"/>
      </w:r>
      <w:r w:rsidRPr="00B00A03">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w:t>
      </w:r>
    </w:p>
    <w:p w14:paraId="378530CC" w14:textId="7C5320D6" w:rsidR="00CA3636" w:rsidRDefault="00CA3636" w:rsidP="005E18B4">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وأهم ما يلاحظ على هذه المعاهدة بالرغم من أهميتها، إنها كانت تفتقر إلى ترسيم دقيق لعدم كفاية الخرائط، وبُعدها عن الدقة المطلوبة كما إن تحديد نقاط الحدود على أساس مناطق النفوذ في المدن والقرى والقلاع في المنطقة، وهو أمر صعب من وجهة نظر طوبوغرافية، أي أن تكون الحدود الفاصلة بين الدولتين على أساس مساحات كبيرة وليست خطوطاً محدودة، كأن تكون مظاهر طبيعية كالسهول والجبال والأنهار والبحيرات وغيرها</w:t>
      </w:r>
      <w:r w:rsidRPr="00B00A03">
        <w:rPr>
          <w:rFonts w:ascii="Simplified Arabic" w:eastAsia="Times New Roman" w:hAnsi="Simplified Arabic" w:cs="Simplified Arabic" w:hint="cs"/>
          <w:sz w:val="28"/>
          <w:szCs w:val="28"/>
          <w:vertAlign w:val="superscript"/>
          <w:rtl/>
          <w:lang w:eastAsia="en-GB" w:bidi="ar-IQ"/>
        </w:rPr>
        <w:t>(</w:t>
      </w:r>
      <w:r w:rsidRPr="00B00A03">
        <w:rPr>
          <w:rStyle w:val="a7"/>
          <w:rFonts w:ascii="Simplified Arabic" w:eastAsia="Times New Roman" w:hAnsi="Simplified Arabic" w:cs="Simplified Arabic"/>
          <w:sz w:val="28"/>
          <w:szCs w:val="28"/>
          <w:rtl/>
          <w:lang w:eastAsia="en-GB" w:bidi="ar-IQ"/>
        </w:rPr>
        <w:footnoteReference w:id="116"/>
      </w:r>
      <w:r w:rsidRPr="00B00A03">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w:t>
      </w:r>
    </w:p>
    <w:p w14:paraId="0BADD0DD" w14:textId="77777777" w:rsidR="00CA3636" w:rsidRPr="008867B2" w:rsidRDefault="00CA3636" w:rsidP="00CA3636">
      <w:pPr>
        <w:spacing w:before="240" w:after="0" w:line="276" w:lineRule="auto"/>
        <w:jc w:val="both"/>
        <w:rPr>
          <w:rFonts w:ascii="Simplified Arabic" w:eastAsia="Times New Roman" w:hAnsi="Simplified Arabic" w:cs="Simplified Arabic"/>
          <w:b/>
          <w:bCs/>
          <w:sz w:val="28"/>
          <w:szCs w:val="28"/>
          <w:rtl/>
          <w:lang w:eastAsia="en-GB"/>
        </w:rPr>
      </w:pPr>
      <w:r>
        <w:rPr>
          <w:rFonts w:ascii="Simplified Arabic" w:eastAsia="Times New Roman" w:hAnsi="Simplified Arabic" w:cs="Simplified Arabic" w:hint="cs"/>
          <w:sz w:val="28"/>
          <w:szCs w:val="28"/>
          <w:rtl/>
          <w:lang w:eastAsia="en-GB"/>
        </w:rPr>
        <w:t>9</w:t>
      </w:r>
      <w:r w:rsidRPr="008867B2">
        <w:rPr>
          <w:rFonts w:ascii="Simplified Arabic" w:eastAsia="Times New Roman" w:hAnsi="Simplified Arabic" w:cs="Simplified Arabic" w:hint="cs"/>
          <w:b/>
          <w:bCs/>
          <w:sz w:val="28"/>
          <w:szCs w:val="28"/>
          <w:rtl/>
          <w:lang w:eastAsia="en-GB"/>
        </w:rPr>
        <w:t xml:space="preserve">- معاهدة الجزائر 1975: </w:t>
      </w:r>
    </w:p>
    <w:p w14:paraId="26325E17" w14:textId="77777777" w:rsidR="00CA3636" w:rsidRDefault="00CA3636" w:rsidP="00CA3636">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والتي تم عقدها بوساطة جزائرية وقد تضمنت ثلاث بروتوكولات ملحقة بها تناولت مواضيع: الحدود النهرية والبرية وحسن الجوار وأمن الحدود، وهي أخر المعاهدات الحدودية الموقع عليها بين الدولتين، وقد قدم فيها العراق تنازلات كثيرة لصالح إيران خاصةً فيما يتعلق بمسألة الحدود النهرية، أما فيما يتعلق بالحدود البرية فقد أتفق الطرفان على اعتماد المعاهدات السابقة والبروتوكولات الملحقة بها لتعيين خط الحدود البرية بين الدولتين</w:t>
      </w:r>
      <w:r w:rsidRPr="009844B0">
        <w:rPr>
          <w:rFonts w:ascii="Simplified Arabic" w:eastAsia="Times New Roman" w:hAnsi="Simplified Arabic" w:cs="Simplified Arabic" w:hint="cs"/>
          <w:sz w:val="28"/>
          <w:szCs w:val="28"/>
          <w:vertAlign w:val="superscript"/>
          <w:rtl/>
          <w:lang w:eastAsia="en-GB" w:bidi="ar-IQ"/>
        </w:rPr>
        <w:t>(</w:t>
      </w:r>
      <w:r w:rsidRPr="009844B0">
        <w:rPr>
          <w:rStyle w:val="a7"/>
          <w:rFonts w:ascii="Simplified Arabic" w:eastAsia="Times New Roman" w:hAnsi="Simplified Arabic" w:cs="Simplified Arabic"/>
          <w:sz w:val="28"/>
          <w:szCs w:val="28"/>
          <w:rtl/>
          <w:lang w:eastAsia="en-GB" w:bidi="ar-IQ"/>
        </w:rPr>
        <w:footnoteReference w:id="117"/>
      </w:r>
      <w:r w:rsidRPr="009844B0">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w:t>
      </w:r>
    </w:p>
    <w:p w14:paraId="75506DD9" w14:textId="77777777" w:rsidR="00CA3636" w:rsidRDefault="00CA3636" w:rsidP="00CA3636">
      <w:pPr>
        <w:spacing w:before="240" w:after="0" w:line="276" w:lineRule="auto"/>
        <w:ind w:firstLine="720"/>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lastRenderedPageBreak/>
        <w:t>وفي التاسع عشر من نيسان عام 1969 قامت إيران بإلغاء معاهدة 1937 من جانب واحد بعد أن اعتبرت أن المعاهدة غير عادلة بحقها</w:t>
      </w:r>
      <w:r w:rsidRPr="009844B0">
        <w:rPr>
          <w:rFonts w:ascii="Simplified Arabic" w:eastAsia="Times New Roman" w:hAnsi="Simplified Arabic" w:cs="Simplified Arabic" w:hint="cs"/>
          <w:sz w:val="28"/>
          <w:szCs w:val="28"/>
          <w:vertAlign w:val="superscript"/>
          <w:rtl/>
          <w:lang w:eastAsia="en-GB" w:bidi="ar-IQ"/>
        </w:rPr>
        <w:t>(</w:t>
      </w:r>
      <w:r w:rsidRPr="009844B0">
        <w:rPr>
          <w:rStyle w:val="a7"/>
          <w:rFonts w:ascii="Simplified Arabic" w:eastAsia="Times New Roman" w:hAnsi="Simplified Arabic" w:cs="Simplified Arabic"/>
          <w:sz w:val="28"/>
          <w:szCs w:val="28"/>
          <w:rtl/>
          <w:lang w:eastAsia="en-GB" w:bidi="ar-IQ"/>
        </w:rPr>
        <w:footnoteReference w:id="118"/>
      </w:r>
      <w:r w:rsidRPr="009844B0">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xml:space="preserve">، وقد بررت الحكومة الإيرانية فعلها هذا بالادعاءات الأتية: </w:t>
      </w:r>
    </w:p>
    <w:p w14:paraId="29930157" w14:textId="0FF2CB8F" w:rsidR="00CA3636" w:rsidRDefault="00CA3636" w:rsidP="00CA3636">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أ- معاهدة أرضروم لعام 1847 كانت مفروضة عليها من قبل ممثلي بريطانيا وروسيا القيصرية. </w:t>
      </w:r>
    </w:p>
    <w:p w14:paraId="07A7227A" w14:textId="554F8C81" w:rsidR="00CA3636" w:rsidRDefault="00CA3636" w:rsidP="00CA3636">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ب- أن</w:t>
      </w:r>
      <w:r w:rsidR="00BE3BE9">
        <w:rPr>
          <w:rFonts w:ascii="Simplified Arabic" w:eastAsia="Times New Roman" w:hAnsi="Simplified Arabic" w:cs="Simplified Arabic" w:hint="cs"/>
          <w:sz w:val="28"/>
          <w:szCs w:val="28"/>
          <w:rtl/>
          <w:lang w:eastAsia="en-GB"/>
        </w:rPr>
        <w:t>ها</w:t>
      </w:r>
      <w:r>
        <w:rPr>
          <w:rFonts w:ascii="Simplified Arabic" w:eastAsia="Times New Roman" w:hAnsi="Simplified Arabic" w:cs="Simplified Arabic" w:hint="cs"/>
          <w:sz w:val="28"/>
          <w:szCs w:val="28"/>
          <w:rtl/>
          <w:lang w:eastAsia="en-GB"/>
        </w:rPr>
        <w:t xml:space="preserve"> أفصحت عن عدم رضاها عن معاهدة أرضروم لعام 1847 في مناسبات عدة. </w:t>
      </w:r>
    </w:p>
    <w:p w14:paraId="53C2DC1E" w14:textId="2103BA1D" w:rsidR="00CA3636" w:rsidRDefault="00CA3636" w:rsidP="006F4B5E">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ج_ معاهدة الحدود المعقودة عام 1937 عقدت في ظروف كان العراق فيها مستقلاً اسماً فقط، وأن بريطانيا وقفت إلى جانب العراق وضغطت على إيران دولياً، ومن الملاحظ على هذه المعاهدات أن الجانب السياسي هو الطابع الغالب فيها على حساب الجانب الفني والحقوق الجغرافية المتعارف عليها، </w:t>
      </w:r>
      <w:r w:rsidR="00BE3BE9">
        <w:rPr>
          <w:rFonts w:ascii="Simplified Arabic" w:eastAsia="Times New Roman" w:hAnsi="Simplified Arabic" w:cs="Simplified Arabic" w:hint="cs"/>
          <w:sz w:val="28"/>
          <w:szCs w:val="28"/>
          <w:rtl/>
          <w:lang w:eastAsia="en-GB"/>
        </w:rPr>
        <w:t>لاسيما</w:t>
      </w:r>
      <w:r>
        <w:rPr>
          <w:rFonts w:ascii="Simplified Arabic" w:eastAsia="Times New Roman" w:hAnsi="Simplified Arabic" w:cs="Simplified Arabic" w:hint="cs"/>
          <w:sz w:val="28"/>
          <w:szCs w:val="28"/>
          <w:rtl/>
          <w:lang w:eastAsia="en-GB"/>
        </w:rPr>
        <w:t xml:space="preserve"> فيما تعلق بمعاهدة 1975</w:t>
      </w:r>
      <w:r w:rsidRPr="0099335C">
        <w:rPr>
          <w:rFonts w:ascii="Simplified Arabic" w:eastAsia="Times New Roman" w:hAnsi="Simplified Arabic" w:cs="Simplified Arabic" w:hint="cs"/>
          <w:sz w:val="28"/>
          <w:szCs w:val="28"/>
          <w:vertAlign w:val="superscript"/>
          <w:rtl/>
          <w:lang w:eastAsia="en-GB" w:bidi="ar-IQ"/>
        </w:rPr>
        <w:t>(</w:t>
      </w:r>
      <w:r w:rsidRPr="0099335C">
        <w:rPr>
          <w:rStyle w:val="a7"/>
          <w:rFonts w:ascii="Simplified Arabic" w:eastAsia="Times New Roman" w:hAnsi="Simplified Arabic" w:cs="Simplified Arabic"/>
          <w:sz w:val="28"/>
          <w:szCs w:val="28"/>
          <w:rtl/>
          <w:lang w:eastAsia="en-GB" w:bidi="ar-IQ"/>
        </w:rPr>
        <w:footnoteReference w:id="119"/>
      </w:r>
      <w:r w:rsidRPr="0099335C">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 xml:space="preserve">، إذ أراد الطرفان التخلص من الضغوط التي يواجهها في الداخل، لكنها لم تكن حلاً لمشكلات الحدود </w:t>
      </w:r>
      <w:r w:rsidR="00BE3BE9">
        <w:rPr>
          <w:rFonts w:ascii="Simplified Arabic" w:eastAsia="Times New Roman" w:hAnsi="Simplified Arabic" w:cs="Simplified Arabic" w:hint="cs"/>
          <w:sz w:val="28"/>
          <w:szCs w:val="28"/>
          <w:rtl/>
          <w:lang w:eastAsia="en-GB"/>
        </w:rPr>
        <w:t>لاسيما</w:t>
      </w:r>
      <w:r>
        <w:rPr>
          <w:rFonts w:ascii="Simplified Arabic" w:eastAsia="Times New Roman" w:hAnsi="Simplified Arabic" w:cs="Simplified Arabic" w:hint="cs"/>
          <w:sz w:val="28"/>
          <w:szCs w:val="28"/>
          <w:rtl/>
          <w:lang w:eastAsia="en-GB"/>
        </w:rPr>
        <w:t xml:space="preserve"> فيما يتعلق بالحدود البرية، إذ نص الاتفاق على عودة المدن الحدودية (سيف سعد، زين القوس، ميمك) إلى الأراضي العراقية، إلا أن عدم تنفيذ هذا الجانب من الاتفاق فور المصادقة عليه كما هو حال شط العرب، الأمر الذي دفع بالعراق في السنوات اللاحقة لهذه المعاهدة إلى الغائها من جانب واحد، واعتبار شط العرب عراقياً بالكامل، فكانت </w:t>
      </w:r>
      <w:r w:rsidR="00BE3BE9">
        <w:rPr>
          <w:rFonts w:ascii="Simplified Arabic" w:eastAsia="Times New Roman" w:hAnsi="Simplified Arabic" w:cs="Simplified Arabic" w:hint="cs"/>
          <w:sz w:val="28"/>
          <w:szCs w:val="28"/>
          <w:rtl/>
          <w:lang w:eastAsia="en-GB"/>
        </w:rPr>
        <w:t>الشرارة</w:t>
      </w:r>
      <w:r>
        <w:rPr>
          <w:rFonts w:ascii="Simplified Arabic" w:eastAsia="Times New Roman" w:hAnsi="Simplified Arabic" w:cs="Simplified Arabic" w:hint="cs"/>
          <w:sz w:val="28"/>
          <w:szCs w:val="28"/>
          <w:rtl/>
          <w:lang w:eastAsia="en-GB"/>
        </w:rPr>
        <w:t xml:space="preserve"> التي ساهمت في تطور الخلاف الحدودي العراقي-الإيراني إلى صراع عسكري دام ثماني سنوات (1980-1988) وإن النظام في العراق أراد</w:t>
      </w:r>
      <w:r w:rsidR="00700D31">
        <w:rPr>
          <w:rFonts w:ascii="Simplified Arabic" w:eastAsia="Times New Roman" w:hAnsi="Simplified Arabic" w:cs="Simplified Arabic" w:hint="cs"/>
          <w:sz w:val="28"/>
          <w:szCs w:val="28"/>
          <w:rtl/>
          <w:lang w:eastAsia="en-GB"/>
        </w:rPr>
        <w:t xml:space="preserve"> تحييد</w:t>
      </w:r>
      <w:r>
        <w:rPr>
          <w:rFonts w:ascii="Simplified Arabic" w:eastAsia="Times New Roman" w:hAnsi="Simplified Arabic" w:cs="Simplified Arabic" w:hint="cs"/>
          <w:sz w:val="28"/>
          <w:szCs w:val="28"/>
          <w:rtl/>
          <w:lang w:eastAsia="en-GB"/>
        </w:rPr>
        <w:t xml:space="preserve"> ايران وعدم اتخاذها موقفاً عدائياً من وقوفها بجانب التحالف الدولي، ووافق على العمل بمقدرات اتفاقية عام 1975 والتي تعني تحقيق المصلحة الإيرانية بإقتسامها لشط العرب مع العراق، حتى مع عدم اعادتها الأراضي التي استولت عليها سابقاً وعلى الرغم من ان العلاقات بعد ذلك اخذت تتحسن شيئاً فشيئاً، إلا أنه لم يتم أي تطور حول مسألة تخطيط الحدود بشكل نهائي وما زالت الحدود العراقية-الإيرانية مسألة قد تثير الخلاف في أي وقت </w:t>
      </w:r>
      <w:r>
        <w:rPr>
          <w:rFonts w:ascii="Simplified Arabic" w:eastAsia="Times New Roman" w:hAnsi="Simplified Arabic" w:cs="Simplified Arabic" w:hint="cs"/>
          <w:sz w:val="28"/>
          <w:szCs w:val="28"/>
          <w:rtl/>
          <w:lang w:eastAsia="en-GB"/>
        </w:rPr>
        <w:lastRenderedPageBreak/>
        <w:t>في المستقبل إذ لم يتم تحديدها نهائياً وبشكل يرضي الطرفين، وعندها ستصبح الحدود المشتركة وبما فيها من تداخل جغرافي واثني وقومي  وديني، قوة تآلف وصداقة لا مصدر للصراعات والحروب</w:t>
      </w:r>
      <w:r w:rsidRPr="00385915">
        <w:rPr>
          <w:rFonts w:ascii="Simplified Arabic" w:eastAsia="Times New Roman" w:hAnsi="Simplified Arabic" w:cs="Simplified Arabic" w:hint="cs"/>
          <w:sz w:val="28"/>
          <w:szCs w:val="28"/>
          <w:vertAlign w:val="superscript"/>
          <w:rtl/>
          <w:lang w:eastAsia="en-GB" w:bidi="ar-IQ"/>
        </w:rPr>
        <w:t>(</w:t>
      </w:r>
      <w:r w:rsidRPr="00385915">
        <w:rPr>
          <w:rStyle w:val="a7"/>
          <w:rFonts w:ascii="Simplified Arabic" w:eastAsia="Times New Roman" w:hAnsi="Simplified Arabic" w:cs="Simplified Arabic"/>
          <w:sz w:val="28"/>
          <w:szCs w:val="28"/>
          <w:rtl/>
          <w:lang w:eastAsia="en-GB" w:bidi="ar-IQ"/>
        </w:rPr>
        <w:footnoteReference w:id="120"/>
      </w:r>
      <w:r w:rsidRPr="00385915">
        <w:rPr>
          <w:rFonts w:ascii="Simplified Arabic" w:eastAsia="Times New Roman" w:hAnsi="Simplified Arabic" w:cs="Simplified Arabic" w:hint="cs"/>
          <w:sz w:val="28"/>
          <w:szCs w:val="28"/>
          <w:vertAlign w:val="superscript"/>
          <w:rtl/>
          <w:lang w:eastAsia="en-GB" w:bidi="ar-IQ"/>
        </w:rPr>
        <w:t>)</w:t>
      </w:r>
      <w:r>
        <w:rPr>
          <w:rFonts w:ascii="Simplified Arabic" w:eastAsia="Times New Roman" w:hAnsi="Simplified Arabic" w:cs="Simplified Arabic" w:hint="cs"/>
          <w:sz w:val="28"/>
          <w:szCs w:val="28"/>
          <w:rtl/>
          <w:lang w:eastAsia="en-GB"/>
        </w:rPr>
        <w:t>.</w:t>
      </w:r>
    </w:p>
    <w:p w14:paraId="75833CB8" w14:textId="77777777" w:rsidR="00CA3636" w:rsidRPr="00AD368A" w:rsidRDefault="00CA3636" w:rsidP="00CA3636">
      <w:pPr>
        <w:spacing w:before="240" w:after="0" w:line="276" w:lineRule="auto"/>
        <w:jc w:val="both"/>
        <w:rPr>
          <w:rFonts w:ascii="Simplified Arabic" w:eastAsia="Times New Roman" w:hAnsi="Simplified Arabic" w:cs="Simplified Arabic"/>
          <w:sz w:val="28"/>
          <w:szCs w:val="28"/>
          <w:lang w:eastAsia="en-GB"/>
        </w:rPr>
      </w:pPr>
      <w:r>
        <w:rPr>
          <w:rFonts w:ascii="Simplified Arabic" w:eastAsia="Times New Roman" w:hAnsi="Simplified Arabic" w:cs="Simplified Arabic" w:hint="cs"/>
          <w:sz w:val="28"/>
          <w:szCs w:val="28"/>
          <w:rtl/>
          <w:lang w:eastAsia="en-GB"/>
        </w:rPr>
        <w:t xml:space="preserve">   </w:t>
      </w:r>
    </w:p>
    <w:p w14:paraId="46BD462B" w14:textId="77777777" w:rsidR="00CA3636" w:rsidRPr="00CA3636" w:rsidRDefault="00CA3636" w:rsidP="00CA3636">
      <w:pPr>
        <w:spacing w:after="0" w:line="276" w:lineRule="auto"/>
        <w:contextualSpacing/>
        <w:jc w:val="both"/>
        <w:rPr>
          <w:rFonts w:ascii="Simplified Arabic" w:hAnsi="Simplified Arabic" w:cs="Simplified Arabic"/>
          <w:sz w:val="28"/>
          <w:szCs w:val="28"/>
          <w:rtl/>
          <w:lang w:bidi="ar-IQ"/>
        </w:rPr>
      </w:pPr>
    </w:p>
    <w:p w14:paraId="6639CC0A" w14:textId="77777777" w:rsidR="00AF7408" w:rsidRPr="007835AC" w:rsidRDefault="00AF7408" w:rsidP="00102342">
      <w:pPr>
        <w:spacing w:after="0" w:line="276" w:lineRule="auto"/>
        <w:ind w:hanging="1"/>
        <w:jc w:val="center"/>
        <w:rPr>
          <w:rFonts w:ascii="Simplified Arabic" w:hAnsi="Simplified Arabic" w:cs="Simplified Arabic"/>
          <w:sz w:val="28"/>
          <w:szCs w:val="28"/>
          <w:rtl/>
          <w:lang w:bidi="ar-IQ"/>
        </w:rPr>
      </w:pPr>
    </w:p>
    <w:p w14:paraId="61AFCA29" w14:textId="77777777" w:rsidR="00B6351C" w:rsidRDefault="00B6351C" w:rsidP="006F4B5E">
      <w:pPr>
        <w:spacing w:after="0" w:line="276" w:lineRule="auto"/>
        <w:rPr>
          <w:rFonts w:ascii="Simplified Arabic" w:hAnsi="Simplified Arabic" w:cs="Simplified Arabic"/>
          <w:b/>
          <w:bCs/>
          <w:sz w:val="28"/>
          <w:szCs w:val="28"/>
          <w:rtl/>
          <w:lang w:bidi="ar-IQ"/>
        </w:rPr>
      </w:pPr>
    </w:p>
    <w:p w14:paraId="78E8FED5" w14:textId="77777777" w:rsidR="008678EE" w:rsidRDefault="008678EE" w:rsidP="006F4B5E">
      <w:pPr>
        <w:spacing w:after="0" w:line="276" w:lineRule="auto"/>
        <w:rPr>
          <w:rFonts w:ascii="Simplified Arabic" w:hAnsi="Simplified Arabic" w:cs="Simplified Arabic"/>
          <w:b/>
          <w:bCs/>
          <w:sz w:val="28"/>
          <w:szCs w:val="28"/>
          <w:rtl/>
          <w:lang w:bidi="ar-IQ"/>
        </w:rPr>
      </w:pPr>
    </w:p>
    <w:p w14:paraId="15E0C017" w14:textId="77777777" w:rsidR="008678EE" w:rsidRDefault="008678EE" w:rsidP="006F4B5E">
      <w:pPr>
        <w:spacing w:after="0" w:line="276" w:lineRule="auto"/>
        <w:rPr>
          <w:rFonts w:ascii="Simplified Arabic" w:hAnsi="Simplified Arabic" w:cs="Simplified Arabic"/>
          <w:b/>
          <w:bCs/>
          <w:sz w:val="28"/>
          <w:szCs w:val="28"/>
          <w:rtl/>
          <w:lang w:bidi="ar-IQ"/>
        </w:rPr>
      </w:pPr>
    </w:p>
    <w:p w14:paraId="2FD61887" w14:textId="77777777" w:rsidR="008678EE" w:rsidRDefault="008678EE" w:rsidP="006F4B5E">
      <w:pPr>
        <w:spacing w:after="0" w:line="276" w:lineRule="auto"/>
        <w:rPr>
          <w:rFonts w:ascii="Simplified Arabic" w:hAnsi="Simplified Arabic" w:cs="Simplified Arabic"/>
          <w:b/>
          <w:bCs/>
          <w:sz w:val="28"/>
          <w:szCs w:val="28"/>
          <w:rtl/>
          <w:lang w:bidi="ar-IQ"/>
        </w:rPr>
      </w:pPr>
    </w:p>
    <w:p w14:paraId="6432C056" w14:textId="77777777" w:rsidR="008678EE" w:rsidRDefault="008678EE" w:rsidP="006F4B5E">
      <w:pPr>
        <w:spacing w:after="0" w:line="276" w:lineRule="auto"/>
        <w:rPr>
          <w:rFonts w:ascii="Simplified Arabic" w:hAnsi="Simplified Arabic" w:cs="Simplified Arabic"/>
          <w:b/>
          <w:bCs/>
          <w:sz w:val="28"/>
          <w:szCs w:val="28"/>
          <w:rtl/>
          <w:lang w:bidi="ar-IQ"/>
        </w:rPr>
      </w:pPr>
    </w:p>
    <w:p w14:paraId="2974FBC7" w14:textId="77777777" w:rsidR="008678EE" w:rsidRDefault="008678EE" w:rsidP="006F4B5E">
      <w:pPr>
        <w:spacing w:after="0" w:line="276" w:lineRule="auto"/>
        <w:rPr>
          <w:rFonts w:ascii="Simplified Arabic" w:hAnsi="Simplified Arabic" w:cs="Simplified Arabic"/>
          <w:b/>
          <w:bCs/>
          <w:sz w:val="28"/>
          <w:szCs w:val="28"/>
          <w:rtl/>
          <w:lang w:bidi="ar-IQ"/>
        </w:rPr>
      </w:pPr>
    </w:p>
    <w:p w14:paraId="79D30C1B" w14:textId="77777777" w:rsidR="008678EE" w:rsidRDefault="008678EE" w:rsidP="006F4B5E">
      <w:pPr>
        <w:spacing w:after="0" w:line="276" w:lineRule="auto"/>
        <w:rPr>
          <w:rFonts w:ascii="Simplified Arabic" w:hAnsi="Simplified Arabic" w:cs="Simplified Arabic"/>
          <w:b/>
          <w:bCs/>
          <w:sz w:val="28"/>
          <w:szCs w:val="28"/>
          <w:rtl/>
          <w:lang w:bidi="ar-IQ"/>
        </w:rPr>
      </w:pPr>
    </w:p>
    <w:p w14:paraId="2FEB7B2F" w14:textId="77777777" w:rsidR="00102342" w:rsidRPr="00AF7408" w:rsidRDefault="00102342" w:rsidP="00102342">
      <w:pPr>
        <w:spacing w:after="0" w:line="276" w:lineRule="auto"/>
        <w:ind w:hanging="1"/>
        <w:jc w:val="center"/>
        <w:rPr>
          <w:rFonts w:ascii="Simplified Arabic" w:hAnsi="Simplified Arabic" w:cs="Simplified Arabic"/>
          <w:b/>
          <w:bCs/>
          <w:sz w:val="32"/>
          <w:szCs w:val="32"/>
          <w:rtl/>
          <w:lang w:bidi="ar-IQ"/>
        </w:rPr>
      </w:pPr>
      <w:r w:rsidRPr="00AF7408">
        <w:rPr>
          <w:rFonts w:ascii="Simplified Arabic" w:hAnsi="Simplified Arabic" w:cs="Simplified Arabic"/>
          <w:b/>
          <w:bCs/>
          <w:sz w:val="32"/>
          <w:szCs w:val="32"/>
          <w:rtl/>
          <w:lang w:bidi="ar-IQ"/>
        </w:rPr>
        <w:t>المبحث الثالث</w:t>
      </w:r>
    </w:p>
    <w:p w14:paraId="77E19050" w14:textId="77777777" w:rsidR="00102342" w:rsidRPr="00AF7408" w:rsidRDefault="00F52A61" w:rsidP="00102342">
      <w:pPr>
        <w:spacing w:after="0" w:line="276" w:lineRule="auto"/>
        <w:ind w:hanging="1"/>
        <w:jc w:val="center"/>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اثــــر الحـ</w:t>
      </w:r>
      <w:r w:rsidR="00102342" w:rsidRPr="00AF7408">
        <w:rPr>
          <w:rFonts w:ascii="Simplified Arabic" w:hAnsi="Simplified Arabic" w:cs="Simplified Arabic"/>
          <w:b/>
          <w:bCs/>
          <w:sz w:val="32"/>
          <w:szCs w:val="32"/>
          <w:rtl/>
          <w:lang w:bidi="ar-IQ"/>
        </w:rPr>
        <w:t xml:space="preserve">ــدود </w:t>
      </w:r>
      <w:r>
        <w:rPr>
          <w:rFonts w:ascii="Simplified Arabic" w:hAnsi="Simplified Arabic" w:cs="Simplified Arabic"/>
          <w:b/>
          <w:bCs/>
          <w:sz w:val="32"/>
          <w:szCs w:val="32"/>
          <w:rtl/>
          <w:lang w:bidi="ar-IQ"/>
        </w:rPr>
        <w:t>فـــي الحـــ</w:t>
      </w:r>
      <w:r w:rsidR="00102342" w:rsidRPr="00AF7408">
        <w:rPr>
          <w:rFonts w:ascii="Simplified Arabic" w:hAnsi="Simplified Arabic" w:cs="Simplified Arabic"/>
          <w:b/>
          <w:bCs/>
          <w:sz w:val="32"/>
          <w:szCs w:val="32"/>
          <w:rtl/>
          <w:lang w:bidi="ar-IQ"/>
        </w:rPr>
        <w:t>ـروب</w:t>
      </w:r>
    </w:p>
    <w:p w14:paraId="236A4FE4" w14:textId="77777777" w:rsidR="00102342" w:rsidRPr="00D02CC7" w:rsidRDefault="00102342" w:rsidP="00D53D99">
      <w:pPr>
        <w:spacing w:before="240" w:after="0" w:line="276" w:lineRule="auto"/>
        <w:ind w:hanging="1"/>
        <w:jc w:val="both"/>
        <w:rPr>
          <w:rFonts w:ascii="Simplified Arabic" w:hAnsi="Simplified Arabic" w:cs="Simplified Arabic"/>
          <w:b/>
          <w:bCs/>
          <w:sz w:val="28"/>
          <w:szCs w:val="28"/>
          <w:rtl/>
          <w:lang w:val="en-GB" w:bidi="ar-IQ"/>
        </w:rPr>
      </w:pPr>
      <w:r w:rsidRPr="00D02CC7">
        <w:rPr>
          <w:rFonts w:ascii="Simplified Arabic" w:hAnsi="Simplified Arabic" w:cs="Simplified Arabic"/>
          <w:b/>
          <w:bCs/>
          <w:sz w:val="28"/>
          <w:szCs w:val="28"/>
          <w:rtl/>
          <w:lang w:val="en-GB" w:bidi="ar-IQ"/>
        </w:rPr>
        <w:t>أولاً- تأثير الحدود السياسية على مناطق الحدود:</w:t>
      </w:r>
    </w:p>
    <w:p w14:paraId="40879700" w14:textId="14593D9B" w:rsidR="00102342" w:rsidRPr="00102342" w:rsidRDefault="00102342" w:rsidP="00F52A61">
      <w:pPr>
        <w:spacing w:after="0" w:line="276" w:lineRule="auto"/>
        <w:ind w:firstLine="707"/>
        <w:jc w:val="both"/>
        <w:rPr>
          <w:rFonts w:ascii="Simplified Arabic" w:eastAsia="Times New Roman" w:hAnsi="Simplified Arabic" w:cs="Simplified Arabic"/>
          <w:color w:val="000000"/>
          <w:sz w:val="28"/>
          <w:szCs w:val="28"/>
          <w:rtl/>
          <w:lang w:eastAsia="en-GB"/>
        </w:rPr>
      </w:pPr>
      <w:r w:rsidRPr="00102342">
        <w:rPr>
          <w:rFonts w:ascii="Simplified Arabic" w:eastAsia="Times New Roman" w:hAnsi="Simplified Arabic" w:cs="Simplified Arabic"/>
          <w:color w:val="000000"/>
          <w:sz w:val="28"/>
          <w:szCs w:val="28"/>
          <w:rtl/>
          <w:lang w:eastAsia="en-GB"/>
        </w:rPr>
        <w:t>وجود</w:t>
      </w:r>
      <w:r w:rsidR="00F52A61">
        <w:rPr>
          <w:rFonts w:ascii="Simplified Arabic" w:eastAsia="Times New Roman" w:hAnsi="Simplified Arabic" w:cs="Simplified Arabic"/>
          <w:color w:val="000000"/>
          <w:sz w:val="28"/>
          <w:szCs w:val="28"/>
          <w:rtl/>
          <w:lang w:eastAsia="en-GB"/>
        </w:rPr>
        <w:t xml:space="preserve"> الخط السياسي الفاصل بين الدول </w:t>
      </w:r>
      <w:r w:rsidR="00F52A61">
        <w:rPr>
          <w:rFonts w:ascii="Simplified Arabic" w:eastAsia="Times New Roman" w:hAnsi="Simplified Arabic" w:cs="Simplified Arabic" w:hint="cs"/>
          <w:color w:val="000000"/>
          <w:sz w:val="28"/>
          <w:szCs w:val="28"/>
          <w:rtl/>
          <w:lang w:eastAsia="en-GB"/>
        </w:rPr>
        <w:t>إ</w:t>
      </w:r>
      <w:r w:rsidRPr="00102342">
        <w:rPr>
          <w:rFonts w:ascii="Simplified Arabic" w:eastAsia="Times New Roman" w:hAnsi="Simplified Arabic" w:cs="Simplified Arabic"/>
          <w:color w:val="000000"/>
          <w:sz w:val="28"/>
          <w:szCs w:val="28"/>
          <w:rtl/>
          <w:lang w:eastAsia="en-GB"/>
        </w:rPr>
        <w:t xml:space="preserve">لى احداث تغييرات جغرافية في إقليم الحدود، </w:t>
      </w:r>
      <w:r w:rsidR="00F52A61">
        <w:rPr>
          <w:rFonts w:ascii="Simplified Arabic" w:eastAsia="Times New Roman" w:hAnsi="Simplified Arabic" w:cs="Simplified Arabic" w:hint="cs"/>
          <w:color w:val="000000"/>
          <w:sz w:val="28"/>
          <w:szCs w:val="28"/>
          <w:rtl/>
          <w:lang w:eastAsia="en-GB"/>
        </w:rPr>
        <w:t>و</w:t>
      </w:r>
      <w:r w:rsidR="00BC6918">
        <w:rPr>
          <w:rFonts w:ascii="Simplified Arabic" w:eastAsia="Times New Roman" w:hAnsi="Simplified Arabic" w:cs="Simplified Arabic"/>
          <w:color w:val="000000"/>
          <w:sz w:val="28"/>
          <w:szCs w:val="28"/>
          <w:rtl/>
          <w:lang w:eastAsia="en-GB"/>
        </w:rPr>
        <w:t>يؤد</w:t>
      </w:r>
      <w:r w:rsidR="00BC6918">
        <w:rPr>
          <w:rFonts w:ascii="Simplified Arabic" w:eastAsia="Times New Roman" w:hAnsi="Simplified Arabic" w:cs="Simplified Arabic" w:hint="cs"/>
          <w:color w:val="000000"/>
          <w:sz w:val="28"/>
          <w:szCs w:val="28"/>
          <w:rtl/>
          <w:lang w:eastAsia="en-GB"/>
        </w:rPr>
        <w:t>ي</w:t>
      </w:r>
      <w:r w:rsidR="00381023" w:rsidRPr="00102342">
        <w:rPr>
          <w:rFonts w:ascii="Simplified Arabic" w:eastAsia="Times New Roman" w:hAnsi="Simplified Arabic" w:cs="Simplified Arabic"/>
          <w:color w:val="000000"/>
          <w:sz w:val="28"/>
          <w:szCs w:val="28"/>
          <w:rtl/>
          <w:lang w:eastAsia="en-GB"/>
        </w:rPr>
        <w:t xml:space="preserve"> في احيان اخرى الى خلق وحدات جغرافية صغيرة </w:t>
      </w:r>
      <w:r w:rsidR="00F52A61">
        <w:rPr>
          <w:rFonts w:ascii="Simplified Arabic" w:eastAsia="Times New Roman" w:hAnsi="Simplified Arabic" w:cs="Simplified Arabic"/>
          <w:color w:val="000000"/>
          <w:sz w:val="28"/>
          <w:szCs w:val="28"/>
          <w:rtl/>
          <w:lang w:eastAsia="en-GB"/>
        </w:rPr>
        <w:t>عبر حدود الدولتين ففي الحالة ال</w:t>
      </w:r>
      <w:r w:rsidR="00F52A61">
        <w:rPr>
          <w:rFonts w:ascii="Simplified Arabic" w:eastAsia="Times New Roman" w:hAnsi="Simplified Arabic" w:cs="Simplified Arabic" w:hint="cs"/>
          <w:color w:val="000000"/>
          <w:sz w:val="28"/>
          <w:szCs w:val="28"/>
          <w:rtl/>
          <w:lang w:eastAsia="en-GB"/>
        </w:rPr>
        <w:t>أ</w:t>
      </w:r>
      <w:r w:rsidR="00381023" w:rsidRPr="00102342">
        <w:rPr>
          <w:rFonts w:ascii="Simplified Arabic" w:eastAsia="Times New Roman" w:hAnsi="Simplified Arabic" w:cs="Simplified Arabic"/>
          <w:color w:val="000000"/>
          <w:sz w:val="28"/>
          <w:szCs w:val="28"/>
          <w:rtl/>
          <w:lang w:eastAsia="en-GB"/>
        </w:rPr>
        <w:t>ولى نجد ان الحدود السياسية تصب</w:t>
      </w:r>
      <w:r w:rsidR="00F52A61">
        <w:rPr>
          <w:rFonts w:ascii="Simplified Arabic" w:eastAsia="Times New Roman" w:hAnsi="Simplified Arabic" w:cs="Simplified Arabic"/>
          <w:color w:val="000000"/>
          <w:sz w:val="28"/>
          <w:szCs w:val="28"/>
          <w:rtl/>
          <w:lang w:eastAsia="en-GB"/>
        </w:rPr>
        <w:t xml:space="preserve">ح عوائق اقتصادية تؤدي في أحيان </w:t>
      </w:r>
      <w:r w:rsidR="00F52A61">
        <w:rPr>
          <w:rFonts w:ascii="Simplified Arabic" w:eastAsia="Times New Roman" w:hAnsi="Simplified Arabic" w:cs="Simplified Arabic" w:hint="cs"/>
          <w:color w:val="000000"/>
          <w:sz w:val="28"/>
          <w:szCs w:val="28"/>
          <w:rtl/>
          <w:lang w:eastAsia="en-GB"/>
        </w:rPr>
        <w:t>إ</w:t>
      </w:r>
      <w:r w:rsidR="00381023" w:rsidRPr="00102342">
        <w:rPr>
          <w:rFonts w:ascii="Simplified Arabic" w:eastAsia="Times New Roman" w:hAnsi="Simplified Arabic" w:cs="Simplified Arabic"/>
          <w:color w:val="000000"/>
          <w:sz w:val="28"/>
          <w:szCs w:val="28"/>
          <w:rtl/>
          <w:lang w:eastAsia="en-GB"/>
        </w:rPr>
        <w:t>لى اختلافات</w:t>
      </w:r>
      <w:r w:rsidR="00381023" w:rsidRPr="00381023">
        <w:rPr>
          <w:rFonts w:ascii="Simplified Arabic" w:eastAsia="Times New Roman" w:hAnsi="Simplified Arabic" w:cs="Simplified Arabic"/>
          <w:color w:val="000000"/>
          <w:sz w:val="28"/>
          <w:szCs w:val="28"/>
          <w:rtl/>
          <w:lang w:eastAsia="en-GB"/>
        </w:rPr>
        <w:t xml:space="preserve"> </w:t>
      </w:r>
      <w:r w:rsidR="00381023" w:rsidRPr="00102342">
        <w:rPr>
          <w:rFonts w:ascii="Simplified Arabic" w:eastAsia="Times New Roman" w:hAnsi="Simplified Arabic" w:cs="Simplified Arabic"/>
          <w:color w:val="000000"/>
          <w:sz w:val="28"/>
          <w:szCs w:val="28"/>
          <w:rtl/>
          <w:lang w:eastAsia="en-GB"/>
        </w:rPr>
        <w:t xml:space="preserve">غريبة في المنطقة التي </w:t>
      </w:r>
      <w:r w:rsidR="00012893">
        <w:rPr>
          <w:rFonts w:ascii="Simplified Arabic" w:eastAsia="Times New Roman" w:hAnsi="Simplified Arabic" w:cs="Simplified Arabic" w:hint="cs"/>
          <w:color w:val="000000"/>
          <w:sz w:val="28"/>
          <w:szCs w:val="28"/>
          <w:rtl/>
          <w:lang w:eastAsia="en-GB"/>
        </w:rPr>
        <w:t>ي</w:t>
      </w:r>
      <w:r w:rsidR="00381023" w:rsidRPr="00102342">
        <w:rPr>
          <w:rFonts w:ascii="Simplified Arabic" w:eastAsia="Times New Roman" w:hAnsi="Simplified Arabic" w:cs="Simplified Arabic"/>
          <w:color w:val="000000"/>
          <w:sz w:val="28"/>
          <w:szCs w:val="28"/>
          <w:rtl/>
          <w:lang w:eastAsia="en-GB"/>
        </w:rPr>
        <w:t>قسمها خط حدود الى قسمين.</w:t>
      </w:r>
    </w:p>
    <w:p w14:paraId="2CB8A52E" w14:textId="79EFE7BD" w:rsidR="00102342" w:rsidRPr="000F3115" w:rsidRDefault="00102342">
      <w:pPr>
        <w:pStyle w:val="a8"/>
        <w:numPr>
          <w:ilvl w:val="0"/>
          <w:numId w:val="40"/>
        </w:numPr>
        <w:spacing w:before="240" w:line="276" w:lineRule="auto"/>
        <w:jc w:val="both"/>
        <w:rPr>
          <w:rFonts w:ascii="Simplified Arabic" w:hAnsi="Simplified Arabic" w:cs="Simplified Arabic"/>
          <w:b/>
          <w:bCs/>
          <w:sz w:val="32"/>
          <w:szCs w:val="32"/>
          <w:rtl/>
          <w:lang w:val="en-GB" w:bidi="ar-IQ"/>
        </w:rPr>
      </w:pPr>
      <w:r w:rsidRPr="000F3115">
        <w:rPr>
          <w:rFonts w:ascii="Simplified Arabic" w:hAnsi="Simplified Arabic" w:cs="Simplified Arabic"/>
          <w:b/>
          <w:bCs/>
          <w:sz w:val="28"/>
          <w:szCs w:val="28"/>
          <w:rtl/>
          <w:lang w:val="en-GB" w:bidi="ar-IQ"/>
        </w:rPr>
        <w:t xml:space="preserve">ومن آثار الحدود السياسية وهي </w:t>
      </w:r>
      <w:r w:rsidR="00EA7EA6">
        <w:rPr>
          <w:rFonts w:ascii="Simplified Arabic" w:hAnsi="Simplified Arabic" w:cs="Simplified Arabic" w:hint="cs"/>
          <w:b/>
          <w:bCs/>
          <w:sz w:val="28"/>
          <w:szCs w:val="28"/>
          <w:rtl/>
          <w:lang w:val="en-GB" w:bidi="ar-IQ"/>
        </w:rPr>
        <w:t>ما ي</w:t>
      </w:r>
      <w:r w:rsidR="00EA7EA6" w:rsidRPr="000F3115">
        <w:rPr>
          <w:rFonts w:ascii="Simplified Arabic" w:hAnsi="Simplified Arabic" w:cs="Simplified Arabic" w:hint="cs"/>
          <w:b/>
          <w:bCs/>
          <w:sz w:val="28"/>
          <w:szCs w:val="28"/>
          <w:rtl/>
          <w:lang w:val="en-GB" w:bidi="ar-IQ"/>
        </w:rPr>
        <w:t>أتي</w:t>
      </w:r>
      <w:r w:rsidRPr="000F3115">
        <w:rPr>
          <w:rFonts w:ascii="Simplified Arabic" w:hAnsi="Simplified Arabic" w:cs="Simplified Arabic"/>
          <w:b/>
          <w:bCs/>
          <w:sz w:val="28"/>
          <w:szCs w:val="28"/>
          <w:rtl/>
          <w:lang w:val="en-GB" w:bidi="ar-IQ"/>
        </w:rPr>
        <w:t xml:space="preserve">: </w:t>
      </w:r>
    </w:p>
    <w:p w14:paraId="42A5A8CE" w14:textId="77777777" w:rsidR="00102342" w:rsidRPr="00102342" w:rsidRDefault="00102342">
      <w:pPr>
        <w:numPr>
          <w:ilvl w:val="0"/>
          <w:numId w:val="17"/>
        </w:numPr>
        <w:spacing w:after="0" w:line="276" w:lineRule="auto"/>
        <w:ind w:left="424" w:hanging="425"/>
        <w:contextualSpacing/>
        <w:jc w:val="both"/>
        <w:rPr>
          <w:rFonts w:ascii="Simplified Arabic" w:hAnsi="Simplified Arabic" w:cs="Simplified Arabic"/>
          <w:sz w:val="28"/>
          <w:szCs w:val="28"/>
          <w:lang w:bidi="ar-IQ"/>
        </w:rPr>
      </w:pPr>
      <w:r w:rsidRPr="00102342">
        <w:rPr>
          <w:rFonts w:ascii="Simplified Arabic" w:hAnsi="Simplified Arabic" w:cs="Simplified Arabic"/>
          <w:color w:val="000000"/>
          <w:sz w:val="28"/>
          <w:szCs w:val="28"/>
          <w:rtl/>
        </w:rPr>
        <w:t xml:space="preserve">تعمل الحدود على الحد من التطور الاقتصادي للمناطق الحدودية ربما باستثناء بعض النقاط الحدودية التي تشكل نقاط </w:t>
      </w:r>
      <w:r w:rsidR="00BC6918">
        <w:rPr>
          <w:rFonts w:ascii="Simplified Arabic" w:hAnsi="Simplified Arabic" w:cs="Simplified Arabic"/>
          <w:color w:val="000000"/>
          <w:sz w:val="28"/>
          <w:szCs w:val="28"/>
          <w:rtl/>
        </w:rPr>
        <w:t>العبور ومراكز الجمارك بين الدول</w:t>
      </w:r>
      <w:r w:rsidRPr="00102342">
        <w:rPr>
          <w:rFonts w:ascii="Simplified Arabic" w:hAnsi="Simplified Arabic" w:cs="Simplified Arabic"/>
          <w:color w:val="000000"/>
          <w:sz w:val="28"/>
          <w:szCs w:val="28"/>
          <w:rtl/>
        </w:rPr>
        <w:t xml:space="preserve"> ومن الأمثلة المحلية على ذلك، </w:t>
      </w:r>
      <w:r w:rsidRPr="00102342">
        <w:rPr>
          <w:rFonts w:ascii="Simplified Arabic" w:hAnsi="Simplified Arabic" w:cs="Simplified Arabic"/>
          <w:color w:val="000000"/>
          <w:sz w:val="28"/>
          <w:szCs w:val="28"/>
          <w:rtl/>
        </w:rPr>
        <w:lastRenderedPageBreak/>
        <w:t>التطور الاقتصادي الذي تشهده مدينة الرمادي بسبب وجودها أقرب نقطة الحدود بين الأردن وسوريا.</w:t>
      </w:r>
    </w:p>
    <w:p w14:paraId="6849D188" w14:textId="77777777" w:rsidR="00102342" w:rsidRPr="00102342" w:rsidRDefault="00102342">
      <w:pPr>
        <w:numPr>
          <w:ilvl w:val="0"/>
          <w:numId w:val="17"/>
        </w:numPr>
        <w:spacing w:after="0" w:line="276" w:lineRule="auto"/>
        <w:ind w:left="424" w:hanging="425"/>
        <w:contextualSpacing/>
        <w:jc w:val="both"/>
        <w:rPr>
          <w:rFonts w:ascii="Simplified Arabic" w:hAnsi="Simplified Arabic" w:cs="Simplified Arabic"/>
          <w:sz w:val="28"/>
          <w:szCs w:val="28"/>
          <w:lang w:bidi="ar-IQ"/>
        </w:rPr>
      </w:pPr>
      <w:r w:rsidRPr="00102342">
        <w:rPr>
          <w:rFonts w:ascii="Simplified Arabic" w:hAnsi="Simplified Arabic" w:cs="Simplified Arabic"/>
          <w:color w:val="000000"/>
          <w:sz w:val="28"/>
          <w:szCs w:val="28"/>
          <w:rtl/>
        </w:rPr>
        <w:t>تقطع شبكات الاتصالات والمواصلات عند أطراف الحدود لذلك فان تكلفة اتصال بين السكان في الدول المتجاورة تتزايد رغم القرب الجغرافي</w:t>
      </w:r>
      <w:r w:rsidRPr="00102342">
        <w:rPr>
          <w:rFonts w:ascii="Simplified Arabic" w:hAnsi="Simplified Arabic" w:cs="Simplified Arabic" w:hint="cs"/>
          <w:color w:val="000000"/>
          <w:sz w:val="28"/>
          <w:szCs w:val="28"/>
          <w:rtl/>
        </w:rPr>
        <w:t>.</w:t>
      </w:r>
      <w:r w:rsidRPr="00102342">
        <w:rPr>
          <w:rFonts w:ascii="Simplified Arabic" w:hAnsi="Simplified Arabic" w:cs="Simplified Arabic"/>
          <w:color w:val="000000"/>
          <w:sz w:val="28"/>
          <w:szCs w:val="28"/>
          <w:rtl/>
        </w:rPr>
        <w:t xml:space="preserve"> </w:t>
      </w:r>
    </w:p>
    <w:p w14:paraId="72F8416B" w14:textId="186BBCDE" w:rsidR="000F3115" w:rsidRDefault="00102342">
      <w:pPr>
        <w:numPr>
          <w:ilvl w:val="0"/>
          <w:numId w:val="17"/>
        </w:numPr>
        <w:spacing w:after="0" w:line="276" w:lineRule="auto"/>
        <w:ind w:left="424" w:hanging="425"/>
        <w:contextualSpacing/>
        <w:jc w:val="both"/>
        <w:rPr>
          <w:rFonts w:ascii="Simplified Arabic" w:hAnsi="Simplified Arabic" w:cs="Simplified Arabic"/>
          <w:sz w:val="28"/>
          <w:szCs w:val="28"/>
          <w:lang w:bidi="ar-IQ"/>
        </w:rPr>
      </w:pPr>
      <w:r w:rsidRPr="00102342">
        <w:rPr>
          <w:rFonts w:ascii="Simplified Arabic" w:hAnsi="Simplified Arabic" w:cs="Simplified Arabic"/>
          <w:color w:val="000000"/>
          <w:sz w:val="28"/>
          <w:szCs w:val="28"/>
          <w:rtl/>
        </w:rPr>
        <w:t>تمتاز المناطق الحدودية ب</w:t>
      </w:r>
      <w:r w:rsidRPr="00102342">
        <w:rPr>
          <w:rFonts w:ascii="Simplified Arabic" w:hAnsi="Simplified Arabic" w:cs="Simplified Arabic" w:hint="cs"/>
          <w:color w:val="000000"/>
          <w:sz w:val="28"/>
          <w:szCs w:val="28"/>
          <w:rtl/>
        </w:rPr>
        <w:t>أ</w:t>
      </w:r>
      <w:r w:rsidRPr="00102342">
        <w:rPr>
          <w:rFonts w:ascii="Simplified Arabic" w:hAnsi="Simplified Arabic" w:cs="Simplified Arabic"/>
          <w:color w:val="000000"/>
          <w:sz w:val="28"/>
          <w:szCs w:val="28"/>
          <w:rtl/>
        </w:rPr>
        <w:t xml:space="preserve">نها اول من يشعر ويعاني من الاثار السلبية للصراعات بين الدول وبحكم موقعها الجغرافي فأن المناطق الحدودية تشكل ساحات القتال في نشوء صراع مسلح بين الدول </w:t>
      </w:r>
      <w:r w:rsidR="00EA7EA6" w:rsidRPr="00102342">
        <w:rPr>
          <w:rFonts w:ascii="Simplified Arabic" w:hAnsi="Simplified Arabic" w:cs="Simplified Arabic" w:hint="cs"/>
          <w:color w:val="000000"/>
          <w:sz w:val="28"/>
          <w:szCs w:val="28"/>
          <w:rtl/>
        </w:rPr>
        <w:t>المتجاورة</w:t>
      </w:r>
      <w:r w:rsidR="00EA7EA6" w:rsidRPr="00102342">
        <w:rPr>
          <w:rFonts w:ascii="Simplified Arabic" w:hAnsi="Simplified Arabic" w:cs="Simplified Arabic" w:hint="cs"/>
          <w:sz w:val="28"/>
          <w:szCs w:val="28"/>
          <w:vertAlign w:val="superscript"/>
          <w:rtl/>
          <w:lang w:bidi="ar-IQ"/>
        </w:rPr>
        <w:t xml:space="preserve"> </w:t>
      </w:r>
      <w:r w:rsidR="00EA7EA6"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121"/>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color w:val="000000"/>
          <w:sz w:val="28"/>
          <w:szCs w:val="28"/>
          <w:rtl/>
        </w:rPr>
        <w:t>.</w:t>
      </w:r>
    </w:p>
    <w:p w14:paraId="2872878A" w14:textId="77777777" w:rsidR="00102342" w:rsidRPr="00D02CC7" w:rsidRDefault="00102342" w:rsidP="00D53D99">
      <w:pPr>
        <w:spacing w:after="0" w:line="276" w:lineRule="auto"/>
        <w:ind w:hanging="1"/>
        <w:jc w:val="both"/>
        <w:rPr>
          <w:rFonts w:ascii="Simplified Arabic" w:hAnsi="Simplified Arabic" w:cs="Simplified Arabic"/>
          <w:b/>
          <w:bCs/>
          <w:sz w:val="28"/>
          <w:szCs w:val="28"/>
          <w:lang w:val="en-GB" w:bidi="ar-IQ"/>
        </w:rPr>
      </w:pPr>
      <w:r w:rsidRPr="00D02CC7">
        <w:rPr>
          <w:rFonts w:ascii="Simplified Arabic" w:hAnsi="Simplified Arabic" w:cs="Simplified Arabic"/>
          <w:b/>
          <w:bCs/>
          <w:sz w:val="28"/>
          <w:szCs w:val="28"/>
          <w:rtl/>
          <w:lang w:val="en-GB" w:bidi="ar-IQ"/>
        </w:rPr>
        <w:t>ثانياً- النزاعات الحدودية:</w:t>
      </w:r>
    </w:p>
    <w:p w14:paraId="4CC68C61" w14:textId="323A7F29" w:rsidR="00102342" w:rsidRPr="00102342" w:rsidRDefault="00712C5A" w:rsidP="00D02CC7">
      <w:pPr>
        <w:spacing w:after="0" w:line="276" w:lineRule="auto"/>
        <w:ind w:firstLine="707"/>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color w:val="000000"/>
          <w:sz w:val="28"/>
          <w:szCs w:val="28"/>
          <w:rtl/>
          <w:lang w:eastAsia="en-GB"/>
        </w:rPr>
        <w:t>لسوء الحظ في عملي</w:t>
      </w:r>
      <w:r>
        <w:rPr>
          <w:rFonts w:ascii="Simplified Arabic" w:eastAsia="Times New Roman" w:hAnsi="Simplified Arabic" w:cs="Simplified Arabic" w:hint="cs"/>
          <w:color w:val="000000"/>
          <w:sz w:val="28"/>
          <w:szCs w:val="28"/>
          <w:rtl/>
          <w:lang w:eastAsia="en-GB"/>
        </w:rPr>
        <w:t>ة</w:t>
      </w:r>
      <w:r w:rsidR="00102342" w:rsidRPr="00102342">
        <w:rPr>
          <w:rFonts w:ascii="Simplified Arabic" w:eastAsia="Times New Roman" w:hAnsi="Simplified Arabic" w:cs="Simplified Arabic"/>
          <w:color w:val="000000"/>
          <w:sz w:val="28"/>
          <w:szCs w:val="28"/>
          <w:rtl/>
          <w:lang w:eastAsia="en-GB"/>
        </w:rPr>
        <w:t xml:space="preserve"> تحديد الحدود وتمييزها وكذلك الاتفاقيات الرسمية المصاحبة لتلك الع</w:t>
      </w:r>
      <w:r>
        <w:rPr>
          <w:rFonts w:ascii="Simplified Arabic" w:eastAsia="Times New Roman" w:hAnsi="Simplified Arabic" w:cs="Simplified Arabic"/>
          <w:color w:val="000000"/>
          <w:sz w:val="28"/>
          <w:szCs w:val="28"/>
          <w:rtl/>
          <w:lang w:eastAsia="en-GB"/>
        </w:rPr>
        <w:t>مليات لا تعطي ضمان</w:t>
      </w:r>
      <w:r>
        <w:rPr>
          <w:rFonts w:ascii="Simplified Arabic" w:eastAsia="Times New Roman" w:hAnsi="Simplified Arabic" w:cs="Simplified Arabic" w:hint="cs"/>
          <w:color w:val="000000"/>
          <w:sz w:val="28"/>
          <w:szCs w:val="28"/>
          <w:rtl/>
          <w:lang w:eastAsia="en-GB"/>
        </w:rPr>
        <w:t>ة</w:t>
      </w:r>
      <w:r>
        <w:rPr>
          <w:rFonts w:ascii="Simplified Arabic" w:eastAsia="Times New Roman" w:hAnsi="Simplified Arabic" w:cs="Simplified Arabic"/>
          <w:color w:val="000000"/>
          <w:sz w:val="28"/>
          <w:szCs w:val="28"/>
          <w:rtl/>
          <w:lang w:eastAsia="en-GB"/>
        </w:rPr>
        <w:t xml:space="preserve"> لأي دول</w:t>
      </w:r>
      <w:r>
        <w:rPr>
          <w:rFonts w:ascii="Simplified Arabic" w:eastAsia="Times New Roman" w:hAnsi="Simplified Arabic" w:cs="Simplified Arabic" w:hint="cs"/>
          <w:color w:val="000000"/>
          <w:sz w:val="28"/>
          <w:szCs w:val="28"/>
          <w:rtl/>
          <w:lang w:eastAsia="en-GB"/>
        </w:rPr>
        <w:t>ة</w:t>
      </w:r>
      <w:r w:rsidR="00102342" w:rsidRPr="00102342">
        <w:rPr>
          <w:rFonts w:ascii="Simplified Arabic" w:eastAsia="Times New Roman" w:hAnsi="Simplified Arabic" w:cs="Simplified Arabic"/>
          <w:color w:val="000000"/>
          <w:sz w:val="28"/>
          <w:szCs w:val="28"/>
          <w:rtl/>
          <w:lang w:eastAsia="en-GB"/>
        </w:rPr>
        <w:t xml:space="preserve"> من المنازعات الحدودية، فالحدود الهشة تستخدم دائما كذريعة المشاكسات بين الدول مع أن الحدود قد تستند الى ظواهر</w:t>
      </w:r>
      <w:r w:rsidR="00F52A61">
        <w:rPr>
          <w:rFonts w:ascii="Simplified Arabic" w:eastAsia="Times New Roman" w:hAnsi="Simplified Arabic" w:cs="Simplified Arabic"/>
          <w:color w:val="000000"/>
          <w:sz w:val="28"/>
          <w:szCs w:val="28"/>
          <w:rtl/>
          <w:lang w:eastAsia="en-GB"/>
        </w:rPr>
        <w:t xml:space="preserve"> طبيعية تجعل منها حدودا ملائمة </w:t>
      </w:r>
      <w:r w:rsidR="00F52A61">
        <w:rPr>
          <w:rFonts w:ascii="Simplified Arabic" w:eastAsia="Times New Roman" w:hAnsi="Simplified Arabic" w:cs="Simplified Arabic" w:hint="cs"/>
          <w:color w:val="000000"/>
          <w:sz w:val="28"/>
          <w:szCs w:val="28"/>
          <w:rtl/>
          <w:lang w:eastAsia="en-GB"/>
        </w:rPr>
        <w:t>إ</w:t>
      </w:r>
      <w:r w:rsidR="00F52A61">
        <w:rPr>
          <w:rFonts w:ascii="Simplified Arabic" w:eastAsia="Times New Roman" w:hAnsi="Simplified Arabic" w:cs="Simplified Arabic"/>
          <w:color w:val="000000"/>
          <w:sz w:val="28"/>
          <w:szCs w:val="28"/>
          <w:rtl/>
          <w:lang w:eastAsia="en-GB"/>
        </w:rPr>
        <w:t xml:space="preserve">لا </w:t>
      </w:r>
      <w:r w:rsidR="00F52A61">
        <w:rPr>
          <w:rFonts w:ascii="Simplified Arabic" w:eastAsia="Times New Roman" w:hAnsi="Simplified Arabic" w:cs="Simplified Arabic" w:hint="cs"/>
          <w:color w:val="000000"/>
          <w:sz w:val="28"/>
          <w:szCs w:val="28"/>
          <w:rtl/>
          <w:lang w:eastAsia="en-GB"/>
        </w:rPr>
        <w:t>أ</w:t>
      </w:r>
      <w:r w:rsidR="00102342" w:rsidRPr="00102342">
        <w:rPr>
          <w:rFonts w:ascii="Simplified Arabic" w:eastAsia="Times New Roman" w:hAnsi="Simplified Arabic" w:cs="Simplified Arabic"/>
          <w:color w:val="000000"/>
          <w:sz w:val="28"/>
          <w:szCs w:val="28"/>
          <w:rtl/>
          <w:lang w:eastAsia="en-GB"/>
        </w:rPr>
        <w:t xml:space="preserve">ن وجود الثروات </w:t>
      </w:r>
      <w:r w:rsidR="00F52A61">
        <w:rPr>
          <w:rFonts w:ascii="Simplified Arabic" w:eastAsia="Times New Roman" w:hAnsi="Simplified Arabic" w:cs="Simplified Arabic"/>
          <w:color w:val="000000"/>
          <w:sz w:val="28"/>
          <w:szCs w:val="28"/>
          <w:rtl/>
          <w:lang w:eastAsia="en-GB"/>
        </w:rPr>
        <w:t xml:space="preserve">الطبيعية على جانبي الحدود يمكن </w:t>
      </w:r>
      <w:r w:rsidR="00F52A61">
        <w:rPr>
          <w:rFonts w:ascii="Simplified Arabic" w:eastAsia="Times New Roman" w:hAnsi="Simplified Arabic" w:cs="Simplified Arabic" w:hint="cs"/>
          <w:color w:val="000000"/>
          <w:sz w:val="28"/>
          <w:szCs w:val="28"/>
          <w:rtl/>
          <w:lang w:eastAsia="en-GB"/>
        </w:rPr>
        <w:t>أ</w:t>
      </w:r>
      <w:r w:rsidR="00F52A61">
        <w:rPr>
          <w:rFonts w:ascii="Simplified Arabic" w:eastAsia="Times New Roman" w:hAnsi="Simplified Arabic" w:cs="Simplified Arabic"/>
          <w:color w:val="000000"/>
          <w:sz w:val="28"/>
          <w:szCs w:val="28"/>
          <w:rtl/>
          <w:lang w:eastAsia="en-GB"/>
        </w:rPr>
        <w:t xml:space="preserve">ن يؤدي </w:t>
      </w:r>
      <w:r w:rsidR="00F52A61">
        <w:rPr>
          <w:rFonts w:ascii="Simplified Arabic" w:eastAsia="Times New Roman" w:hAnsi="Simplified Arabic" w:cs="Simplified Arabic" w:hint="cs"/>
          <w:color w:val="000000"/>
          <w:sz w:val="28"/>
          <w:szCs w:val="28"/>
          <w:rtl/>
          <w:lang w:eastAsia="en-GB"/>
        </w:rPr>
        <w:t>إ</w:t>
      </w:r>
      <w:r w:rsidR="00102342" w:rsidRPr="00102342">
        <w:rPr>
          <w:rFonts w:ascii="Simplified Arabic" w:eastAsia="Times New Roman" w:hAnsi="Simplified Arabic" w:cs="Simplified Arabic"/>
          <w:color w:val="000000"/>
          <w:sz w:val="28"/>
          <w:szCs w:val="28"/>
          <w:rtl/>
          <w:lang w:eastAsia="en-GB"/>
        </w:rPr>
        <w:t>لى وجود المشاكل ويساعد على عدم الاتفاق ومن هنا نرى رأي العالم جونز عندما قال:</w:t>
      </w:r>
      <w:r w:rsidR="00102342" w:rsidRPr="00102342">
        <w:rPr>
          <w:rFonts w:ascii="Simplified Arabic" w:eastAsia="Times New Roman" w:hAnsi="Simplified Arabic" w:cs="Simplified Arabic" w:hint="cs"/>
          <w:color w:val="000000"/>
          <w:sz w:val="28"/>
          <w:szCs w:val="28"/>
          <w:rtl/>
          <w:lang w:eastAsia="en-GB"/>
        </w:rPr>
        <w:t xml:space="preserve"> </w:t>
      </w:r>
      <w:r>
        <w:rPr>
          <w:rFonts w:ascii="Simplified Arabic" w:eastAsia="Times New Roman" w:hAnsi="Simplified Arabic" w:cs="Simplified Arabic"/>
          <w:color w:val="000000"/>
          <w:sz w:val="28"/>
          <w:szCs w:val="28"/>
          <w:rtl/>
          <w:lang w:eastAsia="en-GB"/>
        </w:rPr>
        <w:t xml:space="preserve">"ان الحدود </w:t>
      </w:r>
      <w:r>
        <w:rPr>
          <w:rFonts w:ascii="Simplified Arabic" w:eastAsia="Times New Roman" w:hAnsi="Simplified Arabic" w:cs="Simplified Arabic" w:hint="cs"/>
          <w:color w:val="000000"/>
          <w:sz w:val="28"/>
          <w:szCs w:val="28"/>
          <w:rtl/>
          <w:lang w:eastAsia="en-GB"/>
        </w:rPr>
        <w:t>تشبه</w:t>
      </w:r>
      <w:r w:rsidR="00102342" w:rsidRPr="00102342">
        <w:rPr>
          <w:rFonts w:ascii="Simplified Arabic" w:eastAsia="Times New Roman" w:hAnsi="Simplified Arabic" w:cs="Simplified Arabic"/>
          <w:color w:val="000000"/>
          <w:sz w:val="28"/>
          <w:szCs w:val="28"/>
          <w:rtl/>
          <w:lang w:eastAsia="en-GB"/>
        </w:rPr>
        <w:t xml:space="preserve"> بشرة الانسان فقد يصيبها امراض في ذاته</w:t>
      </w:r>
      <w:r w:rsidR="00F52A61">
        <w:rPr>
          <w:rFonts w:ascii="Simplified Arabic" w:eastAsia="Times New Roman" w:hAnsi="Simplified Arabic" w:cs="Simplified Arabic"/>
          <w:color w:val="000000"/>
          <w:sz w:val="28"/>
          <w:szCs w:val="28"/>
          <w:rtl/>
          <w:lang w:eastAsia="en-GB"/>
        </w:rPr>
        <w:t xml:space="preserve">ا </w:t>
      </w:r>
      <w:r w:rsidR="00F52A61">
        <w:rPr>
          <w:rFonts w:ascii="Simplified Arabic" w:eastAsia="Times New Roman" w:hAnsi="Simplified Arabic" w:cs="Simplified Arabic" w:hint="cs"/>
          <w:color w:val="000000"/>
          <w:sz w:val="28"/>
          <w:szCs w:val="28"/>
          <w:rtl/>
          <w:lang w:eastAsia="en-GB"/>
        </w:rPr>
        <w:t>أ</w:t>
      </w:r>
      <w:r w:rsidR="00F52A61">
        <w:rPr>
          <w:rFonts w:ascii="Simplified Arabic" w:eastAsia="Times New Roman" w:hAnsi="Simplified Arabic" w:cs="Simplified Arabic"/>
          <w:color w:val="000000"/>
          <w:sz w:val="28"/>
          <w:szCs w:val="28"/>
          <w:rtl/>
          <w:lang w:eastAsia="en-GB"/>
        </w:rPr>
        <w:t xml:space="preserve">و ربما تعكس العلة </w:t>
      </w:r>
      <w:r w:rsidR="00F52A61">
        <w:rPr>
          <w:rFonts w:ascii="Simplified Arabic" w:eastAsia="Times New Roman" w:hAnsi="Simplified Arabic" w:cs="Simplified Arabic" w:hint="cs"/>
          <w:color w:val="000000"/>
          <w:sz w:val="28"/>
          <w:szCs w:val="28"/>
          <w:rtl/>
          <w:lang w:eastAsia="en-GB"/>
        </w:rPr>
        <w:t>أ</w:t>
      </w:r>
      <w:r w:rsidR="00102342" w:rsidRPr="00102342">
        <w:rPr>
          <w:rFonts w:ascii="Simplified Arabic" w:eastAsia="Times New Roman" w:hAnsi="Simplified Arabic" w:cs="Simplified Arabic"/>
          <w:color w:val="000000"/>
          <w:sz w:val="28"/>
          <w:szCs w:val="28"/>
          <w:rtl/>
          <w:lang w:eastAsia="en-GB"/>
        </w:rPr>
        <w:t>و المرض الموجود في الجسم"</w:t>
      </w:r>
      <w:r w:rsidR="00102342" w:rsidRPr="00102342">
        <w:rPr>
          <w:rFonts w:ascii="Simplified Arabic" w:hAnsi="Simplified Arabic" w:cs="Simplified Arabic"/>
          <w:sz w:val="28"/>
          <w:szCs w:val="28"/>
          <w:vertAlign w:val="superscript"/>
          <w:rtl/>
          <w:lang w:bidi="ar-IQ"/>
        </w:rPr>
        <w:t>(</w:t>
      </w:r>
      <w:r w:rsidR="00102342" w:rsidRPr="00102342">
        <w:rPr>
          <w:rFonts w:ascii="Simplified Arabic" w:hAnsi="Simplified Arabic" w:cs="Simplified Arabic"/>
          <w:sz w:val="28"/>
          <w:szCs w:val="28"/>
          <w:vertAlign w:val="superscript"/>
          <w:rtl/>
          <w:lang w:bidi="ar-IQ"/>
        </w:rPr>
        <w:footnoteReference w:id="122"/>
      </w:r>
      <w:r w:rsidR="00102342" w:rsidRPr="00102342">
        <w:rPr>
          <w:rFonts w:ascii="Simplified Arabic" w:hAnsi="Simplified Arabic" w:cs="Simplified Arabic"/>
          <w:sz w:val="28"/>
          <w:szCs w:val="28"/>
          <w:vertAlign w:val="superscript"/>
          <w:rtl/>
          <w:lang w:bidi="ar-IQ"/>
        </w:rPr>
        <w:t>)</w:t>
      </w:r>
      <w:r w:rsidR="00102342" w:rsidRPr="00102342">
        <w:rPr>
          <w:rFonts w:ascii="Simplified Arabic" w:eastAsia="Times New Roman" w:hAnsi="Simplified Arabic" w:cs="Simplified Arabic"/>
          <w:color w:val="000000"/>
          <w:sz w:val="28"/>
          <w:szCs w:val="28"/>
          <w:rtl/>
          <w:lang w:eastAsia="en-GB"/>
        </w:rPr>
        <w:t xml:space="preserve">. </w:t>
      </w:r>
      <w:r w:rsidR="00AF5DC1">
        <w:rPr>
          <w:rFonts w:ascii="Simplified Arabic" w:eastAsia="Times New Roman" w:hAnsi="Simplified Arabic" w:cs="Simplified Arabic" w:hint="cs"/>
          <w:color w:val="000000"/>
          <w:sz w:val="28"/>
          <w:szCs w:val="28"/>
          <w:rtl/>
          <w:lang w:eastAsia="en-GB"/>
        </w:rPr>
        <w:t>اذ</w:t>
      </w:r>
      <w:r w:rsidR="00102342" w:rsidRPr="00102342">
        <w:rPr>
          <w:rFonts w:ascii="Simplified Arabic" w:eastAsia="Times New Roman" w:hAnsi="Simplified Arabic" w:cs="Simplified Arabic"/>
          <w:color w:val="000000"/>
          <w:sz w:val="28"/>
          <w:szCs w:val="28"/>
          <w:rtl/>
          <w:lang w:eastAsia="en-GB"/>
        </w:rPr>
        <w:t xml:space="preserve"> تلعب الحدود الدولية دوراً مهما في المنازعات بين دول الج</w:t>
      </w:r>
      <w:r>
        <w:rPr>
          <w:rFonts w:ascii="Simplified Arabic" w:eastAsia="Times New Roman" w:hAnsi="Simplified Arabic" w:cs="Simplified Arabic"/>
          <w:color w:val="000000"/>
          <w:sz w:val="28"/>
          <w:szCs w:val="28"/>
          <w:rtl/>
          <w:lang w:eastAsia="en-GB"/>
        </w:rPr>
        <w:t>وار وقد وصف العالم بريسكوت</w:t>
      </w:r>
      <w:r w:rsidR="00DE326D" w:rsidRPr="006731DA">
        <w:rPr>
          <w:rStyle w:val="a7"/>
          <w:rFonts w:ascii="Simplified Arabic" w:hAnsi="Simplified Arabic" w:cs="Simplified Arabic"/>
          <w:sz w:val="28"/>
          <w:szCs w:val="28"/>
          <w:rtl/>
          <w:lang w:bidi="ar-IQ"/>
        </w:rPr>
        <w:footnoteReference w:customMarkFollows="1" w:id="123"/>
        <w:sym w:font="Symbol" w:char="F02A"/>
      </w:r>
      <w:r w:rsidR="00DE326D" w:rsidRPr="000651AE">
        <w:rPr>
          <w:rFonts w:ascii="Simplified Arabic" w:hAnsi="Simplified Arabic" w:cs="Simplified Arabic"/>
          <w:sz w:val="28"/>
          <w:szCs w:val="28"/>
          <w:rtl/>
          <w:lang w:bidi="ar-IQ"/>
        </w:rPr>
        <w:t>،</w:t>
      </w:r>
      <w:r>
        <w:rPr>
          <w:rFonts w:ascii="Simplified Arabic" w:eastAsia="Times New Roman" w:hAnsi="Simplified Arabic" w:cs="Simplified Arabic"/>
          <w:color w:val="000000"/>
          <w:sz w:val="28"/>
          <w:szCs w:val="28"/>
          <w:rtl/>
          <w:lang w:eastAsia="en-GB"/>
        </w:rPr>
        <w:t xml:space="preserve"> اربع</w:t>
      </w:r>
      <w:r>
        <w:rPr>
          <w:rFonts w:ascii="Simplified Arabic" w:eastAsia="Times New Roman" w:hAnsi="Simplified Arabic" w:cs="Simplified Arabic" w:hint="cs"/>
          <w:color w:val="000000"/>
          <w:sz w:val="28"/>
          <w:szCs w:val="28"/>
          <w:rtl/>
          <w:lang w:eastAsia="en-GB"/>
        </w:rPr>
        <w:t>ة</w:t>
      </w:r>
      <w:r w:rsidR="00102342" w:rsidRPr="00102342">
        <w:rPr>
          <w:rFonts w:ascii="Simplified Arabic" w:eastAsia="Times New Roman" w:hAnsi="Simplified Arabic" w:cs="Simplified Arabic"/>
          <w:color w:val="000000"/>
          <w:sz w:val="28"/>
          <w:szCs w:val="28"/>
          <w:rtl/>
          <w:lang w:eastAsia="en-GB"/>
        </w:rPr>
        <w:t xml:space="preserve"> انواع من المنازعات الحدودية وهي:</w:t>
      </w:r>
    </w:p>
    <w:p w14:paraId="78043782" w14:textId="77777777" w:rsidR="00102342" w:rsidRPr="00102342" w:rsidRDefault="00102342">
      <w:pPr>
        <w:numPr>
          <w:ilvl w:val="0"/>
          <w:numId w:val="12"/>
        </w:numPr>
        <w:spacing w:before="240" w:after="0" w:line="276" w:lineRule="auto"/>
        <w:ind w:left="424" w:hanging="425"/>
        <w:jc w:val="both"/>
        <w:textAlignment w:val="baseline"/>
        <w:rPr>
          <w:rFonts w:ascii="Simplified Arabic" w:eastAsia="Times New Roman" w:hAnsi="Simplified Arabic" w:cs="Simplified Arabic"/>
          <w:color w:val="000000"/>
          <w:sz w:val="28"/>
          <w:szCs w:val="28"/>
          <w:rtl/>
          <w:lang w:eastAsia="en-GB"/>
        </w:rPr>
      </w:pPr>
      <w:r w:rsidRPr="00102342">
        <w:rPr>
          <w:rFonts w:ascii="Simplified Arabic" w:eastAsia="Times New Roman" w:hAnsi="Simplified Arabic" w:cs="Simplified Arabic"/>
          <w:b/>
          <w:bCs/>
          <w:color w:val="000000"/>
          <w:sz w:val="28"/>
          <w:szCs w:val="28"/>
          <w:rtl/>
          <w:lang w:eastAsia="en-GB"/>
        </w:rPr>
        <w:t>المنازعات الارضية:</w:t>
      </w:r>
      <w:r w:rsidRPr="00102342">
        <w:rPr>
          <w:rFonts w:ascii="Simplified Arabic" w:eastAsia="Times New Roman" w:hAnsi="Simplified Arabic" w:cs="Simplified Arabic"/>
          <w:color w:val="000000"/>
          <w:sz w:val="28"/>
          <w:szCs w:val="28"/>
          <w:rtl/>
          <w:lang w:eastAsia="en-GB"/>
        </w:rPr>
        <w:t xml:space="preserve"> وهي تلك التي تختص بحقوق الدولة في امتلاك قطعة من الارض. </w:t>
      </w:r>
    </w:p>
    <w:p w14:paraId="54D26100" w14:textId="77777777" w:rsidR="00102342" w:rsidRPr="00102342" w:rsidRDefault="00102342">
      <w:pPr>
        <w:numPr>
          <w:ilvl w:val="0"/>
          <w:numId w:val="12"/>
        </w:numPr>
        <w:spacing w:after="0" w:line="276" w:lineRule="auto"/>
        <w:ind w:left="424" w:hanging="425"/>
        <w:jc w:val="both"/>
        <w:textAlignment w:val="baseline"/>
        <w:rPr>
          <w:rFonts w:ascii="Simplified Arabic" w:eastAsia="Times New Roman" w:hAnsi="Simplified Arabic" w:cs="Simplified Arabic"/>
          <w:color w:val="000000"/>
          <w:sz w:val="28"/>
          <w:szCs w:val="28"/>
          <w:rtl/>
          <w:lang w:eastAsia="en-GB"/>
        </w:rPr>
      </w:pPr>
      <w:r w:rsidRPr="00102342">
        <w:rPr>
          <w:rFonts w:ascii="Simplified Arabic" w:eastAsia="Times New Roman" w:hAnsi="Simplified Arabic" w:cs="Simplified Arabic"/>
          <w:b/>
          <w:bCs/>
          <w:color w:val="000000"/>
          <w:sz w:val="28"/>
          <w:szCs w:val="28"/>
          <w:rtl/>
          <w:lang w:eastAsia="en-GB"/>
        </w:rPr>
        <w:t>المنازعات الموقعية:</w:t>
      </w:r>
      <w:r w:rsidRPr="00102342">
        <w:rPr>
          <w:rFonts w:ascii="Simplified Arabic" w:eastAsia="Times New Roman" w:hAnsi="Simplified Arabic" w:cs="Simplified Arabic"/>
          <w:color w:val="000000"/>
          <w:sz w:val="28"/>
          <w:szCs w:val="28"/>
          <w:rtl/>
          <w:lang w:eastAsia="en-GB"/>
        </w:rPr>
        <w:t xml:space="preserve"> وهي التي تضمن عدم الاتفاق على تفسير المعاهدات بوصف مواقع الحدود وربما </w:t>
      </w:r>
      <w:r w:rsidR="00F52A61">
        <w:rPr>
          <w:rFonts w:ascii="Simplified Arabic" w:eastAsia="Times New Roman" w:hAnsi="Simplified Arabic" w:cs="Simplified Arabic"/>
          <w:color w:val="000000"/>
          <w:sz w:val="28"/>
          <w:szCs w:val="28"/>
          <w:rtl/>
          <w:lang w:eastAsia="en-GB"/>
        </w:rPr>
        <w:t>يؤدي هذان النوعان من المنازعات </w:t>
      </w:r>
      <w:r w:rsidR="00F52A61">
        <w:rPr>
          <w:rFonts w:ascii="Simplified Arabic" w:eastAsia="Times New Roman" w:hAnsi="Simplified Arabic" w:cs="Simplified Arabic" w:hint="cs"/>
          <w:color w:val="000000"/>
          <w:sz w:val="28"/>
          <w:szCs w:val="28"/>
          <w:rtl/>
          <w:lang w:eastAsia="en-GB"/>
        </w:rPr>
        <w:t>إ</w:t>
      </w:r>
      <w:r w:rsidRPr="00102342">
        <w:rPr>
          <w:rFonts w:ascii="Simplified Arabic" w:eastAsia="Times New Roman" w:hAnsi="Simplified Arabic" w:cs="Simplified Arabic"/>
          <w:color w:val="000000"/>
          <w:sz w:val="28"/>
          <w:szCs w:val="28"/>
          <w:rtl/>
          <w:lang w:eastAsia="en-GB"/>
        </w:rPr>
        <w:t>لى تعديلات لمواقع الحدود</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124"/>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w:t>
      </w:r>
    </w:p>
    <w:p w14:paraId="25E010B2" w14:textId="77777777" w:rsidR="00102342" w:rsidRPr="00102342" w:rsidRDefault="00102342">
      <w:pPr>
        <w:numPr>
          <w:ilvl w:val="0"/>
          <w:numId w:val="12"/>
        </w:numPr>
        <w:spacing w:after="0" w:line="276" w:lineRule="auto"/>
        <w:ind w:left="424" w:hanging="425"/>
        <w:contextualSpacing/>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b/>
          <w:bCs/>
          <w:color w:val="000000"/>
          <w:sz w:val="28"/>
          <w:szCs w:val="28"/>
          <w:rtl/>
          <w:lang w:eastAsia="en-GB"/>
        </w:rPr>
        <w:lastRenderedPageBreak/>
        <w:t>النزاعات الإقليمية</w:t>
      </w:r>
      <w:r w:rsidRPr="00102342">
        <w:rPr>
          <w:rFonts w:ascii="Simplified Arabic" w:eastAsia="Times New Roman" w:hAnsi="Simplified Arabic" w:cs="Simplified Arabic"/>
          <w:color w:val="000000"/>
          <w:sz w:val="28"/>
          <w:szCs w:val="28"/>
          <w:rtl/>
          <w:lang w:eastAsia="en-GB"/>
        </w:rPr>
        <w:t>: وهذه تحدث عندما تطال</w:t>
      </w:r>
      <w:r w:rsidR="00F52A61">
        <w:rPr>
          <w:rFonts w:ascii="Simplified Arabic" w:eastAsia="Times New Roman" w:hAnsi="Simplified Arabic" w:cs="Simplified Arabic"/>
          <w:color w:val="000000"/>
          <w:sz w:val="28"/>
          <w:szCs w:val="28"/>
          <w:rtl/>
          <w:lang w:eastAsia="en-GB"/>
        </w:rPr>
        <w:t xml:space="preserve">ب الدول المتجاورة بنفس المنطقة </w:t>
      </w:r>
      <w:r w:rsidR="00F52A61">
        <w:rPr>
          <w:rFonts w:ascii="Simplified Arabic" w:eastAsia="Times New Roman" w:hAnsi="Simplified Arabic" w:cs="Simplified Arabic" w:hint="cs"/>
          <w:color w:val="000000"/>
          <w:sz w:val="28"/>
          <w:szCs w:val="28"/>
          <w:rtl/>
          <w:lang w:eastAsia="en-GB"/>
        </w:rPr>
        <w:t>أ</w:t>
      </w:r>
      <w:r w:rsidRPr="00102342">
        <w:rPr>
          <w:rFonts w:ascii="Simplified Arabic" w:eastAsia="Times New Roman" w:hAnsi="Simplified Arabic" w:cs="Simplified Arabic"/>
          <w:color w:val="000000"/>
          <w:sz w:val="28"/>
          <w:szCs w:val="28"/>
          <w:rtl/>
          <w:lang w:eastAsia="en-GB"/>
        </w:rPr>
        <w:t>و تطالب بمناطق داخل الحدود الاقليم</w:t>
      </w:r>
      <w:r w:rsidR="00F52A61">
        <w:rPr>
          <w:rFonts w:ascii="Simplified Arabic" w:eastAsia="Times New Roman" w:hAnsi="Simplified Arabic" w:cs="Simplified Arabic"/>
          <w:color w:val="000000"/>
          <w:sz w:val="28"/>
          <w:szCs w:val="28"/>
          <w:rtl/>
          <w:lang w:eastAsia="en-GB"/>
        </w:rPr>
        <w:t xml:space="preserve">ية للدولة المجاورة استنادا </w:t>
      </w:r>
      <w:r w:rsidR="00F52A61">
        <w:rPr>
          <w:rFonts w:ascii="Simplified Arabic" w:eastAsia="Times New Roman" w:hAnsi="Simplified Arabic" w:cs="Simplified Arabic" w:hint="cs"/>
          <w:color w:val="000000"/>
          <w:sz w:val="28"/>
          <w:szCs w:val="28"/>
          <w:rtl/>
          <w:lang w:eastAsia="en-GB"/>
        </w:rPr>
        <w:t>إ</w:t>
      </w:r>
      <w:r w:rsidRPr="00102342">
        <w:rPr>
          <w:rFonts w:ascii="Simplified Arabic" w:eastAsia="Times New Roman" w:hAnsi="Simplified Arabic" w:cs="Simplified Arabic"/>
          <w:color w:val="000000"/>
          <w:sz w:val="28"/>
          <w:szCs w:val="28"/>
          <w:rtl/>
          <w:lang w:eastAsia="en-GB"/>
        </w:rPr>
        <w:t>لى وقائع تاريخية سابقة أو ضرورات جغرافية وأمن</w:t>
      </w:r>
      <w:r w:rsidR="00F52A61">
        <w:rPr>
          <w:rFonts w:ascii="Simplified Arabic" w:eastAsia="Times New Roman" w:hAnsi="Simplified Arabic" w:cs="Simplified Arabic"/>
          <w:color w:val="000000"/>
          <w:sz w:val="28"/>
          <w:szCs w:val="28"/>
          <w:rtl/>
          <w:lang w:eastAsia="en-GB"/>
        </w:rPr>
        <w:t xml:space="preserve">ية كالوصول </w:t>
      </w:r>
      <w:r w:rsidR="00F52A61">
        <w:rPr>
          <w:rFonts w:ascii="Simplified Arabic" w:eastAsia="Times New Roman" w:hAnsi="Simplified Arabic" w:cs="Simplified Arabic" w:hint="cs"/>
          <w:color w:val="000000"/>
          <w:sz w:val="28"/>
          <w:szCs w:val="28"/>
          <w:rtl/>
          <w:lang w:eastAsia="en-GB"/>
        </w:rPr>
        <w:t>إ</w:t>
      </w:r>
      <w:r w:rsidR="00F52A61">
        <w:rPr>
          <w:rFonts w:ascii="Simplified Arabic" w:eastAsia="Times New Roman" w:hAnsi="Simplified Arabic" w:cs="Simplified Arabic"/>
          <w:color w:val="000000"/>
          <w:sz w:val="28"/>
          <w:szCs w:val="28"/>
          <w:rtl/>
          <w:lang w:eastAsia="en-GB"/>
        </w:rPr>
        <w:t xml:space="preserve">لى المنافذ البحرية </w:t>
      </w:r>
      <w:r w:rsidR="00F52A61">
        <w:rPr>
          <w:rFonts w:ascii="Simplified Arabic" w:eastAsia="Times New Roman" w:hAnsi="Simplified Arabic" w:cs="Simplified Arabic" w:hint="cs"/>
          <w:color w:val="000000"/>
          <w:sz w:val="28"/>
          <w:szCs w:val="28"/>
          <w:rtl/>
          <w:lang w:eastAsia="en-GB"/>
        </w:rPr>
        <w:t>أ</w:t>
      </w:r>
      <w:r w:rsidRPr="00102342">
        <w:rPr>
          <w:rFonts w:ascii="Simplified Arabic" w:eastAsia="Times New Roman" w:hAnsi="Simplified Arabic" w:cs="Simplified Arabic"/>
          <w:color w:val="000000"/>
          <w:sz w:val="28"/>
          <w:szCs w:val="28"/>
          <w:rtl/>
          <w:lang w:eastAsia="en-GB"/>
        </w:rPr>
        <w:t>و لتحقيق مزيد من الامن القومي للدولة كما هو الحال في النزاع القائم بين العرب واليهود بخصوص قضية فلسطين</w:t>
      </w:r>
      <w:r w:rsidRPr="00102342">
        <w:rPr>
          <w:rFonts w:ascii="Simplified Arabic" w:eastAsia="Times New Roman" w:hAnsi="Simplified Arabic" w:cs="Simplified Arabic"/>
          <w:sz w:val="28"/>
          <w:szCs w:val="28"/>
          <w:rtl/>
          <w:lang w:eastAsia="en-GB"/>
        </w:rPr>
        <w:t>.</w:t>
      </w:r>
    </w:p>
    <w:p w14:paraId="1FED5262" w14:textId="5573C20A" w:rsidR="00102342" w:rsidRPr="00102342" w:rsidRDefault="00102342">
      <w:pPr>
        <w:numPr>
          <w:ilvl w:val="0"/>
          <w:numId w:val="12"/>
        </w:numPr>
        <w:spacing w:after="0" w:line="276" w:lineRule="auto"/>
        <w:ind w:left="424" w:hanging="425"/>
        <w:contextualSpacing/>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b/>
          <w:bCs/>
          <w:color w:val="000000"/>
          <w:sz w:val="28"/>
          <w:szCs w:val="28"/>
          <w:rtl/>
          <w:lang w:eastAsia="en-GB"/>
        </w:rPr>
        <w:t>النزاعات الوظيفية</w:t>
      </w:r>
      <w:r w:rsidRPr="00102342">
        <w:rPr>
          <w:rFonts w:ascii="Simplified Arabic" w:eastAsia="Times New Roman" w:hAnsi="Simplified Arabic" w:cs="Simplified Arabic"/>
          <w:color w:val="000000"/>
          <w:sz w:val="28"/>
          <w:szCs w:val="28"/>
          <w:rtl/>
          <w:lang w:eastAsia="en-GB"/>
        </w:rPr>
        <w:t xml:space="preserve">: وتنشأ هذه التأثيرات المختلفة للحدود على حركة الناس من البضائع </w:t>
      </w:r>
      <w:r w:rsidRPr="00102342">
        <w:rPr>
          <w:rFonts w:ascii="Simplified Arabic" w:eastAsia="Times New Roman" w:hAnsi="Simplified Arabic" w:cs="Simplified Arabic"/>
          <w:color w:val="000000"/>
          <w:sz w:val="28"/>
          <w:szCs w:val="28"/>
          <w:rtl/>
          <w:lang w:eastAsia="en-GB"/>
        </w:rPr>
        <w:br/>
      </w:r>
      <w:r w:rsidR="009205E9">
        <w:rPr>
          <w:rFonts w:ascii="Simplified Arabic" w:eastAsia="Times New Roman" w:hAnsi="Simplified Arabic" w:cs="Simplified Arabic" w:hint="cs"/>
          <w:color w:val="000000"/>
          <w:sz w:val="28"/>
          <w:szCs w:val="28"/>
          <w:rtl/>
          <w:lang w:eastAsia="en-GB"/>
        </w:rPr>
        <w:t>اذ</w:t>
      </w:r>
      <w:r w:rsidRPr="00102342">
        <w:rPr>
          <w:rFonts w:ascii="Simplified Arabic" w:eastAsia="Times New Roman" w:hAnsi="Simplified Arabic" w:cs="Simplified Arabic"/>
          <w:color w:val="000000"/>
          <w:sz w:val="28"/>
          <w:szCs w:val="28"/>
          <w:rtl/>
          <w:lang w:eastAsia="en-GB"/>
        </w:rPr>
        <w:t xml:space="preserve"> ترى احدى الدول أن الدول المجاورة تحاول وضع العراقيل وإيجاد الصعاب على حركة العبور عبر خط الحدود المار </w:t>
      </w:r>
      <w:r w:rsidR="00F52A61">
        <w:rPr>
          <w:rFonts w:ascii="Simplified Arabic" w:eastAsia="Times New Roman" w:hAnsi="Simplified Arabic" w:cs="Simplified Arabic"/>
          <w:color w:val="000000"/>
          <w:sz w:val="28"/>
          <w:szCs w:val="28"/>
          <w:rtl/>
          <w:lang w:eastAsia="en-GB"/>
        </w:rPr>
        <w:t xml:space="preserve">بين الدولتين ومن الجدير بالذكر </w:t>
      </w:r>
      <w:r w:rsidR="00F52A61">
        <w:rPr>
          <w:rFonts w:ascii="Simplified Arabic" w:eastAsia="Times New Roman" w:hAnsi="Simplified Arabic" w:cs="Simplified Arabic" w:hint="cs"/>
          <w:color w:val="000000"/>
          <w:sz w:val="28"/>
          <w:szCs w:val="28"/>
          <w:rtl/>
          <w:lang w:eastAsia="en-GB"/>
        </w:rPr>
        <w:t>أ</w:t>
      </w:r>
      <w:r w:rsidRPr="00102342">
        <w:rPr>
          <w:rFonts w:ascii="Simplified Arabic" w:eastAsia="Times New Roman" w:hAnsi="Simplified Arabic" w:cs="Simplified Arabic"/>
          <w:color w:val="000000"/>
          <w:sz w:val="28"/>
          <w:szCs w:val="28"/>
          <w:rtl/>
          <w:lang w:eastAsia="en-GB"/>
        </w:rPr>
        <w:t>ن هناك ثلاثة انواع من النزاعات الوظيفية يمكن ملاحظتها في نزاع الحدود وهي:</w:t>
      </w:r>
    </w:p>
    <w:p w14:paraId="6E7E4BA5" w14:textId="77777777" w:rsidR="00102342" w:rsidRPr="00102342" w:rsidRDefault="00102342" w:rsidP="00D53D99">
      <w:pPr>
        <w:tabs>
          <w:tab w:val="right" w:pos="900"/>
        </w:tabs>
        <w:spacing w:after="0" w:line="276" w:lineRule="auto"/>
        <w:ind w:firstLine="282"/>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1. نزاعات مرتبطة بإجراءات العبور عبر الحدود</w:t>
      </w:r>
      <w:r w:rsidRPr="00102342">
        <w:rPr>
          <w:rFonts w:ascii="Simplified Arabic" w:eastAsia="Times New Roman" w:hAnsi="Simplified Arabic" w:cs="Simplified Arabic"/>
          <w:sz w:val="28"/>
          <w:szCs w:val="28"/>
          <w:rtl/>
          <w:lang w:eastAsia="en-GB"/>
        </w:rPr>
        <w:t>.</w:t>
      </w:r>
    </w:p>
    <w:p w14:paraId="7E28F52B" w14:textId="77777777" w:rsidR="00102342" w:rsidRPr="00102342" w:rsidRDefault="00102342" w:rsidP="00D53D99">
      <w:pPr>
        <w:tabs>
          <w:tab w:val="right" w:pos="900"/>
        </w:tabs>
        <w:spacing w:after="0" w:line="276" w:lineRule="auto"/>
        <w:ind w:firstLine="282"/>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2. العبور غير النظامي</w:t>
      </w:r>
      <w:r>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(والتسلل عبر الحدود).</w:t>
      </w:r>
    </w:p>
    <w:p w14:paraId="0452791F" w14:textId="77777777" w:rsidR="00102342" w:rsidRPr="00102342" w:rsidRDefault="00102342" w:rsidP="00D53D99">
      <w:pPr>
        <w:tabs>
          <w:tab w:val="right" w:pos="900"/>
        </w:tabs>
        <w:spacing w:after="0" w:line="276" w:lineRule="auto"/>
        <w:ind w:firstLine="282"/>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3. المشكلات المرتبطة بالحدود على المستوى المحلي</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125"/>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 </w:t>
      </w:r>
    </w:p>
    <w:p w14:paraId="6AFD4F89" w14:textId="77777777" w:rsidR="00102342" w:rsidRPr="00102342" w:rsidRDefault="00F52A61" w:rsidP="00372FF5">
      <w:pPr>
        <w:spacing w:before="240" w:after="0" w:line="276" w:lineRule="auto"/>
        <w:ind w:firstLine="517"/>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color w:val="000000"/>
          <w:sz w:val="28"/>
          <w:szCs w:val="28"/>
          <w:rtl/>
          <w:lang w:eastAsia="en-GB"/>
        </w:rPr>
        <w:t xml:space="preserve">كما يتضح </w:t>
      </w:r>
      <w:r>
        <w:rPr>
          <w:rFonts w:ascii="Simplified Arabic" w:eastAsia="Times New Roman" w:hAnsi="Simplified Arabic" w:cs="Simplified Arabic" w:hint="cs"/>
          <w:color w:val="000000"/>
          <w:sz w:val="28"/>
          <w:szCs w:val="28"/>
          <w:rtl/>
          <w:lang w:eastAsia="en-GB"/>
        </w:rPr>
        <w:t>أ</w:t>
      </w:r>
      <w:r w:rsidR="00102342" w:rsidRPr="00102342">
        <w:rPr>
          <w:rFonts w:ascii="Simplified Arabic" w:eastAsia="Times New Roman" w:hAnsi="Simplified Arabic" w:cs="Simplified Arabic"/>
          <w:color w:val="000000"/>
          <w:sz w:val="28"/>
          <w:szCs w:val="28"/>
          <w:rtl/>
          <w:lang w:eastAsia="en-GB"/>
        </w:rPr>
        <w:t xml:space="preserve">ن هذه </w:t>
      </w:r>
      <w:r w:rsidR="00BC6918">
        <w:rPr>
          <w:rFonts w:ascii="Simplified Arabic" w:eastAsia="Times New Roman" w:hAnsi="Simplified Arabic" w:cs="Simplified Arabic" w:hint="cs"/>
          <w:color w:val="000000"/>
          <w:sz w:val="28"/>
          <w:szCs w:val="28"/>
          <w:rtl/>
          <w:lang w:eastAsia="en-GB"/>
        </w:rPr>
        <w:t>ال</w:t>
      </w:r>
      <w:r w:rsidR="00102342" w:rsidRPr="00102342">
        <w:rPr>
          <w:rFonts w:ascii="Simplified Arabic" w:eastAsia="Times New Roman" w:hAnsi="Simplified Arabic" w:cs="Simplified Arabic"/>
          <w:color w:val="000000"/>
          <w:sz w:val="28"/>
          <w:szCs w:val="28"/>
          <w:rtl/>
          <w:lang w:eastAsia="en-GB"/>
        </w:rPr>
        <w:t>نزاعات تفترض وجود مجموعة من العناصر تتمثل فيما يأتي: </w:t>
      </w:r>
    </w:p>
    <w:p w14:paraId="12E11A3B" w14:textId="77E2CE76" w:rsidR="00102342" w:rsidRPr="00102342" w:rsidRDefault="00102342">
      <w:pPr>
        <w:numPr>
          <w:ilvl w:val="0"/>
          <w:numId w:val="13"/>
        </w:numPr>
        <w:tabs>
          <w:tab w:val="num" w:pos="424"/>
        </w:tabs>
        <w:spacing w:before="240" w:after="0" w:line="276" w:lineRule="auto"/>
        <w:ind w:left="424" w:hanging="425"/>
        <w:jc w:val="both"/>
        <w:textAlignment w:val="baseline"/>
        <w:rPr>
          <w:rFonts w:ascii="Simplified Arabic" w:eastAsia="Times New Roman" w:hAnsi="Simplified Arabic" w:cs="Simplified Arabic"/>
          <w:color w:val="000000"/>
          <w:sz w:val="28"/>
          <w:szCs w:val="28"/>
          <w:lang w:eastAsia="en-GB"/>
        </w:rPr>
      </w:pPr>
      <w:r w:rsidRPr="00102342">
        <w:rPr>
          <w:rFonts w:ascii="Simplified Arabic" w:eastAsia="Times New Roman" w:hAnsi="Simplified Arabic" w:cs="Simplified Arabic"/>
          <w:color w:val="000000"/>
          <w:sz w:val="28"/>
          <w:szCs w:val="28"/>
          <w:rtl/>
          <w:lang w:eastAsia="en-GB"/>
        </w:rPr>
        <w:t>انها تعبر عن خلافات حول سندات ت</w:t>
      </w:r>
      <w:r w:rsidR="00111358">
        <w:rPr>
          <w:rFonts w:ascii="Simplified Arabic" w:eastAsia="Times New Roman" w:hAnsi="Simplified Arabic" w:cs="Simplified Arabic" w:hint="cs"/>
          <w:color w:val="000000"/>
          <w:sz w:val="28"/>
          <w:szCs w:val="28"/>
          <w:rtl/>
          <w:lang w:eastAsia="en-GB"/>
        </w:rPr>
        <w:t>حديد</w:t>
      </w:r>
      <w:r w:rsidRPr="00102342">
        <w:rPr>
          <w:rFonts w:ascii="Simplified Arabic" w:eastAsia="Times New Roman" w:hAnsi="Simplified Arabic" w:cs="Simplified Arabic"/>
          <w:color w:val="000000"/>
          <w:sz w:val="28"/>
          <w:szCs w:val="28"/>
          <w:rtl/>
          <w:lang w:eastAsia="en-GB"/>
        </w:rPr>
        <w:t xml:space="preserve"> الحدود حيث تنصب على </w:t>
      </w:r>
      <w:r w:rsidR="00111358">
        <w:rPr>
          <w:rFonts w:ascii="Simplified Arabic" w:eastAsia="Times New Roman" w:hAnsi="Simplified Arabic" w:cs="Simplified Arabic" w:hint="cs"/>
          <w:color w:val="000000"/>
          <w:sz w:val="28"/>
          <w:szCs w:val="28"/>
          <w:rtl/>
          <w:lang w:eastAsia="en-GB"/>
        </w:rPr>
        <w:t>اجراء</w:t>
      </w:r>
      <w:r w:rsidRPr="00102342">
        <w:rPr>
          <w:rFonts w:ascii="Simplified Arabic" w:eastAsia="Times New Roman" w:hAnsi="Simplified Arabic" w:cs="Simplified Arabic"/>
          <w:color w:val="000000"/>
          <w:sz w:val="28"/>
          <w:szCs w:val="28"/>
          <w:rtl/>
          <w:lang w:eastAsia="en-GB"/>
        </w:rPr>
        <w:t xml:space="preserve"> حدود الإقليم قبل إبرام معاهدة أو سند قانوني أو بعد </w:t>
      </w:r>
      <w:r w:rsidR="00111358">
        <w:rPr>
          <w:rFonts w:ascii="Simplified Arabic" w:eastAsia="Times New Roman" w:hAnsi="Simplified Arabic" w:cs="Simplified Arabic" w:hint="cs"/>
          <w:color w:val="000000"/>
          <w:sz w:val="28"/>
          <w:szCs w:val="28"/>
          <w:rtl/>
          <w:lang w:eastAsia="en-GB"/>
        </w:rPr>
        <w:t>عمل</w:t>
      </w:r>
      <w:r w:rsidRPr="00102342">
        <w:rPr>
          <w:rFonts w:ascii="Simplified Arabic" w:eastAsia="Times New Roman" w:hAnsi="Simplified Arabic" w:cs="Simplified Arabic"/>
          <w:color w:val="000000"/>
          <w:sz w:val="28"/>
          <w:szCs w:val="28"/>
          <w:rtl/>
          <w:lang w:eastAsia="en-GB"/>
        </w:rPr>
        <w:t xml:space="preserve"> اتفاق في هذا المجال وبعبارة أخرى إنها تنشأ حول مسألة سندات تعيين الحدود على منطقة جغرافية تابعة لهذه الدولة او تلك وهذا بخلاف فتح السيادة على الأقاليم التي تخص منح السيادة على منطقة جغرافية بأكملها وبعبارة أخرى أنها تمثل خلافات بين الدول حول تعيين الحدود القانونية بالنسبة لبعض المواقع</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126"/>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 xml:space="preserve">. </w:t>
      </w:r>
    </w:p>
    <w:p w14:paraId="60B80CCB" w14:textId="3104C8A2" w:rsidR="00102342" w:rsidRPr="00102342" w:rsidRDefault="00F52A61" w:rsidP="00D02CC7">
      <w:pPr>
        <w:spacing w:after="0" w:line="276" w:lineRule="auto"/>
        <w:ind w:left="-1" w:firstLine="708"/>
        <w:jc w:val="both"/>
        <w:textAlignment w:val="baseline"/>
        <w:rPr>
          <w:rFonts w:ascii="Simplified Arabic" w:eastAsia="Times New Roman" w:hAnsi="Simplified Arabic" w:cs="Simplified Arabic"/>
          <w:color w:val="000000"/>
          <w:sz w:val="28"/>
          <w:szCs w:val="28"/>
          <w:rtl/>
          <w:lang w:eastAsia="en-GB"/>
        </w:rPr>
      </w:pPr>
      <w:r>
        <w:rPr>
          <w:rFonts w:ascii="Simplified Arabic" w:eastAsia="Times New Roman" w:hAnsi="Simplified Arabic" w:cs="Simplified Arabic" w:hint="cs"/>
          <w:color w:val="000000"/>
          <w:sz w:val="28"/>
          <w:szCs w:val="28"/>
          <w:rtl/>
          <w:lang w:eastAsia="en-GB"/>
        </w:rPr>
        <w:t>و</w:t>
      </w:r>
      <w:r w:rsidR="00102342" w:rsidRPr="00102342">
        <w:rPr>
          <w:rFonts w:ascii="Simplified Arabic" w:eastAsia="Times New Roman" w:hAnsi="Simplified Arabic" w:cs="Simplified Arabic"/>
          <w:color w:val="000000"/>
          <w:sz w:val="28"/>
          <w:szCs w:val="28"/>
          <w:rtl/>
          <w:lang w:eastAsia="en-GB"/>
        </w:rPr>
        <w:t>تبدو</w:t>
      </w:r>
      <w:r w:rsidR="00BC6918">
        <w:rPr>
          <w:rFonts w:ascii="Simplified Arabic" w:eastAsia="Times New Roman" w:hAnsi="Simplified Arabic" w:cs="Simplified Arabic" w:hint="cs"/>
          <w:color w:val="000000"/>
          <w:sz w:val="28"/>
          <w:szCs w:val="28"/>
          <w:rtl/>
          <w:lang w:eastAsia="en-GB"/>
        </w:rPr>
        <w:t>ا</w:t>
      </w:r>
      <w:r w:rsidR="00102342" w:rsidRPr="00102342">
        <w:rPr>
          <w:rFonts w:ascii="Simplified Arabic" w:eastAsia="Times New Roman" w:hAnsi="Simplified Arabic" w:cs="Simplified Arabic"/>
          <w:color w:val="000000"/>
          <w:sz w:val="28"/>
          <w:szCs w:val="28"/>
          <w:rtl/>
          <w:lang w:eastAsia="en-GB"/>
        </w:rPr>
        <w:t xml:space="preserve"> النزاعات الحدودية ذات طابع قانوني محض</w:t>
      </w:r>
      <w:r>
        <w:rPr>
          <w:rFonts w:ascii="Simplified Arabic" w:eastAsia="Times New Roman" w:hAnsi="Simplified Arabic" w:cs="Simplified Arabic" w:hint="cs"/>
          <w:color w:val="000000"/>
          <w:sz w:val="28"/>
          <w:szCs w:val="28"/>
          <w:rtl/>
          <w:lang w:eastAsia="en-GB"/>
        </w:rPr>
        <w:t>،</w:t>
      </w:r>
      <w:r w:rsidR="00102342" w:rsidRPr="00102342">
        <w:rPr>
          <w:rFonts w:ascii="Simplified Arabic" w:eastAsia="Times New Roman" w:hAnsi="Simplified Arabic" w:cs="Simplified Arabic"/>
          <w:color w:val="000000"/>
          <w:sz w:val="28"/>
          <w:szCs w:val="28"/>
          <w:rtl/>
          <w:lang w:eastAsia="en-GB"/>
        </w:rPr>
        <w:t xml:space="preserve"> لأنها لا تخرج عن تعريف محكمة العدل الدولية للنزاع الذي اعتبرته خلافا</w:t>
      </w:r>
      <w:r w:rsidR="00FF0A58">
        <w:rPr>
          <w:rFonts w:ascii="Simplified Arabic" w:eastAsia="Times New Roman" w:hAnsi="Simplified Arabic" w:cs="Simplified Arabic" w:hint="cs"/>
          <w:color w:val="000000"/>
          <w:sz w:val="28"/>
          <w:szCs w:val="28"/>
          <w:rtl/>
          <w:lang w:eastAsia="en-GB"/>
        </w:rPr>
        <w:t>ً</w:t>
      </w:r>
      <w:r w:rsidR="00102342" w:rsidRPr="00102342">
        <w:rPr>
          <w:rFonts w:ascii="Simplified Arabic" w:eastAsia="Times New Roman" w:hAnsi="Simplified Arabic" w:cs="Simplified Arabic"/>
          <w:color w:val="000000"/>
          <w:sz w:val="28"/>
          <w:szCs w:val="28"/>
          <w:rtl/>
          <w:lang w:eastAsia="en-GB"/>
        </w:rPr>
        <w:t xml:space="preserve"> بين وجهات نظر قانونية برزت وتشكلت قبل النظر فيها من قبل المحكمة وهو يعكس طابع القانوني من خلال أن موضوع الخلاف هو كون الحدود الدولية عبارة عن خط يبين أين تنتهي سيادة الدولة وأين تبدأ سيادة دولة اخرى ويثور النزاع بين دول متجاورة بغرض </w:t>
      </w:r>
      <w:r w:rsidR="00102342" w:rsidRPr="00102342">
        <w:rPr>
          <w:rFonts w:ascii="Simplified Arabic" w:eastAsia="Times New Roman" w:hAnsi="Simplified Arabic" w:cs="Simplified Arabic"/>
          <w:color w:val="000000"/>
          <w:sz w:val="28"/>
          <w:szCs w:val="28"/>
          <w:rtl/>
          <w:lang w:eastAsia="en-GB"/>
        </w:rPr>
        <w:lastRenderedPageBreak/>
        <w:t xml:space="preserve">توسيع السيطرة الإقليمية أو بسبب ظهور الموارد المعدنية أو </w:t>
      </w:r>
      <w:r w:rsidR="00BC6918">
        <w:rPr>
          <w:rFonts w:ascii="Simplified Arabic" w:eastAsia="Times New Roman" w:hAnsi="Simplified Arabic" w:cs="Simplified Arabic" w:hint="cs"/>
          <w:color w:val="000000"/>
          <w:sz w:val="28"/>
          <w:szCs w:val="28"/>
          <w:rtl/>
          <w:lang w:eastAsia="en-GB"/>
        </w:rPr>
        <w:t>ال</w:t>
      </w:r>
      <w:r w:rsidR="00102342" w:rsidRPr="00102342">
        <w:rPr>
          <w:rFonts w:ascii="Simplified Arabic" w:eastAsia="Times New Roman" w:hAnsi="Simplified Arabic" w:cs="Simplified Arabic"/>
          <w:color w:val="000000"/>
          <w:sz w:val="28"/>
          <w:szCs w:val="28"/>
          <w:rtl/>
          <w:lang w:eastAsia="en-GB"/>
        </w:rPr>
        <w:t>نفطي</w:t>
      </w:r>
      <w:r w:rsidR="00BC6918">
        <w:rPr>
          <w:rFonts w:ascii="Simplified Arabic" w:eastAsia="Times New Roman" w:hAnsi="Simplified Arabic" w:cs="Simplified Arabic"/>
          <w:color w:val="000000"/>
          <w:sz w:val="28"/>
          <w:szCs w:val="28"/>
          <w:rtl/>
          <w:lang w:eastAsia="en-GB"/>
        </w:rPr>
        <w:t xml:space="preserve">ة أو عدم وضع الخط الفاصل </w:t>
      </w:r>
      <w:r w:rsidR="00BC6918">
        <w:rPr>
          <w:rFonts w:ascii="Simplified Arabic" w:eastAsia="Times New Roman" w:hAnsi="Simplified Arabic" w:cs="Simplified Arabic" w:hint="cs"/>
          <w:color w:val="000000"/>
          <w:sz w:val="28"/>
          <w:szCs w:val="28"/>
          <w:rtl/>
          <w:lang w:eastAsia="en-GB"/>
        </w:rPr>
        <w:t>لل</w:t>
      </w:r>
      <w:r w:rsidR="00102342" w:rsidRPr="00102342">
        <w:rPr>
          <w:rFonts w:ascii="Simplified Arabic" w:eastAsia="Times New Roman" w:hAnsi="Simplified Arabic" w:cs="Simplified Arabic"/>
          <w:color w:val="000000"/>
          <w:sz w:val="28"/>
          <w:szCs w:val="28"/>
          <w:rtl/>
          <w:lang w:eastAsia="en-GB"/>
        </w:rPr>
        <w:t>حدود البرية</w:t>
      </w:r>
      <w:r w:rsidR="00102342" w:rsidRPr="00102342">
        <w:rPr>
          <w:rFonts w:ascii="Simplified Arabic" w:hAnsi="Simplified Arabic" w:cs="Simplified Arabic"/>
          <w:sz w:val="28"/>
          <w:szCs w:val="28"/>
          <w:vertAlign w:val="superscript"/>
          <w:rtl/>
          <w:lang w:bidi="ar-IQ"/>
        </w:rPr>
        <w:t>(</w:t>
      </w:r>
      <w:r w:rsidR="00102342" w:rsidRPr="00102342">
        <w:rPr>
          <w:rFonts w:ascii="Simplified Arabic" w:hAnsi="Simplified Arabic" w:cs="Simplified Arabic"/>
          <w:sz w:val="28"/>
          <w:szCs w:val="28"/>
          <w:vertAlign w:val="superscript"/>
          <w:rtl/>
          <w:lang w:bidi="ar-IQ"/>
        </w:rPr>
        <w:footnoteReference w:id="127"/>
      </w:r>
      <w:r w:rsidR="00102342" w:rsidRPr="00102342">
        <w:rPr>
          <w:rFonts w:ascii="Simplified Arabic" w:hAnsi="Simplified Arabic" w:cs="Simplified Arabic"/>
          <w:sz w:val="28"/>
          <w:szCs w:val="28"/>
          <w:vertAlign w:val="superscript"/>
          <w:rtl/>
          <w:lang w:bidi="ar-IQ"/>
        </w:rPr>
        <w:t>)</w:t>
      </w:r>
      <w:r w:rsidR="00102342" w:rsidRPr="00102342">
        <w:rPr>
          <w:rFonts w:ascii="Simplified Arabic" w:eastAsia="Times New Roman" w:hAnsi="Simplified Arabic" w:cs="Simplified Arabic"/>
          <w:color w:val="000000"/>
          <w:sz w:val="28"/>
          <w:szCs w:val="28"/>
          <w:rtl/>
          <w:lang w:eastAsia="en-GB"/>
        </w:rPr>
        <w:t xml:space="preserve">. </w:t>
      </w:r>
    </w:p>
    <w:p w14:paraId="0FCFACE7" w14:textId="77777777" w:rsidR="00102342" w:rsidRPr="00102342" w:rsidRDefault="00F52A61" w:rsidP="00F961EA">
      <w:pPr>
        <w:spacing w:before="240" w:after="0" w:line="276" w:lineRule="auto"/>
        <w:ind w:left="-1" w:firstLine="708"/>
        <w:jc w:val="both"/>
        <w:textAlignment w:val="baseline"/>
        <w:rPr>
          <w:rFonts w:ascii="Simplified Arabic" w:eastAsia="Times New Roman" w:hAnsi="Simplified Arabic" w:cs="Simplified Arabic"/>
          <w:sz w:val="28"/>
          <w:szCs w:val="28"/>
          <w:lang w:eastAsia="en-GB"/>
        </w:rPr>
      </w:pPr>
      <w:r>
        <w:rPr>
          <w:rFonts w:ascii="Simplified Arabic" w:eastAsia="Times New Roman" w:hAnsi="Simplified Arabic" w:cs="Simplified Arabic"/>
          <w:color w:val="000000"/>
          <w:sz w:val="28"/>
          <w:szCs w:val="28"/>
          <w:rtl/>
          <w:lang w:eastAsia="en-GB"/>
        </w:rPr>
        <w:t xml:space="preserve">كما تعرضت الحدود للطعن بها منذ </w:t>
      </w:r>
      <w:r>
        <w:rPr>
          <w:rFonts w:ascii="Simplified Arabic" w:eastAsia="Times New Roman" w:hAnsi="Simplified Arabic" w:cs="Simplified Arabic" w:hint="cs"/>
          <w:color w:val="000000"/>
          <w:sz w:val="28"/>
          <w:szCs w:val="28"/>
          <w:rtl/>
          <w:lang w:eastAsia="en-GB"/>
        </w:rPr>
        <w:t>أ</w:t>
      </w:r>
      <w:r w:rsidR="00102342" w:rsidRPr="00102342">
        <w:rPr>
          <w:rFonts w:ascii="Simplified Arabic" w:eastAsia="Times New Roman" w:hAnsi="Simplified Arabic" w:cs="Simplified Arabic"/>
          <w:color w:val="000000"/>
          <w:sz w:val="28"/>
          <w:szCs w:val="28"/>
          <w:rtl/>
          <w:lang w:eastAsia="en-GB"/>
        </w:rPr>
        <w:t xml:space="preserve">ن اصبحت الثابتة في المكان والزمان وحتى في أيامنا إذ نودي بعدم المساس بالحدود وكانت هذه الحدود موضوعا للنزاع والجدل دائما كما أشار </w:t>
      </w:r>
      <w:r>
        <w:rPr>
          <w:rFonts w:ascii="Simplified Arabic" w:eastAsia="Times New Roman" w:hAnsi="Simplified Arabic" w:cs="Simplified Arabic" w:hint="cs"/>
          <w:color w:val="000000"/>
          <w:sz w:val="28"/>
          <w:szCs w:val="28"/>
          <w:rtl/>
          <w:lang w:eastAsia="en-GB"/>
        </w:rPr>
        <w:t>(</w:t>
      </w:r>
      <w:r w:rsidR="00102342" w:rsidRPr="00102342">
        <w:rPr>
          <w:rFonts w:ascii="Simplified Arabic" w:eastAsia="Times New Roman" w:hAnsi="Simplified Arabic" w:cs="Simplified Arabic"/>
          <w:color w:val="000000"/>
          <w:sz w:val="28"/>
          <w:szCs w:val="28"/>
          <w:rtl/>
          <w:lang w:eastAsia="en-GB"/>
        </w:rPr>
        <w:t>ميشال فوشي</w:t>
      </w:r>
      <w:r w:rsidR="00BC6918">
        <w:rPr>
          <w:rFonts w:ascii="Simplified Arabic" w:eastAsia="Times New Roman" w:hAnsi="Simplified Arabic" w:cs="Simplified Arabic" w:hint="cs"/>
          <w:color w:val="000000"/>
          <w:sz w:val="28"/>
          <w:szCs w:val="28"/>
          <w:rtl/>
          <w:lang w:eastAsia="en-GB"/>
        </w:rPr>
        <w:t>ي</w:t>
      </w:r>
      <w:r w:rsidR="00D90B04">
        <w:rPr>
          <w:rFonts w:ascii="Simplified Arabic" w:eastAsia="Times New Roman" w:hAnsi="Simplified Arabic" w:cs="Simplified Arabic" w:hint="cs"/>
          <w:color w:val="000000"/>
          <w:sz w:val="28"/>
          <w:szCs w:val="28"/>
          <w:rtl/>
          <w:lang w:eastAsia="en-GB"/>
        </w:rPr>
        <w:t>ه</w:t>
      </w:r>
      <w:r>
        <w:rPr>
          <w:rFonts w:ascii="Simplified Arabic" w:eastAsia="Times New Roman" w:hAnsi="Simplified Arabic" w:cs="Simplified Arabic" w:hint="cs"/>
          <w:color w:val="000000"/>
          <w:sz w:val="28"/>
          <w:szCs w:val="28"/>
          <w:rtl/>
          <w:lang w:eastAsia="en-GB"/>
        </w:rPr>
        <w:t>)</w:t>
      </w:r>
      <w:r w:rsidR="00102342" w:rsidRPr="00102342">
        <w:rPr>
          <w:rFonts w:ascii="Simplified Arabic" w:eastAsia="Times New Roman" w:hAnsi="Simplified Arabic" w:cs="Simplified Arabic"/>
          <w:color w:val="000000"/>
          <w:sz w:val="28"/>
          <w:szCs w:val="28"/>
          <w:rtl/>
          <w:lang w:eastAsia="en-GB"/>
        </w:rPr>
        <w:t xml:space="preserve"> ليس الآن رسماً ممثلاً على الخارطة السياسية ومعترف بها دوليا تقبل من قبل هذه الدولة أو تلك</w:t>
      </w:r>
      <w:r w:rsidR="00102342" w:rsidRPr="00102342">
        <w:rPr>
          <w:rFonts w:ascii="Simplified Arabic" w:hAnsi="Simplified Arabic" w:cs="Simplified Arabic"/>
          <w:sz w:val="28"/>
          <w:szCs w:val="28"/>
          <w:vertAlign w:val="superscript"/>
          <w:rtl/>
          <w:lang w:bidi="ar-IQ"/>
        </w:rPr>
        <w:t>(</w:t>
      </w:r>
      <w:r w:rsidR="00102342" w:rsidRPr="00102342">
        <w:rPr>
          <w:rFonts w:ascii="Simplified Arabic" w:hAnsi="Simplified Arabic" w:cs="Simplified Arabic"/>
          <w:sz w:val="28"/>
          <w:szCs w:val="28"/>
          <w:vertAlign w:val="superscript"/>
          <w:rtl/>
          <w:lang w:bidi="ar-IQ"/>
        </w:rPr>
        <w:footnoteReference w:id="128"/>
      </w:r>
      <w:r w:rsidR="00102342" w:rsidRPr="00102342">
        <w:rPr>
          <w:rFonts w:ascii="Simplified Arabic" w:hAnsi="Simplified Arabic" w:cs="Simplified Arabic"/>
          <w:sz w:val="28"/>
          <w:szCs w:val="28"/>
          <w:vertAlign w:val="superscript"/>
          <w:rtl/>
          <w:lang w:bidi="ar-IQ"/>
        </w:rPr>
        <w:t>)</w:t>
      </w:r>
      <w:r w:rsidR="00102342" w:rsidRPr="00102342">
        <w:rPr>
          <w:rFonts w:ascii="Simplified Arabic" w:eastAsia="Times New Roman" w:hAnsi="Simplified Arabic" w:cs="Simplified Arabic"/>
          <w:color w:val="000000"/>
          <w:sz w:val="28"/>
          <w:szCs w:val="28"/>
          <w:rtl/>
          <w:lang w:eastAsia="en-GB"/>
        </w:rPr>
        <w:t xml:space="preserve">. </w:t>
      </w:r>
    </w:p>
    <w:p w14:paraId="2D28D5A3" w14:textId="0D1C0EAA" w:rsidR="00102342" w:rsidRPr="00102342" w:rsidRDefault="00102342" w:rsidP="00F961EA">
      <w:pPr>
        <w:spacing w:before="240" w:line="276" w:lineRule="auto"/>
        <w:ind w:firstLine="708"/>
        <w:jc w:val="both"/>
        <w:rPr>
          <w:rFonts w:ascii="Simplified Arabic" w:eastAsia="Times New Roman" w:hAnsi="Simplified Arabic" w:cs="Simplified Arabic"/>
          <w:color w:val="000000"/>
          <w:sz w:val="28"/>
          <w:szCs w:val="28"/>
          <w:rtl/>
          <w:lang w:eastAsia="en-GB" w:bidi="ar-IQ"/>
        </w:rPr>
      </w:pPr>
      <w:r w:rsidRPr="00102342">
        <w:rPr>
          <w:rFonts w:ascii="Simplified Arabic" w:eastAsia="Times New Roman" w:hAnsi="Simplified Arabic" w:cs="Simplified Arabic"/>
          <w:color w:val="000000"/>
          <w:sz w:val="28"/>
          <w:szCs w:val="28"/>
          <w:rtl/>
          <w:lang w:eastAsia="en-GB"/>
        </w:rPr>
        <w:t xml:space="preserve">وعلى الباحث في الجغرافيا السياسية للحدود الوقوف على </w:t>
      </w:r>
      <w:r w:rsidR="009644FF">
        <w:rPr>
          <w:rFonts w:ascii="Simplified Arabic" w:eastAsia="Times New Roman" w:hAnsi="Simplified Arabic" w:cs="Simplified Arabic" w:hint="cs"/>
          <w:color w:val="000000"/>
          <w:sz w:val="28"/>
          <w:szCs w:val="28"/>
          <w:rtl/>
          <w:lang w:eastAsia="en-GB"/>
        </w:rPr>
        <w:t>اسباب</w:t>
      </w:r>
      <w:r w:rsidRPr="00102342">
        <w:rPr>
          <w:rFonts w:ascii="Simplified Arabic" w:eastAsia="Times New Roman" w:hAnsi="Simplified Arabic" w:cs="Simplified Arabic"/>
          <w:color w:val="000000"/>
          <w:sz w:val="28"/>
          <w:szCs w:val="28"/>
          <w:rtl/>
          <w:lang w:eastAsia="en-GB"/>
        </w:rPr>
        <w:t xml:space="preserve"> النزاعات الحدودية بين الدول التي يمكن أن تتسم معالجتها عن طريق معرفة جوان</w:t>
      </w:r>
      <w:r w:rsidR="009644FF">
        <w:rPr>
          <w:rFonts w:ascii="Simplified Arabic" w:eastAsia="Times New Roman" w:hAnsi="Simplified Arabic" w:cs="Simplified Arabic" w:hint="cs"/>
          <w:color w:val="000000"/>
          <w:sz w:val="28"/>
          <w:szCs w:val="28"/>
          <w:rtl/>
          <w:lang w:eastAsia="en-GB"/>
        </w:rPr>
        <w:t>بها المتعددة</w:t>
      </w:r>
      <w:r w:rsidRPr="00102342">
        <w:rPr>
          <w:rFonts w:ascii="Simplified Arabic" w:eastAsia="Times New Roman" w:hAnsi="Simplified Arabic" w:cs="Simplified Arabic"/>
          <w:color w:val="000000"/>
          <w:sz w:val="28"/>
          <w:szCs w:val="28"/>
          <w:rtl/>
          <w:lang w:eastAsia="en-GB"/>
        </w:rPr>
        <w:t xml:space="preserve"> هي:</w:t>
      </w:r>
    </w:p>
    <w:p w14:paraId="12989F24" w14:textId="77777777" w:rsidR="00102342" w:rsidRPr="00102342" w:rsidRDefault="00102342">
      <w:pPr>
        <w:numPr>
          <w:ilvl w:val="0"/>
          <w:numId w:val="18"/>
        </w:numPr>
        <w:spacing w:before="240" w:after="0" w:line="276" w:lineRule="auto"/>
        <w:contextualSpacing/>
        <w:jc w:val="both"/>
        <w:rPr>
          <w:rFonts w:ascii="Simplified Arabic" w:eastAsia="Times New Roman" w:hAnsi="Simplified Arabic" w:cs="Simplified Arabic"/>
          <w:sz w:val="28"/>
          <w:szCs w:val="28"/>
          <w:lang w:eastAsia="en-GB"/>
        </w:rPr>
      </w:pPr>
      <w:r w:rsidRPr="00102342">
        <w:rPr>
          <w:rFonts w:ascii="Simplified Arabic" w:eastAsia="Times New Roman" w:hAnsi="Simplified Arabic" w:cs="Simplified Arabic"/>
          <w:color w:val="000000"/>
          <w:sz w:val="28"/>
          <w:szCs w:val="28"/>
          <w:rtl/>
          <w:lang w:eastAsia="en-GB"/>
        </w:rPr>
        <w:t>الاسباب الفعلية للمشكلة الحدودية.</w:t>
      </w:r>
    </w:p>
    <w:p w14:paraId="041DE227" w14:textId="77777777" w:rsidR="00102342" w:rsidRPr="00C36DED" w:rsidRDefault="00102342">
      <w:pPr>
        <w:numPr>
          <w:ilvl w:val="0"/>
          <w:numId w:val="18"/>
        </w:numPr>
        <w:spacing w:after="0" w:line="276" w:lineRule="auto"/>
        <w:contextualSpacing/>
        <w:jc w:val="both"/>
        <w:rPr>
          <w:rFonts w:ascii="Simplified Arabic" w:eastAsia="Times New Roman" w:hAnsi="Simplified Arabic" w:cs="Simplified Arabic"/>
          <w:spacing w:val="-8"/>
          <w:sz w:val="28"/>
          <w:szCs w:val="28"/>
          <w:lang w:eastAsia="en-GB"/>
        </w:rPr>
      </w:pPr>
      <w:r w:rsidRPr="00C36DED">
        <w:rPr>
          <w:rFonts w:ascii="Simplified Arabic" w:eastAsia="Times New Roman" w:hAnsi="Simplified Arabic" w:cs="Simplified Arabic"/>
          <w:color w:val="000000"/>
          <w:spacing w:val="-8"/>
          <w:sz w:val="28"/>
          <w:szCs w:val="28"/>
          <w:rtl/>
          <w:lang w:eastAsia="en-GB"/>
        </w:rPr>
        <w:t>فهم الظرف المناسب الذي أدى بالدولة إلى اعلان ادعائها بالسيادة الاقليمية على منطقة حدودية معينة.</w:t>
      </w:r>
    </w:p>
    <w:p w14:paraId="09799CE1" w14:textId="086B4D81" w:rsidR="00102342" w:rsidRPr="00102342" w:rsidRDefault="00102342">
      <w:pPr>
        <w:numPr>
          <w:ilvl w:val="0"/>
          <w:numId w:val="18"/>
        </w:numPr>
        <w:spacing w:after="0" w:line="276" w:lineRule="auto"/>
        <w:contextualSpacing/>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الغرض الرئيس من ادعاءاتها حول المنطقة الحدودية.</w:t>
      </w:r>
    </w:p>
    <w:p w14:paraId="19842BBF" w14:textId="77777777" w:rsidR="00C53C8F" w:rsidRDefault="00102342" w:rsidP="00F961EA">
      <w:pPr>
        <w:spacing w:before="240" w:after="0" w:line="276" w:lineRule="auto"/>
        <w:ind w:firstLine="517"/>
        <w:jc w:val="both"/>
        <w:rPr>
          <w:rFonts w:ascii="Simplified Arabic" w:eastAsia="Times New Roman" w:hAnsi="Simplified Arabic" w:cs="Simplified Arabic"/>
          <w:color w:val="000000"/>
          <w:sz w:val="28"/>
          <w:szCs w:val="28"/>
          <w:rtl/>
          <w:lang w:eastAsia="en-GB" w:bidi="ar-IQ"/>
        </w:rPr>
      </w:pPr>
      <w:r w:rsidRPr="00102342">
        <w:rPr>
          <w:rFonts w:ascii="Simplified Arabic" w:eastAsia="Times New Roman" w:hAnsi="Simplified Arabic" w:cs="Simplified Arabic"/>
          <w:color w:val="000000"/>
          <w:sz w:val="28"/>
          <w:szCs w:val="28"/>
          <w:rtl/>
          <w:lang w:eastAsia="en-GB"/>
        </w:rPr>
        <w:t> بشرط ان يمتد التحليل الى تقييد هذه الادعاءات بحسب اسس جغرافية والاهتمام بمدى الاثر الذي تتركه هذه الادعاءات على المناطق المتاخمة وأثرها على العلاقات الدولية</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129"/>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w:t>
      </w:r>
    </w:p>
    <w:p w14:paraId="7EA6804F" w14:textId="557A974B" w:rsidR="005E103D" w:rsidRPr="00102342" w:rsidRDefault="005E103D" w:rsidP="005E103D">
      <w:pPr>
        <w:spacing w:before="240" w:after="0" w:line="276" w:lineRule="auto"/>
        <w:ind w:hanging="1"/>
        <w:jc w:val="both"/>
        <w:rPr>
          <w:rFonts w:ascii="Simplified Arabic" w:hAnsi="Simplified Arabic" w:cs="Simplified Arabic"/>
          <w:b/>
          <w:bCs/>
          <w:sz w:val="32"/>
          <w:szCs w:val="32"/>
          <w:rtl/>
          <w:lang w:val="en-GB" w:bidi="ar-IQ"/>
        </w:rPr>
      </w:pPr>
      <w:r>
        <w:rPr>
          <w:rFonts w:ascii="Simplified Arabic" w:hAnsi="Simplified Arabic" w:cs="Simplified Arabic" w:hint="cs"/>
          <w:b/>
          <w:bCs/>
          <w:sz w:val="28"/>
          <w:szCs w:val="28"/>
          <w:rtl/>
          <w:lang w:val="en-GB" w:bidi="ar-IQ"/>
        </w:rPr>
        <w:t>ثالث</w:t>
      </w:r>
      <w:r w:rsidRPr="00D02CC7">
        <w:rPr>
          <w:rFonts w:ascii="Simplified Arabic" w:hAnsi="Simplified Arabic" w:cs="Simplified Arabic"/>
          <w:b/>
          <w:bCs/>
          <w:sz w:val="28"/>
          <w:szCs w:val="28"/>
          <w:rtl/>
          <w:lang w:val="en-GB" w:bidi="ar-IQ"/>
        </w:rPr>
        <w:t>ا</w:t>
      </w:r>
      <w:r>
        <w:rPr>
          <w:rFonts w:ascii="Simplified Arabic" w:hAnsi="Simplified Arabic" w:cs="Simplified Arabic" w:hint="cs"/>
          <w:b/>
          <w:bCs/>
          <w:sz w:val="28"/>
          <w:szCs w:val="28"/>
          <w:rtl/>
          <w:lang w:val="en-GB" w:bidi="ar-IQ"/>
        </w:rPr>
        <w:t>ً</w:t>
      </w:r>
      <w:r w:rsidRPr="00D02CC7">
        <w:rPr>
          <w:rFonts w:ascii="Simplified Arabic" w:hAnsi="Simplified Arabic" w:cs="Simplified Arabic"/>
          <w:b/>
          <w:bCs/>
          <w:sz w:val="28"/>
          <w:szCs w:val="28"/>
          <w:rtl/>
          <w:lang w:val="en-GB" w:bidi="ar-IQ"/>
        </w:rPr>
        <w:t xml:space="preserve"> </w:t>
      </w:r>
      <w:r>
        <w:rPr>
          <w:rFonts w:ascii="Simplified Arabic" w:hAnsi="Simplified Arabic" w:cs="Simplified Arabic"/>
          <w:b/>
          <w:bCs/>
          <w:sz w:val="28"/>
          <w:szCs w:val="28"/>
          <w:rtl/>
          <w:lang w:val="en-GB" w:bidi="ar-IQ"/>
        </w:rPr>
        <w:t>–</w:t>
      </w:r>
      <w:r w:rsidRPr="00D02CC7">
        <w:rPr>
          <w:rFonts w:ascii="Simplified Arabic" w:hAnsi="Simplified Arabic" w:cs="Simplified Arabic"/>
          <w:b/>
          <w:bCs/>
          <w:sz w:val="28"/>
          <w:szCs w:val="28"/>
          <w:rtl/>
          <w:lang w:val="en-GB" w:bidi="ar-IQ"/>
        </w:rPr>
        <w:t xml:space="preserve"> </w:t>
      </w:r>
      <w:r>
        <w:rPr>
          <w:rFonts w:ascii="Simplified Arabic" w:hAnsi="Simplified Arabic" w:cs="Simplified Arabic" w:hint="cs"/>
          <w:b/>
          <w:bCs/>
          <w:sz w:val="28"/>
          <w:szCs w:val="28"/>
          <w:rtl/>
          <w:lang w:val="en-GB" w:bidi="ar-IQ"/>
        </w:rPr>
        <w:t>خصائص المشكلات الحدودية</w:t>
      </w:r>
      <w:r w:rsidRPr="00D02CC7">
        <w:rPr>
          <w:rFonts w:ascii="Simplified Arabic" w:hAnsi="Simplified Arabic" w:cs="Simplified Arabic"/>
          <w:b/>
          <w:bCs/>
          <w:sz w:val="28"/>
          <w:szCs w:val="28"/>
          <w:rtl/>
          <w:lang w:val="en-GB" w:bidi="ar-IQ"/>
        </w:rPr>
        <w:t>:</w:t>
      </w:r>
    </w:p>
    <w:p w14:paraId="796BAF29" w14:textId="723411D2" w:rsidR="00DC04FD" w:rsidRPr="006543C9" w:rsidRDefault="006543C9" w:rsidP="006543C9">
      <w:pPr>
        <w:spacing w:before="240" w:after="0" w:line="276" w:lineRule="auto"/>
        <w:ind w:hanging="1"/>
        <w:jc w:val="mediumKashida"/>
        <w:rPr>
          <w:rFonts w:ascii="Simplified Arabic" w:hAnsi="Simplified Arabic" w:cs="Simplified Arabic"/>
          <w:sz w:val="28"/>
          <w:szCs w:val="28"/>
          <w:rtl/>
          <w:lang w:val="en-GB" w:bidi="ar-IQ"/>
        </w:rPr>
      </w:pPr>
      <w:r>
        <w:rPr>
          <w:rFonts w:ascii="Simplified Arabic" w:hAnsi="Simplified Arabic" w:cs="Simplified Arabic" w:hint="cs"/>
          <w:sz w:val="28"/>
          <w:szCs w:val="28"/>
          <w:rtl/>
          <w:lang w:val="en-GB" w:bidi="ar-IQ"/>
        </w:rPr>
        <w:t xml:space="preserve">    </w:t>
      </w:r>
      <w:r w:rsidR="005E103D" w:rsidRPr="006543C9">
        <w:rPr>
          <w:rFonts w:ascii="Simplified Arabic" w:hAnsi="Simplified Arabic" w:cs="Simplified Arabic" w:hint="cs"/>
          <w:sz w:val="28"/>
          <w:szCs w:val="28"/>
          <w:rtl/>
          <w:lang w:val="en-GB" w:bidi="ar-IQ"/>
        </w:rPr>
        <w:t xml:space="preserve">يمكم تعرف مشكلة الحدود على انها عدم الاتفاق </w:t>
      </w:r>
      <w:r w:rsidR="009317DB" w:rsidRPr="006543C9">
        <w:rPr>
          <w:rFonts w:ascii="Simplified Arabic" w:hAnsi="Simplified Arabic" w:cs="Simplified Arabic" w:hint="cs"/>
          <w:sz w:val="28"/>
          <w:szCs w:val="28"/>
          <w:rtl/>
          <w:lang w:val="en-GB" w:bidi="ar-IQ"/>
        </w:rPr>
        <w:t>على خط الحدود بين حكومات او شعوب دولتين متجاورتين او</w:t>
      </w:r>
      <w:r w:rsidR="007931D5">
        <w:rPr>
          <w:rFonts w:ascii="Simplified Arabic" w:hAnsi="Simplified Arabic" w:cs="Simplified Arabic" w:hint="cs"/>
          <w:sz w:val="28"/>
          <w:szCs w:val="28"/>
          <w:rtl/>
          <w:lang w:val="en-GB" w:bidi="ar-IQ"/>
        </w:rPr>
        <w:t xml:space="preserve"> </w:t>
      </w:r>
      <w:r w:rsidR="009317DB" w:rsidRPr="006543C9">
        <w:rPr>
          <w:rFonts w:ascii="Simplified Arabic" w:hAnsi="Simplified Arabic" w:cs="Simplified Arabic" w:hint="cs"/>
          <w:sz w:val="28"/>
          <w:szCs w:val="28"/>
          <w:rtl/>
          <w:lang w:val="en-GB" w:bidi="ar-IQ"/>
        </w:rPr>
        <w:t xml:space="preserve">اكثر على </w:t>
      </w:r>
      <w:r w:rsidR="00DC04FD" w:rsidRPr="006543C9">
        <w:rPr>
          <w:rFonts w:ascii="Simplified Arabic" w:hAnsi="Simplified Arabic" w:cs="Simplified Arabic" w:hint="cs"/>
          <w:sz w:val="28"/>
          <w:szCs w:val="28"/>
          <w:rtl/>
          <w:lang w:val="en-GB" w:bidi="ar-IQ"/>
        </w:rPr>
        <w:t xml:space="preserve">موقع الخط </w:t>
      </w:r>
      <w:r w:rsidR="00356365" w:rsidRPr="006543C9">
        <w:rPr>
          <w:rFonts w:ascii="Simplified Arabic" w:hAnsi="Simplified Arabic" w:cs="Simplified Arabic" w:hint="cs"/>
          <w:sz w:val="28"/>
          <w:szCs w:val="28"/>
          <w:rtl/>
          <w:lang w:val="en-GB" w:bidi="ar-IQ"/>
        </w:rPr>
        <w:t xml:space="preserve">الذي يفصل مقاطعاتهم ومن ثم سكانهم، وهنالك بعض الحقائق </w:t>
      </w:r>
      <w:r w:rsidR="00723533" w:rsidRPr="006543C9">
        <w:rPr>
          <w:rFonts w:ascii="Simplified Arabic" w:hAnsi="Simplified Arabic" w:cs="Simplified Arabic" w:hint="cs"/>
          <w:sz w:val="28"/>
          <w:szCs w:val="28"/>
          <w:rtl/>
          <w:lang w:val="en-GB" w:bidi="ar-IQ"/>
        </w:rPr>
        <w:t>التي تعتبر أساسية في موضوع مشكلات الحدود فيها ما يلي:</w:t>
      </w:r>
    </w:p>
    <w:p w14:paraId="60A9AD77" w14:textId="014EACC5" w:rsidR="00723533" w:rsidRPr="006543C9" w:rsidRDefault="007F5389" w:rsidP="006543C9">
      <w:pPr>
        <w:pStyle w:val="a8"/>
        <w:numPr>
          <w:ilvl w:val="1"/>
          <w:numId w:val="16"/>
        </w:numPr>
        <w:spacing w:before="240" w:line="276" w:lineRule="auto"/>
        <w:ind w:left="957"/>
        <w:jc w:val="mediumKashida"/>
        <w:rPr>
          <w:rFonts w:ascii="Simplified Arabic" w:hAnsi="Simplified Arabic" w:cs="Simplified Arabic"/>
          <w:sz w:val="28"/>
          <w:szCs w:val="28"/>
          <w:lang w:val="en-GB" w:bidi="ar-IQ"/>
        </w:rPr>
      </w:pPr>
      <w:r w:rsidRPr="006543C9">
        <w:rPr>
          <w:rFonts w:ascii="Simplified Arabic" w:hAnsi="Simplified Arabic" w:cs="Simplified Arabic" w:hint="cs"/>
          <w:sz w:val="28"/>
          <w:szCs w:val="28"/>
          <w:rtl/>
          <w:lang w:val="en-GB" w:bidi="ar-IQ"/>
        </w:rPr>
        <w:lastRenderedPageBreak/>
        <w:t xml:space="preserve">الحدود </w:t>
      </w:r>
      <w:r w:rsidR="00402B5D" w:rsidRPr="006543C9">
        <w:rPr>
          <w:rFonts w:ascii="Simplified Arabic" w:hAnsi="Simplified Arabic" w:cs="Simplified Arabic" w:hint="cs"/>
          <w:sz w:val="28"/>
          <w:szCs w:val="28"/>
          <w:rtl/>
          <w:lang w:val="en-GB" w:bidi="ar-IQ"/>
        </w:rPr>
        <w:t xml:space="preserve">السياسية هي حدود مصطنعة وليست من صنع الطبيعة، ومن ثم فان الانسان هو الذي يحدد مواقع الحدود </w:t>
      </w:r>
      <w:r w:rsidR="00D2295F" w:rsidRPr="006543C9">
        <w:rPr>
          <w:rFonts w:ascii="Simplified Arabic" w:hAnsi="Simplified Arabic" w:cs="Simplified Arabic" w:hint="cs"/>
          <w:sz w:val="28"/>
          <w:szCs w:val="28"/>
          <w:rtl/>
          <w:lang w:val="en-GB" w:bidi="ar-IQ"/>
        </w:rPr>
        <w:t>وليست الطبيعة.</w:t>
      </w:r>
    </w:p>
    <w:p w14:paraId="4E8C1716" w14:textId="366CEDA3" w:rsidR="00D2295F" w:rsidRPr="006543C9" w:rsidRDefault="00D2295F" w:rsidP="006543C9">
      <w:pPr>
        <w:pStyle w:val="a8"/>
        <w:numPr>
          <w:ilvl w:val="1"/>
          <w:numId w:val="16"/>
        </w:numPr>
        <w:spacing w:before="240" w:line="276" w:lineRule="auto"/>
        <w:ind w:left="957"/>
        <w:jc w:val="mediumKashida"/>
        <w:rPr>
          <w:rFonts w:ascii="Simplified Arabic" w:hAnsi="Simplified Arabic" w:cs="Simplified Arabic"/>
          <w:sz w:val="28"/>
          <w:szCs w:val="28"/>
          <w:lang w:val="en-GB" w:bidi="ar-IQ"/>
        </w:rPr>
      </w:pPr>
      <w:r w:rsidRPr="006543C9">
        <w:rPr>
          <w:rFonts w:ascii="Simplified Arabic" w:hAnsi="Simplified Arabic" w:cs="Simplified Arabic" w:hint="cs"/>
          <w:sz w:val="28"/>
          <w:szCs w:val="28"/>
          <w:rtl/>
          <w:lang w:val="en-GB" w:bidi="ar-IQ"/>
        </w:rPr>
        <w:t xml:space="preserve">ان مشكلات الحدود هي في جوهرها مشكلات بشرية تتعلق بشعور الناس الذين يهمهم الامر بعدم الرضا </w:t>
      </w:r>
      <w:r w:rsidR="002A18DA" w:rsidRPr="006543C9">
        <w:rPr>
          <w:rFonts w:ascii="Simplified Arabic" w:hAnsi="Simplified Arabic" w:cs="Simplified Arabic" w:hint="cs"/>
          <w:sz w:val="28"/>
          <w:szCs w:val="28"/>
          <w:rtl/>
          <w:lang w:val="en-GB" w:bidi="ar-IQ"/>
        </w:rPr>
        <w:t>وانها انعكاساً للعلاقات بين الدول نحو بعضها البعض.</w:t>
      </w:r>
    </w:p>
    <w:p w14:paraId="75CBB6FC" w14:textId="2E127267" w:rsidR="002A18DA" w:rsidRPr="006543C9" w:rsidRDefault="002A18DA" w:rsidP="006543C9">
      <w:pPr>
        <w:pStyle w:val="a8"/>
        <w:numPr>
          <w:ilvl w:val="1"/>
          <w:numId w:val="16"/>
        </w:numPr>
        <w:spacing w:before="240" w:line="276" w:lineRule="auto"/>
        <w:ind w:left="957"/>
        <w:jc w:val="mediumKashida"/>
        <w:rPr>
          <w:rFonts w:ascii="Simplified Arabic" w:hAnsi="Simplified Arabic" w:cs="Simplified Arabic"/>
          <w:sz w:val="28"/>
          <w:szCs w:val="28"/>
          <w:rtl/>
          <w:lang w:val="en-GB" w:bidi="ar-IQ"/>
        </w:rPr>
      </w:pPr>
      <w:r w:rsidRPr="006543C9">
        <w:rPr>
          <w:rFonts w:ascii="Simplified Arabic" w:hAnsi="Simplified Arabic" w:cs="Simplified Arabic" w:hint="cs"/>
          <w:sz w:val="28"/>
          <w:szCs w:val="28"/>
          <w:rtl/>
          <w:lang w:val="en-GB" w:bidi="ar-IQ"/>
        </w:rPr>
        <w:t>ان أي حد دولي قد يكون موضوع نزاع</w:t>
      </w:r>
      <w:r w:rsidR="00087806" w:rsidRPr="006543C9">
        <w:rPr>
          <w:rFonts w:ascii="Simplified Arabic" w:hAnsi="Simplified Arabic" w:cs="Simplified Arabic" w:hint="cs"/>
          <w:sz w:val="28"/>
          <w:szCs w:val="28"/>
          <w:rtl/>
          <w:lang w:val="en-GB" w:bidi="ar-IQ"/>
        </w:rPr>
        <w:t xml:space="preserve"> </w:t>
      </w:r>
      <w:r w:rsidR="00A221CE" w:rsidRPr="006543C9">
        <w:rPr>
          <w:rFonts w:ascii="Simplified Arabic" w:hAnsi="Simplified Arabic" w:cs="Simplified Arabic" w:hint="cs"/>
          <w:sz w:val="28"/>
          <w:szCs w:val="28"/>
          <w:rtl/>
          <w:lang w:val="en-GB" w:bidi="ar-IQ"/>
        </w:rPr>
        <w:t xml:space="preserve">في أي وقت من الأوقات وان غالبية الحدود </w:t>
      </w:r>
      <w:r w:rsidR="00E933B5" w:rsidRPr="006543C9">
        <w:rPr>
          <w:rFonts w:ascii="Simplified Arabic" w:hAnsi="Simplified Arabic" w:cs="Simplified Arabic" w:hint="cs"/>
          <w:sz w:val="28"/>
          <w:szCs w:val="28"/>
          <w:rtl/>
          <w:lang w:val="en-GB" w:bidi="ar-IQ"/>
        </w:rPr>
        <w:t xml:space="preserve">السياسية التي تظهر لنا الان خالية من المشكلات التي كانت في الماضي مشار للمشكلة </w:t>
      </w:r>
      <w:r w:rsidR="006543C9" w:rsidRPr="006543C9">
        <w:rPr>
          <w:rFonts w:ascii="Simplified Arabic" w:hAnsi="Simplified Arabic" w:cs="Simplified Arabic" w:hint="cs"/>
          <w:sz w:val="28"/>
          <w:szCs w:val="28"/>
          <w:rtl/>
          <w:lang w:val="en-GB" w:bidi="ar-IQ"/>
        </w:rPr>
        <w:t>وقد تظهر مشكلة الحدود بين الدول لأسباب مختلفة اقتصادية او سياسية او اجتماعية وغيرها.</w:t>
      </w:r>
      <w:r w:rsidR="008933CE" w:rsidRPr="008933CE">
        <w:rPr>
          <w:rFonts w:ascii="Simplified Arabic" w:hAnsi="Simplified Arabic" w:cs="Simplified Arabic"/>
          <w:sz w:val="28"/>
          <w:szCs w:val="28"/>
          <w:vertAlign w:val="superscript"/>
          <w:rtl/>
          <w:lang w:bidi="ar-IQ"/>
        </w:rPr>
        <w:t xml:space="preserve"> </w:t>
      </w:r>
      <w:r w:rsidR="008933CE" w:rsidRPr="00102342">
        <w:rPr>
          <w:rFonts w:ascii="Simplified Arabic" w:hAnsi="Simplified Arabic" w:cs="Simplified Arabic"/>
          <w:sz w:val="28"/>
          <w:szCs w:val="28"/>
          <w:vertAlign w:val="superscript"/>
          <w:rtl/>
          <w:lang w:bidi="ar-IQ"/>
        </w:rPr>
        <w:t>(</w:t>
      </w:r>
      <w:r w:rsidR="008933CE" w:rsidRPr="00102342">
        <w:rPr>
          <w:rFonts w:ascii="Simplified Arabic" w:hAnsi="Simplified Arabic" w:cs="Simplified Arabic"/>
          <w:sz w:val="28"/>
          <w:szCs w:val="28"/>
          <w:vertAlign w:val="superscript"/>
          <w:rtl/>
          <w:lang w:bidi="ar-IQ"/>
        </w:rPr>
        <w:footnoteReference w:id="130"/>
      </w:r>
      <w:r w:rsidR="008933CE" w:rsidRPr="00102342">
        <w:rPr>
          <w:rFonts w:ascii="Simplified Arabic" w:hAnsi="Simplified Arabic" w:cs="Simplified Arabic"/>
          <w:sz w:val="28"/>
          <w:szCs w:val="28"/>
          <w:vertAlign w:val="superscript"/>
          <w:rtl/>
          <w:lang w:bidi="ar-IQ"/>
        </w:rPr>
        <w:t>)</w:t>
      </w:r>
      <w:r w:rsidR="00087806" w:rsidRPr="006543C9">
        <w:rPr>
          <w:rFonts w:ascii="Simplified Arabic" w:hAnsi="Simplified Arabic" w:cs="Simplified Arabic" w:hint="cs"/>
          <w:sz w:val="28"/>
          <w:szCs w:val="28"/>
          <w:rtl/>
          <w:lang w:val="en-GB" w:bidi="ar-IQ"/>
        </w:rPr>
        <w:t xml:space="preserve">  </w:t>
      </w:r>
    </w:p>
    <w:p w14:paraId="3DC29398" w14:textId="58074240" w:rsidR="00102342" w:rsidRPr="00102342" w:rsidRDefault="00102342" w:rsidP="00F961EA">
      <w:pPr>
        <w:spacing w:before="240" w:after="0" w:line="276" w:lineRule="auto"/>
        <w:ind w:hanging="1"/>
        <w:jc w:val="both"/>
        <w:rPr>
          <w:rFonts w:ascii="Simplified Arabic" w:hAnsi="Simplified Arabic" w:cs="Simplified Arabic"/>
          <w:b/>
          <w:bCs/>
          <w:sz w:val="32"/>
          <w:szCs w:val="32"/>
          <w:rtl/>
          <w:lang w:val="en-GB" w:bidi="ar-IQ"/>
        </w:rPr>
      </w:pPr>
      <w:r w:rsidRPr="00D02CC7">
        <w:rPr>
          <w:rFonts w:ascii="Simplified Arabic" w:hAnsi="Simplified Arabic" w:cs="Simplified Arabic"/>
          <w:b/>
          <w:bCs/>
          <w:sz w:val="28"/>
          <w:szCs w:val="28"/>
          <w:rtl/>
          <w:lang w:val="en-GB" w:bidi="ar-IQ"/>
        </w:rPr>
        <w:t>رابعا</w:t>
      </w:r>
      <w:r w:rsidR="00532B16">
        <w:rPr>
          <w:rFonts w:ascii="Simplified Arabic" w:hAnsi="Simplified Arabic" w:cs="Simplified Arabic" w:hint="cs"/>
          <w:b/>
          <w:bCs/>
          <w:sz w:val="28"/>
          <w:szCs w:val="28"/>
          <w:rtl/>
          <w:lang w:val="en-GB" w:bidi="ar-IQ"/>
        </w:rPr>
        <w:t>ً</w:t>
      </w:r>
      <w:r w:rsidRPr="00D02CC7">
        <w:rPr>
          <w:rFonts w:ascii="Simplified Arabic" w:hAnsi="Simplified Arabic" w:cs="Simplified Arabic"/>
          <w:b/>
          <w:bCs/>
          <w:sz w:val="28"/>
          <w:szCs w:val="28"/>
          <w:rtl/>
          <w:lang w:val="en-GB" w:bidi="ar-IQ"/>
        </w:rPr>
        <w:t xml:space="preserve"> - اسباب وحلول مشكلات الحدود:</w:t>
      </w:r>
    </w:p>
    <w:p w14:paraId="05E42FEA" w14:textId="03DFE685" w:rsidR="0045137B" w:rsidRPr="00020DA6" w:rsidRDefault="00102342" w:rsidP="00020DA6">
      <w:pPr>
        <w:spacing w:before="240" w:after="0" w:line="276" w:lineRule="auto"/>
        <w:ind w:firstLine="707"/>
        <w:jc w:val="both"/>
        <w:rPr>
          <w:rFonts w:ascii="Simplified Arabic" w:eastAsia="Times New Roman" w:hAnsi="Simplified Arabic" w:cs="Simplified Arabic"/>
          <w:color w:val="000000"/>
          <w:sz w:val="28"/>
          <w:szCs w:val="28"/>
          <w:rtl/>
          <w:lang w:eastAsia="en-GB"/>
        </w:rPr>
      </w:pPr>
      <w:r w:rsidRPr="00102342">
        <w:rPr>
          <w:rFonts w:ascii="Simplified Arabic" w:eastAsia="Times New Roman" w:hAnsi="Simplified Arabic" w:cs="Simplified Arabic"/>
          <w:color w:val="000000"/>
          <w:sz w:val="28"/>
          <w:szCs w:val="28"/>
          <w:rtl/>
          <w:lang w:eastAsia="en-GB"/>
        </w:rPr>
        <w:t xml:space="preserve">منذ تأسيس الدولة العراقية الحديثة وإيران ما فتنت تثير مشاكل الحدود واشاعة من عدم الود بين </w:t>
      </w:r>
      <w:r w:rsidR="00E813EA">
        <w:rPr>
          <w:rFonts w:ascii="Simplified Arabic" w:eastAsia="Times New Roman" w:hAnsi="Simplified Arabic" w:cs="Simplified Arabic" w:hint="cs"/>
          <w:color w:val="000000"/>
          <w:sz w:val="28"/>
          <w:szCs w:val="28"/>
          <w:rtl/>
          <w:lang w:eastAsia="en-GB"/>
        </w:rPr>
        <w:t>الدولتين</w:t>
      </w:r>
      <w:r w:rsidRPr="00102342">
        <w:rPr>
          <w:rFonts w:ascii="Simplified Arabic" w:eastAsia="Times New Roman" w:hAnsi="Simplified Arabic" w:cs="Simplified Arabic"/>
          <w:color w:val="000000"/>
          <w:sz w:val="28"/>
          <w:szCs w:val="28"/>
          <w:rtl/>
          <w:lang w:eastAsia="en-GB"/>
        </w:rPr>
        <w:t xml:space="preserve"> بهدف الحصول على مكاسب اقليمية على حساب العراق وهي السياسية ذاتها التي تبنتها </w:t>
      </w:r>
      <w:r w:rsidRPr="00102342">
        <w:rPr>
          <w:rFonts w:ascii="Simplified Arabic" w:eastAsia="Times New Roman" w:hAnsi="Simplified Arabic" w:cs="Simplified Arabic" w:hint="cs"/>
          <w:color w:val="000000"/>
          <w:sz w:val="28"/>
          <w:szCs w:val="28"/>
          <w:rtl/>
          <w:lang w:eastAsia="en-GB"/>
        </w:rPr>
        <w:t>إيران</w:t>
      </w:r>
      <w:r w:rsidRPr="00102342">
        <w:rPr>
          <w:rFonts w:ascii="Simplified Arabic" w:eastAsia="Times New Roman" w:hAnsi="Simplified Arabic" w:cs="Simplified Arabic"/>
          <w:color w:val="000000"/>
          <w:sz w:val="28"/>
          <w:szCs w:val="28"/>
          <w:rtl/>
          <w:lang w:eastAsia="en-GB"/>
        </w:rPr>
        <w:t xml:space="preserve"> قديما</w:t>
      </w:r>
      <w:r w:rsidR="00FF0A58">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color w:val="000000"/>
          <w:sz w:val="28"/>
          <w:szCs w:val="28"/>
          <w:rtl/>
          <w:lang w:eastAsia="en-GB"/>
        </w:rPr>
        <w:t xml:space="preserve"> وحديثا</w:t>
      </w:r>
      <w:r w:rsidR="00FF0A58">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فقد شجعت السلطات الإيرانية أعمال السلب والنهب وايواء اللاجئين الذين يقومون بالإخلال بالأمن والاستقرار</w:t>
      </w:r>
      <w:r w:rsidR="00846A8D">
        <w:rPr>
          <w:rFonts w:ascii="Simplified Arabic" w:eastAsia="Times New Roman" w:hAnsi="Simplified Arabic" w:cs="Simplified Arabic" w:hint="cs"/>
          <w:color w:val="000000"/>
          <w:sz w:val="28"/>
          <w:szCs w:val="28"/>
          <w:rtl/>
          <w:lang w:eastAsia="en-GB"/>
        </w:rPr>
        <w:t xml:space="preserve">، وأن عدم الاتفاق بين الحكومات أو الشعوب للدولتين المتحاربتين أو أكثر، على موقع معين لخط الحدود الذي يفصل مقاطعاتهم ومن ثم سكانهم، يثير الكثير من المشاكل التي قد تتطور إلى خلافات وصراعات وحروب، وهناك بعض الخصائص التي تعتبر أساسية </w:t>
      </w:r>
      <w:r w:rsidR="00100FE0">
        <w:rPr>
          <w:rFonts w:ascii="Simplified Arabic" w:eastAsia="Times New Roman" w:hAnsi="Simplified Arabic" w:cs="Simplified Arabic" w:hint="cs"/>
          <w:color w:val="000000"/>
          <w:sz w:val="28"/>
          <w:szCs w:val="28"/>
          <w:rtl/>
          <w:lang w:eastAsia="en-GB"/>
        </w:rPr>
        <w:t xml:space="preserve">في موضوع مشاكل الحدود: </w:t>
      </w:r>
      <w:r w:rsidR="00CC679D">
        <w:rPr>
          <w:rFonts w:ascii="Simplified Arabic" w:eastAsia="Times New Roman" w:hAnsi="Simplified Arabic" w:cs="Simplified Arabic" w:hint="cs"/>
          <w:color w:val="000000"/>
          <w:sz w:val="28"/>
          <w:szCs w:val="28"/>
          <w:rtl/>
          <w:lang w:eastAsia="en-GB"/>
        </w:rPr>
        <w:t xml:space="preserve"> </w:t>
      </w:r>
    </w:p>
    <w:p w14:paraId="1E0EE0A1" w14:textId="7ECA7411" w:rsidR="00102342" w:rsidRPr="00020DA6" w:rsidRDefault="00102342" w:rsidP="00020DA6">
      <w:pPr>
        <w:pStyle w:val="a8"/>
        <w:numPr>
          <w:ilvl w:val="0"/>
          <w:numId w:val="54"/>
        </w:numPr>
        <w:spacing w:before="240" w:line="276" w:lineRule="auto"/>
        <w:ind w:left="507"/>
        <w:jc w:val="both"/>
        <w:rPr>
          <w:rFonts w:ascii="Simplified Arabic" w:eastAsia="Times New Roman" w:hAnsi="Simplified Arabic" w:cs="Simplified Arabic"/>
          <w:sz w:val="28"/>
          <w:szCs w:val="28"/>
          <w:lang w:eastAsia="en-GB"/>
        </w:rPr>
      </w:pPr>
      <w:r w:rsidRPr="00020DA6">
        <w:rPr>
          <w:rFonts w:ascii="Simplified Arabic" w:eastAsia="Times New Roman" w:hAnsi="Simplified Arabic" w:cs="Simplified Arabic"/>
          <w:color w:val="000000"/>
          <w:sz w:val="28"/>
          <w:szCs w:val="28"/>
          <w:rtl/>
          <w:lang w:eastAsia="en-GB"/>
        </w:rPr>
        <w:t>إن مشكلات الحدود السياسية من الموضوعات التي تنال اهتمام الجغرافيا السياسية لما لها من تأثير كبير في كيان الدولة الذي هو بدوره الميدان الرئيسي للجغرافية السياسية.</w:t>
      </w:r>
    </w:p>
    <w:p w14:paraId="3BCC31F1" w14:textId="77777777" w:rsidR="00102342" w:rsidRPr="00791CC7" w:rsidRDefault="00102342" w:rsidP="00A95C09">
      <w:pPr>
        <w:spacing w:after="0" w:line="276" w:lineRule="auto"/>
        <w:jc w:val="both"/>
        <w:rPr>
          <w:rFonts w:ascii="Simplified Arabic" w:eastAsia="Times New Roman" w:hAnsi="Simplified Arabic" w:cs="Simplified Arabic"/>
          <w:spacing w:val="-8"/>
          <w:sz w:val="28"/>
          <w:szCs w:val="28"/>
          <w:rtl/>
          <w:lang w:eastAsia="en-GB"/>
        </w:rPr>
      </w:pPr>
      <w:r w:rsidRPr="00791CC7">
        <w:rPr>
          <w:rFonts w:ascii="Simplified Arabic" w:eastAsia="Times New Roman" w:hAnsi="Simplified Arabic" w:cs="Simplified Arabic"/>
          <w:color w:val="000000"/>
          <w:spacing w:val="-8"/>
          <w:sz w:val="28"/>
          <w:szCs w:val="28"/>
          <w:rtl/>
          <w:lang w:eastAsia="en-GB"/>
        </w:rPr>
        <w:t>واحيانا تم تغيير الحد السياسي باستخدام العنف والتهديد بين أطراف غير متكافئة أو نتيجة حروب تؤدي الى تعديل في الحدود السياسية تتفق ورغبة المنتصر على المهزوم او نتيجة الضغ</w:t>
      </w:r>
      <w:r w:rsidR="00D922A4" w:rsidRPr="00791CC7">
        <w:rPr>
          <w:rFonts w:ascii="Simplified Arabic" w:eastAsia="Times New Roman" w:hAnsi="Simplified Arabic" w:cs="Simplified Arabic"/>
          <w:color w:val="000000"/>
          <w:spacing w:val="-8"/>
          <w:sz w:val="28"/>
          <w:szCs w:val="28"/>
          <w:rtl/>
          <w:lang w:eastAsia="en-GB"/>
        </w:rPr>
        <w:t xml:space="preserve">ط السكاني في احدى الدول يدفعها </w:t>
      </w:r>
      <w:r w:rsidR="00D922A4" w:rsidRPr="00791CC7">
        <w:rPr>
          <w:rFonts w:ascii="Simplified Arabic" w:eastAsia="Times New Roman" w:hAnsi="Simplified Arabic" w:cs="Simplified Arabic" w:hint="cs"/>
          <w:color w:val="000000"/>
          <w:spacing w:val="-8"/>
          <w:sz w:val="28"/>
          <w:szCs w:val="28"/>
          <w:rtl/>
          <w:lang w:eastAsia="en-GB"/>
        </w:rPr>
        <w:t>إ</w:t>
      </w:r>
      <w:r w:rsidRPr="00791CC7">
        <w:rPr>
          <w:rFonts w:ascii="Simplified Arabic" w:eastAsia="Times New Roman" w:hAnsi="Simplified Arabic" w:cs="Simplified Arabic"/>
          <w:color w:val="000000"/>
          <w:spacing w:val="-8"/>
          <w:sz w:val="28"/>
          <w:szCs w:val="28"/>
          <w:rtl/>
          <w:lang w:eastAsia="en-GB"/>
        </w:rPr>
        <w:t xml:space="preserve">لى التوسع على حساب الدول المجاورة لمواجهة هذه المشكلة أو نتيجة سعي لمد مناطق النفوذ للقوى </w:t>
      </w:r>
      <w:r w:rsidRPr="00791CC7">
        <w:rPr>
          <w:rFonts w:ascii="Simplified Arabic" w:eastAsia="Times New Roman" w:hAnsi="Simplified Arabic" w:cs="Simplified Arabic"/>
          <w:color w:val="000000"/>
          <w:spacing w:val="-8"/>
          <w:sz w:val="28"/>
          <w:szCs w:val="28"/>
          <w:rtl/>
          <w:lang w:eastAsia="en-GB"/>
        </w:rPr>
        <w:lastRenderedPageBreak/>
        <w:t>الكبرى كما حدث عندما توسع الاتحاد السوفيتي على حساب الدول المجاورة املا في الوصول الى المياه الدافئة</w:t>
      </w:r>
      <w:r w:rsidRPr="00791CC7">
        <w:rPr>
          <w:rFonts w:ascii="Simplified Arabic" w:hAnsi="Simplified Arabic" w:cs="Simplified Arabic"/>
          <w:spacing w:val="-8"/>
          <w:sz w:val="28"/>
          <w:szCs w:val="28"/>
          <w:vertAlign w:val="superscript"/>
          <w:rtl/>
          <w:lang w:bidi="ar-IQ"/>
        </w:rPr>
        <w:t>(</w:t>
      </w:r>
      <w:r w:rsidRPr="00791CC7">
        <w:rPr>
          <w:rFonts w:ascii="Simplified Arabic" w:hAnsi="Simplified Arabic" w:cs="Simplified Arabic"/>
          <w:spacing w:val="-8"/>
          <w:sz w:val="28"/>
          <w:szCs w:val="28"/>
          <w:vertAlign w:val="superscript"/>
          <w:rtl/>
          <w:lang w:bidi="ar-IQ"/>
        </w:rPr>
        <w:footnoteReference w:id="131"/>
      </w:r>
      <w:r w:rsidRPr="00791CC7">
        <w:rPr>
          <w:rFonts w:ascii="Simplified Arabic" w:hAnsi="Simplified Arabic" w:cs="Simplified Arabic"/>
          <w:spacing w:val="-8"/>
          <w:sz w:val="28"/>
          <w:szCs w:val="28"/>
          <w:vertAlign w:val="superscript"/>
          <w:rtl/>
          <w:lang w:bidi="ar-IQ"/>
        </w:rPr>
        <w:t>)</w:t>
      </w:r>
      <w:r w:rsidRPr="00791CC7">
        <w:rPr>
          <w:rFonts w:ascii="Simplified Arabic" w:eastAsia="Times New Roman" w:hAnsi="Simplified Arabic" w:cs="Simplified Arabic"/>
          <w:color w:val="000000"/>
          <w:spacing w:val="-8"/>
          <w:sz w:val="28"/>
          <w:szCs w:val="28"/>
          <w:rtl/>
          <w:lang w:eastAsia="en-GB"/>
        </w:rPr>
        <w:t>.</w:t>
      </w:r>
    </w:p>
    <w:p w14:paraId="026289C3" w14:textId="5FD02CAB" w:rsidR="00102342" w:rsidRPr="00020DA6" w:rsidRDefault="00102342" w:rsidP="00020DA6">
      <w:pPr>
        <w:pStyle w:val="a8"/>
        <w:numPr>
          <w:ilvl w:val="0"/>
          <w:numId w:val="54"/>
        </w:numPr>
        <w:spacing w:before="240" w:line="276" w:lineRule="auto"/>
        <w:ind w:left="327"/>
        <w:jc w:val="both"/>
        <w:rPr>
          <w:rFonts w:ascii="Simplified Arabic" w:eastAsia="Times New Roman" w:hAnsi="Simplified Arabic" w:cs="Simplified Arabic"/>
          <w:sz w:val="28"/>
          <w:szCs w:val="28"/>
          <w:lang w:eastAsia="en-GB"/>
        </w:rPr>
      </w:pPr>
      <w:r w:rsidRPr="00020DA6">
        <w:rPr>
          <w:rFonts w:ascii="Simplified Arabic" w:eastAsia="Times New Roman" w:hAnsi="Simplified Arabic" w:cs="Simplified Arabic"/>
          <w:color w:val="000000"/>
          <w:sz w:val="28"/>
          <w:szCs w:val="28"/>
          <w:rtl/>
          <w:lang w:eastAsia="en-GB"/>
        </w:rPr>
        <w:t>لقد تحول العراق ا</w:t>
      </w:r>
      <w:r w:rsidR="00D922A4" w:rsidRPr="00020DA6">
        <w:rPr>
          <w:rFonts w:ascii="Simplified Arabic" w:eastAsia="Times New Roman" w:hAnsi="Simplified Arabic" w:cs="Simplified Arabic"/>
          <w:color w:val="000000"/>
          <w:sz w:val="28"/>
          <w:szCs w:val="28"/>
          <w:rtl/>
          <w:lang w:eastAsia="en-GB"/>
        </w:rPr>
        <w:t xml:space="preserve">لى ساحة مفتوحة للصراع الايراني </w:t>
      </w:r>
      <w:r w:rsidR="00D922A4" w:rsidRPr="00020DA6">
        <w:rPr>
          <w:rFonts w:ascii="Simplified Arabic" w:eastAsia="Times New Roman" w:hAnsi="Simplified Arabic" w:cs="Simplified Arabic" w:hint="cs"/>
          <w:color w:val="000000"/>
          <w:sz w:val="28"/>
          <w:szCs w:val="28"/>
          <w:rtl/>
          <w:lang w:eastAsia="en-GB"/>
        </w:rPr>
        <w:t>إ</w:t>
      </w:r>
      <w:r w:rsidR="00D922A4" w:rsidRPr="00020DA6">
        <w:rPr>
          <w:rFonts w:ascii="Simplified Arabic" w:eastAsia="Times New Roman" w:hAnsi="Simplified Arabic" w:cs="Simplified Arabic"/>
          <w:color w:val="000000"/>
          <w:sz w:val="28"/>
          <w:szCs w:val="28"/>
          <w:rtl/>
          <w:lang w:eastAsia="en-GB"/>
        </w:rPr>
        <w:t xml:space="preserve">ذ </w:t>
      </w:r>
      <w:r w:rsidR="00D922A4" w:rsidRPr="00020DA6">
        <w:rPr>
          <w:rFonts w:ascii="Simplified Arabic" w:eastAsia="Times New Roman" w:hAnsi="Simplified Arabic" w:cs="Simplified Arabic" w:hint="cs"/>
          <w:color w:val="000000"/>
          <w:sz w:val="28"/>
          <w:szCs w:val="28"/>
          <w:rtl/>
          <w:lang w:eastAsia="en-GB"/>
        </w:rPr>
        <w:t>أ</w:t>
      </w:r>
      <w:r w:rsidRPr="00020DA6">
        <w:rPr>
          <w:rFonts w:ascii="Simplified Arabic" w:eastAsia="Times New Roman" w:hAnsi="Simplified Arabic" w:cs="Simplified Arabic"/>
          <w:color w:val="000000"/>
          <w:sz w:val="28"/>
          <w:szCs w:val="28"/>
          <w:rtl/>
          <w:lang w:eastAsia="en-GB"/>
        </w:rPr>
        <w:t xml:space="preserve">ن ايران تعد واحدة من أبرز اللاعبين الجيوستراتيجين النشيطين في المشهد </w:t>
      </w:r>
      <w:r w:rsidRPr="00020DA6">
        <w:rPr>
          <w:rFonts w:ascii="Simplified Arabic" w:eastAsia="Times New Roman" w:hAnsi="Simplified Arabic" w:cs="Simplified Arabic"/>
          <w:color w:val="000000" w:themeColor="text1"/>
          <w:sz w:val="28"/>
          <w:szCs w:val="28"/>
          <w:rtl/>
          <w:lang w:eastAsia="en-GB"/>
        </w:rPr>
        <w:t>السياسي العراقي</w:t>
      </w:r>
      <w:r w:rsidRPr="00020DA6">
        <w:rPr>
          <w:rFonts w:ascii="Simplified Arabic" w:hAnsi="Simplified Arabic" w:cs="Simplified Arabic"/>
          <w:sz w:val="28"/>
          <w:szCs w:val="28"/>
          <w:vertAlign w:val="superscript"/>
          <w:rtl/>
          <w:lang w:bidi="ar-IQ"/>
        </w:rPr>
        <w:t>(</w:t>
      </w:r>
      <w:r w:rsidRPr="00102342">
        <w:rPr>
          <w:vertAlign w:val="superscript"/>
          <w:rtl/>
          <w:lang w:bidi="ar-IQ"/>
        </w:rPr>
        <w:footnoteReference w:id="132"/>
      </w:r>
      <w:r w:rsidRPr="00020DA6">
        <w:rPr>
          <w:rFonts w:ascii="Simplified Arabic" w:hAnsi="Simplified Arabic" w:cs="Simplified Arabic"/>
          <w:sz w:val="28"/>
          <w:szCs w:val="28"/>
          <w:vertAlign w:val="superscript"/>
          <w:rtl/>
          <w:lang w:bidi="ar-IQ"/>
        </w:rPr>
        <w:t>)</w:t>
      </w:r>
      <w:r w:rsidRPr="00020DA6">
        <w:rPr>
          <w:rFonts w:ascii="Simplified Arabic" w:eastAsia="Times New Roman" w:hAnsi="Simplified Arabic" w:cs="Simplified Arabic"/>
          <w:color w:val="000000" w:themeColor="text1"/>
          <w:sz w:val="28"/>
          <w:szCs w:val="28"/>
          <w:rtl/>
          <w:lang w:eastAsia="en-GB"/>
        </w:rPr>
        <w:t xml:space="preserve">.  </w:t>
      </w:r>
    </w:p>
    <w:p w14:paraId="194BC1F4" w14:textId="680D55AE" w:rsidR="00102342" w:rsidRPr="00020DA6" w:rsidRDefault="00285F69" w:rsidP="00020DA6">
      <w:pPr>
        <w:pStyle w:val="a8"/>
        <w:numPr>
          <w:ilvl w:val="0"/>
          <w:numId w:val="54"/>
        </w:numPr>
        <w:spacing w:line="276" w:lineRule="auto"/>
        <w:ind w:left="147"/>
        <w:jc w:val="both"/>
        <w:rPr>
          <w:rFonts w:ascii="Simplified Arabic" w:eastAsia="Times New Roman" w:hAnsi="Simplified Arabic" w:cs="Simplified Arabic"/>
          <w:sz w:val="28"/>
          <w:szCs w:val="28"/>
          <w:lang w:eastAsia="en-GB"/>
        </w:rPr>
      </w:pPr>
      <w:r w:rsidRPr="00020DA6">
        <w:rPr>
          <w:rFonts w:ascii="Simplified Arabic" w:eastAsia="Times New Roman" w:hAnsi="Simplified Arabic" w:cs="Simplified Arabic" w:hint="cs"/>
          <w:color w:val="000000"/>
          <w:sz w:val="28"/>
          <w:szCs w:val="28"/>
          <w:rtl/>
          <w:lang w:eastAsia="en-GB"/>
        </w:rPr>
        <w:t xml:space="preserve"> </w:t>
      </w:r>
      <w:r w:rsidR="00102342" w:rsidRPr="00020DA6">
        <w:rPr>
          <w:rFonts w:ascii="Simplified Arabic" w:eastAsia="Times New Roman" w:hAnsi="Simplified Arabic" w:cs="Simplified Arabic"/>
          <w:color w:val="000000"/>
          <w:sz w:val="28"/>
          <w:szCs w:val="28"/>
          <w:rtl/>
          <w:lang w:eastAsia="en-GB"/>
        </w:rPr>
        <w:t>ومن الطرق السلمية في تسوية النزاعات على الحدود السياسية هو أن يعتبر مبدأ التسوية السلمية من المبادئ الأساسية في القانون الدولي وهو يرتبط ارتباطا</w:t>
      </w:r>
      <w:r w:rsidR="00D90B04" w:rsidRPr="00020DA6">
        <w:rPr>
          <w:rFonts w:ascii="Simplified Arabic" w:eastAsia="Times New Roman" w:hAnsi="Simplified Arabic" w:cs="Simplified Arabic" w:hint="cs"/>
          <w:color w:val="000000"/>
          <w:sz w:val="28"/>
          <w:szCs w:val="28"/>
          <w:rtl/>
          <w:lang w:eastAsia="en-GB"/>
        </w:rPr>
        <w:t>ً</w:t>
      </w:r>
      <w:r w:rsidR="00102342" w:rsidRPr="00020DA6">
        <w:rPr>
          <w:rFonts w:ascii="Simplified Arabic" w:eastAsia="Times New Roman" w:hAnsi="Simplified Arabic" w:cs="Simplified Arabic"/>
          <w:color w:val="000000"/>
          <w:sz w:val="28"/>
          <w:szCs w:val="28"/>
          <w:rtl/>
          <w:lang w:eastAsia="en-GB"/>
        </w:rPr>
        <w:t xml:space="preserve"> وثيقا</w:t>
      </w:r>
      <w:r w:rsidR="00D90B04" w:rsidRPr="00020DA6">
        <w:rPr>
          <w:rFonts w:ascii="Simplified Arabic" w:eastAsia="Times New Roman" w:hAnsi="Simplified Arabic" w:cs="Simplified Arabic" w:hint="cs"/>
          <w:color w:val="000000"/>
          <w:sz w:val="28"/>
          <w:szCs w:val="28"/>
          <w:rtl/>
          <w:lang w:eastAsia="en-GB"/>
        </w:rPr>
        <w:t>ً</w:t>
      </w:r>
      <w:r w:rsidR="00102342" w:rsidRPr="00020DA6">
        <w:rPr>
          <w:rFonts w:ascii="Simplified Arabic" w:eastAsia="Times New Roman" w:hAnsi="Simplified Arabic" w:cs="Simplified Arabic"/>
          <w:color w:val="000000"/>
          <w:sz w:val="28"/>
          <w:szCs w:val="28"/>
          <w:rtl/>
          <w:lang w:eastAsia="en-GB"/>
        </w:rPr>
        <w:t xml:space="preserve"> بمبدأ امتناع الدول في علاقتها الدولية عن التهديد باستعمال القوة او استخدامها عند السلامة الإقليمية أو الاستقلال السياسي لأي دولة من الدول أو على نحو آخر يتنافى مع مقاصد الأمم المتحدة</w:t>
      </w:r>
      <w:r w:rsidR="00102342" w:rsidRPr="00020DA6">
        <w:rPr>
          <w:rFonts w:ascii="Simplified Arabic" w:hAnsi="Simplified Arabic" w:cs="Simplified Arabic"/>
          <w:sz w:val="28"/>
          <w:szCs w:val="28"/>
          <w:vertAlign w:val="superscript"/>
          <w:rtl/>
          <w:lang w:bidi="ar-IQ"/>
        </w:rPr>
        <w:t>(</w:t>
      </w:r>
      <w:r w:rsidR="00102342" w:rsidRPr="00102342">
        <w:rPr>
          <w:vertAlign w:val="superscript"/>
          <w:rtl/>
          <w:lang w:bidi="ar-IQ"/>
        </w:rPr>
        <w:footnoteReference w:id="133"/>
      </w:r>
      <w:r w:rsidR="00102342" w:rsidRPr="00020DA6">
        <w:rPr>
          <w:rFonts w:ascii="Simplified Arabic" w:hAnsi="Simplified Arabic" w:cs="Simplified Arabic"/>
          <w:sz w:val="28"/>
          <w:szCs w:val="28"/>
          <w:vertAlign w:val="superscript"/>
          <w:rtl/>
          <w:lang w:bidi="ar-IQ"/>
        </w:rPr>
        <w:t>)</w:t>
      </w:r>
      <w:r w:rsidR="00102342" w:rsidRPr="00020DA6">
        <w:rPr>
          <w:rFonts w:ascii="Simplified Arabic" w:eastAsia="Times New Roman" w:hAnsi="Simplified Arabic" w:cs="Simplified Arabic"/>
          <w:color w:val="000000"/>
          <w:sz w:val="28"/>
          <w:szCs w:val="28"/>
          <w:rtl/>
          <w:lang w:eastAsia="en-GB"/>
        </w:rPr>
        <w:t xml:space="preserve">. </w:t>
      </w:r>
    </w:p>
    <w:p w14:paraId="0A5C6565" w14:textId="2C54272A" w:rsidR="00102342" w:rsidRPr="00020DA6" w:rsidRDefault="00285F69" w:rsidP="00020DA6">
      <w:pPr>
        <w:pStyle w:val="a8"/>
        <w:numPr>
          <w:ilvl w:val="0"/>
          <w:numId w:val="54"/>
        </w:numPr>
        <w:spacing w:before="240" w:line="276" w:lineRule="auto"/>
        <w:ind w:left="237"/>
        <w:jc w:val="both"/>
        <w:rPr>
          <w:rFonts w:ascii="Simplified Arabic" w:eastAsia="Times New Roman" w:hAnsi="Simplified Arabic" w:cs="Simplified Arabic"/>
          <w:sz w:val="28"/>
          <w:szCs w:val="28"/>
          <w:lang w:eastAsia="en-GB"/>
        </w:rPr>
      </w:pPr>
      <w:r w:rsidRPr="00020DA6">
        <w:rPr>
          <w:rFonts w:ascii="Simplified Arabic" w:eastAsia="Times New Roman" w:hAnsi="Simplified Arabic" w:cs="Simplified Arabic" w:hint="cs"/>
          <w:color w:val="000000"/>
          <w:sz w:val="28"/>
          <w:szCs w:val="28"/>
          <w:rtl/>
          <w:lang w:eastAsia="en-GB"/>
        </w:rPr>
        <w:t xml:space="preserve"> </w:t>
      </w:r>
      <w:r w:rsidR="00102342" w:rsidRPr="00020DA6">
        <w:rPr>
          <w:rFonts w:ascii="Simplified Arabic" w:eastAsia="Times New Roman" w:hAnsi="Simplified Arabic" w:cs="Simplified Arabic"/>
          <w:color w:val="000000"/>
          <w:sz w:val="28"/>
          <w:szCs w:val="28"/>
          <w:rtl/>
          <w:lang w:eastAsia="en-GB"/>
        </w:rPr>
        <w:t xml:space="preserve">لذلك كان مبدأ حل المنازعات في الوسائل السلمية من الأهداف الرئيسية التي </w:t>
      </w:r>
      <w:r w:rsidR="003C783E" w:rsidRPr="00020DA6">
        <w:rPr>
          <w:rFonts w:ascii="Simplified Arabic" w:eastAsia="Times New Roman" w:hAnsi="Simplified Arabic" w:cs="Simplified Arabic"/>
          <w:color w:val="000000"/>
          <w:sz w:val="28"/>
          <w:szCs w:val="28"/>
          <w:rtl/>
          <w:lang w:eastAsia="en-GB"/>
        </w:rPr>
        <w:t>اولاها ميثاق الأمم المتحدة مكان</w:t>
      </w:r>
      <w:r w:rsidR="003C783E" w:rsidRPr="00020DA6">
        <w:rPr>
          <w:rFonts w:ascii="Simplified Arabic" w:eastAsia="Times New Roman" w:hAnsi="Simplified Arabic" w:cs="Simplified Arabic" w:hint="cs"/>
          <w:color w:val="000000"/>
          <w:sz w:val="28"/>
          <w:szCs w:val="28"/>
          <w:rtl/>
          <w:lang w:eastAsia="en-GB"/>
        </w:rPr>
        <w:t>ة</w:t>
      </w:r>
      <w:r w:rsidR="008806F3" w:rsidRPr="00020DA6">
        <w:rPr>
          <w:rFonts w:ascii="Simplified Arabic" w:eastAsia="Times New Roman" w:hAnsi="Simplified Arabic" w:cs="Simplified Arabic"/>
          <w:color w:val="000000"/>
          <w:sz w:val="28"/>
          <w:szCs w:val="28"/>
          <w:rtl/>
          <w:lang w:eastAsia="en-GB"/>
        </w:rPr>
        <w:t xml:space="preserve"> متميزة</w:t>
      </w:r>
      <w:r w:rsidR="00102342" w:rsidRPr="00020DA6">
        <w:rPr>
          <w:rFonts w:ascii="Simplified Arabic" w:eastAsia="Times New Roman" w:hAnsi="Simplified Arabic" w:cs="Simplified Arabic" w:hint="cs"/>
          <w:color w:val="000000"/>
          <w:sz w:val="28"/>
          <w:szCs w:val="28"/>
          <w:rtl/>
          <w:lang w:eastAsia="en-GB"/>
        </w:rPr>
        <w:t xml:space="preserve"> </w:t>
      </w:r>
      <w:r w:rsidR="00102342" w:rsidRPr="00020DA6">
        <w:rPr>
          <w:rFonts w:ascii="Simplified Arabic" w:eastAsia="Times New Roman" w:hAnsi="Simplified Arabic" w:cs="Simplified Arabic"/>
          <w:color w:val="000000"/>
          <w:sz w:val="28"/>
          <w:szCs w:val="28"/>
          <w:rtl/>
          <w:lang w:eastAsia="en-GB"/>
        </w:rPr>
        <w:t>حيث عددت المادة الأولى منه مقاصد الهيئة ومبادئها، ومنها</w:t>
      </w:r>
      <w:r w:rsidR="00102342" w:rsidRPr="00020DA6">
        <w:rPr>
          <w:rFonts w:ascii="Simplified Arabic" w:eastAsia="Times New Roman" w:hAnsi="Simplified Arabic" w:cs="Simplified Arabic" w:hint="cs"/>
          <w:color w:val="000000"/>
          <w:sz w:val="28"/>
          <w:szCs w:val="28"/>
          <w:rtl/>
          <w:lang w:eastAsia="en-GB"/>
        </w:rPr>
        <w:t xml:space="preserve"> </w:t>
      </w:r>
      <w:r w:rsidR="00102342" w:rsidRPr="00020DA6">
        <w:rPr>
          <w:rFonts w:ascii="Simplified Arabic" w:eastAsia="Times New Roman" w:hAnsi="Simplified Arabic" w:cs="Simplified Arabic"/>
          <w:color w:val="000000"/>
          <w:sz w:val="28"/>
          <w:szCs w:val="28"/>
          <w:rtl/>
          <w:lang w:eastAsia="en-GB"/>
        </w:rPr>
        <w:t>(حفظ السلم والامن الدوليين، وتحقيقا لهذه الغاية تتخذ الهيئة التدابير المشتركة الفعالة لمنع الأسباب التي تهدد السلم ولإزالتها وتقمع اعمال العدوان وغيرها من وجوه الإخلال بالسلم وتتذرع بالوسائل السلمية، وفقا لمبادئ العدل والقانون الدولي كل المنازعات الدولية التي قد تؤدي إلى الاخلال بالسلم أو لتسويتها</w:t>
      </w:r>
      <w:r w:rsidR="00102342" w:rsidRPr="00020DA6">
        <w:rPr>
          <w:rFonts w:ascii="Simplified Arabic" w:eastAsia="Times New Roman" w:hAnsi="Simplified Arabic" w:cs="Simplified Arabic" w:hint="cs"/>
          <w:color w:val="000000"/>
          <w:sz w:val="28"/>
          <w:szCs w:val="28"/>
          <w:rtl/>
          <w:lang w:eastAsia="en-GB"/>
        </w:rPr>
        <w:t>)</w:t>
      </w:r>
      <w:r w:rsidR="00102342" w:rsidRPr="00020DA6">
        <w:rPr>
          <w:rFonts w:ascii="Simplified Arabic" w:hAnsi="Simplified Arabic" w:cs="Simplified Arabic"/>
          <w:sz w:val="28"/>
          <w:szCs w:val="28"/>
          <w:vertAlign w:val="superscript"/>
          <w:rtl/>
          <w:lang w:bidi="ar-IQ"/>
        </w:rPr>
        <w:t>(</w:t>
      </w:r>
      <w:r w:rsidR="00102342" w:rsidRPr="00102342">
        <w:rPr>
          <w:vertAlign w:val="superscript"/>
          <w:rtl/>
          <w:lang w:bidi="ar-IQ"/>
        </w:rPr>
        <w:footnoteReference w:id="134"/>
      </w:r>
      <w:r w:rsidR="00102342" w:rsidRPr="00020DA6">
        <w:rPr>
          <w:rFonts w:ascii="Simplified Arabic" w:hAnsi="Simplified Arabic" w:cs="Simplified Arabic"/>
          <w:sz w:val="28"/>
          <w:szCs w:val="28"/>
          <w:vertAlign w:val="superscript"/>
          <w:rtl/>
          <w:lang w:bidi="ar-IQ"/>
        </w:rPr>
        <w:t>)</w:t>
      </w:r>
      <w:r w:rsidR="00102342" w:rsidRPr="00020DA6">
        <w:rPr>
          <w:rFonts w:ascii="Simplified Arabic" w:eastAsia="Times New Roman" w:hAnsi="Simplified Arabic" w:cs="Simplified Arabic"/>
          <w:color w:val="000000"/>
          <w:sz w:val="28"/>
          <w:szCs w:val="28"/>
          <w:rtl/>
          <w:lang w:eastAsia="en-GB"/>
        </w:rPr>
        <w:t>.</w:t>
      </w:r>
    </w:p>
    <w:p w14:paraId="15AA7D34" w14:textId="77777777" w:rsidR="00102342" w:rsidRPr="00102342" w:rsidRDefault="00102342" w:rsidP="00A95C09">
      <w:pPr>
        <w:spacing w:after="0" w:line="276" w:lineRule="auto"/>
        <w:jc w:val="both"/>
        <w:rPr>
          <w:rFonts w:ascii="Simplified Arabic" w:eastAsia="Times New Roman" w:hAnsi="Simplified Arabic" w:cs="Simplified Arabic"/>
          <w:sz w:val="28"/>
          <w:szCs w:val="28"/>
          <w:rtl/>
          <w:lang w:eastAsia="en-GB"/>
        </w:rPr>
      </w:pPr>
      <w:r w:rsidRPr="00102342">
        <w:rPr>
          <w:rFonts w:ascii="Simplified Arabic" w:eastAsia="Times New Roman" w:hAnsi="Simplified Arabic" w:cs="Simplified Arabic"/>
          <w:color w:val="000000"/>
          <w:sz w:val="28"/>
          <w:szCs w:val="28"/>
          <w:rtl/>
          <w:lang w:eastAsia="en-GB"/>
        </w:rPr>
        <w:t>وهناك عدة وسائل يمكن عن طريقها تسوية النزاعات بصف</w:t>
      </w:r>
      <w:r w:rsidR="008806F3">
        <w:rPr>
          <w:rFonts w:ascii="Simplified Arabic" w:eastAsia="Times New Roman" w:hAnsi="Simplified Arabic" w:cs="Simplified Arabic"/>
          <w:color w:val="000000"/>
          <w:sz w:val="28"/>
          <w:szCs w:val="28"/>
          <w:rtl/>
          <w:lang w:eastAsia="en-GB"/>
        </w:rPr>
        <w:t>ه عامة ونزاعات الحدود بصفة خاصة</w:t>
      </w:r>
      <w:r w:rsidR="008806F3">
        <w:rPr>
          <w:rFonts w:ascii="Simplified Arabic" w:eastAsia="Times New Roman" w:hAnsi="Simplified Arabic" w:cs="Simplified Arabic" w:hint="cs"/>
          <w:color w:val="000000"/>
          <w:sz w:val="28"/>
          <w:szCs w:val="28"/>
          <w:rtl/>
          <w:lang w:eastAsia="en-GB"/>
        </w:rPr>
        <w:t>ٌ</w:t>
      </w:r>
      <w:r w:rsidRPr="00102342">
        <w:rPr>
          <w:rFonts w:ascii="Simplified Arabic" w:eastAsia="Times New Roman" w:hAnsi="Simplified Arabic" w:cs="Simplified Arabic" w:hint="cs"/>
          <w:color w:val="000000"/>
          <w:sz w:val="28"/>
          <w:szCs w:val="28"/>
          <w:rtl/>
          <w:lang w:eastAsia="en-GB"/>
        </w:rPr>
        <w:t xml:space="preserve"> </w:t>
      </w:r>
      <w:r w:rsidRPr="00102342">
        <w:rPr>
          <w:rFonts w:ascii="Simplified Arabic" w:eastAsia="Times New Roman" w:hAnsi="Simplified Arabic" w:cs="Simplified Arabic"/>
          <w:color w:val="000000"/>
          <w:sz w:val="28"/>
          <w:szCs w:val="28"/>
          <w:rtl/>
          <w:lang w:eastAsia="en-GB"/>
        </w:rPr>
        <w:t>فهناك وسائ</w:t>
      </w:r>
      <w:r w:rsidR="008806F3">
        <w:rPr>
          <w:rFonts w:ascii="Simplified Arabic" w:eastAsia="Times New Roman" w:hAnsi="Simplified Arabic" w:cs="Simplified Arabic"/>
          <w:color w:val="000000"/>
          <w:sz w:val="28"/>
          <w:szCs w:val="28"/>
          <w:rtl/>
          <w:lang w:eastAsia="en-GB"/>
        </w:rPr>
        <w:t>ل التسوية السياسية والدبلوماسية</w:t>
      </w:r>
      <w:r w:rsidRPr="00102342">
        <w:rPr>
          <w:rFonts w:ascii="Simplified Arabic" w:eastAsia="Times New Roman" w:hAnsi="Simplified Arabic" w:cs="Simplified Arabic" w:hint="cs"/>
          <w:color w:val="000000"/>
          <w:sz w:val="28"/>
          <w:szCs w:val="28"/>
          <w:rtl/>
          <w:lang w:eastAsia="en-GB"/>
        </w:rPr>
        <w:t xml:space="preserve"> </w:t>
      </w:r>
      <w:r w:rsidR="008806F3">
        <w:rPr>
          <w:rFonts w:ascii="Simplified Arabic" w:eastAsia="Times New Roman" w:hAnsi="Simplified Arabic" w:cs="Simplified Arabic" w:hint="cs"/>
          <w:color w:val="000000"/>
          <w:sz w:val="28"/>
          <w:szCs w:val="28"/>
          <w:rtl/>
          <w:lang w:eastAsia="en-GB"/>
        </w:rPr>
        <w:t>و</w:t>
      </w:r>
      <w:r w:rsidR="003C783E">
        <w:rPr>
          <w:rFonts w:ascii="Simplified Arabic" w:eastAsia="Times New Roman" w:hAnsi="Simplified Arabic" w:cs="Simplified Arabic"/>
          <w:color w:val="000000"/>
          <w:sz w:val="28"/>
          <w:szCs w:val="28"/>
          <w:rtl/>
          <w:lang w:eastAsia="en-GB"/>
        </w:rPr>
        <w:t>القانونية والقضائية</w:t>
      </w:r>
      <w:r w:rsidRPr="00102342">
        <w:rPr>
          <w:rFonts w:ascii="Simplified Arabic" w:hAnsi="Simplified Arabic" w:cs="Simplified Arabic"/>
          <w:sz w:val="28"/>
          <w:szCs w:val="28"/>
          <w:vertAlign w:val="superscript"/>
          <w:rtl/>
          <w:lang w:bidi="ar-IQ"/>
        </w:rPr>
        <w:t>(</w:t>
      </w:r>
      <w:r w:rsidRPr="00102342">
        <w:rPr>
          <w:rFonts w:ascii="Simplified Arabic" w:hAnsi="Simplified Arabic" w:cs="Simplified Arabic"/>
          <w:sz w:val="28"/>
          <w:szCs w:val="28"/>
          <w:vertAlign w:val="superscript"/>
          <w:rtl/>
          <w:lang w:bidi="ar-IQ"/>
        </w:rPr>
        <w:footnoteReference w:id="135"/>
      </w:r>
      <w:r w:rsidRPr="00102342">
        <w:rPr>
          <w:rFonts w:ascii="Simplified Arabic" w:hAnsi="Simplified Arabic" w:cs="Simplified Arabic"/>
          <w:sz w:val="28"/>
          <w:szCs w:val="28"/>
          <w:vertAlign w:val="superscript"/>
          <w:rtl/>
          <w:lang w:bidi="ar-IQ"/>
        </w:rPr>
        <w:t>)</w:t>
      </w:r>
      <w:r w:rsidRPr="00102342">
        <w:rPr>
          <w:rFonts w:ascii="Simplified Arabic" w:eastAsia="Times New Roman" w:hAnsi="Simplified Arabic" w:cs="Simplified Arabic"/>
          <w:color w:val="000000"/>
          <w:sz w:val="28"/>
          <w:szCs w:val="28"/>
          <w:rtl/>
          <w:lang w:eastAsia="en-GB"/>
        </w:rPr>
        <w:t>.</w:t>
      </w:r>
    </w:p>
    <w:p w14:paraId="1D6FA3E6" w14:textId="1365CB48" w:rsidR="0091323C" w:rsidRPr="00020DA6" w:rsidRDefault="00285F69" w:rsidP="00020DA6">
      <w:pPr>
        <w:pStyle w:val="a8"/>
        <w:numPr>
          <w:ilvl w:val="0"/>
          <w:numId w:val="54"/>
        </w:numPr>
        <w:spacing w:before="240" w:line="276" w:lineRule="auto"/>
        <w:ind w:left="57"/>
        <w:jc w:val="both"/>
        <w:rPr>
          <w:rFonts w:ascii="Simplified Arabic" w:eastAsia="Times New Roman" w:hAnsi="Simplified Arabic" w:cs="Simplified Arabic"/>
          <w:sz w:val="28"/>
          <w:szCs w:val="28"/>
          <w:rtl/>
          <w:lang w:eastAsia="en-GB"/>
        </w:rPr>
      </w:pPr>
      <w:r w:rsidRPr="00020DA6">
        <w:rPr>
          <w:rFonts w:ascii="Simplified Arabic" w:eastAsia="Times New Roman" w:hAnsi="Simplified Arabic" w:cs="Simplified Arabic" w:hint="cs"/>
          <w:sz w:val="28"/>
          <w:szCs w:val="28"/>
          <w:rtl/>
          <w:lang w:eastAsia="en-GB"/>
        </w:rPr>
        <w:t xml:space="preserve"> </w:t>
      </w:r>
      <w:r w:rsidR="00D922A4" w:rsidRPr="00020DA6">
        <w:rPr>
          <w:rFonts w:ascii="Simplified Arabic" w:eastAsia="Times New Roman" w:hAnsi="Simplified Arabic" w:cs="Simplified Arabic" w:hint="cs"/>
          <w:sz w:val="28"/>
          <w:szCs w:val="28"/>
          <w:rtl/>
          <w:lang w:eastAsia="en-GB"/>
        </w:rPr>
        <w:t>و</w:t>
      </w:r>
      <w:r w:rsidR="00102342" w:rsidRPr="00020DA6">
        <w:rPr>
          <w:rFonts w:ascii="Simplified Arabic" w:eastAsia="Times New Roman" w:hAnsi="Simplified Arabic" w:cs="Simplified Arabic"/>
          <w:sz w:val="28"/>
          <w:szCs w:val="28"/>
          <w:rtl/>
          <w:lang w:eastAsia="en-GB"/>
        </w:rPr>
        <w:t xml:space="preserve">عمدت السلطات الايرانية إلى اسكات بعض القبائل الايرانية في داخل الاراضي العراقية وقيامها ايضاً </w:t>
      </w:r>
      <w:r w:rsidR="00102342" w:rsidRPr="00020DA6">
        <w:rPr>
          <w:rFonts w:ascii="Simplified Arabic" w:eastAsia="Times New Roman" w:hAnsi="Simplified Arabic" w:cs="Simplified Arabic" w:hint="cs"/>
          <w:sz w:val="28"/>
          <w:szCs w:val="28"/>
          <w:rtl/>
          <w:lang w:eastAsia="en-GB"/>
        </w:rPr>
        <w:t>بأنشاء</w:t>
      </w:r>
      <w:r w:rsidR="00102342" w:rsidRPr="00020DA6">
        <w:rPr>
          <w:rFonts w:ascii="Simplified Arabic" w:eastAsia="Times New Roman" w:hAnsi="Simplified Arabic" w:cs="Simplified Arabic"/>
          <w:sz w:val="28"/>
          <w:szCs w:val="28"/>
          <w:rtl/>
          <w:lang w:eastAsia="en-GB"/>
        </w:rPr>
        <w:t xml:space="preserve"> بعض المخافر الحدودية منتهكة بذلك الحقوق العراقية ومن هذه المخافر(البجيلية </w:t>
      </w:r>
      <w:r w:rsidR="00102342" w:rsidRPr="00020DA6">
        <w:rPr>
          <w:rFonts w:ascii="Simplified Arabic" w:eastAsia="Times New Roman" w:hAnsi="Simplified Arabic" w:cs="Simplified Arabic"/>
          <w:sz w:val="28"/>
          <w:szCs w:val="28"/>
          <w:rtl/>
          <w:lang w:eastAsia="en-GB"/>
        </w:rPr>
        <w:lastRenderedPageBreak/>
        <w:t>والشرسق والعلوة) إذ طالبت</w:t>
      </w:r>
      <w:r w:rsidR="00D922A4" w:rsidRPr="00020DA6">
        <w:rPr>
          <w:rFonts w:ascii="Simplified Arabic" w:eastAsia="Times New Roman" w:hAnsi="Simplified Arabic" w:cs="Simplified Arabic"/>
          <w:sz w:val="28"/>
          <w:szCs w:val="28"/>
          <w:rtl/>
          <w:lang w:eastAsia="en-GB"/>
        </w:rPr>
        <w:t xml:space="preserve">نا الحكومة العراقية برفعها بعد </w:t>
      </w:r>
      <w:r w:rsidR="00D922A4" w:rsidRPr="00020DA6">
        <w:rPr>
          <w:rFonts w:ascii="Simplified Arabic" w:eastAsia="Times New Roman" w:hAnsi="Simplified Arabic" w:cs="Simplified Arabic" w:hint="cs"/>
          <w:sz w:val="28"/>
          <w:szCs w:val="28"/>
          <w:rtl/>
          <w:lang w:eastAsia="en-GB"/>
        </w:rPr>
        <w:t>أ</w:t>
      </w:r>
      <w:r w:rsidR="00102342" w:rsidRPr="00020DA6">
        <w:rPr>
          <w:rFonts w:ascii="Simplified Arabic" w:eastAsia="Times New Roman" w:hAnsi="Simplified Arabic" w:cs="Simplified Arabic"/>
          <w:sz w:val="28"/>
          <w:szCs w:val="28"/>
          <w:rtl/>
          <w:lang w:eastAsia="en-GB"/>
        </w:rPr>
        <w:t xml:space="preserve">ن قدمت الى السلطات الايرانية الادلة والخرائط التي تثبت على انها داخل الاراضي العراقية، غير ان السلطات الايرانية تجاهلت الامر واستمرت ببناء مخافر اخرى فما كان من السلطات العراقية غير ارسال قوة عسكرية احتلت المواقع وطردت من فيها، وقد تكررت هذه الاعمال التجاوزية في ناحيتين نورين وشيخان التابعين لمدينة العمارة وأدت الى صدامات </w:t>
      </w:r>
      <w:r w:rsidR="008806F3" w:rsidRPr="00020DA6">
        <w:rPr>
          <w:rFonts w:ascii="Simplified Arabic" w:eastAsia="Times New Roman" w:hAnsi="Simplified Arabic" w:cs="Simplified Arabic"/>
          <w:sz w:val="28"/>
          <w:szCs w:val="28"/>
          <w:rtl/>
          <w:lang w:eastAsia="en-GB"/>
        </w:rPr>
        <w:t>بين العشائر العراقية والايرانية</w:t>
      </w:r>
      <w:r w:rsidR="00102342" w:rsidRPr="00020DA6">
        <w:rPr>
          <w:rFonts w:ascii="Simplified Arabic" w:eastAsia="Times New Roman" w:hAnsi="Simplified Arabic" w:cs="Simplified Arabic"/>
          <w:sz w:val="28"/>
          <w:szCs w:val="28"/>
          <w:rtl/>
          <w:lang w:eastAsia="en-GB"/>
        </w:rPr>
        <w:t xml:space="preserve"> ونتيجة الاستمرار القوات العسكرية الايرانية زادتها وانتهاكات للأراضي العراقية فقد اصدرت الحكومة العراقية امراً </w:t>
      </w:r>
      <w:r w:rsidR="00102342" w:rsidRPr="00020DA6">
        <w:rPr>
          <w:rFonts w:ascii="Simplified Arabic" w:eastAsia="Times New Roman" w:hAnsi="Simplified Arabic" w:cs="Simplified Arabic" w:hint="cs"/>
          <w:sz w:val="28"/>
          <w:szCs w:val="28"/>
          <w:rtl/>
          <w:lang w:eastAsia="en-GB"/>
        </w:rPr>
        <w:t>بألقاء</w:t>
      </w:r>
      <w:r w:rsidR="00102342" w:rsidRPr="00020DA6">
        <w:rPr>
          <w:rFonts w:ascii="Simplified Arabic" w:eastAsia="Times New Roman" w:hAnsi="Simplified Arabic" w:cs="Simplified Arabic"/>
          <w:sz w:val="28"/>
          <w:szCs w:val="28"/>
          <w:rtl/>
          <w:lang w:eastAsia="en-GB"/>
        </w:rPr>
        <w:t xml:space="preserve"> القبض على كل مسلح يدخل الحدود العراقية بدون تصريح رسمي ونبهت السلطات الايرانية من عواقب الاستمرار في تلك التجاوزات</w:t>
      </w:r>
      <w:r w:rsidR="00102342" w:rsidRPr="00020DA6">
        <w:rPr>
          <w:rFonts w:ascii="Simplified Arabic" w:hAnsi="Simplified Arabic" w:cs="Simplified Arabic"/>
          <w:sz w:val="28"/>
          <w:szCs w:val="28"/>
          <w:vertAlign w:val="superscript"/>
          <w:rtl/>
          <w:lang w:bidi="ar-IQ"/>
        </w:rPr>
        <w:t>(</w:t>
      </w:r>
      <w:r w:rsidR="00102342" w:rsidRPr="00102342">
        <w:rPr>
          <w:vertAlign w:val="superscript"/>
          <w:rtl/>
          <w:lang w:bidi="ar-IQ"/>
        </w:rPr>
        <w:footnoteReference w:id="136"/>
      </w:r>
      <w:r w:rsidR="00102342" w:rsidRPr="00020DA6">
        <w:rPr>
          <w:rFonts w:ascii="Simplified Arabic" w:hAnsi="Simplified Arabic" w:cs="Simplified Arabic"/>
          <w:sz w:val="28"/>
          <w:szCs w:val="28"/>
          <w:vertAlign w:val="superscript"/>
          <w:rtl/>
          <w:lang w:bidi="ar-IQ"/>
        </w:rPr>
        <w:t>)</w:t>
      </w:r>
      <w:r w:rsidR="00102342" w:rsidRPr="00020DA6">
        <w:rPr>
          <w:rFonts w:ascii="Simplified Arabic" w:eastAsia="Times New Roman" w:hAnsi="Simplified Arabic" w:cs="Simplified Arabic"/>
          <w:sz w:val="28"/>
          <w:szCs w:val="28"/>
          <w:rtl/>
          <w:lang w:eastAsia="en-GB"/>
        </w:rPr>
        <w:t xml:space="preserve">.  </w:t>
      </w:r>
    </w:p>
    <w:p w14:paraId="02E3713E" w14:textId="5A160940" w:rsidR="00E95B6D" w:rsidRDefault="00CE1877" w:rsidP="00560241">
      <w:pPr>
        <w:spacing w:before="240" w:after="0" w:line="276" w:lineRule="auto"/>
        <w:jc w:val="both"/>
        <w:rPr>
          <w:rFonts w:ascii="Simplified Arabic" w:eastAsia="Times New Roman" w:hAnsi="Simplified Arabic" w:cs="Simplified Arabic"/>
          <w:sz w:val="28"/>
          <w:szCs w:val="28"/>
          <w:rtl/>
          <w:lang w:eastAsia="en-GB"/>
        </w:rPr>
      </w:pPr>
      <w:r>
        <w:rPr>
          <w:rFonts w:ascii="Simplified Arabic" w:eastAsia="Times New Roman" w:hAnsi="Simplified Arabic" w:cs="Simplified Arabic" w:hint="cs"/>
          <w:sz w:val="28"/>
          <w:szCs w:val="28"/>
          <w:rtl/>
          <w:lang w:eastAsia="en-GB"/>
        </w:rPr>
        <w:t xml:space="preserve">ومن أسباب وحلول المشكلات السياسية للحدود هي الوصول الى حلول </w:t>
      </w:r>
      <w:r w:rsidR="00A8271A">
        <w:rPr>
          <w:rFonts w:ascii="Simplified Arabic" w:eastAsia="Times New Roman" w:hAnsi="Simplified Arabic" w:cs="Simplified Arabic" w:hint="cs"/>
          <w:sz w:val="28"/>
          <w:szCs w:val="28"/>
          <w:rtl/>
          <w:lang w:eastAsia="en-GB"/>
        </w:rPr>
        <w:t xml:space="preserve">للمشكلات السياسية للحدود غاية كبيرة يبحث عنها أصحاب القانون </w:t>
      </w:r>
      <w:r w:rsidR="00BC1F59">
        <w:rPr>
          <w:rFonts w:ascii="Simplified Arabic" w:eastAsia="Times New Roman" w:hAnsi="Simplified Arabic" w:cs="Simplified Arabic" w:hint="cs"/>
          <w:sz w:val="28"/>
          <w:szCs w:val="28"/>
          <w:rtl/>
          <w:lang w:eastAsia="en-GB"/>
        </w:rPr>
        <w:t xml:space="preserve">والسياسة وذوي الاختصاص لكن قبل ذلك هناك أمور يجب معرفتها ومراعاتها قبل وضع استراتيجية </w:t>
      </w:r>
      <w:r w:rsidR="00E95B6D">
        <w:rPr>
          <w:rFonts w:ascii="Simplified Arabic" w:eastAsia="Times New Roman" w:hAnsi="Simplified Arabic" w:cs="Simplified Arabic" w:hint="cs"/>
          <w:sz w:val="28"/>
          <w:szCs w:val="28"/>
          <w:rtl/>
          <w:lang w:eastAsia="en-GB"/>
        </w:rPr>
        <w:t>لح</w:t>
      </w:r>
      <w:r w:rsidR="00BC1F59">
        <w:rPr>
          <w:rFonts w:ascii="Simplified Arabic" w:eastAsia="Times New Roman" w:hAnsi="Simplified Arabic" w:cs="Simplified Arabic" w:hint="cs"/>
          <w:sz w:val="28"/>
          <w:szCs w:val="28"/>
          <w:rtl/>
          <w:lang w:eastAsia="en-GB"/>
        </w:rPr>
        <w:t xml:space="preserve">ل </w:t>
      </w:r>
      <w:r w:rsidR="00E95B6D">
        <w:rPr>
          <w:rFonts w:ascii="Simplified Arabic" w:eastAsia="Times New Roman" w:hAnsi="Simplified Arabic" w:cs="Simplified Arabic" w:hint="cs"/>
          <w:sz w:val="28"/>
          <w:szCs w:val="28"/>
          <w:rtl/>
          <w:lang w:eastAsia="en-GB"/>
        </w:rPr>
        <w:t>هذه المشكلات:</w:t>
      </w:r>
    </w:p>
    <w:p w14:paraId="6A6C70A9" w14:textId="77777777" w:rsidR="00E95B6D" w:rsidRDefault="00E95B6D" w:rsidP="00E95B6D">
      <w:pPr>
        <w:pStyle w:val="a8"/>
        <w:numPr>
          <w:ilvl w:val="1"/>
          <w:numId w:val="15"/>
        </w:numPr>
        <w:spacing w:before="240" w:line="276" w:lineRule="auto"/>
        <w:jc w:val="both"/>
        <w:rPr>
          <w:rFonts w:ascii="Simplified Arabic" w:eastAsia="Times New Roman" w:hAnsi="Simplified Arabic" w:cs="Simplified Arabic"/>
          <w:sz w:val="28"/>
          <w:szCs w:val="28"/>
          <w:lang w:eastAsia="en-GB"/>
        </w:rPr>
      </w:pPr>
      <w:r>
        <w:rPr>
          <w:rFonts w:ascii="Simplified Arabic" w:eastAsia="Times New Roman" w:hAnsi="Simplified Arabic" w:cs="Simplified Arabic" w:hint="cs"/>
          <w:sz w:val="28"/>
          <w:szCs w:val="28"/>
          <w:rtl/>
          <w:lang w:eastAsia="en-GB"/>
        </w:rPr>
        <w:t xml:space="preserve">الأسباب الفعلية المتعلقة بمشكلة </w:t>
      </w:r>
      <w:r w:rsidR="00EE5D44">
        <w:rPr>
          <w:rFonts w:ascii="Simplified Arabic" w:eastAsia="Times New Roman" w:hAnsi="Simplified Arabic" w:cs="Simplified Arabic" w:hint="cs"/>
          <w:sz w:val="28"/>
          <w:szCs w:val="28"/>
          <w:rtl/>
          <w:lang w:eastAsia="en-GB"/>
        </w:rPr>
        <w:t>الحدود.</w:t>
      </w:r>
    </w:p>
    <w:p w14:paraId="0E155430" w14:textId="77777777" w:rsidR="00EE5D44" w:rsidRDefault="00EE5D44" w:rsidP="00560241">
      <w:pPr>
        <w:pStyle w:val="a8"/>
        <w:numPr>
          <w:ilvl w:val="1"/>
          <w:numId w:val="15"/>
        </w:numPr>
        <w:spacing w:before="240" w:line="276" w:lineRule="auto"/>
        <w:jc w:val="both"/>
        <w:rPr>
          <w:rFonts w:ascii="Simplified Arabic" w:eastAsia="Times New Roman" w:hAnsi="Simplified Arabic" w:cs="Simplified Arabic"/>
          <w:sz w:val="28"/>
          <w:szCs w:val="28"/>
          <w:lang w:eastAsia="en-GB"/>
        </w:rPr>
      </w:pPr>
      <w:r w:rsidRPr="00560241">
        <w:rPr>
          <w:rFonts w:ascii="Simplified Arabic" w:eastAsia="Times New Roman" w:hAnsi="Simplified Arabic" w:cs="Simplified Arabic" w:hint="cs"/>
          <w:sz w:val="28"/>
          <w:szCs w:val="28"/>
          <w:rtl/>
          <w:lang w:eastAsia="en-GB"/>
        </w:rPr>
        <w:t xml:space="preserve">فهم الظروف المناسبة الذي أدى الى </w:t>
      </w:r>
      <w:r w:rsidR="00560241" w:rsidRPr="00560241">
        <w:rPr>
          <w:rFonts w:ascii="Simplified Arabic" w:eastAsia="Times New Roman" w:hAnsi="Simplified Arabic" w:cs="Simplified Arabic" w:hint="cs"/>
          <w:sz w:val="28"/>
          <w:szCs w:val="28"/>
          <w:rtl/>
          <w:lang w:eastAsia="en-GB"/>
        </w:rPr>
        <w:t>اثارتها وادعائها.</w:t>
      </w:r>
    </w:p>
    <w:p w14:paraId="4891FF7E" w14:textId="7F27665E" w:rsidR="00560241" w:rsidRPr="00901230" w:rsidRDefault="00560241" w:rsidP="00901230">
      <w:pPr>
        <w:pStyle w:val="a8"/>
        <w:numPr>
          <w:ilvl w:val="1"/>
          <w:numId w:val="15"/>
        </w:numPr>
        <w:spacing w:before="240" w:line="276" w:lineRule="auto"/>
        <w:jc w:val="both"/>
        <w:rPr>
          <w:rFonts w:ascii="Simplified Arabic" w:eastAsia="Times New Roman" w:hAnsi="Simplified Arabic" w:cs="Simplified Arabic"/>
          <w:sz w:val="28"/>
          <w:szCs w:val="28"/>
          <w:lang w:eastAsia="en-GB"/>
        </w:rPr>
        <w:sectPr w:rsidR="00560241" w:rsidRPr="00901230" w:rsidSect="00B051C5">
          <w:headerReference w:type="default" r:id="rId28"/>
          <w:footerReference w:type="default" r:id="rId29"/>
          <w:footnotePr>
            <w:numRestart w:val="eachPage"/>
          </w:footnotePr>
          <w:pgSz w:w="11906" w:h="16838" w:code="9"/>
          <w:pgMar w:top="1418" w:right="1701" w:bottom="1418" w:left="1418" w:header="720" w:footer="525" w:gutter="0"/>
          <w:pgNumType w:start="8"/>
          <w:cols w:space="720"/>
          <w:docGrid w:linePitch="360"/>
        </w:sectPr>
      </w:pPr>
      <w:r w:rsidRPr="00901230">
        <w:rPr>
          <w:rFonts w:ascii="Simplified Arabic" w:eastAsia="Times New Roman" w:hAnsi="Simplified Arabic" w:cs="Simplified Arabic" w:hint="cs"/>
          <w:sz w:val="28"/>
          <w:szCs w:val="28"/>
          <w:rtl/>
          <w:lang w:eastAsia="en-GB"/>
        </w:rPr>
        <w:t>الغرض من الادعاء والاشارة وتقييدها على أسس جغرافية</w:t>
      </w:r>
      <w:r w:rsidR="00901230" w:rsidRPr="00102342">
        <w:rPr>
          <w:rFonts w:ascii="Simplified Arabic" w:hAnsi="Simplified Arabic" w:cs="Simplified Arabic"/>
          <w:sz w:val="28"/>
          <w:szCs w:val="28"/>
          <w:vertAlign w:val="superscript"/>
          <w:rtl/>
          <w:lang w:bidi="ar-IQ"/>
        </w:rPr>
        <w:t>(</w:t>
      </w:r>
      <w:r w:rsidR="00901230" w:rsidRPr="00102342">
        <w:rPr>
          <w:rFonts w:ascii="Simplified Arabic" w:hAnsi="Simplified Arabic" w:cs="Simplified Arabic"/>
          <w:sz w:val="28"/>
          <w:szCs w:val="28"/>
          <w:vertAlign w:val="superscript"/>
          <w:rtl/>
          <w:lang w:bidi="ar-IQ"/>
        </w:rPr>
        <w:footnoteReference w:id="137"/>
      </w:r>
      <w:r w:rsidR="00901230" w:rsidRPr="00102342">
        <w:rPr>
          <w:rFonts w:ascii="Simplified Arabic" w:hAnsi="Simplified Arabic" w:cs="Simplified Arabic"/>
          <w:sz w:val="28"/>
          <w:szCs w:val="28"/>
          <w:vertAlign w:val="superscript"/>
          <w:rtl/>
          <w:lang w:bidi="ar-IQ"/>
        </w:rPr>
        <w:t>)</w:t>
      </w:r>
      <w:r w:rsidR="00901230" w:rsidRPr="00102342">
        <w:rPr>
          <w:rFonts w:ascii="Simplified Arabic" w:eastAsia="Times New Roman" w:hAnsi="Simplified Arabic" w:cs="Simplified Arabic"/>
          <w:sz w:val="28"/>
          <w:szCs w:val="28"/>
          <w:rtl/>
          <w:lang w:eastAsia="en-GB"/>
        </w:rPr>
        <w:t>.</w:t>
      </w:r>
    </w:p>
    <w:p w14:paraId="2403692E" w14:textId="77777777" w:rsidR="00102342" w:rsidRPr="00102342" w:rsidRDefault="00102342" w:rsidP="00D02CC7">
      <w:pPr>
        <w:spacing w:after="0" w:line="276" w:lineRule="auto"/>
        <w:ind w:firstLine="707"/>
        <w:jc w:val="both"/>
        <w:rPr>
          <w:rFonts w:ascii="Simplified Arabic" w:eastAsia="Times New Roman" w:hAnsi="Simplified Arabic" w:cs="Simplified Arabic"/>
          <w:sz w:val="28"/>
          <w:szCs w:val="28"/>
          <w:lang w:eastAsia="en-GB"/>
        </w:rPr>
      </w:pPr>
    </w:p>
    <w:p w14:paraId="31E6CC79" w14:textId="77777777" w:rsidR="00102342" w:rsidRPr="00740DDB" w:rsidRDefault="00102342" w:rsidP="00740DDB">
      <w:pPr>
        <w:spacing w:after="200" w:line="276" w:lineRule="auto"/>
        <w:rPr>
          <w:rFonts w:ascii="Simplified Arabic" w:hAnsi="Simplified Arabic" w:cs="Simplified Arabic"/>
          <w:b/>
          <w:bCs/>
          <w:szCs w:val="26"/>
          <w:rtl/>
        </w:rPr>
      </w:pPr>
    </w:p>
    <w:p w14:paraId="7E3F11B9" w14:textId="77777777" w:rsidR="00740DDB" w:rsidRDefault="00740DDB" w:rsidP="00740DDB">
      <w:pPr>
        <w:rPr>
          <w:rFonts w:ascii="Simplified Arabic" w:hAnsi="Simplified Arabic" w:cs="Simplified Arabic"/>
          <w:sz w:val="28"/>
          <w:szCs w:val="28"/>
          <w:rtl/>
          <w:lang w:bidi="ar-IQ"/>
        </w:rPr>
      </w:pPr>
    </w:p>
    <w:p w14:paraId="5497E941" w14:textId="77777777" w:rsidR="00C53434" w:rsidRDefault="00C53434" w:rsidP="00740DDB">
      <w:pPr>
        <w:rPr>
          <w:rFonts w:ascii="Simplified Arabic" w:hAnsi="Simplified Arabic" w:cs="Simplified Arabic"/>
          <w:sz w:val="28"/>
          <w:szCs w:val="28"/>
          <w:rtl/>
          <w:lang w:bidi="ar-IQ"/>
        </w:rPr>
      </w:pPr>
    </w:p>
    <w:p w14:paraId="62DC56FA" w14:textId="77777777" w:rsidR="00C53434" w:rsidRPr="00C53434" w:rsidRDefault="00CC679D" w:rsidP="00C53434">
      <w:pPr>
        <w:rPr>
          <w:rFonts w:ascii="Simplified Arabic" w:hAnsi="Simplified Arabic" w:cs="Simplified Arabic"/>
          <w:sz w:val="28"/>
          <w:szCs w:val="28"/>
          <w:lang w:bidi="ar-IQ"/>
        </w:rPr>
      </w:pPr>
      <w:r w:rsidRPr="00C53434">
        <w:rPr>
          <w:rFonts w:ascii="Simplified Arabic" w:hAnsi="Simplified Arabic" w:cs="Simplified Arabic"/>
          <w:noProof/>
          <w:sz w:val="28"/>
          <w:szCs w:val="28"/>
          <w:rtl/>
        </w:rPr>
        <mc:AlternateContent>
          <mc:Choice Requires="wps">
            <w:drawing>
              <wp:anchor distT="0" distB="0" distL="114300" distR="114300" simplePos="0" relativeHeight="251668480" behindDoc="0" locked="0" layoutInCell="1" allowOverlap="1" wp14:anchorId="349E230E" wp14:editId="31B39625">
                <wp:simplePos x="0" y="0"/>
                <wp:positionH relativeFrom="margin">
                  <wp:posOffset>-113621</wp:posOffset>
                </wp:positionH>
                <wp:positionV relativeFrom="paragraph">
                  <wp:posOffset>444899</wp:posOffset>
                </wp:positionV>
                <wp:extent cx="5752213" cy="4178595"/>
                <wp:effectExtent l="0" t="0" r="20320" b="12700"/>
                <wp:wrapNone/>
                <wp:docPr id="4" name="تمرير أفقي 4"/>
                <wp:cNvGraphicFramePr/>
                <a:graphic xmlns:a="http://schemas.openxmlformats.org/drawingml/2006/main">
                  <a:graphicData uri="http://schemas.microsoft.com/office/word/2010/wordprocessingShape">
                    <wps:wsp>
                      <wps:cNvSpPr/>
                      <wps:spPr>
                        <a:xfrm>
                          <a:off x="0" y="0"/>
                          <a:ext cx="5752213" cy="417859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18E2CED6" w14:textId="77777777" w:rsidR="00B05A88" w:rsidRPr="0052692A" w:rsidRDefault="00B05A88" w:rsidP="00C53434">
                            <w:pPr>
                              <w:jc w:val="center"/>
                              <w:rPr>
                                <w:rFonts w:ascii="Simplified Arabic" w:hAnsi="Simplified Arabic" w:cs="Simplified Arabic"/>
                                <w:b/>
                                <w:bCs/>
                                <w:sz w:val="40"/>
                                <w:szCs w:val="40"/>
                                <w:rtl/>
                                <w:lang w:bidi="ar-IQ"/>
                              </w:rPr>
                            </w:pPr>
                            <w:r w:rsidRPr="0052692A">
                              <w:rPr>
                                <w:rFonts w:ascii="Simplified Arabic" w:hAnsi="Simplified Arabic" w:cs="Simplified Arabic" w:hint="cs"/>
                                <w:b/>
                                <w:bCs/>
                                <w:sz w:val="40"/>
                                <w:szCs w:val="40"/>
                                <w:rtl/>
                                <w:lang w:bidi="ar-IQ"/>
                              </w:rPr>
                              <w:t xml:space="preserve">الفصل الثاني </w:t>
                            </w:r>
                          </w:p>
                          <w:p w14:paraId="5025AC60" w14:textId="6AE73E0D" w:rsidR="00B05A88" w:rsidRDefault="00F42981" w:rsidP="00C53434">
                            <w:pPr>
                              <w:jc w:val="center"/>
                              <w:rPr>
                                <w:rFonts w:ascii="Simplified Arabic" w:hAnsi="Simplified Arabic" w:cs="Simplified Arabic"/>
                                <w:b/>
                                <w:bCs/>
                                <w:sz w:val="40"/>
                                <w:szCs w:val="40"/>
                                <w:rtl/>
                                <w:lang w:bidi="ar-IQ"/>
                              </w:rPr>
                            </w:pPr>
                            <w:r>
                              <w:rPr>
                                <w:rFonts w:ascii="Simplified Arabic" w:hAnsi="Simplified Arabic" w:cs="Simplified Arabic" w:hint="cs"/>
                                <w:b/>
                                <w:bCs/>
                                <w:sz w:val="40"/>
                                <w:szCs w:val="40"/>
                                <w:rtl/>
                                <w:lang w:bidi="ar-IQ"/>
                              </w:rPr>
                              <w:t>المقومات</w:t>
                            </w:r>
                            <w:r w:rsidR="00B05A88" w:rsidRPr="0052692A">
                              <w:rPr>
                                <w:rFonts w:ascii="Simplified Arabic" w:hAnsi="Simplified Arabic" w:cs="Simplified Arabic"/>
                                <w:b/>
                                <w:bCs/>
                                <w:sz w:val="40"/>
                                <w:szCs w:val="40"/>
                                <w:rtl/>
                                <w:lang w:bidi="ar-IQ"/>
                              </w:rPr>
                              <w:t xml:space="preserve"> الطبيعية للحدود العراقية الايرانية ضمن حدود محافظة ميسان</w:t>
                            </w:r>
                          </w:p>
                          <w:p w14:paraId="5052C766" w14:textId="444460F3" w:rsidR="00B05A88" w:rsidRPr="00CC679D" w:rsidRDefault="00B05A88" w:rsidP="00CC679D">
                            <w:pPr>
                              <w:spacing w:before="240"/>
                              <w:rPr>
                                <w:rFonts w:ascii="Simplified Arabic" w:hAnsi="Simplified Arabic" w:cs="Simplified Arabic"/>
                                <w:b/>
                                <w:bCs/>
                                <w:sz w:val="32"/>
                                <w:szCs w:val="32"/>
                                <w:rtl/>
                                <w:lang w:bidi="ar-IQ"/>
                              </w:rPr>
                            </w:pPr>
                            <w:r w:rsidRPr="00CC679D">
                              <w:rPr>
                                <w:rFonts w:ascii="Simplified Arabic" w:hAnsi="Simplified Arabic" w:cs="Simplified Arabic" w:hint="cs"/>
                                <w:b/>
                                <w:bCs/>
                                <w:sz w:val="32"/>
                                <w:szCs w:val="32"/>
                                <w:rtl/>
                                <w:lang w:bidi="ar-IQ"/>
                              </w:rPr>
                              <w:t>المبحث الأول: الأهوار والمناطق المنخفضة</w:t>
                            </w:r>
                          </w:p>
                          <w:p w14:paraId="12B87CCF" w14:textId="77777777" w:rsidR="00B05A88" w:rsidRPr="00CC679D" w:rsidRDefault="00B05A88" w:rsidP="00CC679D">
                            <w:pPr>
                              <w:rPr>
                                <w:rFonts w:ascii="Simplified Arabic" w:hAnsi="Simplified Arabic" w:cs="Simplified Arabic"/>
                                <w:b/>
                                <w:bCs/>
                                <w:sz w:val="32"/>
                                <w:szCs w:val="32"/>
                                <w:rtl/>
                                <w:lang w:bidi="ar-IQ"/>
                              </w:rPr>
                            </w:pPr>
                            <w:r w:rsidRPr="00CC679D">
                              <w:rPr>
                                <w:rFonts w:ascii="Simplified Arabic" w:hAnsi="Simplified Arabic" w:cs="Simplified Arabic" w:hint="cs"/>
                                <w:b/>
                                <w:bCs/>
                                <w:sz w:val="32"/>
                                <w:szCs w:val="32"/>
                                <w:rtl/>
                                <w:lang w:bidi="ar-IQ"/>
                              </w:rPr>
                              <w:t>المبحث الثاني: مناطق المرتفعات والهضاب</w:t>
                            </w:r>
                          </w:p>
                          <w:p w14:paraId="4A98C221" w14:textId="77777777" w:rsidR="00B05A88" w:rsidRPr="00CC679D" w:rsidRDefault="00B05A88" w:rsidP="00CC679D">
                            <w:pPr>
                              <w:rPr>
                                <w:rFonts w:ascii="Simplified Arabic" w:hAnsi="Simplified Arabic" w:cs="Simplified Arabic"/>
                                <w:b/>
                                <w:bCs/>
                                <w:sz w:val="32"/>
                                <w:szCs w:val="32"/>
                                <w:rtl/>
                                <w:lang w:bidi="ar-IQ"/>
                              </w:rPr>
                            </w:pPr>
                            <w:r w:rsidRPr="00CC679D">
                              <w:rPr>
                                <w:rFonts w:ascii="Simplified Arabic" w:hAnsi="Simplified Arabic" w:cs="Simplified Arabic" w:hint="cs"/>
                                <w:b/>
                                <w:bCs/>
                                <w:sz w:val="32"/>
                                <w:szCs w:val="32"/>
                                <w:rtl/>
                                <w:lang w:bidi="ar-IQ"/>
                              </w:rPr>
                              <w:t>المبحث الثالث: المناطق السهلية المفتوحة</w:t>
                            </w:r>
                            <w:r w:rsidRPr="00CC679D">
                              <w:rPr>
                                <w:rFonts w:ascii="Simplified Arabic" w:hAnsi="Simplified Arabic" w:cs="Simplified Arabic"/>
                                <w:b/>
                                <w:bCs/>
                                <w:sz w:val="32"/>
                                <w:szCs w:val="32"/>
                                <w:rtl/>
                                <w:lang w:bidi="ar-IQ"/>
                              </w:rPr>
                              <w:t xml:space="preserve"> </w:t>
                            </w:r>
                          </w:p>
                          <w:p w14:paraId="615C36EA" w14:textId="77777777" w:rsidR="00B05A88" w:rsidRPr="00D35E8A" w:rsidRDefault="00B05A88" w:rsidP="00C53434">
                            <w:pPr>
                              <w:jc w:val="center"/>
                              <w:rPr>
                                <w:rFonts w:ascii="Simplified Arabic" w:hAnsi="Simplified Arabic" w:cs="Simplified Arabic"/>
                                <w:b/>
                                <w:bCs/>
                                <w:sz w:val="32"/>
                                <w:szCs w:val="32"/>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E230E" id="تمرير أفقي 4" o:spid="_x0000_s1029" type="#_x0000_t98" style="position:absolute;left:0;text-align:left;margin-left:-8.95pt;margin-top:35.05pt;width:452.95pt;height:32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" fillcolor="window" strokecolor="windowText" strokeweight="1pt">
                <v:stroke joinstyle="miter"/>
                <v:textbox>
                  <w:txbxContent>
                    <w:p w14:paraId="18E2CED6" w14:textId="77777777" w:rsidR="00B05A88" w:rsidRPr="0052692A" w:rsidRDefault="00B05A88" w:rsidP="00C53434">
                      <w:pPr>
                        <w:jc w:val="center"/>
                        <w:rPr>
                          <w:rFonts w:ascii="Simplified Arabic" w:hAnsi="Simplified Arabic" w:cs="Simplified Arabic"/>
                          <w:b/>
                          <w:bCs/>
                          <w:sz w:val="40"/>
                          <w:szCs w:val="40"/>
                          <w:rtl/>
                          <w:lang w:bidi="ar-IQ"/>
                        </w:rPr>
                      </w:pPr>
                      <w:r w:rsidRPr="0052692A">
                        <w:rPr>
                          <w:rFonts w:ascii="Simplified Arabic" w:hAnsi="Simplified Arabic" w:cs="Simplified Arabic" w:hint="cs"/>
                          <w:b/>
                          <w:bCs/>
                          <w:sz w:val="40"/>
                          <w:szCs w:val="40"/>
                          <w:rtl/>
                          <w:lang w:bidi="ar-IQ"/>
                        </w:rPr>
                        <w:t xml:space="preserve">الفصل الثاني </w:t>
                      </w:r>
                    </w:p>
                    <w:p w14:paraId="5025AC60" w14:textId="6AE73E0D" w:rsidR="00B05A88" w:rsidRDefault="00F42981" w:rsidP="00C53434">
                      <w:pPr>
                        <w:jc w:val="center"/>
                        <w:rPr>
                          <w:rFonts w:ascii="Simplified Arabic" w:hAnsi="Simplified Arabic" w:cs="Simplified Arabic"/>
                          <w:b/>
                          <w:bCs/>
                          <w:sz w:val="40"/>
                          <w:szCs w:val="40"/>
                          <w:rtl/>
                          <w:lang w:bidi="ar-IQ"/>
                        </w:rPr>
                      </w:pPr>
                      <w:r>
                        <w:rPr>
                          <w:rFonts w:ascii="Simplified Arabic" w:hAnsi="Simplified Arabic" w:cs="Simplified Arabic" w:hint="cs"/>
                          <w:b/>
                          <w:bCs/>
                          <w:sz w:val="40"/>
                          <w:szCs w:val="40"/>
                          <w:rtl/>
                          <w:lang w:bidi="ar-IQ"/>
                        </w:rPr>
                        <w:t>المقومات</w:t>
                      </w:r>
                      <w:r w:rsidR="00B05A88" w:rsidRPr="0052692A">
                        <w:rPr>
                          <w:rFonts w:ascii="Simplified Arabic" w:hAnsi="Simplified Arabic" w:cs="Simplified Arabic"/>
                          <w:b/>
                          <w:bCs/>
                          <w:sz w:val="40"/>
                          <w:szCs w:val="40"/>
                          <w:rtl/>
                          <w:lang w:bidi="ar-IQ"/>
                        </w:rPr>
                        <w:t xml:space="preserve"> الطبيعية للحدود العراقية الايرانية ضمن حدود محافظة ميسان</w:t>
                      </w:r>
                    </w:p>
                    <w:p w14:paraId="5052C766" w14:textId="444460F3" w:rsidR="00B05A88" w:rsidRPr="00CC679D" w:rsidRDefault="00B05A88" w:rsidP="00CC679D">
                      <w:pPr>
                        <w:spacing w:before="240"/>
                        <w:rPr>
                          <w:rFonts w:ascii="Simplified Arabic" w:hAnsi="Simplified Arabic" w:cs="Simplified Arabic"/>
                          <w:b/>
                          <w:bCs/>
                          <w:sz w:val="32"/>
                          <w:szCs w:val="32"/>
                          <w:rtl/>
                          <w:lang w:bidi="ar-IQ"/>
                        </w:rPr>
                      </w:pPr>
                      <w:r w:rsidRPr="00CC679D">
                        <w:rPr>
                          <w:rFonts w:ascii="Simplified Arabic" w:hAnsi="Simplified Arabic" w:cs="Simplified Arabic" w:hint="cs"/>
                          <w:b/>
                          <w:bCs/>
                          <w:sz w:val="32"/>
                          <w:szCs w:val="32"/>
                          <w:rtl/>
                          <w:lang w:bidi="ar-IQ"/>
                        </w:rPr>
                        <w:t>المبحث الأول: الأهوار والمناطق المنخفضة</w:t>
                      </w:r>
                    </w:p>
                    <w:p w14:paraId="12B87CCF" w14:textId="77777777" w:rsidR="00B05A88" w:rsidRPr="00CC679D" w:rsidRDefault="00B05A88" w:rsidP="00CC679D">
                      <w:pPr>
                        <w:rPr>
                          <w:rFonts w:ascii="Simplified Arabic" w:hAnsi="Simplified Arabic" w:cs="Simplified Arabic"/>
                          <w:b/>
                          <w:bCs/>
                          <w:sz w:val="32"/>
                          <w:szCs w:val="32"/>
                          <w:rtl/>
                          <w:lang w:bidi="ar-IQ"/>
                        </w:rPr>
                      </w:pPr>
                      <w:r w:rsidRPr="00CC679D">
                        <w:rPr>
                          <w:rFonts w:ascii="Simplified Arabic" w:hAnsi="Simplified Arabic" w:cs="Simplified Arabic" w:hint="cs"/>
                          <w:b/>
                          <w:bCs/>
                          <w:sz w:val="32"/>
                          <w:szCs w:val="32"/>
                          <w:rtl/>
                          <w:lang w:bidi="ar-IQ"/>
                        </w:rPr>
                        <w:t>المبحث الثاني: مناطق المرتفعات والهضاب</w:t>
                      </w:r>
                    </w:p>
                    <w:p w14:paraId="4A98C221" w14:textId="77777777" w:rsidR="00B05A88" w:rsidRPr="00CC679D" w:rsidRDefault="00B05A88" w:rsidP="00CC679D">
                      <w:pPr>
                        <w:rPr>
                          <w:rFonts w:ascii="Simplified Arabic" w:hAnsi="Simplified Arabic" w:cs="Simplified Arabic"/>
                          <w:b/>
                          <w:bCs/>
                          <w:sz w:val="32"/>
                          <w:szCs w:val="32"/>
                          <w:rtl/>
                          <w:lang w:bidi="ar-IQ"/>
                        </w:rPr>
                      </w:pPr>
                      <w:r w:rsidRPr="00CC679D">
                        <w:rPr>
                          <w:rFonts w:ascii="Simplified Arabic" w:hAnsi="Simplified Arabic" w:cs="Simplified Arabic" w:hint="cs"/>
                          <w:b/>
                          <w:bCs/>
                          <w:sz w:val="32"/>
                          <w:szCs w:val="32"/>
                          <w:rtl/>
                          <w:lang w:bidi="ar-IQ"/>
                        </w:rPr>
                        <w:t>المبحث الثالث: المناطق السهلية المفتوحة</w:t>
                      </w:r>
                      <w:r w:rsidRPr="00CC679D">
                        <w:rPr>
                          <w:rFonts w:ascii="Simplified Arabic" w:hAnsi="Simplified Arabic" w:cs="Simplified Arabic"/>
                          <w:b/>
                          <w:bCs/>
                          <w:sz w:val="32"/>
                          <w:szCs w:val="32"/>
                          <w:rtl/>
                          <w:lang w:bidi="ar-IQ"/>
                        </w:rPr>
                        <w:t xml:space="preserve"> </w:t>
                      </w:r>
                    </w:p>
                    <w:p w14:paraId="615C36EA" w14:textId="77777777" w:rsidR="00B05A88" w:rsidRPr="00D35E8A" w:rsidRDefault="00B05A88" w:rsidP="00C53434">
                      <w:pPr>
                        <w:jc w:val="center"/>
                        <w:rPr>
                          <w:rFonts w:ascii="Simplified Arabic" w:hAnsi="Simplified Arabic" w:cs="Simplified Arabic"/>
                          <w:b/>
                          <w:bCs/>
                          <w:sz w:val="32"/>
                          <w:szCs w:val="32"/>
                          <w:lang w:bidi="ar-IQ"/>
                        </w:rPr>
                      </w:pPr>
                    </w:p>
                  </w:txbxContent>
                </v:textbox>
                <w10:wrap anchorx="margin"/>
              </v:shape>
            </w:pict>
          </mc:Fallback>
        </mc:AlternateContent>
      </w:r>
    </w:p>
    <w:p w14:paraId="3A019208" w14:textId="77777777" w:rsidR="00C53434" w:rsidRPr="00C53434" w:rsidRDefault="00C53434" w:rsidP="00C53434">
      <w:pPr>
        <w:rPr>
          <w:rFonts w:ascii="Simplified Arabic" w:hAnsi="Simplified Arabic" w:cs="Simplified Arabic"/>
          <w:sz w:val="28"/>
          <w:szCs w:val="28"/>
          <w:lang w:bidi="ar-IQ"/>
        </w:rPr>
      </w:pPr>
    </w:p>
    <w:p w14:paraId="694C153F" w14:textId="77777777" w:rsidR="00C53434" w:rsidRPr="00C53434" w:rsidRDefault="00C53434" w:rsidP="00C53434">
      <w:pPr>
        <w:rPr>
          <w:rFonts w:ascii="Simplified Arabic" w:hAnsi="Simplified Arabic" w:cs="Simplified Arabic"/>
          <w:sz w:val="28"/>
          <w:szCs w:val="28"/>
          <w:lang w:bidi="ar-IQ"/>
        </w:rPr>
      </w:pPr>
    </w:p>
    <w:p w14:paraId="26D7F1A6" w14:textId="77777777" w:rsidR="00C53434" w:rsidRPr="00C53434" w:rsidRDefault="00C53434" w:rsidP="00C53434">
      <w:pPr>
        <w:rPr>
          <w:rFonts w:ascii="Simplified Arabic" w:hAnsi="Simplified Arabic" w:cs="Simplified Arabic"/>
          <w:sz w:val="28"/>
          <w:szCs w:val="28"/>
          <w:lang w:bidi="ar-IQ"/>
        </w:rPr>
      </w:pPr>
    </w:p>
    <w:p w14:paraId="455E2607" w14:textId="77777777" w:rsidR="00C53434" w:rsidRPr="00C53434" w:rsidRDefault="00C53434" w:rsidP="00C53434">
      <w:pPr>
        <w:rPr>
          <w:rFonts w:ascii="Simplified Arabic" w:hAnsi="Simplified Arabic" w:cs="Simplified Arabic"/>
          <w:sz w:val="28"/>
          <w:szCs w:val="28"/>
          <w:lang w:bidi="ar-IQ"/>
        </w:rPr>
      </w:pPr>
    </w:p>
    <w:p w14:paraId="47E5A146" w14:textId="77777777" w:rsidR="00C53434" w:rsidRPr="00C53434" w:rsidRDefault="00C53434" w:rsidP="00C53434">
      <w:pPr>
        <w:rPr>
          <w:rFonts w:ascii="Simplified Arabic" w:hAnsi="Simplified Arabic" w:cs="Simplified Arabic"/>
          <w:sz w:val="28"/>
          <w:szCs w:val="28"/>
          <w:lang w:bidi="ar-IQ"/>
        </w:rPr>
      </w:pPr>
    </w:p>
    <w:p w14:paraId="4F68E640" w14:textId="77777777" w:rsidR="00C53434" w:rsidRDefault="00C53434" w:rsidP="00C53434">
      <w:pPr>
        <w:rPr>
          <w:rFonts w:ascii="Simplified Arabic" w:hAnsi="Simplified Arabic" w:cs="Simplified Arabic"/>
          <w:sz w:val="28"/>
          <w:szCs w:val="28"/>
          <w:lang w:bidi="ar-IQ"/>
        </w:rPr>
      </w:pPr>
    </w:p>
    <w:p w14:paraId="06560DB4" w14:textId="77777777" w:rsidR="0091572F" w:rsidRDefault="0091572F" w:rsidP="0091572F">
      <w:pPr>
        <w:tabs>
          <w:tab w:val="left" w:pos="1235"/>
        </w:tabs>
        <w:rPr>
          <w:rFonts w:ascii="Simplified Arabic" w:hAnsi="Simplified Arabic" w:cs="Simplified Arabic"/>
          <w:sz w:val="28"/>
          <w:szCs w:val="28"/>
          <w:rtl/>
          <w:lang w:bidi="ar-IQ"/>
        </w:rPr>
        <w:sectPr w:rsidR="0091572F" w:rsidSect="00887A36">
          <w:headerReference w:type="default" r:id="rId30"/>
          <w:footerReference w:type="default" r:id="rId31"/>
          <w:footnotePr>
            <w:numRestart w:val="eachPage"/>
          </w:footnotePr>
          <w:pgSz w:w="11906" w:h="16838" w:code="9"/>
          <w:pgMar w:top="1418" w:right="1701" w:bottom="1418" w:left="1418" w:header="720" w:footer="720" w:gutter="0"/>
          <w:pgNumType w:start="8"/>
          <w:cols w:space="720"/>
          <w:docGrid w:linePitch="360"/>
        </w:sectPr>
      </w:pPr>
    </w:p>
    <w:p w14:paraId="2E586DCF" w14:textId="77777777" w:rsidR="00C53434" w:rsidRPr="00A76DA8" w:rsidRDefault="00C53434" w:rsidP="00A76DA8">
      <w:pPr>
        <w:spacing w:before="240" w:after="0" w:line="276" w:lineRule="auto"/>
        <w:jc w:val="center"/>
        <w:rPr>
          <w:rFonts w:ascii="Simplified Arabic" w:hAnsi="Simplified Arabic" w:cs="Simplified Arabic"/>
          <w:b/>
          <w:bCs/>
          <w:sz w:val="32"/>
          <w:szCs w:val="32"/>
          <w:rtl/>
          <w:lang w:bidi="ar-IQ"/>
        </w:rPr>
      </w:pPr>
      <w:r w:rsidRPr="00A76DA8">
        <w:rPr>
          <w:rFonts w:ascii="Simplified Arabic" w:hAnsi="Simplified Arabic" w:cs="Simplified Arabic"/>
          <w:b/>
          <w:bCs/>
          <w:sz w:val="32"/>
          <w:szCs w:val="32"/>
          <w:rtl/>
          <w:lang w:bidi="ar-IQ"/>
        </w:rPr>
        <w:lastRenderedPageBreak/>
        <w:t>الفصل الثاني</w:t>
      </w:r>
    </w:p>
    <w:p w14:paraId="1179799D" w14:textId="14656D16" w:rsidR="00A76DA8" w:rsidRDefault="00A95C09" w:rsidP="00A76DA8">
      <w:pPr>
        <w:spacing w:before="240" w:after="0" w:line="276" w:lineRule="auto"/>
        <w:ind w:firstLine="566"/>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00F42981">
        <w:rPr>
          <w:rFonts w:ascii="Simplified Arabic" w:hAnsi="Simplified Arabic" w:cs="Simplified Arabic" w:hint="cs"/>
          <w:b/>
          <w:bCs/>
          <w:sz w:val="32"/>
          <w:szCs w:val="32"/>
          <w:rtl/>
          <w:lang w:bidi="ar-IQ"/>
        </w:rPr>
        <w:t>المقومات</w:t>
      </w:r>
      <w:r w:rsidR="00C53434" w:rsidRPr="00A76DA8">
        <w:rPr>
          <w:rFonts w:ascii="Simplified Arabic" w:hAnsi="Simplified Arabic" w:cs="Simplified Arabic"/>
          <w:b/>
          <w:bCs/>
          <w:sz w:val="32"/>
          <w:szCs w:val="32"/>
          <w:rtl/>
          <w:lang w:bidi="ar-IQ"/>
        </w:rPr>
        <w:t xml:space="preserve"> الطبيعية للحدود العراقية الايرانية </w:t>
      </w:r>
      <w:r w:rsidR="00F42981">
        <w:rPr>
          <w:rFonts w:ascii="Simplified Arabic" w:hAnsi="Simplified Arabic" w:cs="Simplified Arabic" w:hint="cs"/>
          <w:b/>
          <w:bCs/>
          <w:sz w:val="32"/>
          <w:szCs w:val="32"/>
          <w:rtl/>
          <w:lang w:bidi="ar-IQ"/>
        </w:rPr>
        <w:t>ل</w:t>
      </w:r>
      <w:r w:rsidR="00C53434" w:rsidRPr="00A76DA8">
        <w:rPr>
          <w:rFonts w:ascii="Simplified Arabic" w:hAnsi="Simplified Arabic" w:cs="Simplified Arabic"/>
          <w:b/>
          <w:bCs/>
          <w:sz w:val="32"/>
          <w:szCs w:val="32"/>
          <w:rtl/>
          <w:lang w:bidi="ar-IQ"/>
        </w:rPr>
        <w:t>محافظة ميسان</w:t>
      </w:r>
    </w:p>
    <w:p w14:paraId="1C608300" w14:textId="666BCDF2" w:rsidR="001E2494" w:rsidRPr="00A76DA8" w:rsidRDefault="001E2494" w:rsidP="00A76DA8">
      <w:pPr>
        <w:spacing w:before="240" w:after="0" w:line="276" w:lineRule="auto"/>
        <w:ind w:firstLine="566"/>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تمهيد:</w:t>
      </w:r>
    </w:p>
    <w:p w14:paraId="7C3B4696" w14:textId="25E65036" w:rsidR="00A76DA8" w:rsidRPr="00A76DA8" w:rsidRDefault="00A76DA8" w:rsidP="00A76DA8">
      <w:pPr>
        <w:spacing w:before="240" w:after="0" w:line="276" w:lineRule="auto"/>
        <w:ind w:firstLine="566"/>
        <w:jc w:val="both"/>
        <w:rPr>
          <w:rFonts w:ascii="Simplified Arabic" w:hAnsi="Simplified Arabic" w:cs="Simplified Arabic"/>
          <w:spacing w:val="10"/>
          <w:sz w:val="28"/>
          <w:szCs w:val="28"/>
          <w:rtl/>
          <w:lang w:bidi="ar-IQ"/>
        </w:rPr>
      </w:pPr>
      <w:r w:rsidRPr="00A76DA8">
        <w:rPr>
          <w:rFonts w:ascii="Simplified Arabic" w:hAnsi="Simplified Arabic" w:cs="Simplified Arabic" w:hint="cs"/>
          <w:spacing w:val="10"/>
          <w:sz w:val="28"/>
          <w:szCs w:val="28"/>
          <w:rtl/>
          <w:lang w:bidi="ar-IQ"/>
        </w:rPr>
        <w:t>يأتي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الموقع</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الجغرافي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في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مقدمة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مقومات</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الدولة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التي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تساهم</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في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وضع</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خصائص</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تتأثر</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بها</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الوحدة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السياسية،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ومن</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ثم</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يكون</w:t>
      </w:r>
      <w:r w:rsidRPr="00A76DA8">
        <w:rPr>
          <w:rFonts w:ascii="Simplified Arabic" w:hAnsi="Simplified Arabic" w:cs="Simplified Arabic"/>
          <w:spacing w:val="10"/>
          <w:sz w:val="28"/>
          <w:szCs w:val="28"/>
          <w:rtl/>
          <w:lang w:bidi="ar-IQ"/>
        </w:rPr>
        <w:t xml:space="preserve"> </w:t>
      </w:r>
      <w:r w:rsidR="001E2494">
        <w:rPr>
          <w:rFonts w:ascii="Simplified Arabic" w:hAnsi="Simplified Arabic" w:cs="Simplified Arabic" w:hint="cs"/>
          <w:spacing w:val="10"/>
          <w:sz w:val="28"/>
          <w:szCs w:val="28"/>
          <w:rtl/>
          <w:lang w:bidi="ar-IQ"/>
        </w:rPr>
        <w:t>له</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وزن</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وتقدير</w:t>
      </w:r>
      <w:r w:rsidRPr="00A76DA8">
        <w:rPr>
          <w:rFonts w:ascii="Simplified Arabic" w:hAnsi="Simplified Arabic" w:cs="Simplified Arabic"/>
          <w:spacing w:val="10"/>
          <w:sz w:val="28"/>
          <w:szCs w:val="28"/>
          <w:rtl/>
          <w:lang w:bidi="ar-IQ"/>
        </w:rPr>
        <w:t xml:space="preserve"> </w:t>
      </w:r>
      <w:r w:rsidR="001E2494">
        <w:rPr>
          <w:rFonts w:ascii="Simplified Arabic" w:hAnsi="Simplified Arabic" w:cs="Simplified Arabic" w:hint="cs"/>
          <w:spacing w:val="10"/>
          <w:sz w:val="28"/>
          <w:szCs w:val="28"/>
          <w:rtl/>
          <w:lang w:bidi="ar-IQ"/>
        </w:rPr>
        <w:t>يضيف</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على</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الوحدة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السياسية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والدور</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الذي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تسهم</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به</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بالنسبة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إلى</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كيانها</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الذاتي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من</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ناحية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وبالنسبة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إلى</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الوحدات</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السياسية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الأخر</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من</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ناحية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ثانية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يؤثر</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بطريقة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مباشرة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أو</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غير</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مباشرة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في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سياسات</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الوحدة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السياسية،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بل</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قد</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يحدد</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بوضوح</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دورها</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الايجابي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أو</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السلبي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في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مجال</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العلاقات</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الدولية</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في</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الحرب والسلم</w:t>
      </w:r>
      <w:r w:rsidRPr="00A76DA8">
        <w:rPr>
          <w:rFonts w:ascii="Simplified Arabic" w:hAnsi="Simplified Arabic" w:cs="Simplified Arabic"/>
          <w:spacing w:val="10"/>
          <w:sz w:val="28"/>
          <w:szCs w:val="28"/>
          <w:rtl/>
          <w:lang w:bidi="ar-IQ"/>
        </w:rPr>
        <w:t xml:space="preserve"> </w:t>
      </w:r>
      <w:r w:rsidRPr="00A76DA8">
        <w:rPr>
          <w:rFonts w:ascii="Simplified Arabic" w:hAnsi="Simplified Arabic" w:cs="Simplified Arabic" w:hint="cs"/>
          <w:spacing w:val="10"/>
          <w:sz w:val="28"/>
          <w:szCs w:val="28"/>
          <w:rtl/>
          <w:lang w:bidi="ar-IQ"/>
        </w:rPr>
        <w:t>معاً</w:t>
      </w:r>
      <w:r w:rsidRPr="00A76DA8">
        <w:rPr>
          <w:rFonts w:ascii="Simplified Arabic" w:hAnsi="Simplified Arabic" w:cs="Simplified Arabic"/>
          <w:spacing w:val="10"/>
          <w:sz w:val="28"/>
          <w:szCs w:val="28"/>
          <w:rtl/>
          <w:lang w:bidi="ar-IQ"/>
        </w:rPr>
        <w:t>.</w:t>
      </w:r>
    </w:p>
    <w:p w14:paraId="090FDE6F" w14:textId="77777777" w:rsidR="00A76DA8" w:rsidRDefault="00A76DA8" w:rsidP="00A76DA8">
      <w:pPr>
        <w:spacing w:before="240" w:after="0" w:line="276" w:lineRule="auto"/>
        <w:ind w:firstLine="566"/>
        <w:jc w:val="both"/>
        <w:rPr>
          <w:rFonts w:ascii="Simplified Arabic" w:hAnsi="Simplified Arabic" w:cs="Simplified Arabic"/>
          <w:spacing w:val="14"/>
          <w:sz w:val="28"/>
          <w:szCs w:val="28"/>
          <w:rtl/>
          <w:lang w:bidi="ar-IQ"/>
        </w:rPr>
      </w:pP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إن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لكل</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دولة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موقعها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الجغرافي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وهو</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ثابت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لا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يتغير</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ولكن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أهميته</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وتأثيره</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هي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تتغير</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بصيغة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مستمرة،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تماشياً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مع</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التطورات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التقنية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والعلمية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خاصة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في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مجالات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المواصلات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والحركة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كذلك</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يمارس</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الموقع</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والجوار</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الجغرافي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دوراً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بارزاً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في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تحديد</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طبيعة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العلاقات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ما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بين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الدول،</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إذ</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غالباً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ما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تنحصر</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العلاقات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بين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دول</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متجاورة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في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شكلين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لا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ثالث</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لهما،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فهي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إما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تكون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علاقات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تفاعل</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إيجابي،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قائمة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على</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أساس</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التعاون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واحترام</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الآخر</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وحسن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الجوار،</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وعدم</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التدخل</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في</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الشؤون</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الداخلية،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أو</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أنها</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تتخذ</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شكل</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علاقات</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تصاعدية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قائمة</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على</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أساس</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التنافس</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أو</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التناحر</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أو</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التنازع</w:t>
      </w:r>
      <w:r w:rsidRPr="00A76DA8">
        <w:rPr>
          <w:rFonts w:ascii="Simplified Arabic" w:hAnsi="Simplified Arabic" w:cs="Simplified Arabic"/>
          <w:spacing w:val="14"/>
          <w:sz w:val="28"/>
          <w:szCs w:val="28"/>
          <w:rtl/>
          <w:lang w:bidi="ar-IQ"/>
        </w:rPr>
        <w:t xml:space="preserve"> </w:t>
      </w:r>
      <w:r w:rsidRPr="00A76DA8">
        <w:rPr>
          <w:rFonts w:ascii="Simplified Arabic" w:hAnsi="Simplified Arabic" w:cs="Simplified Arabic" w:hint="cs"/>
          <w:spacing w:val="14"/>
          <w:sz w:val="28"/>
          <w:szCs w:val="28"/>
          <w:rtl/>
          <w:lang w:bidi="ar-IQ"/>
        </w:rPr>
        <w:t>والصراع</w:t>
      </w:r>
      <w:r>
        <w:rPr>
          <w:rFonts w:ascii="Simplified Arabic" w:hAnsi="Simplified Arabic" w:cs="Simplified Arabic" w:hint="cs"/>
          <w:spacing w:val="14"/>
          <w:sz w:val="28"/>
          <w:szCs w:val="28"/>
          <w:rtl/>
          <w:lang w:bidi="ar-IQ"/>
        </w:rPr>
        <w:t>.</w:t>
      </w:r>
    </w:p>
    <w:p w14:paraId="40D4F834" w14:textId="1D42A658" w:rsidR="00A76DA8" w:rsidRDefault="001E2494" w:rsidP="00A76DA8">
      <w:pPr>
        <w:spacing w:before="240" w:after="0" w:line="276" w:lineRule="auto"/>
        <w:ind w:firstLine="566"/>
        <w:jc w:val="both"/>
        <w:rPr>
          <w:rFonts w:ascii="Simplified Arabic" w:hAnsi="Simplified Arabic" w:cs="Simplified Arabic"/>
          <w:spacing w:val="14"/>
          <w:sz w:val="28"/>
          <w:szCs w:val="28"/>
          <w:rtl/>
          <w:lang w:bidi="ar-IQ"/>
        </w:rPr>
      </w:pPr>
      <w:r>
        <w:rPr>
          <w:rFonts w:ascii="Simplified Arabic" w:hAnsi="Simplified Arabic" w:cs="Simplified Arabic" w:hint="cs"/>
          <w:spacing w:val="14"/>
          <w:sz w:val="28"/>
          <w:szCs w:val="28"/>
          <w:rtl/>
          <w:lang w:bidi="ar-IQ"/>
        </w:rPr>
        <w:t xml:space="preserve">اذ يعد من اهم العوامل </w:t>
      </w:r>
      <w:r w:rsidR="00011EF4">
        <w:rPr>
          <w:rFonts w:ascii="Simplified Arabic" w:hAnsi="Simplified Arabic" w:cs="Simplified Arabic" w:hint="cs"/>
          <w:spacing w:val="14"/>
          <w:sz w:val="28"/>
          <w:szCs w:val="28"/>
          <w:rtl/>
          <w:lang w:bidi="ar-IQ"/>
        </w:rPr>
        <w:t>الطبيعية التي تؤثر في تحديد</w:t>
      </w:r>
      <w:r w:rsidR="006A1D28">
        <w:rPr>
          <w:rFonts w:ascii="Simplified Arabic" w:hAnsi="Simplified Arabic" w:cs="Simplified Arabic" w:hint="cs"/>
          <w:spacing w:val="14"/>
          <w:sz w:val="28"/>
          <w:szCs w:val="28"/>
          <w:rtl/>
          <w:lang w:bidi="ar-IQ"/>
        </w:rPr>
        <w:t xml:space="preserve"> قوتها وسياستها الداخلية والخارجية كما يترتب عليه </w:t>
      </w:r>
      <w:r w:rsidR="0089105A">
        <w:rPr>
          <w:rFonts w:ascii="Simplified Arabic" w:hAnsi="Simplified Arabic" w:cs="Simplified Arabic" w:hint="cs"/>
          <w:spacing w:val="14"/>
          <w:sz w:val="28"/>
          <w:szCs w:val="28"/>
          <w:rtl/>
          <w:lang w:bidi="ar-IQ"/>
        </w:rPr>
        <w:t xml:space="preserve">اتخاذ كثير من القرارات وظهور كثير </w:t>
      </w:r>
      <w:r w:rsidR="00052268">
        <w:rPr>
          <w:rFonts w:ascii="Simplified Arabic" w:hAnsi="Simplified Arabic" w:cs="Simplified Arabic" w:hint="cs"/>
          <w:spacing w:val="14"/>
          <w:sz w:val="28"/>
          <w:szCs w:val="28"/>
          <w:rtl/>
          <w:lang w:bidi="ar-IQ"/>
        </w:rPr>
        <w:t xml:space="preserve">من النتائج </w:t>
      </w:r>
      <w:r w:rsidR="004D060D">
        <w:rPr>
          <w:rFonts w:ascii="Simplified Arabic" w:hAnsi="Simplified Arabic" w:cs="Simplified Arabic" w:hint="cs"/>
          <w:spacing w:val="14"/>
          <w:sz w:val="28"/>
          <w:szCs w:val="28"/>
          <w:rtl/>
          <w:lang w:bidi="ar-IQ"/>
        </w:rPr>
        <w:t xml:space="preserve">العسكرية والاقتصادية والاجتماعية، </w:t>
      </w:r>
      <w:r w:rsidR="0033301E">
        <w:rPr>
          <w:rFonts w:ascii="Simplified Arabic" w:hAnsi="Simplified Arabic" w:cs="Simplified Arabic" w:hint="cs"/>
          <w:spacing w:val="14"/>
          <w:sz w:val="28"/>
          <w:szCs w:val="28"/>
          <w:rtl/>
          <w:lang w:bidi="ar-IQ"/>
        </w:rPr>
        <w:t xml:space="preserve">لذلك تبدأ دراسة </w:t>
      </w:r>
      <w:r w:rsidR="00B87DBF">
        <w:rPr>
          <w:rFonts w:ascii="Simplified Arabic" w:hAnsi="Simplified Arabic" w:cs="Simplified Arabic" w:hint="cs"/>
          <w:spacing w:val="14"/>
          <w:sz w:val="28"/>
          <w:szCs w:val="28"/>
          <w:rtl/>
          <w:lang w:bidi="ar-IQ"/>
        </w:rPr>
        <w:t xml:space="preserve">الجغرافية السياسية لاي بلد </w:t>
      </w:r>
      <w:r w:rsidR="00FA4B54">
        <w:rPr>
          <w:rFonts w:ascii="Simplified Arabic" w:hAnsi="Simplified Arabic" w:cs="Simplified Arabic" w:hint="cs"/>
          <w:spacing w:val="14"/>
          <w:sz w:val="28"/>
          <w:szCs w:val="28"/>
          <w:rtl/>
          <w:lang w:bidi="ar-IQ"/>
        </w:rPr>
        <w:t xml:space="preserve">بتحديد الموقع الجغرافي </w:t>
      </w:r>
      <w:r w:rsidR="00680395">
        <w:rPr>
          <w:rFonts w:ascii="Simplified Arabic" w:hAnsi="Simplified Arabic" w:cs="Simplified Arabic" w:hint="cs"/>
          <w:spacing w:val="14"/>
          <w:sz w:val="28"/>
          <w:szCs w:val="28"/>
          <w:rtl/>
          <w:lang w:bidi="ar-IQ"/>
        </w:rPr>
        <w:t>لتلك الدولة، ومواقع الدول تختلف من حيث:</w:t>
      </w:r>
    </w:p>
    <w:p w14:paraId="55CB950C" w14:textId="08F033E5" w:rsidR="00680395" w:rsidRDefault="00680395" w:rsidP="00680395">
      <w:pPr>
        <w:pStyle w:val="a8"/>
        <w:numPr>
          <w:ilvl w:val="0"/>
          <w:numId w:val="47"/>
        </w:numPr>
        <w:spacing w:before="240" w:line="276" w:lineRule="auto"/>
        <w:jc w:val="both"/>
        <w:rPr>
          <w:rFonts w:ascii="Simplified Arabic" w:hAnsi="Simplified Arabic" w:cs="Simplified Arabic"/>
          <w:spacing w:val="14"/>
          <w:sz w:val="28"/>
          <w:szCs w:val="28"/>
          <w:lang w:bidi="ar-IQ"/>
        </w:rPr>
      </w:pPr>
      <w:r>
        <w:rPr>
          <w:rFonts w:ascii="Simplified Arabic" w:hAnsi="Simplified Arabic" w:cs="Simplified Arabic" w:hint="cs"/>
          <w:spacing w:val="14"/>
          <w:sz w:val="28"/>
          <w:szCs w:val="28"/>
          <w:rtl/>
          <w:lang w:bidi="ar-IQ"/>
        </w:rPr>
        <w:t xml:space="preserve">مكانها بالنسبة </w:t>
      </w:r>
      <w:r w:rsidR="0001252B">
        <w:rPr>
          <w:rFonts w:ascii="Simplified Arabic" w:hAnsi="Simplified Arabic" w:cs="Simplified Arabic" w:hint="cs"/>
          <w:spacing w:val="14"/>
          <w:sz w:val="28"/>
          <w:szCs w:val="28"/>
          <w:rtl/>
          <w:lang w:bidi="ar-IQ"/>
        </w:rPr>
        <w:t xml:space="preserve">لخطوط الطول ودوائر العرض </w:t>
      </w:r>
      <w:r w:rsidR="00EB4CBE">
        <w:rPr>
          <w:rFonts w:ascii="Simplified Arabic" w:hAnsi="Simplified Arabic" w:cs="Simplified Arabic" w:hint="cs"/>
          <w:spacing w:val="14"/>
          <w:sz w:val="28"/>
          <w:szCs w:val="28"/>
          <w:rtl/>
          <w:lang w:bidi="ar-IQ"/>
        </w:rPr>
        <w:t>(الموقع الفلكي).</w:t>
      </w:r>
    </w:p>
    <w:p w14:paraId="5B4BC53A" w14:textId="72A3CB67" w:rsidR="00EB4CBE" w:rsidRDefault="00EB4CBE" w:rsidP="00680395">
      <w:pPr>
        <w:pStyle w:val="a8"/>
        <w:numPr>
          <w:ilvl w:val="0"/>
          <w:numId w:val="47"/>
        </w:numPr>
        <w:spacing w:before="240" w:line="276" w:lineRule="auto"/>
        <w:jc w:val="both"/>
        <w:rPr>
          <w:rFonts w:ascii="Simplified Arabic" w:hAnsi="Simplified Arabic" w:cs="Simplified Arabic"/>
          <w:spacing w:val="14"/>
          <w:sz w:val="28"/>
          <w:szCs w:val="28"/>
          <w:lang w:bidi="ar-IQ"/>
        </w:rPr>
      </w:pPr>
      <w:r>
        <w:rPr>
          <w:rFonts w:ascii="Simplified Arabic" w:hAnsi="Simplified Arabic" w:cs="Simplified Arabic" w:hint="cs"/>
          <w:spacing w:val="14"/>
          <w:sz w:val="28"/>
          <w:szCs w:val="28"/>
          <w:rtl/>
          <w:lang w:bidi="ar-IQ"/>
        </w:rPr>
        <w:t>مكانها بالنسبة لليابسة والماء.</w:t>
      </w:r>
    </w:p>
    <w:p w14:paraId="0FEB2CD7" w14:textId="0A4BE276" w:rsidR="00EB4CBE" w:rsidRPr="00680395" w:rsidRDefault="00EB4CBE" w:rsidP="00680395">
      <w:pPr>
        <w:pStyle w:val="a8"/>
        <w:numPr>
          <w:ilvl w:val="0"/>
          <w:numId w:val="47"/>
        </w:numPr>
        <w:spacing w:before="240" w:line="276" w:lineRule="auto"/>
        <w:jc w:val="both"/>
        <w:rPr>
          <w:rFonts w:ascii="Simplified Arabic" w:hAnsi="Simplified Arabic" w:cs="Simplified Arabic"/>
          <w:spacing w:val="14"/>
          <w:sz w:val="28"/>
          <w:szCs w:val="28"/>
          <w:rtl/>
          <w:lang w:bidi="ar-IQ"/>
        </w:rPr>
      </w:pPr>
      <w:r>
        <w:rPr>
          <w:rFonts w:ascii="Simplified Arabic" w:hAnsi="Simplified Arabic" w:cs="Simplified Arabic" w:hint="cs"/>
          <w:spacing w:val="14"/>
          <w:sz w:val="28"/>
          <w:szCs w:val="28"/>
          <w:rtl/>
          <w:lang w:bidi="ar-IQ"/>
        </w:rPr>
        <w:t xml:space="preserve">اتصالها </w:t>
      </w:r>
      <w:r w:rsidR="00BC3FFF">
        <w:rPr>
          <w:rFonts w:ascii="Simplified Arabic" w:hAnsi="Simplified Arabic" w:cs="Simplified Arabic" w:hint="cs"/>
          <w:spacing w:val="14"/>
          <w:sz w:val="28"/>
          <w:szCs w:val="28"/>
          <w:rtl/>
          <w:lang w:bidi="ar-IQ"/>
        </w:rPr>
        <w:t>بالبلاد المجاورة والموقع بالنسبة للدول المجاورة.</w:t>
      </w:r>
    </w:p>
    <w:p w14:paraId="344C020E" w14:textId="77777777" w:rsidR="00A76DA8" w:rsidRDefault="00A76DA8" w:rsidP="00A76DA8">
      <w:pPr>
        <w:spacing w:after="0" w:line="276" w:lineRule="auto"/>
        <w:rPr>
          <w:rFonts w:ascii="Simplified Arabic" w:hAnsi="Simplified Arabic" w:cs="Simplified Arabic"/>
          <w:b/>
          <w:bCs/>
          <w:sz w:val="28"/>
          <w:szCs w:val="28"/>
          <w:rtl/>
          <w:lang w:bidi="ar-IQ"/>
        </w:rPr>
      </w:pPr>
    </w:p>
    <w:p w14:paraId="62F7A8F4" w14:textId="77777777" w:rsidR="00C53434" w:rsidRPr="00D02CC7" w:rsidRDefault="00D02CC7" w:rsidP="00D02CC7">
      <w:pPr>
        <w:spacing w:after="0" w:line="276" w:lineRule="auto"/>
        <w:ind w:firstLine="566"/>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                                     </w:t>
      </w:r>
      <w:r w:rsidR="00C53434" w:rsidRPr="00D02CC7">
        <w:rPr>
          <w:rFonts w:ascii="Simplified Arabic" w:hAnsi="Simplified Arabic" w:cs="Simplified Arabic"/>
          <w:b/>
          <w:bCs/>
          <w:sz w:val="28"/>
          <w:szCs w:val="28"/>
          <w:rtl/>
          <w:lang w:bidi="ar-IQ"/>
        </w:rPr>
        <w:t>المبحث الأول</w:t>
      </w:r>
    </w:p>
    <w:p w14:paraId="5219789F" w14:textId="0B131D7C" w:rsidR="00C53434" w:rsidRPr="00D02CC7" w:rsidRDefault="00D02CC7" w:rsidP="00D02CC7">
      <w:pPr>
        <w:spacing w:after="0" w:line="276" w:lineRule="auto"/>
        <w:ind w:firstLine="566"/>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00C53434" w:rsidRPr="00D02CC7">
        <w:rPr>
          <w:rFonts w:ascii="Simplified Arabic" w:hAnsi="Simplified Arabic" w:cs="Simplified Arabic"/>
          <w:b/>
          <w:bCs/>
          <w:sz w:val="28"/>
          <w:szCs w:val="28"/>
          <w:rtl/>
          <w:lang w:bidi="ar-IQ"/>
        </w:rPr>
        <w:t>الاهوار والمناطق المنخفضة</w:t>
      </w:r>
    </w:p>
    <w:p w14:paraId="36355FC0" w14:textId="77777777" w:rsidR="00C53434" w:rsidRPr="00A95C09" w:rsidRDefault="00C53434" w:rsidP="00D02CC7">
      <w:pPr>
        <w:spacing w:before="240" w:after="0" w:line="276" w:lineRule="auto"/>
        <w:ind w:firstLine="707"/>
        <w:jc w:val="both"/>
        <w:rPr>
          <w:rFonts w:ascii="Simplified Arabic" w:hAnsi="Simplified Arabic" w:cs="Simplified Arabic"/>
          <w:spacing w:val="-4"/>
          <w:sz w:val="28"/>
          <w:szCs w:val="28"/>
          <w:rtl/>
          <w:lang w:bidi="ar-IQ"/>
        </w:rPr>
      </w:pPr>
      <w:r w:rsidRPr="00A95C09">
        <w:rPr>
          <w:rFonts w:ascii="Simplified Arabic" w:hAnsi="Simplified Arabic" w:cs="Simplified Arabic"/>
          <w:spacing w:val="-4"/>
          <w:sz w:val="28"/>
          <w:szCs w:val="28"/>
          <w:rtl/>
          <w:lang w:bidi="ar-IQ"/>
        </w:rPr>
        <w:t>يتميز السطح في منطقة الدراسة بالانبساط بشكل عام مع انحدار تدريجي بسيط من الشمال الغربي إلى الجنوب الشرقي باتجاه الخليج العربي،</w:t>
      </w:r>
      <w:r w:rsidRPr="00A95C09">
        <w:rPr>
          <w:rFonts w:ascii="Simplified Arabic" w:hAnsi="Simplified Arabic" w:cs="Simplified Arabic" w:hint="cs"/>
          <w:spacing w:val="-4"/>
          <w:sz w:val="28"/>
          <w:szCs w:val="28"/>
          <w:rtl/>
          <w:lang w:bidi="ar-IQ"/>
        </w:rPr>
        <w:t xml:space="preserve"> </w:t>
      </w:r>
      <w:r w:rsidRPr="00A95C09">
        <w:rPr>
          <w:rFonts w:ascii="Simplified Arabic" w:hAnsi="Simplified Arabic" w:cs="Simplified Arabic"/>
          <w:spacing w:val="-4"/>
          <w:sz w:val="28"/>
          <w:szCs w:val="28"/>
          <w:rtl/>
          <w:lang w:bidi="ar-IQ"/>
        </w:rPr>
        <w:t>إذ يتراوح معدل انحدار المنطقة من 1/1680م- 1/1740م</w:t>
      </w:r>
      <w:r w:rsidRPr="00A95C09">
        <w:rPr>
          <w:rFonts w:ascii="Simplified Arabic" w:hAnsi="Simplified Arabic" w:cs="Simplified Arabic"/>
          <w:spacing w:val="-4"/>
          <w:sz w:val="28"/>
          <w:szCs w:val="28"/>
          <w:vertAlign w:val="superscript"/>
          <w:rtl/>
          <w:lang w:bidi="ar-IQ"/>
        </w:rPr>
        <w:t>(</w:t>
      </w:r>
      <w:r w:rsidRPr="00A95C09">
        <w:rPr>
          <w:rFonts w:ascii="Simplified Arabic" w:hAnsi="Simplified Arabic" w:cs="Simplified Arabic"/>
          <w:spacing w:val="-4"/>
          <w:sz w:val="28"/>
          <w:szCs w:val="28"/>
          <w:vertAlign w:val="superscript"/>
          <w:rtl/>
          <w:lang w:bidi="ar-IQ"/>
        </w:rPr>
        <w:footnoteReference w:id="138"/>
      </w:r>
      <w:r w:rsidRPr="00A95C09">
        <w:rPr>
          <w:rFonts w:ascii="Simplified Arabic" w:hAnsi="Simplified Arabic" w:cs="Simplified Arabic"/>
          <w:spacing w:val="-4"/>
          <w:sz w:val="28"/>
          <w:szCs w:val="28"/>
          <w:vertAlign w:val="superscript"/>
          <w:rtl/>
          <w:lang w:bidi="ar-IQ"/>
        </w:rPr>
        <w:t>)</w:t>
      </w:r>
      <w:r w:rsidRPr="00A95C09">
        <w:rPr>
          <w:rFonts w:ascii="Simplified Arabic" w:hAnsi="Simplified Arabic" w:cs="Simplified Arabic"/>
          <w:spacing w:val="-4"/>
          <w:sz w:val="28"/>
          <w:szCs w:val="28"/>
          <w:rtl/>
          <w:lang w:bidi="ar-IQ"/>
        </w:rPr>
        <w:t>.</w:t>
      </w:r>
    </w:p>
    <w:p w14:paraId="38A7297C" w14:textId="2E261CCC" w:rsidR="00487F09" w:rsidRPr="00C53434" w:rsidRDefault="00487F09" w:rsidP="00D02CC7">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وتتباين من حيث الارتفاع ما بين مجموعة من الهضاب والتلال في المنطقة الشمالية من الحدود العراقية-الإيرانية ضمن محافظة ميسان وما بين أراض منخفضة ملئت بالمياه وشكلت مستنقعات فصلية </w:t>
      </w:r>
      <w:r w:rsidR="001916D5">
        <w:rPr>
          <w:rFonts w:ascii="Simplified Arabic" w:hAnsi="Simplified Arabic" w:cs="Simplified Arabic" w:hint="cs"/>
          <w:sz w:val="28"/>
          <w:szCs w:val="28"/>
          <w:rtl/>
          <w:lang w:bidi="ar-IQ"/>
        </w:rPr>
        <w:t>تملأ</w:t>
      </w:r>
      <w:r>
        <w:rPr>
          <w:rFonts w:ascii="Simplified Arabic" w:hAnsi="Simplified Arabic" w:cs="Simplified Arabic" w:hint="cs"/>
          <w:sz w:val="28"/>
          <w:szCs w:val="28"/>
          <w:rtl/>
          <w:lang w:bidi="ar-IQ"/>
        </w:rPr>
        <w:t xml:space="preserve"> بمياه الأمطار أو أهوار</w:t>
      </w:r>
      <w:r w:rsidR="00D1776C">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 xml:space="preserve"> مغمورة على مدار عام وتمتد في المنطقة الجنوبية من الحدود العراقية-الإيرانية ضمن محافظة ميسان. </w:t>
      </w:r>
    </w:p>
    <w:p w14:paraId="7FEF40A0" w14:textId="77777777" w:rsidR="00ED327E" w:rsidRPr="000E6F9B" w:rsidRDefault="00ED327E" w:rsidP="00ED327E">
      <w:pPr>
        <w:jc w:val="both"/>
        <w:rPr>
          <w:rFonts w:ascii="Simplified Arabic" w:hAnsi="Simplified Arabic" w:cs="Simplified Arabic"/>
          <w:b/>
          <w:bCs/>
          <w:sz w:val="28"/>
          <w:szCs w:val="28"/>
          <w:rtl/>
          <w:lang w:bidi="ar-IQ"/>
        </w:rPr>
      </w:pPr>
      <w:r w:rsidRPr="000E6F9B">
        <w:rPr>
          <w:rFonts w:ascii="Simplified Arabic" w:hAnsi="Simplified Arabic" w:cs="Simplified Arabic" w:hint="cs"/>
          <w:b/>
          <w:bCs/>
          <w:sz w:val="28"/>
          <w:szCs w:val="28"/>
          <w:rtl/>
          <w:lang w:bidi="ar-IQ"/>
        </w:rPr>
        <w:t>اولاً- النظام البيئي للأهوار:</w:t>
      </w:r>
    </w:p>
    <w:p w14:paraId="188F3E60" w14:textId="77777777" w:rsidR="00ED327E" w:rsidRDefault="00ED327E" w:rsidP="00ED327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تشكل الأهوار نظاماً بيئياً متكاملاً يعود تاريخه إلى أكثر من (5 ألف) سنة وهي احدى اكبر المناطق الرطبة وقد تعرضت المنطقة لأعمال التجفيف من بداية الثمانينات من القرن الماضي والتي شكلت اكبر كارثة بيئية وغيرت معالم الطبيعة والحياة مما أدى إلى الأضرار بالتنوع الحياتي القائم وتدهور النظام البيئي بشكل كبير</w:t>
      </w:r>
      <w:r w:rsidRPr="0037374F">
        <w:rPr>
          <w:rFonts w:ascii="Simplified Arabic" w:hAnsi="Simplified Arabic" w:cs="Simplified Arabic" w:hint="cs"/>
          <w:sz w:val="28"/>
          <w:szCs w:val="28"/>
          <w:vertAlign w:val="superscript"/>
          <w:rtl/>
          <w:lang w:bidi="ar-IQ"/>
        </w:rPr>
        <w:t>(</w:t>
      </w:r>
      <w:r w:rsidRPr="0037374F">
        <w:rPr>
          <w:rStyle w:val="a7"/>
          <w:rFonts w:ascii="Simplified Arabic" w:hAnsi="Simplified Arabic" w:cs="Simplified Arabic"/>
          <w:sz w:val="28"/>
          <w:szCs w:val="28"/>
          <w:rtl/>
          <w:lang w:bidi="ar-IQ"/>
        </w:rPr>
        <w:footnoteReference w:id="139"/>
      </w:r>
      <w:r w:rsidRPr="003737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وأن نشوء الأهوار والمستنقعات واستمرارية بقائها يثير عدة تساؤلات تحتاج لدراسات معمقة للإجابة الراضية عنها فالبعض يعزي ضهورها إلى أخر فيضان عظيم لنهر دجلة حدث أواخر الخامس الميلادي واخر فيضان النهرين معاً عام 628م، ويرى بعض أخر إن هذا الإقليم لم يكتمل بناءه مثل منطقة السهل والدلتا التي تعلوه فالترسبات التي تتلقاها الاهوار تقل عما تلتقيه أجزاء السهل الرسوبي في الأعلى، ويرى فريق أخر أن المنطقة تتعرض إلى الهبوط المستمر بقدر ما يضاف لها سنوياً من ترسبات تعليها انهار دجلة والفرات وعديد تفرعاتها التي تنتهي ذنائبها في هذه الأهوار</w:t>
      </w:r>
      <w:r w:rsidRPr="005A4BE6">
        <w:rPr>
          <w:rFonts w:ascii="Simplified Arabic" w:hAnsi="Simplified Arabic" w:cs="Simplified Arabic" w:hint="cs"/>
          <w:sz w:val="28"/>
          <w:szCs w:val="28"/>
          <w:vertAlign w:val="superscript"/>
          <w:rtl/>
          <w:lang w:bidi="ar-IQ"/>
        </w:rPr>
        <w:t>(</w:t>
      </w:r>
      <w:r w:rsidRPr="005A4BE6">
        <w:rPr>
          <w:rStyle w:val="a7"/>
          <w:rFonts w:ascii="Simplified Arabic" w:hAnsi="Simplified Arabic" w:cs="Simplified Arabic"/>
          <w:sz w:val="28"/>
          <w:szCs w:val="28"/>
          <w:rtl/>
          <w:lang w:bidi="ar-IQ"/>
        </w:rPr>
        <w:footnoteReference w:id="140"/>
      </w:r>
      <w:r w:rsidRPr="005A4BE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14:paraId="4A58B347" w14:textId="5C079FC9" w:rsidR="00ED327E" w:rsidRDefault="00ED327E" w:rsidP="00ED327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ab/>
      </w:r>
      <w:r>
        <w:rPr>
          <w:rFonts w:ascii="Simplified Arabic" w:hAnsi="Simplified Arabic" w:cs="Simplified Arabic" w:hint="cs"/>
          <w:sz w:val="28"/>
          <w:szCs w:val="28"/>
          <w:rtl/>
          <w:lang w:bidi="ar-IQ"/>
        </w:rPr>
        <w:t xml:space="preserve">فأنسان منطقة الأهوار يتصف بنمط اقتصادي واجتماعي وحضاري معين ونباتات وحيوانات بخصائص متميزة وللأرضية شخصية جغرافية فريدة وعلى الرغم من استقرار سكان هذه المنطقة إلا أن قسماً منهم لا يشهدون استقراراً دائماً في مكان واحد </w:t>
      </w:r>
      <w:r w:rsidR="003F5761">
        <w:rPr>
          <w:rFonts w:ascii="Simplified Arabic" w:hAnsi="Simplified Arabic" w:cs="Simplified Arabic" w:hint="cs"/>
          <w:sz w:val="28"/>
          <w:szCs w:val="28"/>
          <w:rtl/>
          <w:lang w:bidi="ar-IQ"/>
        </w:rPr>
        <w:t>اذ</w:t>
      </w:r>
      <w:r>
        <w:rPr>
          <w:rFonts w:ascii="Simplified Arabic" w:hAnsi="Simplified Arabic" w:cs="Simplified Arabic" w:hint="cs"/>
          <w:sz w:val="28"/>
          <w:szCs w:val="28"/>
          <w:rtl/>
          <w:lang w:bidi="ar-IQ"/>
        </w:rPr>
        <w:t xml:space="preserve"> تكون منطقة الأهوار مصدرهم لإنتاج الألبان والاسماك والطيور. </w:t>
      </w:r>
    </w:p>
    <w:p w14:paraId="47E292CB" w14:textId="77777777" w:rsidR="00ED327E" w:rsidRDefault="00ED327E" w:rsidP="00ED327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وتعد محطة كبيرة للطيور المهاجرة</w:t>
      </w:r>
      <w:r w:rsidRPr="000C7321">
        <w:rPr>
          <w:rFonts w:ascii="Simplified Arabic" w:hAnsi="Simplified Arabic" w:cs="Simplified Arabic" w:hint="cs"/>
          <w:sz w:val="28"/>
          <w:szCs w:val="28"/>
          <w:vertAlign w:val="superscript"/>
          <w:rtl/>
          <w:lang w:bidi="ar-IQ"/>
        </w:rPr>
        <w:t>(</w:t>
      </w:r>
      <w:r w:rsidRPr="000C7321">
        <w:rPr>
          <w:rStyle w:val="a7"/>
          <w:rFonts w:ascii="Simplified Arabic" w:hAnsi="Simplified Arabic" w:cs="Simplified Arabic"/>
          <w:sz w:val="28"/>
          <w:szCs w:val="28"/>
          <w:rtl/>
          <w:lang w:bidi="ar-IQ"/>
        </w:rPr>
        <w:footnoteReference w:id="141"/>
      </w:r>
      <w:r w:rsidRPr="000C73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وإن سكان منطقة الهور ينتمون إلى فئة السكان المتنقلين (الرحل) صحيح إن كثير من المصادر تصنف مناطق الأهوار تبعاً للعشائر المستوطنة فيها إلا أن سكان الحدود (الأهوار) يتميزون بكونهم من فئة السكان الرحل الذين يتنقلون بمناطقهم الهور تبعاً لتوفر المياه والطيور والأسماك وتبعاً لمهنتهم التي يحتاجون إليها والتي تتغير هي الأخرى، فقد كانت منطقة الأهوار والمستنقعات لها تأثير على حياة السكان إذ تؤثر بشكل سيء على حالة السكان الصحية فتسببت في أنتشار الملاريا والبلهارزيا وغيرها من الأمراض والأوبئة ومما يجدر الإشارة أن الطقس يتبدل إلى درجة لا تطاق من الحرارة ويكثر البعوض والحشرات</w:t>
      </w:r>
      <w:r w:rsidRPr="0074786B">
        <w:rPr>
          <w:rFonts w:ascii="Simplified Arabic" w:hAnsi="Simplified Arabic" w:cs="Simplified Arabic" w:hint="cs"/>
          <w:sz w:val="28"/>
          <w:szCs w:val="28"/>
          <w:vertAlign w:val="superscript"/>
          <w:rtl/>
          <w:lang w:bidi="ar-IQ"/>
        </w:rPr>
        <w:t>(</w:t>
      </w:r>
      <w:r w:rsidRPr="0074786B">
        <w:rPr>
          <w:rStyle w:val="a7"/>
          <w:rFonts w:ascii="Simplified Arabic" w:hAnsi="Simplified Arabic" w:cs="Simplified Arabic"/>
          <w:sz w:val="28"/>
          <w:szCs w:val="28"/>
          <w:rtl/>
          <w:lang w:bidi="ar-IQ"/>
        </w:rPr>
        <w:footnoteReference w:id="142"/>
      </w:r>
      <w:r w:rsidRPr="007478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ونظراً لأن الحدود السياسية التي تمتد في الأراضي المنخفضة لا تعتمد على ظاهرة تضاريسية يمكن استخدامها في الدفاع، فإن الإنسان يعمد إلى تشييد الحصون على طول الحدود لتقوم بوظيفة العوائق الطبيعية</w:t>
      </w:r>
      <w:r w:rsidRPr="0074786B">
        <w:rPr>
          <w:rFonts w:ascii="Simplified Arabic" w:hAnsi="Simplified Arabic" w:cs="Simplified Arabic" w:hint="cs"/>
          <w:sz w:val="28"/>
          <w:szCs w:val="28"/>
          <w:vertAlign w:val="superscript"/>
          <w:rtl/>
          <w:lang w:bidi="ar-IQ"/>
        </w:rPr>
        <w:t>(</w:t>
      </w:r>
      <w:r w:rsidRPr="0074786B">
        <w:rPr>
          <w:rStyle w:val="a7"/>
          <w:rFonts w:ascii="Simplified Arabic" w:hAnsi="Simplified Arabic" w:cs="Simplified Arabic"/>
          <w:sz w:val="28"/>
          <w:szCs w:val="28"/>
          <w:rtl/>
          <w:lang w:bidi="ar-IQ"/>
        </w:rPr>
        <w:footnoteReference w:id="143"/>
      </w:r>
      <w:r w:rsidRPr="007478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14:paraId="50A3F2A9" w14:textId="77777777" w:rsidR="000B149E" w:rsidRDefault="000B149E" w:rsidP="000B149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أن التقليص في المساحة لمجمل الأهوار له دلالة على أن بيئة هذه المنطقة قد عرضت إلى تغيرات جوهرية في نظامها الإيكولوجي</w:t>
      </w:r>
      <w:r>
        <w:rPr>
          <w:rFonts w:ascii="Simplified Arabic" w:hAnsi="Simplified Arabic" w:cs="Simplified Arabic"/>
          <w:sz w:val="28"/>
          <w:szCs w:val="28"/>
          <w:vertAlign w:val="superscript"/>
          <w:rtl/>
          <w:lang w:bidi="ar-IQ"/>
        </w:rPr>
        <w:t>(</w:t>
      </w:r>
      <w:r>
        <w:rPr>
          <w:rStyle w:val="a7"/>
          <w:rFonts w:ascii="Simplified Arabic" w:hAnsi="Simplified Arabic" w:cs="Simplified Arabic"/>
          <w:sz w:val="28"/>
          <w:szCs w:val="28"/>
          <w:rtl/>
          <w:lang w:bidi="ar-IQ"/>
        </w:rPr>
        <w:footnoteReference w:id="144"/>
      </w:r>
      <w:r>
        <w:rPr>
          <w:rFonts w:ascii="Simplified Arabic" w:hAnsi="Simplified Arabic" w:cs="Simplified Arabic"/>
          <w:sz w:val="28"/>
          <w:szCs w:val="28"/>
          <w:vertAlign w:val="superscript"/>
          <w:rtl/>
          <w:lang w:bidi="ar-IQ"/>
        </w:rPr>
        <w:t>)</w:t>
      </w:r>
      <w:r>
        <w:rPr>
          <w:rFonts w:ascii="Simplified Arabic" w:hAnsi="Simplified Arabic" w:cs="Simplified Arabic"/>
          <w:sz w:val="28"/>
          <w:szCs w:val="28"/>
          <w:rtl/>
          <w:lang w:bidi="ar-IQ"/>
        </w:rPr>
        <w:t>.</w:t>
      </w:r>
    </w:p>
    <w:p w14:paraId="3CA11E21" w14:textId="77777777" w:rsidR="000B149E" w:rsidRDefault="000B149E" w:rsidP="000B149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ab/>
        <w:t xml:space="preserve">وكان العراق ينظر نظرة ريبة إلى هذه المعلومات ويعتقد أن تلك المعلومات هي معلومات مغلوطة وهدف تلك الدول هو تشويش على القنوات العراقية وكمثال لهذه الحادثة: المخابرات الأمريكية سربت معلومات للقيادة العراقية عام 1986. </w:t>
      </w:r>
    </w:p>
    <w:p w14:paraId="0C0D9E93" w14:textId="77777777" w:rsidR="000B149E" w:rsidRDefault="000B149E" w:rsidP="000B149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وإن الهجوم الإيراني القادم سوف يكون في</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 xml:space="preserve">منطقة الفاو في اقصى جنوب العراق ذات الاستحكامات الضعيفة والقيمة السوقية المنخفضة في حين أن القيادة العراقية كانت تعتقد أن الهجوم سوف يكون </w:t>
      </w:r>
      <w:r>
        <w:rPr>
          <w:rFonts w:ascii="Simplified Arabic" w:hAnsi="Simplified Arabic" w:cs="Simplified Arabic"/>
          <w:sz w:val="28"/>
          <w:szCs w:val="28"/>
          <w:rtl/>
          <w:lang w:bidi="ar-IQ"/>
        </w:rPr>
        <w:lastRenderedPageBreak/>
        <w:t xml:space="preserve">شمال البصرة في منطقة الأهوار على حقول مجنون وهو الأمر الذي أدى إلى احتلال إيران لمدينة الفاو بسبب عدم تصديق الحكومة العراقية بالتسريبات الأمريكية، وأن المصدر الوحيد للحصول على المعلومات هو عن طريق: </w:t>
      </w:r>
    </w:p>
    <w:p w14:paraId="018924EE" w14:textId="77777777" w:rsidR="000B149E" w:rsidRDefault="000B149E" w:rsidP="000B149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1- الاستطلاع والرصد الجوي. </w:t>
      </w:r>
    </w:p>
    <w:p w14:paraId="055A626E" w14:textId="77777777" w:rsidR="000B149E" w:rsidRDefault="000B149E" w:rsidP="000B149E">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2- معلومات استخباراتية مستمدة من الدول الصديقة.  </w:t>
      </w:r>
    </w:p>
    <w:p w14:paraId="777ED0A1" w14:textId="77777777" w:rsidR="000B149E" w:rsidRPr="00897DC1" w:rsidRDefault="000B149E" w:rsidP="000B149E">
      <w:pPr>
        <w:jc w:val="both"/>
        <w:rPr>
          <w:rFonts w:ascii="Simplified Arabic" w:hAnsi="Simplified Arabic" w:cs="Simplified Arabic"/>
          <w:spacing w:val="8"/>
          <w:sz w:val="28"/>
          <w:szCs w:val="28"/>
          <w:rtl/>
          <w:lang w:bidi="ar-IQ"/>
        </w:rPr>
      </w:pPr>
      <w:r w:rsidRPr="00897DC1">
        <w:rPr>
          <w:rFonts w:ascii="Simplified Arabic" w:hAnsi="Simplified Arabic" w:cs="Simplified Arabic"/>
          <w:spacing w:val="8"/>
          <w:sz w:val="28"/>
          <w:szCs w:val="28"/>
          <w:rtl/>
          <w:lang w:bidi="ar-IQ"/>
        </w:rPr>
        <w:tab/>
        <w:t>كما أن جيوش الدولتين استفادت في العمليات العسكرية من الجبايش الموجودة في الهور، من خلال استخدامها كنقاط عسكرية متحركة لرصد حركة الجانب الآخر وان جيوش الدولتين استخدما بعض الوسائل التي حاكت الجبايش والمتمثلة باستخدام جزر فلينية عائمة ويتم وضع المراصد والنقاط العسكرية عليها للتعامل مع أي خرق يقوم به الجانب الآخر. ولذلك فأن أي عملية خرق عسكري في منطقة الأهوار تشكل خطراً كبيراً من الناحية العسكرية والسوقية وذلك لأنها توفر للجانب الإيراني تعمق في الوصول إلى الطرق البديلة تربط بغداد بالبصرة الواضع بعيداً عن خط القتال والواقعة على طريق عمارة-بصرة في حالة سقوطه بأيدي القوات الإيرانية كما حدث عام 1984</w:t>
      </w:r>
      <w:r w:rsidRPr="00897DC1">
        <w:rPr>
          <w:rFonts w:ascii="Simplified Arabic" w:hAnsi="Simplified Arabic" w:cs="Simplified Arabic"/>
          <w:spacing w:val="8"/>
          <w:sz w:val="28"/>
          <w:szCs w:val="28"/>
          <w:vertAlign w:val="superscript"/>
          <w:rtl/>
          <w:lang w:bidi="ar-IQ"/>
        </w:rPr>
        <w:t>(</w:t>
      </w:r>
      <w:r w:rsidRPr="00897DC1">
        <w:rPr>
          <w:rStyle w:val="a7"/>
          <w:rFonts w:ascii="Simplified Arabic" w:hAnsi="Simplified Arabic" w:cs="Simplified Arabic"/>
          <w:spacing w:val="8"/>
          <w:sz w:val="28"/>
          <w:szCs w:val="28"/>
          <w:rtl/>
          <w:lang w:bidi="ar-IQ"/>
        </w:rPr>
        <w:footnoteReference w:id="145"/>
      </w:r>
      <w:r w:rsidRPr="00897DC1">
        <w:rPr>
          <w:rFonts w:ascii="Simplified Arabic" w:hAnsi="Simplified Arabic" w:cs="Simplified Arabic"/>
          <w:spacing w:val="8"/>
          <w:sz w:val="28"/>
          <w:szCs w:val="28"/>
          <w:vertAlign w:val="superscript"/>
          <w:rtl/>
          <w:lang w:bidi="ar-IQ"/>
        </w:rPr>
        <w:t>)</w:t>
      </w:r>
      <w:r w:rsidRPr="00897DC1">
        <w:rPr>
          <w:rFonts w:ascii="Simplified Arabic" w:hAnsi="Simplified Arabic" w:cs="Simplified Arabic"/>
          <w:spacing w:val="8"/>
          <w:sz w:val="28"/>
          <w:szCs w:val="28"/>
          <w:rtl/>
          <w:lang w:bidi="ar-IQ"/>
        </w:rPr>
        <w:t>.</w:t>
      </w:r>
    </w:p>
    <w:p w14:paraId="6AEE7A9B" w14:textId="77777777" w:rsidR="00E460E4" w:rsidRDefault="000B149E" w:rsidP="000B149E">
      <w:pPr>
        <w:jc w:val="both"/>
        <w:rPr>
          <w:rFonts w:ascii="Simplified Arabic" w:hAnsi="Simplified Arabic" w:cs="Simplified Arabic"/>
          <w:spacing w:val="8"/>
          <w:sz w:val="28"/>
          <w:szCs w:val="28"/>
          <w:rtl/>
          <w:lang w:bidi="ar-IQ"/>
        </w:rPr>
      </w:pPr>
      <w:r w:rsidRPr="00897DC1">
        <w:rPr>
          <w:rFonts w:ascii="Simplified Arabic" w:hAnsi="Simplified Arabic" w:cs="Simplified Arabic"/>
          <w:spacing w:val="8"/>
          <w:sz w:val="28"/>
          <w:szCs w:val="28"/>
          <w:rtl/>
          <w:lang w:bidi="ar-IQ"/>
        </w:rPr>
        <w:tab/>
        <w:t xml:space="preserve">ومن خلال العمل الميداني للباحثة وسؤال أهل المنطقة عن طبيعة العلاقات بين السكان في جانبي الحدود في منطقة الحدود ومن خلال هذه المعلومات المستمدة من كبار السن في منطقة الاهوار تنقل الحكاية التالية التي نقلها أحد السكان المهربين في المنطقة والذي كان يعمل كشرطي في قوات الكمارك وهذه الحكاية تعبر عن الروابط الكبيرة في سكان تلك المنطقة وبحسب الراوي كانت عمليات التهريب قبل الحرب كبيرة ومستمرة وتتركز عمليات التهريب على نقل المواد الغذائية المتمثلة بالسكائر والشاي والسلاح وتهريب البشر، حيث ينقل الراوي أن المهربين كانوا كثيراً ما يستخدمون الحمير والبغال في عملية التهريب وأن المهربين يلجؤون في كثير من الأحيان عندما تضايقهم الشرطة إلى فعل الحمولة عن الحمار أو البغال والهرب. وينقل هذا الراوي أن في أحدى المرات وجد في الحمولة التي تركها أحد المهربين شخص إيراني دفع أموالاً للمهرب لينقله للجانب العراقي ليتسنى له الموت والحصول على مدفن في مدينة النجف وهذا دليل على </w:t>
      </w:r>
    </w:p>
    <w:p w14:paraId="763454BE" w14:textId="301684B9" w:rsidR="000B149E" w:rsidRPr="000B149E" w:rsidRDefault="000B149E" w:rsidP="000B149E">
      <w:pPr>
        <w:jc w:val="both"/>
        <w:rPr>
          <w:rFonts w:ascii="Simplified Arabic" w:hAnsi="Simplified Arabic" w:cs="Simplified Arabic"/>
          <w:spacing w:val="8"/>
          <w:sz w:val="28"/>
          <w:szCs w:val="28"/>
          <w:rtl/>
          <w:lang w:bidi="ar-IQ"/>
        </w:rPr>
      </w:pPr>
      <w:r w:rsidRPr="00897DC1">
        <w:rPr>
          <w:rFonts w:ascii="Simplified Arabic" w:hAnsi="Simplified Arabic" w:cs="Simplified Arabic"/>
          <w:spacing w:val="8"/>
          <w:sz w:val="28"/>
          <w:szCs w:val="28"/>
          <w:rtl/>
          <w:lang w:bidi="ar-IQ"/>
        </w:rPr>
        <w:lastRenderedPageBreak/>
        <w:t>أن العلاقات البشرية والاجتماعية الموجودة بينهم قوية جداً</w:t>
      </w:r>
      <w:r w:rsidRPr="00897DC1">
        <w:rPr>
          <w:rFonts w:ascii="Simplified Arabic" w:hAnsi="Simplified Arabic" w:cs="Simplified Arabic"/>
          <w:spacing w:val="8"/>
          <w:sz w:val="28"/>
          <w:szCs w:val="28"/>
          <w:vertAlign w:val="superscript"/>
          <w:rtl/>
          <w:lang w:bidi="ar-IQ"/>
        </w:rPr>
        <w:t>(</w:t>
      </w:r>
      <w:r w:rsidRPr="00897DC1">
        <w:rPr>
          <w:rStyle w:val="a7"/>
          <w:rFonts w:ascii="Simplified Arabic" w:hAnsi="Simplified Arabic" w:cs="Simplified Arabic"/>
          <w:spacing w:val="8"/>
          <w:sz w:val="28"/>
          <w:szCs w:val="28"/>
          <w:rtl/>
          <w:lang w:bidi="ar-IQ"/>
        </w:rPr>
        <w:footnoteReference w:id="146"/>
      </w:r>
      <w:r w:rsidRPr="00897DC1">
        <w:rPr>
          <w:rFonts w:ascii="Simplified Arabic" w:hAnsi="Simplified Arabic" w:cs="Simplified Arabic"/>
          <w:spacing w:val="8"/>
          <w:sz w:val="28"/>
          <w:szCs w:val="28"/>
          <w:vertAlign w:val="superscript"/>
          <w:rtl/>
          <w:lang w:bidi="ar-IQ"/>
        </w:rPr>
        <w:t>)</w:t>
      </w:r>
      <w:r w:rsidRPr="00897DC1">
        <w:rPr>
          <w:rFonts w:ascii="Simplified Arabic" w:hAnsi="Simplified Arabic" w:cs="Simplified Arabic"/>
          <w:spacing w:val="8"/>
          <w:sz w:val="28"/>
          <w:szCs w:val="28"/>
          <w:rtl/>
          <w:lang w:bidi="ar-IQ"/>
        </w:rPr>
        <w:t xml:space="preserve">.    </w:t>
      </w:r>
    </w:p>
    <w:p w14:paraId="5A265414" w14:textId="77777777" w:rsidR="00ED327E" w:rsidRPr="000E6F9B" w:rsidRDefault="00ED327E" w:rsidP="001D4B7B">
      <w:pPr>
        <w:spacing w:after="0"/>
        <w:jc w:val="both"/>
        <w:rPr>
          <w:rFonts w:ascii="Simplified Arabic" w:hAnsi="Simplified Arabic" w:cs="Simplified Arabic"/>
          <w:b/>
          <w:bCs/>
          <w:sz w:val="28"/>
          <w:szCs w:val="28"/>
          <w:rtl/>
          <w:lang w:bidi="ar-IQ"/>
        </w:rPr>
      </w:pPr>
      <w:r w:rsidRPr="000E6F9B">
        <w:rPr>
          <w:rFonts w:ascii="Simplified Arabic" w:hAnsi="Simplified Arabic" w:cs="Simplified Arabic" w:hint="cs"/>
          <w:b/>
          <w:bCs/>
          <w:sz w:val="28"/>
          <w:szCs w:val="28"/>
          <w:rtl/>
          <w:lang w:bidi="ar-IQ"/>
        </w:rPr>
        <w:t xml:space="preserve">ثانياً- طوبوغرافية الأهوار: </w:t>
      </w:r>
    </w:p>
    <w:p w14:paraId="0B747768" w14:textId="511A6FE7" w:rsidR="00B06BA1" w:rsidRDefault="00ED327E" w:rsidP="00ED327E">
      <w:pPr>
        <w:jc w:val="both"/>
        <w:rPr>
          <w:rFonts w:ascii="Simplified Arabic" w:hAnsi="Simplified Arabic" w:cs="Simplified Arabic"/>
          <w:spacing w:val="4"/>
          <w:sz w:val="28"/>
          <w:szCs w:val="28"/>
          <w:rtl/>
          <w:lang w:bidi="ar-IQ"/>
        </w:rPr>
      </w:pPr>
      <w:r w:rsidRPr="00A95C09">
        <w:rPr>
          <w:rFonts w:ascii="Simplified Arabic" w:hAnsi="Simplified Arabic" w:cs="Simplified Arabic"/>
          <w:spacing w:val="2"/>
          <w:sz w:val="28"/>
          <w:szCs w:val="28"/>
          <w:rtl/>
          <w:lang w:bidi="ar-IQ"/>
        </w:rPr>
        <w:tab/>
      </w:r>
      <w:r w:rsidRPr="00A95C09">
        <w:rPr>
          <w:rFonts w:ascii="Simplified Arabic" w:hAnsi="Simplified Arabic" w:cs="Simplified Arabic" w:hint="cs"/>
          <w:spacing w:val="4"/>
          <w:sz w:val="28"/>
          <w:szCs w:val="28"/>
          <w:rtl/>
          <w:lang w:bidi="ar-IQ"/>
        </w:rPr>
        <w:t xml:space="preserve">مما يميز الحدود العراقية-الإيرانية هو تنوعها نتيجة لإمتداد الأهوار فيها إذ تصف بأنها عبارة عن مسطحات مائية متصلة تكونت من خلال </w:t>
      </w:r>
      <w:r w:rsidR="003F5761">
        <w:rPr>
          <w:rFonts w:ascii="Simplified Arabic" w:hAnsi="Simplified Arabic" w:cs="Simplified Arabic" w:hint="cs"/>
          <w:spacing w:val="4"/>
          <w:sz w:val="28"/>
          <w:szCs w:val="28"/>
          <w:rtl/>
          <w:lang w:bidi="ar-IQ"/>
        </w:rPr>
        <w:t>مدة</w:t>
      </w:r>
      <w:r w:rsidRPr="00A95C09">
        <w:rPr>
          <w:rFonts w:ascii="Simplified Arabic" w:hAnsi="Simplified Arabic" w:cs="Simplified Arabic" w:hint="cs"/>
          <w:spacing w:val="4"/>
          <w:sz w:val="28"/>
          <w:szCs w:val="28"/>
          <w:rtl/>
          <w:lang w:bidi="ar-IQ"/>
        </w:rPr>
        <w:t xml:space="preserve"> زمنية طويلة وتعيش فيها النباتات المائية والحيوانية، فضلاً عن أنها تشكل أحد مصادر الغذاء الهام من اسماك وطيور وحيوانات</w:t>
      </w:r>
      <w:r w:rsidRPr="00A95C09">
        <w:rPr>
          <w:rFonts w:ascii="Simplified Arabic" w:hAnsi="Simplified Arabic" w:cs="Simplified Arabic" w:hint="cs"/>
          <w:spacing w:val="4"/>
          <w:sz w:val="28"/>
          <w:szCs w:val="28"/>
          <w:vertAlign w:val="superscript"/>
          <w:rtl/>
          <w:lang w:bidi="ar-IQ"/>
        </w:rPr>
        <w:t>(</w:t>
      </w:r>
      <w:r w:rsidRPr="00A95C09">
        <w:rPr>
          <w:rStyle w:val="a7"/>
          <w:rFonts w:ascii="Simplified Arabic" w:hAnsi="Simplified Arabic" w:cs="Simplified Arabic"/>
          <w:spacing w:val="4"/>
          <w:sz w:val="28"/>
          <w:szCs w:val="28"/>
          <w:rtl/>
          <w:lang w:bidi="ar-IQ"/>
        </w:rPr>
        <w:footnoteReference w:id="147"/>
      </w:r>
      <w:r w:rsidRPr="00A95C09">
        <w:rPr>
          <w:rFonts w:ascii="Simplified Arabic" w:hAnsi="Simplified Arabic" w:cs="Simplified Arabic" w:hint="cs"/>
          <w:spacing w:val="4"/>
          <w:sz w:val="28"/>
          <w:szCs w:val="28"/>
          <w:vertAlign w:val="superscript"/>
          <w:rtl/>
          <w:lang w:bidi="ar-IQ"/>
        </w:rPr>
        <w:t>)</w:t>
      </w:r>
      <w:r w:rsidRPr="00A95C09">
        <w:rPr>
          <w:rFonts w:ascii="Simplified Arabic" w:hAnsi="Simplified Arabic" w:cs="Simplified Arabic" w:hint="cs"/>
          <w:spacing w:val="4"/>
          <w:sz w:val="28"/>
          <w:szCs w:val="28"/>
          <w:rtl/>
          <w:lang w:bidi="ar-IQ"/>
        </w:rPr>
        <w:t>، وتطلق تسمية الأهوار والمستنقعات على مجموعة المائية التي تغطي الأراضي المنخفضة والواقعة في جنوب السهل الرسوبي العراقي</w:t>
      </w:r>
      <w:r w:rsidRPr="00A95C09">
        <w:rPr>
          <w:rFonts w:ascii="Simplified Arabic" w:hAnsi="Simplified Arabic" w:cs="Simplified Arabic" w:hint="cs"/>
          <w:spacing w:val="4"/>
          <w:sz w:val="28"/>
          <w:szCs w:val="28"/>
          <w:vertAlign w:val="superscript"/>
          <w:rtl/>
          <w:lang w:bidi="ar-IQ"/>
        </w:rPr>
        <w:t>(</w:t>
      </w:r>
      <w:r w:rsidRPr="00A95C09">
        <w:rPr>
          <w:rStyle w:val="a7"/>
          <w:rFonts w:ascii="Simplified Arabic" w:hAnsi="Simplified Arabic" w:cs="Simplified Arabic"/>
          <w:spacing w:val="4"/>
          <w:sz w:val="28"/>
          <w:szCs w:val="28"/>
          <w:rtl/>
          <w:lang w:bidi="ar-IQ"/>
        </w:rPr>
        <w:footnoteReference w:id="148"/>
      </w:r>
      <w:r w:rsidRPr="00A95C09">
        <w:rPr>
          <w:rFonts w:ascii="Simplified Arabic" w:hAnsi="Simplified Arabic" w:cs="Simplified Arabic" w:hint="cs"/>
          <w:spacing w:val="4"/>
          <w:sz w:val="28"/>
          <w:szCs w:val="28"/>
          <w:vertAlign w:val="superscript"/>
          <w:rtl/>
          <w:lang w:bidi="ar-IQ"/>
        </w:rPr>
        <w:t>)</w:t>
      </w:r>
      <w:r w:rsidRPr="00A95C09">
        <w:rPr>
          <w:rFonts w:ascii="Simplified Arabic" w:hAnsi="Simplified Arabic" w:cs="Simplified Arabic" w:hint="cs"/>
          <w:spacing w:val="4"/>
          <w:sz w:val="28"/>
          <w:szCs w:val="28"/>
          <w:rtl/>
          <w:lang w:bidi="ar-IQ"/>
        </w:rPr>
        <w:t>، ومن ثم تطلق اطلاقاً خاصاً على المناطق التي ينمو فيها القصب والبردي (الغاب والبوص) وغيرها من النباتات وعموماً تأخذ مساحات الأهوار في الأتساع تدريجياً مع وضع وصول أولي الموجات التي ترفع مستوى الماء فيها نتيجة الأمطار في فصل الشتاء ثم تبلغ ذروة اتساعها مع وصول موجات الفيضان مع ذوبان الجليد في أواخر فصل الربيع وأوائل فصل الصيف</w:t>
      </w:r>
      <w:r w:rsidRPr="00A95C09">
        <w:rPr>
          <w:rFonts w:ascii="Simplified Arabic" w:hAnsi="Simplified Arabic" w:cs="Simplified Arabic" w:hint="cs"/>
          <w:spacing w:val="4"/>
          <w:sz w:val="28"/>
          <w:szCs w:val="28"/>
          <w:vertAlign w:val="superscript"/>
          <w:rtl/>
          <w:lang w:bidi="ar-IQ"/>
        </w:rPr>
        <w:t>(</w:t>
      </w:r>
      <w:r w:rsidRPr="00A95C09">
        <w:rPr>
          <w:rStyle w:val="a7"/>
          <w:rFonts w:ascii="Simplified Arabic" w:hAnsi="Simplified Arabic" w:cs="Simplified Arabic"/>
          <w:spacing w:val="4"/>
          <w:sz w:val="28"/>
          <w:szCs w:val="28"/>
          <w:rtl/>
          <w:lang w:bidi="ar-IQ"/>
        </w:rPr>
        <w:footnoteReference w:id="149"/>
      </w:r>
      <w:r w:rsidRPr="00A95C09">
        <w:rPr>
          <w:rFonts w:ascii="Simplified Arabic" w:hAnsi="Simplified Arabic" w:cs="Simplified Arabic" w:hint="cs"/>
          <w:spacing w:val="4"/>
          <w:sz w:val="28"/>
          <w:szCs w:val="28"/>
          <w:vertAlign w:val="superscript"/>
          <w:rtl/>
          <w:lang w:bidi="ar-IQ"/>
        </w:rPr>
        <w:t>)</w:t>
      </w:r>
      <w:r w:rsidRPr="00A95C09">
        <w:rPr>
          <w:rFonts w:ascii="Simplified Arabic" w:hAnsi="Simplified Arabic" w:cs="Simplified Arabic" w:hint="cs"/>
          <w:spacing w:val="4"/>
          <w:sz w:val="28"/>
          <w:szCs w:val="28"/>
          <w:rtl/>
          <w:lang w:bidi="ar-IQ"/>
        </w:rPr>
        <w:t>، واطلقت العرب الأوائل على هذه المناطق اسم البطائح</w:t>
      </w:r>
      <w:r w:rsidRPr="00A95C09">
        <w:rPr>
          <w:rFonts w:ascii="Simplified Arabic" w:hAnsi="Simplified Arabic" w:cs="Simplified Arabic"/>
          <w:spacing w:val="4"/>
          <w:sz w:val="28"/>
          <w:szCs w:val="28"/>
          <w:vertAlign w:val="superscript"/>
          <w:rtl/>
          <w:lang w:bidi="ar-IQ"/>
        </w:rPr>
        <w:t>(</w:t>
      </w:r>
      <w:r w:rsidRPr="00A95C09">
        <w:rPr>
          <w:rFonts w:ascii="Simplified Arabic" w:hAnsi="Simplified Arabic" w:cs="Simplified Arabic"/>
          <w:spacing w:val="4"/>
          <w:sz w:val="28"/>
          <w:szCs w:val="28"/>
          <w:vertAlign w:val="superscript"/>
          <w:lang w:bidi="ar-IQ"/>
        </w:rPr>
        <w:footnoteReference w:customMarkFollows="1" w:id="150"/>
        <w:sym w:font="Symbol" w:char="F02A"/>
      </w:r>
      <w:r w:rsidRPr="00A95C09">
        <w:rPr>
          <w:rFonts w:ascii="Simplified Arabic" w:hAnsi="Simplified Arabic" w:cs="Simplified Arabic"/>
          <w:spacing w:val="4"/>
          <w:sz w:val="28"/>
          <w:szCs w:val="28"/>
          <w:vertAlign w:val="superscript"/>
          <w:rtl/>
          <w:lang w:bidi="ar-IQ"/>
        </w:rPr>
        <w:t>)</w:t>
      </w:r>
      <w:r w:rsidRPr="00A95C09">
        <w:rPr>
          <w:rFonts w:ascii="Simplified Arabic" w:hAnsi="Simplified Arabic" w:cs="Simplified Arabic" w:hint="cs"/>
          <w:spacing w:val="4"/>
          <w:sz w:val="28"/>
          <w:szCs w:val="28"/>
          <w:rtl/>
          <w:lang w:bidi="ar-IQ"/>
        </w:rPr>
        <w:t>، وهو جمع بطيحة لأن المياه تبطحت فيها أي سالت واتسعت في الأرض</w:t>
      </w:r>
      <w:r w:rsidRPr="00A95C09">
        <w:rPr>
          <w:rFonts w:ascii="Simplified Arabic" w:hAnsi="Simplified Arabic" w:cs="Simplified Arabic" w:hint="cs"/>
          <w:spacing w:val="4"/>
          <w:sz w:val="28"/>
          <w:szCs w:val="28"/>
          <w:vertAlign w:val="superscript"/>
          <w:rtl/>
          <w:lang w:bidi="ar-IQ"/>
        </w:rPr>
        <w:t>(</w:t>
      </w:r>
      <w:r w:rsidRPr="00A95C09">
        <w:rPr>
          <w:rStyle w:val="a7"/>
          <w:rFonts w:ascii="Simplified Arabic" w:hAnsi="Simplified Arabic" w:cs="Simplified Arabic"/>
          <w:spacing w:val="4"/>
          <w:sz w:val="28"/>
          <w:szCs w:val="28"/>
          <w:rtl/>
          <w:lang w:bidi="ar-IQ"/>
        </w:rPr>
        <w:footnoteReference w:id="151"/>
      </w:r>
      <w:r w:rsidRPr="00A95C09">
        <w:rPr>
          <w:rFonts w:ascii="Simplified Arabic" w:hAnsi="Simplified Arabic" w:cs="Simplified Arabic" w:hint="cs"/>
          <w:spacing w:val="4"/>
          <w:sz w:val="28"/>
          <w:szCs w:val="28"/>
          <w:vertAlign w:val="superscript"/>
          <w:rtl/>
          <w:lang w:bidi="ar-IQ"/>
        </w:rPr>
        <w:t>)</w:t>
      </w:r>
      <w:r w:rsidRPr="00A95C09">
        <w:rPr>
          <w:rFonts w:ascii="Simplified Arabic" w:hAnsi="Simplified Arabic" w:cs="Simplified Arabic" w:hint="cs"/>
          <w:spacing w:val="4"/>
          <w:sz w:val="28"/>
          <w:szCs w:val="28"/>
          <w:rtl/>
          <w:lang w:bidi="ar-IQ"/>
        </w:rPr>
        <w:t>، وتكشف دراسة النبات الطبيعي لهذه الاهوار أن مشكلتها الرئيسية هي قلة اليابسة مما يدفع الأنسان إلى أن يصنع الجباشات</w:t>
      </w:r>
      <w:r w:rsidRPr="00A95C09">
        <w:rPr>
          <w:rFonts w:ascii="Simplified Arabic" w:hAnsi="Simplified Arabic" w:cs="Simplified Arabic"/>
          <w:spacing w:val="4"/>
          <w:sz w:val="28"/>
          <w:szCs w:val="28"/>
          <w:vertAlign w:val="superscript"/>
          <w:rtl/>
          <w:lang w:bidi="ar-IQ"/>
        </w:rPr>
        <w:t>(</w:t>
      </w:r>
      <w:r w:rsidRPr="00A95C09">
        <w:rPr>
          <w:rFonts w:ascii="Simplified Arabic" w:hAnsi="Simplified Arabic" w:cs="Simplified Arabic"/>
          <w:spacing w:val="4"/>
          <w:sz w:val="28"/>
          <w:szCs w:val="28"/>
          <w:vertAlign w:val="superscript"/>
          <w:lang w:bidi="ar-IQ"/>
        </w:rPr>
        <w:footnoteReference w:customMarkFollows="1" w:id="152"/>
        <w:sym w:font="Symbol" w:char="F02A"/>
      </w:r>
      <w:r w:rsidRPr="00A95C09">
        <w:rPr>
          <w:rFonts w:ascii="Simplified Arabic" w:hAnsi="Simplified Arabic" w:cs="Simplified Arabic"/>
          <w:spacing w:val="4"/>
          <w:sz w:val="28"/>
          <w:szCs w:val="28"/>
          <w:vertAlign w:val="superscript"/>
          <w:rtl/>
          <w:lang w:bidi="ar-IQ"/>
        </w:rPr>
        <w:t>)</w:t>
      </w:r>
      <w:r w:rsidRPr="00A95C09">
        <w:rPr>
          <w:rFonts w:ascii="Simplified Arabic" w:hAnsi="Simplified Arabic" w:cs="Simplified Arabic" w:hint="cs"/>
          <w:spacing w:val="4"/>
          <w:sz w:val="28"/>
          <w:szCs w:val="28"/>
          <w:rtl/>
          <w:lang w:bidi="ar-IQ"/>
        </w:rPr>
        <w:t xml:space="preserve">، وهي جزر اصطناعية لأجل أن يستقر ويعيش فوقها فيبنى مساكنه وقراه الصغيرة وعادة ما يبني أبن الهور الجباشات في مناطق المياه الضحلة، إذ أن قلة الجزر اليابسة وتباعدها من بعدها ساهم في صعوبة التوغل إلى داخل الأهوار وبذلك عملت على بقاء مجمعات السكان صغيرة ومنعزلة عن بعضها البعض، وأنهم يشكلون صورة اجتماعية من صور الماضي مما يجعل بيئتهم </w:t>
      </w:r>
      <w:r w:rsidRPr="00A95C09">
        <w:rPr>
          <w:rFonts w:ascii="Simplified Arabic" w:hAnsi="Simplified Arabic" w:cs="Simplified Arabic" w:hint="cs"/>
          <w:spacing w:val="4"/>
          <w:sz w:val="28"/>
          <w:szCs w:val="28"/>
          <w:rtl/>
          <w:lang w:bidi="ar-IQ"/>
        </w:rPr>
        <w:lastRenderedPageBreak/>
        <w:t>الحيوية والنباتية والحيوانية محمية يلزم الحفاظ عليها وتنميتها بطريقة تحافظ على الخصائص المتفردة للمجموعات البشرية ومجموعات النباتات والحيوانات</w:t>
      </w:r>
      <w:r w:rsidRPr="00A95C09">
        <w:rPr>
          <w:rFonts w:ascii="Simplified Arabic" w:hAnsi="Simplified Arabic" w:cs="Simplified Arabic" w:hint="cs"/>
          <w:spacing w:val="4"/>
          <w:sz w:val="28"/>
          <w:szCs w:val="28"/>
          <w:vertAlign w:val="superscript"/>
          <w:rtl/>
          <w:lang w:bidi="ar-IQ"/>
        </w:rPr>
        <w:t>(</w:t>
      </w:r>
      <w:r w:rsidRPr="00A95C09">
        <w:rPr>
          <w:rStyle w:val="a7"/>
          <w:rFonts w:ascii="Simplified Arabic" w:hAnsi="Simplified Arabic" w:cs="Simplified Arabic"/>
          <w:spacing w:val="4"/>
          <w:sz w:val="28"/>
          <w:szCs w:val="28"/>
          <w:rtl/>
          <w:lang w:bidi="ar-IQ"/>
        </w:rPr>
        <w:footnoteReference w:id="153"/>
      </w:r>
      <w:r w:rsidRPr="00A95C09">
        <w:rPr>
          <w:rFonts w:ascii="Simplified Arabic" w:hAnsi="Simplified Arabic" w:cs="Simplified Arabic" w:hint="cs"/>
          <w:spacing w:val="4"/>
          <w:sz w:val="28"/>
          <w:szCs w:val="28"/>
          <w:vertAlign w:val="superscript"/>
          <w:rtl/>
          <w:lang w:bidi="ar-IQ"/>
        </w:rPr>
        <w:t>)</w:t>
      </w:r>
      <w:r w:rsidRPr="00A95C09">
        <w:rPr>
          <w:rFonts w:ascii="Simplified Arabic" w:hAnsi="Simplified Arabic" w:cs="Simplified Arabic" w:hint="cs"/>
          <w:spacing w:val="4"/>
          <w:sz w:val="28"/>
          <w:szCs w:val="28"/>
          <w:rtl/>
          <w:lang w:bidi="ar-IQ"/>
        </w:rPr>
        <w:t xml:space="preserve">، فضلاً عن أن مناطق الأهوار في العرف العسكري تعتبر هذه المناطق صعبة عسكرياً من حيث عملية الدفاع والهجوم فيها ذلك أن هذه المناطق لا تسمح للقوات للقوات العسكرية </w:t>
      </w:r>
      <w:r w:rsidRPr="009942A5">
        <w:rPr>
          <w:rFonts w:ascii="Simplified Arabic" w:hAnsi="Simplified Arabic" w:cs="Simplified Arabic" w:hint="cs"/>
          <w:spacing w:val="4"/>
          <w:sz w:val="28"/>
          <w:szCs w:val="28"/>
          <w:rtl/>
          <w:lang w:bidi="ar-IQ"/>
        </w:rPr>
        <w:t xml:space="preserve">باستخدام الأليات العسكرية الثقيلة </w:t>
      </w:r>
      <w:r w:rsidR="00D66BC0" w:rsidRPr="009942A5">
        <w:rPr>
          <w:rFonts w:ascii="Simplified Arabic" w:hAnsi="Simplified Arabic" w:cs="Simplified Arabic" w:hint="cs"/>
          <w:spacing w:val="4"/>
          <w:sz w:val="28"/>
          <w:szCs w:val="28"/>
          <w:rtl/>
          <w:lang w:bidi="ar-IQ"/>
        </w:rPr>
        <w:t>لا سيما</w:t>
      </w:r>
      <w:r w:rsidRPr="009942A5">
        <w:rPr>
          <w:rFonts w:ascii="Simplified Arabic" w:hAnsi="Simplified Arabic" w:cs="Simplified Arabic" w:hint="cs"/>
          <w:spacing w:val="4"/>
          <w:sz w:val="28"/>
          <w:szCs w:val="28"/>
          <w:rtl/>
          <w:lang w:bidi="ar-IQ"/>
        </w:rPr>
        <w:t xml:space="preserve"> فيما يخص الدروع والمدفعية ويقتصر ذلك على استخدام</w:t>
      </w:r>
      <w:r w:rsidRPr="00A95C09">
        <w:rPr>
          <w:rFonts w:ascii="Simplified Arabic" w:hAnsi="Simplified Arabic" w:cs="Simplified Arabic" w:hint="cs"/>
          <w:spacing w:val="4"/>
          <w:sz w:val="28"/>
          <w:szCs w:val="28"/>
          <w:rtl/>
          <w:lang w:bidi="ar-IQ"/>
        </w:rPr>
        <w:t xml:space="preserve"> بعض الأسلحة البرمائية التي تتناسب مع طبيعة المياه في تلك المنطقة والأسلحة المتوسطة والخفيفة والاعتماد على الزوارق في العمليات العسكرية في الحرب العراقية-الإيرانية واضح وكبير </w:t>
      </w:r>
      <w:r w:rsidR="00D66BC0">
        <w:rPr>
          <w:rFonts w:ascii="Simplified Arabic" w:hAnsi="Simplified Arabic" w:cs="Simplified Arabic" w:hint="cs"/>
          <w:spacing w:val="4"/>
          <w:sz w:val="28"/>
          <w:szCs w:val="28"/>
          <w:rtl/>
          <w:lang w:bidi="ar-IQ"/>
        </w:rPr>
        <w:t>لاسيما</w:t>
      </w:r>
      <w:r w:rsidRPr="00A95C09">
        <w:rPr>
          <w:rFonts w:ascii="Simplified Arabic" w:hAnsi="Simplified Arabic" w:cs="Simplified Arabic" w:hint="cs"/>
          <w:spacing w:val="4"/>
          <w:sz w:val="28"/>
          <w:szCs w:val="28"/>
          <w:rtl/>
          <w:lang w:bidi="ar-IQ"/>
        </w:rPr>
        <w:t xml:space="preserve"> وإن الأهوار تمتد أو أن هور الحويزة يمتد داخل الحدود العراقية-الإيرانية، وهناك تواصل ما بين الجانبين، عمد العراق فيما بعد على محاولة بناء ساتر ترابي يفصل الجانب العراقي عن الجانب الإيراني وكانت تلك المنطقة موضع العمليات تهريب البشر والمواد المختلفة قبل الحرب العراقية-الإيرانية</w:t>
      </w:r>
      <w:r w:rsidRPr="00A95C09">
        <w:rPr>
          <w:rFonts w:ascii="Simplified Arabic" w:hAnsi="Simplified Arabic" w:cs="Simplified Arabic" w:hint="cs"/>
          <w:spacing w:val="4"/>
          <w:sz w:val="28"/>
          <w:szCs w:val="28"/>
          <w:vertAlign w:val="superscript"/>
          <w:rtl/>
          <w:lang w:bidi="ar-IQ"/>
        </w:rPr>
        <w:t>(</w:t>
      </w:r>
      <w:r w:rsidRPr="00A95C09">
        <w:rPr>
          <w:rStyle w:val="a7"/>
          <w:rFonts w:ascii="Simplified Arabic" w:hAnsi="Simplified Arabic" w:cs="Simplified Arabic"/>
          <w:spacing w:val="4"/>
          <w:sz w:val="28"/>
          <w:szCs w:val="28"/>
          <w:rtl/>
          <w:lang w:bidi="ar-IQ"/>
        </w:rPr>
        <w:footnoteReference w:id="154"/>
      </w:r>
      <w:r w:rsidRPr="00A95C09">
        <w:rPr>
          <w:rFonts w:ascii="Simplified Arabic" w:hAnsi="Simplified Arabic" w:cs="Simplified Arabic" w:hint="cs"/>
          <w:spacing w:val="4"/>
          <w:sz w:val="28"/>
          <w:szCs w:val="28"/>
          <w:vertAlign w:val="superscript"/>
          <w:rtl/>
          <w:lang w:bidi="ar-IQ"/>
        </w:rPr>
        <w:t>)</w:t>
      </w:r>
      <w:r w:rsidRPr="00A95C09">
        <w:rPr>
          <w:rFonts w:ascii="Simplified Arabic" w:hAnsi="Simplified Arabic" w:cs="Simplified Arabic" w:hint="cs"/>
          <w:spacing w:val="4"/>
          <w:sz w:val="28"/>
          <w:szCs w:val="28"/>
          <w:rtl/>
          <w:lang w:bidi="ar-IQ"/>
        </w:rPr>
        <w:t>. انظر إلى خريطة رقم (</w:t>
      </w:r>
      <w:r w:rsidR="0053345C">
        <w:rPr>
          <w:rFonts w:ascii="Simplified Arabic" w:hAnsi="Simplified Arabic" w:cs="Simplified Arabic" w:hint="cs"/>
          <w:spacing w:val="4"/>
          <w:sz w:val="28"/>
          <w:szCs w:val="28"/>
          <w:rtl/>
          <w:lang w:bidi="ar-IQ"/>
        </w:rPr>
        <w:t>4</w:t>
      </w:r>
      <w:r w:rsidRPr="00A95C09">
        <w:rPr>
          <w:rFonts w:ascii="Simplified Arabic" w:hAnsi="Simplified Arabic" w:cs="Simplified Arabic" w:hint="cs"/>
          <w:spacing w:val="4"/>
          <w:sz w:val="28"/>
          <w:szCs w:val="28"/>
          <w:rtl/>
          <w:lang w:bidi="ar-IQ"/>
        </w:rPr>
        <w:t>) وخريطة رقم (</w:t>
      </w:r>
      <w:r w:rsidR="0053345C">
        <w:rPr>
          <w:rFonts w:ascii="Simplified Arabic" w:hAnsi="Simplified Arabic" w:cs="Simplified Arabic" w:hint="cs"/>
          <w:spacing w:val="4"/>
          <w:sz w:val="28"/>
          <w:szCs w:val="28"/>
          <w:rtl/>
          <w:lang w:bidi="ar-IQ"/>
        </w:rPr>
        <w:t>5</w:t>
      </w:r>
      <w:r w:rsidRPr="00A95C09">
        <w:rPr>
          <w:rFonts w:ascii="Simplified Arabic" w:hAnsi="Simplified Arabic" w:cs="Simplified Arabic" w:hint="cs"/>
          <w:spacing w:val="4"/>
          <w:sz w:val="28"/>
          <w:szCs w:val="28"/>
          <w:rtl/>
          <w:lang w:bidi="ar-IQ"/>
        </w:rPr>
        <w:t xml:space="preserve">).      </w:t>
      </w:r>
    </w:p>
    <w:p w14:paraId="312FFA43" w14:textId="77777777" w:rsidR="000B149E" w:rsidRPr="00A95C09" w:rsidRDefault="000B149E" w:rsidP="000B149E">
      <w:pPr>
        <w:ind w:firstLine="707"/>
        <w:jc w:val="both"/>
        <w:rPr>
          <w:rFonts w:ascii="Simplified Arabic" w:hAnsi="Simplified Arabic" w:cs="Simplified Arabic"/>
          <w:spacing w:val="4"/>
          <w:sz w:val="28"/>
          <w:szCs w:val="28"/>
          <w:rtl/>
          <w:lang w:bidi="ar-IQ"/>
        </w:rPr>
      </w:pPr>
      <w:r w:rsidRPr="00A95C09">
        <w:rPr>
          <w:rFonts w:ascii="Simplified Arabic" w:hAnsi="Simplified Arabic" w:cs="Simplified Arabic" w:hint="cs"/>
          <w:spacing w:val="4"/>
          <w:sz w:val="28"/>
          <w:szCs w:val="28"/>
          <w:rtl/>
          <w:lang w:bidi="ar-IQ"/>
        </w:rPr>
        <w:t xml:space="preserve">وفي اثناء الحرب فقد شكلت موقع خرق استغله الجانب الإيراني عام 1984 واستطاع من خلاله التقدم حتى وصل إلى طريق-بصرة عمارة ودخلت قواته مدينة العزير لبعض الوقت قبل أن تتمكن القوات العراقية المتمثلة بالحرس الجمهوري بإعادة القوات إلى تلك المناطق أو إلى الوراء لتحرير بعض المناطق وتشكلت بعدها عملية الخرق هذه عمليات خاصة في الجيش العراقي سميت بقيادة عمليات شرق دجلة وخلال هذه </w:t>
      </w:r>
      <w:r>
        <w:rPr>
          <w:rFonts w:ascii="Simplified Arabic" w:hAnsi="Simplified Arabic" w:cs="Simplified Arabic" w:hint="cs"/>
          <w:spacing w:val="4"/>
          <w:sz w:val="28"/>
          <w:szCs w:val="28"/>
          <w:rtl/>
          <w:lang w:bidi="ar-IQ"/>
        </w:rPr>
        <w:t>المدة</w:t>
      </w:r>
      <w:r w:rsidRPr="00A95C09">
        <w:rPr>
          <w:rFonts w:ascii="Simplified Arabic" w:hAnsi="Simplified Arabic" w:cs="Simplified Arabic" w:hint="cs"/>
          <w:spacing w:val="4"/>
          <w:sz w:val="28"/>
          <w:szCs w:val="28"/>
          <w:rtl/>
          <w:lang w:bidi="ar-IQ"/>
        </w:rPr>
        <w:t xml:space="preserve"> وعملية أنهاء الخرق الإيراني من قبل الجيش العراقي كانت صعبة اضطر فيها العراقيين إلى استخدام وسائل مبتكرة تمثلت بعملية كهربة المياه من خلال استخدام فولتيات عالية أدت إلى إحداث خسائر كبيرة في الجانب الإيراني الذي كان يعتمد في الهجوم على استخدام جسور صناعية متينة واستخدام الزوارق المحملة بالأفراد واستخدام الضفادع البشرية، ونظراً لقلة الأراضي اليابسة في مناطق الأهوار حيث يقوم السكان بعمل جزر صناعية يبنون فوقها بيوتهم في المناطق الضحلة التي يعلوها الماء بمقدار ربع إلى نصف متر وذلك بوضع القصب في الماء بعضه فوق بعض على شكل حزام متراصة</w:t>
      </w:r>
      <w:r w:rsidRPr="00A95C09">
        <w:rPr>
          <w:rFonts w:ascii="Simplified Arabic" w:hAnsi="Simplified Arabic" w:cs="Simplified Arabic" w:hint="cs"/>
          <w:spacing w:val="4"/>
          <w:sz w:val="28"/>
          <w:szCs w:val="28"/>
          <w:vertAlign w:val="superscript"/>
          <w:rtl/>
          <w:lang w:bidi="ar-IQ"/>
        </w:rPr>
        <w:t>(</w:t>
      </w:r>
      <w:r w:rsidRPr="00A95C09">
        <w:rPr>
          <w:rStyle w:val="a7"/>
          <w:rFonts w:ascii="Simplified Arabic" w:hAnsi="Simplified Arabic" w:cs="Simplified Arabic"/>
          <w:spacing w:val="4"/>
          <w:sz w:val="28"/>
          <w:szCs w:val="28"/>
          <w:rtl/>
          <w:lang w:bidi="ar-IQ"/>
        </w:rPr>
        <w:footnoteReference w:id="155"/>
      </w:r>
      <w:r w:rsidRPr="00A95C09">
        <w:rPr>
          <w:rFonts w:ascii="Simplified Arabic" w:hAnsi="Simplified Arabic" w:cs="Simplified Arabic" w:hint="cs"/>
          <w:spacing w:val="4"/>
          <w:sz w:val="28"/>
          <w:szCs w:val="28"/>
          <w:vertAlign w:val="superscript"/>
          <w:rtl/>
          <w:lang w:bidi="ar-IQ"/>
        </w:rPr>
        <w:t>)</w:t>
      </w:r>
      <w:r w:rsidRPr="00A95C09">
        <w:rPr>
          <w:rFonts w:ascii="Simplified Arabic" w:hAnsi="Simplified Arabic" w:cs="Simplified Arabic" w:hint="cs"/>
          <w:spacing w:val="4"/>
          <w:sz w:val="28"/>
          <w:szCs w:val="28"/>
          <w:rtl/>
          <w:lang w:bidi="ar-IQ"/>
        </w:rPr>
        <w:t xml:space="preserve">. </w:t>
      </w:r>
    </w:p>
    <w:p w14:paraId="1070A69D" w14:textId="77777777" w:rsidR="00D66BC0" w:rsidRDefault="00D66BC0" w:rsidP="00ED327E">
      <w:pPr>
        <w:jc w:val="both"/>
        <w:rPr>
          <w:rFonts w:ascii="Simplified Arabic" w:hAnsi="Simplified Arabic" w:cs="Simplified Arabic"/>
          <w:spacing w:val="4"/>
          <w:sz w:val="28"/>
          <w:szCs w:val="28"/>
          <w:rtl/>
          <w:lang w:bidi="ar-IQ"/>
        </w:rPr>
      </w:pPr>
    </w:p>
    <w:p w14:paraId="68B32995" w14:textId="77777777" w:rsidR="000B149E" w:rsidRPr="00A95C09" w:rsidRDefault="000B149E" w:rsidP="00ED327E">
      <w:pPr>
        <w:jc w:val="both"/>
        <w:rPr>
          <w:rFonts w:ascii="Simplified Arabic" w:hAnsi="Simplified Arabic" w:cs="Simplified Arabic"/>
          <w:spacing w:val="4"/>
          <w:sz w:val="28"/>
          <w:szCs w:val="28"/>
          <w:rtl/>
          <w:lang w:bidi="ar-IQ"/>
        </w:rPr>
      </w:pPr>
    </w:p>
    <w:p w14:paraId="0E159917" w14:textId="0B62C3A2" w:rsidR="00B06BA1" w:rsidRDefault="00ED327E" w:rsidP="00B06BA1">
      <w:pPr>
        <w:spacing w:after="0" w:line="276" w:lineRule="auto"/>
        <w:ind w:firstLine="566"/>
        <w:jc w:val="center"/>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 xml:space="preserve"> </w:t>
      </w:r>
      <w:r w:rsidR="00B06BA1" w:rsidRPr="00C53434">
        <w:rPr>
          <w:rFonts w:ascii="Simplified Arabic" w:hAnsi="Simplified Arabic" w:cs="Simplified Arabic"/>
          <w:b/>
          <w:bCs/>
          <w:sz w:val="28"/>
          <w:szCs w:val="28"/>
          <w:rtl/>
          <w:lang w:bidi="ar-IQ"/>
        </w:rPr>
        <w:t>خريطة رقم</w:t>
      </w:r>
      <w:r w:rsidR="00B06BA1" w:rsidRPr="00C53434">
        <w:rPr>
          <w:rFonts w:ascii="Simplified Arabic" w:hAnsi="Simplified Arabic" w:cs="Simplified Arabic" w:hint="cs"/>
          <w:b/>
          <w:bCs/>
          <w:sz w:val="28"/>
          <w:szCs w:val="28"/>
          <w:rtl/>
          <w:lang w:bidi="ar-IQ"/>
        </w:rPr>
        <w:t xml:space="preserve"> </w:t>
      </w:r>
      <w:r w:rsidR="00B06BA1" w:rsidRPr="00C53434">
        <w:rPr>
          <w:rFonts w:ascii="Simplified Arabic" w:hAnsi="Simplified Arabic" w:cs="Simplified Arabic"/>
          <w:b/>
          <w:bCs/>
          <w:sz w:val="28"/>
          <w:szCs w:val="28"/>
          <w:rtl/>
          <w:lang w:bidi="ar-IQ"/>
        </w:rPr>
        <w:t>(</w:t>
      </w:r>
      <w:r w:rsidR="0053345C">
        <w:rPr>
          <w:rFonts w:ascii="Simplified Arabic" w:hAnsi="Simplified Arabic" w:cs="Simplified Arabic" w:hint="cs"/>
          <w:b/>
          <w:bCs/>
          <w:sz w:val="28"/>
          <w:szCs w:val="28"/>
          <w:rtl/>
          <w:lang w:bidi="ar-IQ"/>
        </w:rPr>
        <w:t>4</w:t>
      </w:r>
      <w:r w:rsidR="00B06BA1" w:rsidRPr="00C53434">
        <w:rPr>
          <w:rFonts w:ascii="Simplified Arabic" w:hAnsi="Simplified Arabic" w:cs="Simplified Arabic"/>
          <w:b/>
          <w:bCs/>
          <w:sz w:val="28"/>
          <w:szCs w:val="28"/>
          <w:rtl/>
          <w:lang w:bidi="ar-IQ"/>
        </w:rPr>
        <w:t>)</w:t>
      </w:r>
    </w:p>
    <w:p w14:paraId="7CF37DF1" w14:textId="3D4EA87F" w:rsidR="00664602" w:rsidRPr="00C53434" w:rsidRDefault="00664602" w:rsidP="00B06BA1">
      <w:pPr>
        <w:spacing w:after="0" w:line="276" w:lineRule="auto"/>
        <w:ind w:firstLine="566"/>
        <w:jc w:val="center"/>
        <w:rPr>
          <w:rFonts w:ascii="Simplified Arabic" w:hAnsi="Simplified Arabic" w:cs="Simplified Arabic"/>
          <w:b/>
          <w:bCs/>
          <w:sz w:val="28"/>
          <w:szCs w:val="28"/>
          <w:rtl/>
          <w:lang w:bidi="ar-IQ"/>
        </w:rPr>
      </w:pPr>
      <w:r>
        <w:rPr>
          <w:rFonts w:ascii="Simplified Arabic" w:eastAsia="Calibri" w:hAnsi="Simplified Arabic" w:cs="Simplified Arabic" w:hint="cs"/>
          <w:b/>
          <w:bCs/>
          <w:sz w:val="28"/>
          <w:szCs w:val="28"/>
          <w:rtl/>
          <w:lang w:bidi="ar-IQ"/>
        </w:rPr>
        <w:t>الحدود العراقية-الإيرانية ضمن محافظة ميسان</w:t>
      </w:r>
    </w:p>
    <w:p w14:paraId="6D9EC5B1" w14:textId="34EE841A" w:rsidR="00B06BA1" w:rsidRPr="001D4B7B" w:rsidRDefault="00664602" w:rsidP="001D4B7B">
      <w:pPr>
        <w:spacing w:after="0" w:line="276" w:lineRule="auto"/>
        <w:ind w:left="611" w:hanging="630"/>
        <w:jc w:val="center"/>
        <w:rPr>
          <w:rFonts w:ascii="Simplified Arabic" w:hAnsi="Simplified Arabic" w:cs="Simplified Arabic"/>
          <w:b/>
          <w:bCs/>
          <w:sz w:val="28"/>
          <w:szCs w:val="28"/>
          <w:rtl/>
          <w:lang w:bidi="ar-IQ"/>
        </w:rPr>
      </w:pPr>
      <w:r>
        <w:rPr>
          <w:rFonts w:asciiTheme="majorBidi" w:hAnsiTheme="majorBidi" w:cstheme="majorBidi"/>
          <w:b/>
          <w:bCs/>
          <w:noProof/>
          <w:sz w:val="24"/>
          <w:szCs w:val="24"/>
          <w:rtl/>
        </w:rPr>
        <w:drawing>
          <wp:inline distT="0" distB="0" distL="0" distR="0" wp14:anchorId="4DDA5E97" wp14:editId="04432693">
            <wp:extent cx="5579745" cy="6633940"/>
            <wp:effectExtent l="0" t="0" r="1905" b="0"/>
            <wp:docPr id="1775981031" name="صورة 177598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حدود بين العراق وايران ضمن محافظة ميسان.jpg"/>
                    <pic:cNvPicPr/>
                  </pic:nvPicPr>
                  <pic:blipFill rotWithShape="1">
                    <a:blip r:embed="rId32" cstate="print">
                      <a:extLst>
                        <a:ext uri="{28A0092B-C50C-407E-A947-70E740481C1C}">
                          <a14:useLocalDpi xmlns:a14="http://schemas.microsoft.com/office/drawing/2010/main" val="0"/>
                        </a:ext>
                      </a:extLst>
                    </a:blip>
                    <a:srcRect b="15942"/>
                    <a:stretch/>
                  </pic:blipFill>
                  <pic:spPr bwMode="auto">
                    <a:xfrm>
                      <a:off x="0" y="0"/>
                      <a:ext cx="5579745" cy="6633940"/>
                    </a:xfrm>
                    <a:prstGeom prst="rect">
                      <a:avLst/>
                    </a:prstGeom>
                    <a:ln>
                      <a:noFill/>
                    </a:ln>
                    <a:extLst>
                      <a:ext uri="{53640926-AAD7-44D8-BBD7-CCE9431645EC}">
                        <a14:shadowObscured xmlns:a14="http://schemas.microsoft.com/office/drawing/2010/main"/>
                      </a:ext>
                    </a:extLst>
                  </pic:spPr>
                </pic:pic>
              </a:graphicData>
            </a:graphic>
          </wp:inline>
        </w:drawing>
      </w:r>
      <w:r w:rsidR="00A95C09">
        <w:rPr>
          <w:rFonts w:ascii="Simplified Arabic" w:eastAsia="Calibri" w:hAnsi="Simplified Arabic" w:cs="Simplified Arabic" w:hint="cs"/>
          <w:b/>
          <w:bCs/>
          <w:sz w:val="28"/>
          <w:szCs w:val="28"/>
          <w:rtl/>
          <w:lang w:bidi="ar-IQ"/>
        </w:rPr>
        <w:t xml:space="preserve">    </w:t>
      </w:r>
    </w:p>
    <w:p w14:paraId="7F131C4C" w14:textId="77777777" w:rsidR="00ED327E" w:rsidRDefault="00B06BA1" w:rsidP="00A95C09">
      <w:pPr>
        <w:spacing w:before="240" w:after="0" w:line="276" w:lineRule="auto"/>
        <w:ind w:left="611" w:hanging="630"/>
        <w:jc w:val="both"/>
        <w:rPr>
          <w:rFonts w:ascii="Simplified Arabic" w:eastAsia="Arial" w:hAnsi="Simplified Arabic" w:cs="Simplified Arabic"/>
          <w:b/>
          <w:bCs/>
          <w:sz w:val="28"/>
          <w:szCs w:val="28"/>
          <w:rtl/>
          <w:lang w:bidi="ar-IQ"/>
        </w:rPr>
      </w:pPr>
      <w:r w:rsidRPr="00C53434">
        <w:rPr>
          <w:rFonts w:ascii="Simplified Arabic" w:hAnsi="Simplified Arabic" w:cs="Simplified Arabic" w:hint="cs"/>
          <w:b/>
          <w:bCs/>
          <w:sz w:val="24"/>
          <w:szCs w:val="24"/>
          <w:rtl/>
          <w:lang w:bidi="ar-IQ"/>
        </w:rPr>
        <w:t xml:space="preserve">    </w:t>
      </w:r>
      <w:r w:rsidRPr="00C53434">
        <w:rPr>
          <w:rFonts w:ascii="Simplified Arabic" w:eastAsia="Arial" w:hAnsi="Simplified Arabic" w:cs="Simplified Arabic"/>
          <w:b/>
          <w:bCs/>
          <w:sz w:val="24"/>
          <w:szCs w:val="24"/>
          <w:rtl/>
          <w:lang w:val="ar" w:bidi="ar"/>
        </w:rPr>
        <w:t>المصدر: من عمل الباحثة بالاعتماد على نموذج الارتفاع الرقم</w:t>
      </w:r>
      <w:r w:rsidRPr="00C53434">
        <w:rPr>
          <w:rFonts w:ascii="Simplified Arabic" w:eastAsia="Arial" w:hAnsi="Simplified Arabic" w:cs="Simplified Arabic"/>
          <w:b/>
          <w:bCs/>
          <w:sz w:val="24"/>
          <w:szCs w:val="24"/>
          <w:rtl/>
          <w:lang w:bidi="ar-IQ"/>
        </w:rPr>
        <w:t>ي (</w:t>
      </w:r>
      <w:r w:rsidRPr="00C53434">
        <w:rPr>
          <w:rFonts w:ascii="Simplified Arabic" w:eastAsia="Arial" w:hAnsi="Simplified Arabic" w:cs="Simplified Arabic"/>
          <w:b/>
          <w:bCs/>
          <w:sz w:val="24"/>
          <w:szCs w:val="24"/>
          <w:lang w:bidi="ar"/>
        </w:rPr>
        <w:t>DEM</w:t>
      </w:r>
      <w:r w:rsidRPr="00C53434">
        <w:rPr>
          <w:rFonts w:ascii="Simplified Arabic" w:eastAsia="Arial" w:hAnsi="Simplified Arabic" w:cs="Simplified Arabic"/>
          <w:b/>
          <w:bCs/>
          <w:sz w:val="24"/>
          <w:szCs w:val="24"/>
          <w:rtl/>
          <w:lang w:bidi="ar-IQ"/>
        </w:rPr>
        <w:t>)</w:t>
      </w:r>
      <w:r>
        <w:rPr>
          <w:rFonts w:ascii="Simplified Arabic" w:eastAsia="Arial" w:hAnsi="Simplified Arabic" w:cs="Simplified Arabic" w:hint="cs"/>
          <w:b/>
          <w:bCs/>
          <w:sz w:val="24"/>
          <w:szCs w:val="24"/>
          <w:rtl/>
          <w:lang w:bidi="ar-IQ"/>
        </w:rPr>
        <w:t xml:space="preserve"> </w:t>
      </w:r>
      <w:r w:rsidRPr="00C53434">
        <w:rPr>
          <w:rFonts w:ascii="Simplified Arabic" w:eastAsia="Arial" w:hAnsi="Simplified Arabic" w:cs="Simplified Arabic"/>
          <w:b/>
          <w:bCs/>
          <w:sz w:val="24"/>
          <w:szCs w:val="24"/>
          <w:rtl/>
          <w:lang w:bidi="ar-IQ"/>
        </w:rPr>
        <w:t xml:space="preserve">وباستخدام برنامج </w:t>
      </w:r>
      <w:r w:rsidRPr="00C53434">
        <w:rPr>
          <w:rFonts w:ascii="Simplified Arabic" w:eastAsia="Arial" w:hAnsi="Simplified Arabic" w:cs="Simplified Arabic"/>
          <w:b/>
          <w:bCs/>
          <w:sz w:val="24"/>
          <w:szCs w:val="24"/>
          <w:lang w:bidi="ar-IQ"/>
        </w:rPr>
        <w:t>Arc GIS</w:t>
      </w:r>
    </w:p>
    <w:p w14:paraId="1B317956" w14:textId="77777777" w:rsidR="00A95C09" w:rsidRDefault="00A95C09" w:rsidP="00A95C09">
      <w:pPr>
        <w:spacing w:before="240" w:after="0" w:line="276" w:lineRule="auto"/>
        <w:ind w:left="611" w:hanging="630"/>
        <w:jc w:val="both"/>
        <w:rPr>
          <w:rFonts w:ascii="Simplified Arabic" w:eastAsia="Arial" w:hAnsi="Simplified Arabic" w:cs="Simplified Arabic"/>
          <w:b/>
          <w:bCs/>
          <w:sz w:val="28"/>
          <w:szCs w:val="28"/>
          <w:rtl/>
          <w:lang w:bidi="ar-IQ"/>
        </w:rPr>
      </w:pPr>
    </w:p>
    <w:p w14:paraId="5408971B" w14:textId="77777777" w:rsidR="00A95C09" w:rsidRPr="001D4B7B" w:rsidRDefault="00A95C09" w:rsidP="00A95C09">
      <w:pPr>
        <w:spacing w:before="240" w:after="0" w:line="276" w:lineRule="auto"/>
        <w:ind w:left="611" w:hanging="630"/>
        <w:jc w:val="both"/>
        <w:rPr>
          <w:rFonts w:ascii="Simplified Arabic" w:eastAsia="Arial" w:hAnsi="Simplified Arabic" w:cs="Simplified Arabic"/>
          <w:b/>
          <w:bCs/>
          <w:sz w:val="28"/>
          <w:szCs w:val="28"/>
          <w:rtl/>
          <w:lang w:bidi="ar-IQ"/>
        </w:rPr>
      </w:pPr>
    </w:p>
    <w:p w14:paraId="6899CFDB" w14:textId="4A37EB6E" w:rsidR="001D4B7B" w:rsidRPr="00C53434" w:rsidRDefault="001D4B7B" w:rsidP="001D4B7B">
      <w:pPr>
        <w:tabs>
          <w:tab w:val="left" w:pos="3107"/>
        </w:tabs>
        <w:spacing w:after="0" w:line="276" w:lineRule="auto"/>
        <w:ind w:firstLine="566"/>
        <w:jc w:val="center"/>
        <w:rPr>
          <w:rFonts w:ascii="Simplified Arabic" w:hAnsi="Simplified Arabic" w:cs="Simplified Arabic"/>
          <w:b/>
          <w:bCs/>
          <w:sz w:val="28"/>
          <w:szCs w:val="28"/>
          <w:rtl/>
          <w:lang w:bidi="ar-IQ"/>
        </w:rPr>
      </w:pPr>
      <w:r w:rsidRPr="00C53434">
        <w:rPr>
          <w:rFonts w:ascii="Simplified Arabic" w:hAnsi="Simplified Arabic" w:cs="Simplified Arabic"/>
          <w:b/>
          <w:bCs/>
          <w:sz w:val="28"/>
          <w:szCs w:val="28"/>
          <w:rtl/>
          <w:lang w:bidi="ar-IQ"/>
        </w:rPr>
        <w:t>خريطة رقم</w:t>
      </w:r>
      <w:r w:rsidRPr="00C53434">
        <w:rPr>
          <w:rFonts w:ascii="Simplified Arabic" w:hAnsi="Simplified Arabic" w:cs="Simplified Arabic" w:hint="cs"/>
          <w:b/>
          <w:bCs/>
          <w:sz w:val="28"/>
          <w:szCs w:val="28"/>
          <w:rtl/>
          <w:lang w:bidi="ar-IQ"/>
        </w:rPr>
        <w:t xml:space="preserve"> </w:t>
      </w:r>
      <w:r w:rsidRPr="00C53434">
        <w:rPr>
          <w:rFonts w:ascii="Simplified Arabic" w:hAnsi="Simplified Arabic" w:cs="Simplified Arabic"/>
          <w:b/>
          <w:bCs/>
          <w:sz w:val="28"/>
          <w:szCs w:val="28"/>
          <w:rtl/>
          <w:lang w:bidi="ar-IQ"/>
        </w:rPr>
        <w:t>(</w:t>
      </w:r>
      <w:r w:rsidR="0053345C">
        <w:rPr>
          <w:rFonts w:ascii="Simplified Arabic" w:hAnsi="Simplified Arabic" w:cs="Simplified Arabic" w:hint="cs"/>
          <w:b/>
          <w:bCs/>
          <w:sz w:val="28"/>
          <w:szCs w:val="28"/>
          <w:rtl/>
          <w:lang w:bidi="ar-IQ"/>
        </w:rPr>
        <w:t>5</w:t>
      </w:r>
      <w:r w:rsidRPr="00C53434">
        <w:rPr>
          <w:rFonts w:ascii="Simplified Arabic" w:hAnsi="Simplified Arabic" w:cs="Simplified Arabic"/>
          <w:b/>
          <w:bCs/>
          <w:sz w:val="28"/>
          <w:szCs w:val="28"/>
          <w:rtl/>
          <w:lang w:bidi="ar-IQ"/>
        </w:rPr>
        <w:t>)</w:t>
      </w:r>
    </w:p>
    <w:p w14:paraId="6FC7F7B9" w14:textId="3C4945B9" w:rsidR="001D4B7B" w:rsidRDefault="00A95C09" w:rsidP="001D4B7B">
      <w:pPr>
        <w:spacing w:after="0" w:line="276" w:lineRule="auto"/>
        <w:ind w:left="611" w:hanging="630"/>
        <w:jc w:val="center"/>
        <w:rPr>
          <w:rFonts w:ascii="Simplified Arabic" w:hAnsi="Simplified Arabic" w:cs="Simplified Arabic"/>
          <w:b/>
          <w:bCs/>
          <w:sz w:val="28"/>
          <w:szCs w:val="28"/>
          <w:rtl/>
          <w:lang w:bidi="ar-IQ"/>
        </w:rPr>
      </w:pPr>
      <w:r>
        <w:rPr>
          <w:rFonts w:ascii="Simplified Arabic" w:hAnsi="Simplified Arabic" w:cs="Simplified Arabic" w:hint="cs"/>
          <w:b/>
          <w:bCs/>
          <w:noProof/>
          <w:sz w:val="28"/>
          <w:szCs w:val="28"/>
          <w:rtl/>
        </w:rPr>
        <w:t xml:space="preserve">   </w:t>
      </w:r>
      <w:r w:rsidR="001D4B7B">
        <w:rPr>
          <w:rFonts w:ascii="Simplified Arabic" w:hAnsi="Simplified Arabic" w:cs="Simplified Arabic" w:hint="cs"/>
          <w:b/>
          <w:bCs/>
          <w:noProof/>
          <w:sz w:val="28"/>
          <w:szCs w:val="28"/>
          <w:rtl/>
        </w:rPr>
        <w:t xml:space="preserve"> الحدود العراقية-الإيرانية في منطقة هور الحويزة</w:t>
      </w:r>
    </w:p>
    <w:p w14:paraId="3A523317" w14:textId="2CB8AB16" w:rsidR="00C743BF" w:rsidRPr="00C53434" w:rsidRDefault="00C743BF" w:rsidP="001D4B7B">
      <w:pPr>
        <w:spacing w:after="0" w:line="276" w:lineRule="auto"/>
        <w:ind w:left="611" w:hanging="630"/>
        <w:jc w:val="center"/>
        <w:rPr>
          <w:rFonts w:ascii="Simplified Arabic" w:hAnsi="Simplified Arabic" w:cs="Simplified Arabic"/>
          <w:b/>
          <w:bCs/>
          <w:sz w:val="28"/>
          <w:szCs w:val="28"/>
          <w:rtl/>
          <w:lang w:bidi="ar-IQ"/>
        </w:rPr>
      </w:pPr>
      <w:r>
        <w:rPr>
          <w:rFonts w:asciiTheme="majorBidi" w:hAnsiTheme="majorBidi" w:cstheme="majorBidi"/>
          <w:b/>
          <w:bCs/>
          <w:noProof/>
          <w:sz w:val="24"/>
          <w:szCs w:val="24"/>
          <w:rtl/>
        </w:rPr>
        <w:drawing>
          <wp:inline distT="0" distB="0" distL="0" distR="0" wp14:anchorId="43883B77" wp14:editId="14F84A86">
            <wp:extent cx="5579745" cy="6615061"/>
            <wp:effectExtent l="0" t="0" r="1905" b="0"/>
            <wp:docPr id="348391875" name="صورة 34839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حدود العراقية الايرانية اهوار2.jpg"/>
                    <pic:cNvPicPr/>
                  </pic:nvPicPr>
                  <pic:blipFill rotWithShape="1">
                    <a:blip r:embed="rId33" cstate="print">
                      <a:extLst>
                        <a:ext uri="{28A0092B-C50C-407E-A947-70E740481C1C}">
                          <a14:useLocalDpi xmlns:a14="http://schemas.microsoft.com/office/drawing/2010/main" val="0"/>
                        </a:ext>
                      </a:extLst>
                    </a:blip>
                    <a:srcRect b="16183"/>
                    <a:stretch/>
                  </pic:blipFill>
                  <pic:spPr bwMode="auto">
                    <a:xfrm>
                      <a:off x="0" y="0"/>
                      <a:ext cx="5579745" cy="6615061"/>
                    </a:xfrm>
                    <a:prstGeom prst="rect">
                      <a:avLst/>
                    </a:prstGeom>
                    <a:ln>
                      <a:noFill/>
                    </a:ln>
                    <a:extLst>
                      <a:ext uri="{53640926-AAD7-44D8-BBD7-CCE9431645EC}">
                        <a14:shadowObscured xmlns:a14="http://schemas.microsoft.com/office/drawing/2010/main"/>
                      </a:ext>
                    </a:extLst>
                  </pic:spPr>
                </pic:pic>
              </a:graphicData>
            </a:graphic>
          </wp:inline>
        </w:drawing>
      </w:r>
    </w:p>
    <w:p w14:paraId="65775503" w14:textId="77777777" w:rsidR="001D4B7B" w:rsidRPr="00C53434" w:rsidRDefault="001D4B7B" w:rsidP="001D4B7B">
      <w:pPr>
        <w:spacing w:after="0" w:line="276" w:lineRule="auto"/>
        <w:ind w:left="611" w:hanging="630"/>
        <w:rPr>
          <w:rFonts w:ascii="Simplified Arabic" w:eastAsia="Arial" w:hAnsi="Simplified Arabic" w:cs="Simplified Arabic"/>
          <w:b/>
          <w:bCs/>
          <w:sz w:val="28"/>
          <w:szCs w:val="28"/>
          <w:rtl/>
          <w:lang w:bidi="ar-IQ"/>
        </w:rPr>
      </w:pPr>
    </w:p>
    <w:p w14:paraId="2E054801" w14:textId="77777777" w:rsidR="001D4B7B" w:rsidRDefault="001D4B7B" w:rsidP="001D4B7B">
      <w:pPr>
        <w:spacing w:after="0" w:line="276" w:lineRule="auto"/>
        <w:ind w:left="611" w:hanging="630"/>
        <w:rPr>
          <w:rFonts w:ascii="Simplified Arabic" w:eastAsia="Arial" w:hAnsi="Simplified Arabic" w:cs="Simplified Arabic"/>
          <w:b/>
          <w:bCs/>
          <w:sz w:val="28"/>
          <w:szCs w:val="28"/>
          <w:lang w:bidi="ar-IQ"/>
        </w:rPr>
      </w:pPr>
      <w:r w:rsidRPr="00544423">
        <w:rPr>
          <w:rFonts w:ascii="Simplified Arabic" w:eastAsia="Arial" w:hAnsi="Simplified Arabic" w:cs="Simplified Arabic"/>
          <w:b/>
          <w:bCs/>
          <w:sz w:val="24"/>
          <w:szCs w:val="24"/>
          <w:rtl/>
          <w:lang w:val="ar" w:bidi="ar"/>
        </w:rPr>
        <w:t>المصدر: من عمل الباحثة بالاعتماد على نموذج الارتفاع الرقم</w:t>
      </w:r>
      <w:r w:rsidRPr="00544423">
        <w:rPr>
          <w:rFonts w:ascii="Simplified Arabic" w:eastAsia="Arial" w:hAnsi="Simplified Arabic" w:cs="Simplified Arabic"/>
          <w:b/>
          <w:bCs/>
          <w:sz w:val="24"/>
          <w:szCs w:val="24"/>
          <w:rtl/>
          <w:lang w:bidi="ar-IQ"/>
        </w:rPr>
        <w:t>ي (</w:t>
      </w:r>
      <w:r w:rsidRPr="00544423">
        <w:rPr>
          <w:rFonts w:ascii="Simplified Arabic" w:eastAsia="Arial" w:hAnsi="Simplified Arabic" w:cs="Simplified Arabic"/>
          <w:b/>
          <w:bCs/>
          <w:sz w:val="24"/>
          <w:szCs w:val="24"/>
          <w:lang w:bidi="ar"/>
        </w:rPr>
        <w:t>DEM</w:t>
      </w:r>
      <w:r w:rsidRPr="00544423">
        <w:rPr>
          <w:rFonts w:ascii="Simplified Arabic" w:eastAsia="Arial" w:hAnsi="Simplified Arabic" w:cs="Simplified Arabic"/>
          <w:b/>
          <w:bCs/>
          <w:sz w:val="24"/>
          <w:szCs w:val="24"/>
          <w:rtl/>
          <w:lang w:bidi="ar-IQ"/>
        </w:rPr>
        <w:t>)</w:t>
      </w:r>
      <w:r w:rsidRPr="00544423">
        <w:rPr>
          <w:rFonts w:ascii="Simplified Arabic" w:eastAsia="Arial" w:hAnsi="Simplified Arabic" w:cs="Simplified Arabic" w:hint="cs"/>
          <w:b/>
          <w:bCs/>
          <w:sz w:val="24"/>
          <w:szCs w:val="24"/>
          <w:rtl/>
          <w:lang w:bidi="ar-IQ"/>
        </w:rPr>
        <w:t xml:space="preserve"> </w:t>
      </w:r>
      <w:r w:rsidRPr="00544423">
        <w:rPr>
          <w:rFonts w:ascii="Simplified Arabic" w:eastAsia="Arial" w:hAnsi="Simplified Arabic" w:cs="Simplified Arabic"/>
          <w:b/>
          <w:bCs/>
          <w:sz w:val="24"/>
          <w:szCs w:val="24"/>
          <w:rtl/>
          <w:lang w:bidi="ar-IQ"/>
        </w:rPr>
        <w:t xml:space="preserve">وباستخدام برنامج </w:t>
      </w:r>
      <w:r w:rsidRPr="00544423">
        <w:rPr>
          <w:rFonts w:ascii="Simplified Arabic" w:eastAsia="Arial" w:hAnsi="Simplified Arabic" w:cs="Simplified Arabic"/>
          <w:b/>
          <w:bCs/>
          <w:sz w:val="24"/>
          <w:szCs w:val="24"/>
          <w:lang w:bidi="ar-IQ"/>
        </w:rPr>
        <w:t>Arc GIS</w:t>
      </w:r>
    </w:p>
    <w:p w14:paraId="1BA82821" w14:textId="77777777" w:rsidR="001D4B7B" w:rsidRPr="001D4B7B" w:rsidRDefault="001D4B7B" w:rsidP="00ED327E">
      <w:pPr>
        <w:jc w:val="both"/>
        <w:rPr>
          <w:rFonts w:ascii="Simplified Arabic" w:hAnsi="Simplified Arabic" w:cs="Simplified Arabic"/>
          <w:sz w:val="28"/>
          <w:szCs w:val="28"/>
          <w:rtl/>
          <w:lang w:bidi="ar-IQ"/>
        </w:rPr>
      </w:pPr>
    </w:p>
    <w:p w14:paraId="4F6E546A" w14:textId="77777777" w:rsidR="00ED327E" w:rsidRPr="00A95C09" w:rsidRDefault="00ED327E" w:rsidP="00ED327E">
      <w:pPr>
        <w:ind w:firstLine="720"/>
        <w:jc w:val="both"/>
        <w:rPr>
          <w:rFonts w:ascii="Simplified Arabic" w:hAnsi="Simplified Arabic" w:cs="Simplified Arabic"/>
          <w:spacing w:val="8"/>
          <w:sz w:val="28"/>
          <w:szCs w:val="28"/>
          <w:rtl/>
          <w:lang w:bidi="ar-IQ"/>
        </w:rPr>
      </w:pPr>
      <w:r w:rsidRPr="00A95C09">
        <w:rPr>
          <w:rFonts w:ascii="Simplified Arabic" w:hAnsi="Simplified Arabic" w:cs="Simplified Arabic" w:hint="cs"/>
          <w:spacing w:val="8"/>
          <w:sz w:val="28"/>
          <w:szCs w:val="28"/>
          <w:rtl/>
          <w:lang w:bidi="ar-IQ"/>
        </w:rPr>
        <w:t>إذ يجتاز إقليم منطقة الأهوار بأستقرار وانخفاض سطحه إلا عند كتوف الأنهار والجداول وفي بعض الأماكن والجزر التي تحتوي على التلال ويتراوح مقدار ارتفاعها بين (1-3)م عن مستوى سطح البحر، وتشير الدلائل التاريخية إلى هذه المرتفعات في وسط الاهوار هي أماكن لمدن قديمة</w:t>
      </w:r>
      <w:r w:rsidRPr="00A95C09">
        <w:rPr>
          <w:rFonts w:ascii="Simplified Arabic" w:hAnsi="Simplified Arabic" w:cs="Simplified Arabic" w:hint="cs"/>
          <w:spacing w:val="8"/>
          <w:sz w:val="28"/>
          <w:szCs w:val="28"/>
          <w:vertAlign w:val="superscript"/>
          <w:rtl/>
          <w:lang w:bidi="ar-IQ"/>
        </w:rPr>
        <w:t>(</w:t>
      </w:r>
      <w:r w:rsidRPr="00A95C09">
        <w:rPr>
          <w:rStyle w:val="a7"/>
          <w:rFonts w:ascii="Simplified Arabic" w:hAnsi="Simplified Arabic" w:cs="Simplified Arabic"/>
          <w:spacing w:val="8"/>
          <w:sz w:val="28"/>
          <w:szCs w:val="28"/>
          <w:rtl/>
          <w:lang w:bidi="ar-IQ"/>
        </w:rPr>
        <w:footnoteReference w:id="156"/>
      </w:r>
      <w:r w:rsidRPr="00A95C09">
        <w:rPr>
          <w:rFonts w:ascii="Simplified Arabic" w:hAnsi="Simplified Arabic" w:cs="Simplified Arabic" w:hint="cs"/>
          <w:spacing w:val="8"/>
          <w:sz w:val="28"/>
          <w:szCs w:val="28"/>
          <w:vertAlign w:val="superscript"/>
          <w:rtl/>
          <w:lang w:bidi="ar-IQ"/>
        </w:rPr>
        <w:t>)</w:t>
      </w:r>
      <w:r w:rsidRPr="00A95C09">
        <w:rPr>
          <w:rFonts w:ascii="Simplified Arabic" w:hAnsi="Simplified Arabic" w:cs="Simplified Arabic" w:hint="cs"/>
          <w:spacing w:val="8"/>
          <w:sz w:val="28"/>
          <w:szCs w:val="28"/>
          <w:rtl/>
          <w:lang w:bidi="ar-IQ"/>
        </w:rPr>
        <w:t>، وسبب استواء سطح منطقة الدراسة لأن المياه التي تنساب إليها من الأنهار والقنوات والمبازل من كل جانب تحمل معها كميات كبيرة من المواد الطينية والغرينية والتي تترسب في احواض الأنهار</w:t>
      </w:r>
      <w:r w:rsidRPr="00A95C09">
        <w:rPr>
          <w:rFonts w:ascii="Simplified Arabic" w:hAnsi="Simplified Arabic" w:cs="Simplified Arabic" w:hint="cs"/>
          <w:spacing w:val="8"/>
          <w:sz w:val="28"/>
          <w:szCs w:val="28"/>
          <w:vertAlign w:val="superscript"/>
          <w:rtl/>
          <w:lang w:bidi="ar-IQ"/>
        </w:rPr>
        <w:t>(</w:t>
      </w:r>
      <w:r w:rsidRPr="00A95C09">
        <w:rPr>
          <w:rStyle w:val="a7"/>
          <w:rFonts w:ascii="Simplified Arabic" w:hAnsi="Simplified Arabic" w:cs="Simplified Arabic"/>
          <w:spacing w:val="8"/>
          <w:sz w:val="28"/>
          <w:szCs w:val="28"/>
          <w:rtl/>
          <w:lang w:bidi="ar-IQ"/>
        </w:rPr>
        <w:footnoteReference w:id="157"/>
      </w:r>
      <w:r w:rsidRPr="00A95C09">
        <w:rPr>
          <w:rFonts w:ascii="Simplified Arabic" w:hAnsi="Simplified Arabic" w:cs="Simplified Arabic" w:hint="cs"/>
          <w:spacing w:val="8"/>
          <w:sz w:val="28"/>
          <w:szCs w:val="28"/>
          <w:vertAlign w:val="superscript"/>
          <w:rtl/>
          <w:lang w:bidi="ar-IQ"/>
        </w:rPr>
        <w:t>)</w:t>
      </w:r>
      <w:r w:rsidRPr="00A95C09">
        <w:rPr>
          <w:rFonts w:ascii="Simplified Arabic" w:hAnsi="Simplified Arabic" w:cs="Simplified Arabic" w:hint="cs"/>
          <w:spacing w:val="8"/>
          <w:sz w:val="28"/>
          <w:szCs w:val="28"/>
          <w:rtl/>
          <w:lang w:bidi="ar-IQ"/>
        </w:rPr>
        <w:t xml:space="preserve">.     </w:t>
      </w:r>
    </w:p>
    <w:p w14:paraId="56A935C8" w14:textId="77777777" w:rsidR="00ED327E" w:rsidRDefault="00ED327E" w:rsidP="00ED327E">
      <w:pPr>
        <w:spacing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ثالثاً- الأهوار وتأثيرها على العمليات العسكرية:</w:t>
      </w:r>
    </w:p>
    <w:p w14:paraId="34811A3D" w14:textId="77777777" w:rsidR="00E72315" w:rsidRPr="00EE5CD8" w:rsidRDefault="00285F69" w:rsidP="00285F69">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Pr>
          <w:rFonts w:ascii="Simplified Arabic" w:hAnsi="Simplified Arabic" w:cs="Simplified Arabic" w:hint="cs"/>
          <w:sz w:val="28"/>
          <w:szCs w:val="28"/>
          <w:rtl/>
          <w:lang w:bidi="ar-IQ"/>
        </w:rPr>
        <w:t>أ</w:t>
      </w:r>
      <w:r w:rsidR="00E72315" w:rsidRPr="00EE5CD8">
        <w:rPr>
          <w:rFonts w:ascii="Simplified Arabic" w:hAnsi="Simplified Arabic" w:cs="Simplified Arabic"/>
          <w:sz w:val="28"/>
          <w:szCs w:val="28"/>
          <w:rtl/>
          <w:lang w:bidi="ar-IQ"/>
        </w:rPr>
        <w:t xml:space="preserve">ن الاهوار وتأثيرها على العمليات العسكرية يكون متباين، حيث يكون </w:t>
      </w:r>
      <w:r w:rsidR="004F4B56" w:rsidRPr="00EE5CD8">
        <w:rPr>
          <w:rFonts w:ascii="Simplified Arabic" w:hAnsi="Simplified Arabic" w:cs="Simplified Arabic" w:hint="cs"/>
          <w:sz w:val="28"/>
          <w:szCs w:val="28"/>
          <w:rtl/>
          <w:lang w:bidi="ar-IQ"/>
        </w:rPr>
        <w:t>تأثيرها</w:t>
      </w:r>
      <w:r w:rsidR="00E72315" w:rsidRPr="00EE5CD8">
        <w:rPr>
          <w:rFonts w:ascii="Simplified Arabic" w:hAnsi="Simplified Arabic" w:cs="Simplified Arabic"/>
          <w:sz w:val="28"/>
          <w:szCs w:val="28"/>
          <w:rtl/>
          <w:lang w:bidi="ar-IQ"/>
        </w:rPr>
        <w:t xml:space="preserve"> فصل الصيف يختلف عن فصل الشتاء وتأثيرهما في الغمر</w:t>
      </w:r>
      <w:r>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إ</w:t>
      </w:r>
      <w:r w:rsidR="00E72315" w:rsidRPr="00EE5CD8">
        <w:rPr>
          <w:rFonts w:ascii="Simplified Arabic" w:hAnsi="Simplified Arabic" w:cs="Simplified Arabic"/>
          <w:sz w:val="28"/>
          <w:szCs w:val="28"/>
          <w:rtl/>
          <w:lang w:bidi="ar-IQ"/>
        </w:rPr>
        <w:t xml:space="preserve">ذ غالبا ما تشكل مناطق تربتها غدقه حيث تمنع او تصعب سير العجلات والاليات العسكرية وحتى الافراد بعض الأحيان </w:t>
      </w:r>
      <w:r>
        <w:rPr>
          <w:rFonts w:ascii="Simplified Arabic" w:hAnsi="Simplified Arabic" w:cs="Simplified Arabic" w:hint="cs"/>
          <w:sz w:val="28"/>
          <w:szCs w:val="28"/>
          <w:rtl/>
          <w:lang w:bidi="ar-IQ"/>
        </w:rPr>
        <w:t>وأ</w:t>
      </w:r>
      <w:r w:rsidR="00E72315" w:rsidRPr="00EE5CD8">
        <w:rPr>
          <w:rFonts w:ascii="Simplified Arabic" w:hAnsi="Simplified Arabic" w:cs="Simplified Arabic"/>
          <w:sz w:val="28"/>
          <w:szCs w:val="28"/>
          <w:rtl/>
          <w:lang w:bidi="ar-IQ"/>
        </w:rPr>
        <w:t>نها نفس الوقت تصبح غير صالحة لاستخدام الزوارق العسكرية</w:t>
      </w:r>
      <w:r>
        <w:rPr>
          <w:rFonts w:ascii="Simplified Arabic" w:hAnsi="Simplified Arabic" w:cs="Simplified Arabic" w:hint="cs"/>
          <w:sz w:val="28"/>
          <w:szCs w:val="28"/>
          <w:rtl/>
          <w:lang w:bidi="ar-IQ"/>
        </w:rPr>
        <w:t>،</w:t>
      </w:r>
      <w:r w:rsidR="00E72315" w:rsidRPr="00EE5CD8">
        <w:rPr>
          <w:rFonts w:ascii="Simplified Arabic" w:hAnsi="Simplified Arabic" w:cs="Simplified Arabic"/>
          <w:sz w:val="28"/>
          <w:szCs w:val="28"/>
          <w:rtl/>
          <w:lang w:bidi="ar-IQ"/>
        </w:rPr>
        <w:t xml:space="preserve"> ولهذا يمكن تقسيم الاهوار الى مناطق اهوار </w:t>
      </w:r>
      <w:r w:rsidR="004F4B56">
        <w:rPr>
          <w:rFonts w:ascii="Simplified Arabic" w:hAnsi="Simplified Arabic" w:cs="Simplified Arabic" w:hint="cs"/>
          <w:sz w:val="28"/>
          <w:szCs w:val="28"/>
          <w:rtl/>
          <w:lang w:bidi="ar-IQ"/>
        </w:rPr>
        <w:t xml:space="preserve">دائمية </w:t>
      </w:r>
      <w:r w:rsidR="00E72315" w:rsidRPr="00EE5CD8">
        <w:rPr>
          <w:rFonts w:ascii="Simplified Arabic" w:hAnsi="Simplified Arabic" w:cs="Simplified Arabic"/>
          <w:sz w:val="28"/>
          <w:szCs w:val="28"/>
          <w:rtl/>
          <w:lang w:bidi="ar-IQ"/>
        </w:rPr>
        <w:t xml:space="preserve">وهناك الاهوار </w:t>
      </w:r>
      <w:r w:rsidR="004F4B56" w:rsidRPr="00EE5CD8">
        <w:rPr>
          <w:rFonts w:ascii="Simplified Arabic" w:hAnsi="Simplified Arabic" w:cs="Simplified Arabic" w:hint="cs"/>
          <w:sz w:val="28"/>
          <w:szCs w:val="28"/>
          <w:rtl/>
          <w:lang w:bidi="ar-IQ"/>
        </w:rPr>
        <w:t>المؤقتة</w:t>
      </w:r>
      <w:r w:rsidR="004F4B56">
        <w:rPr>
          <w:rFonts w:ascii="Simplified Arabic" w:hAnsi="Simplified Arabic" w:cs="Simplified Arabic" w:hint="cs"/>
          <w:sz w:val="28"/>
          <w:szCs w:val="28"/>
          <w:rtl/>
          <w:lang w:bidi="ar-IQ"/>
        </w:rPr>
        <w:t xml:space="preserve"> </w:t>
      </w:r>
      <w:r w:rsidR="004F4B56">
        <w:rPr>
          <w:rFonts w:ascii="Simplified Arabic" w:hAnsi="Simplified Arabic" w:cs="Simplified Arabic"/>
          <w:sz w:val="28"/>
          <w:szCs w:val="28"/>
          <w:rtl/>
          <w:lang w:bidi="ar-IQ"/>
        </w:rPr>
        <w:t>(شبه الدائمي</w:t>
      </w:r>
      <w:r w:rsidR="004F4B56">
        <w:rPr>
          <w:rFonts w:ascii="Simplified Arabic" w:hAnsi="Simplified Arabic" w:cs="Simplified Arabic" w:hint="cs"/>
          <w:sz w:val="28"/>
          <w:szCs w:val="28"/>
          <w:rtl/>
          <w:lang w:bidi="ar-IQ"/>
        </w:rPr>
        <w:t>ة</w:t>
      </w:r>
      <w:r w:rsidR="00E72315" w:rsidRPr="00EE5CD8">
        <w:rPr>
          <w:rFonts w:ascii="Simplified Arabic" w:hAnsi="Simplified Arabic" w:cs="Simplified Arabic"/>
          <w:sz w:val="28"/>
          <w:szCs w:val="28"/>
          <w:rtl/>
          <w:lang w:bidi="ar-IQ"/>
        </w:rPr>
        <w:t xml:space="preserve">) والجزر وكذلك منطقة الكتوف والانهار والتلال وتتمثل بما يأتي: </w:t>
      </w:r>
    </w:p>
    <w:p w14:paraId="57D8752B" w14:textId="77777777" w:rsidR="004F4B56" w:rsidRDefault="00E72315" w:rsidP="005A255D">
      <w:pPr>
        <w:spacing w:after="0" w:line="276" w:lineRule="auto"/>
        <w:ind w:left="424" w:hanging="424"/>
        <w:jc w:val="both"/>
        <w:rPr>
          <w:rFonts w:ascii="Simplified Arabic" w:hAnsi="Simplified Arabic" w:cs="Simplified Arabic"/>
          <w:b/>
          <w:bCs/>
          <w:sz w:val="28"/>
          <w:szCs w:val="28"/>
          <w:rtl/>
          <w:lang w:bidi="ar-IQ"/>
        </w:rPr>
      </w:pPr>
      <w:r w:rsidRPr="00EE5CD8">
        <w:rPr>
          <w:rFonts w:ascii="Simplified Arabic" w:hAnsi="Simplified Arabic" w:cs="Simplified Arabic"/>
          <w:sz w:val="28"/>
          <w:szCs w:val="28"/>
          <w:rtl/>
          <w:lang w:bidi="ar-IQ"/>
        </w:rPr>
        <w:t xml:space="preserve">1- </w:t>
      </w:r>
      <w:r w:rsidRPr="00EE5CD8">
        <w:rPr>
          <w:rFonts w:ascii="Simplified Arabic" w:hAnsi="Simplified Arabic" w:cs="Simplified Arabic"/>
          <w:b/>
          <w:bCs/>
          <w:sz w:val="28"/>
          <w:szCs w:val="28"/>
          <w:rtl/>
          <w:lang w:bidi="ar-IQ"/>
        </w:rPr>
        <w:t>الاهوار الدائمية</w:t>
      </w:r>
      <w:r w:rsidR="004F4B56">
        <w:rPr>
          <w:rFonts w:ascii="Simplified Arabic" w:hAnsi="Simplified Arabic" w:cs="Simplified Arabic" w:hint="cs"/>
          <w:b/>
          <w:bCs/>
          <w:sz w:val="28"/>
          <w:szCs w:val="28"/>
          <w:rtl/>
          <w:lang w:bidi="ar-IQ"/>
        </w:rPr>
        <w:t>:</w:t>
      </w:r>
    </w:p>
    <w:p w14:paraId="2613D8C0" w14:textId="77777777" w:rsidR="00E72315" w:rsidRPr="00EE5CD8" w:rsidRDefault="00E72315" w:rsidP="00A95C09">
      <w:pPr>
        <w:spacing w:line="276" w:lineRule="auto"/>
        <w:ind w:left="-2" w:firstLine="709"/>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وهي المناطق المغمورة دائما بالمياه</w:t>
      </w:r>
      <w:r w:rsidR="00285F69">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وتمتاز هذه المناطق بانخفاضها وبتراجع ارتفاعها بين </w:t>
      </w:r>
      <w:r w:rsidR="002415F5">
        <w:rPr>
          <w:rFonts w:ascii="Simplified Arabic" w:hAnsi="Simplified Arabic" w:cs="Simplified Arabic" w:hint="cs"/>
          <w:sz w:val="28"/>
          <w:szCs w:val="28"/>
          <w:rtl/>
          <w:lang w:bidi="ar-IQ"/>
        </w:rPr>
        <w:t xml:space="preserve">    </w:t>
      </w:r>
      <w:r w:rsidRPr="00EE5CD8">
        <w:rPr>
          <w:rFonts w:ascii="Simplified Arabic" w:hAnsi="Simplified Arabic" w:cs="Simplified Arabic"/>
          <w:sz w:val="28"/>
          <w:szCs w:val="28"/>
          <w:rtl/>
          <w:lang w:bidi="ar-IQ"/>
        </w:rPr>
        <w:t xml:space="preserve">(3-1) م فوق مستوى سطح البحر وتنخفض الاهوار في بعض المناطق الى دون هذا المستوى ومن هذه الاهوار </w:t>
      </w:r>
      <w:r w:rsidR="005A255D" w:rsidRPr="00EE5CD8">
        <w:rPr>
          <w:rFonts w:ascii="Simplified Arabic" w:hAnsi="Simplified Arabic" w:cs="Simplified Arabic" w:hint="cs"/>
          <w:sz w:val="28"/>
          <w:szCs w:val="28"/>
          <w:rtl/>
          <w:lang w:bidi="ar-IQ"/>
        </w:rPr>
        <w:t>الحويزة</w:t>
      </w:r>
      <w:r w:rsidR="005A255D">
        <w:rPr>
          <w:rFonts w:ascii="Simplified Arabic" w:hAnsi="Simplified Arabic" w:cs="Simplified Arabic"/>
          <w:sz w:val="28"/>
          <w:szCs w:val="28"/>
          <w:rtl/>
          <w:lang w:bidi="ar-IQ"/>
        </w:rPr>
        <w:t xml:space="preserve"> والاهوار المركزية</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58"/>
      </w:r>
      <w:r w:rsidR="005A255D">
        <w:rPr>
          <w:rFonts w:ascii="Simplified Arabic" w:hAnsi="Simplified Arabic" w:cs="Simplified Arabic"/>
          <w:sz w:val="28"/>
          <w:szCs w:val="28"/>
          <w:vertAlign w:val="superscript"/>
          <w:rtl/>
          <w:lang w:bidi="ar-IQ"/>
        </w:rPr>
        <w:t>)</w:t>
      </w:r>
      <w:r w:rsidR="005A255D">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w:t>
      </w:r>
    </w:p>
    <w:p w14:paraId="626F0754" w14:textId="77777777" w:rsidR="00E72315" w:rsidRDefault="00E72315" w:rsidP="002415F5">
      <w:pPr>
        <w:spacing w:line="276" w:lineRule="auto"/>
        <w:ind w:left="-2" w:firstLine="709"/>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حيث تتميز المنطقة</w:t>
      </w:r>
      <w:r w:rsidR="00285F69">
        <w:rPr>
          <w:rFonts w:ascii="Simplified Arabic" w:hAnsi="Simplified Arabic" w:cs="Simplified Arabic"/>
          <w:sz w:val="28"/>
          <w:szCs w:val="28"/>
          <w:rtl/>
          <w:lang w:bidi="ar-IQ"/>
        </w:rPr>
        <w:t xml:space="preserve"> بوجود تبادل منفعة بين الطرفين </w:t>
      </w:r>
      <w:r w:rsidR="00285F69">
        <w:rPr>
          <w:rFonts w:ascii="Simplified Arabic" w:hAnsi="Simplified Arabic" w:cs="Simplified Arabic" w:hint="cs"/>
          <w:sz w:val="28"/>
          <w:szCs w:val="28"/>
          <w:rtl/>
          <w:lang w:bidi="ar-IQ"/>
        </w:rPr>
        <w:t>أ</w:t>
      </w:r>
      <w:r w:rsidRPr="00EE5CD8">
        <w:rPr>
          <w:rFonts w:ascii="Simplified Arabic" w:hAnsi="Simplified Arabic" w:cs="Simplified Arabic"/>
          <w:sz w:val="28"/>
          <w:szCs w:val="28"/>
          <w:rtl/>
          <w:lang w:bidi="ar-IQ"/>
        </w:rPr>
        <w:t>و الجانبين وبنفس عملية ا</w:t>
      </w:r>
      <w:r w:rsidR="00C97C5F">
        <w:rPr>
          <w:rFonts w:ascii="Simplified Arabic" w:hAnsi="Simplified Arabic" w:cs="Simplified Arabic" w:hint="cs"/>
          <w:sz w:val="28"/>
          <w:szCs w:val="28"/>
          <w:rtl/>
          <w:lang w:bidi="ar-IQ"/>
        </w:rPr>
        <w:t>لا</w:t>
      </w:r>
      <w:r w:rsidR="00285F69">
        <w:rPr>
          <w:rFonts w:ascii="Simplified Arabic" w:hAnsi="Simplified Arabic" w:cs="Simplified Arabic"/>
          <w:sz w:val="28"/>
          <w:szCs w:val="28"/>
          <w:rtl/>
          <w:lang w:bidi="ar-IQ"/>
        </w:rPr>
        <w:t xml:space="preserve">قتصاد </w:t>
      </w:r>
      <w:r w:rsidR="00285F69">
        <w:rPr>
          <w:rFonts w:ascii="Simplified Arabic" w:hAnsi="Simplified Arabic" w:cs="Simplified Arabic" w:hint="cs"/>
          <w:sz w:val="28"/>
          <w:szCs w:val="28"/>
          <w:rtl/>
          <w:lang w:bidi="ar-IQ"/>
        </w:rPr>
        <w:t>أ</w:t>
      </w:r>
      <w:r w:rsidRPr="00EE5CD8">
        <w:rPr>
          <w:rFonts w:ascii="Simplified Arabic" w:hAnsi="Simplified Arabic" w:cs="Simplified Arabic"/>
          <w:sz w:val="28"/>
          <w:szCs w:val="28"/>
          <w:rtl/>
          <w:lang w:bidi="ar-IQ"/>
        </w:rPr>
        <w:t xml:space="preserve">و </w:t>
      </w:r>
      <w:r w:rsidR="005A255D" w:rsidRPr="00EE5CD8">
        <w:rPr>
          <w:rFonts w:ascii="Simplified Arabic" w:hAnsi="Simplified Arabic" w:cs="Simplified Arabic" w:hint="cs"/>
          <w:sz w:val="28"/>
          <w:szCs w:val="28"/>
          <w:rtl/>
          <w:lang w:bidi="ar-IQ"/>
        </w:rPr>
        <w:t>ا</w:t>
      </w:r>
      <w:r w:rsidR="00C97C5F">
        <w:rPr>
          <w:rFonts w:ascii="Simplified Arabic" w:hAnsi="Simplified Arabic" w:cs="Simplified Arabic" w:hint="cs"/>
          <w:sz w:val="28"/>
          <w:szCs w:val="28"/>
          <w:rtl/>
          <w:lang w:bidi="ar-IQ"/>
        </w:rPr>
        <w:t>لا</w:t>
      </w:r>
      <w:r w:rsidR="005A255D" w:rsidRPr="00EE5CD8">
        <w:rPr>
          <w:rFonts w:ascii="Simplified Arabic" w:hAnsi="Simplified Arabic" w:cs="Simplified Arabic" w:hint="cs"/>
          <w:sz w:val="28"/>
          <w:szCs w:val="28"/>
          <w:rtl/>
          <w:lang w:bidi="ar-IQ"/>
        </w:rPr>
        <w:t>كتفاء</w:t>
      </w:r>
      <w:r w:rsidRPr="00EE5CD8">
        <w:rPr>
          <w:rFonts w:ascii="Simplified Arabic" w:hAnsi="Simplified Arabic" w:cs="Simplified Arabic"/>
          <w:sz w:val="28"/>
          <w:szCs w:val="28"/>
          <w:rtl/>
          <w:lang w:bidi="ar-IQ"/>
        </w:rPr>
        <w:t xml:space="preserve"> </w:t>
      </w:r>
      <w:r w:rsidR="00C97C5F">
        <w:rPr>
          <w:rFonts w:ascii="Simplified Arabic" w:hAnsi="Simplified Arabic" w:cs="Simplified Arabic" w:hint="cs"/>
          <w:sz w:val="28"/>
          <w:szCs w:val="28"/>
          <w:rtl/>
          <w:lang w:bidi="ar-IQ"/>
        </w:rPr>
        <w:t>ال</w:t>
      </w:r>
      <w:r w:rsidRPr="00EE5CD8">
        <w:rPr>
          <w:rFonts w:ascii="Simplified Arabic" w:hAnsi="Simplified Arabic" w:cs="Simplified Arabic"/>
          <w:sz w:val="28"/>
          <w:szCs w:val="28"/>
          <w:rtl/>
          <w:lang w:bidi="ar-IQ"/>
        </w:rPr>
        <w:t>ذاتي يتميز بالاستفادة من الثروات الحيوانية والسمكية والنباتية والطيور.</w:t>
      </w:r>
    </w:p>
    <w:p w14:paraId="07D1BB9C" w14:textId="77777777" w:rsidR="000B149E" w:rsidRDefault="000B149E" w:rsidP="002415F5">
      <w:pPr>
        <w:spacing w:line="276" w:lineRule="auto"/>
        <w:ind w:left="-2" w:firstLine="709"/>
        <w:jc w:val="both"/>
        <w:rPr>
          <w:rFonts w:ascii="Simplified Arabic" w:hAnsi="Simplified Arabic" w:cs="Simplified Arabic"/>
          <w:sz w:val="28"/>
          <w:szCs w:val="28"/>
          <w:rtl/>
          <w:lang w:bidi="ar-IQ"/>
        </w:rPr>
      </w:pPr>
    </w:p>
    <w:p w14:paraId="56BE077D" w14:textId="77777777" w:rsidR="000B149E" w:rsidRDefault="000B149E" w:rsidP="00643027">
      <w:pPr>
        <w:spacing w:line="276" w:lineRule="auto"/>
        <w:jc w:val="both"/>
        <w:rPr>
          <w:rFonts w:ascii="Simplified Arabic" w:hAnsi="Simplified Arabic" w:cs="Simplified Arabic"/>
          <w:sz w:val="28"/>
          <w:szCs w:val="28"/>
          <w:rtl/>
          <w:lang w:bidi="ar-IQ"/>
        </w:rPr>
      </w:pPr>
    </w:p>
    <w:p w14:paraId="6458C969" w14:textId="77777777" w:rsidR="00643027" w:rsidRDefault="00643027" w:rsidP="002415F5">
      <w:pPr>
        <w:spacing w:after="0" w:line="276" w:lineRule="auto"/>
        <w:jc w:val="both"/>
        <w:rPr>
          <w:rFonts w:ascii="Simplified Arabic" w:hAnsi="Simplified Arabic" w:cs="Simplified Arabic"/>
          <w:sz w:val="28"/>
          <w:szCs w:val="28"/>
          <w:rtl/>
          <w:lang w:bidi="ar-IQ"/>
        </w:rPr>
      </w:pPr>
    </w:p>
    <w:p w14:paraId="58790997" w14:textId="3D33AA7F" w:rsidR="00E72315" w:rsidRPr="00EE5CD8" w:rsidRDefault="00643027" w:rsidP="002415F5">
      <w:pPr>
        <w:spacing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2</w:t>
      </w:r>
      <w:r w:rsidR="00E72315" w:rsidRPr="00EE5CD8">
        <w:rPr>
          <w:rFonts w:ascii="Simplified Arabic" w:hAnsi="Simplified Arabic" w:cs="Simplified Arabic"/>
          <w:b/>
          <w:bCs/>
          <w:sz w:val="28"/>
          <w:szCs w:val="28"/>
          <w:rtl/>
          <w:lang w:bidi="ar-IQ"/>
        </w:rPr>
        <w:t xml:space="preserve">- الاهوار المؤقتة (شبه الدائمية): </w:t>
      </w:r>
    </w:p>
    <w:p w14:paraId="3671CB29" w14:textId="7FCF6AC5" w:rsidR="00E72315" w:rsidRPr="00EE5CD8" w:rsidRDefault="00E72315" w:rsidP="00A95C09">
      <w:pPr>
        <w:spacing w:line="276" w:lineRule="auto"/>
        <w:ind w:firstLine="720"/>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 xml:space="preserve">وهي المناطق التي تغطيها المياه </w:t>
      </w:r>
      <w:r w:rsidR="005A255D">
        <w:rPr>
          <w:rFonts w:ascii="Simplified Arabic" w:hAnsi="Simplified Arabic" w:cs="Simplified Arabic"/>
          <w:sz w:val="28"/>
          <w:szCs w:val="28"/>
          <w:rtl/>
          <w:lang w:bidi="ar-IQ"/>
        </w:rPr>
        <w:t xml:space="preserve">لمدة لا تقل عن </w:t>
      </w:r>
      <w:r w:rsidR="003F74A1">
        <w:rPr>
          <w:rFonts w:ascii="Simplified Arabic" w:hAnsi="Simplified Arabic" w:cs="Simplified Arabic" w:hint="cs"/>
          <w:sz w:val="28"/>
          <w:szCs w:val="28"/>
          <w:rtl/>
          <w:lang w:bidi="ar-IQ"/>
        </w:rPr>
        <w:t>6 ا</w:t>
      </w:r>
      <w:r w:rsidR="005A255D">
        <w:rPr>
          <w:rFonts w:ascii="Simplified Arabic" w:hAnsi="Simplified Arabic" w:cs="Simplified Arabic"/>
          <w:sz w:val="28"/>
          <w:szCs w:val="28"/>
          <w:rtl/>
          <w:lang w:bidi="ar-IQ"/>
        </w:rPr>
        <w:t>شهر في السنة</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59"/>
      </w:r>
      <w:r w:rsidRPr="00EE5CD8">
        <w:rPr>
          <w:rFonts w:ascii="Simplified Arabic" w:hAnsi="Simplified Arabic" w:cs="Simplified Arabic"/>
          <w:sz w:val="28"/>
          <w:szCs w:val="28"/>
          <w:vertAlign w:val="superscript"/>
          <w:rtl/>
          <w:lang w:bidi="ar-IQ"/>
        </w:rPr>
        <w:t>)</w:t>
      </w:r>
      <w:r w:rsidR="00285F69">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وتتميز هذه المنطقة بارتفاعها النسبي عن ا</w:t>
      </w:r>
      <w:r w:rsidR="005A255D">
        <w:rPr>
          <w:rFonts w:ascii="Simplified Arabic" w:hAnsi="Simplified Arabic" w:cs="Simplified Arabic"/>
          <w:sz w:val="28"/>
          <w:szCs w:val="28"/>
          <w:rtl/>
          <w:lang w:bidi="ar-IQ"/>
        </w:rPr>
        <w:t>لمنطقة السابقة وتتمثل بهور (برك</w:t>
      </w:r>
      <w:r w:rsidR="005A255D">
        <w:rPr>
          <w:rFonts w:ascii="Simplified Arabic" w:hAnsi="Simplified Arabic" w:cs="Simplified Arabic" w:hint="cs"/>
          <w:sz w:val="28"/>
          <w:szCs w:val="28"/>
          <w:rtl/>
          <w:lang w:bidi="ar-IQ"/>
        </w:rPr>
        <w:t>ة</w:t>
      </w:r>
      <w:r w:rsidRPr="00EE5CD8">
        <w:rPr>
          <w:rFonts w:ascii="Simplified Arabic" w:hAnsi="Simplified Arabic" w:cs="Simplified Arabic"/>
          <w:sz w:val="28"/>
          <w:szCs w:val="28"/>
          <w:rtl/>
          <w:lang w:bidi="ar-IQ"/>
        </w:rPr>
        <w:t>) و(الدويمة) و(بركة برهان) و(اهوار عودة) موقع هذه الاهوار ضمن الحدود الجغرافية لقضاء الميمونة في محافظة ميسان، وان معظم هذه الاهوار تمتد بين نهري دجلة والفرات والبعض الاخر يمت</w:t>
      </w:r>
      <w:r w:rsidR="005A255D">
        <w:rPr>
          <w:rFonts w:ascii="Simplified Arabic" w:hAnsi="Simplified Arabic" w:cs="Simplified Arabic"/>
          <w:sz w:val="28"/>
          <w:szCs w:val="28"/>
          <w:rtl/>
          <w:lang w:bidi="ar-IQ"/>
        </w:rPr>
        <w:t>د على الجانب الأيمن لنهر الفرات</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60"/>
      </w:r>
      <w:r w:rsidRPr="00EE5CD8">
        <w:rPr>
          <w:rFonts w:ascii="Simplified Arabic" w:hAnsi="Simplified Arabic" w:cs="Simplified Arabic"/>
          <w:sz w:val="28"/>
          <w:szCs w:val="28"/>
          <w:vertAlign w:val="superscript"/>
          <w:rtl/>
          <w:lang w:bidi="ar-IQ"/>
        </w:rPr>
        <w:t>)</w:t>
      </w:r>
      <w:r w:rsidR="005A255D">
        <w:rPr>
          <w:rFonts w:ascii="Simplified Arabic" w:hAnsi="Simplified Arabic" w:cs="Simplified Arabic" w:hint="cs"/>
          <w:sz w:val="28"/>
          <w:szCs w:val="28"/>
          <w:rtl/>
          <w:lang w:bidi="ar-IQ"/>
        </w:rPr>
        <w:t>.</w:t>
      </w:r>
    </w:p>
    <w:p w14:paraId="468BAD8D" w14:textId="77777777" w:rsidR="00E72315" w:rsidRPr="00EE5CD8" w:rsidRDefault="00E72315" w:rsidP="00A95C09">
      <w:pPr>
        <w:spacing w:after="0" w:line="276" w:lineRule="auto"/>
        <w:jc w:val="both"/>
        <w:rPr>
          <w:rFonts w:ascii="Simplified Arabic" w:hAnsi="Simplified Arabic" w:cs="Simplified Arabic"/>
          <w:b/>
          <w:bCs/>
          <w:sz w:val="28"/>
          <w:szCs w:val="28"/>
          <w:rtl/>
          <w:lang w:bidi="ar-IQ"/>
        </w:rPr>
      </w:pPr>
      <w:r w:rsidRPr="00EE5CD8">
        <w:rPr>
          <w:rFonts w:ascii="Simplified Arabic" w:hAnsi="Simplified Arabic" w:cs="Simplified Arabic"/>
          <w:b/>
          <w:bCs/>
          <w:sz w:val="28"/>
          <w:szCs w:val="28"/>
          <w:rtl/>
          <w:lang w:bidi="ar-IQ"/>
        </w:rPr>
        <w:t xml:space="preserve">3- الجزر: </w:t>
      </w:r>
    </w:p>
    <w:p w14:paraId="778DC2E6" w14:textId="77777777" w:rsidR="00E72315" w:rsidRPr="00EE5CD8"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تنتشر في اهوار منطقة الدراسة الكثي</w:t>
      </w:r>
      <w:r w:rsidR="00285F69">
        <w:rPr>
          <w:rFonts w:ascii="Simplified Arabic" w:hAnsi="Simplified Arabic" w:cs="Simplified Arabic"/>
          <w:sz w:val="28"/>
          <w:szCs w:val="28"/>
          <w:rtl/>
          <w:lang w:bidi="ar-IQ"/>
        </w:rPr>
        <w:t xml:space="preserve">ر الجزر التي تتباين في مساحتها </w:t>
      </w:r>
      <w:r w:rsidR="00285F69">
        <w:rPr>
          <w:rFonts w:ascii="Simplified Arabic" w:hAnsi="Simplified Arabic" w:cs="Simplified Arabic" w:hint="cs"/>
          <w:sz w:val="28"/>
          <w:szCs w:val="28"/>
          <w:rtl/>
          <w:lang w:bidi="ar-IQ"/>
        </w:rPr>
        <w:t>إ</w:t>
      </w:r>
      <w:r w:rsidR="00285F69">
        <w:rPr>
          <w:rFonts w:ascii="Simplified Arabic" w:hAnsi="Simplified Arabic" w:cs="Simplified Arabic"/>
          <w:sz w:val="28"/>
          <w:szCs w:val="28"/>
          <w:rtl/>
          <w:lang w:bidi="ar-IQ"/>
        </w:rPr>
        <w:t xml:space="preserve">لا </w:t>
      </w:r>
      <w:r w:rsidR="00285F69">
        <w:rPr>
          <w:rFonts w:ascii="Simplified Arabic" w:hAnsi="Simplified Arabic" w:cs="Simplified Arabic" w:hint="cs"/>
          <w:sz w:val="28"/>
          <w:szCs w:val="28"/>
          <w:rtl/>
          <w:lang w:bidi="ar-IQ"/>
        </w:rPr>
        <w:t>أ</w:t>
      </w:r>
      <w:r w:rsidRPr="00EE5CD8">
        <w:rPr>
          <w:rFonts w:ascii="Simplified Arabic" w:hAnsi="Simplified Arabic" w:cs="Simplified Arabic"/>
          <w:sz w:val="28"/>
          <w:szCs w:val="28"/>
          <w:rtl/>
          <w:lang w:bidi="ar-IQ"/>
        </w:rPr>
        <w:t>نها تتصف بصغرها حتى ان بعضه</w:t>
      </w:r>
      <w:r w:rsidR="005A255D">
        <w:rPr>
          <w:rFonts w:ascii="Simplified Arabic" w:hAnsi="Simplified Arabic" w:cs="Simplified Arabic"/>
          <w:sz w:val="28"/>
          <w:szCs w:val="28"/>
          <w:rtl/>
          <w:lang w:bidi="ar-IQ"/>
        </w:rPr>
        <w:t>ا لا يتسع الا لوحدة سكنية واحدة</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61"/>
      </w:r>
      <w:r w:rsidRPr="00EE5CD8">
        <w:rPr>
          <w:rFonts w:ascii="Simplified Arabic" w:hAnsi="Simplified Arabic" w:cs="Simplified Arabic"/>
          <w:sz w:val="28"/>
          <w:szCs w:val="28"/>
          <w:vertAlign w:val="superscript"/>
          <w:rtl/>
          <w:lang w:bidi="ar-IQ"/>
        </w:rPr>
        <w:t>)</w:t>
      </w:r>
      <w:r w:rsidR="005A255D">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w:t>
      </w:r>
    </w:p>
    <w:p w14:paraId="147AF91A" w14:textId="77777777" w:rsidR="00E72315" w:rsidRPr="00EE5CD8"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ويتباين عدد هذه الجزر في موسم انخفاض منسوب المياه في الاهوار تظهر مئات الجزر والتي يستغلها السكان لأغراض متعددة فيما يتعرض معظم هذه الجزر الى الغمر ف</w:t>
      </w:r>
      <w:r w:rsidR="006A3297">
        <w:rPr>
          <w:rFonts w:ascii="Simplified Arabic" w:hAnsi="Simplified Arabic" w:cs="Simplified Arabic"/>
          <w:sz w:val="28"/>
          <w:szCs w:val="28"/>
          <w:rtl/>
          <w:lang w:bidi="ar-IQ"/>
        </w:rPr>
        <w:t xml:space="preserve">ي موسم الفيضان مما يضطر السكان </w:t>
      </w:r>
      <w:r w:rsidR="006A3297">
        <w:rPr>
          <w:rFonts w:ascii="Simplified Arabic" w:hAnsi="Simplified Arabic" w:cs="Simplified Arabic" w:hint="cs"/>
          <w:sz w:val="28"/>
          <w:szCs w:val="28"/>
          <w:rtl/>
          <w:lang w:bidi="ar-IQ"/>
        </w:rPr>
        <w:t>إ</w:t>
      </w:r>
      <w:r w:rsidRPr="00EE5CD8">
        <w:rPr>
          <w:rFonts w:ascii="Simplified Arabic" w:hAnsi="Simplified Arabic" w:cs="Simplified Arabic"/>
          <w:sz w:val="28"/>
          <w:szCs w:val="28"/>
          <w:rtl/>
          <w:lang w:bidi="ar-IQ"/>
        </w:rPr>
        <w:t>لى اجراء عملية التجبيش لحماية وحداتهم السكنية في الفيضان باستعمال القصب والبردي</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62"/>
      </w:r>
      <w:r w:rsidRPr="00EE5CD8">
        <w:rPr>
          <w:rFonts w:ascii="Simplified Arabic" w:hAnsi="Simplified Arabic" w:cs="Simplified Arabic"/>
          <w:sz w:val="28"/>
          <w:szCs w:val="28"/>
          <w:vertAlign w:val="superscript"/>
          <w:rtl/>
          <w:lang w:bidi="ar-IQ"/>
        </w:rPr>
        <w:t>)</w:t>
      </w:r>
      <w:r w:rsidRPr="00EE5CD8">
        <w:rPr>
          <w:rFonts w:ascii="Simplified Arabic" w:hAnsi="Simplified Arabic" w:cs="Simplified Arabic"/>
          <w:sz w:val="28"/>
          <w:szCs w:val="28"/>
          <w:rtl/>
          <w:lang w:bidi="ar-IQ"/>
        </w:rPr>
        <w:t>.</w:t>
      </w:r>
    </w:p>
    <w:p w14:paraId="4CB3248D" w14:textId="1AD49DA3" w:rsidR="00E72315" w:rsidRPr="00EE5CD8" w:rsidRDefault="00E72315" w:rsidP="004F4B56">
      <w:pPr>
        <w:spacing w:line="276" w:lineRule="auto"/>
        <w:jc w:val="both"/>
        <w:rPr>
          <w:rFonts w:ascii="Simplified Arabic" w:hAnsi="Simplified Arabic" w:cs="Simplified Arabic"/>
          <w:b/>
          <w:bCs/>
          <w:sz w:val="28"/>
          <w:szCs w:val="28"/>
          <w:rtl/>
          <w:lang w:bidi="ar-IQ"/>
        </w:rPr>
      </w:pPr>
      <w:r w:rsidRPr="00EE5CD8">
        <w:rPr>
          <w:rFonts w:ascii="Simplified Arabic" w:hAnsi="Simplified Arabic" w:cs="Simplified Arabic"/>
          <w:b/>
          <w:bCs/>
          <w:sz w:val="28"/>
          <w:szCs w:val="28"/>
          <w:rtl/>
          <w:lang w:bidi="ar-IQ"/>
        </w:rPr>
        <w:t xml:space="preserve">4- المناطق التي تتعرض </w:t>
      </w:r>
      <w:r w:rsidR="008533C3">
        <w:rPr>
          <w:rFonts w:ascii="Simplified Arabic" w:hAnsi="Simplified Arabic" w:cs="Simplified Arabic" w:hint="cs"/>
          <w:b/>
          <w:bCs/>
          <w:sz w:val="28"/>
          <w:szCs w:val="28"/>
          <w:rtl/>
          <w:lang w:bidi="ar-IQ"/>
        </w:rPr>
        <w:t xml:space="preserve">لارتفاع </w:t>
      </w:r>
      <w:r w:rsidR="00E453D1">
        <w:rPr>
          <w:rFonts w:ascii="Simplified Arabic" w:hAnsi="Simplified Arabic" w:cs="Simplified Arabic" w:hint="cs"/>
          <w:b/>
          <w:bCs/>
          <w:sz w:val="28"/>
          <w:szCs w:val="28"/>
          <w:rtl/>
          <w:lang w:bidi="ar-IQ"/>
        </w:rPr>
        <w:t xml:space="preserve">نسبة </w:t>
      </w:r>
      <w:r w:rsidR="008533C3">
        <w:rPr>
          <w:rFonts w:ascii="Simplified Arabic" w:hAnsi="Simplified Arabic" w:cs="Simplified Arabic" w:hint="cs"/>
          <w:b/>
          <w:bCs/>
          <w:sz w:val="28"/>
          <w:szCs w:val="28"/>
          <w:rtl/>
          <w:lang w:bidi="ar-IQ"/>
        </w:rPr>
        <w:t xml:space="preserve">المياه </w:t>
      </w:r>
      <w:r w:rsidRPr="00EE5CD8">
        <w:rPr>
          <w:rFonts w:ascii="Simplified Arabic" w:hAnsi="Simplified Arabic" w:cs="Simplified Arabic"/>
          <w:b/>
          <w:bCs/>
          <w:sz w:val="28"/>
          <w:szCs w:val="28"/>
          <w:rtl/>
          <w:lang w:bidi="ar-IQ"/>
        </w:rPr>
        <w:t xml:space="preserve">في السنوات المطيرة: </w:t>
      </w:r>
    </w:p>
    <w:p w14:paraId="0F8E015A" w14:textId="1487D384" w:rsidR="00E72315" w:rsidRPr="00EE5CD8"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هناك بعض المناطق تتعرض للغمر في اهوار جنوب</w:t>
      </w:r>
      <w:r w:rsidR="00CC3F44">
        <w:rPr>
          <w:rFonts w:ascii="Simplified Arabic" w:hAnsi="Simplified Arabic" w:cs="Simplified Arabic"/>
          <w:sz w:val="28"/>
          <w:szCs w:val="28"/>
          <w:rtl/>
          <w:lang w:bidi="ar-IQ"/>
        </w:rPr>
        <w:t xml:space="preserve"> العراق وخاصة </w:t>
      </w:r>
      <w:r w:rsidR="00CC3F44">
        <w:rPr>
          <w:rFonts w:ascii="Simplified Arabic" w:hAnsi="Simplified Arabic" w:cs="Simplified Arabic" w:hint="cs"/>
          <w:sz w:val="28"/>
          <w:szCs w:val="28"/>
          <w:rtl/>
          <w:lang w:bidi="ar-IQ"/>
        </w:rPr>
        <w:t>في</w:t>
      </w:r>
      <w:r w:rsidRPr="00EE5CD8">
        <w:rPr>
          <w:rFonts w:ascii="Simplified Arabic" w:hAnsi="Simplified Arabic" w:cs="Simplified Arabic"/>
          <w:sz w:val="28"/>
          <w:szCs w:val="28"/>
          <w:rtl/>
          <w:lang w:bidi="ar-IQ"/>
        </w:rPr>
        <w:t xml:space="preserve"> السنوات المطيرة ذات الفيضانات العالية ارتفاع هذه المناطق بين</w:t>
      </w:r>
      <w:r w:rsidR="00D85719">
        <w:rPr>
          <w:rFonts w:ascii="Simplified Arabic" w:hAnsi="Simplified Arabic" w:cs="Simplified Arabic" w:hint="cs"/>
          <w:sz w:val="28"/>
          <w:szCs w:val="28"/>
          <w:rtl/>
          <w:lang w:bidi="ar-IQ"/>
        </w:rPr>
        <w:t xml:space="preserve"> </w:t>
      </w:r>
      <w:r w:rsidRPr="00EE5CD8">
        <w:rPr>
          <w:rFonts w:ascii="Simplified Arabic" w:hAnsi="Simplified Arabic" w:cs="Simplified Arabic"/>
          <w:sz w:val="28"/>
          <w:szCs w:val="28"/>
          <w:rtl/>
          <w:lang w:bidi="ar-IQ"/>
        </w:rPr>
        <w:t xml:space="preserve">(4-3م) فوق مستوى سطح البحر وتغمر هذه المناطق بالمياه </w:t>
      </w:r>
      <w:r w:rsidR="00CC3F44">
        <w:rPr>
          <w:rFonts w:ascii="Simplified Arabic" w:hAnsi="Simplified Arabic" w:cs="Simplified Arabic" w:hint="cs"/>
          <w:sz w:val="28"/>
          <w:szCs w:val="28"/>
          <w:rtl/>
          <w:lang w:bidi="ar-IQ"/>
        </w:rPr>
        <w:t xml:space="preserve">في </w:t>
      </w:r>
      <w:r w:rsidRPr="00EE5CD8">
        <w:rPr>
          <w:rFonts w:ascii="Simplified Arabic" w:hAnsi="Simplified Arabic" w:cs="Simplified Arabic"/>
          <w:sz w:val="28"/>
          <w:szCs w:val="28"/>
          <w:rtl/>
          <w:lang w:bidi="ar-IQ"/>
        </w:rPr>
        <w:t>السنوات المطيرة التي تتميز بكمية التساقط الكثير من الامطار والثلوج في منابع الأنهار</w:t>
      </w:r>
      <w:r w:rsidR="00E453D1" w:rsidRPr="00EE5CD8">
        <w:rPr>
          <w:rFonts w:ascii="Simplified Arabic" w:hAnsi="Simplified Arabic" w:cs="Simplified Arabic" w:hint="cs"/>
          <w:sz w:val="28"/>
          <w:szCs w:val="28"/>
          <w:vertAlign w:val="superscript"/>
          <w:rtl/>
          <w:lang w:bidi="ar-IQ"/>
        </w:rPr>
        <w:t xml:space="preserve"> </w:t>
      </w:r>
      <w:r w:rsidR="00E453D1"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63"/>
      </w:r>
      <w:r w:rsidRPr="00EE5CD8">
        <w:rPr>
          <w:rFonts w:ascii="Simplified Arabic" w:hAnsi="Simplified Arabic" w:cs="Simplified Arabic"/>
          <w:sz w:val="28"/>
          <w:szCs w:val="28"/>
          <w:vertAlign w:val="superscript"/>
          <w:rtl/>
          <w:lang w:bidi="ar-IQ"/>
        </w:rPr>
        <w:t>)</w:t>
      </w:r>
      <w:r w:rsidRPr="00EE5CD8">
        <w:rPr>
          <w:rFonts w:ascii="Simplified Arabic" w:hAnsi="Simplified Arabic" w:cs="Simplified Arabic"/>
          <w:sz w:val="28"/>
          <w:szCs w:val="28"/>
          <w:rtl/>
          <w:lang w:bidi="ar-IQ"/>
        </w:rPr>
        <w:t xml:space="preserve">. </w:t>
      </w:r>
    </w:p>
    <w:p w14:paraId="55D6A226" w14:textId="4CE557FA" w:rsidR="00E72315" w:rsidRPr="00EE5CD8" w:rsidRDefault="00E72315" w:rsidP="004F4B56">
      <w:pPr>
        <w:spacing w:line="276" w:lineRule="auto"/>
        <w:ind w:left="424" w:hanging="424"/>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lastRenderedPageBreak/>
        <w:t xml:space="preserve">٥- </w:t>
      </w:r>
      <w:r w:rsidRPr="00EE5CD8">
        <w:rPr>
          <w:rFonts w:ascii="Simplified Arabic" w:hAnsi="Simplified Arabic" w:cs="Simplified Arabic"/>
          <w:b/>
          <w:bCs/>
          <w:sz w:val="28"/>
          <w:szCs w:val="28"/>
          <w:rtl/>
          <w:lang w:bidi="ar-IQ"/>
        </w:rPr>
        <w:t>كتوف الانهار:</w:t>
      </w:r>
      <w:r w:rsidRPr="00EE5CD8">
        <w:rPr>
          <w:rFonts w:ascii="Simplified Arabic" w:hAnsi="Simplified Arabic" w:cs="Simplified Arabic"/>
          <w:sz w:val="28"/>
          <w:szCs w:val="28"/>
          <w:rtl/>
          <w:lang w:bidi="ar-IQ"/>
        </w:rPr>
        <w:t xml:space="preserve"> هي المناطق المحيطة بنهري دجلة وبعض الجداول المتفرعة منها وتتميز هذه المناطق بارتفاعها النسبي عن المناطق المجاورة وتعتبر من الاراضي الخصبة الزراعية وذات انتاجية عالية </w:t>
      </w:r>
      <w:r w:rsidR="00927F0F">
        <w:rPr>
          <w:rFonts w:ascii="Simplified Arabic" w:hAnsi="Simplified Arabic" w:cs="Simplified Arabic"/>
          <w:sz w:val="28"/>
          <w:szCs w:val="28"/>
          <w:rtl/>
          <w:lang w:bidi="ar-IQ"/>
        </w:rPr>
        <w:t>وخاص</w:t>
      </w:r>
      <w:r w:rsidR="00927F0F">
        <w:rPr>
          <w:rFonts w:ascii="Simplified Arabic" w:hAnsi="Simplified Arabic" w:cs="Simplified Arabic" w:hint="cs"/>
          <w:sz w:val="28"/>
          <w:szCs w:val="28"/>
          <w:rtl/>
          <w:lang w:bidi="ar-IQ"/>
        </w:rPr>
        <w:t>ة</w:t>
      </w:r>
      <w:r w:rsidRPr="00EE5CD8">
        <w:rPr>
          <w:rFonts w:ascii="Simplified Arabic" w:hAnsi="Simplified Arabic" w:cs="Simplified Arabic"/>
          <w:sz w:val="28"/>
          <w:szCs w:val="28"/>
          <w:rtl/>
          <w:lang w:bidi="ar-IQ"/>
        </w:rPr>
        <w:t xml:space="preserve"> انتشار البساتين فيها وهي اقل عرضة للفيضان</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64"/>
      </w:r>
      <w:r w:rsidRPr="00EE5CD8">
        <w:rPr>
          <w:rFonts w:ascii="Simplified Arabic" w:hAnsi="Simplified Arabic" w:cs="Simplified Arabic"/>
          <w:sz w:val="28"/>
          <w:szCs w:val="28"/>
          <w:vertAlign w:val="superscript"/>
          <w:rtl/>
          <w:lang w:bidi="ar-IQ"/>
        </w:rPr>
        <w:t>)</w:t>
      </w:r>
      <w:r w:rsidRPr="00EE5CD8">
        <w:rPr>
          <w:rFonts w:ascii="Simplified Arabic" w:hAnsi="Simplified Arabic" w:cs="Simplified Arabic"/>
          <w:sz w:val="28"/>
          <w:szCs w:val="28"/>
          <w:rtl/>
          <w:lang w:bidi="ar-IQ"/>
        </w:rPr>
        <w:t>.</w:t>
      </w:r>
    </w:p>
    <w:p w14:paraId="26177E72" w14:textId="77777777" w:rsidR="00DB0088" w:rsidRPr="002415F5" w:rsidRDefault="00E72315" w:rsidP="00CC3F44">
      <w:pPr>
        <w:spacing w:line="276" w:lineRule="auto"/>
        <w:ind w:left="424" w:hanging="424"/>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٦-</w:t>
      </w:r>
      <w:r w:rsidRPr="00EE5CD8">
        <w:rPr>
          <w:rFonts w:ascii="Simplified Arabic" w:hAnsi="Simplified Arabic" w:cs="Simplified Arabic"/>
          <w:b/>
          <w:bCs/>
          <w:sz w:val="28"/>
          <w:szCs w:val="28"/>
          <w:rtl/>
          <w:lang w:bidi="ar-IQ"/>
        </w:rPr>
        <w:t>التلال:</w:t>
      </w:r>
      <w:r w:rsidRPr="00EE5CD8">
        <w:rPr>
          <w:rFonts w:ascii="Simplified Arabic" w:hAnsi="Simplified Arabic" w:cs="Simplified Arabic"/>
          <w:sz w:val="28"/>
          <w:szCs w:val="28"/>
          <w:rtl/>
          <w:lang w:bidi="ar-IQ"/>
        </w:rPr>
        <w:t xml:space="preserve"> تنتشر في وسط اهوار جنوب العراق بعض التلال ويصل معدل ارتفاعها ما بين (٣م</w:t>
      </w:r>
      <w:r w:rsidR="006A3297">
        <w:rPr>
          <w:rFonts w:ascii="Simplified Arabic" w:hAnsi="Simplified Arabic" w:cs="Simplified Arabic"/>
          <w:sz w:val="28"/>
          <w:szCs w:val="28"/>
          <w:rtl/>
          <w:lang w:bidi="ar-IQ"/>
        </w:rPr>
        <w:t xml:space="preserve">-٤م) فوق مستوى سطح البحر وكانت </w:t>
      </w:r>
      <w:r w:rsidR="006A3297">
        <w:rPr>
          <w:rFonts w:ascii="Simplified Arabic" w:hAnsi="Simplified Arabic" w:cs="Simplified Arabic" w:hint="cs"/>
          <w:sz w:val="28"/>
          <w:szCs w:val="28"/>
          <w:rtl/>
          <w:lang w:bidi="ar-IQ"/>
        </w:rPr>
        <w:t>أ</w:t>
      </w:r>
      <w:r w:rsidRPr="00EE5CD8">
        <w:rPr>
          <w:rFonts w:ascii="Simplified Arabic" w:hAnsi="Simplified Arabic" w:cs="Simplified Arabic"/>
          <w:sz w:val="28"/>
          <w:szCs w:val="28"/>
          <w:rtl/>
          <w:lang w:bidi="ar-IQ"/>
        </w:rPr>
        <w:t>كثر المناطق استيطانا</w:t>
      </w:r>
      <w:r w:rsidR="00927F0F">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للسكان في العصور القديمة وخاصة العصر السومري</w:t>
      </w:r>
      <w:r w:rsidR="006A3297">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ومعظم هذ</w:t>
      </w:r>
      <w:r w:rsidR="006A3297">
        <w:rPr>
          <w:rFonts w:ascii="Simplified Arabic" w:hAnsi="Simplified Arabic" w:cs="Simplified Arabic"/>
          <w:sz w:val="28"/>
          <w:szCs w:val="28"/>
          <w:rtl/>
          <w:lang w:bidi="ar-IQ"/>
        </w:rPr>
        <w:t xml:space="preserve">ه التلال تحتوي على اثار وهي من </w:t>
      </w:r>
      <w:r w:rsidR="006A3297">
        <w:rPr>
          <w:rFonts w:ascii="Simplified Arabic" w:hAnsi="Simplified Arabic" w:cs="Simplified Arabic" w:hint="cs"/>
          <w:sz w:val="28"/>
          <w:szCs w:val="28"/>
          <w:rtl/>
          <w:lang w:bidi="ar-IQ"/>
        </w:rPr>
        <w:t>أ</w:t>
      </w:r>
      <w:r w:rsidRPr="00EE5CD8">
        <w:rPr>
          <w:rFonts w:ascii="Simplified Arabic" w:hAnsi="Simplified Arabic" w:cs="Simplified Arabic"/>
          <w:sz w:val="28"/>
          <w:szCs w:val="28"/>
          <w:rtl/>
          <w:lang w:bidi="ar-IQ"/>
        </w:rPr>
        <w:t>هم المواقع الأثري</w:t>
      </w:r>
      <w:r w:rsidR="00D85719">
        <w:rPr>
          <w:rFonts w:ascii="Simplified Arabic" w:hAnsi="Simplified Arabic" w:cs="Simplified Arabic"/>
          <w:sz w:val="28"/>
          <w:szCs w:val="28"/>
          <w:rtl/>
          <w:lang w:bidi="ar-IQ"/>
        </w:rPr>
        <w:t>ة وخاصه هور الحمار وهور الحويزة</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65"/>
      </w:r>
      <w:r w:rsidRPr="00EE5CD8">
        <w:rPr>
          <w:rFonts w:ascii="Simplified Arabic" w:hAnsi="Simplified Arabic" w:cs="Simplified Arabic"/>
          <w:sz w:val="28"/>
          <w:szCs w:val="28"/>
          <w:vertAlign w:val="superscript"/>
          <w:rtl/>
          <w:lang w:bidi="ar-IQ"/>
        </w:rPr>
        <w:t>)</w:t>
      </w:r>
      <w:r w:rsidR="00D85719">
        <w:rPr>
          <w:rFonts w:ascii="Simplified Arabic" w:hAnsi="Simplified Arabic" w:cs="Simplified Arabic" w:hint="cs"/>
          <w:sz w:val="28"/>
          <w:szCs w:val="28"/>
          <w:rtl/>
          <w:lang w:bidi="ar-IQ"/>
        </w:rPr>
        <w:t>.</w:t>
      </w:r>
    </w:p>
    <w:p w14:paraId="6E5AB1CE" w14:textId="4E048F36" w:rsidR="00E72315" w:rsidRPr="00EE5CD8" w:rsidRDefault="00530905" w:rsidP="00DB0088">
      <w:pPr>
        <w:spacing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رابعاً</w:t>
      </w:r>
      <w:r w:rsidR="00E72315" w:rsidRPr="00EE5CD8">
        <w:rPr>
          <w:rFonts w:ascii="Simplified Arabic" w:hAnsi="Simplified Arabic" w:cs="Simplified Arabic"/>
          <w:b/>
          <w:bCs/>
          <w:sz w:val="28"/>
          <w:szCs w:val="28"/>
          <w:rtl/>
          <w:lang w:bidi="ar-IQ"/>
        </w:rPr>
        <w:t xml:space="preserve">- دور المناخ </w:t>
      </w:r>
      <w:r w:rsidR="009B2B46">
        <w:rPr>
          <w:rFonts w:ascii="Simplified Arabic" w:hAnsi="Simplified Arabic" w:cs="Simplified Arabic" w:hint="cs"/>
          <w:b/>
          <w:bCs/>
          <w:sz w:val="28"/>
          <w:szCs w:val="28"/>
          <w:rtl/>
          <w:lang w:bidi="ar-IQ"/>
        </w:rPr>
        <w:t xml:space="preserve">وتاثيرة </w:t>
      </w:r>
      <w:r w:rsidR="00E72315" w:rsidRPr="00EE5CD8">
        <w:rPr>
          <w:rFonts w:ascii="Simplified Arabic" w:hAnsi="Simplified Arabic" w:cs="Simplified Arabic"/>
          <w:b/>
          <w:bCs/>
          <w:sz w:val="28"/>
          <w:szCs w:val="28"/>
          <w:rtl/>
          <w:lang w:bidi="ar-IQ"/>
        </w:rPr>
        <w:t>في العمليات العسكرية</w:t>
      </w:r>
    </w:p>
    <w:p w14:paraId="2864163C" w14:textId="77777777" w:rsidR="00E72315" w:rsidRPr="00A95C09" w:rsidRDefault="00E72315" w:rsidP="002415F5">
      <w:pPr>
        <w:spacing w:line="276" w:lineRule="auto"/>
        <w:ind w:firstLine="707"/>
        <w:jc w:val="both"/>
        <w:rPr>
          <w:rFonts w:ascii="Simplified Arabic" w:hAnsi="Simplified Arabic" w:cs="Simplified Arabic"/>
          <w:spacing w:val="-2"/>
          <w:sz w:val="28"/>
          <w:szCs w:val="28"/>
          <w:rtl/>
          <w:lang w:bidi="ar-IQ"/>
        </w:rPr>
      </w:pPr>
      <w:r w:rsidRPr="00A95C09">
        <w:rPr>
          <w:rFonts w:ascii="Simplified Arabic" w:hAnsi="Simplified Arabic" w:cs="Simplified Arabic"/>
          <w:spacing w:val="-2"/>
          <w:sz w:val="28"/>
          <w:szCs w:val="28"/>
          <w:rtl/>
          <w:lang w:bidi="ar-IQ"/>
        </w:rPr>
        <w:t>يختص علم المناخ بدراسة المناخ وتأثيره على النشاطات البشرية ومختلف القطاعات الاجتماعية والاقتصادية وتعتبر دراسة</w:t>
      </w:r>
      <w:r w:rsidR="00CC3F44" w:rsidRPr="00A95C09">
        <w:rPr>
          <w:rFonts w:ascii="Simplified Arabic" w:hAnsi="Simplified Arabic" w:cs="Simplified Arabic"/>
          <w:spacing w:val="-2"/>
          <w:sz w:val="28"/>
          <w:szCs w:val="28"/>
          <w:rtl/>
          <w:lang w:bidi="ar-IQ"/>
        </w:rPr>
        <w:t xml:space="preserve"> التغيرات المناخية التي تنتج ع</w:t>
      </w:r>
      <w:r w:rsidR="00CC3F44" w:rsidRPr="00A95C09">
        <w:rPr>
          <w:rFonts w:ascii="Simplified Arabic" w:hAnsi="Simplified Arabic" w:cs="Simplified Arabic" w:hint="cs"/>
          <w:spacing w:val="-2"/>
          <w:sz w:val="28"/>
          <w:szCs w:val="28"/>
          <w:rtl/>
          <w:lang w:bidi="ar-IQ"/>
        </w:rPr>
        <w:t>ن</w:t>
      </w:r>
      <w:r w:rsidRPr="00A95C09">
        <w:rPr>
          <w:rFonts w:ascii="Simplified Arabic" w:hAnsi="Simplified Arabic" w:cs="Simplified Arabic"/>
          <w:spacing w:val="-2"/>
          <w:sz w:val="28"/>
          <w:szCs w:val="28"/>
          <w:rtl/>
          <w:lang w:bidi="ar-IQ"/>
        </w:rPr>
        <w:t xml:space="preserve"> ذلك من ب</w:t>
      </w:r>
      <w:r w:rsidR="00CC3F44" w:rsidRPr="00A95C09">
        <w:rPr>
          <w:rFonts w:ascii="Simplified Arabic" w:hAnsi="Simplified Arabic" w:cs="Simplified Arabic"/>
          <w:spacing w:val="-2"/>
          <w:sz w:val="28"/>
          <w:szCs w:val="28"/>
          <w:rtl/>
          <w:lang w:bidi="ar-IQ"/>
        </w:rPr>
        <w:t>ين الانشط</w:t>
      </w:r>
      <w:r w:rsidR="00CC3F44" w:rsidRPr="00A95C09">
        <w:rPr>
          <w:rFonts w:ascii="Simplified Arabic" w:hAnsi="Simplified Arabic" w:cs="Simplified Arabic" w:hint="cs"/>
          <w:spacing w:val="-2"/>
          <w:sz w:val="28"/>
          <w:szCs w:val="28"/>
          <w:rtl/>
          <w:lang w:bidi="ar-IQ"/>
        </w:rPr>
        <w:t>ة</w:t>
      </w:r>
      <w:r w:rsidR="00CC3F44" w:rsidRPr="00A95C09">
        <w:rPr>
          <w:rFonts w:ascii="Simplified Arabic" w:hAnsi="Simplified Arabic" w:cs="Simplified Arabic"/>
          <w:spacing w:val="-2"/>
          <w:sz w:val="28"/>
          <w:szCs w:val="28"/>
          <w:rtl/>
          <w:lang w:bidi="ar-IQ"/>
        </w:rPr>
        <w:t xml:space="preserve"> </w:t>
      </w:r>
      <w:r w:rsidR="00D85719" w:rsidRPr="00A95C09">
        <w:rPr>
          <w:rFonts w:ascii="Simplified Arabic" w:hAnsi="Simplified Arabic" w:cs="Simplified Arabic"/>
          <w:spacing w:val="-2"/>
          <w:sz w:val="28"/>
          <w:szCs w:val="28"/>
          <w:rtl/>
          <w:lang w:bidi="ar-IQ"/>
        </w:rPr>
        <w:t>الحديث</w:t>
      </w:r>
      <w:r w:rsidR="00CC3F44" w:rsidRPr="00A95C09">
        <w:rPr>
          <w:rFonts w:ascii="Simplified Arabic" w:hAnsi="Simplified Arabic" w:cs="Simplified Arabic" w:hint="cs"/>
          <w:spacing w:val="-2"/>
          <w:sz w:val="28"/>
          <w:szCs w:val="28"/>
          <w:rtl/>
          <w:lang w:bidi="ar-IQ"/>
        </w:rPr>
        <w:t>ة</w:t>
      </w:r>
      <w:r w:rsidR="00D85719" w:rsidRPr="00A95C09">
        <w:rPr>
          <w:rFonts w:ascii="Simplified Arabic" w:hAnsi="Simplified Arabic" w:cs="Simplified Arabic"/>
          <w:spacing w:val="-2"/>
          <w:sz w:val="28"/>
          <w:szCs w:val="28"/>
          <w:rtl/>
          <w:lang w:bidi="ar-IQ"/>
        </w:rPr>
        <w:t xml:space="preserve"> لعلم المناخ</w:t>
      </w:r>
      <w:r w:rsidRPr="00A95C09">
        <w:rPr>
          <w:rFonts w:ascii="Simplified Arabic" w:hAnsi="Simplified Arabic" w:cs="Simplified Arabic"/>
          <w:spacing w:val="-2"/>
          <w:sz w:val="28"/>
          <w:szCs w:val="28"/>
          <w:vertAlign w:val="superscript"/>
          <w:rtl/>
          <w:lang w:bidi="ar-IQ"/>
        </w:rPr>
        <w:t>(</w:t>
      </w:r>
      <w:r w:rsidRPr="00A95C09">
        <w:rPr>
          <w:rStyle w:val="a7"/>
          <w:rFonts w:ascii="Simplified Arabic" w:hAnsi="Simplified Arabic" w:cs="Simplified Arabic"/>
          <w:spacing w:val="-2"/>
          <w:sz w:val="28"/>
          <w:szCs w:val="28"/>
          <w:rtl/>
          <w:lang w:bidi="ar-IQ"/>
        </w:rPr>
        <w:footnoteReference w:id="166"/>
      </w:r>
      <w:r w:rsidRPr="00A95C09">
        <w:rPr>
          <w:rFonts w:ascii="Simplified Arabic" w:hAnsi="Simplified Arabic" w:cs="Simplified Arabic"/>
          <w:spacing w:val="-2"/>
          <w:sz w:val="28"/>
          <w:szCs w:val="28"/>
          <w:vertAlign w:val="superscript"/>
          <w:rtl/>
          <w:lang w:bidi="ar-IQ"/>
        </w:rPr>
        <w:t>)</w:t>
      </w:r>
      <w:r w:rsidR="00D85719" w:rsidRPr="00A95C09">
        <w:rPr>
          <w:rFonts w:ascii="Simplified Arabic" w:hAnsi="Simplified Arabic" w:cs="Simplified Arabic" w:hint="cs"/>
          <w:spacing w:val="-2"/>
          <w:sz w:val="28"/>
          <w:szCs w:val="28"/>
          <w:rtl/>
          <w:lang w:bidi="ar-IQ"/>
        </w:rPr>
        <w:t>.</w:t>
      </w:r>
    </w:p>
    <w:p w14:paraId="1AB76965" w14:textId="77777777" w:rsidR="005A3B15"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حيث يؤثر المناخ على سير العمليات العسكرية بل ويحدد في كثير من الاحيان الخطط التي يضعها القادة في ساحة الحرب فهو يستغل احيانا كعنصر مباغته للقوات المهاجمة او يستغل للدفاع في احيانا أخرى</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67"/>
      </w:r>
      <w:r w:rsidRPr="00EE5CD8">
        <w:rPr>
          <w:rFonts w:ascii="Simplified Arabic" w:hAnsi="Simplified Arabic" w:cs="Simplified Arabic"/>
          <w:sz w:val="28"/>
          <w:szCs w:val="28"/>
          <w:vertAlign w:val="superscript"/>
          <w:rtl/>
          <w:lang w:bidi="ar-IQ"/>
        </w:rPr>
        <w:t>)</w:t>
      </w:r>
      <w:r w:rsidR="00BD22CF">
        <w:rPr>
          <w:rFonts w:ascii="Simplified Arabic" w:hAnsi="Simplified Arabic" w:cs="Simplified Arabic" w:hint="cs"/>
          <w:sz w:val="28"/>
          <w:szCs w:val="28"/>
          <w:rtl/>
          <w:lang w:bidi="ar-IQ"/>
        </w:rPr>
        <w:t xml:space="preserve">، </w:t>
      </w:r>
      <w:r w:rsidR="009B2B46">
        <w:rPr>
          <w:rFonts w:ascii="Simplified Arabic" w:hAnsi="Simplified Arabic" w:cs="Simplified Arabic" w:hint="cs"/>
          <w:sz w:val="28"/>
          <w:szCs w:val="28"/>
          <w:rtl/>
          <w:lang w:bidi="ar-IQ"/>
        </w:rPr>
        <w:t xml:space="preserve">ويكون لظروف الطقس والمناخ اثر كبير على سير </w:t>
      </w:r>
      <w:r w:rsidR="00285C98">
        <w:rPr>
          <w:rFonts w:ascii="Simplified Arabic" w:hAnsi="Simplified Arabic" w:cs="Simplified Arabic" w:hint="cs"/>
          <w:sz w:val="28"/>
          <w:szCs w:val="28"/>
          <w:rtl/>
          <w:lang w:bidi="ar-IQ"/>
        </w:rPr>
        <w:t xml:space="preserve">العمليات العسكرية، اذ يأتي المناخ في الدرجة الثانية بعد التضاريس من حيث حجم وقوة وتاثيرة على العمليات العسكرية، ويؤثر </w:t>
      </w:r>
      <w:r w:rsidR="00E75F19">
        <w:rPr>
          <w:rFonts w:ascii="Simplified Arabic" w:hAnsi="Simplified Arabic" w:cs="Simplified Arabic" w:hint="cs"/>
          <w:sz w:val="28"/>
          <w:szCs w:val="28"/>
          <w:rtl/>
          <w:lang w:bidi="ar-IQ"/>
        </w:rPr>
        <w:t xml:space="preserve">كل من المناخ واشكال السطح الجغرافي على سير العمليات العسكرية ولا سيما على الحركة والأسلحة والأجهزة والمعدات والمناخ هو حالة الجو السائد </w:t>
      </w:r>
      <w:r w:rsidR="009A161B">
        <w:rPr>
          <w:rFonts w:ascii="Simplified Arabic" w:hAnsi="Simplified Arabic" w:cs="Simplified Arabic" w:hint="cs"/>
          <w:sz w:val="28"/>
          <w:szCs w:val="28"/>
          <w:rtl/>
          <w:lang w:bidi="ar-IQ"/>
        </w:rPr>
        <w:t xml:space="preserve">في منطقة جغرافية محددة </w:t>
      </w:r>
      <w:r w:rsidR="005A3B15">
        <w:rPr>
          <w:rFonts w:ascii="Simplified Arabic" w:hAnsi="Simplified Arabic" w:cs="Simplified Arabic" w:hint="cs"/>
          <w:sz w:val="28"/>
          <w:szCs w:val="28"/>
          <w:rtl/>
          <w:lang w:bidi="ar-IQ"/>
        </w:rPr>
        <w:t>في مدة زمنية طويلة قد تصل الى عام .</w:t>
      </w:r>
    </w:p>
    <w:p w14:paraId="3506F117" w14:textId="77777777" w:rsidR="009414DC" w:rsidRDefault="005A3B15" w:rsidP="002415F5">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ويمكن وصف مناخ المنطقة اعتمادا على دراسة صفات الطقس لمدة زمنية طويلة قد تصل الى 30 عام، </w:t>
      </w:r>
      <w:r w:rsidR="00A208C1">
        <w:rPr>
          <w:rFonts w:ascii="Simplified Arabic" w:hAnsi="Simplified Arabic" w:cs="Simplified Arabic" w:hint="cs"/>
          <w:sz w:val="28"/>
          <w:szCs w:val="28"/>
          <w:rtl/>
          <w:lang w:bidi="ar-IQ"/>
        </w:rPr>
        <w:t xml:space="preserve">والطقس هو حالة الجو في لحظة معينة ولمدة زمنية قصيرة تتراوح بين بضع ساعات </w:t>
      </w:r>
      <w:r w:rsidR="00A208C1">
        <w:rPr>
          <w:rFonts w:ascii="Simplified Arabic" w:hAnsi="Simplified Arabic" w:cs="Simplified Arabic" w:hint="cs"/>
          <w:sz w:val="28"/>
          <w:szCs w:val="28"/>
          <w:rtl/>
          <w:lang w:bidi="ar-IQ"/>
        </w:rPr>
        <w:lastRenderedPageBreak/>
        <w:t xml:space="preserve">الى عدة أيام وتشمل عناصر المناخ الحرارة والامطار والرطوبة والرياح ، اما العوامل التي تؤثر على المناخ </w:t>
      </w:r>
      <w:r w:rsidR="00092472">
        <w:rPr>
          <w:rFonts w:ascii="Simplified Arabic" w:hAnsi="Simplified Arabic" w:cs="Simplified Arabic" w:hint="cs"/>
          <w:sz w:val="28"/>
          <w:szCs w:val="28"/>
          <w:rtl/>
          <w:lang w:bidi="ar-IQ"/>
        </w:rPr>
        <w:t xml:space="preserve">فهي الموقع الفلكي للمكان او موقعها بالنسبة لخطوط الطول ودوائر العرض، وموقعة بالنسبة لليابس والماء والارتفاع والانخفاض عن مستوى سطح البحر (التضاريس) والقرب او البعد </w:t>
      </w:r>
      <w:r w:rsidR="003F5FAF">
        <w:rPr>
          <w:rFonts w:ascii="Simplified Arabic" w:hAnsi="Simplified Arabic" w:cs="Simplified Arabic" w:hint="cs"/>
          <w:sz w:val="28"/>
          <w:szCs w:val="28"/>
          <w:rtl/>
          <w:lang w:bidi="ar-IQ"/>
        </w:rPr>
        <w:t xml:space="preserve">عن التيارات البحرية . يهتم الجغرافي بدراسة التوزيع المكاني للمناخات العالمية والعوامل المؤثرة فية في حين يهتم عالم الأرصاد بدراسة </w:t>
      </w:r>
      <w:r w:rsidR="008529F2">
        <w:rPr>
          <w:rFonts w:ascii="Simplified Arabic" w:hAnsi="Simplified Arabic" w:cs="Simplified Arabic" w:hint="cs"/>
          <w:sz w:val="28"/>
          <w:szCs w:val="28"/>
          <w:rtl/>
          <w:lang w:bidi="ar-IQ"/>
        </w:rPr>
        <w:t xml:space="preserve">حالة الطقس والتنبؤ به لمدة زمنية قصيرة قد تصل الى عدة أيام وعلية فان عالم الأرصاد يهتم أيضا بدراسة عناصر أخرى للطقس </w:t>
      </w:r>
      <w:r w:rsidR="00CA38F8">
        <w:rPr>
          <w:rFonts w:ascii="Simplified Arabic" w:hAnsi="Simplified Arabic" w:cs="Simplified Arabic" w:hint="cs"/>
          <w:sz w:val="28"/>
          <w:szCs w:val="28"/>
          <w:rtl/>
          <w:lang w:bidi="ar-IQ"/>
        </w:rPr>
        <w:t xml:space="preserve">تشمل الغيوم والضباب والتساقط وسطوع الشمس ومدى استقرارية الهواء ولا شك ان كل من المناخ والطقس يؤثران على سير العمليات العسكرية </w:t>
      </w:r>
      <w:r w:rsidR="007F7678">
        <w:rPr>
          <w:rFonts w:ascii="Simplified Arabic" w:hAnsi="Simplified Arabic" w:cs="Simplified Arabic" w:hint="cs"/>
          <w:sz w:val="28"/>
          <w:szCs w:val="28"/>
          <w:rtl/>
          <w:lang w:bidi="ar-IQ"/>
        </w:rPr>
        <w:t xml:space="preserve">فتحسب الجيوش الحساب للظروف المناخية المتوقعة اثناء سير العمليات العسكرية فضلا عن حالة الطقس السائدة </w:t>
      </w:r>
      <w:r w:rsidR="00983DB4">
        <w:rPr>
          <w:rFonts w:ascii="Simplified Arabic" w:hAnsi="Simplified Arabic" w:cs="Simplified Arabic" w:hint="cs"/>
          <w:sz w:val="28"/>
          <w:szCs w:val="28"/>
          <w:rtl/>
          <w:lang w:bidi="ar-IQ"/>
        </w:rPr>
        <w:t xml:space="preserve">اثنائ القيام بالعمليات العسكرية كما ان معظم العمليات العسكرية او الطلعات الجوية كانت تستثمر الفترات الصباحية </w:t>
      </w:r>
      <w:r w:rsidR="00DF5409">
        <w:rPr>
          <w:rFonts w:ascii="Simplified Arabic" w:hAnsi="Simplified Arabic" w:cs="Simplified Arabic" w:hint="cs"/>
          <w:sz w:val="28"/>
          <w:szCs w:val="28"/>
          <w:rtl/>
          <w:lang w:bidi="ar-IQ"/>
        </w:rPr>
        <w:t xml:space="preserve">والمسائية تجنباً لدرجات الحرارة المرتفعة بين الساعة العاشرة </w:t>
      </w:r>
      <w:r w:rsidR="009414DC">
        <w:rPr>
          <w:rFonts w:ascii="Simplified Arabic" w:hAnsi="Simplified Arabic" w:cs="Simplified Arabic" w:hint="cs"/>
          <w:sz w:val="28"/>
          <w:szCs w:val="28"/>
          <w:rtl/>
          <w:lang w:bidi="ar-IQ"/>
        </w:rPr>
        <w:t>والرابعة بعد الظهر ويظهر هذا الاهتمام بالمناخ والطقس في ان واحد.</w:t>
      </w:r>
    </w:p>
    <w:p w14:paraId="22B5D2F1" w14:textId="087FEA3B" w:rsidR="00E72315" w:rsidRPr="00EE5CD8" w:rsidRDefault="009414DC" w:rsidP="002415F5">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والظروف الشتوية تملي على الجيوش اعداد الخطط </w:t>
      </w:r>
      <w:r w:rsidR="007432B4">
        <w:rPr>
          <w:rFonts w:ascii="Simplified Arabic" w:hAnsi="Simplified Arabic" w:cs="Simplified Arabic" w:hint="cs"/>
          <w:sz w:val="28"/>
          <w:szCs w:val="28"/>
          <w:rtl/>
          <w:lang w:bidi="ar-IQ"/>
        </w:rPr>
        <w:t xml:space="preserve">الصديقة والتي </w:t>
      </w:r>
      <w:r w:rsidR="007403A8">
        <w:rPr>
          <w:rFonts w:ascii="Simplified Arabic" w:hAnsi="Simplified Arabic" w:cs="Simplified Arabic" w:hint="cs"/>
          <w:sz w:val="28"/>
          <w:szCs w:val="28"/>
          <w:rtl/>
          <w:lang w:bidi="ar-IQ"/>
        </w:rPr>
        <w:t xml:space="preserve">قد تتطلب أحيانا تغير طبيعة السطح الجغرافي بشكل </w:t>
      </w:r>
      <w:r w:rsidR="003248AF">
        <w:rPr>
          <w:rFonts w:ascii="Simplified Arabic" w:hAnsi="Simplified Arabic" w:cs="Simplified Arabic" w:hint="cs"/>
          <w:sz w:val="28"/>
          <w:szCs w:val="28"/>
          <w:rtl/>
          <w:lang w:bidi="ar-IQ"/>
        </w:rPr>
        <w:t xml:space="preserve">جذري ليتلاءم مع ظروف الطقس المتغير ففي فصل الشتاء تظهر أهمية </w:t>
      </w:r>
      <w:r w:rsidR="003E6B79">
        <w:rPr>
          <w:rFonts w:ascii="Simplified Arabic" w:hAnsi="Simplified Arabic" w:cs="Simplified Arabic" w:hint="cs"/>
          <w:sz w:val="28"/>
          <w:szCs w:val="28"/>
          <w:rtl/>
          <w:lang w:bidi="ar-IQ"/>
        </w:rPr>
        <w:t xml:space="preserve">بناء مواقع تحمي الجنود من المطر والبرد وتبرز الحاجة الى بناء التحصينات قوية المقاومة لظروف الطقس والمناخ </w:t>
      </w:r>
      <w:r w:rsidR="00407B2D">
        <w:rPr>
          <w:rFonts w:ascii="Simplified Arabic" w:hAnsi="Simplified Arabic" w:cs="Simplified Arabic" w:hint="cs"/>
          <w:sz w:val="28"/>
          <w:szCs w:val="28"/>
          <w:rtl/>
          <w:lang w:bidi="ar-IQ"/>
        </w:rPr>
        <w:t>القاسية كالرياح والامطار .</w:t>
      </w:r>
      <w:r w:rsidR="00407B2D" w:rsidRPr="00407B2D">
        <w:rPr>
          <w:rFonts w:ascii="Simplified Arabic" w:hAnsi="Simplified Arabic" w:cs="Simplified Arabic"/>
          <w:sz w:val="28"/>
          <w:szCs w:val="28"/>
          <w:vertAlign w:val="superscript"/>
          <w:rtl/>
          <w:lang w:bidi="ar-IQ"/>
        </w:rPr>
        <w:t xml:space="preserve"> </w:t>
      </w:r>
      <w:r w:rsidR="00407B2D" w:rsidRPr="00102342">
        <w:rPr>
          <w:rFonts w:ascii="Simplified Arabic" w:hAnsi="Simplified Arabic" w:cs="Simplified Arabic"/>
          <w:sz w:val="28"/>
          <w:szCs w:val="28"/>
          <w:vertAlign w:val="superscript"/>
          <w:rtl/>
          <w:lang w:bidi="ar-IQ"/>
        </w:rPr>
        <w:t>(</w:t>
      </w:r>
      <w:r w:rsidR="00407B2D" w:rsidRPr="00102342">
        <w:rPr>
          <w:rFonts w:ascii="Simplified Arabic" w:hAnsi="Simplified Arabic" w:cs="Simplified Arabic"/>
          <w:sz w:val="28"/>
          <w:szCs w:val="28"/>
          <w:vertAlign w:val="superscript"/>
          <w:rtl/>
          <w:lang w:bidi="ar-IQ"/>
        </w:rPr>
        <w:footnoteReference w:id="168"/>
      </w:r>
      <w:r w:rsidR="00407B2D" w:rsidRPr="00102342">
        <w:rPr>
          <w:rFonts w:ascii="Simplified Arabic" w:hAnsi="Simplified Arabic" w:cs="Simplified Arabic"/>
          <w:sz w:val="28"/>
          <w:szCs w:val="28"/>
          <w:vertAlign w:val="superscript"/>
          <w:rtl/>
          <w:lang w:bidi="ar-IQ"/>
        </w:rPr>
        <w:t>)</w:t>
      </w:r>
      <w:r w:rsidR="006A3297">
        <w:rPr>
          <w:rFonts w:ascii="Simplified Arabic" w:hAnsi="Simplified Arabic" w:cs="Simplified Arabic"/>
          <w:sz w:val="28"/>
          <w:szCs w:val="28"/>
          <w:rtl/>
          <w:lang w:bidi="ar-IQ"/>
        </w:rPr>
        <w:t xml:space="preserve">ومن </w:t>
      </w:r>
      <w:r w:rsidR="006A3297">
        <w:rPr>
          <w:rFonts w:ascii="Simplified Arabic" w:hAnsi="Simplified Arabic" w:cs="Simplified Arabic" w:hint="cs"/>
          <w:sz w:val="28"/>
          <w:szCs w:val="28"/>
          <w:rtl/>
          <w:lang w:bidi="ar-IQ"/>
        </w:rPr>
        <w:t>أ</w:t>
      </w:r>
      <w:r w:rsidR="00E72315" w:rsidRPr="00EE5CD8">
        <w:rPr>
          <w:rFonts w:ascii="Simplified Arabic" w:hAnsi="Simplified Arabic" w:cs="Simplified Arabic"/>
          <w:sz w:val="28"/>
          <w:szCs w:val="28"/>
          <w:rtl/>
          <w:lang w:bidi="ar-IQ"/>
        </w:rPr>
        <w:t>هم عناصر المناخ هي:</w:t>
      </w:r>
    </w:p>
    <w:p w14:paraId="346A248B" w14:textId="77777777" w:rsidR="00E72315" w:rsidRPr="00EE5CD8" w:rsidRDefault="00E72315" w:rsidP="00DB0088">
      <w:pPr>
        <w:spacing w:after="0" w:line="276" w:lineRule="auto"/>
        <w:jc w:val="both"/>
        <w:rPr>
          <w:rFonts w:ascii="Simplified Arabic" w:hAnsi="Simplified Arabic" w:cs="Simplified Arabic"/>
          <w:b/>
          <w:bCs/>
          <w:sz w:val="28"/>
          <w:szCs w:val="28"/>
          <w:rtl/>
          <w:lang w:bidi="ar-IQ"/>
        </w:rPr>
      </w:pPr>
      <w:r w:rsidRPr="00EE5CD8">
        <w:rPr>
          <w:rFonts w:ascii="Simplified Arabic" w:hAnsi="Simplified Arabic" w:cs="Simplified Arabic"/>
          <w:b/>
          <w:bCs/>
          <w:sz w:val="28"/>
          <w:szCs w:val="28"/>
          <w:rtl/>
          <w:lang w:bidi="ar-IQ"/>
        </w:rPr>
        <w:t xml:space="preserve">١- درجات الحرارة: </w:t>
      </w:r>
    </w:p>
    <w:p w14:paraId="6708BCCA" w14:textId="77777777" w:rsidR="00E72315" w:rsidRPr="00EE5CD8"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تؤثر عناصر المناخ وخاصة</w:t>
      </w:r>
      <w:r w:rsidR="006A3297">
        <w:rPr>
          <w:rFonts w:ascii="Simplified Arabic" w:hAnsi="Simplified Arabic" w:cs="Simplified Arabic"/>
          <w:sz w:val="28"/>
          <w:szCs w:val="28"/>
          <w:rtl/>
          <w:lang w:bidi="ar-IQ"/>
        </w:rPr>
        <w:t xml:space="preserve"> درجة الحرارة والامطار والرطوبة</w:t>
      </w:r>
      <w:r w:rsidR="006A3297">
        <w:rPr>
          <w:rFonts w:ascii="Simplified Arabic" w:hAnsi="Simplified Arabic" w:cs="Simplified Arabic" w:hint="cs"/>
          <w:sz w:val="28"/>
          <w:szCs w:val="28"/>
          <w:rtl/>
          <w:lang w:bidi="ar-IQ"/>
        </w:rPr>
        <w:t>،</w:t>
      </w:r>
      <w:r w:rsidR="00BD22CF">
        <w:rPr>
          <w:rFonts w:ascii="Simplified Arabic" w:hAnsi="Simplified Arabic" w:cs="Simplified Arabic" w:hint="cs"/>
          <w:sz w:val="28"/>
          <w:szCs w:val="28"/>
          <w:rtl/>
          <w:lang w:bidi="ar-IQ"/>
        </w:rPr>
        <w:t xml:space="preserve"> </w:t>
      </w:r>
      <w:r w:rsidRPr="00EE5CD8">
        <w:rPr>
          <w:rFonts w:ascii="Simplified Arabic" w:hAnsi="Simplified Arabic" w:cs="Simplified Arabic"/>
          <w:sz w:val="28"/>
          <w:szCs w:val="28"/>
          <w:rtl/>
          <w:lang w:bidi="ar-IQ"/>
        </w:rPr>
        <w:t>والرياح تأثيرا</w:t>
      </w:r>
      <w:r w:rsidR="00927F0F">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واضحا</w:t>
      </w:r>
      <w:r w:rsidR="00927F0F">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على مناسيب المياه في الاهوار وتتميز اهوار جنوب العراق بوجود فصلين واضحين هما فصل والصيف وفصل الشتاء ووجود فصلين قصيرين هما الربيع والخريف وفصل الصيف هو اطول فصول </w:t>
      </w:r>
      <w:r w:rsidR="006A3297">
        <w:rPr>
          <w:rFonts w:ascii="Simplified Arabic" w:hAnsi="Simplified Arabic" w:cs="Simplified Arabic"/>
          <w:sz w:val="28"/>
          <w:szCs w:val="28"/>
          <w:rtl/>
          <w:lang w:bidi="ar-IQ"/>
        </w:rPr>
        <w:t xml:space="preserve">السنة </w:t>
      </w:r>
      <w:r w:rsidR="006A3297">
        <w:rPr>
          <w:rFonts w:ascii="Simplified Arabic" w:hAnsi="Simplified Arabic" w:cs="Simplified Arabic" w:hint="cs"/>
          <w:sz w:val="28"/>
          <w:szCs w:val="28"/>
          <w:rtl/>
          <w:lang w:bidi="ar-IQ"/>
        </w:rPr>
        <w:t>إ</w:t>
      </w:r>
      <w:r w:rsidR="00BD22CF">
        <w:rPr>
          <w:rFonts w:ascii="Simplified Arabic" w:hAnsi="Simplified Arabic" w:cs="Simplified Arabic"/>
          <w:sz w:val="28"/>
          <w:szCs w:val="28"/>
          <w:rtl/>
          <w:lang w:bidi="ar-IQ"/>
        </w:rPr>
        <w:t xml:space="preserve">ذ يمتد لخمسة </w:t>
      </w:r>
      <w:r w:rsidR="00BD22CF">
        <w:rPr>
          <w:rFonts w:ascii="Simplified Arabic" w:hAnsi="Simplified Arabic" w:cs="Simplified Arabic" w:hint="cs"/>
          <w:sz w:val="28"/>
          <w:szCs w:val="28"/>
          <w:rtl/>
          <w:lang w:bidi="ar-IQ"/>
        </w:rPr>
        <w:t>أشهر</w:t>
      </w:r>
      <w:r w:rsidR="00BD22CF">
        <w:rPr>
          <w:rFonts w:ascii="Simplified Arabic" w:hAnsi="Simplified Arabic" w:cs="Simplified Arabic"/>
          <w:sz w:val="28"/>
          <w:szCs w:val="28"/>
          <w:rtl/>
          <w:lang w:bidi="ar-IQ"/>
        </w:rPr>
        <w:t xml:space="preserve"> ابتداء</w:t>
      </w:r>
      <w:r w:rsidR="00BD22CF">
        <w:rPr>
          <w:rFonts w:ascii="Simplified Arabic" w:hAnsi="Simplified Arabic" w:cs="Simplified Arabic" w:hint="cs"/>
          <w:sz w:val="28"/>
          <w:szCs w:val="28"/>
          <w:rtl/>
          <w:lang w:bidi="ar-IQ"/>
        </w:rPr>
        <w:t>ً</w:t>
      </w:r>
      <w:r w:rsidR="006A3297">
        <w:rPr>
          <w:rFonts w:ascii="Simplified Arabic" w:hAnsi="Simplified Arabic" w:cs="Simplified Arabic"/>
          <w:sz w:val="28"/>
          <w:szCs w:val="28"/>
          <w:rtl/>
          <w:lang w:bidi="ar-IQ"/>
        </w:rPr>
        <w:t xml:space="preserve"> من ايار وحتى تشرين ال</w:t>
      </w:r>
      <w:r w:rsidR="006A3297">
        <w:rPr>
          <w:rFonts w:ascii="Simplified Arabic" w:hAnsi="Simplified Arabic" w:cs="Simplified Arabic" w:hint="cs"/>
          <w:sz w:val="28"/>
          <w:szCs w:val="28"/>
          <w:rtl/>
          <w:lang w:bidi="ar-IQ"/>
        </w:rPr>
        <w:t>أ</w:t>
      </w:r>
      <w:r w:rsidRPr="00EE5CD8">
        <w:rPr>
          <w:rFonts w:ascii="Simplified Arabic" w:hAnsi="Simplified Arabic" w:cs="Simplified Arabic"/>
          <w:sz w:val="28"/>
          <w:szCs w:val="28"/>
          <w:rtl/>
          <w:lang w:bidi="ar-IQ"/>
        </w:rPr>
        <w:t xml:space="preserve">ول في منطقة </w:t>
      </w:r>
      <w:r w:rsidR="003B0497">
        <w:rPr>
          <w:rFonts w:ascii="Simplified Arabic" w:hAnsi="Simplified Arabic" w:cs="Simplified Arabic"/>
          <w:sz w:val="28"/>
          <w:szCs w:val="28"/>
          <w:rtl/>
          <w:lang w:bidi="ar-IQ"/>
        </w:rPr>
        <w:t>الدراسة و</w:t>
      </w:r>
      <w:r w:rsidR="003B0497">
        <w:rPr>
          <w:rFonts w:ascii="Simplified Arabic" w:hAnsi="Simplified Arabic" w:cs="Simplified Arabic" w:hint="cs"/>
          <w:sz w:val="28"/>
          <w:szCs w:val="28"/>
          <w:rtl/>
          <w:lang w:bidi="ar-IQ"/>
        </w:rPr>
        <w:t>ي</w:t>
      </w:r>
      <w:r w:rsidR="003B0497" w:rsidRPr="00EE5CD8">
        <w:rPr>
          <w:rFonts w:ascii="Simplified Arabic" w:hAnsi="Simplified Arabic" w:cs="Simplified Arabic"/>
          <w:sz w:val="28"/>
          <w:szCs w:val="28"/>
          <w:rtl/>
          <w:lang w:bidi="ar-IQ"/>
        </w:rPr>
        <w:t>متاز فصل الصيف بارتفاع درجات الحرارة ويكون ال</w:t>
      </w:r>
      <w:r w:rsidR="003B0497">
        <w:rPr>
          <w:rFonts w:ascii="Simplified Arabic" w:hAnsi="Simplified Arabic" w:cs="Simplified Arabic"/>
          <w:sz w:val="28"/>
          <w:szCs w:val="28"/>
          <w:rtl/>
          <w:lang w:bidi="ar-IQ"/>
        </w:rPr>
        <w:t>مدى الحراري اليومي والسنوي كبير</w:t>
      </w:r>
      <w:r w:rsidR="003B0497" w:rsidRPr="00EE5CD8">
        <w:rPr>
          <w:rFonts w:ascii="Simplified Arabic" w:hAnsi="Simplified Arabic" w:cs="Simplified Arabic"/>
          <w:sz w:val="28"/>
          <w:szCs w:val="28"/>
          <w:vertAlign w:val="superscript"/>
          <w:rtl/>
          <w:lang w:bidi="ar-IQ"/>
        </w:rPr>
        <w:t>(</w:t>
      </w:r>
      <w:r w:rsidR="003B0497" w:rsidRPr="00EE5CD8">
        <w:rPr>
          <w:rStyle w:val="a7"/>
          <w:rFonts w:ascii="Simplified Arabic" w:hAnsi="Simplified Arabic" w:cs="Simplified Arabic"/>
          <w:sz w:val="28"/>
          <w:szCs w:val="28"/>
          <w:rtl/>
          <w:lang w:bidi="ar-IQ"/>
        </w:rPr>
        <w:footnoteReference w:id="169"/>
      </w:r>
      <w:r w:rsidR="003B0497" w:rsidRPr="00EE5CD8">
        <w:rPr>
          <w:rFonts w:ascii="Simplified Arabic" w:hAnsi="Simplified Arabic" w:cs="Simplified Arabic"/>
          <w:sz w:val="28"/>
          <w:szCs w:val="28"/>
          <w:vertAlign w:val="superscript"/>
          <w:rtl/>
          <w:lang w:bidi="ar-IQ"/>
        </w:rPr>
        <w:t>)</w:t>
      </w:r>
      <w:r w:rsidR="003B0497">
        <w:rPr>
          <w:rFonts w:ascii="Simplified Arabic" w:hAnsi="Simplified Arabic" w:cs="Simplified Arabic" w:hint="cs"/>
          <w:sz w:val="28"/>
          <w:szCs w:val="28"/>
          <w:rtl/>
          <w:lang w:bidi="ar-IQ"/>
        </w:rPr>
        <w:t>.</w:t>
      </w:r>
    </w:p>
    <w:p w14:paraId="553F787C" w14:textId="5BE74A7E" w:rsidR="00E72315" w:rsidRPr="00DB0088" w:rsidRDefault="006A3297" w:rsidP="006A3297">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وأ</w:t>
      </w:r>
      <w:r w:rsidR="00E72315" w:rsidRPr="00EE5CD8">
        <w:rPr>
          <w:rFonts w:ascii="Simplified Arabic" w:hAnsi="Simplified Arabic" w:cs="Simplified Arabic"/>
          <w:sz w:val="28"/>
          <w:szCs w:val="28"/>
          <w:rtl/>
          <w:lang w:bidi="ar-IQ"/>
        </w:rPr>
        <w:t xml:space="preserve">ن درجة الحرارة من اكثر العناصر </w:t>
      </w:r>
      <w:r w:rsidR="003B0497" w:rsidRPr="00EE5CD8">
        <w:rPr>
          <w:rFonts w:ascii="Simplified Arabic" w:hAnsi="Simplified Arabic" w:cs="Simplified Arabic" w:hint="cs"/>
          <w:sz w:val="28"/>
          <w:szCs w:val="28"/>
          <w:rtl/>
          <w:lang w:bidi="ar-IQ"/>
        </w:rPr>
        <w:t>تأثيرا</w:t>
      </w:r>
      <w:r w:rsidR="003B0497">
        <w:rPr>
          <w:rFonts w:ascii="Simplified Arabic" w:hAnsi="Simplified Arabic" w:cs="Simplified Arabic" w:hint="cs"/>
          <w:sz w:val="28"/>
          <w:szCs w:val="28"/>
          <w:rtl/>
          <w:lang w:bidi="ar-IQ"/>
        </w:rPr>
        <w:t>ً</w:t>
      </w:r>
      <w:r w:rsidR="00E72315" w:rsidRPr="00EE5CD8">
        <w:rPr>
          <w:rFonts w:ascii="Simplified Arabic" w:hAnsi="Simplified Arabic" w:cs="Simplified Arabic"/>
          <w:sz w:val="28"/>
          <w:szCs w:val="28"/>
          <w:rtl/>
          <w:lang w:bidi="ar-IQ"/>
        </w:rPr>
        <w:t xml:space="preserve"> على راحة المقاتل وتحد من نشاطه العسكري والجسماني ويزداد هذا </w:t>
      </w:r>
      <w:r w:rsidR="003B0497" w:rsidRPr="00EE5CD8">
        <w:rPr>
          <w:rFonts w:ascii="Simplified Arabic" w:hAnsi="Simplified Arabic" w:cs="Simplified Arabic" w:hint="cs"/>
          <w:sz w:val="28"/>
          <w:szCs w:val="28"/>
          <w:rtl/>
          <w:lang w:bidi="ar-IQ"/>
        </w:rPr>
        <w:t>التأثير</w:t>
      </w:r>
      <w:r w:rsidR="00E72315" w:rsidRPr="00EE5CD8">
        <w:rPr>
          <w:rFonts w:ascii="Simplified Arabic" w:hAnsi="Simplified Arabic" w:cs="Simplified Arabic"/>
          <w:sz w:val="28"/>
          <w:szCs w:val="28"/>
          <w:rtl/>
          <w:lang w:bidi="ar-IQ"/>
        </w:rPr>
        <w:t xml:space="preserve"> في حالة تواجد المقاتل في بيئة ذات درجات حرار</w:t>
      </w:r>
      <w:r w:rsidR="003A7CFF">
        <w:rPr>
          <w:rFonts w:ascii="Simplified Arabic" w:hAnsi="Simplified Arabic" w:cs="Simplified Arabic" w:hint="cs"/>
          <w:sz w:val="28"/>
          <w:szCs w:val="28"/>
          <w:rtl/>
          <w:lang w:bidi="ar-IQ"/>
        </w:rPr>
        <w:t>ة</w:t>
      </w:r>
      <w:r w:rsidR="00E72315" w:rsidRPr="00EE5CD8">
        <w:rPr>
          <w:rFonts w:ascii="Simplified Arabic" w:hAnsi="Simplified Arabic" w:cs="Simplified Arabic"/>
          <w:sz w:val="28"/>
          <w:szCs w:val="28"/>
          <w:rtl/>
          <w:lang w:bidi="ar-IQ"/>
        </w:rPr>
        <w:t xml:space="preserve"> مغاير</w:t>
      </w:r>
      <w:r w:rsidR="003A7CFF">
        <w:rPr>
          <w:rFonts w:ascii="Simplified Arabic" w:hAnsi="Simplified Arabic" w:cs="Simplified Arabic" w:hint="cs"/>
          <w:sz w:val="28"/>
          <w:szCs w:val="28"/>
          <w:rtl/>
          <w:lang w:bidi="ar-IQ"/>
        </w:rPr>
        <w:t>ة</w:t>
      </w:r>
      <w:r w:rsidR="00E72315" w:rsidRPr="00EE5CD8">
        <w:rPr>
          <w:rFonts w:ascii="Simplified Arabic" w:hAnsi="Simplified Arabic" w:cs="Simplified Arabic"/>
          <w:sz w:val="28"/>
          <w:szCs w:val="28"/>
          <w:rtl/>
          <w:lang w:bidi="ar-IQ"/>
        </w:rPr>
        <w:t xml:space="preserve"> للبيئة التي </w:t>
      </w:r>
      <w:r w:rsidR="00E72315" w:rsidRPr="00EE5CD8">
        <w:rPr>
          <w:rFonts w:ascii="Simplified Arabic" w:hAnsi="Simplified Arabic" w:cs="Simplified Arabic"/>
          <w:sz w:val="28"/>
          <w:szCs w:val="28"/>
          <w:rtl/>
          <w:lang w:bidi="ar-IQ"/>
        </w:rPr>
        <w:lastRenderedPageBreak/>
        <w:t>اعتاد عليها او موطنه الاصلي فالحرارة المرتفعة</w:t>
      </w:r>
      <w:r>
        <w:rPr>
          <w:rFonts w:ascii="Simplified Arabic" w:hAnsi="Simplified Arabic" w:cs="Simplified Arabic"/>
          <w:sz w:val="28"/>
          <w:szCs w:val="28"/>
          <w:rtl/>
          <w:lang w:bidi="ar-IQ"/>
        </w:rPr>
        <w:t xml:space="preserve"> تؤدي الى انهاك المقاتل لاسيما </w:t>
      </w:r>
      <w:r>
        <w:rPr>
          <w:rFonts w:ascii="Simplified Arabic" w:hAnsi="Simplified Arabic" w:cs="Simplified Arabic" w:hint="cs"/>
          <w:sz w:val="28"/>
          <w:szCs w:val="28"/>
          <w:rtl/>
          <w:lang w:bidi="ar-IQ"/>
        </w:rPr>
        <w:t>إ</w:t>
      </w:r>
      <w:r w:rsidR="00E72315" w:rsidRPr="00EE5CD8">
        <w:rPr>
          <w:rFonts w:ascii="Simplified Arabic" w:hAnsi="Simplified Arabic" w:cs="Simplified Arabic"/>
          <w:sz w:val="28"/>
          <w:szCs w:val="28"/>
          <w:rtl/>
          <w:lang w:bidi="ar-IQ"/>
        </w:rPr>
        <w:t xml:space="preserve">ذا تزامنت العمليات </w:t>
      </w:r>
      <w:r w:rsidR="003B0497" w:rsidRPr="00EE5CD8">
        <w:rPr>
          <w:rFonts w:ascii="Simplified Arabic" w:hAnsi="Simplified Arabic" w:cs="Simplified Arabic" w:hint="cs"/>
          <w:sz w:val="28"/>
          <w:szCs w:val="28"/>
          <w:rtl/>
          <w:lang w:bidi="ar-IQ"/>
        </w:rPr>
        <w:t>العسكرية</w:t>
      </w:r>
      <w:r w:rsidR="00E72315" w:rsidRPr="00EE5CD8">
        <w:rPr>
          <w:rFonts w:ascii="Simplified Arabic" w:hAnsi="Simplified Arabic" w:cs="Simplified Arabic"/>
          <w:sz w:val="28"/>
          <w:szCs w:val="28"/>
          <w:rtl/>
          <w:lang w:bidi="ar-IQ"/>
        </w:rPr>
        <w:t xml:space="preserve"> خلال ساعات النهار وتحت اشعة الشمس وقد يصاب ا</w:t>
      </w:r>
      <w:r>
        <w:rPr>
          <w:rFonts w:ascii="Simplified Arabic" w:hAnsi="Simplified Arabic" w:cs="Simplified Arabic" w:hint="cs"/>
          <w:sz w:val="28"/>
          <w:szCs w:val="28"/>
          <w:rtl/>
          <w:lang w:bidi="ar-IQ"/>
        </w:rPr>
        <w:t>لمقاتل</w:t>
      </w:r>
      <w:r w:rsidR="00E72315" w:rsidRPr="00EE5CD8">
        <w:rPr>
          <w:rFonts w:ascii="Simplified Arabic" w:hAnsi="Simplified Arabic" w:cs="Simplified Arabic"/>
          <w:sz w:val="28"/>
          <w:szCs w:val="28"/>
          <w:rtl/>
          <w:lang w:bidi="ar-IQ"/>
        </w:rPr>
        <w:t xml:space="preserve"> </w:t>
      </w:r>
      <w:r w:rsidR="003B0497" w:rsidRPr="00EE5CD8">
        <w:rPr>
          <w:rFonts w:ascii="Simplified Arabic" w:hAnsi="Simplified Arabic" w:cs="Simplified Arabic" w:hint="cs"/>
          <w:sz w:val="28"/>
          <w:szCs w:val="28"/>
          <w:rtl/>
          <w:lang w:bidi="ar-IQ"/>
        </w:rPr>
        <w:t>بالإعياء</w:t>
      </w:r>
      <w:r w:rsidR="00E72315" w:rsidRPr="00EE5CD8">
        <w:rPr>
          <w:rFonts w:ascii="Simplified Arabic" w:hAnsi="Simplified Arabic" w:cs="Simplified Arabic"/>
          <w:sz w:val="28"/>
          <w:szCs w:val="28"/>
          <w:rtl/>
          <w:lang w:bidi="ar-IQ"/>
        </w:rPr>
        <w:t xml:space="preserve"> والغثيان ويزداد وقع ارتفاع درجة الحرارة في حالة ازدياد نسبة الرطوبة في الجو مما يثقل من عملية التنفس لدى المقاتل يسبب انخفاض نسبة التبخر مما يؤدي ا</w:t>
      </w:r>
      <w:r w:rsidR="00DB0088">
        <w:rPr>
          <w:rFonts w:ascii="Simplified Arabic" w:hAnsi="Simplified Arabic" w:cs="Simplified Arabic"/>
          <w:sz w:val="28"/>
          <w:szCs w:val="28"/>
          <w:rtl/>
          <w:lang w:bidi="ar-IQ"/>
        </w:rPr>
        <w:t>لى تراكم الحرارة</w:t>
      </w:r>
      <w:r w:rsidR="00E72315" w:rsidRPr="00EE5CD8">
        <w:rPr>
          <w:rFonts w:ascii="Simplified Arabic" w:hAnsi="Simplified Arabic" w:cs="Simplified Arabic"/>
          <w:sz w:val="28"/>
          <w:szCs w:val="28"/>
          <w:vertAlign w:val="superscript"/>
          <w:rtl/>
          <w:lang w:bidi="ar-IQ"/>
        </w:rPr>
        <w:t>(</w:t>
      </w:r>
      <w:r w:rsidR="00E72315" w:rsidRPr="00EE5CD8">
        <w:rPr>
          <w:rStyle w:val="a7"/>
          <w:rFonts w:ascii="Simplified Arabic" w:hAnsi="Simplified Arabic" w:cs="Simplified Arabic"/>
          <w:sz w:val="28"/>
          <w:szCs w:val="28"/>
          <w:rtl/>
          <w:lang w:bidi="ar-IQ"/>
        </w:rPr>
        <w:footnoteReference w:id="170"/>
      </w:r>
      <w:r w:rsidR="00E72315" w:rsidRPr="00EE5CD8">
        <w:rPr>
          <w:rFonts w:ascii="Simplified Arabic" w:hAnsi="Simplified Arabic" w:cs="Simplified Arabic"/>
          <w:sz w:val="28"/>
          <w:szCs w:val="28"/>
          <w:vertAlign w:val="superscript"/>
          <w:rtl/>
          <w:lang w:bidi="ar-IQ"/>
        </w:rPr>
        <w:t>)</w:t>
      </w:r>
      <w:r w:rsidR="00DB0088">
        <w:rPr>
          <w:rFonts w:ascii="Simplified Arabic" w:hAnsi="Simplified Arabic" w:cs="Simplified Arabic" w:hint="cs"/>
          <w:sz w:val="28"/>
          <w:szCs w:val="28"/>
          <w:rtl/>
          <w:lang w:bidi="ar-IQ"/>
        </w:rPr>
        <w:t>.</w:t>
      </w:r>
      <w:r w:rsidR="00A53DF1">
        <w:rPr>
          <w:rFonts w:ascii="Simplified Arabic" w:hAnsi="Simplified Arabic" w:cs="Simplified Arabic" w:hint="cs"/>
          <w:sz w:val="28"/>
          <w:szCs w:val="28"/>
          <w:rtl/>
          <w:lang w:bidi="ar-IQ"/>
        </w:rPr>
        <w:t xml:space="preserve"> ومن اثار الحرارة لوحظ ان تغير المناخ سبب في التاثير </w:t>
      </w:r>
      <w:r w:rsidR="00CC4804">
        <w:rPr>
          <w:rFonts w:ascii="Simplified Arabic" w:hAnsi="Simplified Arabic" w:cs="Simplified Arabic" w:hint="cs"/>
          <w:sz w:val="28"/>
          <w:szCs w:val="28"/>
          <w:rtl/>
          <w:lang w:bidi="ar-IQ"/>
        </w:rPr>
        <w:t xml:space="preserve">على صحة الانسان وسبل عيشة في المناطق الحضرية فالاخطاء المناخية وغير المناخية في حدود المدن ثؤثر على المدن </w:t>
      </w:r>
      <w:r w:rsidR="00F53E6E">
        <w:rPr>
          <w:rFonts w:ascii="Simplified Arabic" w:hAnsi="Simplified Arabic" w:cs="Simplified Arabic" w:hint="cs"/>
          <w:sz w:val="28"/>
          <w:szCs w:val="28"/>
          <w:rtl/>
          <w:lang w:bidi="ar-IQ"/>
        </w:rPr>
        <w:t>وبالتالي على صحة الانسان مثل موجات الحرارة التي اشتدت في المدن بسبب عدة عوامل فضلا عن التغير المناخي.</w:t>
      </w:r>
      <w:r w:rsidR="00F53E6E" w:rsidRPr="00F53E6E">
        <w:rPr>
          <w:rFonts w:ascii="Simplified Arabic" w:hAnsi="Simplified Arabic" w:cs="Simplified Arabic"/>
          <w:sz w:val="28"/>
          <w:szCs w:val="28"/>
          <w:vertAlign w:val="superscript"/>
          <w:rtl/>
          <w:lang w:bidi="ar-IQ"/>
        </w:rPr>
        <w:t xml:space="preserve"> </w:t>
      </w:r>
      <w:r w:rsidR="00F53E6E" w:rsidRPr="00102342">
        <w:rPr>
          <w:rFonts w:ascii="Simplified Arabic" w:hAnsi="Simplified Arabic" w:cs="Simplified Arabic"/>
          <w:sz w:val="28"/>
          <w:szCs w:val="28"/>
          <w:vertAlign w:val="superscript"/>
          <w:rtl/>
          <w:lang w:bidi="ar-IQ"/>
        </w:rPr>
        <w:t>(</w:t>
      </w:r>
      <w:r w:rsidR="00F53E6E" w:rsidRPr="00102342">
        <w:rPr>
          <w:rFonts w:ascii="Simplified Arabic" w:hAnsi="Simplified Arabic" w:cs="Simplified Arabic"/>
          <w:sz w:val="28"/>
          <w:szCs w:val="28"/>
          <w:vertAlign w:val="superscript"/>
          <w:rtl/>
          <w:lang w:bidi="ar-IQ"/>
        </w:rPr>
        <w:footnoteReference w:id="171"/>
      </w:r>
      <w:r w:rsidR="00F53E6E" w:rsidRPr="00102342">
        <w:rPr>
          <w:rFonts w:ascii="Simplified Arabic" w:hAnsi="Simplified Arabic" w:cs="Simplified Arabic"/>
          <w:sz w:val="28"/>
          <w:szCs w:val="28"/>
          <w:vertAlign w:val="superscript"/>
          <w:rtl/>
          <w:lang w:bidi="ar-IQ"/>
        </w:rPr>
        <w:t>)</w:t>
      </w:r>
    </w:p>
    <w:p w14:paraId="7EFE047C" w14:textId="77777777" w:rsidR="00E72315" w:rsidRPr="00EE5CD8" w:rsidRDefault="00E72315" w:rsidP="0049720A">
      <w:pPr>
        <w:spacing w:after="0" w:line="276" w:lineRule="auto"/>
        <w:jc w:val="both"/>
        <w:rPr>
          <w:rFonts w:ascii="Simplified Arabic" w:hAnsi="Simplified Arabic" w:cs="Simplified Arabic"/>
          <w:sz w:val="28"/>
          <w:szCs w:val="28"/>
          <w:rtl/>
          <w:lang w:bidi="ar-IQ"/>
        </w:rPr>
      </w:pPr>
      <w:r w:rsidRPr="00EE5CD8">
        <w:rPr>
          <w:rFonts w:ascii="Simplified Arabic" w:hAnsi="Simplified Arabic" w:cs="Simplified Arabic"/>
          <w:b/>
          <w:bCs/>
          <w:sz w:val="28"/>
          <w:szCs w:val="28"/>
          <w:rtl/>
          <w:lang w:bidi="ar-IQ"/>
        </w:rPr>
        <w:t>٢-الامطار</w:t>
      </w:r>
      <w:r w:rsidRPr="00EE5CD8">
        <w:rPr>
          <w:rFonts w:ascii="Simplified Arabic" w:hAnsi="Simplified Arabic" w:cs="Simplified Arabic"/>
          <w:sz w:val="28"/>
          <w:szCs w:val="28"/>
          <w:rtl/>
          <w:lang w:bidi="ar-IQ"/>
        </w:rPr>
        <w:t xml:space="preserve">: </w:t>
      </w:r>
    </w:p>
    <w:p w14:paraId="71FF0846" w14:textId="4ECD5652" w:rsidR="00E72315" w:rsidRPr="00EE5CD8" w:rsidRDefault="00E72315" w:rsidP="00A95C09">
      <w:pPr>
        <w:spacing w:before="240"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 xml:space="preserve">تتحكم في كمية الامطار الساقطة وتباينها من سنة </w:t>
      </w:r>
      <w:r w:rsidR="00DB0088" w:rsidRPr="00EE5CD8">
        <w:rPr>
          <w:rFonts w:ascii="Simplified Arabic" w:hAnsi="Simplified Arabic" w:cs="Simplified Arabic" w:hint="cs"/>
          <w:sz w:val="28"/>
          <w:szCs w:val="28"/>
          <w:rtl/>
          <w:lang w:bidi="ar-IQ"/>
        </w:rPr>
        <w:t>لأخرى</w:t>
      </w:r>
      <w:r w:rsidRPr="00EE5CD8">
        <w:rPr>
          <w:rFonts w:ascii="Simplified Arabic" w:hAnsi="Simplified Arabic" w:cs="Simplified Arabic"/>
          <w:sz w:val="28"/>
          <w:szCs w:val="28"/>
          <w:rtl/>
          <w:lang w:bidi="ar-IQ"/>
        </w:rPr>
        <w:t xml:space="preserve"> عو</w:t>
      </w:r>
      <w:r w:rsidR="00F20C17">
        <w:rPr>
          <w:rFonts w:ascii="Simplified Arabic" w:hAnsi="Simplified Arabic" w:cs="Simplified Arabic"/>
          <w:sz w:val="28"/>
          <w:szCs w:val="28"/>
          <w:rtl/>
          <w:lang w:bidi="ar-IQ"/>
        </w:rPr>
        <w:t>امل عديد</w:t>
      </w:r>
      <w:r w:rsidR="00F20C17">
        <w:rPr>
          <w:rFonts w:ascii="Simplified Arabic" w:hAnsi="Simplified Arabic" w:cs="Simplified Arabic" w:hint="cs"/>
          <w:sz w:val="28"/>
          <w:szCs w:val="28"/>
          <w:rtl/>
          <w:lang w:bidi="ar-IQ"/>
        </w:rPr>
        <w:t>ة</w:t>
      </w:r>
      <w:r w:rsidRPr="00EE5CD8">
        <w:rPr>
          <w:rFonts w:ascii="Simplified Arabic" w:hAnsi="Simplified Arabic" w:cs="Simplified Arabic"/>
          <w:sz w:val="28"/>
          <w:szCs w:val="28"/>
          <w:rtl/>
          <w:lang w:bidi="ar-IQ"/>
        </w:rPr>
        <w:t xml:space="preserve"> كالموقع الجغرافي ووجود المسطحات المائية القريبة من منابع الانهار وتتحكم الامطار الساقطة في منطقة اليابسة وتباينها من سنة </w:t>
      </w:r>
      <w:r w:rsidR="00DB0088" w:rsidRPr="00EE5CD8">
        <w:rPr>
          <w:rFonts w:ascii="Simplified Arabic" w:hAnsi="Simplified Arabic" w:cs="Simplified Arabic" w:hint="cs"/>
          <w:sz w:val="28"/>
          <w:szCs w:val="28"/>
          <w:rtl/>
          <w:lang w:bidi="ar-IQ"/>
        </w:rPr>
        <w:t>لأخرى</w:t>
      </w:r>
      <w:r w:rsidRPr="00EE5CD8">
        <w:rPr>
          <w:rFonts w:ascii="Simplified Arabic" w:hAnsi="Simplified Arabic" w:cs="Simplified Arabic"/>
          <w:sz w:val="28"/>
          <w:szCs w:val="28"/>
          <w:rtl/>
          <w:lang w:bidi="ar-IQ"/>
        </w:rPr>
        <w:t xml:space="preserve"> وتأثرها بالخليج العربي الذي يعد مهم للرياح الجنوبية الشرقية المحملة ببخار الماء وتكاثف هذا البخار نتيجة قدوم الرياح الباردة من الشمال بسبب حدوث سقوط الامطار، </w:t>
      </w:r>
      <w:r w:rsidR="006A3297">
        <w:rPr>
          <w:rFonts w:ascii="Simplified Arabic" w:hAnsi="Simplified Arabic" w:cs="Simplified Arabic" w:hint="cs"/>
          <w:sz w:val="28"/>
          <w:szCs w:val="28"/>
          <w:rtl/>
          <w:lang w:bidi="ar-IQ"/>
        </w:rPr>
        <w:t>و</w:t>
      </w:r>
      <w:r w:rsidRPr="00EE5CD8">
        <w:rPr>
          <w:rFonts w:ascii="Simplified Arabic" w:hAnsi="Simplified Arabic" w:cs="Simplified Arabic"/>
          <w:sz w:val="28"/>
          <w:szCs w:val="28"/>
          <w:rtl/>
          <w:lang w:bidi="ar-IQ"/>
        </w:rPr>
        <w:t xml:space="preserve">يعد الضباب هو احد انواع التكاثف القريب من سطح الارض واحد من عناصر المناخ المهمة والمؤثرة في تغير استراتيجية المعركة فقد يستغل كعنصر مباغته وهجوم لمختلف الصفوف </w:t>
      </w:r>
      <w:r w:rsidR="00A0153A">
        <w:rPr>
          <w:rFonts w:ascii="Simplified Arabic" w:hAnsi="Simplified Arabic" w:cs="Simplified Arabic" w:hint="cs"/>
          <w:sz w:val="28"/>
          <w:szCs w:val="28"/>
          <w:rtl/>
          <w:lang w:bidi="ar-IQ"/>
        </w:rPr>
        <w:t>ولاسيما</w:t>
      </w:r>
      <w:r w:rsidRPr="00EE5CD8">
        <w:rPr>
          <w:rFonts w:ascii="Simplified Arabic" w:hAnsi="Simplified Arabic" w:cs="Simplified Arabic"/>
          <w:sz w:val="28"/>
          <w:szCs w:val="28"/>
          <w:rtl/>
          <w:lang w:bidi="ar-IQ"/>
        </w:rPr>
        <w:t xml:space="preserve"> المشاة او </w:t>
      </w:r>
      <w:r w:rsidR="00DB0088" w:rsidRPr="00EE5CD8">
        <w:rPr>
          <w:rFonts w:ascii="Simplified Arabic" w:hAnsi="Simplified Arabic" w:cs="Simplified Arabic" w:hint="cs"/>
          <w:sz w:val="28"/>
          <w:szCs w:val="28"/>
          <w:rtl/>
          <w:lang w:bidi="ar-IQ"/>
        </w:rPr>
        <w:t>لإعادة</w:t>
      </w:r>
      <w:r w:rsidRPr="00EE5CD8">
        <w:rPr>
          <w:rFonts w:ascii="Simplified Arabic" w:hAnsi="Simplified Arabic" w:cs="Simplified Arabic"/>
          <w:sz w:val="28"/>
          <w:szCs w:val="28"/>
          <w:rtl/>
          <w:lang w:bidi="ar-IQ"/>
        </w:rPr>
        <w:t xml:space="preserve"> تنظيم القطاعات المدافع</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72"/>
      </w:r>
      <w:r w:rsidRPr="00EE5CD8">
        <w:rPr>
          <w:rFonts w:ascii="Simplified Arabic" w:hAnsi="Simplified Arabic" w:cs="Simplified Arabic"/>
          <w:sz w:val="28"/>
          <w:szCs w:val="28"/>
          <w:vertAlign w:val="superscript"/>
          <w:rtl/>
          <w:lang w:bidi="ar-IQ"/>
        </w:rPr>
        <w:t>)</w:t>
      </w:r>
      <w:r w:rsidRPr="00EE5CD8">
        <w:rPr>
          <w:rFonts w:ascii="Simplified Arabic" w:hAnsi="Simplified Arabic" w:cs="Simplified Arabic"/>
          <w:sz w:val="28"/>
          <w:szCs w:val="28"/>
          <w:rtl/>
          <w:lang w:bidi="ar-IQ"/>
        </w:rPr>
        <w:t>.</w:t>
      </w:r>
    </w:p>
    <w:p w14:paraId="5FED4FC0" w14:textId="77777777" w:rsidR="00E72315" w:rsidRPr="00EE5CD8" w:rsidRDefault="00E72315" w:rsidP="0049720A">
      <w:pPr>
        <w:spacing w:after="0" w:line="276" w:lineRule="auto"/>
        <w:jc w:val="both"/>
        <w:rPr>
          <w:rFonts w:ascii="Simplified Arabic" w:hAnsi="Simplified Arabic" w:cs="Simplified Arabic"/>
          <w:b/>
          <w:bCs/>
          <w:sz w:val="28"/>
          <w:szCs w:val="28"/>
          <w:rtl/>
          <w:lang w:bidi="ar-IQ"/>
        </w:rPr>
      </w:pPr>
      <w:r w:rsidRPr="00EE5CD8">
        <w:rPr>
          <w:rFonts w:ascii="Simplified Arabic" w:hAnsi="Simplified Arabic" w:cs="Simplified Arabic"/>
          <w:b/>
          <w:bCs/>
          <w:sz w:val="28"/>
          <w:szCs w:val="28"/>
          <w:rtl/>
          <w:lang w:bidi="ar-IQ"/>
        </w:rPr>
        <w:t xml:space="preserve">3- الرياح: </w:t>
      </w:r>
    </w:p>
    <w:p w14:paraId="2E196F5D" w14:textId="35BC75CC" w:rsidR="00E72315" w:rsidRPr="00EE5CD8" w:rsidRDefault="006A3297" w:rsidP="002415F5">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تخضع منطقة اهوار جنوب العراق </w:t>
      </w:r>
      <w:r>
        <w:rPr>
          <w:rFonts w:ascii="Simplified Arabic" w:hAnsi="Simplified Arabic" w:cs="Simplified Arabic" w:hint="cs"/>
          <w:sz w:val="28"/>
          <w:szCs w:val="28"/>
          <w:rtl/>
          <w:lang w:bidi="ar-IQ"/>
        </w:rPr>
        <w:t>إ</w:t>
      </w:r>
      <w:r w:rsidR="00E72315" w:rsidRPr="00EE5CD8">
        <w:rPr>
          <w:rFonts w:ascii="Simplified Arabic" w:hAnsi="Simplified Arabic" w:cs="Simplified Arabic"/>
          <w:sz w:val="28"/>
          <w:szCs w:val="28"/>
          <w:rtl/>
          <w:lang w:bidi="ar-IQ"/>
        </w:rPr>
        <w:t xml:space="preserve">لى رياح شمالية شرقية </w:t>
      </w:r>
      <w:r w:rsidR="00A0153A">
        <w:rPr>
          <w:rFonts w:ascii="Simplified Arabic" w:hAnsi="Simplified Arabic" w:cs="Simplified Arabic" w:hint="cs"/>
          <w:sz w:val="28"/>
          <w:szCs w:val="28"/>
          <w:rtl/>
          <w:lang w:bidi="ar-IQ"/>
        </w:rPr>
        <w:t>اذ</w:t>
      </w:r>
      <w:r w:rsidR="00E72315" w:rsidRPr="00EE5CD8">
        <w:rPr>
          <w:rFonts w:ascii="Simplified Arabic" w:hAnsi="Simplified Arabic" w:cs="Simplified Arabic"/>
          <w:sz w:val="28"/>
          <w:szCs w:val="28"/>
          <w:rtl/>
          <w:lang w:bidi="ar-IQ"/>
        </w:rPr>
        <w:t xml:space="preserve"> تتعرض المنطقة في فصل الشتاء الى نطاق الضغط المنخفض فيسبب هبوب رياح باردة من الشمال الغربي</w:t>
      </w:r>
      <w:r>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w:t>
      </w:r>
      <w:r w:rsidR="00A0153A">
        <w:rPr>
          <w:rFonts w:ascii="Simplified Arabic" w:hAnsi="Simplified Arabic" w:cs="Simplified Arabic" w:hint="cs"/>
          <w:sz w:val="28"/>
          <w:szCs w:val="28"/>
          <w:rtl/>
          <w:lang w:bidi="ar-IQ"/>
        </w:rPr>
        <w:t>بسبب</w:t>
      </w:r>
      <w:r w:rsidR="00E72315" w:rsidRPr="00EE5CD8">
        <w:rPr>
          <w:rFonts w:ascii="Simplified Arabic" w:hAnsi="Simplified Arabic" w:cs="Simplified Arabic"/>
          <w:sz w:val="28"/>
          <w:szCs w:val="28"/>
          <w:rtl/>
          <w:lang w:bidi="ar-IQ"/>
        </w:rPr>
        <w:t xml:space="preserve"> ذلك يسيطر على منطقة اليابسة، المناخ الدافئ والجو المطير</w:t>
      </w:r>
      <w:r w:rsidR="00E72315" w:rsidRPr="00EE5CD8">
        <w:rPr>
          <w:rFonts w:ascii="Simplified Arabic" w:hAnsi="Simplified Arabic" w:cs="Simplified Arabic"/>
          <w:sz w:val="28"/>
          <w:szCs w:val="28"/>
          <w:vertAlign w:val="superscript"/>
          <w:rtl/>
          <w:lang w:bidi="ar-IQ"/>
        </w:rPr>
        <w:t>(</w:t>
      </w:r>
      <w:r w:rsidR="00E72315" w:rsidRPr="00EE5CD8">
        <w:rPr>
          <w:rStyle w:val="a7"/>
          <w:rFonts w:ascii="Simplified Arabic" w:hAnsi="Simplified Arabic" w:cs="Simplified Arabic"/>
          <w:sz w:val="28"/>
          <w:szCs w:val="28"/>
          <w:rtl/>
          <w:lang w:bidi="ar-IQ"/>
        </w:rPr>
        <w:footnoteReference w:id="173"/>
      </w:r>
      <w:r w:rsidR="00E72315" w:rsidRPr="00EE5CD8">
        <w:rPr>
          <w:rFonts w:ascii="Simplified Arabic" w:hAnsi="Simplified Arabic" w:cs="Simplified Arabic"/>
          <w:sz w:val="28"/>
          <w:szCs w:val="28"/>
          <w:vertAlign w:val="superscript"/>
          <w:rtl/>
          <w:lang w:bidi="ar-IQ"/>
        </w:rPr>
        <w:t>)</w:t>
      </w:r>
      <w:r w:rsidR="00E72315" w:rsidRPr="00EE5CD8">
        <w:rPr>
          <w:rFonts w:ascii="Simplified Arabic" w:hAnsi="Simplified Arabic" w:cs="Simplified Arabic"/>
          <w:sz w:val="28"/>
          <w:szCs w:val="28"/>
          <w:rtl/>
          <w:lang w:bidi="ar-IQ"/>
        </w:rPr>
        <w:t>.</w:t>
      </w:r>
    </w:p>
    <w:p w14:paraId="20D20ADE" w14:textId="77777777" w:rsidR="00E72315" w:rsidRPr="00EE5CD8"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lastRenderedPageBreak/>
        <w:t xml:space="preserve">وعلى هذا الاساس يمكن تلخيص خصائص حالة الرياح التي تهب على منطقة الدراسة بما يلي: </w:t>
      </w:r>
    </w:p>
    <w:p w14:paraId="34F7B673" w14:textId="77777777" w:rsidR="00E72315" w:rsidRPr="00EE5CD8" w:rsidRDefault="00E72315">
      <w:pPr>
        <w:pStyle w:val="a8"/>
        <w:numPr>
          <w:ilvl w:val="0"/>
          <w:numId w:val="20"/>
        </w:numPr>
        <w:spacing w:after="200" w:line="276" w:lineRule="auto"/>
        <w:ind w:left="424" w:hanging="425"/>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الرياح الجنوبية الشرقية (الشرجية)</w:t>
      </w:r>
      <w:r w:rsidR="006A3297">
        <w:rPr>
          <w:rFonts w:ascii="Simplified Arabic" w:hAnsi="Simplified Arabic" w:cs="Simplified Arabic" w:hint="cs"/>
          <w:sz w:val="28"/>
          <w:szCs w:val="28"/>
          <w:rtl/>
          <w:lang w:bidi="ar-IQ"/>
        </w:rPr>
        <w:t>،</w:t>
      </w:r>
      <w:r w:rsidRPr="00EE5CD8">
        <w:rPr>
          <w:rFonts w:ascii="Simplified Arabic" w:hAnsi="Simplified Arabic" w:cs="Simplified Arabic"/>
          <w:sz w:val="28"/>
          <w:szCs w:val="28"/>
          <w:rtl/>
          <w:lang w:bidi="ar-IQ"/>
        </w:rPr>
        <w:t xml:space="preserve"> وتهب في اشهر الشتاء وتكون مصحوبه بالحرار</w:t>
      </w:r>
      <w:r w:rsidR="00DB0088">
        <w:rPr>
          <w:rFonts w:ascii="Simplified Arabic" w:hAnsi="Simplified Arabic" w:cs="Simplified Arabic"/>
          <w:sz w:val="28"/>
          <w:szCs w:val="28"/>
          <w:rtl/>
          <w:lang w:bidi="ar-IQ"/>
        </w:rPr>
        <w:t>ة والامطار مصدرها الخليج العربي</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74"/>
      </w:r>
      <w:r w:rsidRPr="00EE5CD8">
        <w:rPr>
          <w:rFonts w:ascii="Simplified Arabic" w:hAnsi="Simplified Arabic" w:cs="Simplified Arabic"/>
          <w:sz w:val="28"/>
          <w:szCs w:val="28"/>
          <w:vertAlign w:val="superscript"/>
          <w:rtl/>
          <w:lang w:bidi="ar-IQ"/>
        </w:rPr>
        <w:t>)</w:t>
      </w:r>
      <w:r w:rsidR="00DB0088">
        <w:rPr>
          <w:rFonts w:ascii="Simplified Arabic" w:hAnsi="Simplified Arabic" w:cs="Simplified Arabic" w:hint="cs"/>
          <w:sz w:val="28"/>
          <w:szCs w:val="28"/>
          <w:rtl/>
          <w:lang w:bidi="ar-IQ"/>
        </w:rPr>
        <w:t>.</w:t>
      </w:r>
    </w:p>
    <w:p w14:paraId="1E1F1E6A" w14:textId="65B76807" w:rsidR="00E72315" w:rsidRPr="00EE5CD8" w:rsidRDefault="00E72315">
      <w:pPr>
        <w:pStyle w:val="a8"/>
        <w:numPr>
          <w:ilvl w:val="0"/>
          <w:numId w:val="20"/>
        </w:numPr>
        <w:spacing w:after="200" w:line="276" w:lineRule="auto"/>
        <w:ind w:left="424" w:hanging="425"/>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 xml:space="preserve">الرياح الشمالية الغربية (الشمال) وتهب </w:t>
      </w:r>
      <w:r w:rsidR="00FE01C3">
        <w:rPr>
          <w:rFonts w:ascii="Simplified Arabic" w:hAnsi="Simplified Arabic" w:cs="Simplified Arabic" w:hint="cs"/>
          <w:sz w:val="28"/>
          <w:szCs w:val="28"/>
          <w:rtl/>
          <w:lang w:bidi="ar-IQ"/>
        </w:rPr>
        <w:t>لاسيما</w:t>
      </w:r>
      <w:r w:rsidRPr="00EE5CD8">
        <w:rPr>
          <w:rFonts w:ascii="Simplified Arabic" w:hAnsi="Simplified Arabic" w:cs="Simplified Arabic"/>
          <w:sz w:val="28"/>
          <w:szCs w:val="28"/>
          <w:rtl/>
          <w:lang w:bidi="ar-IQ"/>
        </w:rPr>
        <w:t xml:space="preserve"> في اشهر الصيف وتنشأ عن نطاق الضغط المنخفض والممتد شمال الهند ويتجه نحو الغرب ليضم منطقة الخليج العربي</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75"/>
      </w:r>
      <w:r w:rsidRPr="00EE5CD8">
        <w:rPr>
          <w:rFonts w:ascii="Simplified Arabic" w:hAnsi="Simplified Arabic" w:cs="Simplified Arabic"/>
          <w:sz w:val="28"/>
          <w:szCs w:val="28"/>
          <w:vertAlign w:val="superscript"/>
          <w:rtl/>
          <w:lang w:bidi="ar-IQ"/>
        </w:rPr>
        <w:t>)</w:t>
      </w:r>
      <w:r w:rsidRPr="00EE5CD8">
        <w:rPr>
          <w:rFonts w:ascii="Simplified Arabic" w:hAnsi="Simplified Arabic" w:cs="Simplified Arabic"/>
          <w:sz w:val="28"/>
          <w:szCs w:val="28"/>
          <w:rtl/>
          <w:lang w:bidi="ar-IQ"/>
        </w:rPr>
        <w:t>.</w:t>
      </w:r>
    </w:p>
    <w:p w14:paraId="2ADE8AAC" w14:textId="1678B6CE" w:rsidR="00E72315" w:rsidRPr="00A95C09" w:rsidRDefault="006A3297" w:rsidP="002415F5">
      <w:pPr>
        <w:spacing w:line="276" w:lineRule="auto"/>
        <w:ind w:firstLine="707"/>
        <w:jc w:val="both"/>
        <w:rPr>
          <w:rFonts w:ascii="Simplified Arabic" w:hAnsi="Simplified Arabic" w:cs="Simplified Arabic"/>
          <w:spacing w:val="-2"/>
          <w:sz w:val="28"/>
          <w:szCs w:val="28"/>
          <w:rtl/>
          <w:lang w:bidi="ar-IQ"/>
        </w:rPr>
      </w:pPr>
      <w:r w:rsidRPr="00A95C09">
        <w:rPr>
          <w:rFonts w:ascii="Simplified Arabic" w:hAnsi="Simplified Arabic" w:cs="Simplified Arabic" w:hint="cs"/>
          <w:spacing w:val="-2"/>
          <w:sz w:val="28"/>
          <w:szCs w:val="28"/>
          <w:rtl/>
          <w:lang w:bidi="ar-IQ"/>
        </w:rPr>
        <w:t>وأ</w:t>
      </w:r>
      <w:r w:rsidR="00E72315" w:rsidRPr="00A95C09">
        <w:rPr>
          <w:rFonts w:ascii="Simplified Arabic" w:hAnsi="Simplified Arabic" w:cs="Simplified Arabic"/>
          <w:spacing w:val="-2"/>
          <w:sz w:val="28"/>
          <w:szCs w:val="28"/>
          <w:rtl/>
          <w:lang w:bidi="ar-IQ"/>
        </w:rPr>
        <w:t xml:space="preserve">ن تأثير الرياح يكون محدود بالعمليات العسكرية ولكن شهدت الحرب العراقية الإيرانية في اكثر من </w:t>
      </w:r>
      <w:r w:rsidR="00FE01C3">
        <w:rPr>
          <w:rFonts w:ascii="Simplified Arabic" w:hAnsi="Simplified Arabic" w:cs="Simplified Arabic" w:hint="cs"/>
          <w:spacing w:val="-2"/>
          <w:sz w:val="28"/>
          <w:szCs w:val="28"/>
          <w:rtl/>
          <w:lang w:bidi="ar-IQ"/>
        </w:rPr>
        <w:t>مدة</w:t>
      </w:r>
      <w:r w:rsidR="00E72315" w:rsidRPr="00A95C09">
        <w:rPr>
          <w:rFonts w:ascii="Simplified Arabic" w:hAnsi="Simplified Arabic" w:cs="Simplified Arabic"/>
          <w:spacing w:val="-2"/>
          <w:sz w:val="28"/>
          <w:szCs w:val="28"/>
          <w:rtl/>
          <w:lang w:bidi="ar-IQ"/>
        </w:rPr>
        <w:t xml:space="preserve"> واكثر من منطقة استخدام الجانبين الأسلحة الكيمياوية</w:t>
      </w:r>
      <w:r w:rsidR="00F20C17" w:rsidRPr="00A95C09">
        <w:rPr>
          <w:rFonts w:ascii="Simplified Arabic" w:hAnsi="Simplified Arabic" w:cs="Simplified Arabic"/>
          <w:spacing w:val="-2"/>
          <w:sz w:val="28"/>
          <w:szCs w:val="28"/>
          <w:rtl/>
          <w:lang w:bidi="ar-IQ"/>
        </w:rPr>
        <w:t xml:space="preserve"> ولم تتوفر </w:t>
      </w:r>
      <w:r w:rsidR="00FE01C3">
        <w:rPr>
          <w:rFonts w:ascii="Simplified Arabic" w:hAnsi="Simplified Arabic" w:cs="Simplified Arabic" w:hint="cs"/>
          <w:spacing w:val="-2"/>
          <w:sz w:val="28"/>
          <w:szCs w:val="28"/>
          <w:rtl/>
          <w:lang w:bidi="ar-IQ"/>
        </w:rPr>
        <w:t>للدراسة</w:t>
      </w:r>
      <w:r w:rsidR="00F20C17" w:rsidRPr="00A95C09">
        <w:rPr>
          <w:rFonts w:ascii="Simplified Arabic" w:hAnsi="Simplified Arabic" w:cs="Simplified Arabic"/>
          <w:spacing w:val="-2"/>
          <w:sz w:val="28"/>
          <w:szCs w:val="28"/>
          <w:rtl/>
          <w:lang w:bidi="ar-IQ"/>
        </w:rPr>
        <w:t xml:space="preserve"> معلومات مؤكد</w:t>
      </w:r>
      <w:r w:rsidR="00F20C17" w:rsidRPr="00A95C09">
        <w:rPr>
          <w:rFonts w:ascii="Simplified Arabic" w:hAnsi="Simplified Arabic" w:cs="Simplified Arabic" w:hint="cs"/>
          <w:spacing w:val="-2"/>
          <w:sz w:val="28"/>
          <w:szCs w:val="28"/>
          <w:rtl/>
          <w:lang w:bidi="ar-IQ"/>
        </w:rPr>
        <w:t>ة</w:t>
      </w:r>
      <w:r w:rsidR="00E72315" w:rsidRPr="00A95C09">
        <w:rPr>
          <w:rFonts w:ascii="Simplified Arabic" w:hAnsi="Simplified Arabic" w:cs="Simplified Arabic"/>
          <w:spacing w:val="-2"/>
          <w:sz w:val="28"/>
          <w:szCs w:val="28"/>
          <w:rtl/>
          <w:lang w:bidi="ar-IQ"/>
        </w:rPr>
        <w:t xml:space="preserve"> عن استخدام هذه الأسلحة في المعارك التي جرت ضمن</w:t>
      </w:r>
      <w:r w:rsidRPr="00A95C09">
        <w:rPr>
          <w:rFonts w:ascii="Simplified Arabic" w:hAnsi="Simplified Arabic" w:cs="Simplified Arabic"/>
          <w:spacing w:val="-2"/>
          <w:sz w:val="28"/>
          <w:szCs w:val="28"/>
          <w:rtl/>
          <w:lang w:bidi="ar-IQ"/>
        </w:rPr>
        <w:t xml:space="preserve"> الحدود الإدارية لمحافظة ميسان </w:t>
      </w:r>
      <w:r w:rsidRPr="00A95C09">
        <w:rPr>
          <w:rFonts w:ascii="Simplified Arabic" w:hAnsi="Simplified Arabic" w:cs="Simplified Arabic" w:hint="cs"/>
          <w:spacing w:val="-2"/>
          <w:sz w:val="28"/>
          <w:szCs w:val="28"/>
          <w:rtl/>
          <w:lang w:bidi="ar-IQ"/>
        </w:rPr>
        <w:t>إ</w:t>
      </w:r>
      <w:r w:rsidRPr="00A95C09">
        <w:rPr>
          <w:rFonts w:ascii="Simplified Arabic" w:hAnsi="Simplified Arabic" w:cs="Simplified Arabic"/>
          <w:spacing w:val="-2"/>
          <w:sz w:val="28"/>
          <w:szCs w:val="28"/>
          <w:rtl/>
          <w:lang w:bidi="ar-IQ"/>
        </w:rPr>
        <w:t xml:space="preserve">لا </w:t>
      </w:r>
      <w:r w:rsidRPr="00A95C09">
        <w:rPr>
          <w:rFonts w:ascii="Simplified Arabic" w:hAnsi="Simplified Arabic" w:cs="Simplified Arabic" w:hint="cs"/>
          <w:spacing w:val="-2"/>
          <w:sz w:val="28"/>
          <w:szCs w:val="28"/>
          <w:rtl/>
          <w:lang w:bidi="ar-IQ"/>
        </w:rPr>
        <w:t>أ</w:t>
      </w:r>
      <w:r w:rsidR="00E72315" w:rsidRPr="00A95C09">
        <w:rPr>
          <w:rFonts w:ascii="Simplified Arabic" w:hAnsi="Simplified Arabic" w:cs="Simplified Arabic"/>
          <w:spacing w:val="-2"/>
          <w:sz w:val="28"/>
          <w:szCs w:val="28"/>
          <w:rtl/>
          <w:lang w:bidi="ar-IQ"/>
        </w:rPr>
        <w:t>ن ذلك لا يمنع من ان يكون احد الجانبين قد استخدمها فعلا</w:t>
      </w:r>
      <w:r w:rsidR="00806E6D" w:rsidRPr="00A95C09">
        <w:rPr>
          <w:rFonts w:ascii="Simplified Arabic" w:hAnsi="Simplified Arabic" w:cs="Simplified Arabic" w:hint="cs"/>
          <w:spacing w:val="-2"/>
          <w:sz w:val="28"/>
          <w:szCs w:val="28"/>
          <w:rtl/>
          <w:lang w:bidi="ar-IQ"/>
        </w:rPr>
        <w:t>ً</w:t>
      </w:r>
      <w:r w:rsidR="00E72315" w:rsidRPr="00A95C09">
        <w:rPr>
          <w:rFonts w:ascii="Simplified Arabic" w:hAnsi="Simplified Arabic" w:cs="Simplified Arabic"/>
          <w:spacing w:val="-2"/>
          <w:sz w:val="28"/>
          <w:szCs w:val="28"/>
          <w:rtl/>
          <w:lang w:bidi="ar-IQ"/>
        </w:rPr>
        <w:t xml:space="preserve"> في احدى المعارك وساهمت الطبيعة السري</w:t>
      </w:r>
      <w:r w:rsidR="00F20C17" w:rsidRPr="00A95C09">
        <w:rPr>
          <w:rFonts w:ascii="Simplified Arabic" w:hAnsi="Simplified Arabic" w:cs="Simplified Arabic" w:hint="cs"/>
          <w:spacing w:val="-2"/>
          <w:sz w:val="28"/>
          <w:szCs w:val="28"/>
          <w:rtl/>
          <w:lang w:bidi="ar-IQ"/>
        </w:rPr>
        <w:t>ة</w:t>
      </w:r>
      <w:r w:rsidR="00E72315" w:rsidRPr="00A95C09">
        <w:rPr>
          <w:rFonts w:ascii="Simplified Arabic" w:hAnsi="Simplified Arabic" w:cs="Simplified Arabic"/>
          <w:spacing w:val="-2"/>
          <w:sz w:val="28"/>
          <w:szCs w:val="28"/>
          <w:rtl/>
          <w:lang w:bidi="ar-IQ"/>
        </w:rPr>
        <w:t xml:space="preserve"> لاستخدام مثل هكذا نوع من الأسلحة في عدم انتشار المعلومات الخاصة بهذا النوع وفي حالة استخدام هكذا نوع من الاسلحة يلعب اتجاه الريح دور كبير، وكذلك تؤثر الرياح في حركة الزوارق العسكرية وبحركة الجباشات وحركة الجزر الفلينية المستخدمة لكلا الجانبين كربايا على الرغم من ان القوات العسكرية تعمل الى ربط الجزر الفلينية بدعامات وغيرها لكن قوة الريح في بعض الاحيان قد تعمل الى اقتلاع هذه وتحريكها باتجاه حتى الجانب المعادي ويكون التنقل وايصال المؤن وتجهيزات العسكرية ونقل الافراد عن طريق الزوارق وقلة استخدام في هذه الم</w:t>
      </w:r>
      <w:r w:rsidR="00C921A0" w:rsidRPr="00A95C09">
        <w:rPr>
          <w:rFonts w:ascii="Simplified Arabic" w:hAnsi="Simplified Arabic" w:cs="Simplified Arabic"/>
          <w:spacing w:val="-2"/>
          <w:sz w:val="28"/>
          <w:szCs w:val="28"/>
          <w:rtl/>
          <w:lang w:bidi="ar-IQ"/>
        </w:rPr>
        <w:t>نطقة البرمائيات والتي تكون عبار</w:t>
      </w:r>
      <w:r w:rsidR="00C921A0" w:rsidRPr="00A95C09">
        <w:rPr>
          <w:rFonts w:ascii="Simplified Arabic" w:hAnsi="Simplified Arabic" w:cs="Simplified Arabic" w:hint="cs"/>
          <w:spacing w:val="-2"/>
          <w:sz w:val="28"/>
          <w:szCs w:val="28"/>
          <w:rtl/>
          <w:lang w:bidi="ar-IQ"/>
        </w:rPr>
        <w:t>ة</w:t>
      </w:r>
      <w:r w:rsidR="00E72315" w:rsidRPr="00A95C09">
        <w:rPr>
          <w:rFonts w:ascii="Simplified Arabic" w:hAnsi="Simplified Arabic" w:cs="Simplified Arabic"/>
          <w:spacing w:val="-2"/>
          <w:sz w:val="28"/>
          <w:szCs w:val="28"/>
          <w:rtl/>
          <w:lang w:bidi="ar-IQ"/>
        </w:rPr>
        <w:t xml:space="preserve"> عن دبابة او زورق ولكن في بعض المناطق يكون فيها الغاطس المائي قليل يصعب استخد</w:t>
      </w:r>
      <w:r w:rsidR="00C921A0" w:rsidRPr="00A95C09">
        <w:rPr>
          <w:rFonts w:ascii="Simplified Arabic" w:hAnsi="Simplified Arabic" w:cs="Simplified Arabic"/>
          <w:spacing w:val="-2"/>
          <w:sz w:val="28"/>
          <w:szCs w:val="28"/>
          <w:rtl/>
          <w:lang w:bidi="ar-IQ"/>
        </w:rPr>
        <w:t>ام هذا النوع فيل</w:t>
      </w:r>
      <w:r w:rsidR="00C921A0" w:rsidRPr="00A95C09">
        <w:rPr>
          <w:rFonts w:ascii="Simplified Arabic" w:hAnsi="Simplified Arabic" w:cs="Simplified Arabic" w:hint="cs"/>
          <w:spacing w:val="-2"/>
          <w:sz w:val="28"/>
          <w:szCs w:val="28"/>
          <w:rtl/>
          <w:lang w:bidi="ar-IQ"/>
        </w:rPr>
        <w:t>جأوون</w:t>
      </w:r>
      <w:r w:rsidR="00E72315" w:rsidRPr="00A95C09">
        <w:rPr>
          <w:rFonts w:ascii="Simplified Arabic" w:hAnsi="Simplified Arabic" w:cs="Simplified Arabic"/>
          <w:spacing w:val="-2"/>
          <w:sz w:val="28"/>
          <w:szCs w:val="28"/>
          <w:rtl/>
          <w:lang w:bidi="ar-IQ"/>
        </w:rPr>
        <w:t xml:space="preserve"> الى استخدام الزوارق.</w:t>
      </w:r>
    </w:p>
    <w:p w14:paraId="367AAADF" w14:textId="77777777" w:rsidR="00E72315" w:rsidRPr="00EE5CD8" w:rsidRDefault="00E72315" w:rsidP="0049720A">
      <w:pPr>
        <w:spacing w:after="0" w:line="276" w:lineRule="auto"/>
        <w:jc w:val="both"/>
        <w:rPr>
          <w:rFonts w:ascii="Simplified Arabic" w:hAnsi="Simplified Arabic" w:cs="Simplified Arabic"/>
          <w:b/>
          <w:bCs/>
          <w:sz w:val="28"/>
          <w:szCs w:val="28"/>
          <w:rtl/>
          <w:lang w:bidi="ar-IQ"/>
        </w:rPr>
      </w:pPr>
      <w:r w:rsidRPr="00EE5CD8">
        <w:rPr>
          <w:rFonts w:ascii="Simplified Arabic" w:hAnsi="Simplified Arabic" w:cs="Simplified Arabic"/>
          <w:b/>
          <w:bCs/>
          <w:sz w:val="28"/>
          <w:szCs w:val="28"/>
          <w:rtl/>
          <w:lang w:bidi="ar-IQ"/>
        </w:rPr>
        <w:t xml:space="preserve">٤-الرطوبة النسبية: </w:t>
      </w:r>
    </w:p>
    <w:p w14:paraId="1AFA044E" w14:textId="77777777" w:rsidR="00E72315" w:rsidRPr="00C00004"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 xml:space="preserve">تعرف الرطوبة النسبية بأنها نسبة بخار الماء الموجودة في الهواء الذي يحمله في درجة حرارة معينه وتحت ضغط جوي معين وتؤثر الرطوبة النسبية في استمرار عملية التبخر من سطح الارض </w:t>
      </w:r>
      <w:r w:rsidRPr="00EE5CD8">
        <w:rPr>
          <w:rFonts w:ascii="Simplified Arabic" w:hAnsi="Simplified Arabic" w:cs="Simplified Arabic"/>
          <w:sz w:val="28"/>
          <w:szCs w:val="28"/>
          <w:rtl/>
          <w:lang w:bidi="ar-IQ"/>
        </w:rPr>
        <w:lastRenderedPageBreak/>
        <w:t>والمسطحات المائية ضمن منطقة الدراسة وكلما زادت الرطوبة النسبية في الجو كلما قلت عملية التبخر</w:t>
      </w:r>
      <w:r w:rsidR="00C00004">
        <w:rPr>
          <w:rFonts w:ascii="Simplified Arabic" w:hAnsi="Simplified Arabic" w:cs="Simplified Arabic"/>
          <w:sz w:val="28"/>
          <w:szCs w:val="28"/>
          <w:rtl/>
          <w:lang w:bidi="ar-IQ"/>
        </w:rPr>
        <w:t xml:space="preserve"> وتت</w:t>
      </w:r>
      <w:r w:rsidR="006A3297">
        <w:rPr>
          <w:rFonts w:ascii="Simplified Arabic" w:hAnsi="Simplified Arabic" w:cs="Simplified Arabic"/>
          <w:sz w:val="28"/>
          <w:szCs w:val="28"/>
          <w:rtl/>
          <w:lang w:bidi="ar-IQ"/>
        </w:rPr>
        <w:t>راجع و</w:t>
      </w:r>
      <w:r w:rsidR="006A3297">
        <w:rPr>
          <w:rFonts w:ascii="Simplified Arabic" w:hAnsi="Simplified Arabic" w:cs="Simplified Arabic" w:hint="cs"/>
          <w:sz w:val="28"/>
          <w:szCs w:val="28"/>
          <w:rtl/>
          <w:lang w:bidi="ar-IQ"/>
        </w:rPr>
        <w:t>أ</w:t>
      </w:r>
      <w:r w:rsidR="00C00004">
        <w:rPr>
          <w:rFonts w:ascii="Simplified Arabic" w:hAnsi="Simplified Arabic" w:cs="Simplified Arabic"/>
          <w:sz w:val="28"/>
          <w:szCs w:val="28"/>
          <w:rtl/>
          <w:lang w:bidi="ar-IQ"/>
        </w:rPr>
        <w:t>ن كان الاشعاع مرتفعا</w:t>
      </w:r>
      <w:r w:rsidR="00806E6D">
        <w:rPr>
          <w:rFonts w:ascii="Simplified Arabic" w:hAnsi="Simplified Arabic" w:cs="Simplified Arabic" w:hint="cs"/>
          <w:sz w:val="28"/>
          <w:szCs w:val="28"/>
          <w:rtl/>
          <w:lang w:bidi="ar-IQ"/>
        </w:rPr>
        <w:t>ً</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76"/>
      </w:r>
      <w:r w:rsidRPr="00EE5CD8">
        <w:rPr>
          <w:rFonts w:ascii="Simplified Arabic" w:hAnsi="Simplified Arabic" w:cs="Simplified Arabic"/>
          <w:sz w:val="28"/>
          <w:szCs w:val="28"/>
          <w:vertAlign w:val="superscript"/>
          <w:rtl/>
          <w:lang w:bidi="ar-IQ"/>
        </w:rPr>
        <w:t>)</w:t>
      </w:r>
      <w:r w:rsidR="00C00004">
        <w:rPr>
          <w:rFonts w:ascii="Simplified Arabic" w:hAnsi="Simplified Arabic" w:cs="Simplified Arabic" w:hint="cs"/>
          <w:sz w:val="28"/>
          <w:szCs w:val="28"/>
          <w:rtl/>
          <w:lang w:bidi="ar-IQ"/>
        </w:rPr>
        <w:t>.</w:t>
      </w:r>
    </w:p>
    <w:p w14:paraId="0483EF45" w14:textId="1C88B8FF" w:rsidR="00E72315" w:rsidRPr="00E72315" w:rsidRDefault="00FE01C3" w:rsidP="002415F5">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w:t>
      </w:r>
      <w:r w:rsidR="00E72315" w:rsidRPr="00EE5CD8">
        <w:rPr>
          <w:rFonts w:ascii="Simplified Arabic" w:hAnsi="Simplified Arabic" w:cs="Simplified Arabic"/>
          <w:sz w:val="28"/>
          <w:szCs w:val="28"/>
          <w:rtl/>
          <w:lang w:bidi="ar-IQ"/>
        </w:rPr>
        <w:t xml:space="preserve"> تمتاز منطقة الدراسة بارتفاع معدلات الرطوبة النسبية حتى يسبب التبخر المستمر من المسطحات ا</w:t>
      </w:r>
      <w:r w:rsidR="00C00004">
        <w:rPr>
          <w:rFonts w:ascii="Simplified Arabic" w:hAnsi="Simplified Arabic" w:cs="Simplified Arabic"/>
          <w:sz w:val="28"/>
          <w:szCs w:val="28"/>
          <w:rtl/>
          <w:lang w:bidi="ar-IQ"/>
        </w:rPr>
        <w:t>لمائية والتي تغطي منطقة الدراسة</w:t>
      </w:r>
      <w:r w:rsidR="00E72315" w:rsidRPr="00EE5CD8">
        <w:rPr>
          <w:rFonts w:ascii="Simplified Arabic" w:hAnsi="Simplified Arabic" w:cs="Simplified Arabic"/>
          <w:sz w:val="28"/>
          <w:szCs w:val="28"/>
          <w:vertAlign w:val="superscript"/>
          <w:rtl/>
          <w:lang w:bidi="ar-IQ"/>
        </w:rPr>
        <w:t>(</w:t>
      </w:r>
      <w:r w:rsidR="00E72315" w:rsidRPr="00EE5CD8">
        <w:rPr>
          <w:rStyle w:val="a7"/>
          <w:rFonts w:ascii="Simplified Arabic" w:hAnsi="Simplified Arabic" w:cs="Simplified Arabic"/>
          <w:sz w:val="28"/>
          <w:szCs w:val="28"/>
          <w:rtl/>
          <w:lang w:bidi="ar-IQ"/>
        </w:rPr>
        <w:footnoteReference w:id="177"/>
      </w:r>
      <w:r w:rsidR="00E72315" w:rsidRPr="00EE5CD8">
        <w:rPr>
          <w:rFonts w:ascii="Simplified Arabic" w:hAnsi="Simplified Arabic" w:cs="Simplified Arabic"/>
          <w:sz w:val="28"/>
          <w:szCs w:val="28"/>
          <w:vertAlign w:val="superscript"/>
          <w:rtl/>
          <w:lang w:bidi="ar-IQ"/>
        </w:rPr>
        <w:t>)</w:t>
      </w:r>
      <w:r w:rsidR="00E72315">
        <w:rPr>
          <w:rFonts w:ascii="Simplified Arabic" w:hAnsi="Simplified Arabic" w:cs="Simplified Arabic" w:hint="cs"/>
          <w:sz w:val="28"/>
          <w:szCs w:val="28"/>
          <w:rtl/>
          <w:lang w:bidi="ar-IQ"/>
        </w:rPr>
        <w:t>.</w:t>
      </w:r>
    </w:p>
    <w:p w14:paraId="547ECFC1" w14:textId="77777777" w:rsidR="00E72315" w:rsidRPr="00783373" w:rsidRDefault="00783373" w:rsidP="0049720A">
      <w:pPr>
        <w:spacing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5- </w:t>
      </w:r>
      <w:r w:rsidR="00E72315" w:rsidRPr="00783373">
        <w:rPr>
          <w:rFonts w:ascii="Simplified Arabic" w:hAnsi="Simplified Arabic" w:cs="Simplified Arabic"/>
          <w:b/>
          <w:bCs/>
          <w:sz w:val="28"/>
          <w:szCs w:val="28"/>
          <w:rtl/>
          <w:lang w:bidi="ar-IQ"/>
        </w:rPr>
        <w:t>التربة:</w:t>
      </w:r>
    </w:p>
    <w:p w14:paraId="1FF506F7" w14:textId="77777777" w:rsidR="00E72315" w:rsidRPr="00EE5CD8"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 xml:space="preserve">هي الوجه الخارجي الذي يغطي سطح اليابسة ويختلف سمكها من منطقة لأخرى فهي تتكون من بضع </w:t>
      </w:r>
      <w:r w:rsidR="006A3297">
        <w:rPr>
          <w:rFonts w:ascii="Simplified Arabic" w:hAnsi="Simplified Arabic" w:cs="Simplified Arabic"/>
          <w:sz w:val="28"/>
          <w:szCs w:val="28"/>
          <w:rtl/>
          <w:lang w:bidi="ar-IQ"/>
        </w:rPr>
        <w:t xml:space="preserve">سنتمترات </w:t>
      </w:r>
      <w:r w:rsidR="006A3297">
        <w:rPr>
          <w:rFonts w:ascii="Simplified Arabic" w:hAnsi="Simplified Arabic" w:cs="Simplified Arabic" w:hint="cs"/>
          <w:sz w:val="28"/>
          <w:szCs w:val="28"/>
          <w:rtl/>
          <w:lang w:bidi="ar-IQ"/>
        </w:rPr>
        <w:t>إ</w:t>
      </w:r>
      <w:r w:rsidR="006A3297">
        <w:rPr>
          <w:rFonts w:ascii="Simplified Arabic" w:hAnsi="Simplified Arabic" w:cs="Simplified Arabic"/>
          <w:sz w:val="28"/>
          <w:szCs w:val="28"/>
          <w:rtl/>
          <w:lang w:bidi="ar-IQ"/>
        </w:rPr>
        <w:t>لى عدد من الامتار</w:t>
      </w:r>
      <w:r w:rsidRPr="00EE5CD8">
        <w:rPr>
          <w:rFonts w:ascii="Simplified Arabic" w:hAnsi="Simplified Arabic" w:cs="Simplified Arabic"/>
          <w:sz w:val="28"/>
          <w:szCs w:val="28"/>
          <w:rtl/>
          <w:lang w:bidi="ar-IQ"/>
        </w:rPr>
        <w:t xml:space="preserve"> </w:t>
      </w:r>
      <w:r w:rsidR="006A3297">
        <w:rPr>
          <w:rFonts w:ascii="Simplified Arabic" w:hAnsi="Simplified Arabic" w:cs="Simplified Arabic" w:hint="cs"/>
          <w:sz w:val="28"/>
          <w:szCs w:val="28"/>
          <w:rtl/>
          <w:lang w:bidi="ar-IQ"/>
        </w:rPr>
        <w:t>وأ</w:t>
      </w:r>
      <w:r w:rsidR="006A3297">
        <w:rPr>
          <w:rFonts w:ascii="Simplified Arabic" w:hAnsi="Simplified Arabic" w:cs="Simplified Arabic"/>
          <w:sz w:val="28"/>
          <w:szCs w:val="28"/>
          <w:rtl/>
          <w:lang w:bidi="ar-IQ"/>
        </w:rPr>
        <w:t xml:space="preserve">نها </w:t>
      </w:r>
      <w:r w:rsidR="006A3297">
        <w:rPr>
          <w:rFonts w:ascii="Simplified Arabic" w:hAnsi="Simplified Arabic" w:cs="Simplified Arabic" w:hint="cs"/>
          <w:sz w:val="28"/>
          <w:szCs w:val="28"/>
          <w:rtl/>
          <w:lang w:bidi="ar-IQ"/>
        </w:rPr>
        <w:t>أ</w:t>
      </w:r>
      <w:r w:rsidRPr="00EE5CD8">
        <w:rPr>
          <w:rFonts w:ascii="Simplified Arabic" w:hAnsi="Simplified Arabic" w:cs="Simplified Arabic"/>
          <w:sz w:val="28"/>
          <w:szCs w:val="28"/>
          <w:rtl/>
          <w:lang w:bidi="ar-IQ"/>
        </w:rPr>
        <w:t>هم عنصر طبيعي تؤخذ فيه مادة الغذاء التي تعتبر قوام الحياة النباتية ودوام استمرارها وعليه اصبح من البديهي ان درجة خصوبة التربة هي التي تقرر الامكانيات الزراعية في الاقليم ومدى مستوى الانتاج الزراعي</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78"/>
      </w:r>
      <w:r w:rsidRPr="00EE5CD8">
        <w:rPr>
          <w:rFonts w:ascii="Simplified Arabic" w:hAnsi="Simplified Arabic" w:cs="Simplified Arabic"/>
          <w:sz w:val="28"/>
          <w:szCs w:val="28"/>
          <w:vertAlign w:val="superscript"/>
          <w:rtl/>
          <w:lang w:bidi="ar-IQ"/>
        </w:rPr>
        <w:t>)</w:t>
      </w:r>
      <w:r w:rsidRPr="00EE5CD8">
        <w:rPr>
          <w:rFonts w:ascii="Simplified Arabic" w:hAnsi="Simplified Arabic" w:cs="Simplified Arabic"/>
          <w:sz w:val="28"/>
          <w:szCs w:val="28"/>
          <w:rtl/>
          <w:lang w:bidi="ar-IQ"/>
        </w:rPr>
        <w:t>.</w:t>
      </w:r>
    </w:p>
    <w:p w14:paraId="16190222" w14:textId="77777777" w:rsidR="00E72315" w:rsidRPr="00C36DED" w:rsidRDefault="00E72315" w:rsidP="006A3297">
      <w:pPr>
        <w:spacing w:line="276" w:lineRule="auto"/>
        <w:ind w:firstLine="707"/>
        <w:jc w:val="both"/>
        <w:rPr>
          <w:rFonts w:ascii="Simplified Arabic" w:hAnsi="Simplified Arabic" w:cs="Simplified Arabic"/>
          <w:spacing w:val="4"/>
          <w:sz w:val="28"/>
          <w:szCs w:val="28"/>
          <w:rtl/>
          <w:lang w:bidi="ar-IQ"/>
        </w:rPr>
      </w:pPr>
      <w:r w:rsidRPr="00C36DED">
        <w:rPr>
          <w:rFonts w:ascii="Simplified Arabic" w:hAnsi="Simplified Arabic" w:cs="Simplified Arabic"/>
          <w:spacing w:val="4"/>
          <w:sz w:val="28"/>
          <w:szCs w:val="28"/>
          <w:rtl/>
          <w:lang w:bidi="ar-IQ"/>
        </w:rPr>
        <w:t>وما يميز هذه التر</w:t>
      </w:r>
      <w:r w:rsidR="006A3297">
        <w:rPr>
          <w:rFonts w:ascii="Simplified Arabic" w:hAnsi="Simplified Arabic" w:cs="Simplified Arabic"/>
          <w:spacing w:val="4"/>
          <w:sz w:val="28"/>
          <w:szCs w:val="28"/>
          <w:rtl/>
          <w:lang w:bidi="ar-IQ"/>
        </w:rPr>
        <w:t xml:space="preserve">بة في بعض المناطق يمكن </w:t>
      </w:r>
      <w:r w:rsidR="006A3297">
        <w:rPr>
          <w:rFonts w:ascii="Simplified Arabic" w:hAnsi="Simplified Arabic" w:cs="Simplified Arabic" w:hint="cs"/>
          <w:spacing w:val="4"/>
          <w:sz w:val="28"/>
          <w:szCs w:val="28"/>
          <w:rtl/>
          <w:lang w:bidi="ar-IQ"/>
        </w:rPr>
        <w:t>أ</w:t>
      </w:r>
      <w:r w:rsidRPr="00C36DED">
        <w:rPr>
          <w:rFonts w:ascii="Simplified Arabic" w:hAnsi="Simplified Arabic" w:cs="Simplified Arabic"/>
          <w:spacing w:val="4"/>
          <w:sz w:val="28"/>
          <w:szCs w:val="28"/>
          <w:rtl/>
          <w:lang w:bidi="ar-IQ"/>
        </w:rPr>
        <w:t xml:space="preserve">ن تكون صالحة بفعل غزارة الغرين الموجود فيها ولأنها تربة غرينيه ناتجة عن ترسبات تكون خصبة لزراعة الرز والقمح في بعض الاحيان </w:t>
      </w:r>
      <w:r w:rsidR="006A3297">
        <w:rPr>
          <w:rFonts w:ascii="Simplified Arabic" w:hAnsi="Simplified Arabic" w:cs="Simplified Arabic" w:hint="cs"/>
          <w:spacing w:val="4"/>
          <w:sz w:val="28"/>
          <w:szCs w:val="28"/>
          <w:rtl/>
          <w:lang w:bidi="ar-IQ"/>
        </w:rPr>
        <w:t>ومن ثم</w:t>
      </w:r>
      <w:r w:rsidRPr="00C36DED">
        <w:rPr>
          <w:rFonts w:ascii="Simplified Arabic" w:hAnsi="Simplified Arabic" w:cs="Simplified Arabic"/>
          <w:spacing w:val="4"/>
          <w:sz w:val="28"/>
          <w:szCs w:val="28"/>
          <w:rtl/>
          <w:lang w:bidi="ar-IQ"/>
        </w:rPr>
        <w:t xml:space="preserve"> تكون مصدر معيشة للسكان في الاوقات التي تنحسر فيها المياه وتقل فيها صيد الاسماك وصيد الطيور.</w:t>
      </w:r>
    </w:p>
    <w:p w14:paraId="58738201" w14:textId="77777777" w:rsidR="00E72315" w:rsidRPr="00EE5CD8" w:rsidRDefault="006A3297" w:rsidP="002415F5">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Pr>
          <w:rFonts w:ascii="Simplified Arabic" w:hAnsi="Simplified Arabic" w:cs="Simplified Arabic" w:hint="cs"/>
          <w:sz w:val="28"/>
          <w:szCs w:val="28"/>
          <w:rtl/>
          <w:lang w:bidi="ar-IQ"/>
        </w:rPr>
        <w:t>أ</w:t>
      </w:r>
      <w:r w:rsidR="00E72315" w:rsidRPr="00EE5CD8">
        <w:rPr>
          <w:rFonts w:ascii="Simplified Arabic" w:hAnsi="Simplified Arabic" w:cs="Simplified Arabic"/>
          <w:sz w:val="28"/>
          <w:szCs w:val="28"/>
          <w:rtl/>
          <w:lang w:bidi="ar-IQ"/>
        </w:rPr>
        <w:t>ن تربة منطقة الدراسة تكون اكثر انتظاما</w:t>
      </w:r>
      <w:r w:rsidR="00806E6D">
        <w:rPr>
          <w:rFonts w:ascii="Simplified Arabic" w:hAnsi="Simplified Arabic" w:cs="Simplified Arabic" w:hint="cs"/>
          <w:sz w:val="28"/>
          <w:szCs w:val="28"/>
          <w:rtl/>
          <w:lang w:bidi="ar-IQ"/>
        </w:rPr>
        <w:t>ً</w:t>
      </w:r>
      <w:r w:rsidR="00E72315" w:rsidRPr="00EE5CD8">
        <w:rPr>
          <w:rFonts w:ascii="Simplified Arabic" w:hAnsi="Simplified Arabic" w:cs="Simplified Arabic"/>
          <w:sz w:val="28"/>
          <w:szCs w:val="28"/>
          <w:rtl/>
          <w:lang w:bidi="ar-IQ"/>
        </w:rPr>
        <w:t xml:space="preserve"> وتجانسا</w:t>
      </w:r>
      <w:r w:rsidR="00806E6D">
        <w:rPr>
          <w:rFonts w:ascii="Simplified Arabic" w:hAnsi="Simplified Arabic" w:cs="Simplified Arabic" w:hint="cs"/>
          <w:sz w:val="28"/>
          <w:szCs w:val="28"/>
          <w:rtl/>
          <w:lang w:bidi="ar-IQ"/>
        </w:rPr>
        <w:t>ً</w:t>
      </w:r>
      <w:r w:rsidR="00E72315" w:rsidRPr="00EE5CD8">
        <w:rPr>
          <w:rFonts w:ascii="Simplified Arabic" w:hAnsi="Simplified Arabic" w:cs="Simplified Arabic"/>
          <w:sz w:val="28"/>
          <w:szCs w:val="28"/>
          <w:rtl/>
          <w:lang w:bidi="ar-IQ"/>
        </w:rPr>
        <w:t xml:space="preserve"> ويمكن وصفها بانها </w:t>
      </w:r>
      <w:r>
        <w:rPr>
          <w:rFonts w:ascii="Simplified Arabic" w:hAnsi="Simplified Arabic" w:cs="Simplified Arabic" w:hint="cs"/>
          <w:sz w:val="28"/>
          <w:szCs w:val="28"/>
          <w:rtl/>
          <w:lang w:bidi="ar-IQ"/>
        </w:rPr>
        <w:t>(</w:t>
      </w:r>
      <w:r w:rsidR="00E72315" w:rsidRPr="00EE5CD8">
        <w:rPr>
          <w:rFonts w:ascii="Simplified Arabic" w:hAnsi="Simplified Arabic" w:cs="Simplified Arabic"/>
          <w:sz w:val="28"/>
          <w:szCs w:val="28"/>
          <w:rtl/>
          <w:lang w:bidi="ar-IQ"/>
        </w:rPr>
        <w:t>صلصاليه جيرية</w:t>
      </w:r>
      <w:r>
        <w:rPr>
          <w:rFonts w:ascii="Simplified Arabic" w:hAnsi="Simplified Arabic" w:cs="Simplified Arabic" w:hint="cs"/>
          <w:sz w:val="28"/>
          <w:szCs w:val="28"/>
          <w:rtl/>
          <w:lang w:bidi="ar-IQ"/>
        </w:rPr>
        <w:t>)</w:t>
      </w:r>
      <w:r w:rsidR="00E72315" w:rsidRPr="00EE5CD8">
        <w:rPr>
          <w:rFonts w:ascii="Simplified Arabic" w:hAnsi="Simplified Arabic" w:cs="Simplified Arabic"/>
          <w:sz w:val="28"/>
          <w:szCs w:val="28"/>
          <w:rtl/>
          <w:lang w:bidi="ar-IQ"/>
        </w:rPr>
        <w:t xml:space="preserve"> منقولة ذات ذرات دقيقة في الغالب جاءت بها الانهار من شمال العراق وبهذا فقد أصبحت غنية بمادة الكلس وتصل هذه المادة الى ١٢% من مكونات التربة وهذه النسبة تعتبر </w:t>
      </w:r>
      <w:r w:rsidR="005664A7">
        <w:rPr>
          <w:rFonts w:ascii="Simplified Arabic" w:hAnsi="Simplified Arabic" w:cs="Simplified Arabic"/>
          <w:sz w:val="28"/>
          <w:szCs w:val="28"/>
          <w:rtl/>
          <w:lang w:bidi="ar-IQ"/>
        </w:rPr>
        <w:t>عالية بالنسبة لتربة منقولة كهذه</w:t>
      </w:r>
      <w:r w:rsidR="00E72315" w:rsidRPr="00EE5CD8">
        <w:rPr>
          <w:rFonts w:ascii="Simplified Arabic" w:hAnsi="Simplified Arabic" w:cs="Simplified Arabic"/>
          <w:sz w:val="28"/>
          <w:szCs w:val="28"/>
          <w:vertAlign w:val="superscript"/>
          <w:rtl/>
          <w:lang w:bidi="ar-IQ"/>
        </w:rPr>
        <w:t>(</w:t>
      </w:r>
      <w:r w:rsidR="00E72315" w:rsidRPr="00EE5CD8">
        <w:rPr>
          <w:rStyle w:val="a7"/>
          <w:rFonts w:ascii="Simplified Arabic" w:hAnsi="Simplified Arabic" w:cs="Simplified Arabic"/>
          <w:sz w:val="28"/>
          <w:szCs w:val="28"/>
          <w:rtl/>
          <w:lang w:bidi="ar-IQ"/>
        </w:rPr>
        <w:footnoteReference w:id="179"/>
      </w:r>
      <w:r w:rsidR="00E72315" w:rsidRPr="00EE5CD8">
        <w:rPr>
          <w:rFonts w:ascii="Simplified Arabic" w:hAnsi="Simplified Arabic" w:cs="Simplified Arabic"/>
          <w:sz w:val="28"/>
          <w:szCs w:val="28"/>
          <w:vertAlign w:val="superscript"/>
          <w:rtl/>
          <w:lang w:bidi="ar-IQ"/>
        </w:rPr>
        <w:t>)</w:t>
      </w:r>
      <w:r w:rsidR="00E72315" w:rsidRPr="00EE5CD8">
        <w:rPr>
          <w:rFonts w:ascii="Simplified Arabic" w:hAnsi="Simplified Arabic" w:cs="Simplified Arabic"/>
          <w:sz w:val="28"/>
          <w:szCs w:val="28"/>
          <w:rtl/>
          <w:lang w:bidi="ar-IQ"/>
        </w:rPr>
        <w:t>.</w:t>
      </w:r>
    </w:p>
    <w:p w14:paraId="624F4E48" w14:textId="77777777" w:rsidR="00E72315" w:rsidRPr="00EE5CD8" w:rsidRDefault="00E72315" w:rsidP="002415F5">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t>وقد اظهر التحليل الميكانيكي لنماذ</w:t>
      </w:r>
      <w:r w:rsidR="00806E6D">
        <w:rPr>
          <w:rFonts w:ascii="Simplified Arabic" w:hAnsi="Simplified Arabic" w:cs="Simplified Arabic"/>
          <w:sz w:val="28"/>
          <w:szCs w:val="28"/>
          <w:rtl/>
          <w:lang w:bidi="ar-IQ"/>
        </w:rPr>
        <w:t>ج هذه الترب انها ذات نسبة مزيجي</w:t>
      </w:r>
      <w:r w:rsidR="00806E6D">
        <w:rPr>
          <w:rFonts w:ascii="Simplified Arabic" w:hAnsi="Simplified Arabic" w:cs="Simplified Arabic" w:hint="cs"/>
          <w:sz w:val="28"/>
          <w:szCs w:val="28"/>
          <w:rtl/>
          <w:lang w:bidi="ar-IQ"/>
        </w:rPr>
        <w:t>ة</w:t>
      </w:r>
      <w:r w:rsidR="006A3297">
        <w:rPr>
          <w:rFonts w:ascii="Simplified Arabic" w:hAnsi="Simplified Arabic" w:cs="Simplified Arabic"/>
          <w:sz w:val="28"/>
          <w:szCs w:val="28"/>
          <w:rtl/>
          <w:lang w:bidi="ar-IQ"/>
        </w:rPr>
        <w:t xml:space="preserve"> طينية تربية </w:t>
      </w:r>
      <w:r w:rsidR="006A3297">
        <w:rPr>
          <w:rFonts w:ascii="Simplified Arabic" w:hAnsi="Simplified Arabic" w:cs="Simplified Arabic" w:hint="cs"/>
          <w:sz w:val="28"/>
          <w:szCs w:val="28"/>
          <w:rtl/>
          <w:lang w:bidi="ar-IQ"/>
        </w:rPr>
        <w:t>إ</w:t>
      </w:r>
      <w:r w:rsidRPr="00EE5CD8">
        <w:rPr>
          <w:rFonts w:ascii="Simplified Arabic" w:hAnsi="Simplified Arabic" w:cs="Simplified Arabic"/>
          <w:sz w:val="28"/>
          <w:szCs w:val="28"/>
          <w:rtl/>
          <w:lang w:bidi="ar-IQ"/>
        </w:rPr>
        <w:t>ذ بلغت معدلات نسب دقائق الرمل والغرين الطيني (٧%، ٦٣%، ٣٠%).</w:t>
      </w:r>
    </w:p>
    <w:p w14:paraId="69D8796B" w14:textId="4736DB6D" w:rsidR="002C0DD7" w:rsidRDefault="00E72315" w:rsidP="000B149E">
      <w:pPr>
        <w:spacing w:line="276" w:lineRule="auto"/>
        <w:ind w:firstLine="707"/>
        <w:jc w:val="both"/>
        <w:rPr>
          <w:rFonts w:ascii="Simplified Arabic" w:hAnsi="Simplified Arabic" w:cs="Simplified Arabic"/>
          <w:sz w:val="28"/>
          <w:szCs w:val="28"/>
          <w:rtl/>
          <w:lang w:bidi="ar-IQ"/>
        </w:rPr>
      </w:pPr>
      <w:r w:rsidRPr="00EE5CD8">
        <w:rPr>
          <w:rFonts w:ascii="Simplified Arabic" w:hAnsi="Simplified Arabic" w:cs="Simplified Arabic"/>
          <w:sz w:val="28"/>
          <w:szCs w:val="28"/>
          <w:rtl/>
          <w:lang w:bidi="ar-IQ"/>
        </w:rPr>
        <w:lastRenderedPageBreak/>
        <w:t xml:space="preserve">على التوالي ويعزى ذلك زيادة الدقائق الناعمة (الغرين والطين) في مصادر انهار الطيب ودويريج وكذلك الجداول والسيول </w:t>
      </w:r>
      <w:r w:rsidR="006A3297">
        <w:rPr>
          <w:rFonts w:ascii="Simplified Arabic" w:hAnsi="Simplified Arabic" w:cs="Simplified Arabic"/>
          <w:sz w:val="28"/>
          <w:szCs w:val="28"/>
          <w:rtl/>
          <w:lang w:bidi="ar-IQ"/>
        </w:rPr>
        <w:t xml:space="preserve">حيث تقل سرعة المياه لدى وصولها </w:t>
      </w:r>
      <w:r w:rsidR="006A3297">
        <w:rPr>
          <w:rFonts w:ascii="Simplified Arabic" w:hAnsi="Simplified Arabic" w:cs="Simplified Arabic" w:hint="cs"/>
          <w:sz w:val="28"/>
          <w:szCs w:val="28"/>
          <w:rtl/>
          <w:lang w:bidi="ar-IQ"/>
        </w:rPr>
        <w:t>إ</w:t>
      </w:r>
      <w:r w:rsidRPr="00EE5CD8">
        <w:rPr>
          <w:rFonts w:ascii="Simplified Arabic" w:hAnsi="Simplified Arabic" w:cs="Simplified Arabic"/>
          <w:sz w:val="28"/>
          <w:szCs w:val="28"/>
          <w:rtl/>
          <w:lang w:bidi="ar-IQ"/>
        </w:rPr>
        <w:t>لى هذه المناطق المنخفضة فيساعد ذلك على ترسيب هذه الدقائق</w:t>
      </w:r>
      <w:r w:rsidRPr="00EE5CD8">
        <w:rPr>
          <w:rFonts w:ascii="Simplified Arabic" w:hAnsi="Simplified Arabic" w:cs="Simplified Arabic"/>
          <w:sz w:val="28"/>
          <w:szCs w:val="28"/>
          <w:vertAlign w:val="superscript"/>
          <w:rtl/>
          <w:lang w:bidi="ar-IQ"/>
        </w:rPr>
        <w:t>(</w:t>
      </w:r>
      <w:r w:rsidRPr="00EE5CD8">
        <w:rPr>
          <w:rStyle w:val="a7"/>
          <w:rFonts w:ascii="Simplified Arabic" w:hAnsi="Simplified Arabic" w:cs="Simplified Arabic"/>
          <w:sz w:val="28"/>
          <w:szCs w:val="28"/>
          <w:rtl/>
          <w:lang w:bidi="ar-IQ"/>
        </w:rPr>
        <w:footnoteReference w:id="180"/>
      </w:r>
      <w:r w:rsidRPr="00EE5CD8">
        <w:rPr>
          <w:rFonts w:ascii="Simplified Arabic" w:hAnsi="Simplified Arabic" w:cs="Simplified Arabic"/>
          <w:sz w:val="28"/>
          <w:szCs w:val="28"/>
          <w:vertAlign w:val="superscript"/>
          <w:rtl/>
          <w:lang w:bidi="ar-IQ"/>
        </w:rPr>
        <w:t>)</w:t>
      </w:r>
      <w:r w:rsidRPr="00EE5CD8">
        <w:rPr>
          <w:rFonts w:ascii="Simplified Arabic" w:hAnsi="Simplified Arabic" w:cs="Simplified Arabic"/>
          <w:sz w:val="28"/>
          <w:szCs w:val="28"/>
          <w:rtl/>
          <w:lang w:bidi="ar-IQ"/>
        </w:rPr>
        <w:t>.</w:t>
      </w:r>
    </w:p>
    <w:p w14:paraId="30B6E340" w14:textId="3EBD7142" w:rsidR="00346F05" w:rsidRPr="002C0DD7" w:rsidRDefault="00346F05" w:rsidP="002C0DD7">
      <w:pPr>
        <w:spacing w:after="0" w:line="276" w:lineRule="auto"/>
        <w:jc w:val="center"/>
        <w:rPr>
          <w:rFonts w:ascii="Simplified Arabic" w:hAnsi="Simplified Arabic" w:cs="Simplified Arabic"/>
          <w:b/>
          <w:bCs/>
          <w:sz w:val="28"/>
          <w:szCs w:val="28"/>
          <w:rtl/>
          <w:lang w:bidi="ar-IQ"/>
        </w:rPr>
      </w:pPr>
      <w:r w:rsidRPr="002C0DD7">
        <w:rPr>
          <w:rFonts w:ascii="Simplified Arabic" w:hAnsi="Simplified Arabic" w:cs="Simplified Arabic"/>
          <w:b/>
          <w:bCs/>
          <w:sz w:val="28"/>
          <w:szCs w:val="28"/>
          <w:rtl/>
          <w:lang w:bidi="ar-IQ"/>
        </w:rPr>
        <w:t>جدول رقم (</w:t>
      </w:r>
      <w:r w:rsidR="00581210">
        <w:rPr>
          <w:rFonts w:ascii="Simplified Arabic" w:hAnsi="Simplified Arabic" w:cs="Simplified Arabic" w:hint="cs"/>
          <w:b/>
          <w:bCs/>
          <w:sz w:val="28"/>
          <w:szCs w:val="28"/>
          <w:rtl/>
          <w:lang w:bidi="ar-IQ"/>
        </w:rPr>
        <w:t>2</w:t>
      </w:r>
      <w:r w:rsidRPr="002C0DD7">
        <w:rPr>
          <w:rFonts w:ascii="Simplified Arabic" w:hAnsi="Simplified Arabic" w:cs="Simplified Arabic"/>
          <w:b/>
          <w:bCs/>
          <w:sz w:val="28"/>
          <w:szCs w:val="28"/>
          <w:rtl/>
          <w:lang w:bidi="ar-IQ"/>
        </w:rPr>
        <w:t>)</w:t>
      </w:r>
    </w:p>
    <w:p w14:paraId="7338DEDF" w14:textId="77777777" w:rsidR="00346F05" w:rsidRPr="002C0DD7" w:rsidRDefault="00346F05" w:rsidP="00346F05">
      <w:pPr>
        <w:spacing w:after="0" w:line="276" w:lineRule="auto"/>
        <w:rPr>
          <w:rFonts w:ascii="Simplified Arabic" w:hAnsi="Simplified Arabic" w:cs="Simplified Arabic"/>
          <w:b/>
          <w:bCs/>
          <w:sz w:val="28"/>
          <w:szCs w:val="28"/>
          <w:rtl/>
          <w:lang w:bidi="ar-IQ"/>
        </w:rPr>
      </w:pPr>
      <w:r w:rsidRPr="002C0DD7">
        <w:rPr>
          <w:rFonts w:ascii="Simplified Arabic" w:eastAsia="Calibri" w:hAnsi="Simplified Arabic" w:cs="Simplified Arabic" w:hint="cs"/>
          <w:b/>
          <w:bCs/>
          <w:sz w:val="28"/>
          <w:szCs w:val="28"/>
          <w:rtl/>
          <w:lang w:bidi="ar-IQ"/>
        </w:rPr>
        <w:t xml:space="preserve"> </w:t>
      </w:r>
      <w:r w:rsidR="009E4416">
        <w:rPr>
          <w:rFonts w:ascii="Simplified Arabic" w:eastAsia="Calibri" w:hAnsi="Simplified Arabic" w:cs="Simplified Arabic" w:hint="cs"/>
          <w:b/>
          <w:bCs/>
          <w:sz w:val="28"/>
          <w:szCs w:val="28"/>
          <w:rtl/>
          <w:lang w:bidi="ar-IQ"/>
        </w:rPr>
        <w:t xml:space="preserve">   </w:t>
      </w:r>
      <w:r w:rsidRPr="002C0DD7">
        <w:rPr>
          <w:rFonts w:ascii="Simplified Arabic" w:eastAsia="Calibri" w:hAnsi="Simplified Arabic" w:cs="Simplified Arabic" w:hint="cs"/>
          <w:b/>
          <w:bCs/>
          <w:sz w:val="28"/>
          <w:szCs w:val="28"/>
          <w:rtl/>
          <w:lang w:bidi="ar-IQ"/>
        </w:rPr>
        <w:t xml:space="preserve">  </w:t>
      </w:r>
      <w:r w:rsidRPr="002C0DD7">
        <w:rPr>
          <w:rFonts w:ascii="Simplified Arabic" w:eastAsia="Calibri" w:hAnsi="Simplified Arabic" w:cs="Simplified Arabic"/>
          <w:b/>
          <w:bCs/>
          <w:sz w:val="28"/>
          <w:szCs w:val="28"/>
          <w:rtl/>
          <w:lang w:bidi="ar-IQ"/>
        </w:rPr>
        <w:t>نسب مكونات التربة وطبيعة نسجتها في اقليم السهل الرسوبي في محافظة ميسان</w:t>
      </w:r>
    </w:p>
    <w:tbl>
      <w:tblPr>
        <w:tblStyle w:val="10"/>
        <w:tblpPr w:leftFromText="180" w:rightFromText="180" w:vertAnchor="page" w:horzAnchor="margin" w:tblpXSpec="center" w:tblpY="2580"/>
        <w:bidiVisual/>
        <w:tblW w:w="9934" w:type="dxa"/>
        <w:tblLook w:val="04A0" w:firstRow="1" w:lastRow="0" w:firstColumn="1" w:lastColumn="0" w:noHBand="0" w:noVBand="1"/>
      </w:tblPr>
      <w:tblGrid>
        <w:gridCol w:w="540"/>
        <w:gridCol w:w="2014"/>
        <w:gridCol w:w="1440"/>
        <w:gridCol w:w="1440"/>
        <w:gridCol w:w="1498"/>
        <w:gridCol w:w="1562"/>
        <w:gridCol w:w="1440"/>
      </w:tblGrid>
      <w:tr w:rsidR="00346F05" w:rsidRPr="00346F05" w14:paraId="06019E09" w14:textId="77777777" w:rsidTr="00346F05">
        <w:trPr>
          <w:trHeight w:val="521"/>
        </w:trPr>
        <w:tc>
          <w:tcPr>
            <w:tcW w:w="54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7CAFBE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ت</w:t>
            </w:r>
          </w:p>
        </w:tc>
        <w:tc>
          <w:tcPr>
            <w:tcW w:w="201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12FE174"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المنطقة</w:t>
            </w:r>
          </w:p>
        </w:tc>
        <w:tc>
          <w:tcPr>
            <w:tcW w:w="144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4E912FB" w14:textId="77777777" w:rsidR="00346F05" w:rsidRPr="00346F05" w:rsidRDefault="00346F05" w:rsidP="00346F05">
            <w:pPr>
              <w:spacing w:line="276" w:lineRule="auto"/>
              <w:jc w:val="center"/>
              <w:rPr>
                <w:rFonts w:ascii="Simplified Arabic" w:hAnsi="Simplified Arabic" w:cs="Simplified Arabic"/>
                <w:b/>
                <w:bCs/>
                <w:sz w:val="24"/>
                <w:szCs w:val="24"/>
                <w:rtl/>
              </w:rPr>
            </w:pPr>
          </w:p>
          <w:p w14:paraId="0C89FA22"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العمق/سم</w:t>
            </w:r>
          </w:p>
        </w:tc>
        <w:tc>
          <w:tcPr>
            <w:tcW w:w="144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44DA0C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الرمل%</w:t>
            </w:r>
          </w:p>
          <w:p w14:paraId="511CBAA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(2-0،05)</w:t>
            </w:r>
          </w:p>
          <w:p w14:paraId="56311E1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rtl/>
              </w:rPr>
              <w:t>ملم</w:t>
            </w:r>
          </w:p>
        </w:tc>
        <w:tc>
          <w:tcPr>
            <w:tcW w:w="1498"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55B28A6"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غرين%</w:t>
            </w:r>
          </w:p>
          <w:p w14:paraId="0533442C"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(0،05-0،002)</w:t>
            </w:r>
          </w:p>
          <w:p w14:paraId="1ACAF3A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rtl/>
              </w:rPr>
              <w:t>ملم</w:t>
            </w:r>
          </w:p>
        </w:tc>
        <w:tc>
          <w:tcPr>
            <w:tcW w:w="156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6F0F7F8"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طين% اقل من</w:t>
            </w:r>
          </w:p>
          <w:p w14:paraId="1565E3C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(0،002)</w:t>
            </w:r>
          </w:p>
          <w:p w14:paraId="00E0E8F2"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ملم</w:t>
            </w:r>
          </w:p>
        </w:tc>
        <w:tc>
          <w:tcPr>
            <w:tcW w:w="144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F554B9A" w14:textId="77777777" w:rsidR="00346F05" w:rsidRPr="00346F05" w:rsidRDefault="00346F05" w:rsidP="00346F05">
            <w:pPr>
              <w:spacing w:line="276" w:lineRule="auto"/>
              <w:jc w:val="center"/>
              <w:rPr>
                <w:rFonts w:ascii="Simplified Arabic" w:hAnsi="Simplified Arabic" w:cs="Simplified Arabic"/>
                <w:b/>
                <w:bCs/>
                <w:sz w:val="24"/>
                <w:szCs w:val="24"/>
                <w:rtl/>
              </w:rPr>
            </w:pPr>
          </w:p>
          <w:p w14:paraId="16423BE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النسجة للعمقين</w:t>
            </w:r>
          </w:p>
        </w:tc>
      </w:tr>
      <w:tr w:rsidR="00346F05" w:rsidRPr="00346F05" w14:paraId="79A98A32" w14:textId="77777777" w:rsidTr="00346F05">
        <w:trPr>
          <w:trHeight w:val="324"/>
        </w:trPr>
        <w:tc>
          <w:tcPr>
            <w:tcW w:w="540" w:type="dxa"/>
            <w:vMerge w:val="restart"/>
            <w:tcBorders>
              <w:top w:val="double" w:sz="4" w:space="0" w:color="auto"/>
            </w:tcBorders>
            <w:shd w:val="clear" w:color="auto" w:fill="D9D9D9" w:themeFill="background1" w:themeFillShade="D9"/>
          </w:tcPr>
          <w:p w14:paraId="071875D2"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lastRenderedPageBreak/>
              <w:t>1</w:t>
            </w:r>
          </w:p>
        </w:tc>
        <w:tc>
          <w:tcPr>
            <w:tcW w:w="2014" w:type="dxa"/>
            <w:vMerge w:val="restart"/>
            <w:tcBorders>
              <w:top w:val="double" w:sz="4" w:space="0" w:color="auto"/>
            </w:tcBorders>
          </w:tcPr>
          <w:p w14:paraId="506CB5C1"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ضفاف نهر دجلة</w:t>
            </w:r>
          </w:p>
        </w:tc>
        <w:tc>
          <w:tcPr>
            <w:tcW w:w="1440" w:type="dxa"/>
            <w:tcBorders>
              <w:top w:val="double" w:sz="4" w:space="0" w:color="auto"/>
            </w:tcBorders>
          </w:tcPr>
          <w:p w14:paraId="75859D5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Borders>
              <w:top w:val="double" w:sz="4" w:space="0" w:color="auto"/>
            </w:tcBorders>
          </w:tcPr>
          <w:p w14:paraId="21F289A5"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12،88</w:t>
            </w:r>
          </w:p>
        </w:tc>
        <w:tc>
          <w:tcPr>
            <w:tcW w:w="1498" w:type="dxa"/>
            <w:tcBorders>
              <w:top w:val="double" w:sz="4" w:space="0" w:color="auto"/>
            </w:tcBorders>
          </w:tcPr>
          <w:p w14:paraId="709753D5"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64،96</w:t>
            </w:r>
          </w:p>
        </w:tc>
        <w:tc>
          <w:tcPr>
            <w:tcW w:w="1562" w:type="dxa"/>
            <w:tcBorders>
              <w:top w:val="double" w:sz="4" w:space="0" w:color="auto"/>
            </w:tcBorders>
          </w:tcPr>
          <w:p w14:paraId="78780AD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22،16</w:t>
            </w:r>
          </w:p>
        </w:tc>
        <w:tc>
          <w:tcPr>
            <w:tcW w:w="1440" w:type="dxa"/>
            <w:vMerge w:val="restart"/>
            <w:tcBorders>
              <w:top w:val="double" w:sz="4" w:space="0" w:color="auto"/>
            </w:tcBorders>
          </w:tcPr>
          <w:p w14:paraId="30459D1F" w14:textId="77777777" w:rsidR="00346F05" w:rsidRPr="00346F05" w:rsidRDefault="00346F05" w:rsidP="00346F05">
            <w:pPr>
              <w:spacing w:line="276" w:lineRule="auto"/>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غرين</w:t>
            </w:r>
          </w:p>
        </w:tc>
      </w:tr>
      <w:tr w:rsidR="00346F05" w:rsidRPr="00346F05" w14:paraId="5C423254" w14:textId="77777777" w:rsidTr="00346F05">
        <w:trPr>
          <w:trHeight w:val="264"/>
        </w:trPr>
        <w:tc>
          <w:tcPr>
            <w:tcW w:w="540" w:type="dxa"/>
            <w:vMerge/>
            <w:shd w:val="clear" w:color="auto" w:fill="D9D9D9" w:themeFill="background1" w:themeFillShade="D9"/>
          </w:tcPr>
          <w:p w14:paraId="78279B7E"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22853061"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6A9DB99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3FE623E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11،54</w:t>
            </w:r>
          </w:p>
        </w:tc>
        <w:tc>
          <w:tcPr>
            <w:tcW w:w="1498" w:type="dxa"/>
          </w:tcPr>
          <w:p w14:paraId="7AFC68C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69،83</w:t>
            </w:r>
          </w:p>
        </w:tc>
        <w:tc>
          <w:tcPr>
            <w:tcW w:w="1562" w:type="dxa"/>
          </w:tcPr>
          <w:p w14:paraId="404B760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18،63</w:t>
            </w:r>
          </w:p>
        </w:tc>
        <w:tc>
          <w:tcPr>
            <w:tcW w:w="1440" w:type="dxa"/>
            <w:vMerge/>
          </w:tcPr>
          <w:p w14:paraId="29FCA492"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4F4336F4" w14:textId="77777777" w:rsidTr="00346F05">
        <w:trPr>
          <w:trHeight w:val="348"/>
        </w:trPr>
        <w:tc>
          <w:tcPr>
            <w:tcW w:w="540" w:type="dxa"/>
            <w:vMerge w:val="restart"/>
            <w:shd w:val="clear" w:color="auto" w:fill="D9D9D9" w:themeFill="background1" w:themeFillShade="D9"/>
          </w:tcPr>
          <w:p w14:paraId="7291B0AE"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w:t>
            </w:r>
          </w:p>
        </w:tc>
        <w:tc>
          <w:tcPr>
            <w:tcW w:w="2014" w:type="dxa"/>
            <w:vMerge w:val="restart"/>
          </w:tcPr>
          <w:p w14:paraId="5A340031"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أحواض نهر دجلة</w:t>
            </w:r>
          </w:p>
        </w:tc>
        <w:tc>
          <w:tcPr>
            <w:tcW w:w="1440" w:type="dxa"/>
          </w:tcPr>
          <w:p w14:paraId="17F830BE"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2772B3CE"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5،78</w:t>
            </w:r>
          </w:p>
        </w:tc>
        <w:tc>
          <w:tcPr>
            <w:tcW w:w="1498" w:type="dxa"/>
          </w:tcPr>
          <w:p w14:paraId="7668A3F3"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65،54</w:t>
            </w:r>
          </w:p>
        </w:tc>
        <w:tc>
          <w:tcPr>
            <w:tcW w:w="1562" w:type="dxa"/>
          </w:tcPr>
          <w:p w14:paraId="2766915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28،68</w:t>
            </w:r>
          </w:p>
        </w:tc>
        <w:tc>
          <w:tcPr>
            <w:tcW w:w="1440" w:type="dxa"/>
            <w:vMerge w:val="restart"/>
          </w:tcPr>
          <w:p w14:paraId="24E3B92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طينية غرين</w:t>
            </w:r>
          </w:p>
        </w:tc>
      </w:tr>
      <w:tr w:rsidR="00346F05" w:rsidRPr="00346F05" w14:paraId="3619321E" w14:textId="77777777" w:rsidTr="00346F05">
        <w:trPr>
          <w:trHeight w:val="233"/>
        </w:trPr>
        <w:tc>
          <w:tcPr>
            <w:tcW w:w="540" w:type="dxa"/>
            <w:vMerge/>
            <w:shd w:val="clear" w:color="auto" w:fill="D9D9D9" w:themeFill="background1" w:themeFillShade="D9"/>
          </w:tcPr>
          <w:p w14:paraId="60A01F68"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79E1C0C7"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64AD96F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72865C1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4،31</w:t>
            </w:r>
          </w:p>
        </w:tc>
        <w:tc>
          <w:tcPr>
            <w:tcW w:w="1498" w:type="dxa"/>
          </w:tcPr>
          <w:p w14:paraId="278906E7"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65،34</w:t>
            </w:r>
          </w:p>
        </w:tc>
        <w:tc>
          <w:tcPr>
            <w:tcW w:w="1562" w:type="dxa"/>
          </w:tcPr>
          <w:p w14:paraId="4EDA864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30،35</w:t>
            </w:r>
          </w:p>
        </w:tc>
        <w:tc>
          <w:tcPr>
            <w:tcW w:w="1440" w:type="dxa"/>
            <w:vMerge/>
          </w:tcPr>
          <w:p w14:paraId="305E8B77"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5100A9BC" w14:textId="77777777" w:rsidTr="00346F05">
        <w:trPr>
          <w:trHeight w:val="348"/>
        </w:trPr>
        <w:tc>
          <w:tcPr>
            <w:tcW w:w="540" w:type="dxa"/>
            <w:vMerge w:val="restart"/>
            <w:shd w:val="clear" w:color="auto" w:fill="D9D9D9" w:themeFill="background1" w:themeFillShade="D9"/>
          </w:tcPr>
          <w:p w14:paraId="7FA4733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w:t>
            </w:r>
          </w:p>
        </w:tc>
        <w:tc>
          <w:tcPr>
            <w:tcW w:w="2014" w:type="dxa"/>
            <w:vMerge w:val="restart"/>
          </w:tcPr>
          <w:p w14:paraId="62E5591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الاهوار والمستنقعات</w:t>
            </w:r>
          </w:p>
        </w:tc>
        <w:tc>
          <w:tcPr>
            <w:tcW w:w="1440" w:type="dxa"/>
          </w:tcPr>
          <w:p w14:paraId="13981CFB"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4D9C773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4،25</w:t>
            </w:r>
          </w:p>
        </w:tc>
        <w:tc>
          <w:tcPr>
            <w:tcW w:w="1498" w:type="dxa"/>
          </w:tcPr>
          <w:p w14:paraId="06955A83"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56،63</w:t>
            </w:r>
          </w:p>
        </w:tc>
        <w:tc>
          <w:tcPr>
            <w:tcW w:w="1562" w:type="dxa"/>
          </w:tcPr>
          <w:p w14:paraId="2ABE008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39،12</w:t>
            </w:r>
          </w:p>
        </w:tc>
        <w:tc>
          <w:tcPr>
            <w:tcW w:w="1440" w:type="dxa"/>
            <w:vMerge w:val="restart"/>
          </w:tcPr>
          <w:p w14:paraId="5627D41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طينية غرين</w:t>
            </w:r>
          </w:p>
        </w:tc>
      </w:tr>
      <w:tr w:rsidR="00346F05" w:rsidRPr="00346F05" w14:paraId="00BD7F49" w14:textId="77777777" w:rsidTr="00346F05">
        <w:trPr>
          <w:trHeight w:val="233"/>
        </w:trPr>
        <w:tc>
          <w:tcPr>
            <w:tcW w:w="540" w:type="dxa"/>
            <w:vMerge/>
            <w:shd w:val="clear" w:color="auto" w:fill="D9D9D9" w:themeFill="background1" w:themeFillShade="D9"/>
          </w:tcPr>
          <w:p w14:paraId="217C654B"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3C46B97A"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00463EE3"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21E73B78"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3’46</w:t>
            </w:r>
          </w:p>
        </w:tc>
        <w:tc>
          <w:tcPr>
            <w:tcW w:w="1498" w:type="dxa"/>
          </w:tcPr>
          <w:p w14:paraId="3EE13C7E"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56،84</w:t>
            </w:r>
          </w:p>
        </w:tc>
        <w:tc>
          <w:tcPr>
            <w:tcW w:w="1562" w:type="dxa"/>
          </w:tcPr>
          <w:p w14:paraId="61DA8417"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39،7</w:t>
            </w:r>
          </w:p>
        </w:tc>
        <w:tc>
          <w:tcPr>
            <w:tcW w:w="1440" w:type="dxa"/>
            <w:vMerge/>
          </w:tcPr>
          <w:p w14:paraId="170A49CA"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3B153CDB" w14:textId="77777777" w:rsidTr="00346F05">
        <w:trPr>
          <w:trHeight w:val="348"/>
        </w:trPr>
        <w:tc>
          <w:tcPr>
            <w:tcW w:w="540" w:type="dxa"/>
            <w:vMerge w:val="restart"/>
            <w:shd w:val="clear" w:color="auto" w:fill="D9D9D9" w:themeFill="background1" w:themeFillShade="D9"/>
          </w:tcPr>
          <w:p w14:paraId="00C8D024"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w:t>
            </w:r>
          </w:p>
        </w:tc>
        <w:tc>
          <w:tcPr>
            <w:tcW w:w="2014" w:type="dxa"/>
            <w:vMerge w:val="restart"/>
          </w:tcPr>
          <w:p w14:paraId="32E5A688"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الكثبان الرملية المتنقلة</w:t>
            </w:r>
          </w:p>
        </w:tc>
        <w:tc>
          <w:tcPr>
            <w:tcW w:w="1440" w:type="dxa"/>
          </w:tcPr>
          <w:p w14:paraId="2F32904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41D4B477"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23،17</w:t>
            </w:r>
          </w:p>
        </w:tc>
        <w:tc>
          <w:tcPr>
            <w:tcW w:w="1498" w:type="dxa"/>
          </w:tcPr>
          <w:p w14:paraId="181C06D2"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42،64</w:t>
            </w:r>
          </w:p>
        </w:tc>
        <w:tc>
          <w:tcPr>
            <w:tcW w:w="1562" w:type="dxa"/>
          </w:tcPr>
          <w:p w14:paraId="063E7052"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35،19</w:t>
            </w:r>
          </w:p>
        </w:tc>
        <w:tc>
          <w:tcPr>
            <w:tcW w:w="1440" w:type="dxa"/>
            <w:vMerge w:val="restart"/>
          </w:tcPr>
          <w:p w14:paraId="2467BEF3"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طينية</w:t>
            </w:r>
          </w:p>
        </w:tc>
      </w:tr>
      <w:tr w:rsidR="00346F05" w:rsidRPr="00346F05" w14:paraId="097138F8" w14:textId="77777777" w:rsidTr="00346F05">
        <w:trPr>
          <w:trHeight w:val="240"/>
        </w:trPr>
        <w:tc>
          <w:tcPr>
            <w:tcW w:w="540" w:type="dxa"/>
            <w:vMerge/>
            <w:shd w:val="clear" w:color="auto" w:fill="D9D9D9" w:themeFill="background1" w:themeFillShade="D9"/>
          </w:tcPr>
          <w:p w14:paraId="38CC6976"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14F6ADC9"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5675AA4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7B12FAE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19،78</w:t>
            </w:r>
          </w:p>
        </w:tc>
        <w:tc>
          <w:tcPr>
            <w:tcW w:w="1498" w:type="dxa"/>
          </w:tcPr>
          <w:p w14:paraId="222F5857"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45،33</w:t>
            </w:r>
          </w:p>
        </w:tc>
        <w:tc>
          <w:tcPr>
            <w:tcW w:w="1562" w:type="dxa"/>
          </w:tcPr>
          <w:p w14:paraId="0D5CC9E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34،89</w:t>
            </w:r>
          </w:p>
        </w:tc>
        <w:tc>
          <w:tcPr>
            <w:tcW w:w="1440" w:type="dxa"/>
            <w:vMerge/>
          </w:tcPr>
          <w:p w14:paraId="3BBAD459"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70CA0707" w14:textId="77777777" w:rsidTr="00346F05">
        <w:trPr>
          <w:trHeight w:val="300"/>
        </w:trPr>
        <w:tc>
          <w:tcPr>
            <w:tcW w:w="540" w:type="dxa"/>
            <w:vMerge w:val="restart"/>
            <w:shd w:val="clear" w:color="auto" w:fill="D9D9D9" w:themeFill="background1" w:themeFillShade="D9"/>
          </w:tcPr>
          <w:p w14:paraId="57A34561"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5</w:t>
            </w:r>
          </w:p>
        </w:tc>
        <w:tc>
          <w:tcPr>
            <w:tcW w:w="2014" w:type="dxa"/>
            <w:vMerge w:val="restart"/>
          </w:tcPr>
          <w:p w14:paraId="2DA9786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ضفاف جداول الري</w:t>
            </w:r>
          </w:p>
        </w:tc>
        <w:tc>
          <w:tcPr>
            <w:tcW w:w="1440" w:type="dxa"/>
          </w:tcPr>
          <w:p w14:paraId="597DAD6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4573723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8،99</w:t>
            </w:r>
          </w:p>
        </w:tc>
        <w:tc>
          <w:tcPr>
            <w:tcW w:w="1498" w:type="dxa"/>
          </w:tcPr>
          <w:p w14:paraId="78F24BC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72،02</w:t>
            </w:r>
          </w:p>
        </w:tc>
        <w:tc>
          <w:tcPr>
            <w:tcW w:w="1562" w:type="dxa"/>
          </w:tcPr>
          <w:p w14:paraId="0250EA6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18،99</w:t>
            </w:r>
          </w:p>
        </w:tc>
        <w:tc>
          <w:tcPr>
            <w:tcW w:w="1440" w:type="dxa"/>
            <w:vMerge w:val="restart"/>
          </w:tcPr>
          <w:p w14:paraId="753E442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طينية</w:t>
            </w:r>
          </w:p>
        </w:tc>
      </w:tr>
      <w:tr w:rsidR="00346F05" w:rsidRPr="00346F05" w14:paraId="5A7F226C" w14:textId="77777777" w:rsidTr="00346F05">
        <w:trPr>
          <w:trHeight w:val="281"/>
        </w:trPr>
        <w:tc>
          <w:tcPr>
            <w:tcW w:w="540" w:type="dxa"/>
            <w:vMerge/>
            <w:shd w:val="clear" w:color="auto" w:fill="D9D9D9" w:themeFill="background1" w:themeFillShade="D9"/>
          </w:tcPr>
          <w:p w14:paraId="117C8D8F"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724F5DB8"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69CB5394"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385238C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7،76</w:t>
            </w:r>
          </w:p>
        </w:tc>
        <w:tc>
          <w:tcPr>
            <w:tcW w:w="1498" w:type="dxa"/>
          </w:tcPr>
          <w:p w14:paraId="4559B064"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71،32</w:t>
            </w:r>
          </w:p>
        </w:tc>
        <w:tc>
          <w:tcPr>
            <w:tcW w:w="1562" w:type="dxa"/>
          </w:tcPr>
          <w:p w14:paraId="1CD0D4B5"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20،92</w:t>
            </w:r>
          </w:p>
        </w:tc>
        <w:tc>
          <w:tcPr>
            <w:tcW w:w="1440" w:type="dxa"/>
            <w:vMerge/>
          </w:tcPr>
          <w:p w14:paraId="127CD835"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75D3B688" w14:textId="77777777" w:rsidTr="00346F05">
        <w:trPr>
          <w:trHeight w:val="312"/>
        </w:trPr>
        <w:tc>
          <w:tcPr>
            <w:tcW w:w="540" w:type="dxa"/>
            <w:vMerge w:val="restart"/>
            <w:shd w:val="clear" w:color="auto" w:fill="D9D9D9" w:themeFill="background1" w:themeFillShade="D9"/>
          </w:tcPr>
          <w:p w14:paraId="5A5879C6"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w:t>
            </w:r>
          </w:p>
        </w:tc>
        <w:tc>
          <w:tcPr>
            <w:tcW w:w="2014" w:type="dxa"/>
            <w:vMerge w:val="restart"/>
          </w:tcPr>
          <w:p w14:paraId="0F449A64"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احواض جداول الري</w:t>
            </w:r>
          </w:p>
        </w:tc>
        <w:tc>
          <w:tcPr>
            <w:tcW w:w="1440" w:type="dxa"/>
          </w:tcPr>
          <w:p w14:paraId="55E3B2A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1B49F06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6،34</w:t>
            </w:r>
          </w:p>
        </w:tc>
        <w:tc>
          <w:tcPr>
            <w:tcW w:w="1498" w:type="dxa"/>
          </w:tcPr>
          <w:p w14:paraId="7E98BF03"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64،22</w:t>
            </w:r>
          </w:p>
        </w:tc>
        <w:tc>
          <w:tcPr>
            <w:tcW w:w="1562" w:type="dxa"/>
          </w:tcPr>
          <w:p w14:paraId="44E4D23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29،44</w:t>
            </w:r>
          </w:p>
        </w:tc>
        <w:tc>
          <w:tcPr>
            <w:tcW w:w="1440" w:type="dxa"/>
            <w:vMerge w:val="restart"/>
          </w:tcPr>
          <w:p w14:paraId="196293FB"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طينية غرين</w:t>
            </w:r>
          </w:p>
        </w:tc>
      </w:tr>
      <w:tr w:rsidR="00346F05" w:rsidRPr="00346F05" w14:paraId="098F06C5" w14:textId="77777777" w:rsidTr="00346F05">
        <w:trPr>
          <w:trHeight w:val="269"/>
        </w:trPr>
        <w:tc>
          <w:tcPr>
            <w:tcW w:w="540" w:type="dxa"/>
            <w:vMerge/>
            <w:shd w:val="clear" w:color="auto" w:fill="D9D9D9" w:themeFill="background1" w:themeFillShade="D9"/>
          </w:tcPr>
          <w:p w14:paraId="560E8201"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059E5149"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25A106BB"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2D8C0A07"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4،44</w:t>
            </w:r>
          </w:p>
        </w:tc>
        <w:tc>
          <w:tcPr>
            <w:tcW w:w="1498" w:type="dxa"/>
          </w:tcPr>
          <w:p w14:paraId="70697D11"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63،06</w:t>
            </w:r>
          </w:p>
        </w:tc>
        <w:tc>
          <w:tcPr>
            <w:tcW w:w="1562" w:type="dxa"/>
          </w:tcPr>
          <w:p w14:paraId="19EFDCCE"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32،5</w:t>
            </w:r>
          </w:p>
        </w:tc>
        <w:tc>
          <w:tcPr>
            <w:tcW w:w="1440" w:type="dxa"/>
            <w:vMerge/>
          </w:tcPr>
          <w:p w14:paraId="21F68668"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38A3C515" w14:textId="77777777" w:rsidTr="00346F05">
        <w:trPr>
          <w:trHeight w:val="269"/>
        </w:trPr>
        <w:tc>
          <w:tcPr>
            <w:tcW w:w="540" w:type="dxa"/>
            <w:vMerge w:val="restart"/>
            <w:shd w:val="clear" w:color="auto" w:fill="D9D9D9" w:themeFill="background1" w:themeFillShade="D9"/>
          </w:tcPr>
          <w:p w14:paraId="4F0375E1"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7</w:t>
            </w:r>
          </w:p>
        </w:tc>
        <w:tc>
          <w:tcPr>
            <w:tcW w:w="2014" w:type="dxa"/>
            <w:vMerge w:val="restart"/>
          </w:tcPr>
          <w:p w14:paraId="52CE091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قيعان المجري النهرية</w:t>
            </w:r>
          </w:p>
        </w:tc>
        <w:tc>
          <w:tcPr>
            <w:tcW w:w="1440" w:type="dxa"/>
          </w:tcPr>
          <w:p w14:paraId="453E79D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08D5DEF7"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61،14</w:t>
            </w:r>
          </w:p>
        </w:tc>
        <w:tc>
          <w:tcPr>
            <w:tcW w:w="1498" w:type="dxa"/>
          </w:tcPr>
          <w:p w14:paraId="0FD76EBE"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23،08</w:t>
            </w:r>
          </w:p>
        </w:tc>
        <w:tc>
          <w:tcPr>
            <w:tcW w:w="1562" w:type="dxa"/>
          </w:tcPr>
          <w:p w14:paraId="56C02DA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15،78</w:t>
            </w:r>
          </w:p>
        </w:tc>
        <w:tc>
          <w:tcPr>
            <w:tcW w:w="1440" w:type="dxa"/>
            <w:vMerge w:val="restart"/>
          </w:tcPr>
          <w:p w14:paraId="25A4A6E7"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رملية</w:t>
            </w:r>
          </w:p>
        </w:tc>
      </w:tr>
      <w:tr w:rsidR="00346F05" w:rsidRPr="00346F05" w14:paraId="1F13BF41" w14:textId="77777777" w:rsidTr="00346F05">
        <w:trPr>
          <w:trHeight w:val="312"/>
        </w:trPr>
        <w:tc>
          <w:tcPr>
            <w:tcW w:w="540" w:type="dxa"/>
            <w:vMerge/>
            <w:shd w:val="clear" w:color="auto" w:fill="D9D9D9" w:themeFill="background1" w:themeFillShade="D9"/>
          </w:tcPr>
          <w:p w14:paraId="7DCC964F"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2CAF532E"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5D16D690"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50323DC2"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59،76</w:t>
            </w:r>
          </w:p>
        </w:tc>
        <w:tc>
          <w:tcPr>
            <w:tcW w:w="1498" w:type="dxa"/>
          </w:tcPr>
          <w:p w14:paraId="32782773"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22</w:t>
            </w:r>
          </w:p>
        </w:tc>
        <w:tc>
          <w:tcPr>
            <w:tcW w:w="1562" w:type="dxa"/>
          </w:tcPr>
          <w:p w14:paraId="468E36C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18،24</w:t>
            </w:r>
          </w:p>
        </w:tc>
        <w:tc>
          <w:tcPr>
            <w:tcW w:w="1440" w:type="dxa"/>
            <w:vMerge/>
          </w:tcPr>
          <w:p w14:paraId="58D93003"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14DB39EA" w14:textId="77777777" w:rsidTr="00346F05">
        <w:trPr>
          <w:trHeight w:val="336"/>
        </w:trPr>
        <w:tc>
          <w:tcPr>
            <w:tcW w:w="540" w:type="dxa"/>
            <w:vMerge w:val="restart"/>
            <w:shd w:val="clear" w:color="auto" w:fill="D9D9D9" w:themeFill="background1" w:themeFillShade="D9"/>
          </w:tcPr>
          <w:p w14:paraId="539CE41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8</w:t>
            </w:r>
          </w:p>
        </w:tc>
        <w:tc>
          <w:tcPr>
            <w:tcW w:w="2014" w:type="dxa"/>
            <w:vMerge w:val="restart"/>
          </w:tcPr>
          <w:p w14:paraId="44E86C5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المقدمات النهرية</w:t>
            </w:r>
          </w:p>
        </w:tc>
        <w:tc>
          <w:tcPr>
            <w:tcW w:w="1440" w:type="dxa"/>
          </w:tcPr>
          <w:p w14:paraId="2391928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22AF6372"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73،11</w:t>
            </w:r>
          </w:p>
        </w:tc>
        <w:tc>
          <w:tcPr>
            <w:tcW w:w="1498" w:type="dxa"/>
          </w:tcPr>
          <w:p w14:paraId="3D86BF71"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14،35</w:t>
            </w:r>
          </w:p>
        </w:tc>
        <w:tc>
          <w:tcPr>
            <w:tcW w:w="1562" w:type="dxa"/>
          </w:tcPr>
          <w:p w14:paraId="756B2046"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12،54</w:t>
            </w:r>
          </w:p>
        </w:tc>
        <w:tc>
          <w:tcPr>
            <w:tcW w:w="1440" w:type="dxa"/>
            <w:vMerge w:val="restart"/>
          </w:tcPr>
          <w:p w14:paraId="29C20F8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مزيجيه رملية</w:t>
            </w:r>
          </w:p>
        </w:tc>
      </w:tr>
      <w:tr w:rsidR="00346F05" w:rsidRPr="00346F05" w14:paraId="27E7B933" w14:textId="77777777" w:rsidTr="00346F05">
        <w:trPr>
          <w:trHeight w:val="252"/>
        </w:trPr>
        <w:tc>
          <w:tcPr>
            <w:tcW w:w="540" w:type="dxa"/>
            <w:vMerge/>
            <w:shd w:val="clear" w:color="auto" w:fill="D9D9D9" w:themeFill="background1" w:themeFillShade="D9"/>
          </w:tcPr>
          <w:p w14:paraId="3949877F"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54DFE389"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2C28D4C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357810F1"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72،8</w:t>
            </w:r>
          </w:p>
        </w:tc>
        <w:tc>
          <w:tcPr>
            <w:tcW w:w="1498" w:type="dxa"/>
          </w:tcPr>
          <w:p w14:paraId="5A2EB2E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12،1</w:t>
            </w:r>
          </w:p>
        </w:tc>
        <w:tc>
          <w:tcPr>
            <w:tcW w:w="1562" w:type="dxa"/>
          </w:tcPr>
          <w:p w14:paraId="4C935C4E"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15،22</w:t>
            </w:r>
          </w:p>
        </w:tc>
        <w:tc>
          <w:tcPr>
            <w:tcW w:w="1440" w:type="dxa"/>
            <w:vMerge/>
          </w:tcPr>
          <w:p w14:paraId="4C49023D"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r w:rsidR="00346F05" w:rsidRPr="00346F05" w14:paraId="0EADF867" w14:textId="77777777" w:rsidTr="00346F05">
        <w:trPr>
          <w:trHeight w:val="300"/>
        </w:trPr>
        <w:tc>
          <w:tcPr>
            <w:tcW w:w="540" w:type="dxa"/>
            <w:vMerge w:val="restart"/>
            <w:shd w:val="clear" w:color="auto" w:fill="D9D9D9" w:themeFill="background1" w:themeFillShade="D9"/>
          </w:tcPr>
          <w:p w14:paraId="7FB8A79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9</w:t>
            </w:r>
          </w:p>
        </w:tc>
        <w:tc>
          <w:tcPr>
            <w:tcW w:w="2014" w:type="dxa"/>
            <w:vMerge w:val="restart"/>
          </w:tcPr>
          <w:p w14:paraId="6A02A31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الجزر النهرية</w:t>
            </w:r>
          </w:p>
        </w:tc>
        <w:tc>
          <w:tcPr>
            <w:tcW w:w="1440" w:type="dxa"/>
          </w:tcPr>
          <w:p w14:paraId="0238D6E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0 – 52</w:t>
            </w:r>
          </w:p>
        </w:tc>
        <w:tc>
          <w:tcPr>
            <w:tcW w:w="1440" w:type="dxa"/>
          </w:tcPr>
          <w:p w14:paraId="5999DC79"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89</w:t>
            </w:r>
          </w:p>
        </w:tc>
        <w:tc>
          <w:tcPr>
            <w:tcW w:w="1498" w:type="dxa"/>
          </w:tcPr>
          <w:p w14:paraId="7EABE566"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4،09</w:t>
            </w:r>
          </w:p>
        </w:tc>
        <w:tc>
          <w:tcPr>
            <w:tcW w:w="1562" w:type="dxa"/>
          </w:tcPr>
          <w:p w14:paraId="238C69E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6،3</w:t>
            </w:r>
          </w:p>
        </w:tc>
        <w:tc>
          <w:tcPr>
            <w:tcW w:w="1440" w:type="dxa"/>
            <w:vMerge w:val="restart"/>
          </w:tcPr>
          <w:p w14:paraId="5CC863EA"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رملية</w:t>
            </w:r>
          </w:p>
        </w:tc>
      </w:tr>
      <w:tr w:rsidR="00346F05" w:rsidRPr="00346F05" w14:paraId="50A0170B" w14:textId="77777777" w:rsidTr="00346F05">
        <w:trPr>
          <w:trHeight w:val="281"/>
        </w:trPr>
        <w:tc>
          <w:tcPr>
            <w:tcW w:w="540" w:type="dxa"/>
            <w:vMerge/>
            <w:shd w:val="clear" w:color="auto" w:fill="D9D9D9" w:themeFill="background1" w:themeFillShade="D9"/>
          </w:tcPr>
          <w:p w14:paraId="431F4C94"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2014" w:type="dxa"/>
            <w:vMerge/>
          </w:tcPr>
          <w:p w14:paraId="22C99658" w14:textId="77777777" w:rsidR="00346F05" w:rsidRPr="00346F05" w:rsidRDefault="00346F05" w:rsidP="00346F05">
            <w:pPr>
              <w:spacing w:line="276" w:lineRule="auto"/>
              <w:jc w:val="center"/>
              <w:rPr>
                <w:rFonts w:ascii="Simplified Arabic" w:hAnsi="Simplified Arabic" w:cs="Simplified Arabic"/>
                <w:b/>
                <w:bCs/>
                <w:sz w:val="24"/>
                <w:szCs w:val="24"/>
                <w:rtl/>
              </w:rPr>
            </w:pPr>
          </w:p>
        </w:tc>
        <w:tc>
          <w:tcPr>
            <w:tcW w:w="1440" w:type="dxa"/>
          </w:tcPr>
          <w:p w14:paraId="2A9979DF"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 xml:space="preserve"> 25– 50 </w:t>
            </w:r>
          </w:p>
        </w:tc>
        <w:tc>
          <w:tcPr>
            <w:tcW w:w="1440" w:type="dxa"/>
          </w:tcPr>
          <w:p w14:paraId="5CE539E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87</w:t>
            </w:r>
          </w:p>
        </w:tc>
        <w:tc>
          <w:tcPr>
            <w:tcW w:w="1498" w:type="dxa"/>
          </w:tcPr>
          <w:p w14:paraId="60EC11BC"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4،91</w:t>
            </w:r>
          </w:p>
        </w:tc>
        <w:tc>
          <w:tcPr>
            <w:tcW w:w="1562" w:type="dxa"/>
          </w:tcPr>
          <w:p w14:paraId="5B7154ED" w14:textId="77777777" w:rsidR="00346F05" w:rsidRPr="00346F05" w:rsidRDefault="00346F05" w:rsidP="00346F05">
            <w:pPr>
              <w:spacing w:line="276" w:lineRule="auto"/>
              <w:jc w:val="center"/>
              <w:rPr>
                <w:rFonts w:ascii="Simplified Arabic" w:hAnsi="Simplified Arabic" w:cs="Simplified Arabic"/>
                <w:b/>
                <w:bCs/>
                <w:sz w:val="24"/>
                <w:szCs w:val="24"/>
                <w:rtl/>
              </w:rPr>
            </w:pPr>
            <w:r w:rsidRPr="00346F05">
              <w:rPr>
                <w:rFonts w:ascii="Simplified Arabic" w:hAnsi="Simplified Arabic" w:cs="Simplified Arabic"/>
                <w:b/>
                <w:bCs/>
                <w:sz w:val="24"/>
                <w:szCs w:val="24"/>
                <w:rtl/>
              </w:rPr>
              <w:t>8،7</w:t>
            </w:r>
          </w:p>
        </w:tc>
        <w:tc>
          <w:tcPr>
            <w:tcW w:w="1440" w:type="dxa"/>
            <w:vMerge/>
          </w:tcPr>
          <w:p w14:paraId="25D3FD10" w14:textId="77777777" w:rsidR="00346F05" w:rsidRPr="00346F05" w:rsidRDefault="00346F05" w:rsidP="00346F05">
            <w:pPr>
              <w:spacing w:line="276" w:lineRule="auto"/>
              <w:jc w:val="center"/>
              <w:rPr>
                <w:rFonts w:ascii="Simplified Arabic" w:hAnsi="Simplified Arabic" w:cs="Simplified Arabic"/>
                <w:b/>
                <w:bCs/>
                <w:sz w:val="24"/>
                <w:szCs w:val="24"/>
                <w:rtl/>
              </w:rPr>
            </w:pPr>
          </w:p>
        </w:tc>
      </w:tr>
    </w:tbl>
    <w:p w14:paraId="28A0DEBC" w14:textId="77777777" w:rsidR="00346F05" w:rsidRDefault="00346F05" w:rsidP="00346F05">
      <w:pPr>
        <w:spacing w:after="0" w:line="276" w:lineRule="auto"/>
        <w:rPr>
          <w:rFonts w:ascii="Simplified Arabic" w:eastAsia="Calibri" w:hAnsi="Simplified Arabic" w:cs="Simplified Arabic"/>
          <w:b/>
          <w:bCs/>
          <w:rtl/>
          <w:lang w:bidi="ar-IQ"/>
        </w:rPr>
      </w:pPr>
    </w:p>
    <w:p w14:paraId="3E8D8EB1" w14:textId="77777777" w:rsidR="00346F05" w:rsidRDefault="00346F05" w:rsidP="00346F05">
      <w:pPr>
        <w:spacing w:after="0" w:line="276" w:lineRule="auto"/>
        <w:rPr>
          <w:rFonts w:ascii="Simplified Arabic" w:eastAsia="Calibri" w:hAnsi="Simplified Arabic" w:cs="Simplified Arabic"/>
          <w:b/>
          <w:bCs/>
          <w:rtl/>
          <w:lang w:bidi="ar-IQ"/>
        </w:rPr>
      </w:pPr>
      <w:r w:rsidRPr="00346F05">
        <w:rPr>
          <w:rFonts w:ascii="Simplified Arabic" w:eastAsia="Calibri" w:hAnsi="Simplified Arabic" w:cs="Simplified Arabic"/>
          <w:b/>
          <w:bCs/>
          <w:rtl/>
          <w:lang w:bidi="ar-IQ"/>
        </w:rPr>
        <w:t xml:space="preserve">المصدر: كاظم شنته سعد، </w:t>
      </w:r>
      <w:r w:rsidR="009E4416" w:rsidRPr="00346F05">
        <w:rPr>
          <w:rFonts w:ascii="Simplified Arabic" w:eastAsia="Calibri" w:hAnsi="Simplified Arabic" w:cs="Simplified Arabic" w:hint="cs"/>
          <w:b/>
          <w:bCs/>
          <w:rtl/>
          <w:lang w:bidi="ar-IQ"/>
        </w:rPr>
        <w:t>إثر</w:t>
      </w:r>
      <w:r w:rsidRPr="00346F05">
        <w:rPr>
          <w:rFonts w:ascii="Simplified Arabic" w:eastAsia="Calibri" w:hAnsi="Simplified Arabic" w:cs="Simplified Arabic"/>
          <w:b/>
          <w:bCs/>
          <w:rtl/>
          <w:lang w:bidi="ar-IQ"/>
        </w:rPr>
        <w:t xml:space="preserve"> نهر دجلة في تقرير خصائص السطح والتربة في محافظة ميسان، رسالة ماجستير غير منشورة مقدمة الى كلية الآداب، جامعة البصرة،1995، ص135.</w:t>
      </w:r>
    </w:p>
    <w:p w14:paraId="57A7DF36" w14:textId="77777777" w:rsidR="00346F05" w:rsidRDefault="00346F05" w:rsidP="00346F05">
      <w:pPr>
        <w:spacing w:after="0" w:line="276" w:lineRule="auto"/>
        <w:rPr>
          <w:rFonts w:ascii="Simplified Arabic" w:eastAsia="Calibri" w:hAnsi="Simplified Arabic" w:cs="Simplified Arabic"/>
          <w:b/>
          <w:bCs/>
          <w:rtl/>
          <w:lang w:bidi="ar-IQ"/>
        </w:rPr>
      </w:pPr>
    </w:p>
    <w:p w14:paraId="5E2AFC52" w14:textId="77777777" w:rsidR="00346F05" w:rsidRDefault="00346F05" w:rsidP="00346F05">
      <w:pPr>
        <w:spacing w:after="0" w:line="276" w:lineRule="auto"/>
        <w:rPr>
          <w:rFonts w:ascii="Simplified Arabic" w:eastAsia="Calibri" w:hAnsi="Simplified Arabic" w:cs="Simplified Arabic"/>
          <w:b/>
          <w:bCs/>
          <w:rtl/>
          <w:lang w:bidi="ar-IQ"/>
        </w:rPr>
      </w:pPr>
    </w:p>
    <w:p w14:paraId="321ED099" w14:textId="77777777" w:rsidR="00346F05" w:rsidRDefault="00346F05" w:rsidP="00346F05">
      <w:pPr>
        <w:spacing w:after="0" w:line="276" w:lineRule="auto"/>
        <w:rPr>
          <w:rFonts w:ascii="Simplified Arabic" w:eastAsia="Calibri" w:hAnsi="Simplified Arabic" w:cs="Simplified Arabic"/>
          <w:b/>
          <w:bCs/>
          <w:rtl/>
          <w:lang w:bidi="ar-IQ"/>
        </w:rPr>
      </w:pPr>
    </w:p>
    <w:p w14:paraId="63354C41" w14:textId="3FE6EE43" w:rsidR="00346F05" w:rsidRPr="002C0DD7" w:rsidRDefault="00346F05" w:rsidP="00346F05">
      <w:pPr>
        <w:spacing w:after="0" w:line="276" w:lineRule="auto"/>
        <w:ind w:firstLine="566"/>
        <w:jc w:val="center"/>
        <w:rPr>
          <w:rFonts w:ascii="Simplified Arabic" w:hAnsi="Simplified Arabic" w:cs="Simplified Arabic"/>
          <w:b/>
          <w:bCs/>
          <w:sz w:val="28"/>
          <w:szCs w:val="28"/>
          <w:rtl/>
          <w:lang w:bidi="ar-IQ"/>
        </w:rPr>
      </w:pPr>
      <w:r w:rsidRPr="002C0DD7">
        <w:rPr>
          <w:rFonts w:ascii="Simplified Arabic" w:hAnsi="Simplified Arabic" w:cs="Simplified Arabic"/>
          <w:b/>
          <w:bCs/>
          <w:sz w:val="28"/>
          <w:szCs w:val="28"/>
          <w:rtl/>
          <w:lang w:bidi="ar-IQ"/>
        </w:rPr>
        <w:t>جدول رقم (</w:t>
      </w:r>
      <w:r w:rsidR="00581210">
        <w:rPr>
          <w:rFonts w:ascii="Simplified Arabic" w:hAnsi="Simplified Arabic" w:cs="Simplified Arabic" w:hint="cs"/>
          <w:b/>
          <w:bCs/>
          <w:sz w:val="28"/>
          <w:szCs w:val="28"/>
          <w:rtl/>
          <w:lang w:bidi="ar-IQ"/>
        </w:rPr>
        <w:t>3</w:t>
      </w:r>
      <w:r w:rsidRPr="002C0DD7">
        <w:rPr>
          <w:rFonts w:ascii="Simplified Arabic" w:hAnsi="Simplified Arabic" w:cs="Simplified Arabic"/>
          <w:b/>
          <w:bCs/>
          <w:sz w:val="28"/>
          <w:szCs w:val="28"/>
          <w:rtl/>
          <w:lang w:bidi="ar-IQ"/>
        </w:rPr>
        <w:t>)</w:t>
      </w:r>
    </w:p>
    <w:p w14:paraId="0EBB4F2E" w14:textId="77777777" w:rsidR="00346F05" w:rsidRPr="002C0DD7" w:rsidRDefault="00346F05" w:rsidP="00346F05">
      <w:pPr>
        <w:spacing w:after="0" w:line="276" w:lineRule="auto"/>
        <w:ind w:firstLine="566"/>
        <w:jc w:val="center"/>
        <w:rPr>
          <w:rFonts w:ascii="Simplified Arabic" w:eastAsia="Calibri" w:hAnsi="Simplified Arabic" w:cs="Simplified Arabic"/>
          <w:b/>
          <w:bCs/>
          <w:sz w:val="28"/>
          <w:szCs w:val="28"/>
          <w:rtl/>
          <w:lang w:bidi="ar-IQ"/>
        </w:rPr>
      </w:pPr>
      <w:r w:rsidRPr="002C0DD7">
        <w:rPr>
          <w:rFonts w:ascii="Simplified Arabic" w:eastAsia="Calibri" w:hAnsi="Simplified Arabic" w:cs="Simplified Arabic"/>
          <w:b/>
          <w:bCs/>
          <w:sz w:val="28"/>
          <w:szCs w:val="28"/>
          <w:rtl/>
          <w:lang w:bidi="ar-IQ"/>
        </w:rPr>
        <w:t>النسب المئوية لدقائق الرمل والغرين والطين لمنطقة الدراسة</w:t>
      </w:r>
    </w:p>
    <w:tbl>
      <w:tblPr>
        <w:tblStyle w:val="2"/>
        <w:bidiVisual/>
        <w:tblW w:w="0" w:type="auto"/>
        <w:tblLayout w:type="fixed"/>
        <w:tblLook w:val="04A0" w:firstRow="1" w:lastRow="0" w:firstColumn="1" w:lastColumn="0" w:noHBand="0" w:noVBand="1"/>
      </w:tblPr>
      <w:tblGrid>
        <w:gridCol w:w="1638"/>
        <w:gridCol w:w="768"/>
        <w:gridCol w:w="1302"/>
        <w:gridCol w:w="990"/>
        <w:gridCol w:w="900"/>
        <w:gridCol w:w="900"/>
        <w:gridCol w:w="2681"/>
      </w:tblGrid>
      <w:tr w:rsidR="00346F05" w:rsidRPr="00346F05" w14:paraId="015DB397" w14:textId="77777777" w:rsidTr="00556A47">
        <w:trPr>
          <w:trHeight w:val="440"/>
        </w:trPr>
        <w:tc>
          <w:tcPr>
            <w:tcW w:w="1638" w:type="dxa"/>
            <w:shd w:val="clear" w:color="auto" w:fill="D9D9D9" w:themeFill="background1" w:themeFillShade="D9"/>
          </w:tcPr>
          <w:p w14:paraId="42D94AF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اسم الموقع</w:t>
            </w:r>
          </w:p>
        </w:tc>
        <w:tc>
          <w:tcPr>
            <w:tcW w:w="768" w:type="dxa"/>
            <w:shd w:val="clear" w:color="auto" w:fill="D9D9D9" w:themeFill="background1" w:themeFillShade="D9"/>
          </w:tcPr>
          <w:p w14:paraId="251DA280"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رقم</w:t>
            </w:r>
          </w:p>
          <w:p w14:paraId="7CEFC7E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النموذج</w:t>
            </w:r>
          </w:p>
        </w:tc>
        <w:tc>
          <w:tcPr>
            <w:tcW w:w="1302" w:type="dxa"/>
            <w:shd w:val="clear" w:color="auto" w:fill="D9D9D9" w:themeFill="background1" w:themeFillShade="D9"/>
          </w:tcPr>
          <w:p w14:paraId="15D442EF"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العمق/سم</w:t>
            </w:r>
          </w:p>
        </w:tc>
        <w:tc>
          <w:tcPr>
            <w:tcW w:w="990" w:type="dxa"/>
            <w:shd w:val="clear" w:color="auto" w:fill="D9D9D9" w:themeFill="background1" w:themeFillShade="D9"/>
          </w:tcPr>
          <w:p w14:paraId="0B187AD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الرمل %</w:t>
            </w:r>
          </w:p>
        </w:tc>
        <w:tc>
          <w:tcPr>
            <w:tcW w:w="900" w:type="dxa"/>
            <w:shd w:val="clear" w:color="auto" w:fill="D9D9D9" w:themeFill="background1" w:themeFillShade="D9"/>
          </w:tcPr>
          <w:p w14:paraId="452DE79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الغرين%</w:t>
            </w:r>
          </w:p>
        </w:tc>
        <w:tc>
          <w:tcPr>
            <w:tcW w:w="900" w:type="dxa"/>
            <w:shd w:val="clear" w:color="auto" w:fill="D9D9D9" w:themeFill="background1" w:themeFillShade="D9"/>
          </w:tcPr>
          <w:p w14:paraId="0D1A895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الطين%</w:t>
            </w:r>
          </w:p>
        </w:tc>
        <w:tc>
          <w:tcPr>
            <w:tcW w:w="2681" w:type="dxa"/>
            <w:shd w:val="clear" w:color="auto" w:fill="D9D9D9" w:themeFill="background1" w:themeFillShade="D9"/>
          </w:tcPr>
          <w:p w14:paraId="4E1471C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نسجة التربة</w:t>
            </w:r>
          </w:p>
        </w:tc>
      </w:tr>
      <w:tr w:rsidR="00346F05" w:rsidRPr="00346F05" w14:paraId="79C3B1A8" w14:textId="77777777" w:rsidTr="00556A47">
        <w:trPr>
          <w:trHeight w:val="377"/>
        </w:trPr>
        <w:tc>
          <w:tcPr>
            <w:tcW w:w="1638" w:type="dxa"/>
            <w:vMerge w:val="restart"/>
            <w:shd w:val="clear" w:color="auto" w:fill="D9D9D9" w:themeFill="background1" w:themeFillShade="D9"/>
          </w:tcPr>
          <w:p w14:paraId="02BF6899" w14:textId="77777777" w:rsidR="00346F05" w:rsidRPr="00346F05" w:rsidRDefault="00346F05" w:rsidP="00346F05">
            <w:pPr>
              <w:spacing w:line="276" w:lineRule="auto"/>
              <w:jc w:val="center"/>
              <w:rPr>
                <w:rFonts w:ascii="Simplified Arabic" w:hAnsi="Simplified Arabic" w:cs="Simplified Arabic"/>
                <w:b/>
                <w:bCs/>
                <w:rtl/>
              </w:rPr>
            </w:pPr>
          </w:p>
          <w:p w14:paraId="041C66AA" w14:textId="77777777" w:rsidR="00346F05" w:rsidRPr="00346F05" w:rsidRDefault="00346F05" w:rsidP="00346F05">
            <w:pPr>
              <w:spacing w:line="276" w:lineRule="auto"/>
              <w:jc w:val="center"/>
              <w:rPr>
                <w:rFonts w:ascii="Simplified Arabic" w:hAnsi="Simplified Arabic" w:cs="Simplified Arabic"/>
                <w:b/>
                <w:bCs/>
                <w:rtl/>
              </w:rPr>
            </w:pPr>
          </w:p>
          <w:p w14:paraId="509B45C2"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lastRenderedPageBreak/>
              <w:t xml:space="preserve">المناطق </w:t>
            </w:r>
          </w:p>
          <w:p w14:paraId="6FD0054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السهلية</w:t>
            </w:r>
          </w:p>
        </w:tc>
        <w:tc>
          <w:tcPr>
            <w:tcW w:w="768" w:type="dxa"/>
          </w:tcPr>
          <w:p w14:paraId="1A685C4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lastRenderedPageBreak/>
              <w:t>1</w:t>
            </w:r>
          </w:p>
        </w:tc>
        <w:tc>
          <w:tcPr>
            <w:tcW w:w="1302" w:type="dxa"/>
          </w:tcPr>
          <w:p w14:paraId="30A9BD3B" w14:textId="516F7E39"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0 </w:t>
            </w:r>
            <w:r w:rsidR="00225A25">
              <w:rPr>
                <w:rFonts w:ascii="Simplified Arabic" w:hAnsi="Simplified Arabic" w:cs="Simplified Arabic"/>
                <w:b/>
                <w:bCs/>
                <w:rtl/>
              </w:rPr>
              <w:t>–</w:t>
            </w:r>
            <w:r w:rsidRPr="00346F05">
              <w:rPr>
                <w:rFonts w:ascii="Simplified Arabic" w:hAnsi="Simplified Arabic" w:cs="Simplified Arabic"/>
                <w:b/>
                <w:bCs/>
                <w:rtl/>
              </w:rPr>
              <w:t xml:space="preserve"> 30</w:t>
            </w:r>
          </w:p>
        </w:tc>
        <w:tc>
          <w:tcPr>
            <w:tcW w:w="990" w:type="dxa"/>
          </w:tcPr>
          <w:p w14:paraId="7ACD504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5</w:t>
            </w:r>
          </w:p>
        </w:tc>
        <w:tc>
          <w:tcPr>
            <w:tcW w:w="900" w:type="dxa"/>
          </w:tcPr>
          <w:p w14:paraId="318EB24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78</w:t>
            </w:r>
          </w:p>
        </w:tc>
        <w:tc>
          <w:tcPr>
            <w:tcW w:w="900" w:type="dxa"/>
          </w:tcPr>
          <w:p w14:paraId="4A5B187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17</w:t>
            </w:r>
          </w:p>
        </w:tc>
        <w:tc>
          <w:tcPr>
            <w:tcW w:w="2681" w:type="dxa"/>
          </w:tcPr>
          <w:p w14:paraId="23C5E3DF"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مزيجيه غرينيه</w:t>
            </w:r>
          </w:p>
        </w:tc>
      </w:tr>
      <w:tr w:rsidR="00346F05" w:rsidRPr="00346F05" w14:paraId="53D2DE4B" w14:textId="77777777" w:rsidTr="00556A47">
        <w:trPr>
          <w:trHeight w:val="341"/>
        </w:trPr>
        <w:tc>
          <w:tcPr>
            <w:tcW w:w="1638" w:type="dxa"/>
            <w:vMerge/>
            <w:shd w:val="clear" w:color="auto" w:fill="D9D9D9" w:themeFill="background1" w:themeFillShade="D9"/>
          </w:tcPr>
          <w:p w14:paraId="63837D74"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4670BC0F"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w:t>
            </w:r>
          </w:p>
        </w:tc>
        <w:tc>
          <w:tcPr>
            <w:tcW w:w="1302" w:type="dxa"/>
          </w:tcPr>
          <w:p w14:paraId="6DEB5B0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30 – 60</w:t>
            </w:r>
          </w:p>
        </w:tc>
        <w:tc>
          <w:tcPr>
            <w:tcW w:w="990" w:type="dxa"/>
          </w:tcPr>
          <w:p w14:paraId="790FCB4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w:t>
            </w:r>
          </w:p>
        </w:tc>
        <w:tc>
          <w:tcPr>
            <w:tcW w:w="900" w:type="dxa"/>
          </w:tcPr>
          <w:p w14:paraId="6DF60B0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69</w:t>
            </w:r>
          </w:p>
        </w:tc>
        <w:tc>
          <w:tcPr>
            <w:tcW w:w="900" w:type="dxa"/>
          </w:tcPr>
          <w:p w14:paraId="1311FA3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24</w:t>
            </w:r>
          </w:p>
        </w:tc>
        <w:tc>
          <w:tcPr>
            <w:tcW w:w="2681" w:type="dxa"/>
          </w:tcPr>
          <w:p w14:paraId="33B8CE6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مزيجيه غرينيه</w:t>
            </w:r>
          </w:p>
        </w:tc>
      </w:tr>
      <w:tr w:rsidR="00346F05" w:rsidRPr="00346F05" w14:paraId="2184DA38" w14:textId="77777777" w:rsidTr="00556A47">
        <w:trPr>
          <w:trHeight w:val="384"/>
        </w:trPr>
        <w:tc>
          <w:tcPr>
            <w:tcW w:w="1638" w:type="dxa"/>
            <w:vMerge/>
            <w:shd w:val="clear" w:color="auto" w:fill="D9D9D9" w:themeFill="background1" w:themeFillShade="D9"/>
          </w:tcPr>
          <w:p w14:paraId="5BA6C8C6"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2871327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w:t>
            </w:r>
          </w:p>
        </w:tc>
        <w:tc>
          <w:tcPr>
            <w:tcW w:w="1302" w:type="dxa"/>
          </w:tcPr>
          <w:p w14:paraId="19AAC81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0 – 30</w:t>
            </w:r>
          </w:p>
        </w:tc>
        <w:tc>
          <w:tcPr>
            <w:tcW w:w="990" w:type="dxa"/>
          </w:tcPr>
          <w:p w14:paraId="47CAFCA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8</w:t>
            </w:r>
          </w:p>
        </w:tc>
        <w:tc>
          <w:tcPr>
            <w:tcW w:w="900" w:type="dxa"/>
          </w:tcPr>
          <w:p w14:paraId="514BC53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67</w:t>
            </w:r>
          </w:p>
        </w:tc>
        <w:tc>
          <w:tcPr>
            <w:tcW w:w="900" w:type="dxa"/>
          </w:tcPr>
          <w:p w14:paraId="62D9EFC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25</w:t>
            </w:r>
          </w:p>
        </w:tc>
        <w:tc>
          <w:tcPr>
            <w:tcW w:w="2681" w:type="dxa"/>
          </w:tcPr>
          <w:p w14:paraId="5DD0777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مزيجيه غرينيه</w:t>
            </w:r>
          </w:p>
        </w:tc>
      </w:tr>
      <w:tr w:rsidR="00346F05" w:rsidRPr="00346F05" w14:paraId="5A3AD2FD" w14:textId="77777777" w:rsidTr="00556A47">
        <w:trPr>
          <w:trHeight w:val="420"/>
        </w:trPr>
        <w:tc>
          <w:tcPr>
            <w:tcW w:w="1638" w:type="dxa"/>
            <w:vMerge/>
            <w:tcBorders>
              <w:bottom w:val="double" w:sz="4" w:space="0" w:color="auto"/>
            </w:tcBorders>
            <w:shd w:val="clear" w:color="auto" w:fill="D9D9D9" w:themeFill="background1" w:themeFillShade="D9"/>
          </w:tcPr>
          <w:p w14:paraId="00B447BA"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Borders>
              <w:bottom w:val="double" w:sz="4" w:space="0" w:color="auto"/>
            </w:tcBorders>
          </w:tcPr>
          <w:p w14:paraId="1F30529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4</w:t>
            </w:r>
          </w:p>
        </w:tc>
        <w:tc>
          <w:tcPr>
            <w:tcW w:w="1302" w:type="dxa"/>
            <w:tcBorders>
              <w:bottom w:val="double" w:sz="4" w:space="0" w:color="auto"/>
            </w:tcBorders>
          </w:tcPr>
          <w:p w14:paraId="1BDCF7D2" w14:textId="65096398"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30 </w:t>
            </w:r>
            <w:r w:rsidR="00225A25">
              <w:rPr>
                <w:rFonts w:ascii="Simplified Arabic" w:hAnsi="Simplified Arabic" w:cs="Simplified Arabic"/>
                <w:b/>
                <w:bCs/>
                <w:rtl/>
              </w:rPr>
              <w:t>–</w:t>
            </w:r>
            <w:r w:rsidRPr="00346F05">
              <w:rPr>
                <w:rFonts w:ascii="Simplified Arabic" w:hAnsi="Simplified Arabic" w:cs="Simplified Arabic"/>
                <w:b/>
                <w:bCs/>
                <w:rtl/>
              </w:rPr>
              <w:t xml:space="preserve"> 60</w:t>
            </w:r>
          </w:p>
        </w:tc>
        <w:tc>
          <w:tcPr>
            <w:tcW w:w="990" w:type="dxa"/>
            <w:tcBorders>
              <w:bottom w:val="double" w:sz="4" w:space="0" w:color="auto"/>
            </w:tcBorders>
          </w:tcPr>
          <w:p w14:paraId="071C028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w:t>
            </w:r>
          </w:p>
        </w:tc>
        <w:tc>
          <w:tcPr>
            <w:tcW w:w="900" w:type="dxa"/>
            <w:tcBorders>
              <w:bottom w:val="double" w:sz="4" w:space="0" w:color="auto"/>
            </w:tcBorders>
          </w:tcPr>
          <w:p w14:paraId="5899BEF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72</w:t>
            </w:r>
          </w:p>
        </w:tc>
        <w:tc>
          <w:tcPr>
            <w:tcW w:w="900" w:type="dxa"/>
            <w:tcBorders>
              <w:bottom w:val="double" w:sz="4" w:space="0" w:color="auto"/>
            </w:tcBorders>
          </w:tcPr>
          <w:p w14:paraId="1D3FB142"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22</w:t>
            </w:r>
          </w:p>
        </w:tc>
        <w:tc>
          <w:tcPr>
            <w:tcW w:w="2681" w:type="dxa"/>
            <w:tcBorders>
              <w:bottom w:val="double" w:sz="4" w:space="0" w:color="auto"/>
            </w:tcBorders>
          </w:tcPr>
          <w:p w14:paraId="2F7FF08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مزيجيه غرينيه</w:t>
            </w:r>
          </w:p>
        </w:tc>
      </w:tr>
      <w:tr w:rsidR="00346F05" w:rsidRPr="00346F05" w14:paraId="4B276821" w14:textId="77777777" w:rsidTr="00556A47">
        <w:trPr>
          <w:trHeight w:val="425"/>
        </w:trPr>
        <w:tc>
          <w:tcPr>
            <w:tcW w:w="1638" w:type="dxa"/>
            <w:vMerge w:val="restart"/>
            <w:tcBorders>
              <w:top w:val="double" w:sz="4" w:space="0" w:color="auto"/>
            </w:tcBorders>
            <w:shd w:val="clear" w:color="auto" w:fill="D9D9D9" w:themeFill="background1" w:themeFillShade="D9"/>
          </w:tcPr>
          <w:p w14:paraId="1DBD285A" w14:textId="77777777" w:rsidR="00346F05" w:rsidRPr="00346F05" w:rsidRDefault="00346F05" w:rsidP="00346F05">
            <w:pPr>
              <w:spacing w:line="276" w:lineRule="auto"/>
              <w:jc w:val="center"/>
              <w:rPr>
                <w:rFonts w:ascii="Simplified Arabic" w:hAnsi="Simplified Arabic" w:cs="Simplified Arabic"/>
                <w:b/>
                <w:bCs/>
                <w:rtl/>
              </w:rPr>
            </w:pPr>
          </w:p>
          <w:p w14:paraId="7CC1C282" w14:textId="77777777" w:rsidR="00346F05" w:rsidRPr="00346F05" w:rsidRDefault="00346F05" w:rsidP="00346F05">
            <w:pPr>
              <w:spacing w:line="276" w:lineRule="auto"/>
              <w:jc w:val="center"/>
              <w:rPr>
                <w:rFonts w:ascii="Simplified Arabic" w:hAnsi="Simplified Arabic" w:cs="Simplified Arabic"/>
                <w:b/>
                <w:bCs/>
                <w:rtl/>
              </w:rPr>
            </w:pPr>
          </w:p>
          <w:p w14:paraId="304FEFCF"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ضفاف</w:t>
            </w:r>
          </w:p>
          <w:p w14:paraId="05AFB85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نهر الطيب</w:t>
            </w:r>
          </w:p>
        </w:tc>
        <w:tc>
          <w:tcPr>
            <w:tcW w:w="768" w:type="dxa"/>
            <w:tcBorders>
              <w:top w:val="double" w:sz="4" w:space="0" w:color="auto"/>
            </w:tcBorders>
          </w:tcPr>
          <w:p w14:paraId="413F7071"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5</w:t>
            </w:r>
          </w:p>
        </w:tc>
        <w:tc>
          <w:tcPr>
            <w:tcW w:w="1302" w:type="dxa"/>
            <w:tcBorders>
              <w:top w:val="double" w:sz="4" w:space="0" w:color="auto"/>
            </w:tcBorders>
          </w:tcPr>
          <w:p w14:paraId="39C9778B" w14:textId="623973A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0 </w:t>
            </w:r>
            <w:r w:rsidR="00225A25">
              <w:rPr>
                <w:rFonts w:ascii="Simplified Arabic" w:hAnsi="Simplified Arabic" w:cs="Simplified Arabic"/>
                <w:b/>
                <w:bCs/>
                <w:rtl/>
              </w:rPr>
              <w:t>–</w:t>
            </w:r>
            <w:r w:rsidRPr="00346F05">
              <w:rPr>
                <w:rFonts w:ascii="Simplified Arabic" w:hAnsi="Simplified Arabic" w:cs="Simplified Arabic"/>
                <w:b/>
                <w:bCs/>
                <w:rtl/>
              </w:rPr>
              <w:t xml:space="preserve"> 30</w:t>
            </w:r>
          </w:p>
        </w:tc>
        <w:tc>
          <w:tcPr>
            <w:tcW w:w="990" w:type="dxa"/>
            <w:tcBorders>
              <w:top w:val="double" w:sz="4" w:space="0" w:color="auto"/>
            </w:tcBorders>
          </w:tcPr>
          <w:p w14:paraId="00FBD6D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63</w:t>
            </w:r>
          </w:p>
        </w:tc>
        <w:tc>
          <w:tcPr>
            <w:tcW w:w="900" w:type="dxa"/>
            <w:tcBorders>
              <w:top w:val="double" w:sz="4" w:space="0" w:color="auto"/>
            </w:tcBorders>
          </w:tcPr>
          <w:p w14:paraId="586D59D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18</w:t>
            </w:r>
          </w:p>
        </w:tc>
        <w:tc>
          <w:tcPr>
            <w:tcW w:w="900" w:type="dxa"/>
            <w:tcBorders>
              <w:top w:val="double" w:sz="4" w:space="0" w:color="auto"/>
            </w:tcBorders>
          </w:tcPr>
          <w:p w14:paraId="761D146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19</w:t>
            </w:r>
          </w:p>
        </w:tc>
        <w:tc>
          <w:tcPr>
            <w:tcW w:w="2681" w:type="dxa"/>
            <w:tcBorders>
              <w:top w:val="double" w:sz="4" w:space="0" w:color="auto"/>
            </w:tcBorders>
          </w:tcPr>
          <w:p w14:paraId="54A4A3A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 مزيجيه</w:t>
            </w:r>
          </w:p>
        </w:tc>
      </w:tr>
      <w:tr w:rsidR="00346F05" w:rsidRPr="00346F05" w14:paraId="5AADCF4C" w14:textId="77777777" w:rsidTr="00556A47">
        <w:trPr>
          <w:trHeight w:val="360"/>
        </w:trPr>
        <w:tc>
          <w:tcPr>
            <w:tcW w:w="1638" w:type="dxa"/>
            <w:vMerge/>
            <w:tcBorders>
              <w:top w:val="double" w:sz="4" w:space="0" w:color="auto"/>
            </w:tcBorders>
            <w:shd w:val="clear" w:color="auto" w:fill="D9D9D9" w:themeFill="background1" w:themeFillShade="D9"/>
          </w:tcPr>
          <w:p w14:paraId="41D29CBE"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47D40E4C"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w:t>
            </w:r>
          </w:p>
        </w:tc>
        <w:tc>
          <w:tcPr>
            <w:tcW w:w="1302" w:type="dxa"/>
          </w:tcPr>
          <w:p w14:paraId="2D355B51"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30 – 60</w:t>
            </w:r>
          </w:p>
        </w:tc>
        <w:tc>
          <w:tcPr>
            <w:tcW w:w="990" w:type="dxa"/>
          </w:tcPr>
          <w:p w14:paraId="72FD06D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69</w:t>
            </w:r>
          </w:p>
        </w:tc>
        <w:tc>
          <w:tcPr>
            <w:tcW w:w="900" w:type="dxa"/>
          </w:tcPr>
          <w:p w14:paraId="6FFD67AF"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14</w:t>
            </w:r>
          </w:p>
        </w:tc>
        <w:tc>
          <w:tcPr>
            <w:tcW w:w="900" w:type="dxa"/>
          </w:tcPr>
          <w:p w14:paraId="677F9A4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17</w:t>
            </w:r>
          </w:p>
        </w:tc>
        <w:tc>
          <w:tcPr>
            <w:tcW w:w="2681" w:type="dxa"/>
          </w:tcPr>
          <w:p w14:paraId="254ECA2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 مزيجيه</w:t>
            </w:r>
          </w:p>
        </w:tc>
      </w:tr>
      <w:tr w:rsidR="00346F05" w:rsidRPr="00346F05" w14:paraId="38DCF332" w14:textId="77777777" w:rsidTr="00556A47">
        <w:trPr>
          <w:trHeight w:val="300"/>
        </w:trPr>
        <w:tc>
          <w:tcPr>
            <w:tcW w:w="1638" w:type="dxa"/>
            <w:vMerge/>
            <w:tcBorders>
              <w:top w:val="double" w:sz="4" w:space="0" w:color="auto"/>
            </w:tcBorders>
            <w:shd w:val="clear" w:color="auto" w:fill="D9D9D9" w:themeFill="background1" w:themeFillShade="D9"/>
          </w:tcPr>
          <w:p w14:paraId="58F678FD"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028C6EB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w:t>
            </w:r>
          </w:p>
        </w:tc>
        <w:tc>
          <w:tcPr>
            <w:tcW w:w="1302" w:type="dxa"/>
          </w:tcPr>
          <w:p w14:paraId="607FE5B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0 – 30</w:t>
            </w:r>
          </w:p>
        </w:tc>
        <w:tc>
          <w:tcPr>
            <w:tcW w:w="990" w:type="dxa"/>
          </w:tcPr>
          <w:p w14:paraId="259BFCF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76</w:t>
            </w:r>
          </w:p>
        </w:tc>
        <w:tc>
          <w:tcPr>
            <w:tcW w:w="900" w:type="dxa"/>
          </w:tcPr>
          <w:p w14:paraId="6C4460A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11</w:t>
            </w:r>
          </w:p>
        </w:tc>
        <w:tc>
          <w:tcPr>
            <w:tcW w:w="900" w:type="dxa"/>
          </w:tcPr>
          <w:p w14:paraId="163CC71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13</w:t>
            </w:r>
          </w:p>
        </w:tc>
        <w:tc>
          <w:tcPr>
            <w:tcW w:w="2681" w:type="dxa"/>
          </w:tcPr>
          <w:p w14:paraId="34AF019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 مزيجيه</w:t>
            </w:r>
          </w:p>
        </w:tc>
      </w:tr>
      <w:tr w:rsidR="00346F05" w:rsidRPr="00346F05" w14:paraId="7EFC0B2C" w14:textId="77777777" w:rsidTr="00556A47">
        <w:trPr>
          <w:trHeight w:val="336"/>
        </w:trPr>
        <w:tc>
          <w:tcPr>
            <w:tcW w:w="1638" w:type="dxa"/>
            <w:vMerge/>
            <w:tcBorders>
              <w:top w:val="double" w:sz="4" w:space="0" w:color="auto"/>
              <w:bottom w:val="double" w:sz="4" w:space="0" w:color="auto"/>
            </w:tcBorders>
            <w:shd w:val="clear" w:color="auto" w:fill="D9D9D9" w:themeFill="background1" w:themeFillShade="D9"/>
          </w:tcPr>
          <w:p w14:paraId="0F6A89E0"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Borders>
              <w:bottom w:val="double" w:sz="4" w:space="0" w:color="auto"/>
            </w:tcBorders>
          </w:tcPr>
          <w:p w14:paraId="05381F82"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8</w:t>
            </w:r>
          </w:p>
        </w:tc>
        <w:tc>
          <w:tcPr>
            <w:tcW w:w="1302" w:type="dxa"/>
            <w:tcBorders>
              <w:bottom w:val="double" w:sz="4" w:space="0" w:color="auto"/>
            </w:tcBorders>
          </w:tcPr>
          <w:p w14:paraId="551D7C7E" w14:textId="6E0AED8D"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30 </w:t>
            </w:r>
            <w:r w:rsidR="00225A25">
              <w:rPr>
                <w:rFonts w:ascii="Simplified Arabic" w:hAnsi="Simplified Arabic" w:cs="Simplified Arabic"/>
                <w:b/>
                <w:bCs/>
                <w:rtl/>
              </w:rPr>
              <w:t>–</w:t>
            </w:r>
            <w:r w:rsidRPr="00346F05">
              <w:rPr>
                <w:rFonts w:ascii="Simplified Arabic" w:hAnsi="Simplified Arabic" w:cs="Simplified Arabic"/>
                <w:b/>
                <w:bCs/>
                <w:rtl/>
              </w:rPr>
              <w:t xml:space="preserve"> 60</w:t>
            </w:r>
          </w:p>
        </w:tc>
        <w:tc>
          <w:tcPr>
            <w:tcW w:w="990" w:type="dxa"/>
            <w:tcBorders>
              <w:bottom w:val="double" w:sz="4" w:space="0" w:color="auto"/>
            </w:tcBorders>
          </w:tcPr>
          <w:p w14:paraId="673DC570"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75</w:t>
            </w:r>
          </w:p>
        </w:tc>
        <w:tc>
          <w:tcPr>
            <w:tcW w:w="900" w:type="dxa"/>
            <w:tcBorders>
              <w:bottom w:val="double" w:sz="4" w:space="0" w:color="auto"/>
            </w:tcBorders>
          </w:tcPr>
          <w:p w14:paraId="47CC477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9</w:t>
            </w:r>
          </w:p>
        </w:tc>
        <w:tc>
          <w:tcPr>
            <w:tcW w:w="900" w:type="dxa"/>
            <w:tcBorders>
              <w:bottom w:val="double" w:sz="4" w:space="0" w:color="auto"/>
            </w:tcBorders>
          </w:tcPr>
          <w:p w14:paraId="02DE3151"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16</w:t>
            </w:r>
          </w:p>
        </w:tc>
        <w:tc>
          <w:tcPr>
            <w:tcW w:w="2681" w:type="dxa"/>
            <w:tcBorders>
              <w:bottom w:val="double" w:sz="4" w:space="0" w:color="auto"/>
            </w:tcBorders>
          </w:tcPr>
          <w:p w14:paraId="2116B3CA"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 مزيجيه</w:t>
            </w:r>
          </w:p>
        </w:tc>
      </w:tr>
      <w:tr w:rsidR="00346F05" w:rsidRPr="00346F05" w14:paraId="2CBB7659" w14:textId="77777777" w:rsidTr="00556A47">
        <w:trPr>
          <w:trHeight w:val="353"/>
        </w:trPr>
        <w:tc>
          <w:tcPr>
            <w:tcW w:w="1638" w:type="dxa"/>
            <w:vMerge w:val="restart"/>
            <w:tcBorders>
              <w:top w:val="double" w:sz="4" w:space="0" w:color="auto"/>
            </w:tcBorders>
            <w:shd w:val="clear" w:color="auto" w:fill="D9D9D9" w:themeFill="background1" w:themeFillShade="D9"/>
          </w:tcPr>
          <w:p w14:paraId="26459012" w14:textId="77777777" w:rsidR="00346F05" w:rsidRPr="00346F05" w:rsidRDefault="00346F05" w:rsidP="00346F05">
            <w:pPr>
              <w:spacing w:line="276" w:lineRule="auto"/>
              <w:jc w:val="center"/>
              <w:rPr>
                <w:rFonts w:ascii="Simplified Arabic" w:hAnsi="Simplified Arabic" w:cs="Simplified Arabic"/>
                <w:b/>
                <w:bCs/>
                <w:rtl/>
              </w:rPr>
            </w:pPr>
          </w:p>
          <w:p w14:paraId="55B4CA65" w14:textId="77777777" w:rsidR="00346F05" w:rsidRPr="00346F05" w:rsidRDefault="00346F05" w:rsidP="00346F05">
            <w:pPr>
              <w:spacing w:line="276" w:lineRule="auto"/>
              <w:jc w:val="center"/>
              <w:rPr>
                <w:rFonts w:ascii="Simplified Arabic" w:hAnsi="Simplified Arabic" w:cs="Simplified Arabic"/>
                <w:b/>
                <w:bCs/>
                <w:rtl/>
              </w:rPr>
            </w:pPr>
          </w:p>
          <w:p w14:paraId="13C565F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ضفاف نهر </w:t>
            </w:r>
          </w:p>
          <w:p w14:paraId="16E4EC4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الدويريج</w:t>
            </w:r>
          </w:p>
        </w:tc>
        <w:tc>
          <w:tcPr>
            <w:tcW w:w="768" w:type="dxa"/>
            <w:tcBorders>
              <w:top w:val="double" w:sz="4" w:space="0" w:color="auto"/>
            </w:tcBorders>
          </w:tcPr>
          <w:p w14:paraId="674920D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9</w:t>
            </w:r>
          </w:p>
        </w:tc>
        <w:tc>
          <w:tcPr>
            <w:tcW w:w="1302" w:type="dxa"/>
            <w:tcBorders>
              <w:top w:val="double" w:sz="4" w:space="0" w:color="auto"/>
            </w:tcBorders>
          </w:tcPr>
          <w:p w14:paraId="7B7D5854" w14:textId="4E7B216F"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0 </w:t>
            </w:r>
            <w:r w:rsidR="00225A25">
              <w:rPr>
                <w:rFonts w:ascii="Simplified Arabic" w:hAnsi="Simplified Arabic" w:cs="Simplified Arabic"/>
                <w:b/>
                <w:bCs/>
                <w:rtl/>
              </w:rPr>
              <w:t>–</w:t>
            </w:r>
            <w:r w:rsidRPr="00346F05">
              <w:rPr>
                <w:rFonts w:ascii="Simplified Arabic" w:hAnsi="Simplified Arabic" w:cs="Simplified Arabic"/>
                <w:b/>
                <w:bCs/>
                <w:rtl/>
              </w:rPr>
              <w:t xml:space="preserve"> 30</w:t>
            </w:r>
          </w:p>
        </w:tc>
        <w:tc>
          <w:tcPr>
            <w:tcW w:w="990" w:type="dxa"/>
            <w:tcBorders>
              <w:top w:val="double" w:sz="4" w:space="0" w:color="auto"/>
            </w:tcBorders>
          </w:tcPr>
          <w:p w14:paraId="12B27D4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62</w:t>
            </w:r>
          </w:p>
        </w:tc>
        <w:tc>
          <w:tcPr>
            <w:tcW w:w="900" w:type="dxa"/>
            <w:tcBorders>
              <w:top w:val="double" w:sz="4" w:space="0" w:color="auto"/>
            </w:tcBorders>
          </w:tcPr>
          <w:p w14:paraId="647C38CC"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17</w:t>
            </w:r>
          </w:p>
        </w:tc>
        <w:tc>
          <w:tcPr>
            <w:tcW w:w="900" w:type="dxa"/>
            <w:tcBorders>
              <w:top w:val="double" w:sz="4" w:space="0" w:color="auto"/>
            </w:tcBorders>
          </w:tcPr>
          <w:p w14:paraId="0C9BD290"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21</w:t>
            </w:r>
          </w:p>
        </w:tc>
        <w:tc>
          <w:tcPr>
            <w:tcW w:w="2681" w:type="dxa"/>
            <w:tcBorders>
              <w:top w:val="double" w:sz="4" w:space="0" w:color="auto"/>
            </w:tcBorders>
          </w:tcPr>
          <w:p w14:paraId="50E999B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مزيجيه طينية رملية </w:t>
            </w:r>
          </w:p>
        </w:tc>
      </w:tr>
      <w:tr w:rsidR="00346F05" w:rsidRPr="00346F05" w14:paraId="4CEB1EB4" w14:textId="77777777" w:rsidTr="00556A47">
        <w:trPr>
          <w:trHeight w:val="384"/>
        </w:trPr>
        <w:tc>
          <w:tcPr>
            <w:tcW w:w="1638" w:type="dxa"/>
            <w:vMerge/>
            <w:shd w:val="clear" w:color="auto" w:fill="D9D9D9" w:themeFill="background1" w:themeFillShade="D9"/>
          </w:tcPr>
          <w:p w14:paraId="2EB7FEE3"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63BA1A0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10</w:t>
            </w:r>
          </w:p>
        </w:tc>
        <w:tc>
          <w:tcPr>
            <w:tcW w:w="1302" w:type="dxa"/>
          </w:tcPr>
          <w:p w14:paraId="7585C7B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30 – 60</w:t>
            </w:r>
          </w:p>
        </w:tc>
        <w:tc>
          <w:tcPr>
            <w:tcW w:w="990" w:type="dxa"/>
          </w:tcPr>
          <w:p w14:paraId="284BF91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71</w:t>
            </w:r>
          </w:p>
        </w:tc>
        <w:tc>
          <w:tcPr>
            <w:tcW w:w="900" w:type="dxa"/>
          </w:tcPr>
          <w:p w14:paraId="059FF55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11</w:t>
            </w:r>
          </w:p>
        </w:tc>
        <w:tc>
          <w:tcPr>
            <w:tcW w:w="900" w:type="dxa"/>
          </w:tcPr>
          <w:p w14:paraId="649412D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18</w:t>
            </w:r>
          </w:p>
        </w:tc>
        <w:tc>
          <w:tcPr>
            <w:tcW w:w="2681" w:type="dxa"/>
          </w:tcPr>
          <w:p w14:paraId="1FA30B0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 مزيجية</w:t>
            </w:r>
          </w:p>
        </w:tc>
      </w:tr>
      <w:tr w:rsidR="00346F05" w:rsidRPr="00346F05" w14:paraId="7AC8F035" w14:textId="77777777" w:rsidTr="00556A47">
        <w:trPr>
          <w:trHeight w:val="324"/>
        </w:trPr>
        <w:tc>
          <w:tcPr>
            <w:tcW w:w="1638" w:type="dxa"/>
            <w:vMerge/>
            <w:shd w:val="clear" w:color="auto" w:fill="D9D9D9" w:themeFill="background1" w:themeFillShade="D9"/>
          </w:tcPr>
          <w:p w14:paraId="7305AF56"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3C246F2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11</w:t>
            </w:r>
          </w:p>
        </w:tc>
        <w:tc>
          <w:tcPr>
            <w:tcW w:w="1302" w:type="dxa"/>
          </w:tcPr>
          <w:p w14:paraId="5CC9F1C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0 – 30</w:t>
            </w:r>
          </w:p>
        </w:tc>
        <w:tc>
          <w:tcPr>
            <w:tcW w:w="990" w:type="dxa"/>
          </w:tcPr>
          <w:p w14:paraId="4A4D56BA"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79</w:t>
            </w:r>
          </w:p>
        </w:tc>
        <w:tc>
          <w:tcPr>
            <w:tcW w:w="900" w:type="dxa"/>
          </w:tcPr>
          <w:p w14:paraId="14050BF1"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10</w:t>
            </w:r>
          </w:p>
        </w:tc>
        <w:tc>
          <w:tcPr>
            <w:tcW w:w="900" w:type="dxa"/>
          </w:tcPr>
          <w:p w14:paraId="20A7E562"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11</w:t>
            </w:r>
          </w:p>
        </w:tc>
        <w:tc>
          <w:tcPr>
            <w:tcW w:w="2681" w:type="dxa"/>
          </w:tcPr>
          <w:p w14:paraId="6417A95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 مزيجية</w:t>
            </w:r>
          </w:p>
        </w:tc>
      </w:tr>
      <w:tr w:rsidR="00346F05" w:rsidRPr="00346F05" w14:paraId="3055199D" w14:textId="77777777" w:rsidTr="00556A47">
        <w:trPr>
          <w:trHeight w:val="360"/>
        </w:trPr>
        <w:tc>
          <w:tcPr>
            <w:tcW w:w="1638" w:type="dxa"/>
            <w:vMerge/>
            <w:tcBorders>
              <w:bottom w:val="double" w:sz="4" w:space="0" w:color="auto"/>
            </w:tcBorders>
            <w:shd w:val="clear" w:color="auto" w:fill="D9D9D9" w:themeFill="background1" w:themeFillShade="D9"/>
          </w:tcPr>
          <w:p w14:paraId="09B40D87"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Borders>
              <w:bottom w:val="double" w:sz="4" w:space="0" w:color="auto"/>
            </w:tcBorders>
          </w:tcPr>
          <w:p w14:paraId="5B77B9A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12</w:t>
            </w:r>
          </w:p>
        </w:tc>
        <w:tc>
          <w:tcPr>
            <w:tcW w:w="1302" w:type="dxa"/>
            <w:tcBorders>
              <w:bottom w:val="double" w:sz="4" w:space="0" w:color="auto"/>
            </w:tcBorders>
          </w:tcPr>
          <w:p w14:paraId="1B1A0BB2" w14:textId="7CEFD2C2"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30 </w:t>
            </w:r>
            <w:r w:rsidR="00225A25">
              <w:rPr>
                <w:rFonts w:ascii="Simplified Arabic" w:hAnsi="Simplified Arabic" w:cs="Simplified Arabic"/>
                <w:b/>
                <w:bCs/>
                <w:rtl/>
              </w:rPr>
              <w:t>–</w:t>
            </w:r>
            <w:r w:rsidRPr="00346F05">
              <w:rPr>
                <w:rFonts w:ascii="Simplified Arabic" w:hAnsi="Simplified Arabic" w:cs="Simplified Arabic"/>
                <w:b/>
                <w:bCs/>
                <w:rtl/>
              </w:rPr>
              <w:t xml:space="preserve"> 60</w:t>
            </w:r>
          </w:p>
        </w:tc>
        <w:tc>
          <w:tcPr>
            <w:tcW w:w="990" w:type="dxa"/>
            <w:tcBorders>
              <w:bottom w:val="double" w:sz="4" w:space="0" w:color="auto"/>
            </w:tcBorders>
          </w:tcPr>
          <w:p w14:paraId="513F5ED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86</w:t>
            </w:r>
          </w:p>
        </w:tc>
        <w:tc>
          <w:tcPr>
            <w:tcW w:w="900" w:type="dxa"/>
            <w:tcBorders>
              <w:bottom w:val="double" w:sz="4" w:space="0" w:color="auto"/>
            </w:tcBorders>
          </w:tcPr>
          <w:p w14:paraId="07263A4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8</w:t>
            </w:r>
          </w:p>
        </w:tc>
        <w:tc>
          <w:tcPr>
            <w:tcW w:w="900" w:type="dxa"/>
            <w:tcBorders>
              <w:bottom w:val="double" w:sz="4" w:space="0" w:color="auto"/>
            </w:tcBorders>
          </w:tcPr>
          <w:p w14:paraId="60962C9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16</w:t>
            </w:r>
          </w:p>
        </w:tc>
        <w:tc>
          <w:tcPr>
            <w:tcW w:w="2681" w:type="dxa"/>
            <w:tcBorders>
              <w:bottom w:val="double" w:sz="4" w:space="0" w:color="auto"/>
            </w:tcBorders>
          </w:tcPr>
          <w:p w14:paraId="7C38F67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 مزيجية</w:t>
            </w:r>
          </w:p>
        </w:tc>
      </w:tr>
      <w:tr w:rsidR="00346F05" w:rsidRPr="00346F05" w14:paraId="0AEEB6B7" w14:textId="77777777" w:rsidTr="00556A47">
        <w:trPr>
          <w:trHeight w:val="365"/>
        </w:trPr>
        <w:tc>
          <w:tcPr>
            <w:tcW w:w="1638" w:type="dxa"/>
            <w:vMerge w:val="restart"/>
            <w:tcBorders>
              <w:top w:val="double" w:sz="4" w:space="0" w:color="auto"/>
            </w:tcBorders>
            <w:shd w:val="clear" w:color="auto" w:fill="D9D9D9" w:themeFill="background1" w:themeFillShade="D9"/>
          </w:tcPr>
          <w:p w14:paraId="4BC46DC8" w14:textId="77777777" w:rsidR="00346F05" w:rsidRPr="00346F05" w:rsidRDefault="00346F05" w:rsidP="00346F05">
            <w:pPr>
              <w:spacing w:line="276" w:lineRule="auto"/>
              <w:jc w:val="center"/>
              <w:rPr>
                <w:rFonts w:ascii="Simplified Arabic" w:hAnsi="Simplified Arabic" w:cs="Simplified Arabic"/>
                <w:b/>
                <w:bCs/>
                <w:rtl/>
              </w:rPr>
            </w:pPr>
          </w:p>
          <w:p w14:paraId="49B47204" w14:textId="77777777" w:rsidR="00346F05" w:rsidRPr="00346F05" w:rsidRDefault="00346F05" w:rsidP="00346F05">
            <w:pPr>
              <w:spacing w:line="276" w:lineRule="auto"/>
              <w:jc w:val="center"/>
              <w:rPr>
                <w:rFonts w:ascii="Simplified Arabic" w:hAnsi="Simplified Arabic" w:cs="Simplified Arabic"/>
                <w:b/>
                <w:bCs/>
                <w:rtl/>
              </w:rPr>
            </w:pPr>
          </w:p>
          <w:p w14:paraId="2A86CD8F"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الكثبان الرملية </w:t>
            </w:r>
          </w:p>
        </w:tc>
        <w:tc>
          <w:tcPr>
            <w:tcW w:w="768" w:type="dxa"/>
            <w:tcBorders>
              <w:top w:val="double" w:sz="4" w:space="0" w:color="auto"/>
            </w:tcBorders>
          </w:tcPr>
          <w:p w14:paraId="1088B31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13</w:t>
            </w:r>
          </w:p>
        </w:tc>
        <w:tc>
          <w:tcPr>
            <w:tcW w:w="1302" w:type="dxa"/>
            <w:tcBorders>
              <w:top w:val="double" w:sz="4" w:space="0" w:color="auto"/>
            </w:tcBorders>
          </w:tcPr>
          <w:p w14:paraId="674ACEB8" w14:textId="0D03EA71"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0 </w:t>
            </w:r>
            <w:r w:rsidR="00225A25">
              <w:rPr>
                <w:rFonts w:ascii="Simplified Arabic" w:hAnsi="Simplified Arabic" w:cs="Simplified Arabic"/>
                <w:b/>
                <w:bCs/>
                <w:rtl/>
              </w:rPr>
              <w:t>–</w:t>
            </w:r>
            <w:r w:rsidRPr="00346F05">
              <w:rPr>
                <w:rFonts w:ascii="Simplified Arabic" w:hAnsi="Simplified Arabic" w:cs="Simplified Arabic"/>
                <w:b/>
                <w:bCs/>
                <w:rtl/>
              </w:rPr>
              <w:t xml:space="preserve"> 30</w:t>
            </w:r>
          </w:p>
        </w:tc>
        <w:tc>
          <w:tcPr>
            <w:tcW w:w="990" w:type="dxa"/>
            <w:tcBorders>
              <w:top w:val="double" w:sz="4" w:space="0" w:color="auto"/>
            </w:tcBorders>
          </w:tcPr>
          <w:p w14:paraId="3BE95B7C"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91</w:t>
            </w:r>
          </w:p>
        </w:tc>
        <w:tc>
          <w:tcPr>
            <w:tcW w:w="900" w:type="dxa"/>
            <w:tcBorders>
              <w:top w:val="double" w:sz="4" w:space="0" w:color="auto"/>
            </w:tcBorders>
          </w:tcPr>
          <w:p w14:paraId="02677A71"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w:t>
            </w:r>
          </w:p>
        </w:tc>
        <w:tc>
          <w:tcPr>
            <w:tcW w:w="900" w:type="dxa"/>
            <w:tcBorders>
              <w:top w:val="double" w:sz="4" w:space="0" w:color="auto"/>
            </w:tcBorders>
          </w:tcPr>
          <w:p w14:paraId="56D1051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w:t>
            </w:r>
          </w:p>
        </w:tc>
        <w:tc>
          <w:tcPr>
            <w:tcW w:w="2681" w:type="dxa"/>
            <w:tcBorders>
              <w:top w:val="double" w:sz="4" w:space="0" w:color="auto"/>
            </w:tcBorders>
          </w:tcPr>
          <w:p w14:paraId="2BBCF42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w:t>
            </w:r>
          </w:p>
        </w:tc>
      </w:tr>
      <w:tr w:rsidR="00346F05" w:rsidRPr="00346F05" w14:paraId="3BABA5F1" w14:textId="77777777" w:rsidTr="00556A47">
        <w:trPr>
          <w:trHeight w:val="372"/>
        </w:trPr>
        <w:tc>
          <w:tcPr>
            <w:tcW w:w="1638" w:type="dxa"/>
            <w:vMerge/>
            <w:tcBorders>
              <w:top w:val="double" w:sz="4" w:space="0" w:color="auto"/>
            </w:tcBorders>
            <w:shd w:val="clear" w:color="auto" w:fill="D9D9D9" w:themeFill="background1" w:themeFillShade="D9"/>
          </w:tcPr>
          <w:p w14:paraId="02E42F59"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06F92AE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14</w:t>
            </w:r>
          </w:p>
        </w:tc>
        <w:tc>
          <w:tcPr>
            <w:tcW w:w="1302" w:type="dxa"/>
          </w:tcPr>
          <w:p w14:paraId="1FEF6A90"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30 – 60</w:t>
            </w:r>
          </w:p>
        </w:tc>
        <w:tc>
          <w:tcPr>
            <w:tcW w:w="990" w:type="dxa"/>
          </w:tcPr>
          <w:p w14:paraId="3ED7D8D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92</w:t>
            </w:r>
          </w:p>
        </w:tc>
        <w:tc>
          <w:tcPr>
            <w:tcW w:w="900" w:type="dxa"/>
          </w:tcPr>
          <w:p w14:paraId="79A6861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w:t>
            </w:r>
          </w:p>
        </w:tc>
        <w:tc>
          <w:tcPr>
            <w:tcW w:w="900" w:type="dxa"/>
          </w:tcPr>
          <w:p w14:paraId="0472D13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w:t>
            </w:r>
          </w:p>
        </w:tc>
        <w:tc>
          <w:tcPr>
            <w:tcW w:w="2681" w:type="dxa"/>
          </w:tcPr>
          <w:p w14:paraId="43D0C89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w:t>
            </w:r>
          </w:p>
        </w:tc>
      </w:tr>
      <w:tr w:rsidR="00346F05" w:rsidRPr="00346F05" w14:paraId="62E09121" w14:textId="77777777" w:rsidTr="00556A47">
        <w:trPr>
          <w:trHeight w:val="348"/>
        </w:trPr>
        <w:tc>
          <w:tcPr>
            <w:tcW w:w="1638" w:type="dxa"/>
            <w:vMerge/>
            <w:tcBorders>
              <w:top w:val="double" w:sz="4" w:space="0" w:color="auto"/>
            </w:tcBorders>
            <w:shd w:val="clear" w:color="auto" w:fill="D9D9D9" w:themeFill="background1" w:themeFillShade="D9"/>
          </w:tcPr>
          <w:p w14:paraId="4309CFAA"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6A7080A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15</w:t>
            </w:r>
          </w:p>
        </w:tc>
        <w:tc>
          <w:tcPr>
            <w:tcW w:w="1302" w:type="dxa"/>
          </w:tcPr>
          <w:p w14:paraId="7905577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0 – 30</w:t>
            </w:r>
          </w:p>
        </w:tc>
        <w:tc>
          <w:tcPr>
            <w:tcW w:w="990" w:type="dxa"/>
          </w:tcPr>
          <w:p w14:paraId="5CF982A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92</w:t>
            </w:r>
          </w:p>
        </w:tc>
        <w:tc>
          <w:tcPr>
            <w:tcW w:w="900" w:type="dxa"/>
          </w:tcPr>
          <w:p w14:paraId="6B15A4B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w:t>
            </w:r>
          </w:p>
        </w:tc>
        <w:tc>
          <w:tcPr>
            <w:tcW w:w="900" w:type="dxa"/>
          </w:tcPr>
          <w:p w14:paraId="385D0A3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w:t>
            </w:r>
          </w:p>
        </w:tc>
        <w:tc>
          <w:tcPr>
            <w:tcW w:w="2681" w:type="dxa"/>
          </w:tcPr>
          <w:p w14:paraId="645D1AF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w:t>
            </w:r>
          </w:p>
        </w:tc>
      </w:tr>
      <w:tr w:rsidR="00346F05" w:rsidRPr="00346F05" w14:paraId="7D87706B" w14:textId="77777777" w:rsidTr="00556A47">
        <w:trPr>
          <w:trHeight w:val="336"/>
        </w:trPr>
        <w:tc>
          <w:tcPr>
            <w:tcW w:w="1638" w:type="dxa"/>
            <w:vMerge/>
            <w:tcBorders>
              <w:top w:val="double" w:sz="4" w:space="0" w:color="auto"/>
              <w:bottom w:val="double" w:sz="4" w:space="0" w:color="auto"/>
            </w:tcBorders>
            <w:shd w:val="clear" w:color="auto" w:fill="D9D9D9" w:themeFill="background1" w:themeFillShade="D9"/>
          </w:tcPr>
          <w:p w14:paraId="5C2C948D"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Borders>
              <w:bottom w:val="double" w:sz="4" w:space="0" w:color="auto"/>
            </w:tcBorders>
          </w:tcPr>
          <w:p w14:paraId="354BBED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16</w:t>
            </w:r>
          </w:p>
        </w:tc>
        <w:tc>
          <w:tcPr>
            <w:tcW w:w="1302" w:type="dxa"/>
            <w:tcBorders>
              <w:bottom w:val="double" w:sz="4" w:space="0" w:color="auto"/>
            </w:tcBorders>
          </w:tcPr>
          <w:p w14:paraId="35E4FAE0" w14:textId="0C0AC920"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30 </w:t>
            </w:r>
            <w:r w:rsidR="00225A25">
              <w:rPr>
                <w:rFonts w:ascii="Simplified Arabic" w:hAnsi="Simplified Arabic" w:cs="Simplified Arabic"/>
                <w:b/>
                <w:bCs/>
                <w:rtl/>
              </w:rPr>
              <w:t>–</w:t>
            </w:r>
            <w:r w:rsidRPr="00346F05">
              <w:rPr>
                <w:rFonts w:ascii="Simplified Arabic" w:hAnsi="Simplified Arabic" w:cs="Simplified Arabic"/>
                <w:b/>
                <w:bCs/>
                <w:rtl/>
              </w:rPr>
              <w:t xml:space="preserve"> 60</w:t>
            </w:r>
          </w:p>
        </w:tc>
        <w:tc>
          <w:tcPr>
            <w:tcW w:w="990" w:type="dxa"/>
            <w:tcBorders>
              <w:bottom w:val="double" w:sz="4" w:space="0" w:color="auto"/>
            </w:tcBorders>
          </w:tcPr>
          <w:p w14:paraId="2C7922C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93</w:t>
            </w:r>
          </w:p>
        </w:tc>
        <w:tc>
          <w:tcPr>
            <w:tcW w:w="900" w:type="dxa"/>
            <w:tcBorders>
              <w:bottom w:val="double" w:sz="4" w:space="0" w:color="auto"/>
            </w:tcBorders>
          </w:tcPr>
          <w:p w14:paraId="3E37864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w:t>
            </w:r>
          </w:p>
        </w:tc>
        <w:tc>
          <w:tcPr>
            <w:tcW w:w="900" w:type="dxa"/>
            <w:tcBorders>
              <w:bottom w:val="double" w:sz="4" w:space="0" w:color="auto"/>
            </w:tcBorders>
          </w:tcPr>
          <w:p w14:paraId="732834A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4</w:t>
            </w:r>
          </w:p>
        </w:tc>
        <w:tc>
          <w:tcPr>
            <w:tcW w:w="2681" w:type="dxa"/>
            <w:tcBorders>
              <w:bottom w:val="double" w:sz="4" w:space="0" w:color="auto"/>
            </w:tcBorders>
          </w:tcPr>
          <w:p w14:paraId="6878CE1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رملية</w:t>
            </w:r>
          </w:p>
        </w:tc>
      </w:tr>
      <w:tr w:rsidR="00346F05" w:rsidRPr="00346F05" w14:paraId="6B7992C1" w14:textId="77777777" w:rsidTr="00556A47">
        <w:trPr>
          <w:trHeight w:val="401"/>
        </w:trPr>
        <w:tc>
          <w:tcPr>
            <w:tcW w:w="1638" w:type="dxa"/>
            <w:vMerge w:val="restart"/>
            <w:tcBorders>
              <w:top w:val="double" w:sz="4" w:space="0" w:color="auto"/>
            </w:tcBorders>
            <w:shd w:val="clear" w:color="auto" w:fill="D9D9D9" w:themeFill="background1" w:themeFillShade="D9"/>
          </w:tcPr>
          <w:p w14:paraId="4FF0A2D2" w14:textId="77777777" w:rsidR="00346F05" w:rsidRPr="00346F05" w:rsidRDefault="00346F05" w:rsidP="00346F05">
            <w:pPr>
              <w:spacing w:line="276" w:lineRule="auto"/>
              <w:jc w:val="center"/>
              <w:rPr>
                <w:rFonts w:ascii="Simplified Arabic" w:hAnsi="Simplified Arabic" w:cs="Simplified Arabic"/>
                <w:b/>
                <w:bCs/>
                <w:rtl/>
              </w:rPr>
            </w:pPr>
          </w:p>
          <w:p w14:paraId="5DA32622" w14:textId="77777777" w:rsidR="00346F05" w:rsidRPr="00346F05" w:rsidRDefault="00346F05" w:rsidP="00346F05">
            <w:pPr>
              <w:spacing w:line="276" w:lineRule="auto"/>
              <w:jc w:val="center"/>
              <w:rPr>
                <w:rFonts w:ascii="Simplified Arabic" w:hAnsi="Simplified Arabic" w:cs="Simplified Arabic"/>
                <w:b/>
                <w:bCs/>
                <w:rtl/>
              </w:rPr>
            </w:pPr>
          </w:p>
          <w:p w14:paraId="56FACA01"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الدلالات </w:t>
            </w:r>
          </w:p>
          <w:p w14:paraId="6E24788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المروحية </w:t>
            </w:r>
          </w:p>
        </w:tc>
        <w:tc>
          <w:tcPr>
            <w:tcW w:w="768" w:type="dxa"/>
            <w:tcBorders>
              <w:top w:val="double" w:sz="4" w:space="0" w:color="auto"/>
            </w:tcBorders>
          </w:tcPr>
          <w:p w14:paraId="0830D00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17</w:t>
            </w:r>
          </w:p>
        </w:tc>
        <w:tc>
          <w:tcPr>
            <w:tcW w:w="1302" w:type="dxa"/>
            <w:tcBorders>
              <w:top w:val="double" w:sz="4" w:space="0" w:color="auto"/>
            </w:tcBorders>
          </w:tcPr>
          <w:p w14:paraId="53A94F1E" w14:textId="6AF78D0E"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0 </w:t>
            </w:r>
            <w:r w:rsidR="00225A25">
              <w:rPr>
                <w:rFonts w:ascii="Simplified Arabic" w:hAnsi="Simplified Arabic" w:cs="Simplified Arabic"/>
                <w:b/>
                <w:bCs/>
                <w:rtl/>
              </w:rPr>
              <w:t>–</w:t>
            </w:r>
            <w:r w:rsidRPr="00346F05">
              <w:rPr>
                <w:rFonts w:ascii="Simplified Arabic" w:hAnsi="Simplified Arabic" w:cs="Simplified Arabic"/>
                <w:b/>
                <w:bCs/>
                <w:rtl/>
              </w:rPr>
              <w:t xml:space="preserve"> 30</w:t>
            </w:r>
          </w:p>
        </w:tc>
        <w:tc>
          <w:tcPr>
            <w:tcW w:w="990" w:type="dxa"/>
            <w:tcBorders>
              <w:top w:val="double" w:sz="4" w:space="0" w:color="auto"/>
            </w:tcBorders>
          </w:tcPr>
          <w:p w14:paraId="214D230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41</w:t>
            </w:r>
          </w:p>
        </w:tc>
        <w:tc>
          <w:tcPr>
            <w:tcW w:w="900" w:type="dxa"/>
            <w:tcBorders>
              <w:top w:val="double" w:sz="4" w:space="0" w:color="auto"/>
            </w:tcBorders>
          </w:tcPr>
          <w:p w14:paraId="27461B1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37</w:t>
            </w:r>
          </w:p>
        </w:tc>
        <w:tc>
          <w:tcPr>
            <w:tcW w:w="900" w:type="dxa"/>
            <w:tcBorders>
              <w:top w:val="double" w:sz="4" w:space="0" w:color="auto"/>
            </w:tcBorders>
          </w:tcPr>
          <w:p w14:paraId="478AF14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22</w:t>
            </w:r>
          </w:p>
        </w:tc>
        <w:tc>
          <w:tcPr>
            <w:tcW w:w="2681" w:type="dxa"/>
            <w:tcBorders>
              <w:top w:val="double" w:sz="4" w:space="0" w:color="auto"/>
            </w:tcBorders>
          </w:tcPr>
          <w:p w14:paraId="38568D5A"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مزيجيه</w:t>
            </w:r>
          </w:p>
        </w:tc>
      </w:tr>
      <w:tr w:rsidR="00346F05" w:rsidRPr="00346F05" w14:paraId="26E9FB0C" w14:textId="77777777" w:rsidTr="00556A47">
        <w:trPr>
          <w:trHeight w:val="336"/>
        </w:trPr>
        <w:tc>
          <w:tcPr>
            <w:tcW w:w="1638" w:type="dxa"/>
            <w:vMerge/>
            <w:shd w:val="clear" w:color="auto" w:fill="D9D9D9" w:themeFill="background1" w:themeFillShade="D9"/>
          </w:tcPr>
          <w:p w14:paraId="31FFE6E2"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41492DD0"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18</w:t>
            </w:r>
          </w:p>
        </w:tc>
        <w:tc>
          <w:tcPr>
            <w:tcW w:w="1302" w:type="dxa"/>
          </w:tcPr>
          <w:p w14:paraId="2F6F69D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30 – 60</w:t>
            </w:r>
          </w:p>
        </w:tc>
        <w:tc>
          <w:tcPr>
            <w:tcW w:w="990" w:type="dxa"/>
          </w:tcPr>
          <w:p w14:paraId="603D334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39</w:t>
            </w:r>
          </w:p>
        </w:tc>
        <w:tc>
          <w:tcPr>
            <w:tcW w:w="900" w:type="dxa"/>
          </w:tcPr>
          <w:p w14:paraId="26E6000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43</w:t>
            </w:r>
          </w:p>
        </w:tc>
        <w:tc>
          <w:tcPr>
            <w:tcW w:w="900" w:type="dxa"/>
          </w:tcPr>
          <w:p w14:paraId="609B7AA2"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18</w:t>
            </w:r>
          </w:p>
        </w:tc>
        <w:tc>
          <w:tcPr>
            <w:tcW w:w="2681" w:type="dxa"/>
          </w:tcPr>
          <w:p w14:paraId="47BC893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مزيجيه</w:t>
            </w:r>
          </w:p>
        </w:tc>
      </w:tr>
      <w:tr w:rsidR="00346F05" w:rsidRPr="00346F05" w14:paraId="666C1B1B" w14:textId="77777777" w:rsidTr="00556A47">
        <w:trPr>
          <w:trHeight w:val="336"/>
        </w:trPr>
        <w:tc>
          <w:tcPr>
            <w:tcW w:w="1638" w:type="dxa"/>
            <w:vMerge/>
            <w:shd w:val="clear" w:color="auto" w:fill="D9D9D9" w:themeFill="background1" w:themeFillShade="D9"/>
          </w:tcPr>
          <w:p w14:paraId="7950C7EF"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2B130E1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19</w:t>
            </w:r>
          </w:p>
        </w:tc>
        <w:tc>
          <w:tcPr>
            <w:tcW w:w="1302" w:type="dxa"/>
          </w:tcPr>
          <w:p w14:paraId="15106259"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0 – 30</w:t>
            </w:r>
          </w:p>
        </w:tc>
        <w:tc>
          <w:tcPr>
            <w:tcW w:w="990" w:type="dxa"/>
          </w:tcPr>
          <w:p w14:paraId="3099A99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37</w:t>
            </w:r>
          </w:p>
        </w:tc>
        <w:tc>
          <w:tcPr>
            <w:tcW w:w="900" w:type="dxa"/>
          </w:tcPr>
          <w:p w14:paraId="120B63E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34</w:t>
            </w:r>
          </w:p>
        </w:tc>
        <w:tc>
          <w:tcPr>
            <w:tcW w:w="900" w:type="dxa"/>
          </w:tcPr>
          <w:p w14:paraId="5A04D6F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29</w:t>
            </w:r>
          </w:p>
        </w:tc>
        <w:tc>
          <w:tcPr>
            <w:tcW w:w="2681" w:type="dxa"/>
          </w:tcPr>
          <w:p w14:paraId="06B8464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مزيجية طينية</w:t>
            </w:r>
          </w:p>
        </w:tc>
      </w:tr>
      <w:tr w:rsidR="00346F05" w:rsidRPr="00346F05" w14:paraId="5D0DE7D7" w14:textId="77777777" w:rsidTr="00556A47">
        <w:trPr>
          <w:trHeight w:val="348"/>
        </w:trPr>
        <w:tc>
          <w:tcPr>
            <w:tcW w:w="1638" w:type="dxa"/>
            <w:vMerge/>
            <w:shd w:val="clear" w:color="auto" w:fill="D9D9D9" w:themeFill="background1" w:themeFillShade="D9"/>
          </w:tcPr>
          <w:p w14:paraId="5C58BF70"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53B5035A"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20</w:t>
            </w:r>
          </w:p>
        </w:tc>
        <w:tc>
          <w:tcPr>
            <w:tcW w:w="1302" w:type="dxa"/>
          </w:tcPr>
          <w:p w14:paraId="624E8177" w14:textId="1D736D38"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30 </w:t>
            </w:r>
            <w:r w:rsidR="00225A25">
              <w:rPr>
                <w:rFonts w:ascii="Simplified Arabic" w:hAnsi="Simplified Arabic" w:cs="Simplified Arabic"/>
                <w:b/>
                <w:bCs/>
                <w:rtl/>
              </w:rPr>
              <w:t>–</w:t>
            </w:r>
            <w:r w:rsidRPr="00346F05">
              <w:rPr>
                <w:rFonts w:ascii="Simplified Arabic" w:hAnsi="Simplified Arabic" w:cs="Simplified Arabic"/>
                <w:b/>
                <w:bCs/>
                <w:rtl/>
              </w:rPr>
              <w:t xml:space="preserve"> 60</w:t>
            </w:r>
          </w:p>
        </w:tc>
        <w:tc>
          <w:tcPr>
            <w:tcW w:w="990" w:type="dxa"/>
          </w:tcPr>
          <w:p w14:paraId="78C9900A"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43</w:t>
            </w:r>
          </w:p>
        </w:tc>
        <w:tc>
          <w:tcPr>
            <w:tcW w:w="900" w:type="dxa"/>
          </w:tcPr>
          <w:p w14:paraId="67A7B95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38</w:t>
            </w:r>
          </w:p>
        </w:tc>
        <w:tc>
          <w:tcPr>
            <w:tcW w:w="900" w:type="dxa"/>
          </w:tcPr>
          <w:p w14:paraId="287EBD4A"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19</w:t>
            </w:r>
          </w:p>
        </w:tc>
        <w:tc>
          <w:tcPr>
            <w:tcW w:w="2681" w:type="dxa"/>
          </w:tcPr>
          <w:p w14:paraId="21308292"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مزيجية</w:t>
            </w:r>
          </w:p>
        </w:tc>
      </w:tr>
      <w:tr w:rsidR="00346F05" w:rsidRPr="00346F05" w14:paraId="17D5E5DF" w14:textId="77777777" w:rsidTr="00556A47">
        <w:trPr>
          <w:trHeight w:val="401"/>
        </w:trPr>
        <w:tc>
          <w:tcPr>
            <w:tcW w:w="1638" w:type="dxa"/>
            <w:vMerge w:val="restart"/>
            <w:tcBorders>
              <w:top w:val="double" w:sz="4" w:space="0" w:color="auto"/>
            </w:tcBorders>
            <w:shd w:val="clear" w:color="auto" w:fill="D9D9D9" w:themeFill="background1" w:themeFillShade="D9"/>
          </w:tcPr>
          <w:p w14:paraId="798403E9" w14:textId="77777777" w:rsidR="00346F05" w:rsidRPr="00346F05" w:rsidRDefault="00346F05" w:rsidP="00346F05">
            <w:pPr>
              <w:spacing w:line="276" w:lineRule="auto"/>
              <w:jc w:val="center"/>
              <w:rPr>
                <w:rFonts w:ascii="Simplified Arabic" w:hAnsi="Simplified Arabic" w:cs="Simplified Arabic"/>
                <w:b/>
                <w:bCs/>
                <w:rtl/>
              </w:rPr>
            </w:pPr>
          </w:p>
          <w:p w14:paraId="5896F58F" w14:textId="77777777" w:rsidR="00346F05" w:rsidRPr="00346F05" w:rsidRDefault="00346F05" w:rsidP="00346F05">
            <w:pPr>
              <w:spacing w:line="276" w:lineRule="auto"/>
              <w:jc w:val="center"/>
              <w:rPr>
                <w:rFonts w:ascii="Simplified Arabic" w:hAnsi="Simplified Arabic" w:cs="Simplified Arabic"/>
                <w:b/>
                <w:bCs/>
                <w:rtl/>
              </w:rPr>
            </w:pPr>
          </w:p>
          <w:p w14:paraId="325748CA"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الاهوار والمستنقعات</w:t>
            </w:r>
          </w:p>
        </w:tc>
        <w:tc>
          <w:tcPr>
            <w:tcW w:w="768" w:type="dxa"/>
            <w:tcBorders>
              <w:top w:val="double" w:sz="4" w:space="0" w:color="auto"/>
            </w:tcBorders>
          </w:tcPr>
          <w:p w14:paraId="59903F0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21</w:t>
            </w:r>
          </w:p>
        </w:tc>
        <w:tc>
          <w:tcPr>
            <w:tcW w:w="1302" w:type="dxa"/>
            <w:tcBorders>
              <w:top w:val="double" w:sz="4" w:space="0" w:color="auto"/>
            </w:tcBorders>
          </w:tcPr>
          <w:p w14:paraId="0DCFD57B" w14:textId="3F7E4143"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0 </w:t>
            </w:r>
            <w:r w:rsidR="00225A25">
              <w:rPr>
                <w:rFonts w:ascii="Simplified Arabic" w:hAnsi="Simplified Arabic" w:cs="Simplified Arabic"/>
                <w:b/>
                <w:bCs/>
                <w:rtl/>
              </w:rPr>
              <w:t>–</w:t>
            </w:r>
            <w:r w:rsidRPr="00346F05">
              <w:rPr>
                <w:rFonts w:ascii="Simplified Arabic" w:hAnsi="Simplified Arabic" w:cs="Simplified Arabic"/>
                <w:b/>
                <w:bCs/>
                <w:rtl/>
              </w:rPr>
              <w:t xml:space="preserve"> 30</w:t>
            </w:r>
          </w:p>
        </w:tc>
        <w:tc>
          <w:tcPr>
            <w:tcW w:w="990" w:type="dxa"/>
            <w:tcBorders>
              <w:top w:val="double" w:sz="4" w:space="0" w:color="auto"/>
            </w:tcBorders>
          </w:tcPr>
          <w:p w14:paraId="793D778B"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8</w:t>
            </w:r>
          </w:p>
        </w:tc>
        <w:tc>
          <w:tcPr>
            <w:tcW w:w="900" w:type="dxa"/>
            <w:tcBorders>
              <w:top w:val="double" w:sz="4" w:space="0" w:color="auto"/>
            </w:tcBorders>
          </w:tcPr>
          <w:p w14:paraId="4620019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61</w:t>
            </w:r>
          </w:p>
        </w:tc>
        <w:tc>
          <w:tcPr>
            <w:tcW w:w="900" w:type="dxa"/>
            <w:tcBorders>
              <w:top w:val="double" w:sz="4" w:space="0" w:color="auto"/>
            </w:tcBorders>
          </w:tcPr>
          <w:p w14:paraId="54EAB01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31</w:t>
            </w:r>
          </w:p>
        </w:tc>
        <w:tc>
          <w:tcPr>
            <w:tcW w:w="2681" w:type="dxa"/>
            <w:tcBorders>
              <w:top w:val="double" w:sz="4" w:space="0" w:color="auto"/>
            </w:tcBorders>
          </w:tcPr>
          <w:p w14:paraId="4A7223D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مزيجية طينية غرينية</w:t>
            </w:r>
          </w:p>
        </w:tc>
      </w:tr>
      <w:tr w:rsidR="00346F05" w:rsidRPr="00346F05" w14:paraId="333ED295" w14:textId="77777777" w:rsidTr="00556A47">
        <w:trPr>
          <w:trHeight w:val="336"/>
        </w:trPr>
        <w:tc>
          <w:tcPr>
            <w:tcW w:w="1638" w:type="dxa"/>
            <w:vMerge/>
            <w:shd w:val="clear" w:color="auto" w:fill="D9D9D9" w:themeFill="background1" w:themeFillShade="D9"/>
          </w:tcPr>
          <w:p w14:paraId="03E04BAC"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4EC3A6AD"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22</w:t>
            </w:r>
          </w:p>
        </w:tc>
        <w:tc>
          <w:tcPr>
            <w:tcW w:w="1302" w:type="dxa"/>
          </w:tcPr>
          <w:p w14:paraId="42DE269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30 – 60</w:t>
            </w:r>
          </w:p>
        </w:tc>
        <w:tc>
          <w:tcPr>
            <w:tcW w:w="990" w:type="dxa"/>
          </w:tcPr>
          <w:p w14:paraId="5F7B76B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w:t>
            </w:r>
          </w:p>
        </w:tc>
        <w:tc>
          <w:tcPr>
            <w:tcW w:w="900" w:type="dxa"/>
          </w:tcPr>
          <w:p w14:paraId="1E8596EF"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60</w:t>
            </w:r>
          </w:p>
        </w:tc>
        <w:tc>
          <w:tcPr>
            <w:tcW w:w="900" w:type="dxa"/>
          </w:tcPr>
          <w:p w14:paraId="05FC0381"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34</w:t>
            </w:r>
          </w:p>
        </w:tc>
        <w:tc>
          <w:tcPr>
            <w:tcW w:w="2681" w:type="dxa"/>
          </w:tcPr>
          <w:p w14:paraId="301F1394"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مزيجية طينية غرينية</w:t>
            </w:r>
          </w:p>
        </w:tc>
      </w:tr>
      <w:tr w:rsidR="00346F05" w:rsidRPr="00346F05" w14:paraId="705E9241" w14:textId="77777777" w:rsidTr="00556A47">
        <w:trPr>
          <w:trHeight w:val="336"/>
        </w:trPr>
        <w:tc>
          <w:tcPr>
            <w:tcW w:w="1638" w:type="dxa"/>
            <w:vMerge/>
            <w:shd w:val="clear" w:color="auto" w:fill="D9D9D9" w:themeFill="background1" w:themeFillShade="D9"/>
          </w:tcPr>
          <w:p w14:paraId="0C21725A"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7A2CA076"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23</w:t>
            </w:r>
          </w:p>
        </w:tc>
        <w:tc>
          <w:tcPr>
            <w:tcW w:w="1302" w:type="dxa"/>
          </w:tcPr>
          <w:p w14:paraId="1D14D0CC"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0 – 30</w:t>
            </w:r>
          </w:p>
        </w:tc>
        <w:tc>
          <w:tcPr>
            <w:tcW w:w="990" w:type="dxa"/>
          </w:tcPr>
          <w:p w14:paraId="429AD46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8</w:t>
            </w:r>
          </w:p>
        </w:tc>
        <w:tc>
          <w:tcPr>
            <w:tcW w:w="900" w:type="dxa"/>
          </w:tcPr>
          <w:p w14:paraId="48D2AF3C"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65</w:t>
            </w:r>
          </w:p>
        </w:tc>
        <w:tc>
          <w:tcPr>
            <w:tcW w:w="900" w:type="dxa"/>
          </w:tcPr>
          <w:p w14:paraId="55995F6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27</w:t>
            </w:r>
          </w:p>
        </w:tc>
        <w:tc>
          <w:tcPr>
            <w:tcW w:w="2681" w:type="dxa"/>
          </w:tcPr>
          <w:p w14:paraId="77ED9448"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مزيجية طينية غرينية</w:t>
            </w:r>
          </w:p>
        </w:tc>
      </w:tr>
      <w:tr w:rsidR="00346F05" w:rsidRPr="00346F05" w14:paraId="050549C2" w14:textId="77777777" w:rsidTr="00556A47">
        <w:trPr>
          <w:trHeight w:val="348"/>
        </w:trPr>
        <w:tc>
          <w:tcPr>
            <w:tcW w:w="1638" w:type="dxa"/>
            <w:vMerge/>
            <w:shd w:val="clear" w:color="auto" w:fill="D9D9D9" w:themeFill="background1" w:themeFillShade="D9"/>
          </w:tcPr>
          <w:p w14:paraId="771DAA71" w14:textId="77777777" w:rsidR="00346F05" w:rsidRPr="00346F05" w:rsidRDefault="00346F05" w:rsidP="00346F05">
            <w:pPr>
              <w:spacing w:line="276" w:lineRule="auto"/>
              <w:jc w:val="center"/>
              <w:rPr>
                <w:rFonts w:ascii="Simplified Arabic" w:hAnsi="Simplified Arabic" w:cs="Simplified Arabic"/>
                <w:b/>
                <w:bCs/>
                <w:rtl/>
              </w:rPr>
            </w:pPr>
          </w:p>
        </w:tc>
        <w:tc>
          <w:tcPr>
            <w:tcW w:w="768" w:type="dxa"/>
          </w:tcPr>
          <w:p w14:paraId="4820A15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24</w:t>
            </w:r>
          </w:p>
        </w:tc>
        <w:tc>
          <w:tcPr>
            <w:tcW w:w="1302" w:type="dxa"/>
          </w:tcPr>
          <w:p w14:paraId="26DB77C7" w14:textId="6452764D"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 xml:space="preserve">30 </w:t>
            </w:r>
            <w:r w:rsidR="00225A25">
              <w:rPr>
                <w:rFonts w:ascii="Simplified Arabic" w:hAnsi="Simplified Arabic" w:cs="Simplified Arabic"/>
                <w:b/>
                <w:bCs/>
                <w:rtl/>
              </w:rPr>
              <w:t>–</w:t>
            </w:r>
            <w:r w:rsidRPr="00346F05">
              <w:rPr>
                <w:rFonts w:ascii="Simplified Arabic" w:hAnsi="Simplified Arabic" w:cs="Simplified Arabic"/>
                <w:b/>
                <w:bCs/>
                <w:rtl/>
              </w:rPr>
              <w:t xml:space="preserve"> 60</w:t>
            </w:r>
          </w:p>
        </w:tc>
        <w:tc>
          <w:tcPr>
            <w:tcW w:w="990" w:type="dxa"/>
          </w:tcPr>
          <w:p w14:paraId="4C8EE4F5"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w:t>
            </w:r>
          </w:p>
        </w:tc>
        <w:tc>
          <w:tcPr>
            <w:tcW w:w="900" w:type="dxa"/>
          </w:tcPr>
          <w:p w14:paraId="20F278C7"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65</w:t>
            </w:r>
          </w:p>
        </w:tc>
        <w:tc>
          <w:tcPr>
            <w:tcW w:w="900" w:type="dxa"/>
          </w:tcPr>
          <w:p w14:paraId="111021BE"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29</w:t>
            </w:r>
          </w:p>
        </w:tc>
        <w:tc>
          <w:tcPr>
            <w:tcW w:w="2681" w:type="dxa"/>
          </w:tcPr>
          <w:p w14:paraId="32EB3963" w14:textId="77777777" w:rsidR="00346F05" w:rsidRPr="00346F05" w:rsidRDefault="00346F05" w:rsidP="00346F05">
            <w:pPr>
              <w:spacing w:line="276" w:lineRule="auto"/>
              <w:jc w:val="center"/>
              <w:rPr>
                <w:rFonts w:ascii="Simplified Arabic" w:hAnsi="Simplified Arabic" w:cs="Simplified Arabic"/>
                <w:b/>
                <w:bCs/>
                <w:rtl/>
              </w:rPr>
            </w:pPr>
            <w:r w:rsidRPr="00346F05">
              <w:rPr>
                <w:rFonts w:ascii="Simplified Arabic" w:hAnsi="Simplified Arabic" w:cs="Simplified Arabic"/>
                <w:b/>
                <w:bCs/>
                <w:rtl/>
              </w:rPr>
              <w:t>مزيجية طينية غرينية</w:t>
            </w:r>
          </w:p>
        </w:tc>
      </w:tr>
    </w:tbl>
    <w:p w14:paraId="36EB5332" w14:textId="77777777" w:rsidR="00346F05" w:rsidRDefault="00346F05" w:rsidP="00346F05">
      <w:pPr>
        <w:tabs>
          <w:tab w:val="right" w:pos="-19"/>
        </w:tabs>
        <w:spacing w:after="0" w:line="276" w:lineRule="auto"/>
        <w:ind w:left="-19"/>
        <w:jc w:val="center"/>
        <w:rPr>
          <w:rFonts w:ascii="Simplified Arabic" w:eastAsia="Calibri" w:hAnsi="Simplified Arabic" w:cs="Simplified Arabic"/>
          <w:b/>
          <w:bCs/>
          <w:rtl/>
          <w:lang w:bidi="ar-IQ"/>
        </w:rPr>
      </w:pPr>
    </w:p>
    <w:p w14:paraId="7CE37615" w14:textId="77777777" w:rsidR="00346F05" w:rsidRPr="00346F05" w:rsidRDefault="00346F05" w:rsidP="000D5F05">
      <w:pPr>
        <w:tabs>
          <w:tab w:val="right" w:pos="-19"/>
        </w:tabs>
        <w:spacing w:after="0" w:line="276" w:lineRule="auto"/>
        <w:ind w:left="-19"/>
        <w:jc w:val="center"/>
        <w:rPr>
          <w:rFonts w:ascii="Simplified Arabic" w:eastAsia="Calibri" w:hAnsi="Simplified Arabic" w:cs="Simplified Arabic"/>
          <w:b/>
          <w:bCs/>
          <w:rtl/>
          <w:lang w:bidi="ar-IQ"/>
        </w:rPr>
      </w:pPr>
      <w:r w:rsidRPr="00346F05">
        <w:rPr>
          <w:rFonts w:ascii="Simplified Arabic" w:eastAsia="Calibri" w:hAnsi="Simplified Arabic" w:cs="Simplified Arabic"/>
          <w:b/>
          <w:bCs/>
          <w:rtl/>
          <w:lang w:bidi="ar-IQ"/>
        </w:rPr>
        <w:t>المصدر:</w:t>
      </w:r>
      <w:r>
        <w:rPr>
          <w:rFonts w:ascii="Simplified Arabic" w:eastAsia="Calibri" w:hAnsi="Simplified Arabic" w:cs="Simplified Arabic" w:hint="cs"/>
          <w:b/>
          <w:bCs/>
          <w:rtl/>
          <w:lang w:bidi="ar-IQ"/>
        </w:rPr>
        <w:t xml:space="preserve"> </w:t>
      </w:r>
      <w:r w:rsidRPr="00346F05">
        <w:rPr>
          <w:rFonts w:ascii="Simplified Arabic" w:eastAsia="Calibri" w:hAnsi="Simplified Arabic" w:cs="Simplified Arabic"/>
          <w:b/>
          <w:bCs/>
          <w:rtl/>
          <w:lang w:bidi="ar-IQ"/>
        </w:rPr>
        <w:t xml:space="preserve">كاظم شنته سعد، المقومات الجغرافية الطبيعية للاستثمار الزراعي في منطقة الجزيرة الشرقية في محافظة ميسان، مجلة ابحاث ميسان، العدد الرابع، مطبعة جامعة البصرة، </w:t>
      </w:r>
      <w:r w:rsidR="006A3297">
        <w:rPr>
          <w:rFonts w:ascii="Simplified Arabic" w:eastAsia="Calibri" w:hAnsi="Simplified Arabic" w:cs="Simplified Arabic" w:hint="cs"/>
          <w:b/>
          <w:bCs/>
          <w:rtl/>
          <w:lang w:bidi="ar-IQ"/>
        </w:rPr>
        <w:t xml:space="preserve">2006، </w:t>
      </w:r>
      <w:r w:rsidRPr="00346F05">
        <w:rPr>
          <w:rFonts w:ascii="Simplified Arabic" w:eastAsia="Calibri" w:hAnsi="Simplified Arabic" w:cs="Simplified Arabic"/>
          <w:b/>
          <w:bCs/>
          <w:rtl/>
          <w:lang w:bidi="ar-IQ"/>
        </w:rPr>
        <w:t>ص106 – ص107</w:t>
      </w:r>
      <w:r>
        <w:rPr>
          <w:rFonts w:ascii="Simplified Arabic" w:eastAsia="Calibri" w:hAnsi="Simplified Arabic" w:cs="Simplified Arabic" w:hint="cs"/>
          <w:b/>
          <w:bCs/>
          <w:rtl/>
          <w:lang w:bidi="ar-IQ"/>
        </w:rPr>
        <w:t>.</w:t>
      </w:r>
      <w:r w:rsidRPr="00346F05">
        <w:rPr>
          <w:rFonts w:ascii="Simplified Arabic" w:eastAsia="Calibri" w:hAnsi="Simplified Arabic" w:cs="Simplified Arabic"/>
          <w:b/>
          <w:bCs/>
          <w:rtl/>
          <w:lang w:bidi="ar-IQ"/>
        </w:rPr>
        <w:t xml:space="preserve"> </w:t>
      </w:r>
    </w:p>
    <w:p w14:paraId="3D360A6D" w14:textId="77777777" w:rsidR="00346F05" w:rsidRPr="00C36DED" w:rsidRDefault="00346F05" w:rsidP="00346F05">
      <w:pPr>
        <w:spacing w:after="0" w:line="276" w:lineRule="auto"/>
        <w:jc w:val="center"/>
        <w:rPr>
          <w:rFonts w:ascii="Simplified Arabic" w:hAnsi="Simplified Arabic" w:cs="Simplified Arabic"/>
          <w:b/>
          <w:bCs/>
          <w:sz w:val="32"/>
          <w:szCs w:val="32"/>
          <w:rtl/>
          <w:lang w:bidi="ar-IQ"/>
        </w:rPr>
      </w:pPr>
      <w:r w:rsidRPr="00C36DED">
        <w:rPr>
          <w:rFonts w:ascii="Simplified Arabic" w:hAnsi="Simplified Arabic" w:cs="Simplified Arabic"/>
          <w:b/>
          <w:bCs/>
          <w:sz w:val="32"/>
          <w:szCs w:val="32"/>
          <w:rtl/>
          <w:lang w:bidi="ar-IQ"/>
        </w:rPr>
        <w:t>المبحث الثاني</w:t>
      </w:r>
    </w:p>
    <w:p w14:paraId="5D3AC8BE" w14:textId="77777777" w:rsidR="00346F05" w:rsidRPr="00C36DED" w:rsidRDefault="00346F05" w:rsidP="00346F05">
      <w:pPr>
        <w:spacing w:after="0" w:line="276" w:lineRule="auto"/>
        <w:jc w:val="center"/>
        <w:rPr>
          <w:rFonts w:ascii="Simplified Arabic" w:hAnsi="Simplified Arabic" w:cs="Simplified Arabic"/>
          <w:b/>
          <w:bCs/>
          <w:sz w:val="32"/>
          <w:szCs w:val="32"/>
          <w:rtl/>
          <w:lang w:bidi="ar-IQ"/>
        </w:rPr>
      </w:pPr>
      <w:r w:rsidRPr="00C36DED">
        <w:rPr>
          <w:rFonts w:ascii="Simplified Arabic" w:hAnsi="Simplified Arabic" w:cs="Simplified Arabic"/>
          <w:b/>
          <w:bCs/>
          <w:sz w:val="32"/>
          <w:szCs w:val="32"/>
          <w:rtl/>
          <w:lang w:bidi="ar-IQ"/>
        </w:rPr>
        <w:t xml:space="preserve">المناطق المرتفعة والهضاب </w:t>
      </w:r>
    </w:p>
    <w:p w14:paraId="3334165D" w14:textId="77777777" w:rsidR="006A3297" w:rsidRDefault="006A3297" w:rsidP="00EE3DA9">
      <w:pPr>
        <w:spacing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وهي المناطق التي تمتد من شمال محافظة ميسان على طول امتداد الحدود العراقية-الإيرانية ضمن المحافظة وما يميز هذه المنطقة </w:t>
      </w:r>
      <w:r w:rsidR="00C10476">
        <w:rPr>
          <w:rFonts w:ascii="Simplified Arabic" w:hAnsi="Simplified Arabic" w:cs="Simplified Arabic" w:hint="cs"/>
          <w:sz w:val="28"/>
          <w:szCs w:val="28"/>
          <w:rtl/>
          <w:lang w:bidi="ar-IQ"/>
        </w:rPr>
        <w:t xml:space="preserve">إنها تشكل منطقة تعمق جبال زاكروس داخل العمق الإيراني وابتعادها عن منطقة الحدود في المنطقة الحدودية التي تقع جنوب قضاء علي الغربي. </w:t>
      </w:r>
    </w:p>
    <w:p w14:paraId="704AB27E" w14:textId="51A31130" w:rsidR="00C10476" w:rsidRDefault="00C10476" w:rsidP="00EE3DA9">
      <w:pPr>
        <w:spacing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وما دون هذه المنطقة لا يصلح أن نطلق عليها منطقة جبلية وإنها منطقة مرتفعات وهضاب متباينة تمتد على ال</w:t>
      </w:r>
      <w:r w:rsidR="00303318">
        <w:rPr>
          <w:rFonts w:ascii="Simplified Arabic" w:hAnsi="Simplified Arabic" w:cs="Simplified Arabic" w:hint="cs"/>
          <w:sz w:val="28"/>
          <w:szCs w:val="28"/>
          <w:rtl/>
          <w:lang w:bidi="ar-IQ"/>
        </w:rPr>
        <w:t>ح</w:t>
      </w:r>
      <w:r>
        <w:rPr>
          <w:rFonts w:ascii="Simplified Arabic" w:hAnsi="Simplified Arabic" w:cs="Simplified Arabic" w:hint="cs"/>
          <w:sz w:val="28"/>
          <w:szCs w:val="28"/>
          <w:rtl/>
          <w:lang w:bidi="ar-IQ"/>
        </w:rPr>
        <w:t xml:space="preserve">د الحدودي بانحدار يتم باتجاه العمق العراقي. </w:t>
      </w:r>
    </w:p>
    <w:p w14:paraId="7CAE7B43" w14:textId="77777777" w:rsidR="00346F05" w:rsidRPr="00346F05" w:rsidRDefault="00346F05" w:rsidP="00EE3DA9">
      <w:pPr>
        <w:spacing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وهي مناطق واضحة من حيث المظهر التضاريسي، تعتبر الجبال عامل فصل يعرق</w:t>
      </w:r>
      <w:r w:rsidR="00C10476">
        <w:rPr>
          <w:rFonts w:ascii="Simplified Arabic" w:hAnsi="Simplified Arabic" w:cs="Simplified Arabic"/>
          <w:sz w:val="28"/>
          <w:szCs w:val="28"/>
          <w:rtl/>
          <w:lang w:bidi="ar-IQ"/>
        </w:rPr>
        <w:t xml:space="preserve">ل حركة الانتقال من احد جوانبها </w:t>
      </w:r>
      <w:r w:rsidR="00C10476">
        <w:rPr>
          <w:rFonts w:ascii="Simplified Arabic" w:hAnsi="Simplified Arabic" w:cs="Simplified Arabic" w:hint="cs"/>
          <w:sz w:val="28"/>
          <w:szCs w:val="28"/>
          <w:rtl/>
          <w:lang w:bidi="ar-IQ"/>
        </w:rPr>
        <w:t>إ</w:t>
      </w:r>
      <w:r w:rsidR="00C10476">
        <w:rPr>
          <w:rFonts w:ascii="Simplified Arabic" w:hAnsi="Simplified Arabic" w:cs="Simplified Arabic"/>
          <w:sz w:val="28"/>
          <w:szCs w:val="28"/>
          <w:rtl/>
          <w:lang w:bidi="ar-IQ"/>
        </w:rPr>
        <w:t>لى الجانب الآخر،</w:t>
      </w:r>
      <w:r w:rsidRPr="00346F05">
        <w:rPr>
          <w:rFonts w:ascii="Simplified Arabic" w:hAnsi="Simplified Arabic" w:cs="Simplified Arabic"/>
          <w:sz w:val="28"/>
          <w:szCs w:val="28"/>
          <w:rtl/>
          <w:lang w:bidi="ar-IQ"/>
        </w:rPr>
        <w:t xml:space="preserve"> </w:t>
      </w:r>
      <w:r w:rsidR="00C10476">
        <w:rPr>
          <w:rFonts w:ascii="Simplified Arabic" w:hAnsi="Simplified Arabic" w:cs="Simplified Arabic" w:hint="cs"/>
          <w:sz w:val="28"/>
          <w:szCs w:val="28"/>
          <w:rtl/>
          <w:lang w:bidi="ar-IQ"/>
        </w:rPr>
        <w:t>وأ</w:t>
      </w:r>
      <w:r w:rsidRPr="00346F05">
        <w:rPr>
          <w:rFonts w:ascii="Simplified Arabic" w:hAnsi="Simplified Arabic" w:cs="Simplified Arabic"/>
          <w:sz w:val="28"/>
          <w:szCs w:val="28"/>
          <w:rtl/>
          <w:lang w:bidi="ar-IQ"/>
        </w:rPr>
        <w:t>نها تعتبر بمثابة خطوط دفاعية يمكن ان تستفيد بها الدول في اقامة التحصينات للدفاع عن نفسها ضد اي غزو خارجي</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81"/>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r w:rsidRPr="00346F05">
        <w:rPr>
          <w:rFonts w:ascii="Simplified Arabic" w:hAnsi="Simplified Arabic" w:cs="Simplified Arabic"/>
          <w:sz w:val="28"/>
          <w:szCs w:val="28"/>
          <w:vertAlign w:val="superscript"/>
          <w:rtl/>
          <w:lang w:bidi="ar-IQ"/>
        </w:rPr>
        <w:t xml:space="preserve"> </w:t>
      </w:r>
      <w:r w:rsidRPr="00346F05">
        <w:rPr>
          <w:rFonts w:ascii="Simplified Arabic" w:hAnsi="Simplified Arabic" w:cs="Simplified Arabic"/>
          <w:sz w:val="28"/>
          <w:szCs w:val="28"/>
          <w:rtl/>
          <w:lang w:bidi="ar-IQ"/>
        </w:rPr>
        <w:t>وتختلف الجبال من حيث حركة الانتقال من جبل إلى آخر، ولا تعني وعورة الجب</w:t>
      </w:r>
      <w:r w:rsidR="00C10476">
        <w:rPr>
          <w:rFonts w:ascii="Simplified Arabic" w:hAnsi="Simplified Arabic" w:cs="Simplified Arabic"/>
          <w:sz w:val="28"/>
          <w:szCs w:val="28"/>
          <w:rtl/>
          <w:lang w:bidi="ar-IQ"/>
        </w:rPr>
        <w:t>ال استحالة حركة الانتقال بها</w:t>
      </w:r>
      <w:r w:rsidRPr="00346F05">
        <w:rPr>
          <w:rFonts w:ascii="Simplified Arabic" w:hAnsi="Simplified Arabic" w:cs="Simplified Arabic"/>
          <w:sz w:val="28"/>
          <w:szCs w:val="28"/>
          <w:rtl/>
          <w:lang w:bidi="ar-IQ"/>
        </w:rPr>
        <w:t xml:space="preserve"> وان </w:t>
      </w:r>
      <w:r w:rsidR="00C10476">
        <w:rPr>
          <w:rFonts w:ascii="Simplified Arabic" w:hAnsi="Simplified Arabic" w:cs="Simplified Arabic"/>
          <w:sz w:val="28"/>
          <w:szCs w:val="28"/>
          <w:rtl/>
          <w:lang w:bidi="ar-IQ"/>
        </w:rPr>
        <w:t xml:space="preserve">شدة ارتفاع جبل من الجبال، تعني </w:t>
      </w:r>
      <w:r w:rsidR="00C10476">
        <w:rPr>
          <w:rFonts w:ascii="Simplified Arabic" w:hAnsi="Simplified Arabic" w:cs="Simplified Arabic" w:hint="cs"/>
          <w:sz w:val="28"/>
          <w:szCs w:val="28"/>
          <w:rtl/>
          <w:lang w:bidi="ar-IQ"/>
        </w:rPr>
        <w:t>أ</w:t>
      </w:r>
      <w:r w:rsidRPr="00346F05">
        <w:rPr>
          <w:rFonts w:ascii="Simplified Arabic" w:hAnsi="Simplified Arabic" w:cs="Simplified Arabic"/>
          <w:sz w:val="28"/>
          <w:szCs w:val="28"/>
          <w:rtl/>
          <w:lang w:bidi="ar-IQ"/>
        </w:rPr>
        <w:t>ن حركة الانتقال به اكثر صعوبة منها في جبل اكثر انخفاضاً</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82"/>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p>
    <w:p w14:paraId="4CBBC455" w14:textId="778065C2" w:rsidR="00346F05" w:rsidRPr="00346F05" w:rsidRDefault="00C10476" w:rsidP="00F961EA">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إذ تكون الجبال </w:t>
      </w:r>
      <w:r>
        <w:rPr>
          <w:rFonts w:ascii="Simplified Arabic" w:hAnsi="Simplified Arabic" w:cs="Simplified Arabic" w:hint="cs"/>
          <w:sz w:val="28"/>
          <w:szCs w:val="28"/>
          <w:rtl/>
          <w:lang w:bidi="ar-IQ"/>
        </w:rPr>
        <w:t>أ</w:t>
      </w:r>
      <w:r w:rsidR="00346F05" w:rsidRPr="00346F05">
        <w:rPr>
          <w:rFonts w:ascii="Simplified Arabic" w:hAnsi="Simplified Arabic" w:cs="Simplified Arabic"/>
          <w:sz w:val="28"/>
          <w:szCs w:val="28"/>
          <w:rtl/>
          <w:lang w:bidi="ar-IQ"/>
        </w:rPr>
        <w:t>و سلسلة فيها من المعالم الجغرافية الطبيعية التي تفصل بين حدود الدول وتت</w:t>
      </w:r>
      <w:r w:rsidR="00BE6A7B">
        <w:rPr>
          <w:rFonts w:ascii="Simplified Arabic" w:hAnsi="Simplified Arabic" w:cs="Simplified Arabic"/>
          <w:sz w:val="28"/>
          <w:szCs w:val="28"/>
          <w:rtl/>
          <w:lang w:bidi="ar-IQ"/>
        </w:rPr>
        <w:t>ميز الحدود الجبلية عن غيرها بال</w:t>
      </w:r>
      <w:r w:rsidR="00BE6A7B">
        <w:rPr>
          <w:rFonts w:ascii="Simplified Arabic" w:hAnsi="Simplified Arabic" w:cs="Simplified Arabic" w:hint="cs"/>
          <w:sz w:val="28"/>
          <w:szCs w:val="28"/>
          <w:rtl/>
          <w:lang w:bidi="ar-IQ"/>
        </w:rPr>
        <w:t>ث</w:t>
      </w:r>
      <w:r w:rsidR="00BE6A7B">
        <w:rPr>
          <w:rFonts w:ascii="Simplified Arabic" w:hAnsi="Simplified Arabic" w:cs="Simplified Arabic"/>
          <w:sz w:val="28"/>
          <w:szCs w:val="28"/>
          <w:rtl/>
          <w:lang w:bidi="ar-IQ"/>
        </w:rPr>
        <w:t>با</w:t>
      </w:r>
      <w:r w:rsidR="00BE6A7B">
        <w:rPr>
          <w:rFonts w:ascii="Simplified Arabic" w:hAnsi="Simplified Arabic" w:cs="Simplified Arabic" w:hint="cs"/>
          <w:sz w:val="28"/>
          <w:szCs w:val="28"/>
          <w:rtl/>
          <w:lang w:bidi="ar-IQ"/>
        </w:rPr>
        <w:t>ت</w:t>
      </w:r>
      <w:r w:rsidR="00BE6A7B">
        <w:rPr>
          <w:rFonts w:ascii="Simplified Arabic" w:hAnsi="Simplified Arabic" w:cs="Simplified Arabic"/>
          <w:sz w:val="28"/>
          <w:szCs w:val="28"/>
          <w:rtl/>
          <w:lang w:bidi="ar-IQ"/>
        </w:rPr>
        <w:t xml:space="preserve"> والاستقرار م</w:t>
      </w:r>
      <w:r w:rsidR="00BE6A7B">
        <w:rPr>
          <w:rFonts w:ascii="Simplified Arabic" w:hAnsi="Simplified Arabic" w:cs="Simplified Arabic" w:hint="cs"/>
          <w:sz w:val="28"/>
          <w:szCs w:val="28"/>
          <w:rtl/>
          <w:lang w:bidi="ar-IQ"/>
        </w:rPr>
        <w:t>دة</w:t>
      </w:r>
      <w:r w:rsidR="00346F05" w:rsidRPr="00346F05">
        <w:rPr>
          <w:rFonts w:ascii="Simplified Arabic" w:hAnsi="Simplified Arabic" w:cs="Simplified Arabic"/>
          <w:sz w:val="28"/>
          <w:szCs w:val="28"/>
          <w:rtl/>
          <w:lang w:bidi="ar-IQ"/>
        </w:rPr>
        <w:t xml:space="preserve"> طويلة كما تتميز بندرة الخلافات الدولية التي تقوم في شأن مصائرها وتبعيتها لسيدات الدول المتاخمة، وقديماً كانت الجبال تغير من المواقع التي اقامتها الطبيعة للحد من العدوان الخارجي على الدولة والتخوم الجبلية الموجودة بكثرة، ومن الملاحظ ان القسم الاعظم من الحدود العراقية –الايرانية التي يبلغ طولها </w:t>
      </w:r>
      <w:r w:rsidR="00140DD0">
        <w:rPr>
          <w:rFonts w:ascii="Simplified Arabic" w:hAnsi="Simplified Arabic" w:cs="Simplified Arabic" w:hint="cs"/>
          <w:sz w:val="28"/>
          <w:szCs w:val="28"/>
          <w:rtl/>
          <w:lang w:bidi="ar-IQ"/>
        </w:rPr>
        <w:t>1300 كم</w:t>
      </w:r>
      <w:r w:rsidR="00346F05" w:rsidRPr="00346F05">
        <w:rPr>
          <w:rFonts w:ascii="Simplified Arabic" w:hAnsi="Simplified Arabic" w:cs="Simplified Arabic"/>
          <w:sz w:val="28"/>
          <w:szCs w:val="28"/>
          <w:rtl/>
          <w:lang w:bidi="ar-IQ"/>
        </w:rPr>
        <w:t xml:space="preserve"> (40%) من مجموع اطوال الحدود العراقية الكلية باستثناء الطر</w:t>
      </w:r>
      <w:r w:rsidR="00BE6A7B">
        <w:rPr>
          <w:rFonts w:ascii="Simplified Arabic" w:hAnsi="Simplified Arabic" w:cs="Simplified Arabic" w:hint="cs"/>
          <w:sz w:val="28"/>
          <w:szCs w:val="28"/>
          <w:rtl/>
          <w:lang w:bidi="ar-IQ"/>
        </w:rPr>
        <w:t>ي</w:t>
      </w:r>
      <w:r w:rsidR="00346F05" w:rsidRPr="00346F05">
        <w:rPr>
          <w:rFonts w:ascii="Simplified Arabic" w:hAnsi="Simplified Arabic" w:cs="Simplified Arabic"/>
          <w:sz w:val="28"/>
          <w:szCs w:val="28"/>
          <w:rtl/>
          <w:lang w:bidi="ar-IQ"/>
        </w:rPr>
        <w:t>ق الجنوبي والجنوب</w:t>
      </w:r>
      <w:r w:rsidR="00BE6A7B">
        <w:rPr>
          <w:rFonts w:ascii="Simplified Arabic" w:hAnsi="Simplified Arabic" w:cs="Simplified Arabic"/>
          <w:sz w:val="28"/>
          <w:szCs w:val="28"/>
          <w:rtl/>
          <w:lang w:bidi="ar-IQ"/>
        </w:rPr>
        <w:t>ي الغربي منها، وتأخذ المنطقة ال</w:t>
      </w:r>
      <w:r w:rsidR="00BE6A7B">
        <w:rPr>
          <w:rFonts w:ascii="Simplified Arabic" w:hAnsi="Simplified Arabic" w:cs="Simplified Arabic" w:hint="cs"/>
          <w:sz w:val="28"/>
          <w:szCs w:val="28"/>
          <w:rtl/>
          <w:lang w:bidi="ar-IQ"/>
        </w:rPr>
        <w:t>جبل</w:t>
      </w:r>
      <w:r w:rsidR="00BE6A7B">
        <w:rPr>
          <w:rFonts w:ascii="Simplified Arabic" w:hAnsi="Simplified Arabic" w:cs="Simplified Arabic"/>
          <w:sz w:val="28"/>
          <w:szCs w:val="28"/>
          <w:rtl/>
          <w:lang w:bidi="ar-IQ"/>
        </w:rPr>
        <w:t>ي</w:t>
      </w:r>
      <w:r w:rsidR="00346F05" w:rsidRPr="00346F05">
        <w:rPr>
          <w:rFonts w:ascii="Simplified Arabic" w:hAnsi="Simplified Arabic" w:cs="Simplified Arabic"/>
          <w:sz w:val="28"/>
          <w:szCs w:val="28"/>
          <w:rtl/>
          <w:lang w:bidi="ar-IQ"/>
        </w:rPr>
        <w:t>ة اتجاهاً من الشمال الغربي إلى الجنوب الشرقي بارتفاعات تتراوح بين</w:t>
      </w:r>
      <w:r w:rsidR="005664A7">
        <w:rPr>
          <w:rFonts w:ascii="Simplified Arabic" w:hAnsi="Simplified Arabic" w:cs="Simplified Arabic" w:hint="cs"/>
          <w:sz w:val="28"/>
          <w:szCs w:val="28"/>
          <w:rtl/>
          <w:lang w:bidi="ar-IQ"/>
        </w:rPr>
        <w:t xml:space="preserve"> </w:t>
      </w:r>
      <w:r w:rsidR="00346F05" w:rsidRPr="00346F05">
        <w:rPr>
          <w:rFonts w:ascii="Simplified Arabic" w:hAnsi="Simplified Arabic" w:cs="Simplified Arabic"/>
          <w:sz w:val="28"/>
          <w:szCs w:val="28"/>
          <w:rtl/>
          <w:lang w:bidi="ar-IQ"/>
        </w:rPr>
        <w:t>(3352-1524م) فوق مستوى سطح البحر ويقع اغلب اراضي هذه المنطقة في الجانب الايراني،</w:t>
      </w:r>
      <w:r w:rsidR="005664A7">
        <w:rPr>
          <w:rFonts w:ascii="Simplified Arabic" w:hAnsi="Simplified Arabic" w:cs="Simplified Arabic" w:hint="cs"/>
          <w:sz w:val="28"/>
          <w:szCs w:val="28"/>
          <w:rtl/>
          <w:lang w:bidi="ar-IQ"/>
        </w:rPr>
        <w:t xml:space="preserve"> </w:t>
      </w:r>
      <w:r w:rsidR="00BE6A7B">
        <w:rPr>
          <w:rFonts w:ascii="Simplified Arabic" w:hAnsi="Simplified Arabic" w:cs="Simplified Arabic"/>
          <w:sz w:val="28"/>
          <w:szCs w:val="28"/>
          <w:rtl/>
          <w:lang w:bidi="ar-IQ"/>
        </w:rPr>
        <w:t>إذ تستمر المنطقة لمسافات بعيدة</w:t>
      </w:r>
      <w:r w:rsidR="00346F05" w:rsidRPr="00346F05">
        <w:rPr>
          <w:rFonts w:ascii="Simplified Arabic" w:hAnsi="Simplified Arabic" w:cs="Simplified Arabic"/>
          <w:sz w:val="28"/>
          <w:szCs w:val="28"/>
          <w:rtl/>
          <w:lang w:bidi="ar-IQ"/>
        </w:rPr>
        <w:t xml:space="preserve"> اما في العراق فتنحصر المنطقة الجبلية فقط في الجزء الشمالي الشرقي منه، أي في القسم الشمالي من خط الحدود وهذا عامل خطورة على العراق، إذ تزداد سيطرة المنطقة الهج</w:t>
      </w:r>
      <w:r w:rsidR="005664A7">
        <w:rPr>
          <w:rFonts w:ascii="Simplified Arabic" w:hAnsi="Simplified Arabic" w:cs="Simplified Arabic"/>
          <w:sz w:val="28"/>
          <w:szCs w:val="28"/>
          <w:rtl/>
          <w:lang w:bidi="ar-IQ"/>
        </w:rPr>
        <w:t>ومية أو الدفاعية في هذه المناطق</w:t>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vertAlign w:val="superscript"/>
          <w:rtl/>
          <w:lang w:bidi="ar-IQ"/>
        </w:rPr>
        <w:footnoteReference w:id="183"/>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rtl/>
          <w:lang w:bidi="ar-IQ"/>
        </w:rPr>
        <w:t xml:space="preserve">. </w:t>
      </w:r>
    </w:p>
    <w:p w14:paraId="5A884A23" w14:textId="6E179496" w:rsidR="00346F05" w:rsidRPr="00140DD0" w:rsidRDefault="00346F05" w:rsidP="00140DD0">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 xml:space="preserve">وبالنسبة لمنطقة الدراسة تتميز بجبال ذات ارتفاعات متباينة ومتباعدة وذات مسافات والاودية تكون واسعة وعميقة وسهلة </w:t>
      </w:r>
      <w:r w:rsidR="005664A7" w:rsidRPr="00346F05">
        <w:rPr>
          <w:rFonts w:ascii="Simplified Arabic" w:hAnsi="Simplified Arabic" w:cs="Simplified Arabic" w:hint="cs"/>
          <w:sz w:val="28"/>
          <w:szCs w:val="28"/>
          <w:rtl/>
          <w:lang w:bidi="ar-IQ"/>
        </w:rPr>
        <w:t>لاستخدام</w:t>
      </w:r>
      <w:r w:rsidRPr="00346F05">
        <w:rPr>
          <w:rFonts w:ascii="Simplified Arabic" w:hAnsi="Simplified Arabic" w:cs="Simplified Arabic"/>
          <w:sz w:val="28"/>
          <w:szCs w:val="28"/>
          <w:rtl/>
          <w:lang w:bidi="ar-IQ"/>
        </w:rPr>
        <w:t xml:space="preserve"> الدروع</w:t>
      </w:r>
      <w:r w:rsidR="00140DD0">
        <w:rPr>
          <w:rFonts w:ascii="Simplified Arabic" w:hAnsi="Simplified Arabic" w:cs="Simplified Arabic" w:hint="cs"/>
          <w:sz w:val="28"/>
          <w:szCs w:val="28"/>
          <w:rtl/>
          <w:lang w:bidi="ar-IQ"/>
        </w:rPr>
        <w:t xml:space="preserve">، </w:t>
      </w:r>
      <w:r w:rsidRPr="009E4416">
        <w:rPr>
          <w:rFonts w:ascii="Simplified Arabic" w:hAnsi="Simplified Arabic" w:cs="Simplified Arabic"/>
          <w:spacing w:val="-4"/>
          <w:sz w:val="28"/>
          <w:szCs w:val="28"/>
          <w:rtl/>
          <w:lang w:bidi="ar-IQ"/>
        </w:rPr>
        <w:t xml:space="preserve">كما </w:t>
      </w:r>
      <w:r w:rsidR="00C10476" w:rsidRPr="009E4416">
        <w:rPr>
          <w:rFonts w:ascii="Simplified Arabic" w:hAnsi="Simplified Arabic" w:cs="Simplified Arabic" w:hint="cs"/>
          <w:spacing w:val="-4"/>
          <w:sz w:val="28"/>
          <w:szCs w:val="28"/>
          <w:rtl/>
          <w:lang w:bidi="ar-IQ"/>
        </w:rPr>
        <w:t>و</w:t>
      </w:r>
      <w:r w:rsidRPr="009E4416">
        <w:rPr>
          <w:rFonts w:ascii="Simplified Arabic" w:hAnsi="Simplified Arabic" w:cs="Simplified Arabic"/>
          <w:spacing w:val="-4"/>
          <w:sz w:val="28"/>
          <w:szCs w:val="28"/>
          <w:rtl/>
          <w:lang w:bidi="ar-IQ"/>
        </w:rPr>
        <w:t>تتميز المنطقة الجبلية عل</w:t>
      </w:r>
      <w:r w:rsidR="00C10476" w:rsidRPr="009E4416">
        <w:rPr>
          <w:rFonts w:ascii="Simplified Arabic" w:hAnsi="Simplified Arabic" w:cs="Simplified Arabic"/>
          <w:spacing w:val="-4"/>
          <w:sz w:val="28"/>
          <w:szCs w:val="28"/>
          <w:rtl/>
          <w:lang w:bidi="ar-IQ"/>
        </w:rPr>
        <w:t>ى طول الحدود الايرانية</w:t>
      </w:r>
      <w:r w:rsidRPr="009E4416">
        <w:rPr>
          <w:rFonts w:ascii="Simplified Arabic" w:hAnsi="Simplified Arabic" w:cs="Simplified Arabic"/>
          <w:spacing w:val="-4"/>
          <w:sz w:val="28"/>
          <w:szCs w:val="28"/>
          <w:rtl/>
          <w:lang w:bidi="ar-IQ"/>
        </w:rPr>
        <w:t xml:space="preserve"> بالوعورة الشديدة التي تسهل على القوات العراقية الدفاع عن العمق العراقي</w:t>
      </w:r>
      <w:r w:rsidRPr="009E4416">
        <w:rPr>
          <w:rFonts w:ascii="Simplified Arabic" w:hAnsi="Simplified Arabic" w:cs="Simplified Arabic"/>
          <w:spacing w:val="-4"/>
          <w:sz w:val="28"/>
          <w:szCs w:val="28"/>
          <w:vertAlign w:val="superscript"/>
          <w:rtl/>
          <w:lang w:bidi="ar-IQ"/>
        </w:rPr>
        <w:t>(</w:t>
      </w:r>
      <w:r w:rsidRPr="009E4416">
        <w:rPr>
          <w:rFonts w:ascii="Simplified Arabic" w:hAnsi="Simplified Arabic" w:cs="Simplified Arabic"/>
          <w:spacing w:val="-4"/>
          <w:sz w:val="28"/>
          <w:szCs w:val="28"/>
          <w:vertAlign w:val="superscript"/>
          <w:rtl/>
          <w:lang w:bidi="ar-IQ"/>
        </w:rPr>
        <w:footnoteReference w:id="184"/>
      </w:r>
      <w:r w:rsidRPr="009E4416">
        <w:rPr>
          <w:rFonts w:ascii="Simplified Arabic" w:hAnsi="Simplified Arabic" w:cs="Simplified Arabic"/>
          <w:spacing w:val="-4"/>
          <w:sz w:val="28"/>
          <w:szCs w:val="28"/>
          <w:vertAlign w:val="superscript"/>
          <w:rtl/>
          <w:lang w:bidi="ar-IQ"/>
        </w:rPr>
        <w:t>)</w:t>
      </w:r>
      <w:r w:rsidR="00C10476" w:rsidRPr="009E4416">
        <w:rPr>
          <w:rFonts w:ascii="Simplified Arabic" w:hAnsi="Simplified Arabic" w:cs="Simplified Arabic" w:hint="cs"/>
          <w:spacing w:val="-4"/>
          <w:sz w:val="28"/>
          <w:szCs w:val="28"/>
          <w:rtl/>
          <w:lang w:bidi="ar-IQ"/>
        </w:rPr>
        <w:t>،</w:t>
      </w:r>
      <w:r w:rsidR="00B902F9" w:rsidRPr="009E4416">
        <w:rPr>
          <w:rFonts w:ascii="Simplified Arabic" w:hAnsi="Simplified Arabic" w:cs="Simplified Arabic" w:hint="cs"/>
          <w:spacing w:val="-4"/>
          <w:sz w:val="28"/>
          <w:szCs w:val="28"/>
          <w:rtl/>
          <w:lang w:bidi="ar-IQ"/>
        </w:rPr>
        <w:t xml:space="preserve"> </w:t>
      </w:r>
      <w:r w:rsidRPr="009E4416">
        <w:rPr>
          <w:rFonts w:ascii="Simplified Arabic" w:hAnsi="Simplified Arabic" w:cs="Simplified Arabic"/>
          <w:spacing w:val="-4"/>
          <w:sz w:val="28"/>
          <w:szCs w:val="28"/>
          <w:rtl/>
          <w:lang w:bidi="ar-IQ"/>
        </w:rPr>
        <w:t xml:space="preserve">ومما يميز الجانب العراقي </w:t>
      </w:r>
      <w:r w:rsidRPr="009E4416">
        <w:rPr>
          <w:rFonts w:ascii="Simplified Arabic" w:hAnsi="Simplified Arabic" w:cs="Simplified Arabic"/>
          <w:spacing w:val="-4"/>
          <w:sz w:val="28"/>
          <w:szCs w:val="28"/>
          <w:rtl/>
          <w:lang w:bidi="ar-IQ"/>
        </w:rPr>
        <w:lastRenderedPageBreak/>
        <w:t xml:space="preserve">للمناطق المحصورة في الحدود هذه وما بين المركز، إذ لا يوجد مدن ولا يوجد فيها </w:t>
      </w:r>
      <w:r w:rsidR="00140DD0">
        <w:rPr>
          <w:rFonts w:ascii="Simplified Arabic" w:hAnsi="Simplified Arabic" w:cs="Simplified Arabic" w:hint="cs"/>
          <w:spacing w:val="-4"/>
          <w:sz w:val="28"/>
          <w:szCs w:val="28"/>
          <w:rtl/>
          <w:lang w:bidi="ar-IQ"/>
        </w:rPr>
        <w:t xml:space="preserve">انتشار </w:t>
      </w:r>
      <w:r w:rsidRPr="009E4416">
        <w:rPr>
          <w:rFonts w:ascii="Simplified Arabic" w:hAnsi="Simplified Arabic" w:cs="Simplified Arabic"/>
          <w:spacing w:val="-4"/>
          <w:sz w:val="28"/>
          <w:szCs w:val="28"/>
          <w:rtl/>
          <w:lang w:bidi="ar-IQ"/>
        </w:rPr>
        <w:t xml:space="preserve">غطاء سكاني في حين الى الجانب المقابل الايراني </w:t>
      </w:r>
      <w:r w:rsidR="00787818">
        <w:rPr>
          <w:rFonts w:ascii="Simplified Arabic" w:hAnsi="Simplified Arabic" w:cs="Simplified Arabic" w:hint="cs"/>
          <w:spacing w:val="-4"/>
          <w:sz w:val="28"/>
          <w:szCs w:val="28"/>
          <w:rtl/>
          <w:lang w:bidi="ar-IQ"/>
        </w:rPr>
        <w:t xml:space="preserve">يمتاز بزيادة عدد المدن وبالتالي صعوبة الدفاع </w:t>
      </w:r>
      <w:r w:rsidR="00E961D8">
        <w:rPr>
          <w:rFonts w:ascii="Simplified Arabic" w:hAnsi="Simplified Arabic" w:cs="Simplified Arabic" w:hint="cs"/>
          <w:spacing w:val="-4"/>
          <w:sz w:val="28"/>
          <w:szCs w:val="28"/>
          <w:rtl/>
          <w:lang w:bidi="ar-IQ"/>
        </w:rPr>
        <w:t xml:space="preserve">علية من قبل القوات الإيرانية لكنها في المقابل يوفر سهولة على القوات الوافية </w:t>
      </w:r>
      <w:r w:rsidR="0052193A">
        <w:rPr>
          <w:rFonts w:ascii="Simplified Arabic" w:hAnsi="Simplified Arabic" w:cs="Simplified Arabic" w:hint="cs"/>
          <w:spacing w:val="-4"/>
          <w:sz w:val="28"/>
          <w:szCs w:val="28"/>
          <w:rtl/>
          <w:lang w:bidi="ar-IQ"/>
        </w:rPr>
        <w:t xml:space="preserve">الحصول على مكاسب مضخمة وتمثلت بالسيطرة على اكثر من 10 مدن إيرانية  </w:t>
      </w:r>
      <w:r w:rsidRPr="009E4416">
        <w:rPr>
          <w:rFonts w:ascii="Simplified Arabic" w:hAnsi="Simplified Arabic" w:cs="Simplified Arabic"/>
          <w:spacing w:val="-4"/>
          <w:sz w:val="28"/>
          <w:szCs w:val="28"/>
          <w:rtl/>
          <w:lang w:bidi="ar-IQ"/>
        </w:rPr>
        <w:t>في وقت قصير مما اعطى القوات العراقية دافع معنوي.</w:t>
      </w:r>
    </w:p>
    <w:p w14:paraId="3990FA68" w14:textId="1C1DC913" w:rsidR="000F3115" w:rsidRDefault="00C10476" w:rsidP="00C10476">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00346F05" w:rsidRPr="00346F05">
        <w:rPr>
          <w:rFonts w:ascii="Simplified Arabic" w:hAnsi="Simplified Arabic" w:cs="Simplified Arabic"/>
          <w:sz w:val="28"/>
          <w:szCs w:val="28"/>
          <w:rtl/>
          <w:lang w:bidi="ar-IQ"/>
        </w:rPr>
        <w:t>يكون التوزيع السكاني في هذه المناطق قليل بسبب عدم وجود بعض الموارد عدا بعض المناطق التي تعتمد على الم</w:t>
      </w:r>
      <w:r w:rsidR="00AE3071">
        <w:rPr>
          <w:rFonts w:ascii="Simplified Arabic" w:hAnsi="Simplified Arabic" w:cs="Simplified Arabic" w:hint="cs"/>
          <w:sz w:val="28"/>
          <w:szCs w:val="28"/>
          <w:rtl/>
          <w:lang w:bidi="ar-IQ"/>
        </w:rPr>
        <w:t>ي</w:t>
      </w:r>
      <w:r w:rsidR="00346F05" w:rsidRPr="00346F05">
        <w:rPr>
          <w:rFonts w:ascii="Simplified Arabic" w:hAnsi="Simplified Arabic" w:cs="Simplified Arabic"/>
          <w:sz w:val="28"/>
          <w:szCs w:val="28"/>
          <w:rtl/>
          <w:lang w:bidi="ar-IQ"/>
        </w:rPr>
        <w:t>ا</w:t>
      </w:r>
      <w:r w:rsidR="00AE3071">
        <w:rPr>
          <w:rFonts w:ascii="Simplified Arabic" w:hAnsi="Simplified Arabic" w:cs="Simplified Arabic" w:hint="cs"/>
          <w:sz w:val="28"/>
          <w:szCs w:val="28"/>
          <w:rtl/>
          <w:lang w:bidi="ar-IQ"/>
        </w:rPr>
        <w:t>ه</w:t>
      </w:r>
      <w:r w:rsidR="00346F05" w:rsidRPr="00346F05">
        <w:rPr>
          <w:rFonts w:ascii="Simplified Arabic" w:hAnsi="Simplified Arabic" w:cs="Simplified Arabic"/>
          <w:sz w:val="28"/>
          <w:szCs w:val="28"/>
          <w:rtl/>
          <w:lang w:bidi="ar-IQ"/>
        </w:rPr>
        <w:t xml:space="preserve"> ال</w:t>
      </w:r>
      <w:r w:rsidR="00AE3071">
        <w:rPr>
          <w:rFonts w:ascii="Simplified Arabic" w:hAnsi="Simplified Arabic" w:cs="Simplified Arabic" w:hint="cs"/>
          <w:sz w:val="28"/>
          <w:szCs w:val="28"/>
          <w:rtl/>
          <w:lang w:bidi="ar-IQ"/>
        </w:rPr>
        <w:t>جارية</w:t>
      </w:r>
      <w:r w:rsidR="00346F05" w:rsidRPr="00346F05">
        <w:rPr>
          <w:rFonts w:ascii="Simplified Arabic" w:hAnsi="Simplified Arabic" w:cs="Simplified Arabic"/>
          <w:sz w:val="28"/>
          <w:szCs w:val="28"/>
          <w:rtl/>
          <w:lang w:bidi="ar-IQ"/>
        </w:rPr>
        <w:t xml:space="preserve"> على زراعة بعض الخضروات، إذ قبل الحرب كانوا يسكنونها للتهريب وايضاً البدو الرحل بالتحديد الذين يقومون بتربية الحيوانات والانتقال الى هذه المناطق وبالرغم انها لا تمتلك خاصية التغيير الطبيعية لمواقعها كالأنهار التي تغيير مجاريها بين فترة اخرى بانها لا تخلو من مشاكل بين الدول المتحايدة ولا سيما فيما يتعلق بتقديم المياه والارتفاع بها او الاسباب اقتصادية او مواقع استراتيجية مهمة وتوجد طرائ</w:t>
      </w:r>
      <w:r w:rsidR="00BE6A7B">
        <w:rPr>
          <w:rFonts w:ascii="Simplified Arabic" w:hAnsi="Simplified Arabic" w:cs="Simplified Arabic"/>
          <w:sz w:val="28"/>
          <w:szCs w:val="28"/>
          <w:rtl/>
          <w:lang w:bidi="ar-IQ"/>
        </w:rPr>
        <w:t xml:space="preserve">ق عدة لتخطيط الحدود في المنطقة </w:t>
      </w:r>
      <w:r w:rsidR="00346F05" w:rsidRPr="00346F05">
        <w:rPr>
          <w:rFonts w:ascii="Simplified Arabic" w:hAnsi="Simplified Arabic" w:cs="Simplified Arabic"/>
          <w:sz w:val="28"/>
          <w:szCs w:val="28"/>
          <w:rtl/>
          <w:lang w:bidi="ar-IQ"/>
        </w:rPr>
        <w:t>الجبلية فمنها ما يتماشى من خط قمم الجبال او مع خط تقسيم المياه لها وهذا الاخير هو الاكثر الحدود الجبلية دواماً في الاحوال الطبيعية التي تتماشى مع النيات الحسنة لحسن الجوار التي تخلو من المطامع ومع ذلك قد تحدث المشاكل وتغير العلاقات الدولية لأن خط قمم الجبال وخط تقسيم المياه لا يتطابقان بين خط تقسيم المياه وهو خط على الخريطة فقط اما على الطبيعة فأن المنطقة ذات مساحة تتغير تبعاً الارتفاع ودرجة الانحدار ونوع الصخور عوامل التعرية المتعددة</w:t>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vertAlign w:val="superscript"/>
          <w:rtl/>
          <w:lang w:bidi="ar-IQ"/>
        </w:rPr>
        <w:footnoteReference w:id="185"/>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rtl/>
          <w:lang w:bidi="ar-IQ"/>
        </w:rPr>
        <w:t>.</w:t>
      </w:r>
    </w:p>
    <w:p w14:paraId="09E32B85" w14:textId="205BA5FA" w:rsidR="00346F05" w:rsidRPr="000F3115" w:rsidRDefault="00346F05">
      <w:pPr>
        <w:pStyle w:val="a8"/>
        <w:numPr>
          <w:ilvl w:val="0"/>
          <w:numId w:val="40"/>
        </w:numPr>
        <w:spacing w:before="240" w:line="276" w:lineRule="auto"/>
        <w:ind w:left="423" w:hanging="425"/>
        <w:jc w:val="both"/>
        <w:rPr>
          <w:rFonts w:ascii="Simplified Arabic" w:hAnsi="Simplified Arabic" w:cs="Simplified Arabic"/>
          <w:sz w:val="28"/>
          <w:szCs w:val="28"/>
          <w:rtl/>
          <w:lang w:bidi="ar-IQ"/>
        </w:rPr>
      </w:pPr>
      <w:r w:rsidRPr="000F3115">
        <w:rPr>
          <w:rFonts w:ascii="Simplified Arabic" w:hAnsi="Simplified Arabic" w:cs="Simplified Arabic"/>
          <w:b/>
          <w:bCs/>
          <w:sz w:val="28"/>
          <w:szCs w:val="28"/>
          <w:rtl/>
          <w:lang w:bidi="ar-IQ"/>
        </w:rPr>
        <w:t>و</w:t>
      </w:r>
      <w:r w:rsidR="00E05F8B">
        <w:rPr>
          <w:rFonts w:ascii="Simplified Arabic" w:hAnsi="Simplified Arabic" w:cs="Simplified Arabic" w:hint="cs"/>
          <w:b/>
          <w:bCs/>
          <w:sz w:val="28"/>
          <w:szCs w:val="28"/>
          <w:rtl/>
          <w:lang w:bidi="ar-IQ"/>
        </w:rPr>
        <w:t>يمكن تلخيص أهمية الجبال المرافقة للحدود بالصفات التالية:</w:t>
      </w:r>
    </w:p>
    <w:p w14:paraId="6B094895" w14:textId="77777777" w:rsidR="00346F05" w:rsidRPr="009E4416" w:rsidRDefault="00346F05">
      <w:pPr>
        <w:numPr>
          <w:ilvl w:val="0"/>
          <w:numId w:val="22"/>
        </w:numPr>
        <w:spacing w:after="200" w:line="276" w:lineRule="auto"/>
        <w:ind w:left="424" w:hanging="425"/>
        <w:contextualSpacing/>
        <w:jc w:val="both"/>
        <w:rPr>
          <w:rFonts w:ascii="Simplified Arabic" w:hAnsi="Simplified Arabic" w:cs="Simplified Arabic"/>
          <w:spacing w:val="-6"/>
          <w:sz w:val="28"/>
          <w:szCs w:val="28"/>
          <w:lang w:bidi="ar-IQ"/>
        </w:rPr>
      </w:pPr>
      <w:r w:rsidRPr="009E4416">
        <w:rPr>
          <w:rFonts w:ascii="Simplified Arabic" w:hAnsi="Simplified Arabic" w:cs="Simplified Arabic"/>
          <w:spacing w:val="-6"/>
          <w:sz w:val="28"/>
          <w:szCs w:val="28"/>
          <w:rtl/>
          <w:lang w:bidi="ar-IQ"/>
        </w:rPr>
        <w:t>التضاريس الوعرة وهذه تجعل التنقل امراً شاقاً وعسيراً وبذلك تمنع الاتصال وحتى في الجهات الجبلية التي شقتها السكك الحدودية فأن نفق</w:t>
      </w:r>
      <w:r w:rsidR="003849B2" w:rsidRPr="009E4416">
        <w:rPr>
          <w:rFonts w:ascii="Simplified Arabic" w:hAnsi="Simplified Arabic" w:cs="Simplified Arabic"/>
          <w:spacing w:val="-6"/>
          <w:sz w:val="28"/>
          <w:szCs w:val="28"/>
          <w:rtl/>
          <w:lang w:bidi="ar-IQ"/>
        </w:rPr>
        <w:t>ات انشائها كبيرة لدرجة يجعل امر</w:t>
      </w:r>
      <w:r w:rsidRPr="009E4416">
        <w:rPr>
          <w:rFonts w:ascii="Simplified Arabic" w:hAnsi="Simplified Arabic" w:cs="Simplified Arabic"/>
          <w:spacing w:val="-6"/>
          <w:sz w:val="28"/>
          <w:szCs w:val="28"/>
          <w:rtl/>
          <w:lang w:bidi="ar-IQ"/>
        </w:rPr>
        <w:t xml:space="preserve"> انشائها مكلفاً بالنسبة للدول النامية. </w:t>
      </w:r>
    </w:p>
    <w:p w14:paraId="5E326FF7" w14:textId="77777777" w:rsidR="00346F05" w:rsidRPr="009E4416" w:rsidRDefault="00346F05">
      <w:pPr>
        <w:numPr>
          <w:ilvl w:val="0"/>
          <w:numId w:val="22"/>
        </w:numPr>
        <w:spacing w:after="200" w:line="276" w:lineRule="auto"/>
        <w:ind w:left="424" w:hanging="425"/>
        <w:contextualSpacing/>
        <w:jc w:val="both"/>
        <w:rPr>
          <w:rFonts w:ascii="Simplified Arabic" w:hAnsi="Simplified Arabic" w:cs="Simplified Arabic"/>
          <w:spacing w:val="-4"/>
          <w:sz w:val="28"/>
          <w:szCs w:val="28"/>
          <w:lang w:bidi="ar-IQ"/>
        </w:rPr>
      </w:pPr>
      <w:r w:rsidRPr="009E4416">
        <w:rPr>
          <w:rFonts w:ascii="Simplified Arabic" w:hAnsi="Simplified Arabic" w:cs="Simplified Arabic"/>
          <w:spacing w:val="-4"/>
          <w:sz w:val="28"/>
          <w:szCs w:val="28"/>
          <w:rtl/>
          <w:lang w:bidi="ar-IQ"/>
        </w:rPr>
        <w:t xml:space="preserve">تخلخل الهواء في الطبقات العليا مما يقلل من القوة والنشاط عند الانسان وهذا ما </w:t>
      </w:r>
      <w:r w:rsidR="00B902F9" w:rsidRPr="009E4416">
        <w:rPr>
          <w:rFonts w:ascii="Simplified Arabic" w:hAnsi="Simplified Arabic" w:cs="Simplified Arabic" w:hint="cs"/>
          <w:spacing w:val="-4"/>
          <w:sz w:val="28"/>
          <w:szCs w:val="28"/>
          <w:rtl/>
          <w:lang w:bidi="ar-IQ"/>
        </w:rPr>
        <w:t>يسمونه</w:t>
      </w:r>
      <w:r w:rsidRPr="009E4416">
        <w:rPr>
          <w:rFonts w:ascii="Simplified Arabic" w:hAnsi="Simplified Arabic" w:cs="Simplified Arabic"/>
          <w:spacing w:val="-4"/>
          <w:sz w:val="28"/>
          <w:szCs w:val="28"/>
          <w:rtl/>
          <w:lang w:bidi="ar-IQ"/>
        </w:rPr>
        <w:t xml:space="preserve"> مرض الجبال.</w:t>
      </w:r>
    </w:p>
    <w:p w14:paraId="4FFE500A" w14:textId="77777777" w:rsidR="00346F05" w:rsidRPr="00346F05" w:rsidRDefault="00346F05">
      <w:pPr>
        <w:numPr>
          <w:ilvl w:val="0"/>
          <w:numId w:val="22"/>
        </w:numPr>
        <w:spacing w:after="200" w:line="276" w:lineRule="auto"/>
        <w:ind w:left="424" w:hanging="425"/>
        <w:contextualSpacing/>
        <w:jc w:val="both"/>
        <w:rPr>
          <w:rFonts w:ascii="Simplified Arabic" w:hAnsi="Simplified Arabic" w:cs="Simplified Arabic"/>
          <w:sz w:val="28"/>
          <w:szCs w:val="28"/>
          <w:lang w:bidi="ar-IQ"/>
        </w:rPr>
      </w:pPr>
      <w:r w:rsidRPr="00346F05">
        <w:rPr>
          <w:rFonts w:ascii="Simplified Arabic" w:hAnsi="Simplified Arabic" w:cs="Simplified Arabic"/>
          <w:sz w:val="28"/>
          <w:szCs w:val="28"/>
          <w:rtl/>
          <w:lang w:bidi="ar-IQ"/>
        </w:rPr>
        <w:t xml:space="preserve">انخفاض درجة الحرارة في الجهات المرتفعة وهذا يجدد موسم السفر والانتقال ويقصره إلى الأشهر التي تخلو فيها الممرات الجبلية من الثلوج، وهذه العوامل تختلف من مكان إلى آخر من حيث </w:t>
      </w:r>
      <w:r w:rsidRPr="00346F05">
        <w:rPr>
          <w:rFonts w:ascii="Simplified Arabic" w:hAnsi="Simplified Arabic" w:cs="Simplified Arabic"/>
          <w:sz w:val="28"/>
          <w:szCs w:val="28"/>
          <w:rtl/>
          <w:lang w:bidi="ar-IQ"/>
        </w:rPr>
        <w:lastRenderedPageBreak/>
        <w:t>اثرها كما تختلف في نفس الاقليم الجبلي الواحد ومن ثم لا تجد الجبال اثراً واحداً ثابتاً، فهي تتباين من هذه الوجهة فبعضها يفصل بين الاقليم في حين ان البعض يعتبر عائقاً م</w:t>
      </w:r>
      <w:r w:rsidR="003849B2">
        <w:rPr>
          <w:rFonts w:ascii="Simplified Arabic" w:hAnsi="Simplified Arabic" w:cs="Simplified Arabic"/>
          <w:sz w:val="28"/>
          <w:szCs w:val="28"/>
          <w:rtl/>
          <w:lang w:bidi="ar-IQ"/>
        </w:rPr>
        <w:t>عترضاً ليس إلا فالأول يعتمد علي</w:t>
      </w:r>
      <w:r w:rsidR="003849B2">
        <w:rPr>
          <w:rFonts w:ascii="Simplified Arabic" w:hAnsi="Simplified Arabic" w:cs="Simplified Arabic" w:hint="cs"/>
          <w:sz w:val="28"/>
          <w:szCs w:val="28"/>
          <w:rtl/>
          <w:lang w:bidi="ar-IQ"/>
        </w:rPr>
        <w:t>ة</w:t>
      </w:r>
      <w:r w:rsidRPr="00346F05">
        <w:rPr>
          <w:rFonts w:ascii="Simplified Arabic" w:hAnsi="Simplified Arabic" w:cs="Simplified Arabic"/>
          <w:sz w:val="28"/>
          <w:szCs w:val="28"/>
          <w:rtl/>
          <w:lang w:bidi="ar-IQ"/>
        </w:rPr>
        <w:t>، في حين ان النوع الثاني يعتبر عائقاً بسيطاً على الحدود</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86"/>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p>
    <w:p w14:paraId="6A516C64" w14:textId="5B098FCA" w:rsidR="00346F05" w:rsidRPr="00346F05" w:rsidRDefault="00346F05" w:rsidP="00F961EA">
      <w:pPr>
        <w:spacing w:before="240" w:after="0" w:line="276" w:lineRule="auto"/>
        <w:ind w:left="-1" w:firstLine="708"/>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اذ استخدمت التلال والجبال في قسم كبير من الحدود العربية، فحدود سوريا والعراق مع تركيا تسير مع السفوح الجنوبية لجبال طوروس، وكذلك حدود ايران مع العراق ترتبط بأحكام جبال زاكروس</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87"/>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r w:rsidR="00913035">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وعلى الرغم من قوة ومناسبة الجبال كمناطق لتخطيط الحدود السياسية، إلا انها ليست حواجز طبيعة في جميع الحالات</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88"/>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 xml:space="preserve">. ويعد هولدس </w:t>
      </w:r>
      <w:r w:rsidR="00E24FCC" w:rsidRPr="00E24FCC">
        <w:rPr>
          <w:rStyle w:val="a7"/>
          <w:rFonts w:ascii="Simplified Arabic" w:hAnsi="Simplified Arabic" w:cs="Simplified Arabic"/>
          <w:sz w:val="28"/>
          <w:szCs w:val="28"/>
          <w:rtl/>
          <w:lang w:bidi="ar-IQ"/>
        </w:rPr>
        <w:footnoteReference w:customMarkFollows="1" w:id="189"/>
        <w:sym w:font="Symbol" w:char="F02A"/>
      </w:r>
      <w:r w:rsidRPr="00346F05">
        <w:rPr>
          <w:rFonts w:ascii="Simplified Arabic" w:hAnsi="Simplified Arabic" w:cs="Simplified Arabic"/>
          <w:sz w:val="28"/>
          <w:szCs w:val="28"/>
          <w:rtl/>
          <w:lang w:bidi="ar-IQ"/>
        </w:rPr>
        <w:t xml:space="preserve">من </w:t>
      </w:r>
      <w:r w:rsidR="00276F9C" w:rsidRPr="00346F05">
        <w:rPr>
          <w:rFonts w:ascii="Simplified Arabic" w:hAnsi="Simplified Arabic" w:cs="Simplified Arabic" w:hint="cs"/>
          <w:sz w:val="28"/>
          <w:szCs w:val="28"/>
          <w:rtl/>
          <w:lang w:bidi="ar-IQ"/>
        </w:rPr>
        <w:t>أنصار</w:t>
      </w:r>
      <w:r w:rsidRPr="00346F05">
        <w:rPr>
          <w:rFonts w:ascii="Simplified Arabic" w:hAnsi="Simplified Arabic" w:cs="Simplified Arabic"/>
          <w:sz w:val="28"/>
          <w:szCs w:val="28"/>
          <w:rtl/>
          <w:lang w:bidi="ar-IQ"/>
        </w:rPr>
        <w:t xml:space="preserve"> نظرية الحدود الطبيعية فإليه تعود نظرية الحدود البحرية، إذ يعد الدفاع هو الهدف الاساسي للحدود وعليه ينبغي الحيلولة دون اتصال أو احتكاك للسكان بوسائل طبيعية ويرى ان الجبال </w:t>
      </w:r>
      <w:r w:rsidR="00276F9C" w:rsidRPr="00346F05">
        <w:rPr>
          <w:rFonts w:ascii="Simplified Arabic" w:hAnsi="Simplified Arabic" w:cs="Simplified Arabic" w:hint="cs"/>
          <w:sz w:val="28"/>
          <w:szCs w:val="28"/>
          <w:rtl/>
          <w:lang w:bidi="ar-IQ"/>
        </w:rPr>
        <w:t>أفضل</w:t>
      </w:r>
      <w:r w:rsidRPr="00346F05">
        <w:rPr>
          <w:rFonts w:ascii="Simplified Arabic" w:hAnsi="Simplified Arabic" w:cs="Simplified Arabic"/>
          <w:sz w:val="28"/>
          <w:szCs w:val="28"/>
          <w:rtl/>
          <w:lang w:bidi="ar-IQ"/>
        </w:rPr>
        <w:t xml:space="preserve"> حاجزاً لهذا الغرض.</w:t>
      </w:r>
    </w:p>
    <w:p w14:paraId="50B83396" w14:textId="77777777" w:rsidR="00346F05" w:rsidRPr="00346F05" w:rsidRDefault="00913035" w:rsidP="00193C81">
      <w:pPr>
        <w:spacing w:before="240" w:after="0" w:line="276" w:lineRule="auto"/>
        <w:jc w:val="both"/>
        <w:rPr>
          <w:rFonts w:ascii="Simplified Arabic" w:hAnsi="Simplified Arabic" w:cs="Simplified Arabic"/>
          <w:sz w:val="28"/>
          <w:szCs w:val="28"/>
          <w:rtl/>
          <w:lang w:bidi="ar-IQ"/>
        </w:rPr>
      </w:pPr>
      <w:r>
        <w:rPr>
          <w:rFonts w:ascii="Simplified Arabic" w:eastAsia="Calibri" w:hAnsi="Simplified Arabic" w:cs="Simplified Arabic" w:hint="cs"/>
          <w:b/>
          <w:bCs/>
          <w:sz w:val="28"/>
          <w:szCs w:val="28"/>
          <w:rtl/>
          <w:lang w:bidi="ar-IQ"/>
        </w:rPr>
        <w:t>أولا</w:t>
      </w:r>
      <w:r w:rsidR="00F45DA6">
        <w:rPr>
          <w:rFonts w:ascii="Simplified Arabic" w:eastAsia="Calibri" w:hAnsi="Simplified Arabic" w:cs="Simplified Arabic" w:hint="cs"/>
          <w:b/>
          <w:bCs/>
          <w:sz w:val="28"/>
          <w:szCs w:val="28"/>
          <w:rtl/>
          <w:lang w:bidi="ar-IQ"/>
        </w:rPr>
        <w:t>ً</w:t>
      </w:r>
      <w:r>
        <w:rPr>
          <w:rFonts w:ascii="Simplified Arabic" w:eastAsia="Calibri" w:hAnsi="Simplified Arabic" w:cs="Simplified Arabic" w:hint="cs"/>
          <w:b/>
          <w:bCs/>
          <w:sz w:val="28"/>
          <w:szCs w:val="28"/>
          <w:rtl/>
          <w:lang w:bidi="ar-IQ"/>
        </w:rPr>
        <w:t>-</w:t>
      </w:r>
      <w:r w:rsidR="00346F05" w:rsidRPr="00346F05">
        <w:rPr>
          <w:rFonts w:ascii="Simplified Arabic" w:eastAsia="Calibri" w:hAnsi="Simplified Arabic" w:cs="Simplified Arabic"/>
          <w:b/>
          <w:bCs/>
          <w:sz w:val="28"/>
          <w:szCs w:val="28"/>
          <w:rtl/>
          <w:lang w:bidi="ar-IQ"/>
        </w:rPr>
        <w:t xml:space="preserve"> </w:t>
      </w:r>
      <w:r w:rsidR="00193C81">
        <w:rPr>
          <w:rFonts w:ascii="Simplified Arabic" w:eastAsia="Calibri" w:hAnsi="Simplified Arabic" w:cs="Simplified Arabic" w:hint="cs"/>
          <w:b/>
          <w:bCs/>
          <w:sz w:val="28"/>
          <w:szCs w:val="28"/>
          <w:rtl/>
          <w:lang w:bidi="ar-IQ"/>
        </w:rPr>
        <w:t>تأثير المناخ على العمليات العسكرية:</w:t>
      </w:r>
    </w:p>
    <w:p w14:paraId="459FD39D" w14:textId="77777777" w:rsidR="00346F05" w:rsidRDefault="00346F05" w:rsidP="009E4416">
      <w:pPr>
        <w:spacing w:after="0" w:line="276" w:lineRule="auto"/>
        <w:ind w:firstLine="708"/>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يكون للمناخ دور كبير في التحركات العسكرية وفي العمليات الحربية العسكرية</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90"/>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 وبالرغم من التطور التكنولوجي الحاصل في الاسلحة والتدريب والتخطيط للمعارك للحد نسبياً من الظروف المناخية الا انها بقيت تتحكم في سير العمليات العسكرية على مر التاريخ، اما عن صخور المنطقة الجبلية التي تستخدم في اقامة المواضع فيبدو على السطح الصخور الرسوبية والنارية والمتحولة وتكون منتظمة التركيب حيناً ومائلة، واخرى معاكسة احياناً عدة تبعاً لشدة العمليات التكونية التي تعرضت لها بعض اجزائها فمنحت بعض وحداتها صفاتاً وخصائص ثانوية، واظهرت في بعضها صخوراً تختلف عن الاخرى كما سمحت بعض اجزائها بممارسة انشطة بشرية سكنية واقتصادية هامة</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91"/>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 xml:space="preserve">. </w:t>
      </w:r>
    </w:p>
    <w:p w14:paraId="1F860AE0" w14:textId="77777777" w:rsidR="00193C81" w:rsidRPr="00925265" w:rsidRDefault="00193C81" w:rsidP="00F961EA">
      <w:pPr>
        <w:spacing w:before="240" w:after="0" w:line="276" w:lineRule="auto"/>
        <w:ind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يؤثر المناخ تأثيراً بالغاً على سير الحركات العسكرية في المناطق الجبلية فقد تسد الطرق في موسم الشتاء من جراء تساقط الثلوج </w:t>
      </w:r>
      <w:r w:rsidRPr="00925265">
        <w:rPr>
          <w:rFonts w:ascii="Simplified Arabic" w:hAnsi="Simplified Arabic" w:cs="Simplified Arabic" w:hint="cs"/>
          <w:sz w:val="28"/>
          <w:szCs w:val="28"/>
          <w:rtl/>
          <w:lang w:bidi="ar-IQ"/>
        </w:rPr>
        <w:t xml:space="preserve">والامطار والعواصف الثلجية وأن الحركات في المناطق الجبلية تكون شاقة وعنيفة وتتطلب مستوى جيد في القابلية البدنية وتحمل المشاق </w:t>
      </w:r>
      <w:r w:rsidR="00925265">
        <w:rPr>
          <w:rFonts w:ascii="Simplified Arabic" w:hAnsi="Simplified Arabic" w:cs="Simplified Arabic" w:hint="cs"/>
          <w:sz w:val="28"/>
          <w:szCs w:val="28"/>
          <w:rtl/>
          <w:lang w:bidi="ar-IQ"/>
        </w:rPr>
        <w:t>وعليه يجب</w:t>
      </w:r>
      <w:r w:rsidRPr="00925265">
        <w:rPr>
          <w:rFonts w:ascii="Simplified Arabic" w:hAnsi="Simplified Arabic" w:cs="Simplified Arabic" w:hint="cs"/>
          <w:sz w:val="28"/>
          <w:szCs w:val="28"/>
          <w:rtl/>
          <w:lang w:bidi="ar-IQ"/>
        </w:rPr>
        <w:t xml:space="preserve"> تدريب القطعات وتعويدها على أسلوب العمل والقتال فيها مسبقاً</w:t>
      </w:r>
      <w:r w:rsidRPr="00925265">
        <w:rPr>
          <w:rFonts w:ascii="Simplified Arabic" w:hAnsi="Simplified Arabic" w:cs="Simplified Arabic" w:hint="cs"/>
          <w:sz w:val="28"/>
          <w:szCs w:val="28"/>
          <w:vertAlign w:val="superscript"/>
          <w:rtl/>
          <w:lang w:bidi="ar-IQ"/>
        </w:rPr>
        <w:t>(</w:t>
      </w:r>
      <w:r w:rsidRPr="00925265">
        <w:rPr>
          <w:rStyle w:val="a7"/>
          <w:rFonts w:ascii="Simplified Arabic" w:hAnsi="Simplified Arabic" w:cs="Simplified Arabic"/>
          <w:sz w:val="28"/>
          <w:szCs w:val="28"/>
          <w:rtl/>
          <w:lang w:bidi="ar-IQ"/>
        </w:rPr>
        <w:footnoteReference w:id="192"/>
      </w:r>
      <w:r w:rsidRPr="00925265">
        <w:rPr>
          <w:rFonts w:ascii="Simplified Arabic" w:hAnsi="Simplified Arabic" w:cs="Simplified Arabic" w:hint="cs"/>
          <w:sz w:val="28"/>
          <w:szCs w:val="28"/>
          <w:vertAlign w:val="superscript"/>
          <w:rtl/>
          <w:lang w:bidi="ar-IQ"/>
        </w:rPr>
        <w:t>)</w:t>
      </w:r>
      <w:r w:rsidRPr="00925265">
        <w:rPr>
          <w:rFonts w:ascii="Simplified Arabic" w:hAnsi="Simplified Arabic" w:cs="Simplified Arabic" w:hint="cs"/>
          <w:sz w:val="28"/>
          <w:szCs w:val="28"/>
          <w:rtl/>
          <w:lang w:bidi="ar-IQ"/>
        </w:rPr>
        <w:t xml:space="preserve">. </w:t>
      </w:r>
    </w:p>
    <w:p w14:paraId="745BE8DF" w14:textId="77777777" w:rsidR="00193C81" w:rsidRPr="009375F0" w:rsidRDefault="00193C81" w:rsidP="00193C81">
      <w:pPr>
        <w:spacing w:before="240" w:after="0" w:line="276" w:lineRule="auto"/>
        <w:jc w:val="both"/>
        <w:rPr>
          <w:rFonts w:ascii="Simplified Arabic" w:hAnsi="Simplified Arabic" w:cs="Simplified Arabic"/>
          <w:sz w:val="28"/>
          <w:szCs w:val="28"/>
          <w:rtl/>
          <w:lang w:bidi="ar-IQ"/>
        </w:rPr>
      </w:pPr>
      <w:r w:rsidRPr="00925265">
        <w:rPr>
          <w:rFonts w:ascii="Simplified Arabic" w:hAnsi="Simplified Arabic" w:cs="Simplified Arabic" w:hint="cs"/>
          <w:b/>
          <w:bCs/>
          <w:sz w:val="28"/>
          <w:szCs w:val="28"/>
          <w:rtl/>
          <w:lang w:bidi="ar-IQ"/>
        </w:rPr>
        <w:t>ثانياً- طوبوغرافية المنطقة:</w:t>
      </w:r>
      <w:r w:rsidRPr="009375F0">
        <w:rPr>
          <w:rFonts w:ascii="Simplified Arabic" w:hAnsi="Simplified Arabic" w:cs="Simplified Arabic" w:hint="cs"/>
          <w:sz w:val="28"/>
          <w:szCs w:val="28"/>
          <w:rtl/>
          <w:lang w:bidi="ar-IQ"/>
        </w:rPr>
        <w:t xml:space="preserve"> </w:t>
      </w:r>
    </w:p>
    <w:p w14:paraId="036B8830" w14:textId="1E600E7B" w:rsidR="00F3382B" w:rsidRDefault="00D262D3" w:rsidP="00F961EA">
      <w:pPr>
        <w:spacing w:before="240" w:after="0" w:line="276" w:lineRule="auto"/>
        <w:ind w:left="-1"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الظواهر الطبيعية التي تتخذ منها الحدود السياسية مسارا لها في كثير من الدول هي السلال الجبلية، تختلف أهمية السلاسل الجبلية بوصفها فاصلا زمانيا ومكانيا من جهة الى أخرى في انحاء العالم</w:t>
      </w:r>
      <w:r w:rsidR="009E27B2">
        <w:rPr>
          <w:rFonts w:ascii="Simplified Arabic" w:hAnsi="Simplified Arabic" w:cs="Simplified Arabic" w:hint="cs"/>
          <w:sz w:val="28"/>
          <w:szCs w:val="28"/>
          <w:rtl/>
          <w:lang w:bidi="ar-IQ"/>
        </w:rPr>
        <w:t xml:space="preserve">، ظلت المناطق الجبلية مناطق تخوم وفواصل طبيعية بين الدول </w:t>
      </w:r>
      <w:r w:rsidR="00844C85">
        <w:rPr>
          <w:rFonts w:ascii="Simplified Arabic" w:hAnsi="Simplified Arabic" w:cs="Simplified Arabic" w:hint="cs"/>
          <w:sz w:val="28"/>
          <w:szCs w:val="28"/>
          <w:rtl/>
          <w:lang w:bidi="ar-IQ"/>
        </w:rPr>
        <w:t>ولأهميتها</w:t>
      </w:r>
      <w:r w:rsidR="001516EA">
        <w:rPr>
          <w:rFonts w:ascii="Simplified Arabic" w:hAnsi="Simplified Arabic" w:cs="Simplified Arabic" w:hint="cs"/>
          <w:sz w:val="28"/>
          <w:szCs w:val="28"/>
          <w:rtl/>
          <w:lang w:bidi="ar-IQ"/>
        </w:rPr>
        <w:t xml:space="preserve"> الاقتصادية لما </w:t>
      </w:r>
      <w:r w:rsidR="00844C85">
        <w:rPr>
          <w:rFonts w:ascii="Simplified Arabic" w:hAnsi="Simplified Arabic" w:cs="Simplified Arabic" w:hint="cs"/>
          <w:sz w:val="28"/>
          <w:szCs w:val="28"/>
          <w:rtl/>
          <w:lang w:bidi="ar-IQ"/>
        </w:rPr>
        <w:t>تحتويه</w:t>
      </w:r>
      <w:r w:rsidR="001516EA">
        <w:rPr>
          <w:rFonts w:ascii="Simplified Arabic" w:hAnsi="Simplified Arabic" w:cs="Simplified Arabic" w:hint="cs"/>
          <w:sz w:val="28"/>
          <w:szCs w:val="28"/>
          <w:rtl/>
          <w:lang w:bidi="ar-IQ"/>
        </w:rPr>
        <w:t xml:space="preserve"> من معادن وطاقة بالإضافة الى أهميتها الاستراتيجية الدفاعية والهجومية في الحروب هرت نزاعات وخلافات </w:t>
      </w:r>
      <w:r w:rsidR="00844C85">
        <w:rPr>
          <w:rFonts w:ascii="Simplified Arabic" w:hAnsi="Simplified Arabic" w:cs="Simplified Arabic" w:hint="cs"/>
          <w:sz w:val="28"/>
          <w:szCs w:val="28"/>
          <w:rtl/>
          <w:lang w:bidi="ar-IQ"/>
        </w:rPr>
        <w:t>مسلحة بين الدول .</w:t>
      </w:r>
      <w:r w:rsidR="00844C85" w:rsidRPr="00844C85">
        <w:rPr>
          <w:rFonts w:ascii="Simplified Arabic" w:hAnsi="Simplified Arabic" w:cs="Simplified Arabic" w:hint="cs"/>
          <w:sz w:val="28"/>
          <w:szCs w:val="28"/>
          <w:vertAlign w:val="superscript"/>
          <w:rtl/>
          <w:lang w:bidi="ar-IQ"/>
        </w:rPr>
        <w:t xml:space="preserve"> </w:t>
      </w:r>
      <w:r w:rsidR="00844C85" w:rsidRPr="00925265">
        <w:rPr>
          <w:rFonts w:ascii="Simplified Arabic" w:hAnsi="Simplified Arabic" w:cs="Simplified Arabic" w:hint="cs"/>
          <w:sz w:val="28"/>
          <w:szCs w:val="28"/>
          <w:vertAlign w:val="superscript"/>
          <w:rtl/>
          <w:lang w:bidi="ar-IQ"/>
        </w:rPr>
        <w:t>(</w:t>
      </w:r>
      <w:r w:rsidR="00844C85" w:rsidRPr="00925265">
        <w:rPr>
          <w:rStyle w:val="a7"/>
          <w:rFonts w:ascii="Simplified Arabic" w:hAnsi="Simplified Arabic" w:cs="Simplified Arabic"/>
          <w:sz w:val="28"/>
          <w:szCs w:val="28"/>
          <w:rtl/>
          <w:lang w:bidi="ar-IQ"/>
        </w:rPr>
        <w:footnoteReference w:id="193"/>
      </w:r>
      <w:r w:rsidR="00844C85" w:rsidRPr="00925265">
        <w:rPr>
          <w:rFonts w:ascii="Simplified Arabic" w:hAnsi="Simplified Arabic" w:cs="Simplified Arabic" w:hint="cs"/>
          <w:sz w:val="28"/>
          <w:szCs w:val="28"/>
          <w:vertAlign w:val="superscript"/>
          <w:rtl/>
          <w:lang w:bidi="ar-IQ"/>
        </w:rPr>
        <w:t>)</w:t>
      </w:r>
    </w:p>
    <w:p w14:paraId="0501A761" w14:textId="7FEEB390" w:rsidR="00346F05" w:rsidRPr="00346F05" w:rsidRDefault="00346F05" w:rsidP="00F961EA">
      <w:pPr>
        <w:spacing w:before="240" w:after="0" w:line="276" w:lineRule="auto"/>
        <w:ind w:left="-1" w:firstLine="708"/>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يرى جونز</w:t>
      </w:r>
      <w:r w:rsidR="00653248" w:rsidRPr="00653248">
        <w:rPr>
          <w:rStyle w:val="a7"/>
          <w:rFonts w:ascii="Simplified Arabic" w:hAnsi="Simplified Arabic" w:cs="Simplified Arabic"/>
          <w:sz w:val="28"/>
          <w:szCs w:val="28"/>
          <w:rtl/>
          <w:lang w:bidi="ar-IQ"/>
        </w:rPr>
        <w:footnoteReference w:customMarkFollows="1" w:id="194"/>
        <w:sym w:font="Symbol" w:char="F02A"/>
      </w:r>
      <w:r w:rsidRPr="00346F05">
        <w:rPr>
          <w:rFonts w:ascii="Simplified Arabic" w:hAnsi="Simplified Arabic" w:cs="Simplified Arabic"/>
          <w:sz w:val="28"/>
          <w:szCs w:val="28"/>
          <w:rtl/>
          <w:lang w:bidi="ar-IQ"/>
        </w:rPr>
        <w:t xml:space="preserve"> الجبال ليست بالضرورة احسن خطوط الدفاع من جهة النظر الحربية إذ يمكن للمهاجم اختراقها من احد الممرات في الوقت الذي يتطلب من المدافع حماية الممرات لكن التطورات التقنية الحديثة قللت كثيراً من عوامل العزلة للمناطق الجبلية</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95"/>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 xml:space="preserve">. </w:t>
      </w:r>
    </w:p>
    <w:p w14:paraId="2B7EEB2A" w14:textId="63E88661" w:rsidR="00346F05" w:rsidRPr="00346F05" w:rsidRDefault="00346F05" w:rsidP="00F961EA">
      <w:pPr>
        <w:spacing w:before="240" w:after="0" w:line="276" w:lineRule="auto"/>
        <w:ind w:left="-1" w:firstLine="708"/>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 xml:space="preserve">كما ان بعض اصناف المعدات العسكرية ذات فعالية محدودة إذا ما استخدمت في المناطق الجبلية ولا تستطيع العربات الحركة بصورة صحيحة فوق السطوح الوعرة فضلاً عن عدم وجود مواضع ملائمة لتوجيه نيران المدفعية بشكل مؤثر، كذلك صعوبة تحرك الاسلحة الثقيلة كما تفرض الجبال قيوداً على المراقبة وتعرقل الدقة في اطلاق النار فضلاً عن خطورة التحليق وصعوبة رصد الاهداف الامر الذي يؤدي إلى تقييد كفاءة الاسناد الجوي وبالأخص القريبة من سطح الارض اما تأثير التضاريس على المواقف الهجومية فيكون بطرق مختلفة، إذ يتطلب ذلك التخطيط للحركات وادارة </w:t>
      </w:r>
      <w:r w:rsidRPr="00346F05">
        <w:rPr>
          <w:rFonts w:ascii="Simplified Arabic" w:hAnsi="Simplified Arabic" w:cs="Simplified Arabic"/>
          <w:sz w:val="28"/>
          <w:szCs w:val="28"/>
          <w:rtl/>
          <w:lang w:bidi="ar-IQ"/>
        </w:rPr>
        <w:lastRenderedPageBreak/>
        <w:t xml:space="preserve">الفعاليات العسكرية بحسب متطلبات طبيعة التضاريس الارضية لموقع العمليات العسكرية، فالهجوم في المناطق يوفر نقاط للمراقبة تزيد من فعالية اسلحة الاسناد كما تساعد على اختيار الاهداف </w:t>
      </w:r>
      <w:r w:rsidR="004B29C9">
        <w:rPr>
          <w:rFonts w:ascii="Simplified Arabic" w:hAnsi="Simplified Arabic" w:cs="Simplified Arabic" w:hint="cs"/>
          <w:sz w:val="28"/>
          <w:szCs w:val="28"/>
          <w:rtl/>
          <w:lang w:bidi="ar-IQ"/>
        </w:rPr>
        <w:t xml:space="preserve">فضلا عن </w:t>
      </w:r>
      <w:r w:rsidRPr="00346F05">
        <w:rPr>
          <w:rFonts w:ascii="Simplified Arabic" w:hAnsi="Simplified Arabic" w:cs="Simplified Arabic"/>
          <w:sz w:val="28"/>
          <w:szCs w:val="28"/>
          <w:rtl/>
          <w:lang w:bidi="ar-IQ"/>
        </w:rPr>
        <w:t>انها تساعد على اجراء الحركات التراجعية من خلال استخدام العوائق لحماية الاجنحة وتعطيل معادلة العدو الهجومية</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196"/>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p>
    <w:p w14:paraId="3F106334" w14:textId="75726172" w:rsidR="00346F05" w:rsidRPr="00346F05" w:rsidRDefault="004B70B9" w:rsidP="00F961EA">
      <w:pPr>
        <w:spacing w:before="240" w:after="0" w:line="276" w:lineRule="auto"/>
        <w:ind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هنالك</w:t>
      </w:r>
      <w:r w:rsidR="00346F05" w:rsidRPr="00346F05">
        <w:rPr>
          <w:rFonts w:ascii="Simplified Arabic" w:hAnsi="Simplified Arabic" w:cs="Simplified Arabic"/>
          <w:sz w:val="28"/>
          <w:szCs w:val="28"/>
          <w:rtl/>
          <w:lang w:bidi="ar-IQ"/>
        </w:rPr>
        <w:t xml:space="preserve"> فوائد عظيمة </w:t>
      </w:r>
      <w:r>
        <w:rPr>
          <w:rFonts w:ascii="Simplified Arabic" w:hAnsi="Simplified Arabic" w:cs="Simplified Arabic" w:hint="cs"/>
          <w:sz w:val="28"/>
          <w:szCs w:val="28"/>
          <w:rtl/>
          <w:lang w:bidi="ar-IQ"/>
        </w:rPr>
        <w:t>للجبال في قوة الدولة</w:t>
      </w:r>
      <w:r w:rsidR="00346F05" w:rsidRPr="00346F05">
        <w:rPr>
          <w:rFonts w:ascii="Simplified Arabic" w:hAnsi="Simplified Arabic" w:cs="Simplified Arabic"/>
          <w:sz w:val="28"/>
          <w:szCs w:val="28"/>
          <w:rtl/>
          <w:lang w:bidi="ar-IQ"/>
        </w:rPr>
        <w:t xml:space="preserve"> من الناحية العسكرية لأن وعورة السطح بالم</w:t>
      </w:r>
      <w:r w:rsidR="00BE6A7B">
        <w:rPr>
          <w:rFonts w:ascii="Simplified Arabic" w:hAnsi="Simplified Arabic" w:cs="Simplified Arabic"/>
          <w:sz w:val="28"/>
          <w:szCs w:val="28"/>
          <w:rtl/>
          <w:lang w:bidi="ar-IQ"/>
        </w:rPr>
        <w:t>نطقة تساعد على الدفاع وقتال الت</w:t>
      </w:r>
      <w:r w:rsidR="00BE6A7B">
        <w:rPr>
          <w:rFonts w:ascii="Simplified Arabic" w:hAnsi="Simplified Arabic" w:cs="Simplified Arabic" w:hint="cs"/>
          <w:sz w:val="28"/>
          <w:szCs w:val="28"/>
          <w:rtl/>
          <w:lang w:bidi="ar-IQ"/>
        </w:rPr>
        <w:t>ف</w:t>
      </w:r>
      <w:r w:rsidR="00346F05" w:rsidRPr="00346F05">
        <w:rPr>
          <w:rFonts w:ascii="Simplified Arabic" w:hAnsi="Simplified Arabic" w:cs="Simplified Arabic"/>
          <w:sz w:val="28"/>
          <w:szCs w:val="28"/>
          <w:rtl/>
          <w:lang w:bidi="ar-IQ"/>
        </w:rPr>
        <w:t>ويق إذ توفر للجبال المواقع الفزيوغرافية الدفاعية الحصينة (المواقع الطبيعة) التي تستخدم جيداً في الدفاع ضد أي هجوم من جهة الشمال او الشمال الشرقي كما ان الثغور والخوانق التي تنتشر بهذه المنطقة الجبلية،</w:t>
      </w:r>
      <w:r w:rsidR="00913035">
        <w:rPr>
          <w:rFonts w:ascii="Simplified Arabic" w:hAnsi="Simplified Arabic" w:cs="Simplified Arabic" w:hint="cs"/>
          <w:sz w:val="28"/>
          <w:szCs w:val="28"/>
          <w:rtl/>
          <w:lang w:bidi="ar-IQ"/>
        </w:rPr>
        <w:t xml:space="preserve"> </w:t>
      </w:r>
      <w:r w:rsidR="00346F05" w:rsidRPr="00346F05">
        <w:rPr>
          <w:rFonts w:ascii="Simplified Arabic" w:hAnsi="Simplified Arabic" w:cs="Simplified Arabic"/>
          <w:sz w:val="28"/>
          <w:szCs w:val="28"/>
          <w:rtl/>
          <w:lang w:bidi="ar-IQ"/>
        </w:rPr>
        <w:t>حيث نشأت بها بعض المدن مثل مخمور والتون كوبري وكفري وكركوك وطوز خورماتو ولهذه المدن قيمة واهمية عسكرية عظمى لأنها تسيطر على المنافذ والمداخل المؤدية إلى السهل الرسوبي وبالتالي إلى العمق الاستراتيجي للدولة</w:t>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vertAlign w:val="superscript"/>
          <w:rtl/>
          <w:lang w:bidi="ar-IQ"/>
        </w:rPr>
        <w:footnoteReference w:id="197"/>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rtl/>
          <w:lang w:bidi="ar-IQ"/>
        </w:rPr>
        <w:t xml:space="preserve">. </w:t>
      </w:r>
    </w:p>
    <w:p w14:paraId="7C3A2380" w14:textId="52DE4F66" w:rsidR="00346F05" w:rsidRPr="00346F05" w:rsidRDefault="00AB7EB1" w:rsidP="00F961EA">
      <w:pPr>
        <w:spacing w:before="240" w:after="0" w:line="276" w:lineRule="auto"/>
        <w:ind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w:t>
      </w:r>
      <w:r w:rsidR="00346F05" w:rsidRPr="00346F0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تعامل</w:t>
      </w:r>
      <w:r w:rsidR="00346F05" w:rsidRPr="00346F05">
        <w:rPr>
          <w:rFonts w:ascii="Simplified Arabic" w:hAnsi="Simplified Arabic" w:cs="Simplified Arabic"/>
          <w:sz w:val="28"/>
          <w:szCs w:val="28"/>
          <w:rtl/>
          <w:lang w:bidi="ar-IQ"/>
        </w:rPr>
        <w:t xml:space="preserve"> قادة قبل زمن طويل </w:t>
      </w:r>
      <w:r>
        <w:rPr>
          <w:rFonts w:ascii="Simplified Arabic" w:hAnsi="Simplified Arabic" w:cs="Simplified Arabic" w:hint="cs"/>
          <w:sz w:val="28"/>
          <w:szCs w:val="28"/>
          <w:rtl/>
          <w:lang w:bidi="ar-IQ"/>
        </w:rPr>
        <w:t>ك</w:t>
      </w:r>
      <w:r w:rsidR="00346F05" w:rsidRPr="00346F05">
        <w:rPr>
          <w:rFonts w:ascii="Simplified Arabic" w:hAnsi="Simplified Arabic" w:cs="Simplified Arabic"/>
          <w:sz w:val="28"/>
          <w:szCs w:val="28"/>
          <w:rtl/>
          <w:lang w:bidi="ar-IQ"/>
        </w:rPr>
        <w:t>علماء الطبوغرافيا والجيواستراتيجية مع الجبال فهم بحكم معاناتهم القاسية ومن خلال خبراتهم المكتسبة والمتراكمة استطاعوا التميز الواضح بين الجبال، فهذه المرتفعات والرواسي ليست متساوية في احجامها ولا هي متعادلة في طبيعتها ولا هي متماثلة في خصائصها ومميزاتها.</w:t>
      </w:r>
    </w:p>
    <w:p w14:paraId="5D70CF39" w14:textId="77777777" w:rsidR="00346F05" w:rsidRPr="009E4416" w:rsidRDefault="00346F05" w:rsidP="00F961EA">
      <w:pPr>
        <w:spacing w:before="240" w:after="0" w:line="276" w:lineRule="auto"/>
        <w:ind w:firstLine="708"/>
        <w:jc w:val="both"/>
        <w:rPr>
          <w:rFonts w:ascii="Simplified Arabic" w:hAnsi="Simplified Arabic" w:cs="Simplified Arabic"/>
          <w:spacing w:val="-6"/>
          <w:sz w:val="28"/>
          <w:szCs w:val="28"/>
          <w:rtl/>
          <w:lang w:bidi="ar-IQ"/>
        </w:rPr>
      </w:pPr>
      <w:r w:rsidRPr="009E4416">
        <w:rPr>
          <w:rFonts w:ascii="Simplified Arabic" w:hAnsi="Simplified Arabic" w:cs="Simplified Arabic"/>
          <w:spacing w:val="-6"/>
          <w:sz w:val="28"/>
          <w:szCs w:val="28"/>
          <w:rtl/>
          <w:lang w:bidi="ar-IQ"/>
        </w:rPr>
        <w:t>فهناك الجبال ذات المنحدرات الحادة والمرتفعات الشاهقة، وهناك الجبال المقطعة والتي يصعب معرفة مجاهيلها واكتشاف مضامينها إلى الجبال الجرداء المحرومة من الغطاء النباتي، فقد يكون من طبيعة الأمور ان تتباين طرق التعامل مع الجبال في الاعمال القتالية، بحسب خصائص تلك الجبال ومميزاتها الطبيع</w:t>
      </w:r>
      <w:r w:rsidR="00BE6A7B" w:rsidRPr="009E4416">
        <w:rPr>
          <w:rFonts w:ascii="Simplified Arabic" w:hAnsi="Simplified Arabic" w:cs="Simplified Arabic" w:hint="cs"/>
          <w:spacing w:val="-6"/>
          <w:sz w:val="28"/>
          <w:szCs w:val="28"/>
          <w:rtl/>
          <w:lang w:bidi="ar-IQ"/>
        </w:rPr>
        <w:t>ي</w:t>
      </w:r>
      <w:r w:rsidRPr="009E4416">
        <w:rPr>
          <w:rFonts w:ascii="Simplified Arabic" w:hAnsi="Simplified Arabic" w:cs="Simplified Arabic"/>
          <w:spacing w:val="-6"/>
          <w:sz w:val="28"/>
          <w:szCs w:val="28"/>
          <w:rtl/>
          <w:lang w:bidi="ar-IQ"/>
        </w:rPr>
        <w:t>ة والصناعية وما يتوافر لها من المحاسن والمساوئ للأعمال القتا</w:t>
      </w:r>
      <w:r w:rsidR="00011E0F" w:rsidRPr="009E4416">
        <w:rPr>
          <w:rFonts w:ascii="Simplified Arabic" w:hAnsi="Simplified Arabic" w:cs="Simplified Arabic"/>
          <w:spacing w:val="-6"/>
          <w:sz w:val="28"/>
          <w:szCs w:val="28"/>
          <w:rtl/>
          <w:lang w:bidi="ar-IQ"/>
        </w:rPr>
        <w:t>لية الهجومية أو الدفاعية أو الت</w:t>
      </w:r>
      <w:r w:rsidR="00011E0F" w:rsidRPr="009E4416">
        <w:rPr>
          <w:rFonts w:ascii="Simplified Arabic" w:hAnsi="Simplified Arabic" w:cs="Simplified Arabic" w:hint="cs"/>
          <w:spacing w:val="-6"/>
          <w:sz w:val="28"/>
          <w:szCs w:val="28"/>
          <w:rtl/>
          <w:lang w:bidi="ar-IQ"/>
        </w:rPr>
        <w:t>أ</w:t>
      </w:r>
      <w:r w:rsidRPr="009E4416">
        <w:rPr>
          <w:rFonts w:ascii="Simplified Arabic" w:hAnsi="Simplified Arabic" w:cs="Simplified Arabic"/>
          <w:spacing w:val="-6"/>
          <w:sz w:val="28"/>
          <w:szCs w:val="28"/>
          <w:rtl/>
          <w:lang w:bidi="ar-IQ"/>
        </w:rPr>
        <w:t>خيرية</w:t>
      </w:r>
      <w:r w:rsidR="00011E0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(المؤقتة)</w:t>
      </w:r>
      <w:r w:rsidRPr="009E4416">
        <w:rPr>
          <w:rFonts w:ascii="Simplified Arabic" w:hAnsi="Simplified Arabic" w:cs="Simplified Arabic"/>
          <w:spacing w:val="-6"/>
          <w:sz w:val="28"/>
          <w:szCs w:val="28"/>
          <w:vertAlign w:val="superscript"/>
          <w:rtl/>
          <w:lang w:bidi="ar-IQ"/>
        </w:rPr>
        <w:t>(</w:t>
      </w:r>
      <w:r w:rsidRPr="009E4416">
        <w:rPr>
          <w:rFonts w:ascii="Simplified Arabic" w:hAnsi="Simplified Arabic" w:cs="Simplified Arabic"/>
          <w:spacing w:val="-6"/>
          <w:sz w:val="28"/>
          <w:szCs w:val="28"/>
          <w:vertAlign w:val="superscript"/>
          <w:rtl/>
          <w:lang w:bidi="ar-IQ"/>
        </w:rPr>
        <w:footnoteReference w:id="198"/>
      </w:r>
      <w:r w:rsidRPr="009E4416">
        <w:rPr>
          <w:rFonts w:ascii="Simplified Arabic" w:hAnsi="Simplified Arabic" w:cs="Simplified Arabic"/>
          <w:spacing w:val="-6"/>
          <w:sz w:val="28"/>
          <w:szCs w:val="28"/>
          <w:vertAlign w:val="superscript"/>
          <w:rtl/>
          <w:lang w:bidi="ar-IQ"/>
        </w:rPr>
        <w:t>)</w:t>
      </w:r>
      <w:r w:rsidRPr="009E4416">
        <w:rPr>
          <w:rFonts w:ascii="Simplified Arabic" w:hAnsi="Simplified Arabic" w:cs="Simplified Arabic"/>
          <w:spacing w:val="-6"/>
          <w:sz w:val="28"/>
          <w:szCs w:val="28"/>
          <w:rtl/>
          <w:lang w:bidi="ar-IQ"/>
        </w:rPr>
        <w:t xml:space="preserve">. </w:t>
      </w:r>
    </w:p>
    <w:p w14:paraId="4BCAA2EF" w14:textId="77777777" w:rsidR="00346F05" w:rsidRPr="00346F05" w:rsidRDefault="00BE6A7B" w:rsidP="009375F0">
      <w:pPr>
        <w:spacing w:before="240" w:after="0" w:line="276" w:lineRule="auto"/>
        <w:ind w:firstLine="708"/>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ولهذه المنطقة اهميتها الجيو</w:t>
      </w:r>
      <w:r>
        <w:rPr>
          <w:rFonts w:ascii="Simplified Arabic" w:hAnsi="Simplified Arabic" w:cs="Simplified Arabic" w:hint="cs"/>
          <w:sz w:val="28"/>
          <w:szCs w:val="28"/>
          <w:rtl/>
          <w:lang w:bidi="ar-IQ"/>
        </w:rPr>
        <w:t>ب</w:t>
      </w:r>
      <w:r w:rsidR="00346F05" w:rsidRPr="00346F05">
        <w:rPr>
          <w:rFonts w:ascii="Simplified Arabic" w:hAnsi="Simplified Arabic" w:cs="Simplified Arabic"/>
          <w:sz w:val="28"/>
          <w:szCs w:val="28"/>
          <w:rtl/>
          <w:lang w:bidi="ar-IQ"/>
        </w:rPr>
        <w:t xml:space="preserve">ولتيكية للعراق نظراً لأنها تشكل حدوده الشمالية والشمالية الشرقية مع ايران، وهي من افضل انواع الحدود الجغرافية واكثرها قدرة على الحماية والامن لوعورتها وصعوبة </w:t>
      </w:r>
      <w:r w:rsidR="00346F05" w:rsidRPr="00346F05">
        <w:rPr>
          <w:rFonts w:ascii="Simplified Arabic" w:hAnsi="Simplified Arabic" w:cs="Simplified Arabic"/>
          <w:sz w:val="28"/>
          <w:szCs w:val="28"/>
          <w:rtl/>
          <w:lang w:bidi="ar-IQ"/>
        </w:rPr>
        <w:lastRenderedPageBreak/>
        <w:t>اجتيازها عسكرياً كما انها لا تساعد هذه المنطقة على القيام بالحركات الواسعة لقلة المسالك فيها ووعورتها، لكنها تساعد على القيام بالحركات الدفاعية لأنها تمثل مواقع طبيعة في اتجاه الشمال والشرق فضلاً عن اهميتها في كونها تمثل احد المصادر المهمة لتغذية نهر</w:t>
      </w:r>
      <w:r>
        <w:rPr>
          <w:rFonts w:ascii="Simplified Arabic" w:hAnsi="Simplified Arabic" w:cs="Simplified Arabic"/>
          <w:sz w:val="28"/>
          <w:szCs w:val="28"/>
          <w:rtl/>
          <w:lang w:bidi="ar-IQ"/>
        </w:rPr>
        <w:t xml:space="preserve"> دجلة وروافده داخل العراق وهي ب</w:t>
      </w:r>
      <w:r>
        <w:rPr>
          <w:rFonts w:ascii="Simplified Arabic" w:hAnsi="Simplified Arabic" w:cs="Simplified Arabic" w:hint="cs"/>
          <w:sz w:val="28"/>
          <w:szCs w:val="28"/>
          <w:rtl/>
          <w:lang w:bidi="ar-IQ"/>
        </w:rPr>
        <w:t>ب</w:t>
      </w:r>
      <w:r w:rsidR="00346F05" w:rsidRPr="00346F05">
        <w:rPr>
          <w:rFonts w:ascii="Simplified Arabic" w:hAnsi="Simplified Arabic" w:cs="Simplified Arabic"/>
          <w:sz w:val="28"/>
          <w:szCs w:val="28"/>
          <w:rtl/>
          <w:lang w:bidi="ar-IQ"/>
        </w:rPr>
        <w:t>نائها الطبيعي تساعد على اقامة السدود والخزانات المائية التي تعد مشاريع استراتيجية غاية في الاهمية فضلاً على العديد من المعادن المهمة</w:t>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vertAlign w:val="superscript"/>
          <w:rtl/>
          <w:lang w:bidi="ar-IQ"/>
        </w:rPr>
        <w:footnoteReference w:id="199"/>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rtl/>
          <w:lang w:bidi="ar-IQ"/>
        </w:rPr>
        <w:t>.</w:t>
      </w:r>
    </w:p>
    <w:p w14:paraId="310AC52E" w14:textId="68350FF4" w:rsidR="00346F05" w:rsidRPr="00346F05" w:rsidRDefault="00346F05" w:rsidP="00F961EA">
      <w:pPr>
        <w:spacing w:before="240" w:after="0" w:line="276" w:lineRule="auto"/>
        <w:ind w:firstLine="708"/>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 xml:space="preserve">كما يلاحظ ان العوائق التضاريسية مناطق عريضة وما الحدود الا </w:t>
      </w:r>
      <w:r w:rsidR="00F86AB4">
        <w:rPr>
          <w:rFonts w:ascii="Simplified Arabic" w:hAnsi="Simplified Arabic" w:cs="Simplified Arabic" w:hint="cs"/>
          <w:sz w:val="28"/>
          <w:szCs w:val="28"/>
          <w:rtl/>
          <w:lang w:bidi="ar-IQ"/>
        </w:rPr>
        <w:t>خطوط</w:t>
      </w:r>
      <w:r w:rsidRPr="00346F05">
        <w:rPr>
          <w:rFonts w:ascii="Simplified Arabic" w:hAnsi="Simplified Arabic" w:cs="Simplified Arabic"/>
          <w:sz w:val="28"/>
          <w:szCs w:val="28"/>
          <w:rtl/>
          <w:lang w:bidi="ar-IQ"/>
        </w:rPr>
        <w:t xml:space="preserve"> تمر في هذه المناطق العائقية اذ</w:t>
      </w:r>
      <w:r w:rsidR="00BE6A7B">
        <w:rPr>
          <w:rFonts w:ascii="Simplified Arabic" w:hAnsi="Simplified Arabic" w:cs="Simplified Arabic"/>
          <w:sz w:val="28"/>
          <w:szCs w:val="28"/>
          <w:rtl/>
          <w:lang w:bidi="ar-IQ"/>
        </w:rPr>
        <w:t xml:space="preserve"> تمتاز الجبال بأنها ظاهرة دائمي</w:t>
      </w:r>
      <w:r w:rsidR="00BE6A7B">
        <w:rPr>
          <w:rFonts w:ascii="Simplified Arabic" w:hAnsi="Simplified Arabic" w:cs="Simplified Arabic" w:hint="cs"/>
          <w:sz w:val="28"/>
          <w:szCs w:val="28"/>
          <w:rtl/>
          <w:lang w:bidi="ar-IQ"/>
        </w:rPr>
        <w:t>ة</w:t>
      </w:r>
      <w:r w:rsidRPr="00346F05">
        <w:rPr>
          <w:rFonts w:ascii="Simplified Arabic" w:hAnsi="Simplified Arabic" w:cs="Simplified Arabic"/>
          <w:sz w:val="28"/>
          <w:szCs w:val="28"/>
          <w:rtl/>
          <w:lang w:bidi="ar-IQ"/>
        </w:rPr>
        <w:t xml:space="preserve"> ومرتبة وعريضة، وعرة وقليلة السكان ويقتصر عبورها على ممرات معينه وكل هذه الصفات تجعلها صالحه لتكون حدوداً فاصلة بين الدول وبعضها</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200"/>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p>
    <w:p w14:paraId="053B3029" w14:textId="0040F14C" w:rsidR="00346F05" w:rsidRDefault="00985915" w:rsidP="00F961EA">
      <w:pPr>
        <w:spacing w:before="240" w:after="0" w:line="276" w:lineRule="auto"/>
        <w:ind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w:t>
      </w:r>
      <w:r w:rsidR="009375F0">
        <w:rPr>
          <w:rFonts w:ascii="Simplified Arabic" w:hAnsi="Simplified Arabic" w:cs="Simplified Arabic"/>
          <w:sz w:val="28"/>
          <w:szCs w:val="28"/>
          <w:rtl/>
          <w:lang w:bidi="ar-IQ"/>
        </w:rPr>
        <w:t xml:space="preserve"> تكون للمنطقة </w:t>
      </w:r>
      <w:r w:rsidR="009375F0">
        <w:rPr>
          <w:rFonts w:ascii="Simplified Arabic" w:hAnsi="Simplified Arabic" w:cs="Simplified Arabic" w:hint="cs"/>
          <w:sz w:val="28"/>
          <w:szCs w:val="28"/>
          <w:rtl/>
          <w:lang w:bidi="ar-IQ"/>
        </w:rPr>
        <w:t>أ</w:t>
      </w:r>
      <w:r w:rsidR="00346F05" w:rsidRPr="00346F05">
        <w:rPr>
          <w:rFonts w:ascii="Simplified Arabic" w:hAnsi="Simplified Arabic" w:cs="Simplified Arabic"/>
          <w:sz w:val="28"/>
          <w:szCs w:val="28"/>
          <w:rtl/>
          <w:lang w:bidi="ar-IQ"/>
        </w:rPr>
        <w:t>همية عظمى في وضع العراق الطبيعي وفي حالته الاقتصادية والاقتصادية السياسية، وايضاً لها الاهمية من الناحية العسكرية لتأثيرها على الحركات العسكرية وعلى الدفاع على البلاد</w:t>
      </w:r>
      <w:r w:rsidR="00346F05" w:rsidRPr="00346F05">
        <w:rPr>
          <w:rFonts w:ascii="Simplified Arabic" w:hAnsi="Simplified Arabic" w:cs="Simplified Arabic"/>
          <w:sz w:val="28"/>
          <w:szCs w:val="28"/>
          <w:vertAlign w:val="superscript"/>
          <w:rtl/>
        </w:rPr>
        <w:t>(</w:t>
      </w:r>
      <w:r w:rsidR="00346F05" w:rsidRPr="00346F05">
        <w:rPr>
          <w:rFonts w:ascii="Simplified Arabic" w:hAnsi="Simplified Arabic" w:cs="Simplified Arabic"/>
          <w:sz w:val="28"/>
          <w:szCs w:val="28"/>
          <w:vertAlign w:val="superscript"/>
          <w:rtl/>
        </w:rPr>
        <w:footnoteReference w:id="201"/>
      </w:r>
      <w:r w:rsidR="00346F05" w:rsidRPr="00346F05">
        <w:rPr>
          <w:rFonts w:ascii="Simplified Arabic" w:hAnsi="Simplified Arabic" w:cs="Simplified Arabic"/>
          <w:sz w:val="28"/>
          <w:szCs w:val="28"/>
          <w:vertAlign w:val="superscript"/>
          <w:rtl/>
        </w:rPr>
        <w:t>)</w:t>
      </w:r>
      <w:r w:rsidR="00346F05" w:rsidRPr="00346F05">
        <w:rPr>
          <w:rFonts w:ascii="Simplified Arabic" w:hAnsi="Simplified Arabic" w:cs="Simplified Arabic"/>
          <w:sz w:val="28"/>
          <w:szCs w:val="28"/>
          <w:rtl/>
          <w:lang w:bidi="ar-IQ"/>
        </w:rPr>
        <w:t>.</w:t>
      </w:r>
    </w:p>
    <w:p w14:paraId="4AB33C15" w14:textId="77777777" w:rsidR="009375F0" w:rsidRPr="00925265" w:rsidRDefault="009375F0" w:rsidP="00925265">
      <w:pPr>
        <w:spacing w:before="240" w:after="0" w:line="276" w:lineRule="auto"/>
        <w:jc w:val="both"/>
        <w:rPr>
          <w:rFonts w:ascii="Simplified Arabic" w:hAnsi="Simplified Arabic" w:cs="Simplified Arabic"/>
          <w:b/>
          <w:bCs/>
          <w:sz w:val="28"/>
          <w:szCs w:val="28"/>
          <w:rtl/>
          <w:lang w:bidi="ar-IQ"/>
        </w:rPr>
      </w:pPr>
      <w:r w:rsidRPr="00925265">
        <w:rPr>
          <w:rFonts w:ascii="Simplified Arabic" w:hAnsi="Simplified Arabic" w:cs="Simplified Arabic" w:hint="cs"/>
          <w:b/>
          <w:bCs/>
          <w:sz w:val="28"/>
          <w:szCs w:val="28"/>
          <w:rtl/>
          <w:lang w:bidi="ar-IQ"/>
        </w:rPr>
        <w:t xml:space="preserve">ثالثاً- تأثير </w:t>
      </w:r>
      <w:r w:rsidR="00925265">
        <w:rPr>
          <w:rFonts w:ascii="Simplified Arabic" w:hAnsi="Simplified Arabic" w:cs="Simplified Arabic" w:hint="cs"/>
          <w:b/>
          <w:bCs/>
          <w:sz w:val="28"/>
          <w:szCs w:val="28"/>
          <w:rtl/>
          <w:lang w:bidi="ar-IQ"/>
        </w:rPr>
        <w:t>منطقة</w:t>
      </w:r>
      <w:r w:rsidRPr="00925265">
        <w:rPr>
          <w:rFonts w:ascii="Simplified Arabic" w:hAnsi="Simplified Arabic" w:cs="Simplified Arabic" w:hint="cs"/>
          <w:b/>
          <w:bCs/>
          <w:sz w:val="28"/>
          <w:szCs w:val="28"/>
          <w:rtl/>
          <w:lang w:bidi="ar-IQ"/>
        </w:rPr>
        <w:t xml:space="preserve"> الجبال على الحركات العسكرية: </w:t>
      </w:r>
    </w:p>
    <w:p w14:paraId="5914CB64" w14:textId="6180EA4F" w:rsidR="009375F0" w:rsidRDefault="009375F0" w:rsidP="009375F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 تمتاز المناطق الجبلية بجبال عالية متباينة الارتفاع قد تزيد على (10000) قدم عن مستوى سطح البحر، تكسو البعض منها أشجار كبيرة وكثيفة والبعض الاخر منها يكون ترابي وتعترضها على الاغلب عدة </w:t>
      </w:r>
      <w:r w:rsidR="00F86AB4">
        <w:rPr>
          <w:rFonts w:ascii="Simplified Arabic" w:hAnsi="Simplified Arabic" w:cs="Simplified Arabic" w:hint="cs"/>
          <w:sz w:val="28"/>
          <w:szCs w:val="28"/>
          <w:rtl/>
          <w:lang w:bidi="ar-IQ"/>
        </w:rPr>
        <w:t>ممرات</w:t>
      </w:r>
      <w:r>
        <w:rPr>
          <w:rFonts w:ascii="Simplified Arabic" w:hAnsi="Simplified Arabic" w:cs="Simplified Arabic" w:hint="cs"/>
          <w:sz w:val="28"/>
          <w:szCs w:val="28"/>
          <w:rtl/>
          <w:lang w:bidi="ar-IQ"/>
        </w:rPr>
        <w:t xml:space="preserve"> يسهل الدفاع عنها والأراضي الجبلية بصورة عامة صالحة لحركة الدفاع والتعويق. </w:t>
      </w:r>
    </w:p>
    <w:p w14:paraId="0DCBAC66" w14:textId="77777777" w:rsidR="009375F0" w:rsidRDefault="009375F0" w:rsidP="009375F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 يندر وجود الطرق الصالحة للآليات فيها وأن وجدت فهي عبارة عن ممرات وقد تكون صالحة لسير المشاة والحيوانات وعليه تتحدد حركة القطعات الآلية إلى حد كبير في هذه المنطقة ويبرز دور المشاة كنعصر حيوي للقتال فيها، تؤثر تحديدات عدد الطرق في المناطق الجبلية على تأليف القوة المقاتلة وحجمها ونظام سيرها التعبوي </w:t>
      </w:r>
      <w:r w:rsidR="00925265">
        <w:rPr>
          <w:rFonts w:ascii="Simplified Arabic" w:hAnsi="Simplified Arabic" w:cs="Simplified Arabic" w:hint="cs"/>
          <w:sz w:val="28"/>
          <w:szCs w:val="28"/>
          <w:rtl/>
          <w:lang w:bidi="ar-IQ"/>
        </w:rPr>
        <w:t xml:space="preserve">واسبقية تنقلاتها وحجم القوة ايضاً يتوقف على سهولة تموينها وادارتها. </w:t>
      </w:r>
    </w:p>
    <w:p w14:paraId="59A17C33" w14:textId="77777777" w:rsidR="00925265" w:rsidRPr="00346F05" w:rsidRDefault="00925265" w:rsidP="009375F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3- تؤلف المياه في المناطق الجبلية عاملاً حيوياً في تحديد حركة القطعات العسكرية وتنقلاتها وقد تتوفر المياه في بعض المناطق بغزارة وتشح في مناطق أخرى</w:t>
      </w:r>
      <w:r w:rsidRPr="00925265">
        <w:rPr>
          <w:rFonts w:ascii="Simplified Arabic" w:hAnsi="Simplified Arabic" w:cs="Simplified Arabic" w:hint="cs"/>
          <w:sz w:val="28"/>
          <w:szCs w:val="28"/>
          <w:vertAlign w:val="superscript"/>
          <w:rtl/>
          <w:lang w:bidi="ar-IQ"/>
        </w:rPr>
        <w:t>(</w:t>
      </w:r>
      <w:r w:rsidRPr="00925265">
        <w:rPr>
          <w:rStyle w:val="a7"/>
          <w:rFonts w:ascii="Simplified Arabic" w:hAnsi="Simplified Arabic" w:cs="Simplified Arabic"/>
          <w:sz w:val="28"/>
          <w:szCs w:val="28"/>
          <w:rtl/>
          <w:lang w:bidi="ar-IQ"/>
        </w:rPr>
        <w:footnoteReference w:id="202"/>
      </w:r>
      <w:r w:rsidRPr="009252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14:paraId="2326A4BE" w14:textId="77777777" w:rsidR="00346F05" w:rsidRPr="00346F05" w:rsidRDefault="009375F0" w:rsidP="00F961EA">
      <w:pPr>
        <w:spacing w:before="240" w:after="0" w:line="276" w:lineRule="auto"/>
        <w:jc w:val="both"/>
        <w:rPr>
          <w:rFonts w:ascii="Simplified Arabic" w:hAnsi="Simplified Arabic" w:cs="Simplified Arabic"/>
          <w:sz w:val="28"/>
          <w:szCs w:val="28"/>
          <w:rtl/>
          <w:lang w:bidi="ar-IQ"/>
        </w:rPr>
      </w:pPr>
      <w:r>
        <w:rPr>
          <w:rFonts w:ascii="Simplified Arabic" w:eastAsia="Calibri" w:hAnsi="Simplified Arabic" w:cs="Simplified Arabic" w:hint="cs"/>
          <w:b/>
          <w:bCs/>
          <w:sz w:val="28"/>
          <w:szCs w:val="28"/>
          <w:rtl/>
          <w:lang w:bidi="ar-IQ"/>
        </w:rPr>
        <w:t>رابعاً</w:t>
      </w:r>
      <w:r w:rsidR="00011E0F">
        <w:rPr>
          <w:rFonts w:ascii="Simplified Arabic" w:eastAsia="Calibri" w:hAnsi="Simplified Arabic" w:cs="Simplified Arabic" w:hint="cs"/>
          <w:b/>
          <w:bCs/>
          <w:sz w:val="28"/>
          <w:szCs w:val="28"/>
          <w:rtl/>
          <w:lang w:bidi="ar-IQ"/>
        </w:rPr>
        <w:t>-</w:t>
      </w:r>
      <w:r w:rsidR="00346F05" w:rsidRPr="00346F05">
        <w:rPr>
          <w:rFonts w:ascii="Simplified Arabic" w:eastAsia="Calibri" w:hAnsi="Simplified Arabic" w:cs="Simplified Arabic"/>
          <w:b/>
          <w:bCs/>
          <w:sz w:val="28"/>
          <w:szCs w:val="28"/>
          <w:rtl/>
          <w:lang w:bidi="ar-IQ"/>
        </w:rPr>
        <w:t xml:space="preserve"> الاهمية الاقتصادية </w:t>
      </w:r>
      <w:r w:rsidR="00011E0F" w:rsidRPr="00346F05">
        <w:rPr>
          <w:rFonts w:ascii="Simplified Arabic" w:eastAsia="Calibri" w:hAnsi="Simplified Arabic" w:cs="Simplified Arabic" w:hint="cs"/>
          <w:b/>
          <w:bCs/>
          <w:sz w:val="28"/>
          <w:szCs w:val="28"/>
          <w:rtl/>
          <w:lang w:bidi="ar-IQ"/>
        </w:rPr>
        <w:t>للإقليم</w:t>
      </w:r>
      <w:r w:rsidR="00346F05" w:rsidRPr="00346F05">
        <w:rPr>
          <w:rFonts w:ascii="Simplified Arabic" w:eastAsia="Calibri" w:hAnsi="Simplified Arabic" w:cs="Simplified Arabic"/>
          <w:b/>
          <w:bCs/>
          <w:sz w:val="28"/>
          <w:szCs w:val="28"/>
          <w:rtl/>
          <w:lang w:bidi="ar-IQ"/>
        </w:rPr>
        <w:t xml:space="preserve"> الجبلي</w:t>
      </w:r>
      <w:r w:rsidR="00011E0F">
        <w:rPr>
          <w:rFonts w:ascii="Simplified Arabic" w:hAnsi="Simplified Arabic" w:cs="Simplified Arabic" w:hint="cs"/>
          <w:sz w:val="28"/>
          <w:szCs w:val="28"/>
          <w:rtl/>
          <w:lang w:bidi="ar-IQ"/>
        </w:rPr>
        <w:t>:</w:t>
      </w:r>
    </w:p>
    <w:p w14:paraId="438CF174" w14:textId="496023BD" w:rsidR="00344B0E" w:rsidRDefault="00624D8E" w:rsidP="00F86AB4">
      <w:pPr>
        <w:spacing w:before="240" w:line="240"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تتميز منطقة الجبلية انها كثيرة التنوع في نوعية وغزارة مواردها لذا اضفت أهمية كبيرة بمواردها للبلاد من خلال ما يلي:</w:t>
      </w:r>
    </w:p>
    <w:p w14:paraId="16323032" w14:textId="77777777" w:rsidR="00346F05" w:rsidRPr="00346F05" w:rsidRDefault="00346F05" w:rsidP="00F86AB4">
      <w:pPr>
        <w:numPr>
          <w:ilvl w:val="0"/>
          <w:numId w:val="23"/>
        </w:numPr>
        <w:spacing w:before="240" w:after="200" w:line="240" w:lineRule="auto"/>
        <w:ind w:left="424" w:hanging="425"/>
        <w:contextualSpacing/>
        <w:jc w:val="both"/>
        <w:rPr>
          <w:rFonts w:ascii="Simplified Arabic" w:hAnsi="Simplified Arabic" w:cs="Simplified Arabic"/>
          <w:sz w:val="28"/>
          <w:szCs w:val="28"/>
          <w:lang w:bidi="ar-IQ"/>
        </w:rPr>
      </w:pPr>
      <w:r w:rsidRPr="00346F05">
        <w:rPr>
          <w:rFonts w:ascii="Simplified Arabic" w:hAnsi="Simplified Arabic" w:cs="Simplified Arabic"/>
          <w:sz w:val="28"/>
          <w:szCs w:val="28"/>
          <w:rtl/>
          <w:lang w:bidi="ar-IQ"/>
        </w:rPr>
        <w:t>تنوع الثروات المعدنية المكتشفة فيها والتي يكون تأثيرها غير مباشر تكون متنوعة وشكلت دائماً في المعارك العسكرية، إذ ركزت القوات على الارض الغنية ويكون الدفاع عنها اقوى ويكون استثمارها اثناء الحرب.</w:t>
      </w:r>
    </w:p>
    <w:p w14:paraId="1E6FA6D0" w14:textId="77777777" w:rsidR="00346F05" w:rsidRPr="00346F05" w:rsidRDefault="00346F05" w:rsidP="00F86AB4">
      <w:pPr>
        <w:numPr>
          <w:ilvl w:val="0"/>
          <w:numId w:val="23"/>
        </w:numPr>
        <w:spacing w:after="200" w:line="240" w:lineRule="auto"/>
        <w:ind w:left="424" w:hanging="425"/>
        <w:contextualSpacing/>
        <w:jc w:val="both"/>
        <w:rPr>
          <w:rFonts w:ascii="Simplified Arabic" w:hAnsi="Simplified Arabic" w:cs="Simplified Arabic"/>
          <w:sz w:val="28"/>
          <w:szCs w:val="28"/>
          <w:lang w:bidi="ar-IQ"/>
        </w:rPr>
      </w:pPr>
      <w:r w:rsidRPr="00346F05">
        <w:rPr>
          <w:rFonts w:ascii="Simplified Arabic" w:hAnsi="Simplified Arabic" w:cs="Simplified Arabic"/>
          <w:sz w:val="28"/>
          <w:szCs w:val="28"/>
          <w:rtl/>
          <w:lang w:bidi="ar-IQ"/>
        </w:rPr>
        <w:t>غزارة مواردها المائية السطحية متم</w:t>
      </w:r>
      <w:r w:rsidR="00BE6A7B">
        <w:rPr>
          <w:rFonts w:ascii="Simplified Arabic" w:hAnsi="Simplified Arabic" w:cs="Simplified Arabic"/>
          <w:sz w:val="28"/>
          <w:szCs w:val="28"/>
          <w:rtl/>
          <w:lang w:bidi="ar-IQ"/>
        </w:rPr>
        <w:t>ثلة بروافد نهر دجلة سواء التي ت</w:t>
      </w:r>
      <w:r w:rsidR="00BE6A7B">
        <w:rPr>
          <w:rFonts w:ascii="Simplified Arabic" w:hAnsi="Simplified Arabic" w:cs="Simplified Arabic" w:hint="cs"/>
          <w:sz w:val="28"/>
          <w:szCs w:val="28"/>
          <w:rtl/>
          <w:lang w:bidi="ar-IQ"/>
        </w:rPr>
        <w:t>ن</w:t>
      </w:r>
      <w:r w:rsidRPr="00346F05">
        <w:rPr>
          <w:rFonts w:ascii="Simplified Arabic" w:hAnsi="Simplified Arabic" w:cs="Simplified Arabic"/>
          <w:sz w:val="28"/>
          <w:szCs w:val="28"/>
          <w:rtl/>
          <w:lang w:bidi="ar-IQ"/>
        </w:rPr>
        <w:t>بع فيها او المارة فيها قادمة من دول الجوار والمياه الجوفية العذبة، فضلاً عن الثلوج التي تغطي عدداً هاماً من قمم جبالها فتتغذي روافد الانهار بالمياه وقت الربيع والصيف.</w:t>
      </w:r>
    </w:p>
    <w:p w14:paraId="3C5F3954" w14:textId="77777777" w:rsidR="00346F05" w:rsidRPr="00346F05" w:rsidRDefault="009375F0" w:rsidP="00F86AB4">
      <w:pPr>
        <w:numPr>
          <w:ilvl w:val="0"/>
          <w:numId w:val="23"/>
        </w:numPr>
        <w:spacing w:after="200" w:line="240" w:lineRule="auto"/>
        <w:ind w:left="424" w:hanging="425"/>
        <w:contextualSpacing/>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أ</w:t>
      </w:r>
      <w:r w:rsidR="00346F05" w:rsidRPr="00346F05">
        <w:rPr>
          <w:rFonts w:ascii="Simplified Arabic" w:hAnsi="Simplified Arabic" w:cs="Simplified Arabic"/>
          <w:sz w:val="28"/>
          <w:szCs w:val="28"/>
          <w:rtl/>
          <w:lang w:bidi="ar-IQ"/>
        </w:rPr>
        <w:t>ن الطبيعة الجبلية واختراق الانهار لها عمودياً يسر مهمة بناء السدود وخزانات المياه لحفظ المياه فيها من موسم غزارة المياه لموسم شحتها فضلاً عن توليد الطاقة الكهربائية في هذه السدود.</w:t>
      </w:r>
    </w:p>
    <w:p w14:paraId="2C271519" w14:textId="77777777" w:rsidR="00346F05" w:rsidRPr="00346F05" w:rsidRDefault="00346F05" w:rsidP="00F86AB4">
      <w:pPr>
        <w:numPr>
          <w:ilvl w:val="0"/>
          <w:numId w:val="23"/>
        </w:numPr>
        <w:spacing w:after="200" w:line="240" w:lineRule="auto"/>
        <w:ind w:left="424" w:hanging="425"/>
        <w:contextualSpacing/>
        <w:jc w:val="both"/>
        <w:rPr>
          <w:rFonts w:ascii="Simplified Arabic" w:hAnsi="Simplified Arabic" w:cs="Simplified Arabic"/>
          <w:sz w:val="28"/>
          <w:szCs w:val="28"/>
          <w:lang w:bidi="ar-IQ"/>
        </w:rPr>
      </w:pPr>
      <w:r w:rsidRPr="00346F05">
        <w:rPr>
          <w:rFonts w:ascii="Simplified Arabic" w:hAnsi="Simplified Arabic" w:cs="Simplified Arabic"/>
          <w:sz w:val="28"/>
          <w:szCs w:val="28"/>
          <w:rtl/>
          <w:lang w:bidi="ar-IQ"/>
        </w:rPr>
        <w:t>ولقد تحولت قممها المغطاة بالثلوج وبحيرات الخزن ومساقط المياه وسواها إلى مناطق سياح</w:t>
      </w:r>
      <w:r w:rsidR="00011E0F">
        <w:rPr>
          <w:rFonts w:ascii="Simplified Arabic" w:hAnsi="Simplified Arabic" w:cs="Simplified Arabic"/>
          <w:sz w:val="28"/>
          <w:szCs w:val="28"/>
          <w:rtl/>
          <w:lang w:bidi="ar-IQ"/>
        </w:rPr>
        <w:t>ية يؤمها الكثيرون صيفاً وشت</w:t>
      </w:r>
      <w:r w:rsidR="003849B2">
        <w:rPr>
          <w:rFonts w:ascii="Simplified Arabic" w:hAnsi="Simplified Arabic" w:cs="Simplified Arabic" w:hint="cs"/>
          <w:sz w:val="28"/>
          <w:szCs w:val="28"/>
          <w:rtl/>
          <w:lang w:bidi="ar-IQ"/>
        </w:rPr>
        <w:t>اءاً</w:t>
      </w:r>
      <w:r w:rsidR="00011E0F">
        <w:rPr>
          <w:rFonts w:ascii="Simplified Arabic" w:hAnsi="Simplified Arabic" w:cs="Simplified Arabic" w:hint="cs"/>
          <w:sz w:val="28"/>
          <w:szCs w:val="28"/>
          <w:rtl/>
          <w:lang w:bidi="ar-IQ"/>
        </w:rPr>
        <w:t>.</w:t>
      </w:r>
    </w:p>
    <w:p w14:paraId="726121CB" w14:textId="77777777" w:rsidR="00346F05" w:rsidRPr="00346F05" w:rsidRDefault="00346F05" w:rsidP="00F86AB4">
      <w:pPr>
        <w:numPr>
          <w:ilvl w:val="0"/>
          <w:numId w:val="23"/>
        </w:numPr>
        <w:spacing w:after="200" w:line="240" w:lineRule="auto"/>
        <w:ind w:left="424" w:hanging="425"/>
        <w:contextualSpacing/>
        <w:jc w:val="both"/>
        <w:rPr>
          <w:rFonts w:ascii="Simplified Arabic" w:hAnsi="Simplified Arabic" w:cs="Simplified Arabic"/>
          <w:sz w:val="28"/>
          <w:szCs w:val="28"/>
          <w:lang w:bidi="ar-IQ"/>
        </w:rPr>
      </w:pPr>
      <w:r w:rsidRPr="00346F05">
        <w:rPr>
          <w:rFonts w:ascii="Simplified Arabic" w:hAnsi="Simplified Arabic" w:cs="Simplified Arabic"/>
          <w:sz w:val="28"/>
          <w:szCs w:val="28"/>
          <w:rtl/>
          <w:lang w:bidi="ar-IQ"/>
        </w:rPr>
        <w:t xml:space="preserve">على خلاف ما موجود في مناطق الشمال في العراق </w:t>
      </w:r>
      <w:r w:rsidR="00BE6A7B">
        <w:rPr>
          <w:rFonts w:ascii="Simplified Arabic" w:hAnsi="Simplified Arabic" w:cs="Simplified Arabic"/>
          <w:sz w:val="28"/>
          <w:szCs w:val="28"/>
          <w:rtl/>
          <w:lang w:bidi="ar-IQ"/>
        </w:rPr>
        <w:t>استثمرت سفوح جبالها في نشاط حرك</w:t>
      </w:r>
      <w:r w:rsidR="00BE6A7B">
        <w:rPr>
          <w:rFonts w:ascii="Simplified Arabic" w:hAnsi="Simplified Arabic" w:cs="Simplified Arabic" w:hint="cs"/>
          <w:sz w:val="28"/>
          <w:szCs w:val="28"/>
          <w:rtl/>
          <w:lang w:bidi="ar-IQ"/>
        </w:rPr>
        <w:t>ة</w:t>
      </w:r>
      <w:r w:rsidRPr="00346F05">
        <w:rPr>
          <w:rFonts w:ascii="Simplified Arabic" w:hAnsi="Simplified Arabic" w:cs="Simplified Arabic"/>
          <w:sz w:val="28"/>
          <w:szCs w:val="28"/>
          <w:rtl/>
          <w:lang w:bidi="ar-IQ"/>
        </w:rPr>
        <w:t xml:space="preserve"> الرعي وتربية قطعان الحيوان وسهوله في الزراعة والاستيطان </w:t>
      </w:r>
      <w:r w:rsidR="00011E0F" w:rsidRPr="00346F05">
        <w:rPr>
          <w:rFonts w:ascii="Simplified Arabic" w:hAnsi="Simplified Arabic" w:cs="Simplified Arabic" w:hint="cs"/>
          <w:sz w:val="28"/>
          <w:szCs w:val="28"/>
          <w:rtl/>
          <w:lang w:bidi="ar-IQ"/>
        </w:rPr>
        <w:t>وأبرز</w:t>
      </w:r>
      <w:r w:rsidRPr="00346F05">
        <w:rPr>
          <w:rFonts w:ascii="Simplified Arabic" w:hAnsi="Simplified Arabic" w:cs="Simplified Arabic"/>
          <w:sz w:val="28"/>
          <w:szCs w:val="28"/>
          <w:rtl/>
          <w:lang w:bidi="ar-IQ"/>
        </w:rPr>
        <w:t xml:space="preserve"> مدنها السليمانية ودهوك وزاخو والعمادية وراوندوز وبنجوين.</w:t>
      </w:r>
    </w:p>
    <w:p w14:paraId="6B4BAEC4" w14:textId="5883C4EC" w:rsidR="00985915" w:rsidRPr="00F86AB4" w:rsidRDefault="00346F05" w:rsidP="00F86AB4">
      <w:pPr>
        <w:numPr>
          <w:ilvl w:val="0"/>
          <w:numId w:val="23"/>
        </w:numPr>
        <w:spacing w:after="200" w:line="240" w:lineRule="auto"/>
        <w:ind w:left="424" w:hanging="425"/>
        <w:contextualSpacing/>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ومثلت سلاسل جبالها العالية الوعرة خطاً للحدود القوية او منطقة عزل معينة وصعبة الاجتياز مع دول الجوار في الشمال والشرق</w:t>
      </w:r>
      <w:r w:rsidRPr="00346F05">
        <w:rPr>
          <w:rFonts w:ascii="Simplified Arabic" w:hAnsi="Simplified Arabic" w:cs="Simplified Arabic"/>
          <w:sz w:val="28"/>
          <w:szCs w:val="28"/>
          <w:vertAlign w:val="superscript"/>
          <w:rtl/>
        </w:rPr>
        <w:t>(</w:t>
      </w:r>
      <w:r w:rsidRPr="00346F05">
        <w:rPr>
          <w:rFonts w:ascii="Simplified Arabic" w:hAnsi="Simplified Arabic" w:cs="Simplified Arabic"/>
          <w:sz w:val="28"/>
          <w:szCs w:val="28"/>
          <w:vertAlign w:val="superscript"/>
          <w:rtl/>
        </w:rPr>
        <w:footnoteReference w:id="203"/>
      </w:r>
      <w:r w:rsidRPr="00346F05">
        <w:rPr>
          <w:rFonts w:ascii="Simplified Arabic" w:hAnsi="Simplified Arabic" w:cs="Simplified Arabic"/>
          <w:sz w:val="28"/>
          <w:szCs w:val="28"/>
          <w:vertAlign w:val="superscript"/>
          <w:rtl/>
        </w:rPr>
        <w:t>)</w:t>
      </w:r>
      <w:r w:rsidRPr="00346F05">
        <w:rPr>
          <w:rFonts w:ascii="Simplified Arabic" w:hAnsi="Simplified Arabic" w:cs="Simplified Arabic"/>
          <w:sz w:val="28"/>
          <w:szCs w:val="28"/>
          <w:rtl/>
          <w:lang w:bidi="ar-IQ"/>
        </w:rPr>
        <w:t>.</w:t>
      </w:r>
    </w:p>
    <w:p w14:paraId="0A711261" w14:textId="77777777" w:rsidR="00346F05" w:rsidRPr="00346F05" w:rsidRDefault="00925265" w:rsidP="00F86AB4">
      <w:pPr>
        <w:spacing w:before="240" w:after="0"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خامساً</w:t>
      </w:r>
      <w:r w:rsidR="00011E0F">
        <w:rPr>
          <w:rFonts w:ascii="Simplified Arabic" w:hAnsi="Simplified Arabic" w:cs="Simplified Arabic" w:hint="cs"/>
          <w:b/>
          <w:bCs/>
          <w:sz w:val="28"/>
          <w:szCs w:val="28"/>
          <w:rtl/>
          <w:lang w:bidi="ar-IQ"/>
        </w:rPr>
        <w:t>-</w:t>
      </w:r>
      <w:r w:rsidR="00346F05" w:rsidRPr="00346F05">
        <w:rPr>
          <w:rFonts w:ascii="Simplified Arabic" w:hAnsi="Simplified Arabic" w:cs="Simplified Arabic"/>
          <w:b/>
          <w:bCs/>
          <w:sz w:val="28"/>
          <w:szCs w:val="28"/>
          <w:rtl/>
          <w:lang w:bidi="ar-IQ"/>
        </w:rPr>
        <w:t xml:space="preserve"> الهضاب ومميزاتها ودورها من الناحية العسكرية</w:t>
      </w:r>
      <w:r w:rsidR="00011E0F">
        <w:rPr>
          <w:rFonts w:ascii="Simplified Arabic" w:hAnsi="Simplified Arabic" w:cs="Simplified Arabic" w:hint="cs"/>
          <w:b/>
          <w:bCs/>
          <w:sz w:val="28"/>
          <w:szCs w:val="28"/>
          <w:rtl/>
          <w:lang w:bidi="ar-IQ"/>
        </w:rPr>
        <w:t>:</w:t>
      </w:r>
    </w:p>
    <w:p w14:paraId="2EDADBEC" w14:textId="3F77DCDF" w:rsidR="00346F05" w:rsidRPr="00346F05" w:rsidRDefault="00346F05" w:rsidP="00F86AB4">
      <w:pPr>
        <w:spacing w:before="240" w:line="240"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اما الهضاب مما يميز حدود</w:t>
      </w:r>
      <w:r w:rsidR="00985915">
        <w:rPr>
          <w:rFonts w:ascii="Simplified Arabic" w:hAnsi="Simplified Arabic" w:cs="Simplified Arabic" w:hint="cs"/>
          <w:sz w:val="28"/>
          <w:szCs w:val="28"/>
          <w:rtl/>
          <w:lang w:bidi="ar-IQ"/>
        </w:rPr>
        <w:t>ها</w:t>
      </w:r>
      <w:r w:rsidRPr="00346F05">
        <w:rPr>
          <w:rFonts w:ascii="Simplified Arabic" w:hAnsi="Simplified Arabic" w:cs="Simplified Arabic"/>
          <w:sz w:val="28"/>
          <w:szCs w:val="28"/>
          <w:rtl/>
          <w:lang w:bidi="ar-IQ"/>
        </w:rPr>
        <w:t xml:space="preserve"> </w:t>
      </w:r>
      <w:r w:rsidR="003C0FAD">
        <w:rPr>
          <w:rFonts w:ascii="Simplified Arabic" w:hAnsi="Simplified Arabic" w:cs="Simplified Arabic" w:hint="cs"/>
          <w:sz w:val="28"/>
          <w:szCs w:val="28"/>
          <w:rtl/>
          <w:lang w:bidi="ar-IQ"/>
        </w:rPr>
        <w:t>محافظة ميسان</w:t>
      </w:r>
      <w:r w:rsidRPr="00346F05">
        <w:rPr>
          <w:rFonts w:ascii="Simplified Arabic" w:hAnsi="Simplified Arabic" w:cs="Simplified Arabic"/>
          <w:sz w:val="28"/>
          <w:szCs w:val="28"/>
          <w:rtl/>
          <w:lang w:bidi="ar-IQ"/>
        </w:rPr>
        <w:t xml:space="preserve"> في مناطقها الشمالية امتداد سلسلة من المرتفعات منخفضة الارتفاع وهي امتداد لسلسلة جبال حمرين الممتدة من اقصى شمال غرب العراق او وسط العراق باتجاهها وايضاً لكونها نهاية السلسلة ومنطقة ارتباط السلسلة بالمناطق السهلية </w:t>
      </w:r>
      <w:r w:rsidRPr="00346F05">
        <w:rPr>
          <w:rFonts w:ascii="Simplified Arabic" w:hAnsi="Simplified Arabic" w:cs="Simplified Arabic"/>
          <w:sz w:val="28"/>
          <w:szCs w:val="28"/>
          <w:rtl/>
          <w:lang w:bidi="ar-IQ"/>
        </w:rPr>
        <w:lastRenderedPageBreak/>
        <w:t xml:space="preserve">تباعدها في بعض المناطق وانخفاضها مع وجود بعض الاودية التي تشكل مناطق حدودية ويكون </w:t>
      </w:r>
      <w:r w:rsidR="00011E0F" w:rsidRPr="00346F05">
        <w:rPr>
          <w:rFonts w:ascii="Simplified Arabic" w:hAnsi="Simplified Arabic" w:cs="Simplified Arabic" w:hint="cs"/>
          <w:sz w:val="28"/>
          <w:szCs w:val="28"/>
          <w:rtl/>
          <w:lang w:bidi="ar-IQ"/>
        </w:rPr>
        <w:t>تأثيرها</w:t>
      </w:r>
      <w:r w:rsidRPr="00346F05">
        <w:rPr>
          <w:rFonts w:ascii="Simplified Arabic" w:hAnsi="Simplified Arabic" w:cs="Simplified Arabic"/>
          <w:sz w:val="28"/>
          <w:szCs w:val="28"/>
          <w:rtl/>
          <w:lang w:bidi="ar-IQ"/>
        </w:rPr>
        <w:t xml:space="preserve"> من خلال الاتي:</w:t>
      </w:r>
    </w:p>
    <w:p w14:paraId="1D33A78E" w14:textId="79AE4B55" w:rsidR="00346F05" w:rsidRPr="00346F05" w:rsidRDefault="00346F05">
      <w:pPr>
        <w:numPr>
          <w:ilvl w:val="0"/>
          <w:numId w:val="24"/>
        </w:numPr>
        <w:spacing w:after="200" w:line="276" w:lineRule="auto"/>
        <w:ind w:left="424" w:hanging="425"/>
        <w:contextualSpacing/>
        <w:jc w:val="both"/>
        <w:rPr>
          <w:rFonts w:ascii="Simplified Arabic" w:hAnsi="Simplified Arabic" w:cs="Simplified Arabic"/>
          <w:sz w:val="28"/>
          <w:szCs w:val="28"/>
          <w:lang w:bidi="ar-IQ"/>
        </w:rPr>
      </w:pPr>
      <w:r w:rsidRPr="00346F05">
        <w:rPr>
          <w:rFonts w:ascii="Simplified Arabic" w:hAnsi="Simplified Arabic" w:cs="Simplified Arabic"/>
          <w:sz w:val="28"/>
          <w:szCs w:val="28"/>
          <w:rtl/>
          <w:lang w:bidi="ar-IQ"/>
        </w:rPr>
        <w:t xml:space="preserve">يستفاد منها الجانب العراقي </w:t>
      </w:r>
      <w:r w:rsidR="00B5693C">
        <w:rPr>
          <w:rFonts w:ascii="Simplified Arabic" w:hAnsi="Simplified Arabic" w:cs="Simplified Arabic" w:hint="cs"/>
          <w:sz w:val="28"/>
          <w:szCs w:val="28"/>
          <w:rtl/>
          <w:lang w:bidi="ar-IQ"/>
        </w:rPr>
        <w:t xml:space="preserve">في استخدامها </w:t>
      </w:r>
      <w:r w:rsidRPr="00346F05">
        <w:rPr>
          <w:rFonts w:ascii="Simplified Arabic" w:hAnsi="Simplified Arabic" w:cs="Simplified Arabic"/>
          <w:sz w:val="28"/>
          <w:szCs w:val="28"/>
          <w:rtl/>
          <w:lang w:bidi="ar-IQ"/>
        </w:rPr>
        <w:t>عسكري</w:t>
      </w:r>
      <w:r w:rsidR="00B5693C">
        <w:rPr>
          <w:rFonts w:ascii="Simplified Arabic" w:hAnsi="Simplified Arabic" w:cs="Simplified Arabic" w:hint="cs"/>
          <w:sz w:val="28"/>
          <w:szCs w:val="28"/>
          <w:rtl/>
          <w:lang w:bidi="ar-IQ"/>
        </w:rPr>
        <w:t>اً</w:t>
      </w:r>
      <w:r w:rsidRPr="00346F05">
        <w:rPr>
          <w:rFonts w:ascii="Simplified Arabic" w:hAnsi="Simplified Arabic" w:cs="Simplified Arabic"/>
          <w:sz w:val="28"/>
          <w:szCs w:val="28"/>
          <w:rtl/>
          <w:lang w:bidi="ar-IQ"/>
        </w:rPr>
        <w:t xml:space="preserve"> جعلها ربايا لمقاومة الطائرات لأنه في المناطق السهلية لجأ العراق الى عمل تلال ترابية لوضع مقاومة الطائرات حتى تستطيع ان تدخل ضمن مدد الطائرات المهاجمة.</w:t>
      </w:r>
    </w:p>
    <w:p w14:paraId="61AFBC9D" w14:textId="5CD8E416" w:rsidR="00346F05" w:rsidRPr="009E4416" w:rsidRDefault="00346F05">
      <w:pPr>
        <w:numPr>
          <w:ilvl w:val="0"/>
          <w:numId w:val="24"/>
        </w:numPr>
        <w:spacing w:after="200" w:line="276" w:lineRule="auto"/>
        <w:ind w:left="424" w:hanging="425"/>
        <w:contextualSpacing/>
        <w:jc w:val="both"/>
        <w:rPr>
          <w:rFonts w:ascii="Simplified Arabic" w:hAnsi="Simplified Arabic" w:cs="Simplified Arabic"/>
          <w:spacing w:val="-4"/>
          <w:sz w:val="28"/>
          <w:szCs w:val="28"/>
          <w:lang w:bidi="ar-IQ"/>
        </w:rPr>
      </w:pPr>
      <w:r w:rsidRPr="009E4416">
        <w:rPr>
          <w:rFonts w:ascii="Simplified Arabic" w:hAnsi="Simplified Arabic" w:cs="Simplified Arabic"/>
          <w:spacing w:val="-4"/>
          <w:sz w:val="28"/>
          <w:szCs w:val="28"/>
          <w:rtl/>
          <w:lang w:bidi="ar-IQ"/>
        </w:rPr>
        <w:t>يستفاد منها في بناء مواضع مستحكمة وبالتالي يحدد</w:t>
      </w:r>
      <w:r w:rsidR="00925265" w:rsidRPr="009E4416">
        <w:rPr>
          <w:rFonts w:ascii="Simplified Arabic" w:hAnsi="Simplified Arabic" w:cs="Simplified Arabic" w:hint="cs"/>
          <w:spacing w:val="-4"/>
          <w:sz w:val="28"/>
          <w:szCs w:val="28"/>
          <w:rtl/>
          <w:lang w:bidi="ar-IQ"/>
        </w:rPr>
        <w:t xml:space="preserve"> أ</w:t>
      </w:r>
      <w:r w:rsidRPr="009E4416">
        <w:rPr>
          <w:rFonts w:ascii="Simplified Arabic" w:hAnsi="Simplified Arabic" w:cs="Simplified Arabic"/>
          <w:spacing w:val="-4"/>
          <w:sz w:val="28"/>
          <w:szCs w:val="28"/>
          <w:rtl/>
          <w:lang w:bidi="ar-IQ"/>
        </w:rPr>
        <w:t xml:space="preserve">ن هذه المنطقة اذ تميزت بأن القوات الايرانية لم تحقق </w:t>
      </w:r>
      <w:r w:rsidR="00B5693C">
        <w:rPr>
          <w:rFonts w:ascii="Simplified Arabic" w:hAnsi="Simplified Arabic" w:cs="Simplified Arabic" w:hint="cs"/>
          <w:spacing w:val="-4"/>
          <w:sz w:val="28"/>
          <w:szCs w:val="28"/>
          <w:rtl/>
          <w:lang w:bidi="ar-IQ"/>
        </w:rPr>
        <w:t>نصر</w:t>
      </w:r>
      <w:r w:rsidRPr="009E4416">
        <w:rPr>
          <w:rFonts w:ascii="Simplified Arabic" w:hAnsi="Simplified Arabic" w:cs="Simplified Arabic"/>
          <w:spacing w:val="-4"/>
          <w:sz w:val="28"/>
          <w:szCs w:val="28"/>
          <w:rtl/>
          <w:lang w:bidi="ar-IQ"/>
        </w:rPr>
        <w:t xml:space="preserve"> كبير في هذه المنطقة على طيلة امتداد ايام الحرب نتيجة الاستحكامات العسكرية ونتيجة لطبيعة المنطقة الت</w:t>
      </w:r>
      <w:r w:rsidR="00DC4DDF" w:rsidRPr="009E4416">
        <w:rPr>
          <w:rFonts w:ascii="Simplified Arabic" w:hAnsi="Simplified Arabic" w:cs="Simplified Arabic"/>
          <w:spacing w:val="-4"/>
          <w:sz w:val="28"/>
          <w:szCs w:val="28"/>
          <w:rtl/>
          <w:lang w:bidi="ar-IQ"/>
        </w:rPr>
        <w:t xml:space="preserve">ي تجعل من السهل استخدامها </w:t>
      </w:r>
      <w:r w:rsidR="00B5693C">
        <w:rPr>
          <w:rFonts w:ascii="Simplified Arabic" w:hAnsi="Simplified Arabic" w:cs="Simplified Arabic" w:hint="cs"/>
          <w:spacing w:val="-4"/>
          <w:sz w:val="28"/>
          <w:szCs w:val="28"/>
          <w:rtl/>
          <w:lang w:bidi="ar-IQ"/>
        </w:rPr>
        <w:t>كوسيلة</w:t>
      </w:r>
      <w:r w:rsidRPr="009E4416">
        <w:rPr>
          <w:rFonts w:ascii="Simplified Arabic" w:hAnsi="Simplified Arabic" w:cs="Simplified Arabic"/>
          <w:spacing w:val="-4"/>
          <w:sz w:val="28"/>
          <w:szCs w:val="28"/>
          <w:rtl/>
          <w:lang w:bidi="ar-IQ"/>
        </w:rPr>
        <w:t xml:space="preserve"> او بناء استحضارات دفاعية في هذه المنطقة.</w:t>
      </w:r>
    </w:p>
    <w:p w14:paraId="2DE3BE8F" w14:textId="4A8ED8AF" w:rsidR="00346F05" w:rsidRPr="00346F05" w:rsidRDefault="00925265" w:rsidP="009E4416">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Pr>
          <w:rFonts w:ascii="Simplified Arabic" w:hAnsi="Simplified Arabic" w:cs="Simplified Arabic" w:hint="cs"/>
          <w:sz w:val="28"/>
          <w:szCs w:val="28"/>
          <w:rtl/>
          <w:lang w:bidi="ar-IQ"/>
        </w:rPr>
        <w:t>أ</w:t>
      </w:r>
      <w:r w:rsidR="00346F05" w:rsidRPr="00346F05">
        <w:rPr>
          <w:rFonts w:ascii="Simplified Arabic" w:hAnsi="Simplified Arabic" w:cs="Simplified Arabic"/>
          <w:sz w:val="28"/>
          <w:szCs w:val="28"/>
          <w:rtl/>
          <w:lang w:bidi="ar-IQ"/>
        </w:rPr>
        <w:t xml:space="preserve">ن الهضاب هي اجزاء واسعة ومكان الاراضي المرتفعة والتي يغلب على سطحها الاستواء ويميزها ارتفاعها عن سطح البحر وعن الاراضي المجاورة وقد </w:t>
      </w:r>
      <w:r w:rsidR="00D4043D">
        <w:rPr>
          <w:rFonts w:ascii="Simplified Arabic" w:hAnsi="Simplified Arabic" w:cs="Simplified Arabic" w:hint="cs"/>
          <w:sz w:val="28"/>
          <w:szCs w:val="28"/>
          <w:rtl/>
          <w:lang w:bidi="ar-IQ"/>
        </w:rPr>
        <w:t>يفصل</w:t>
      </w:r>
      <w:r w:rsidR="00346F05" w:rsidRPr="00346F05">
        <w:rPr>
          <w:rFonts w:ascii="Simplified Arabic" w:hAnsi="Simplified Arabic" w:cs="Simplified Arabic"/>
          <w:sz w:val="28"/>
          <w:szCs w:val="28"/>
          <w:rtl/>
          <w:lang w:bidi="ar-IQ"/>
        </w:rPr>
        <w:t xml:space="preserve"> الهضاب وديان عميقة او قمم تبرز فوق سطحها لكن ارتفاعها ينبغي ان يكون م</w:t>
      </w:r>
      <w:r w:rsidR="00011E0F">
        <w:rPr>
          <w:rFonts w:ascii="Simplified Arabic" w:hAnsi="Simplified Arabic" w:cs="Simplified Arabic"/>
          <w:sz w:val="28"/>
          <w:szCs w:val="28"/>
          <w:rtl/>
          <w:lang w:bidi="ar-IQ"/>
        </w:rPr>
        <w:t>تجانساً الى حد كبير نسميها هضبة</w:t>
      </w:r>
      <w:r w:rsidR="00346F05" w:rsidRPr="00346F05">
        <w:rPr>
          <w:rFonts w:ascii="Simplified Arabic" w:hAnsi="Simplified Arabic" w:cs="Simplified Arabic"/>
          <w:sz w:val="28"/>
          <w:szCs w:val="28"/>
          <w:vertAlign w:val="superscript"/>
          <w:rtl/>
        </w:rPr>
        <w:t>(</w:t>
      </w:r>
      <w:r w:rsidR="00346F05" w:rsidRPr="00346F05">
        <w:rPr>
          <w:rFonts w:ascii="Simplified Arabic" w:hAnsi="Simplified Arabic" w:cs="Simplified Arabic"/>
          <w:sz w:val="28"/>
          <w:szCs w:val="28"/>
          <w:vertAlign w:val="superscript"/>
          <w:rtl/>
        </w:rPr>
        <w:footnoteReference w:id="204"/>
      </w:r>
      <w:r w:rsidR="00346F05" w:rsidRPr="00346F05">
        <w:rPr>
          <w:rFonts w:ascii="Simplified Arabic" w:hAnsi="Simplified Arabic" w:cs="Simplified Arabic"/>
          <w:sz w:val="28"/>
          <w:szCs w:val="28"/>
          <w:vertAlign w:val="superscript"/>
          <w:rtl/>
        </w:rPr>
        <w:t>)</w:t>
      </w:r>
      <w:r w:rsidR="00346F05" w:rsidRPr="00346F05">
        <w:rPr>
          <w:rFonts w:ascii="Simplified Arabic" w:hAnsi="Simplified Arabic" w:cs="Simplified Arabic"/>
          <w:sz w:val="28"/>
          <w:szCs w:val="28"/>
          <w:rtl/>
          <w:lang w:bidi="ar-IQ"/>
        </w:rPr>
        <w:t>.</w:t>
      </w:r>
    </w:p>
    <w:p w14:paraId="15124087" w14:textId="651B815F" w:rsidR="00346F05" w:rsidRPr="00346F05" w:rsidRDefault="00346F05" w:rsidP="008B6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وتتميز بان اسطحها العليا شبه مستوية وان جوانبها شديدة الانحدار بل يبدو حائطية الشكل في بعض الاحيان وهي تختلف فيما بينها من حيث الشكل والتضاريس العام الامتداد والتكوين الجيولوجي لظهورها والنشأة والتطور الجيومورفولوجي، إذ تفيد الهضاب عسكرياً وهذه المواصفات تجعل عملية الاستفادة منها في العمليات الدفاعية والعسكرية غاية في الامكانية والجودة لأن السطح المستوي العريض يسمح بإقامة المباني الدفاعية واغلبها تُبنى على قمم هذه الهضاب في مناطق الحدود وبالتالي ستكون مشرفه على المناطق المجاورة، ويشمل هضاب منطقة الدراسة امتدادات إلى مجموعتين من العوامل الأول منها تتمثل بالقوى الداخلية المنشأ التي ادت إلى رفع سطح المنطقة، اما النوع الثاني من القوى فقد اعقب حدوث النوع الأول ويتمثل بمجموعة من قوى الحت والتعرية، إذ ادت إلى التقطيع العميق للسهول المرتفعة المسطحة المتكونة أولاً.</w:t>
      </w:r>
      <w:r w:rsidR="003C0FAD" w:rsidRPr="003C0FAD">
        <w:rPr>
          <w:rFonts w:ascii="Simplified Arabic" w:hAnsi="Simplified Arabic" w:cs="Simplified Arabic"/>
          <w:sz w:val="28"/>
          <w:szCs w:val="28"/>
          <w:vertAlign w:val="superscript"/>
          <w:rtl/>
          <w:lang w:bidi="ar-IQ"/>
        </w:rPr>
        <w:t xml:space="preserve"> </w:t>
      </w:r>
      <w:r w:rsidR="003C0FAD" w:rsidRPr="00102342">
        <w:rPr>
          <w:rFonts w:ascii="Simplified Arabic" w:hAnsi="Simplified Arabic" w:cs="Simplified Arabic"/>
          <w:sz w:val="28"/>
          <w:szCs w:val="28"/>
          <w:vertAlign w:val="superscript"/>
          <w:rtl/>
          <w:lang w:bidi="ar-IQ"/>
        </w:rPr>
        <w:t>(</w:t>
      </w:r>
      <w:r w:rsidR="003C0FAD" w:rsidRPr="00102342">
        <w:rPr>
          <w:rFonts w:ascii="Simplified Arabic" w:hAnsi="Simplified Arabic" w:cs="Simplified Arabic"/>
          <w:sz w:val="28"/>
          <w:szCs w:val="28"/>
          <w:vertAlign w:val="superscript"/>
          <w:rtl/>
          <w:lang w:bidi="ar-IQ"/>
        </w:rPr>
        <w:footnoteReference w:id="205"/>
      </w:r>
      <w:r w:rsidR="003C0FAD" w:rsidRPr="00102342">
        <w:rPr>
          <w:rFonts w:ascii="Simplified Arabic" w:hAnsi="Simplified Arabic" w:cs="Simplified Arabic"/>
          <w:sz w:val="28"/>
          <w:szCs w:val="28"/>
          <w:vertAlign w:val="superscript"/>
          <w:rtl/>
          <w:lang w:bidi="ar-IQ"/>
        </w:rPr>
        <w:t>)</w:t>
      </w:r>
    </w:p>
    <w:p w14:paraId="784246F1" w14:textId="77777777" w:rsidR="00346F05" w:rsidRPr="00346F05" w:rsidRDefault="00346F05" w:rsidP="00387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lastRenderedPageBreak/>
        <w:t>وهذه المساحة الكثيرة تشير إلى عظم ما تمثله هذه المناطق من ضعف جيوبولتكي يهدد الامن القومي للعراق كونها اراضي مفتوحة</w:t>
      </w:r>
      <w:r w:rsidR="00011E0F">
        <w:rPr>
          <w:rFonts w:ascii="Simplified Arabic" w:hAnsi="Simplified Arabic" w:cs="Simplified Arabic"/>
          <w:sz w:val="28"/>
          <w:szCs w:val="28"/>
          <w:rtl/>
          <w:lang w:bidi="ar-IQ"/>
        </w:rPr>
        <w:t xml:space="preserve"> وخالية من المواقع الفيزيوغرافي</w:t>
      </w:r>
      <w:r w:rsidR="00011E0F">
        <w:rPr>
          <w:rFonts w:ascii="Simplified Arabic" w:hAnsi="Simplified Arabic" w:cs="Simplified Arabic" w:hint="cs"/>
          <w:sz w:val="28"/>
          <w:szCs w:val="28"/>
          <w:rtl/>
          <w:lang w:bidi="ar-IQ"/>
        </w:rPr>
        <w:t>ة</w:t>
      </w:r>
      <w:r w:rsidRPr="00346F05">
        <w:rPr>
          <w:rFonts w:ascii="Simplified Arabic" w:hAnsi="Simplified Arabic" w:cs="Simplified Arabic"/>
          <w:sz w:val="28"/>
          <w:szCs w:val="28"/>
          <w:rtl/>
          <w:lang w:bidi="ar-IQ"/>
        </w:rPr>
        <w:t xml:space="preserve"> الدفاعية التي يمكن ان توفر الحماية الكافية للقوات المتمركزة فيها بدلاً من المرصد الجوي والارضي على السواء، فضلاً عن ندرتها السكانية عدا بعض التجمعات السكانية قرب مصادر المياه</w:t>
      </w:r>
      <w:r w:rsidR="008B69B4" w:rsidRPr="00346F05">
        <w:rPr>
          <w:rFonts w:ascii="Simplified Arabic" w:hAnsi="Simplified Arabic" w:cs="Simplified Arabic"/>
          <w:sz w:val="28"/>
          <w:szCs w:val="28"/>
          <w:vertAlign w:val="superscript"/>
          <w:rtl/>
        </w:rPr>
        <w:t>(</w:t>
      </w:r>
      <w:r w:rsidR="008B69B4" w:rsidRPr="00346F05">
        <w:rPr>
          <w:rFonts w:ascii="Simplified Arabic" w:hAnsi="Simplified Arabic" w:cs="Simplified Arabic"/>
          <w:sz w:val="28"/>
          <w:szCs w:val="28"/>
          <w:vertAlign w:val="superscript"/>
          <w:rtl/>
        </w:rPr>
        <w:footnoteReference w:id="206"/>
      </w:r>
      <w:r w:rsidR="008B69B4" w:rsidRPr="00346F05">
        <w:rPr>
          <w:rFonts w:ascii="Simplified Arabic" w:hAnsi="Simplified Arabic" w:cs="Simplified Arabic"/>
          <w:sz w:val="28"/>
          <w:szCs w:val="28"/>
          <w:vertAlign w:val="superscript"/>
          <w:rtl/>
        </w:rPr>
        <w:t>)</w:t>
      </w:r>
      <w:r w:rsidRPr="00346F05">
        <w:rPr>
          <w:rFonts w:ascii="Simplified Arabic" w:hAnsi="Simplified Arabic" w:cs="Simplified Arabic"/>
          <w:sz w:val="28"/>
          <w:szCs w:val="28"/>
          <w:rtl/>
          <w:lang w:bidi="ar-IQ"/>
        </w:rPr>
        <w:t xml:space="preserve">. </w:t>
      </w:r>
    </w:p>
    <w:p w14:paraId="4855EFC9" w14:textId="77777777" w:rsidR="00CE44C0" w:rsidRDefault="00CE44C0" w:rsidP="00346F05">
      <w:pPr>
        <w:spacing w:after="0" w:line="276" w:lineRule="auto"/>
        <w:rPr>
          <w:rFonts w:ascii="Simplified Arabic" w:hAnsi="Simplified Arabic" w:cs="Simplified Arabic"/>
          <w:b/>
          <w:bCs/>
          <w:sz w:val="28"/>
          <w:szCs w:val="28"/>
          <w:rtl/>
          <w:lang w:bidi="ar-IQ"/>
        </w:rPr>
      </w:pPr>
    </w:p>
    <w:p w14:paraId="67ADF24B" w14:textId="77777777" w:rsidR="00CE44C0" w:rsidRPr="00346F05" w:rsidRDefault="00CE44C0" w:rsidP="00346F05">
      <w:pPr>
        <w:spacing w:after="0" w:line="276" w:lineRule="auto"/>
        <w:rPr>
          <w:rFonts w:ascii="Simplified Arabic" w:hAnsi="Simplified Arabic" w:cs="Simplified Arabic"/>
          <w:b/>
          <w:bCs/>
          <w:sz w:val="28"/>
          <w:szCs w:val="28"/>
          <w:rtl/>
          <w:lang w:bidi="ar-IQ"/>
        </w:rPr>
      </w:pPr>
    </w:p>
    <w:p w14:paraId="797B8AED" w14:textId="77777777" w:rsidR="00346F05" w:rsidRPr="00C36DED" w:rsidRDefault="00346F05" w:rsidP="00346F05">
      <w:pPr>
        <w:spacing w:after="0" w:line="276" w:lineRule="auto"/>
        <w:jc w:val="center"/>
        <w:rPr>
          <w:rFonts w:ascii="Simplified Arabic" w:hAnsi="Simplified Arabic" w:cs="Simplified Arabic"/>
          <w:b/>
          <w:bCs/>
          <w:sz w:val="32"/>
          <w:szCs w:val="32"/>
          <w:rtl/>
          <w:lang w:bidi="ar-IQ"/>
        </w:rPr>
      </w:pPr>
      <w:r w:rsidRPr="00C36DED">
        <w:rPr>
          <w:rFonts w:ascii="Simplified Arabic" w:hAnsi="Simplified Arabic" w:cs="Simplified Arabic"/>
          <w:b/>
          <w:bCs/>
          <w:sz w:val="32"/>
          <w:szCs w:val="32"/>
          <w:rtl/>
          <w:lang w:bidi="ar-IQ"/>
        </w:rPr>
        <w:t>المبحث الثالث</w:t>
      </w:r>
    </w:p>
    <w:p w14:paraId="138D8D47" w14:textId="77777777" w:rsidR="00346F05" w:rsidRPr="00C36DED" w:rsidRDefault="00346F05" w:rsidP="00106439">
      <w:pPr>
        <w:spacing w:line="276" w:lineRule="auto"/>
        <w:jc w:val="center"/>
        <w:rPr>
          <w:rFonts w:ascii="Simplified Arabic" w:hAnsi="Simplified Arabic" w:cs="Simplified Arabic"/>
          <w:b/>
          <w:bCs/>
          <w:sz w:val="32"/>
          <w:szCs w:val="32"/>
          <w:rtl/>
          <w:lang w:bidi="ar-IQ"/>
        </w:rPr>
      </w:pPr>
      <w:r w:rsidRPr="00C36DED">
        <w:rPr>
          <w:rFonts w:ascii="Simplified Arabic" w:hAnsi="Simplified Arabic" w:cs="Simplified Arabic"/>
          <w:b/>
          <w:bCs/>
          <w:sz w:val="32"/>
          <w:szCs w:val="32"/>
          <w:rtl/>
          <w:lang w:bidi="ar-IQ"/>
        </w:rPr>
        <w:t>المناطق السهلية المفتوحة</w:t>
      </w:r>
    </w:p>
    <w:p w14:paraId="387194EA" w14:textId="30127DA2" w:rsidR="00346F05" w:rsidRPr="00F34AD1" w:rsidRDefault="006C15F9" w:rsidP="00411DCF">
      <w:pPr>
        <w:spacing w:before="240" w:after="0" w:line="276" w:lineRule="auto"/>
        <w:ind w:firstLine="147"/>
        <w:jc w:val="both"/>
        <w:rPr>
          <w:rFonts w:ascii="Simplified Arabic" w:hAnsi="Simplified Arabic" w:cs="Simplified Arabic"/>
          <w:spacing w:val="6"/>
          <w:sz w:val="28"/>
          <w:szCs w:val="28"/>
          <w:vertAlign w:val="superscript"/>
          <w:rtl/>
          <w:lang w:bidi="ar-IQ"/>
        </w:rPr>
      </w:pPr>
      <w:r>
        <w:rPr>
          <w:rFonts w:ascii="Simplified Arabic" w:hAnsi="Simplified Arabic" w:cs="Simplified Arabic" w:hint="cs"/>
          <w:spacing w:val="6"/>
          <w:sz w:val="28"/>
          <w:szCs w:val="28"/>
          <w:rtl/>
          <w:lang w:bidi="ar-IQ"/>
        </w:rPr>
        <w:t>تشغل محافظة ميسان مساحة قدرها (1607</w:t>
      </w:r>
      <w:r w:rsidR="00BE72F5">
        <w:rPr>
          <w:rFonts w:ascii="Simplified Arabic" w:hAnsi="Simplified Arabic" w:cs="Simplified Arabic" w:hint="cs"/>
          <w:spacing w:val="6"/>
          <w:sz w:val="28"/>
          <w:szCs w:val="28"/>
          <w:rtl/>
          <w:lang w:bidi="ar-IQ"/>
        </w:rPr>
        <w:t>2 ) كم</w:t>
      </w:r>
      <w:r w:rsidR="00BE72F5">
        <w:rPr>
          <w:rFonts w:ascii="Simplified Arabic" w:hAnsi="Simplified Arabic" w:cs="Simplified Arabic" w:hint="cs"/>
          <w:spacing w:val="6"/>
          <w:sz w:val="28"/>
          <w:szCs w:val="28"/>
          <w:vertAlign w:val="superscript"/>
          <w:rtl/>
          <w:lang w:bidi="ar-IQ"/>
        </w:rPr>
        <w:t>2</w:t>
      </w:r>
      <w:r w:rsidR="00BE72F5">
        <w:rPr>
          <w:rFonts w:ascii="Simplified Arabic" w:hAnsi="Simplified Arabic" w:cs="Simplified Arabic" w:hint="cs"/>
          <w:spacing w:val="6"/>
          <w:sz w:val="28"/>
          <w:szCs w:val="28"/>
          <w:rtl/>
          <w:lang w:bidi="ar-IQ"/>
        </w:rPr>
        <w:t xml:space="preserve"> وهي بذلك تسهم بحوالي 3.69% من مساحة العراق البالغة </w:t>
      </w:r>
      <w:r w:rsidR="00523A6A">
        <w:rPr>
          <w:rFonts w:ascii="Simplified Arabic" w:hAnsi="Simplified Arabic" w:cs="Simplified Arabic" w:hint="cs"/>
          <w:spacing w:val="6"/>
          <w:sz w:val="28"/>
          <w:szCs w:val="28"/>
          <w:rtl/>
          <w:lang w:bidi="ar-IQ"/>
        </w:rPr>
        <w:t>(435052 )كم</w:t>
      </w:r>
      <w:r w:rsidR="00523A6A">
        <w:rPr>
          <w:rFonts w:ascii="Simplified Arabic" w:hAnsi="Simplified Arabic" w:cs="Simplified Arabic" w:hint="cs"/>
          <w:spacing w:val="6"/>
          <w:sz w:val="28"/>
          <w:szCs w:val="28"/>
          <w:vertAlign w:val="superscript"/>
          <w:rtl/>
          <w:lang w:bidi="ar-IQ"/>
        </w:rPr>
        <w:t>2</w:t>
      </w:r>
      <w:r w:rsidR="00523A6A">
        <w:rPr>
          <w:rFonts w:ascii="Simplified Arabic" w:hAnsi="Simplified Arabic" w:cs="Simplified Arabic" w:hint="cs"/>
          <w:spacing w:val="6"/>
          <w:sz w:val="28"/>
          <w:szCs w:val="28"/>
          <w:rtl/>
          <w:lang w:bidi="ar-IQ"/>
        </w:rPr>
        <w:t xml:space="preserve"> ، </w:t>
      </w:r>
      <w:r w:rsidR="006B050E">
        <w:rPr>
          <w:rFonts w:ascii="Simplified Arabic" w:hAnsi="Simplified Arabic" w:cs="Simplified Arabic" w:hint="cs"/>
          <w:spacing w:val="6"/>
          <w:sz w:val="28"/>
          <w:szCs w:val="28"/>
          <w:rtl/>
          <w:lang w:bidi="ar-IQ"/>
        </w:rPr>
        <w:t xml:space="preserve">اما فلكيا اذ تقع محافظة ميسان </w:t>
      </w:r>
      <w:r w:rsidR="00F34AD1">
        <w:rPr>
          <w:rFonts w:ascii="Simplified Arabic" w:hAnsi="Simplified Arabic" w:cs="Simplified Arabic" w:hint="cs"/>
          <w:spacing w:val="6"/>
          <w:sz w:val="28"/>
          <w:szCs w:val="28"/>
          <w:rtl/>
          <w:lang w:bidi="ar-IQ"/>
        </w:rPr>
        <w:t xml:space="preserve">بين دائرتي عرض </w:t>
      </w:r>
      <w:r w:rsidR="00411DCF" w:rsidRPr="00E71FA4">
        <w:rPr>
          <w:rFonts w:ascii="Simplified Arabic" w:hAnsi="Simplified Arabic" w:cs="Simplified Arabic"/>
          <w:spacing w:val="8"/>
          <w:sz w:val="28"/>
          <w:szCs w:val="28"/>
          <w:rtl/>
          <w:lang w:bidi="ar-IQ"/>
        </w:rPr>
        <w:t>اذ تمتد بين دائرتي العرض (5ــ</w:t>
      </w:r>
      <w:r w:rsidR="00411DCF">
        <w:rPr>
          <w:rFonts w:ascii="Simplified Arabic" w:hAnsi="Simplified Arabic" w:cs="Simplified Arabic"/>
          <w:spacing w:val="8"/>
          <w:sz w:val="28"/>
          <w:szCs w:val="28"/>
          <w:rtl/>
          <w:lang w:bidi="ar-IQ"/>
        </w:rPr>
        <w:t>ـ31ــ</w:t>
      </w:r>
      <w:r w:rsidR="00411DCF" w:rsidRPr="00E71FA4">
        <w:rPr>
          <w:rFonts w:ascii="Simplified Arabic" w:hAnsi="Simplified Arabic" w:cs="Simplified Arabic"/>
          <w:spacing w:val="8"/>
          <w:sz w:val="28"/>
          <w:szCs w:val="28"/>
          <w:rtl/>
          <w:lang w:bidi="ar-IQ"/>
        </w:rPr>
        <w:t>ــــــ45ـــ32) شمالا وخطي طول (51ــ46ـــــــ45ـــ47) شرقا</w:t>
      </w:r>
      <w:r w:rsidR="009102E4">
        <w:rPr>
          <w:rFonts w:ascii="Simplified Arabic" w:hAnsi="Simplified Arabic" w:cs="Simplified Arabic" w:hint="cs"/>
          <w:spacing w:val="8"/>
          <w:sz w:val="28"/>
          <w:szCs w:val="28"/>
          <w:rtl/>
          <w:lang w:bidi="ar-IQ"/>
        </w:rPr>
        <w:t>.</w:t>
      </w:r>
    </w:p>
    <w:p w14:paraId="786AB0B8" w14:textId="79F1838D" w:rsidR="00346F05" w:rsidRPr="00346F05" w:rsidRDefault="000D5F05" w:rsidP="003879B4">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وتتميز</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أ</w:t>
      </w:r>
      <w:r w:rsidR="00346F05" w:rsidRPr="00346F05">
        <w:rPr>
          <w:rFonts w:ascii="Simplified Arabic" w:hAnsi="Simplified Arabic" w:cs="Simplified Arabic"/>
          <w:sz w:val="28"/>
          <w:szCs w:val="28"/>
          <w:rtl/>
          <w:lang w:bidi="ar-IQ"/>
        </w:rPr>
        <w:t xml:space="preserve">نها منطقة وسطية ما بين مناطق المستنقعات والمناطق التي تتميز بوجود بعض المرتفعات تتسم هذه </w:t>
      </w:r>
      <w:r w:rsidR="00106439" w:rsidRPr="00346F05">
        <w:rPr>
          <w:rFonts w:ascii="Simplified Arabic" w:hAnsi="Simplified Arabic" w:cs="Simplified Arabic" w:hint="cs"/>
          <w:sz w:val="28"/>
          <w:szCs w:val="28"/>
          <w:rtl/>
          <w:lang w:bidi="ar-IQ"/>
        </w:rPr>
        <w:t>بانبساط</w:t>
      </w:r>
      <w:r w:rsidR="00346F05" w:rsidRPr="00346F05">
        <w:rPr>
          <w:rFonts w:ascii="Simplified Arabic" w:hAnsi="Simplified Arabic" w:cs="Simplified Arabic"/>
          <w:sz w:val="28"/>
          <w:szCs w:val="28"/>
          <w:rtl/>
          <w:lang w:bidi="ar-IQ"/>
        </w:rPr>
        <w:t xml:space="preserve"> سطح التربة وعدم وجود مرتفعات إلا مرتفعات متباعدة قليلة بوصفها خاصة في الجانب الجنوبي يعود إلى تلال يعتقد بأنها مواقع اثرية مطمورة موجودة، والبعض الآخر عبارة عن تلال طبيعية لا تشكل تأثيراً كبيراً على </w:t>
      </w:r>
      <w:r w:rsidR="00E46589">
        <w:rPr>
          <w:rFonts w:ascii="Simplified Arabic" w:hAnsi="Simplified Arabic" w:cs="Simplified Arabic" w:hint="cs"/>
          <w:sz w:val="28"/>
          <w:szCs w:val="28"/>
          <w:rtl/>
          <w:lang w:bidi="ar-IQ"/>
        </w:rPr>
        <w:t>العمليات</w:t>
      </w:r>
      <w:r w:rsidR="00346F05" w:rsidRPr="00346F05">
        <w:rPr>
          <w:rFonts w:ascii="Simplified Arabic" w:hAnsi="Simplified Arabic" w:cs="Simplified Arabic"/>
          <w:sz w:val="28"/>
          <w:szCs w:val="28"/>
          <w:rtl/>
          <w:lang w:bidi="ar-IQ"/>
        </w:rPr>
        <w:t xml:space="preserve"> العسكرية.</w:t>
      </w:r>
    </w:p>
    <w:p w14:paraId="300A6946" w14:textId="4150B581" w:rsidR="00346F05" w:rsidRPr="00346F05" w:rsidRDefault="00346F05" w:rsidP="00387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ويقصد بالسهل تلك الاراضي المستوية السطح، والقليلة التض</w:t>
      </w:r>
      <w:r w:rsidR="00106439">
        <w:rPr>
          <w:rFonts w:ascii="Simplified Arabic" w:hAnsi="Simplified Arabic" w:cs="Simplified Arabic" w:hint="cs"/>
          <w:sz w:val="28"/>
          <w:szCs w:val="28"/>
          <w:rtl/>
          <w:lang w:bidi="ar-IQ"/>
        </w:rPr>
        <w:t>ا</w:t>
      </w:r>
      <w:r w:rsidRPr="00346F05">
        <w:rPr>
          <w:rFonts w:ascii="Simplified Arabic" w:hAnsi="Simplified Arabic" w:cs="Simplified Arabic"/>
          <w:sz w:val="28"/>
          <w:szCs w:val="28"/>
          <w:rtl/>
          <w:lang w:bidi="ar-IQ"/>
        </w:rPr>
        <w:t>ر</w:t>
      </w:r>
      <w:r w:rsidR="00106439">
        <w:rPr>
          <w:rFonts w:ascii="Simplified Arabic" w:hAnsi="Simplified Arabic" w:cs="Simplified Arabic" w:hint="cs"/>
          <w:sz w:val="28"/>
          <w:szCs w:val="28"/>
          <w:rtl/>
          <w:lang w:bidi="ar-IQ"/>
        </w:rPr>
        <w:t>ي</w:t>
      </w:r>
      <w:r w:rsidRPr="00346F05">
        <w:rPr>
          <w:rFonts w:ascii="Simplified Arabic" w:hAnsi="Simplified Arabic" w:cs="Simplified Arabic"/>
          <w:sz w:val="28"/>
          <w:szCs w:val="28"/>
          <w:rtl/>
          <w:lang w:bidi="ar-IQ"/>
        </w:rPr>
        <w:t xml:space="preserve">س، الضعيفة الانحدار، إذ لا تزيد درجة انحدارها في المتوسط عن خمس درجات، لذا فهي تتكون فوق </w:t>
      </w:r>
      <w:r w:rsidR="00DC4DDF">
        <w:rPr>
          <w:rFonts w:ascii="Simplified Arabic" w:hAnsi="Simplified Arabic" w:cs="Simplified Arabic"/>
          <w:sz w:val="28"/>
          <w:szCs w:val="28"/>
          <w:rtl/>
          <w:lang w:bidi="ar-IQ"/>
        </w:rPr>
        <w:t>الاراضي التي تتألف من صخور طبقي</w:t>
      </w:r>
      <w:r w:rsidR="00DC4DDF">
        <w:rPr>
          <w:rFonts w:ascii="Simplified Arabic" w:hAnsi="Simplified Arabic" w:cs="Simplified Arabic" w:hint="cs"/>
          <w:sz w:val="28"/>
          <w:szCs w:val="28"/>
          <w:rtl/>
          <w:lang w:bidi="ar-IQ"/>
        </w:rPr>
        <w:t>ة</w:t>
      </w:r>
      <w:r w:rsidR="00DC4DDF">
        <w:rPr>
          <w:rFonts w:ascii="Simplified Arabic" w:hAnsi="Simplified Arabic" w:cs="Simplified Arabic"/>
          <w:sz w:val="28"/>
          <w:szCs w:val="28"/>
          <w:rtl/>
          <w:lang w:bidi="ar-IQ"/>
        </w:rPr>
        <w:t xml:space="preserve"> افقية الميل، ولا يمكن تع</w:t>
      </w:r>
      <w:r w:rsidRPr="00346F05">
        <w:rPr>
          <w:rFonts w:ascii="Simplified Arabic" w:hAnsi="Simplified Arabic" w:cs="Simplified Arabic"/>
          <w:sz w:val="28"/>
          <w:szCs w:val="28"/>
          <w:rtl/>
          <w:lang w:bidi="ar-IQ"/>
        </w:rPr>
        <w:t>يين اعلى حد لارتفاع السهول عن مستوى سطح البحر إلا انه يمكن القول ان معظم سهول العالم يقل ارتفاعها عن</w:t>
      </w:r>
      <w:r w:rsidR="00106439">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(500)</w:t>
      </w:r>
      <w:r w:rsidR="00106439">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م</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207"/>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p>
    <w:p w14:paraId="1A756199" w14:textId="77777777" w:rsidR="00346F05" w:rsidRPr="00346F05" w:rsidRDefault="00346F05" w:rsidP="00387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lastRenderedPageBreak/>
        <w:t>وتنشأ السهول بفعل عوامل متع</w:t>
      </w:r>
      <w:r w:rsidR="00DC4DDF">
        <w:rPr>
          <w:rFonts w:ascii="Simplified Arabic" w:hAnsi="Simplified Arabic" w:cs="Simplified Arabic"/>
          <w:sz w:val="28"/>
          <w:szCs w:val="28"/>
          <w:rtl/>
          <w:lang w:bidi="ar-IQ"/>
        </w:rPr>
        <w:t xml:space="preserve">ددة ومتباينة بعضها يكون نتيجة </w:t>
      </w:r>
      <w:r w:rsidRPr="00346F05">
        <w:rPr>
          <w:rFonts w:ascii="Simplified Arabic" w:hAnsi="Simplified Arabic" w:cs="Simplified Arabic"/>
          <w:sz w:val="28"/>
          <w:szCs w:val="28"/>
          <w:rtl/>
          <w:lang w:bidi="ar-IQ"/>
        </w:rPr>
        <w:t>عمليات النحت والب</w:t>
      </w:r>
      <w:r w:rsidR="00106439">
        <w:rPr>
          <w:rFonts w:ascii="Simplified Arabic" w:hAnsi="Simplified Arabic" w:cs="Simplified Arabic"/>
          <w:sz w:val="28"/>
          <w:szCs w:val="28"/>
          <w:rtl/>
          <w:lang w:bidi="ar-IQ"/>
        </w:rPr>
        <w:t>عض الآخر تكون نتيجة عمليات ال</w:t>
      </w:r>
      <w:r w:rsidR="009E4416">
        <w:rPr>
          <w:rFonts w:ascii="Simplified Arabic" w:hAnsi="Simplified Arabic" w:cs="Simplified Arabic" w:hint="cs"/>
          <w:sz w:val="28"/>
          <w:szCs w:val="28"/>
          <w:rtl/>
          <w:lang w:bidi="ar-IQ"/>
        </w:rPr>
        <w:t>أ</w:t>
      </w:r>
      <w:r w:rsidRPr="00346F05">
        <w:rPr>
          <w:rFonts w:ascii="Simplified Arabic" w:hAnsi="Simplified Arabic" w:cs="Simplified Arabic"/>
          <w:sz w:val="28"/>
          <w:szCs w:val="28"/>
          <w:rtl/>
          <w:lang w:bidi="ar-IQ"/>
        </w:rPr>
        <w:t>رساب</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208"/>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 xml:space="preserve">. </w:t>
      </w:r>
    </w:p>
    <w:p w14:paraId="242DE2C8" w14:textId="32B2E899" w:rsidR="00346F05" w:rsidRPr="009E4416" w:rsidRDefault="00E46589" w:rsidP="003879B4">
      <w:pPr>
        <w:spacing w:before="240" w:after="0" w:line="276" w:lineRule="auto"/>
        <w:ind w:firstLine="707"/>
        <w:jc w:val="both"/>
        <w:rPr>
          <w:rFonts w:ascii="Simplified Arabic" w:hAnsi="Simplified Arabic" w:cs="Simplified Arabic"/>
          <w:spacing w:val="-4"/>
          <w:sz w:val="28"/>
          <w:szCs w:val="28"/>
          <w:rtl/>
          <w:lang w:bidi="ar-IQ"/>
        </w:rPr>
      </w:pPr>
      <w:r>
        <w:rPr>
          <w:rFonts w:ascii="Simplified Arabic" w:hAnsi="Simplified Arabic" w:cs="Simplified Arabic" w:hint="cs"/>
          <w:spacing w:val="-4"/>
          <w:sz w:val="28"/>
          <w:szCs w:val="28"/>
          <w:rtl/>
          <w:lang w:bidi="ar-IQ"/>
        </w:rPr>
        <w:t>و</w:t>
      </w:r>
      <w:r w:rsidR="00346F05" w:rsidRPr="009E4416">
        <w:rPr>
          <w:rFonts w:ascii="Simplified Arabic" w:hAnsi="Simplified Arabic" w:cs="Simplified Arabic"/>
          <w:spacing w:val="-4"/>
          <w:sz w:val="28"/>
          <w:szCs w:val="28"/>
          <w:rtl/>
          <w:lang w:bidi="ar-IQ"/>
        </w:rPr>
        <w:t xml:space="preserve"> السهول هي </w:t>
      </w:r>
      <w:r w:rsidR="000D5F05" w:rsidRPr="009E4416">
        <w:rPr>
          <w:rFonts w:ascii="Simplified Arabic" w:hAnsi="Simplified Arabic" w:cs="Simplified Arabic" w:hint="cs"/>
          <w:spacing w:val="-4"/>
          <w:sz w:val="28"/>
          <w:szCs w:val="28"/>
          <w:rtl/>
          <w:lang w:bidi="ar-IQ"/>
        </w:rPr>
        <w:t>أكثر</w:t>
      </w:r>
      <w:r>
        <w:rPr>
          <w:rFonts w:ascii="Simplified Arabic" w:hAnsi="Simplified Arabic" w:cs="Simplified Arabic" w:hint="cs"/>
          <w:spacing w:val="-4"/>
          <w:sz w:val="28"/>
          <w:szCs w:val="28"/>
          <w:rtl/>
          <w:lang w:bidi="ar-IQ"/>
        </w:rPr>
        <w:t xml:space="preserve"> المناطق أهمية من الناحية</w:t>
      </w:r>
      <w:r w:rsidR="00346F05" w:rsidRPr="009E4416">
        <w:rPr>
          <w:rFonts w:ascii="Simplified Arabic" w:hAnsi="Simplified Arabic" w:cs="Simplified Arabic"/>
          <w:spacing w:val="-4"/>
          <w:sz w:val="28"/>
          <w:szCs w:val="28"/>
          <w:rtl/>
          <w:lang w:bidi="ar-IQ"/>
        </w:rPr>
        <w:t xml:space="preserve"> ا</w:t>
      </w:r>
      <w:r>
        <w:rPr>
          <w:rFonts w:ascii="Simplified Arabic" w:hAnsi="Simplified Arabic" w:cs="Simplified Arabic" w:hint="cs"/>
          <w:spacing w:val="-4"/>
          <w:sz w:val="28"/>
          <w:szCs w:val="28"/>
          <w:rtl/>
          <w:lang w:bidi="ar-IQ"/>
        </w:rPr>
        <w:t>لا</w:t>
      </w:r>
      <w:r w:rsidR="00346F05" w:rsidRPr="009E4416">
        <w:rPr>
          <w:rFonts w:ascii="Simplified Arabic" w:hAnsi="Simplified Arabic" w:cs="Simplified Arabic"/>
          <w:spacing w:val="-4"/>
          <w:sz w:val="28"/>
          <w:szCs w:val="28"/>
          <w:rtl/>
          <w:lang w:bidi="ar-IQ"/>
        </w:rPr>
        <w:t>قتصادي</w:t>
      </w:r>
      <w:r>
        <w:rPr>
          <w:rFonts w:ascii="Simplified Arabic" w:hAnsi="Simplified Arabic" w:cs="Simplified Arabic" w:hint="cs"/>
          <w:spacing w:val="-4"/>
          <w:sz w:val="28"/>
          <w:szCs w:val="28"/>
          <w:rtl/>
          <w:lang w:bidi="ar-IQ"/>
        </w:rPr>
        <w:t xml:space="preserve">ة </w:t>
      </w:r>
      <w:r w:rsidR="00346F05" w:rsidRPr="009E4416">
        <w:rPr>
          <w:rFonts w:ascii="Simplified Arabic" w:hAnsi="Simplified Arabic" w:cs="Simplified Arabic"/>
          <w:spacing w:val="-4"/>
          <w:sz w:val="28"/>
          <w:szCs w:val="28"/>
          <w:rtl/>
          <w:lang w:bidi="ar-IQ"/>
        </w:rPr>
        <w:t>و</w:t>
      </w:r>
      <w:r>
        <w:rPr>
          <w:rFonts w:ascii="Simplified Arabic" w:hAnsi="Simplified Arabic" w:cs="Simplified Arabic" w:hint="cs"/>
          <w:spacing w:val="-4"/>
          <w:sz w:val="28"/>
          <w:szCs w:val="28"/>
          <w:rtl/>
          <w:lang w:bidi="ar-IQ"/>
        </w:rPr>
        <w:t>ال</w:t>
      </w:r>
      <w:r w:rsidR="00346F05" w:rsidRPr="009E4416">
        <w:rPr>
          <w:rFonts w:ascii="Simplified Arabic" w:hAnsi="Simplified Arabic" w:cs="Simplified Arabic"/>
          <w:spacing w:val="-4"/>
          <w:sz w:val="28"/>
          <w:szCs w:val="28"/>
          <w:rtl/>
          <w:lang w:bidi="ar-IQ"/>
        </w:rPr>
        <w:t>عسكري</w:t>
      </w:r>
      <w:r>
        <w:rPr>
          <w:rFonts w:ascii="Simplified Arabic" w:hAnsi="Simplified Arabic" w:cs="Simplified Arabic" w:hint="cs"/>
          <w:spacing w:val="-4"/>
          <w:sz w:val="28"/>
          <w:szCs w:val="28"/>
          <w:rtl/>
          <w:lang w:bidi="ar-IQ"/>
        </w:rPr>
        <w:t>ة</w:t>
      </w:r>
      <w:r w:rsidR="00346F05" w:rsidRPr="009E4416">
        <w:rPr>
          <w:rFonts w:ascii="Simplified Arabic" w:hAnsi="Simplified Arabic" w:cs="Simplified Arabic"/>
          <w:spacing w:val="-4"/>
          <w:sz w:val="28"/>
          <w:szCs w:val="28"/>
          <w:rtl/>
          <w:lang w:bidi="ar-IQ"/>
        </w:rPr>
        <w:t xml:space="preserve"> فهي تنتج فرص الاستيطان البشري لانبساط اراضيها ومرونة عوامل الحركة والاتصال فيها ناهيك عن غناها بموارد الثروة الزراعية خاصة والثروة المعدنية عامة.</w:t>
      </w:r>
    </w:p>
    <w:p w14:paraId="0F61CEFA" w14:textId="77777777" w:rsidR="00346F05" w:rsidRPr="00106439" w:rsidRDefault="00346F05" w:rsidP="003879B4">
      <w:pPr>
        <w:spacing w:before="240" w:after="0" w:line="276" w:lineRule="auto"/>
        <w:ind w:firstLine="707"/>
        <w:jc w:val="both"/>
        <w:rPr>
          <w:rFonts w:ascii="Simplified Arabic" w:hAnsi="Simplified Arabic" w:cs="Simplified Arabic"/>
          <w:sz w:val="28"/>
          <w:szCs w:val="28"/>
        </w:rPr>
      </w:pPr>
      <w:r w:rsidRPr="00346F05">
        <w:rPr>
          <w:rFonts w:ascii="Simplified Arabic" w:hAnsi="Simplified Arabic" w:cs="Simplified Arabic"/>
          <w:sz w:val="28"/>
          <w:szCs w:val="28"/>
          <w:rtl/>
          <w:lang w:bidi="ar-IQ"/>
        </w:rPr>
        <w:t>فالسهول تشهد اعلى الكثافات السكانية وتحت</w:t>
      </w:r>
      <w:r w:rsidR="00106439">
        <w:rPr>
          <w:rFonts w:ascii="Simplified Arabic" w:hAnsi="Simplified Arabic" w:cs="Simplified Arabic"/>
          <w:sz w:val="28"/>
          <w:szCs w:val="28"/>
          <w:rtl/>
          <w:lang w:bidi="ar-IQ"/>
        </w:rPr>
        <w:t>ضن امهات المدن العالمية احجاماً</w:t>
      </w:r>
      <w:r w:rsidRPr="00346F05">
        <w:rPr>
          <w:rFonts w:ascii="Simplified Arabic" w:hAnsi="Simplified Arabic" w:cs="Simplified Arabic"/>
          <w:sz w:val="28"/>
          <w:szCs w:val="28"/>
          <w:vertAlign w:val="superscript"/>
          <w:rtl/>
        </w:rPr>
        <w:t>(</w:t>
      </w:r>
      <w:r w:rsidRPr="00346F05">
        <w:rPr>
          <w:rFonts w:ascii="Simplified Arabic" w:hAnsi="Simplified Arabic" w:cs="Simplified Arabic"/>
          <w:sz w:val="28"/>
          <w:szCs w:val="28"/>
          <w:vertAlign w:val="superscript"/>
          <w:rtl/>
        </w:rPr>
        <w:footnoteReference w:id="209"/>
      </w:r>
      <w:r w:rsidRPr="00346F05">
        <w:rPr>
          <w:rFonts w:ascii="Simplified Arabic" w:hAnsi="Simplified Arabic" w:cs="Simplified Arabic"/>
          <w:sz w:val="28"/>
          <w:szCs w:val="28"/>
          <w:vertAlign w:val="superscript"/>
          <w:rtl/>
        </w:rPr>
        <w:t>)</w:t>
      </w:r>
      <w:r w:rsidR="00106439">
        <w:rPr>
          <w:rFonts w:ascii="Simplified Arabic" w:hAnsi="Simplified Arabic" w:cs="Simplified Arabic" w:hint="cs"/>
          <w:sz w:val="28"/>
          <w:szCs w:val="28"/>
          <w:rtl/>
        </w:rPr>
        <w:t>.</w:t>
      </w:r>
    </w:p>
    <w:p w14:paraId="364E08C4" w14:textId="77777777" w:rsidR="00346F05" w:rsidRPr="009E4416" w:rsidRDefault="00346F05" w:rsidP="003879B4">
      <w:pPr>
        <w:spacing w:before="240" w:after="0" w:line="276" w:lineRule="auto"/>
        <w:ind w:firstLine="707"/>
        <w:jc w:val="both"/>
        <w:rPr>
          <w:rFonts w:ascii="Simplified Arabic" w:hAnsi="Simplified Arabic" w:cs="Simplified Arabic"/>
          <w:spacing w:val="-4"/>
          <w:sz w:val="28"/>
          <w:szCs w:val="28"/>
          <w:rtl/>
          <w:lang w:bidi="ar-IQ"/>
        </w:rPr>
      </w:pPr>
      <w:r w:rsidRPr="009E4416">
        <w:rPr>
          <w:rFonts w:ascii="Simplified Arabic" w:hAnsi="Simplified Arabic" w:cs="Simplified Arabic"/>
          <w:spacing w:val="-4"/>
          <w:sz w:val="28"/>
          <w:szCs w:val="28"/>
          <w:rtl/>
          <w:lang w:bidi="ar-IQ"/>
        </w:rPr>
        <w:t>فانبساط الارض يسهل عملية الغزو والتقدم نحو الدولة، وعدم وجود العوائق الجبلية يجعل عوامل الحركة و</w:t>
      </w:r>
      <w:r w:rsidR="000D5F05" w:rsidRPr="009E4416">
        <w:rPr>
          <w:rFonts w:ascii="Simplified Arabic" w:hAnsi="Simplified Arabic" w:cs="Simplified Arabic"/>
          <w:spacing w:val="-4"/>
          <w:sz w:val="28"/>
          <w:szCs w:val="28"/>
          <w:rtl/>
          <w:lang w:bidi="ar-IQ"/>
        </w:rPr>
        <w:t xml:space="preserve">الاتصال اكثر وقعاً على الدولة، </w:t>
      </w:r>
      <w:r w:rsidR="000D5F05" w:rsidRPr="009E4416">
        <w:rPr>
          <w:rFonts w:ascii="Simplified Arabic" w:hAnsi="Simplified Arabic" w:cs="Simplified Arabic" w:hint="cs"/>
          <w:spacing w:val="-4"/>
          <w:sz w:val="28"/>
          <w:szCs w:val="28"/>
          <w:rtl/>
          <w:lang w:bidi="ar-IQ"/>
        </w:rPr>
        <w:t>أ</w:t>
      </w:r>
      <w:r w:rsidR="000D5F05" w:rsidRPr="009E4416">
        <w:rPr>
          <w:rFonts w:ascii="Simplified Arabic" w:hAnsi="Simplified Arabic" w:cs="Simplified Arabic"/>
          <w:spacing w:val="-4"/>
          <w:sz w:val="28"/>
          <w:szCs w:val="28"/>
          <w:rtl/>
          <w:lang w:bidi="ar-IQ"/>
        </w:rPr>
        <w:t xml:space="preserve">ما </w:t>
      </w:r>
      <w:r w:rsidR="000D5F05" w:rsidRPr="009E4416">
        <w:rPr>
          <w:rFonts w:ascii="Simplified Arabic" w:hAnsi="Simplified Arabic" w:cs="Simplified Arabic" w:hint="cs"/>
          <w:spacing w:val="-4"/>
          <w:sz w:val="28"/>
          <w:szCs w:val="28"/>
          <w:rtl/>
          <w:lang w:bidi="ar-IQ"/>
        </w:rPr>
        <w:t>إ</w:t>
      </w:r>
      <w:r w:rsidRPr="009E4416">
        <w:rPr>
          <w:rFonts w:ascii="Simplified Arabic" w:hAnsi="Simplified Arabic" w:cs="Simplified Arabic"/>
          <w:spacing w:val="-4"/>
          <w:sz w:val="28"/>
          <w:szCs w:val="28"/>
          <w:rtl/>
          <w:lang w:bidi="ar-IQ"/>
        </w:rPr>
        <w:t>ذا وجدت مناطق مستعصية في مسار تلك السهول، أو الاودية النهرية فأنها تعرقل الغزو إلى حد كبير، غير</w:t>
      </w:r>
      <w:r w:rsidR="000D5F05" w:rsidRPr="009E4416">
        <w:rPr>
          <w:rFonts w:ascii="Simplified Arabic" w:hAnsi="Simplified Arabic" w:cs="Simplified Arabic"/>
          <w:spacing w:val="-4"/>
          <w:sz w:val="28"/>
          <w:szCs w:val="28"/>
          <w:rtl/>
          <w:lang w:bidi="ar-IQ"/>
        </w:rPr>
        <w:t xml:space="preserve"> </w:t>
      </w:r>
      <w:r w:rsidR="000D5F05" w:rsidRPr="009E4416">
        <w:rPr>
          <w:rFonts w:ascii="Simplified Arabic" w:hAnsi="Simplified Arabic" w:cs="Simplified Arabic" w:hint="cs"/>
          <w:spacing w:val="-4"/>
          <w:sz w:val="28"/>
          <w:szCs w:val="28"/>
          <w:rtl/>
          <w:lang w:bidi="ar-IQ"/>
        </w:rPr>
        <w:t>أ</w:t>
      </w:r>
      <w:r w:rsidRPr="009E4416">
        <w:rPr>
          <w:rFonts w:ascii="Simplified Arabic" w:hAnsi="Simplified Arabic" w:cs="Simplified Arabic"/>
          <w:spacing w:val="-4"/>
          <w:sz w:val="28"/>
          <w:szCs w:val="28"/>
          <w:rtl/>
          <w:lang w:bidi="ar-IQ"/>
        </w:rPr>
        <w:t>ن المناطق السهلية تشجع الغزاة وتحبب لنفوسها العدوان والاغارة مما عرضها للعديد من الغزوات كان من نتائجها خلق حب الدفاع عن النفس والايمان بالقتال بحد ذاته بأنه ضرورة من ضرو</w:t>
      </w:r>
      <w:r w:rsidR="000D5F05" w:rsidRPr="009E4416">
        <w:rPr>
          <w:rFonts w:ascii="Simplified Arabic" w:hAnsi="Simplified Arabic" w:cs="Simplified Arabic"/>
          <w:spacing w:val="-4"/>
          <w:sz w:val="28"/>
          <w:szCs w:val="28"/>
          <w:rtl/>
          <w:lang w:bidi="ar-IQ"/>
        </w:rPr>
        <w:t xml:space="preserve">رات الحياة، ولعل من المفيد إلى </w:t>
      </w:r>
      <w:r w:rsidR="000D5F05" w:rsidRPr="009E4416">
        <w:rPr>
          <w:rFonts w:ascii="Simplified Arabic" w:hAnsi="Simplified Arabic" w:cs="Simplified Arabic" w:hint="cs"/>
          <w:spacing w:val="-4"/>
          <w:sz w:val="28"/>
          <w:szCs w:val="28"/>
          <w:rtl/>
          <w:lang w:bidi="ar-IQ"/>
        </w:rPr>
        <w:t>أ</w:t>
      </w:r>
      <w:r w:rsidRPr="009E4416">
        <w:rPr>
          <w:rFonts w:ascii="Simplified Arabic" w:hAnsi="Simplified Arabic" w:cs="Simplified Arabic"/>
          <w:spacing w:val="-4"/>
          <w:sz w:val="28"/>
          <w:szCs w:val="28"/>
          <w:rtl/>
          <w:lang w:bidi="ar-IQ"/>
        </w:rPr>
        <w:t xml:space="preserve">ن المناطق السهلية تعد افضل الميادين عسكرياً </w:t>
      </w:r>
      <w:r w:rsidR="003849B2" w:rsidRPr="009E4416">
        <w:rPr>
          <w:rFonts w:ascii="Simplified Arabic" w:hAnsi="Simplified Arabic" w:cs="Simplified Arabic" w:hint="cs"/>
          <w:spacing w:val="-4"/>
          <w:sz w:val="28"/>
          <w:szCs w:val="28"/>
          <w:rtl/>
          <w:lang w:bidi="ar-IQ"/>
        </w:rPr>
        <w:t>لاستخدام</w:t>
      </w:r>
      <w:r w:rsidRPr="009E4416">
        <w:rPr>
          <w:rFonts w:ascii="Simplified Arabic" w:hAnsi="Simplified Arabic" w:cs="Simplified Arabic"/>
          <w:spacing w:val="-4"/>
          <w:sz w:val="28"/>
          <w:szCs w:val="28"/>
          <w:rtl/>
          <w:lang w:bidi="ar-IQ"/>
        </w:rPr>
        <w:t xml:space="preserve"> الدبابات والدروع على عكس المناطق الجبلية التي تعد مسرحاً جيداً للمشاة وحرب العصابات</w:t>
      </w:r>
      <w:r w:rsidRPr="009E4416">
        <w:rPr>
          <w:rFonts w:ascii="Simplified Arabic" w:hAnsi="Simplified Arabic" w:cs="Simplified Arabic"/>
          <w:spacing w:val="-4"/>
          <w:sz w:val="28"/>
          <w:szCs w:val="28"/>
          <w:vertAlign w:val="superscript"/>
          <w:rtl/>
          <w:lang w:bidi="ar-IQ"/>
        </w:rPr>
        <w:t>(</w:t>
      </w:r>
      <w:r w:rsidRPr="009E4416">
        <w:rPr>
          <w:rFonts w:ascii="Simplified Arabic" w:hAnsi="Simplified Arabic" w:cs="Simplified Arabic"/>
          <w:spacing w:val="-4"/>
          <w:sz w:val="28"/>
          <w:szCs w:val="28"/>
          <w:vertAlign w:val="superscript"/>
          <w:rtl/>
          <w:lang w:bidi="ar-IQ"/>
        </w:rPr>
        <w:footnoteReference w:id="210"/>
      </w:r>
      <w:r w:rsidRPr="009E4416">
        <w:rPr>
          <w:rFonts w:ascii="Simplified Arabic" w:hAnsi="Simplified Arabic" w:cs="Simplified Arabic"/>
          <w:spacing w:val="-4"/>
          <w:sz w:val="28"/>
          <w:szCs w:val="28"/>
          <w:vertAlign w:val="superscript"/>
          <w:rtl/>
          <w:lang w:bidi="ar-IQ"/>
        </w:rPr>
        <w:t>)</w:t>
      </w:r>
      <w:r w:rsidRPr="009E4416">
        <w:rPr>
          <w:rFonts w:ascii="Simplified Arabic" w:hAnsi="Simplified Arabic" w:cs="Simplified Arabic"/>
          <w:spacing w:val="-4"/>
          <w:sz w:val="28"/>
          <w:szCs w:val="28"/>
          <w:rtl/>
          <w:lang w:bidi="ar-IQ"/>
        </w:rPr>
        <w:t>.</w:t>
      </w:r>
    </w:p>
    <w:p w14:paraId="6AB306AA" w14:textId="77777777" w:rsidR="00346F05" w:rsidRPr="009E4416" w:rsidRDefault="00346F05" w:rsidP="003879B4">
      <w:pPr>
        <w:spacing w:before="240" w:after="0" w:line="276" w:lineRule="auto"/>
        <w:ind w:firstLine="707"/>
        <w:jc w:val="both"/>
        <w:rPr>
          <w:rFonts w:ascii="Simplified Arabic" w:hAnsi="Simplified Arabic" w:cs="Simplified Arabic"/>
          <w:spacing w:val="-4"/>
          <w:sz w:val="28"/>
          <w:szCs w:val="28"/>
          <w:rtl/>
          <w:lang w:bidi="ar-IQ"/>
        </w:rPr>
      </w:pPr>
      <w:r w:rsidRPr="009E4416">
        <w:rPr>
          <w:rFonts w:ascii="Simplified Arabic" w:hAnsi="Simplified Arabic" w:cs="Simplified Arabic"/>
          <w:spacing w:val="-4"/>
          <w:sz w:val="28"/>
          <w:szCs w:val="28"/>
          <w:rtl/>
          <w:lang w:bidi="ar-IQ"/>
        </w:rPr>
        <w:t>فنجد ان السهول اكثر ملائمة للنشاط البشري، ومن ثم الانتاج الزراعي من الجبال والمناطق الوعرة</w:t>
      </w:r>
      <w:r w:rsidRPr="009E4416">
        <w:rPr>
          <w:rFonts w:ascii="Simplified Arabic" w:hAnsi="Simplified Arabic" w:cs="Simplified Arabic"/>
          <w:spacing w:val="-4"/>
          <w:sz w:val="28"/>
          <w:szCs w:val="28"/>
          <w:vertAlign w:val="superscript"/>
          <w:rtl/>
          <w:lang w:bidi="ar-IQ"/>
        </w:rPr>
        <w:t>(</w:t>
      </w:r>
      <w:r w:rsidRPr="009E4416">
        <w:rPr>
          <w:rFonts w:ascii="Simplified Arabic" w:hAnsi="Simplified Arabic" w:cs="Simplified Arabic"/>
          <w:spacing w:val="-4"/>
          <w:sz w:val="28"/>
          <w:szCs w:val="28"/>
          <w:vertAlign w:val="superscript"/>
          <w:rtl/>
          <w:lang w:bidi="ar-IQ"/>
        </w:rPr>
        <w:footnoteReference w:id="211"/>
      </w:r>
      <w:r w:rsidRPr="009E4416">
        <w:rPr>
          <w:rFonts w:ascii="Simplified Arabic" w:hAnsi="Simplified Arabic" w:cs="Simplified Arabic"/>
          <w:spacing w:val="-4"/>
          <w:sz w:val="28"/>
          <w:szCs w:val="28"/>
          <w:vertAlign w:val="superscript"/>
          <w:rtl/>
          <w:lang w:bidi="ar-IQ"/>
        </w:rPr>
        <w:t>)</w:t>
      </w:r>
      <w:r w:rsidRPr="009E4416">
        <w:rPr>
          <w:rFonts w:ascii="Simplified Arabic" w:hAnsi="Simplified Arabic" w:cs="Simplified Arabic"/>
          <w:spacing w:val="-4"/>
          <w:sz w:val="28"/>
          <w:szCs w:val="28"/>
          <w:rtl/>
          <w:lang w:bidi="ar-IQ"/>
        </w:rPr>
        <w:t xml:space="preserve">. </w:t>
      </w:r>
    </w:p>
    <w:p w14:paraId="7113A230" w14:textId="77777777" w:rsidR="00346F05" w:rsidRPr="00346F05" w:rsidRDefault="00346F05" w:rsidP="00387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كما إن هذه المنطقة تكون عرضة للفيضانات الناجمة عن ارتفاع مناسيب نهر دجلة مما ادى إلى قيام نظام الري السيحي لأرتفاع مجرى النهرين عما يجاروها</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212"/>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 وهذه الصفة كانت في ما مضى قبل العمليات ا</w:t>
      </w:r>
      <w:r w:rsidR="00DC4DDF">
        <w:rPr>
          <w:rFonts w:ascii="Simplified Arabic" w:hAnsi="Simplified Arabic" w:cs="Simplified Arabic"/>
          <w:sz w:val="28"/>
          <w:szCs w:val="28"/>
          <w:rtl/>
          <w:lang w:bidi="ar-IQ"/>
        </w:rPr>
        <w:t xml:space="preserve">لعسكرية مناسبة </w:t>
      </w:r>
      <w:r w:rsidRPr="00346F05">
        <w:rPr>
          <w:rFonts w:ascii="Simplified Arabic" w:hAnsi="Simplified Arabic" w:cs="Simplified Arabic"/>
          <w:sz w:val="28"/>
          <w:szCs w:val="28"/>
          <w:rtl/>
          <w:lang w:bidi="ar-IQ"/>
        </w:rPr>
        <w:t xml:space="preserve">لسكان المنطقة بممارسة الزراعة لأنها تسهل عملية الري </w:t>
      </w:r>
      <w:r w:rsidRPr="00346F05">
        <w:rPr>
          <w:rFonts w:ascii="Simplified Arabic" w:hAnsi="Simplified Arabic" w:cs="Simplified Arabic"/>
          <w:sz w:val="28"/>
          <w:szCs w:val="28"/>
          <w:rtl/>
          <w:lang w:bidi="ar-IQ"/>
        </w:rPr>
        <w:lastRenderedPageBreak/>
        <w:t>السيحي، وتركز السكان في تلك المنطقة وبالتالي نجد ان هذه المنطقة مما يميزها عند حدوث العمليات العسكرية هو ان اغلب السكان هاجروا فبالتالي ليست لديهم تأثير على العمليات العسكرية وان الاشكال سطح الأرض دور كبير في تقدير قيمة الدولة، فهي والمناخ يحددان الخصائص الاقتصادية التي قد تمنع بها الدولة وتكون عاملاً لنهوضها وتقدمها ولذا فهي تحظى باهتمام وعناية الباحث في الجغرافية السياسية كما لها دور هام في تحديد مدى امكانية استغلال الدولة لثرواتها المعدنية والمائية اضافة إلى انعكاساتها الواضحة على الظروف المناخية والنباتية فيها، ولا شك ان الفرصة يمكن ان تكون متهيأه اكثر امام الدولة ذات الاراضي السهلية من غيرها، بالقدر الذي تتمتع به السهول من مزايا ايجابية تتحدد من خلال قيمتها الفعلية، إلا أنه هناك سهول تع</w:t>
      </w:r>
      <w:r w:rsidR="00DC4DDF">
        <w:rPr>
          <w:rFonts w:ascii="Simplified Arabic" w:hAnsi="Simplified Arabic" w:cs="Simplified Arabic"/>
          <w:sz w:val="28"/>
          <w:szCs w:val="28"/>
          <w:rtl/>
          <w:lang w:bidi="ar-IQ"/>
        </w:rPr>
        <w:t>اني من فقر تر</w:t>
      </w:r>
      <w:r w:rsidRPr="00346F05">
        <w:rPr>
          <w:rFonts w:ascii="Simplified Arabic" w:hAnsi="Simplified Arabic" w:cs="Simplified Arabic"/>
          <w:sz w:val="28"/>
          <w:szCs w:val="28"/>
          <w:rtl/>
          <w:lang w:bidi="ar-IQ"/>
        </w:rPr>
        <w:t>ب</w:t>
      </w:r>
      <w:r w:rsidR="00DC4DDF">
        <w:rPr>
          <w:rFonts w:ascii="Simplified Arabic" w:hAnsi="Simplified Arabic" w:cs="Simplified Arabic" w:hint="cs"/>
          <w:sz w:val="28"/>
          <w:szCs w:val="28"/>
          <w:rtl/>
          <w:lang w:bidi="ar-IQ"/>
        </w:rPr>
        <w:t>ت</w:t>
      </w:r>
      <w:r w:rsidRPr="00346F05">
        <w:rPr>
          <w:rFonts w:ascii="Simplified Arabic" w:hAnsi="Simplified Arabic" w:cs="Simplified Arabic"/>
          <w:sz w:val="28"/>
          <w:szCs w:val="28"/>
          <w:rtl/>
          <w:lang w:bidi="ar-IQ"/>
        </w:rPr>
        <w:t>ها او بعض المشكلات كحموضة التربة أو ملوحتها أو رداءة تصريفها أو قساوة ظروفها المناخية فيها والحالة ه</w:t>
      </w:r>
      <w:r w:rsidR="00DC4DDF">
        <w:rPr>
          <w:rFonts w:ascii="Simplified Arabic" w:hAnsi="Simplified Arabic" w:cs="Simplified Arabic"/>
          <w:sz w:val="28"/>
          <w:szCs w:val="28"/>
          <w:rtl/>
          <w:lang w:bidi="ar-IQ"/>
        </w:rPr>
        <w:t>ذه ليست بذي قيمة فعالة للدولة ف</w:t>
      </w:r>
      <w:r w:rsidR="00DC4DDF">
        <w:rPr>
          <w:rFonts w:ascii="Simplified Arabic" w:hAnsi="Simplified Arabic" w:cs="Simplified Arabic" w:hint="cs"/>
          <w:sz w:val="28"/>
          <w:szCs w:val="28"/>
          <w:rtl/>
          <w:lang w:bidi="ar-IQ"/>
        </w:rPr>
        <w:t>ض</w:t>
      </w:r>
      <w:r w:rsidRPr="00346F05">
        <w:rPr>
          <w:rFonts w:ascii="Simplified Arabic" w:hAnsi="Simplified Arabic" w:cs="Simplified Arabic"/>
          <w:sz w:val="28"/>
          <w:szCs w:val="28"/>
          <w:rtl/>
          <w:lang w:bidi="ar-IQ"/>
        </w:rPr>
        <w:t>لاً عن كونها تعمل على تسيير عملية غزوها من قبل الجيوش المعادية لدول الاراضي السهلية لأنها عادة تكون مناطق مفتوح</w:t>
      </w:r>
      <w:r w:rsidR="00DC4DDF">
        <w:rPr>
          <w:rFonts w:ascii="Simplified Arabic" w:hAnsi="Simplified Arabic" w:cs="Simplified Arabic" w:hint="cs"/>
          <w:sz w:val="28"/>
          <w:szCs w:val="28"/>
          <w:rtl/>
          <w:lang w:bidi="ar-IQ"/>
        </w:rPr>
        <w:t>ة</w:t>
      </w:r>
      <w:r w:rsidRPr="00346F05">
        <w:rPr>
          <w:rFonts w:ascii="Simplified Arabic" w:hAnsi="Simplified Arabic" w:cs="Simplified Arabic"/>
          <w:sz w:val="28"/>
          <w:szCs w:val="28"/>
          <w:rtl/>
          <w:lang w:bidi="ar-IQ"/>
        </w:rPr>
        <w:t xml:space="preserve"> وبالتالي يسهل عبورها</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213"/>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p>
    <w:p w14:paraId="19420400" w14:textId="77777777" w:rsidR="00346F05" w:rsidRPr="00346F05" w:rsidRDefault="00346F05" w:rsidP="00387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 xml:space="preserve">وان النمط السكاني في هذه المنطقة يتميز بوجود سكان يعتمدون على المنافذ الحدودية (التجارة عبر الحدود) وعملية التهريب والناس الذين يعتمدون على الزراعة في هذه المنطقة في الجانبين، إذ طبيعة نمط المعيشة الموجود في المنطقة هي قرى، ايضاً كان هناك نوع من انواع النمط المفرد المتباعد. </w:t>
      </w:r>
    </w:p>
    <w:p w14:paraId="14A03185" w14:textId="4641741D" w:rsidR="00346F05" w:rsidRPr="00346F05" w:rsidRDefault="00CE44C0" w:rsidP="003879B4">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 ان</w:t>
      </w:r>
      <w:r w:rsidR="00346F05" w:rsidRPr="00346F05">
        <w:rPr>
          <w:rFonts w:ascii="Simplified Arabic" w:hAnsi="Simplified Arabic" w:cs="Simplified Arabic"/>
          <w:sz w:val="28"/>
          <w:szCs w:val="28"/>
          <w:rtl/>
          <w:lang w:bidi="ar-IQ"/>
        </w:rPr>
        <w:t xml:space="preserve"> تضاريس العراق </w:t>
      </w:r>
      <w:r>
        <w:rPr>
          <w:rFonts w:ascii="Simplified Arabic" w:hAnsi="Simplified Arabic" w:cs="Simplified Arabic" w:hint="cs"/>
          <w:sz w:val="28"/>
          <w:szCs w:val="28"/>
          <w:rtl/>
          <w:lang w:bidi="ar-IQ"/>
        </w:rPr>
        <w:t xml:space="preserve">تميزت </w:t>
      </w:r>
      <w:r w:rsidR="00346F05" w:rsidRPr="00346F05">
        <w:rPr>
          <w:rFonts w:ascii="Simplified Arabic" w:hAnsi="Simplified Arabic" w:cs="Simplified Arabic"/>
          <w:sz w:val="28"/>
          <w:szCs w:val="28"/>
          <w:rtl/>
          <w:lang w:bidi="ar-IQ"/>
        </w:rPr>
        <w:t>بعدم التداخل مع بعضها، إذ تمتد الجبال المرتفعة على طول حدوده الشمالية الشرقية في حين نجد ان الاراضي السهلية المنبسطة تمتد على وسط وجنوب العراق وتشمل الهضبة الغربية الجزء</w:t>
      </w:r>
      <w:r w:rsidR="00686E23">
        <w:rPr>
          <w:rFonts w:ascii="Simplified Arabic" w:hAnsi="Simplified Arabic" w:cs="Simplified Arabic"/>
          <w:sz w:val="28"/>
          <w:szCs w:val="28"/>
          <w:rtl/>
          <w:lang w:bidi="ar-IQ"/>
        </w:rPr>
        <w:t xml:space="preserve"> الأكبر من غرب العراق وجنوب غرب</w:t>
      </w:r>
      <w:r w:rsidR="00686E23">
        <w:rPr>
          <w:rFonts w:ascii="Simplified Arabic" w:hAnsi="Simplified Arabic" w:cs="Simplified Arabic" w:hint="cs"/>
          <w:sz w:val="28"/>
          <w:szCs w:val="28"/>
          <w:rtl/>
          <w:lang w:bidi="ar-IQ"/>
        </w:rPr>
        <w:t>ة</w:t>
      </w:r>
      <w:r w:rsidR="00346F05" w:rsidRPr="00346F05">
        <w:rPr>
          <w:rFonts w:ascii="Simplified Arabic" w:hAnsi="Simplified Arabic" w:cs="Simplified Arabic"/>
          <w:sz w:val="28"/>
          <w:szCs w:val="28"/>
          <w:rtl/>
          <w:lang w:bidi="ar-IQ"/>
        </w:rPr>
        <w:t>، وهي بذلك تأخذ صفة التدرج في الارتفاع، إذ أن اكثر منطقة انخفاضاً تبدأ من مستوى سطح البحر وذلك في اقصى جنوب المنطقة السهلية</w:t>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vertAlign w:val="superscript"/>
          <w:rtl/>
          <w:lang w:bidi="ar-IQ"/>
        </w:rPr>
        <w:footnoteReference w:id="214"/>
      </w:r>
      <w:r w:rsidR="00346F05" w:rsidRPr="00346F05">
        <w:rPr>
          <w:rFonts w:ascii="Simplified Arabic" w:hAnsi="Simplified Arabic" w:cs="Simplified Arabic"/>
          <w:sz w:val="28"/>
          <w:szCs w:val="28"/>
          <w:vertAlign w:val="superscript"/>
          <w:rtl/>
          <w:lang w:bidi="ar-IQ"/>
        </w:rPr>
        <w:t>)</w:t>
      </w:r>
      <w:r w:rsidR="00346F05" w:rsidRPr="00346F05">
        <w:rPr>
          <w:rFonts w:ascii="Simplified Arabic" w:hAnsi="Simplified Arabic" w:cs="Simplified Arabic"/>
          <w:sz w:val="28"/>
          <w:szCs w:val="28"/>
          <w:rtl/>
          <w:lang w:bidi="ar-IQ"/>
        </w:rPr>
        <w:t>، إذ يكون تأثير يتميز بعدم وجود فوارق مناخية مع المناطق الأخرى، إلا ان تأثير</w:t>
      </w:r>
      <w:r w:rsidR="008C0142">
        <w:rPr>
          <w:rFonts w:ascii="Simplified Arabic" w:hAnsi="Simplified Arabic" w:cs="Simplified Arabic" w:hint="cs"/>
          <w:sz w:val="28"/>
          <w:szCs w:val="28"/>
          <w:rtl/>
          <w:lang w:bidi="ar-IQ"/>
        </w:rPr>
        <w:t xml:space="preserve">ه </w:t>
      </w:r>
      <w:r w:rsidR="00346F05" w:rsidRPr="00346F05">
        <w:rPr>
          <w:rFonts w:ascii="Simplified Arabic" w:hAnsi="Simplified Arabic" w:cs="Simplified Arabic"/>
          <w:sz w:val="28"/>
          <w:szCs w:val="28"/>
          <w:rtl/>
          <w:lang w:bidi="ar-IQ"/>
        </w:rPr>
        <w:t xml:space="preserve">يكون هنا نوعاً ما مختلف عن المناطق الأهوار لكونها منطقة منبسطة لا يوجد للرياح فيها حواجز، هذه </w:t>
      </w:r>
      <w:r w:rsidR="00346F05" w:rsidRPr="00346F05">
        <w:rPr>
          <w:rFonts w:ascii="Simplified Arabic" w:hAnsi="Simplified Arabic" w:cs="Simplified Arabic"/>
          <w:sz w:val="28"/>
          <w:szCs w:val="28"/>
          <w:rtl/>
          <w:lang w:bidi="ar-IQ"/>
        </w:rPr>
        <w:lastRenderedPageBreak/>
        <w:t xml:space="preserve">المنطقة كثيراً ما تتعرض إلى حدوث الفيضانات والسيول لكونها منطقة منخفضة كما يجاورها من المرتفعات الايرانية كثيراً ما تكون عبارة عن مناطق في فصل الشتاء تكون مغمورة بالماء. </w:t>
      </w:r>
    </w:p>
    <w:p w14:paraId="609873A9" w14:textId="77777777" w:rsidR="00346F05" w:rsidRPr="00346F05" w:rsidRDefault="00346F05" w:rsidP="003879B4">
      <w:pPr>
        <w:spacing w:before="240" w:after="0" w:line="276" w:lineRule="auto"/>
        <w:jc w:val="both"/>
        <w:rPr>
          <w:rFonts w:ascii="Simplified Arabic" w:hAnsi="Simplified Arabic" w:cs="Simplified Arabic"/>
          <w:b/>
          <w:bCs/>
          <w:sz w:val="28"/>
          <w:szCs w:val="28"/>
          <w:rtl/>
          <w:lang w:bidi="ar-IQ"/>
        </w:rPr>
      </w:pPr>
      <w:r w:rsidRPr="00346F05">
        <w:rPr>
          <w:rFonts w:ascii="Simplified Arabic" w:hAnsi="Simplified Arabic" w:cs="Simplified Arabic"/>
          <w:b/>
          <w:bCs/>
          <w:sz w:val="28"/>
          <w:szCs w:val="28"/>
          <w:rtl/>
          <w:lang w:bidi="ar-IQ"/>
        </w:rPr>
        <w:t>اولا</w:t>
      </w:r>
      <w:r w:rsidR="000F3115">
        <w:rPr>
          <w:rFonts w:ascii="Simplified Arabic" w:hAnsi="Simplified Arabic" w:cs="Simplified Arabic" w:hint="cs"/>
          <w:b/>
          <w:bCs/>
          <w:sz w:val="28"/>
          <w:szCs w:val="28"/>
          <w:rtl/>
          <w:lang w:bidi="ar-IQ"/>
        </w:rPr>
        <w:t>ً</w:t>
      </w:r>
      <w:r w:rsidRPr="00346F05">
        <w:rPr>
          <w:rFonts w:ascii="Simplified Arabic" w:hAnsi="Simplified Arabic" w:cs="Simplified Arabic"/>
          <w:b/>
          <w:bCs/>
          <w:sz w:val="28"/>
          <w:szCs w:val="28"/>
          <w:rtl/>
          <w:lang w:bidi="ar-IQ"/>
        </w:rPr>
        <w:t xml:space="preserve"> - تأثير مناطق السهول على العمليات العسكرية:</w:t>
      </w:r>
    </w:p>
    <w:p w14:paraId="539A0B03" w14:textId="22702710" w:rsidR="00346F05" w:rsidRPr="00346F05" w:rsidRDefault="00346F05" w:rsidP="00387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 xml:space="preserve">كانت </w:t>
      </w:r>
      <w:r w:rsidR="008C0142">
        <w:rPr>
          <w:rFonts w:ascii="Simplified Arabic" w:hAnsi="Simplified Arabic" w:cs="Simplified Arabic" w:hint="cs"/>
          <w:sz w:val="28"/>
          <w:szCs w:val="28"/>
          <w:rtl/>
          <w:lang w:bidi="ar-IQ"/>
        </w:rPr>
        <w:t>ال</w:t>
      </w:r>
      <w:r w:rsidRPr="00346F05">
        <w:rPr>
          <w:rFonts w:ascii="Simplified Arabic" w:hAnsi="Simplified Arabic" w:cs="Simplified Arabic"/>
          <w:sz w:val="28"/>
          <w:szCs w:val="28"/>
          <w:rtl/>
          <w:lang w:bidi="ar-IQ"/>
        </w:rPr>
        <w:t xml:space="preserve">منطقة </w:t>
      </w:r>
      <w:r w:rsidR="008C0142">
        <w:rPr>
          <w:rFonts w:ascii="Simplified Arabic" w:hAnsi="Simplified Arabic" w:cs="Simplified Arabic" w:hint="cs"/>
          <w:sz w:val="28"/>
          <w:szCs w:val="28"/>
          <w:rtl/>
          <w:lang w:bidi="ar-IQ"/>
        </w:rPr>
        <w:t>ال</w:t>
      </w:r>
      <w:r w:rsidRPr="00346F05">
        <w:rPr>
          <w:rFonts w:ascii="Simplified Arabic" w:hAnsi="Simplified Arabic" w:cs="Simplified Arabic"/>
          <w:sz w:val="28"/>
          <w:szCs w:val="28"/>
          <w:rtl/>
          <w:lang w:bidi="ar-IQ"/>
        </w:rPr>
        <w:t>سهل</w:t>
      </w:r>
      <w:r w:rsidR="008C0142">
        <w:rPr>
          <w:rFonts w:ascii="Simplified Arabic" w:hAnsi="Simplified Arabic" w:cs="Simplified Arabic" w:hint="cs"/>
          <w:sz w:val="28"/>
          <w:szCs w:val="28"/>
          <w:rtl/>
          <w:lang w:bidi="ar-IQ"/>
        </w:rPr>
        <w:t>ي</w:t>
      </w:r>
      <w:r w:rsidRPr="00346F05">
        <w:rPr>
          <w:rFonts w:ascii="Simplified Arabic" w:hAnsi="Simplified Arabic" w:cs="Simplified Arabic"/>
          <w:sz w:val="28"/>
          <w:szCs w:val="28"/>
          <w:rtl/>
          <w:lang w:bidi="ar-IQ"/>
        </w:rPr>
        <w:t>ة</w:t>
      </w:r>
      <w:r w:rsidR="00DD2DDC">
        <w:rPr>
          <w:rFonts w:ascii="Simplified Arabic" w:hAnsi="Simplified Arabic" w:cs="Simplified Arabic" w:hint="cs"/>
          <w:sz w:val="28"/>
          <w:szCs w:val="28"/>
          <w:rtl/>
          <w:lang w:bidi="ar-IQ"/>
        </w:rPr>
        <w:t xml:space="preserve"> سهلة</w:t>
      </w:r>
      <w:r w:rsidRPr="00346F05">
        <w:rPr>
          <w:rFonts w:ascii="Simplified Arabic" w:hAnsi="Simplified Arabic" w:cs="Simplified Arabic"/>
          <w:sz w:val="28"/>
          <w:szCs w:val="28"/>
          <w:rtl/>
          <w:lang w:bidi="ar-IQ"/>
        </w:rPr>
        <w:t xml:space="preserve"> بالنسبة لأداء القوات العسكرية صالحة لاستخدام الدروع ومختلف الاليات العسكرية استفاد منها الجانب العراقي في كونها منطقة استطاع من خلالها التوغل والدخول ومهاجمة الاراضي الإيرانية في مناسبتين الاولى 1980 عندما استخدمها الدخول إلى مناطق سربيل زهاب حتى إنها في المنطقة المقابلة لمحافظة ميسان استطاع السيطرة على مساحة تقارب مساحة لبنان.</w:t>
      </w:r>
    </w:p>
    <w:p w14:paraId="57A54C27" w14:textId="77777777" w:rsidR="003849B2" w:rsidRPr="009E4416" w:rsidRDefault="009E4416" w:rsidP="00B6351C">
      <w:pPr>
        <w:spacing w:before="240" w:after="0" w:line="276" w:lineRule="auto"/>
        <w:ind w:firstLine="707"/>
        <w:jc w:val="both"/>
        <w:rPr>
          <w:rFonts w:ascii="Simplified Arabic" w:hAnsi="Simplified Arabic" w:cs="Simplified Arabic"/>
          <w:spacing w:val="4"/>
          <w:sz w:val="28"/>
          <w:szCs w:val="28"/>
          <w:rtl/>
          <w:lang w:bidi="ar-IQ"/>
        </w:rPr>
      </w:pPr>
      <w:r>
        <w:rPr>
          <w:rFonts w:ascii="Simplified Arabic" w:hAnsi="Simplified Arabic" w:cs="Simplified Arabic" w:hint="cs"/>
          <w:spacing w:val="4"/>
          <w:sz w:val="28"/>
          <w:szCs w:val="28"/>
          <w:rtl/>
          <w:lang w:bidi="ar-IQ"/>
        </w:rPr>
        <w:t>أ</w:t>
      </w:r>
      <w:r w:rsidR="00346F05" w:rsidRPr="009E4416">
        <w:rPr>
          <w:rFonts w:ascii="Simplified Arabic" w:hAnsi="Simplified Arabic" w:cs="Simplified Arabic"/>
          <w:spacing w:val="4"/>
          <w:sz w:val="28"/>
          <w:szCs w:val="28"/>
          <w:rtl/>
          <w:lang w:bidi="ar-IQ"/>
        </w:rPr>
        <w:t>ما الثانية</w:t>
      </w:r>
      <w:r w:rsidR="003849B2" w:rsidRPr="009E4416">
        <w:rPr>
          <w:rFonts w:ascii="Simplified Arabic" w:hAnsi="Simplified Arabic" w:cs="Simplified Arabic"/>
          <w:spacing w:val="4"/>
          <w:sz w:val="28"/>
          <w:szCs w:val="28"/>
          <w:rtl/>
          <w:lang w:bidi="ar-IQ"/>
        </w:rPr>
        <w:t xml:space="preserve"> 1988 عندما استعاد العراق </w:t>
      </w:r>
      <w:r w:rsidR="003849B2" w:rsidRPr="009E4416">
        <w:rPr>
          <w:rFonts w:ascii="Simplified Arabic" w:hAnsi="Simplified Arabic" w:cs="Simplified Arabic" w:hint="cs"/>
          <w:spacing w:val="4"/>
          <w:sz w:val="28"/>
          <w:szCs w:val="28"/>
          <w:rtl/>
          <w:lang w:bidi="ar-IQ"/>
        </w:rPr>
        <w:t>توازنه</w:t>
      </w:r>
      <w:r w:rsidR="00346F05" w:rsidRPr="009E4416">
        <w:rPr>
          <w:rFonts w:ascii="Simplified Arabic" w:hAnsi="Simplified Arabic" w:cs="Simplified Arabic"/>
          <w:spacing w:val="4"/>
          <w:sz w:val="28"/>
          <w:szCs w:val="28"/>
          <w:rtl/>
          <w:lang w:bidi="ar-IQ"/>
        </w:rPr>
        <w:t xml:space="preserve"> وقواه، واستطاع من خلالها التعمق لأنها صالحة جداً لاستخدام الدروع وهو ما يميزها القوات العراقية انها ماهرة في هذا المجال، وكثيراً ما تخترقها أودية متدفقة من مناطق المرتفعات الايرانية، هذه الأودية فيما مضى تعمل على اعاقة تقدم القوات في بعض الاحيان وكثيراً ما تشكل خطراً على القوات لأنها تجلب معها الالغام الارضية المزروعة في المنطقة ما بين الجانبين</w:t>
      </w:r>
      <w:r w:rsidR="008B2980" w:rsidRPr="009E4416">
        <w:rPr>
          <w:rFonts w:ascii="Simplified Arabic" w:hAnsi="Simplified Arabic" w:cs="Simplified Arabic" w:hint="cs"/>
          <w:spacing w:val="4"/>
          <w:sz w:val="28"/>
          <w:szCs w:val="28"/>
          <w:rtl/>
          <w:lang w:bidi="ar-IQ"/>
        </w:rPr>
        <w:t xml:space="preserve"> </w:t>
      </w:r>
      <w:r w:rsidR="00346F05" w:rsidRPr="009E4416">
        <w:rPr>
          <w:rFonts w:ascii="Simplified Arabic" w:hAnsi="Simplified Arabic" w:cs="Simplified Arabic"/>
          <w:spacing w:val="4"/>
          <w:sz w:val="28"/>
          <w:szCs w:val="28"/>
          <w:rtl/>
          <w:lang w:bidi="ar-IQ"/>
        </w:rPr>
        <w:t>(العراقي والايراني) وكثيراً ما تغير حتى خرائط توزيع الالغ</w:t>
      </w:r>
      <w:r w:rsidR="003849B2" w:rsidRPr="009E4416">
        <w:rPr>
          <w:rFonts w:ascii="Simplified Arabic" w:hAnsi="Simplified Arabic" w:cs="Simplified Arabic"/>
          <w:spacing w:val="4"/>
          <w:sz w:val="28"/>
          <w:szCs w:val="28"/>
          <w:rtl/>
          <w:lang w:bidi="ar-IQ"/>
        </w:rPr>
        <w:t>ام فتؤدي إلى إحداث خسائر بشرية.</w:t>
      </w:r>
    </w:p>
    <w:p w14:paraId="7B675ABE" w14:textId="77777777" w:rsidR="00346F05" w:rsidRPr="00346F05" w:rsidRDefault="008B2980" w:rsidP="004F4B56">
      <w:pPr>
        <w:spacing w:after="0" w:line="276" w:lineRule="auto"/>
        <w:ind w:hanging="19"/>
        <w:jc w:val="both"/>
        <w:rPr>
          <w:rFonts w:ascii="Simplified Arabic" w:hAnsi="Simplified Arabic" w:cs="Simplified Arabic"/>
          <w:sz w:val="28"/>
          <w:szCs w:val="28"/>
          <w:rtl/>
          <w:lang w:bidi="ar-IQ"/>
        </w:rPr>
      </w:pPr>
      <w:r>
        <w:rPr>
          <w:rFonts w:ascii="Simplified Arabic" w:eastAsia="Calibri" w:hAnsi="Simplified Arabic" w:cs="Simplified Arabic"/>
          <w:b/>
          <w:bCs/>
          <w:sz w:val="28"/>
          <w:szCs w:val="28"/>
          <w:rtl/>
          <w:lang w:bidi="ar-IQ"/>
        </w:rPr>
        <w:t>ثانيا</w:t>
      </w:r>
      <w:r w:rsidR="000F3115">
        <w:rPr>
          <w:rFonts w:ascii="Simplified Arabic" w:eastAsia="Calibri" w:hAnsi="Simplified Arabic" w:cs="Simplified Arabic" w:hint="cs"/>
          <w:b/>
          <w:bCs/>
          <w:sz w:val="28"/>
          <w:szCs w:val="28"/>
          <w:rtl/>
          <w:lang w:bidi="ar-IQ"/>
        </w:rPr>
        <w:t>ً</w:t>
      </w:r>
      <w:r>
        <w:rPr>
          <w:rFonts w:ascii="Simplified Arabic" w:eastAsia="Calibri" w:hAnsi="Simplified Arabic" w:cs="Simplified Arabic" w:hint="cs"/>
          <w:b/>
          <w:bCs/>
          <w:sz w:val="28"/>
          <w:szCs w:val="28"/>
          <w:rtl/>
          <w:lang w:bidi="ar-IQ"/>
        </w:rPr>
        <w:t xml:space="preserve">- </w:t>
      </w:r>
      <w:r w:rsidR="009E4416">
        <w:rPr>
          <w:rFonts w:ascii="Simplified Arabic" w:eastAsia="Calibri" w:hAnsi="Simplified Arabic" w:cs="Simplified Arabic" w:hint="cs"/>
          <w:b/>
          <w:bCs/>
          <w:sz w:val="28"/>
          <w:szCs w:val="28"/>
          <w:rtl/>
          <w:lang w:bidi="ar-IQ"/>
        </w:rPr>
        <w:t>أ</w:t>
      </w:r>
      <w:r w:rsidR="009E4416">
        <w:rPr>
          <w:rFonts w:ascii="Simplified Arabic" w:eastAsia="Calibri" w:hAnsi="Simplified Arabic" w:cs="Simplified Arabic"/>
          <w:b/>
          <w:bCs/>
          <w:sz w:val="28"/>
          <w:szCs w:val="28"/>
          <w:rtl/>
          <w:lang w:bidi="ar-IQ"/>
        </w:rPr>
        <w:t>هم ال</w:t>
      </w:r>
      <w:r w:rsidR="009E4416">
        <w:rPr>
          <w:rFonts w:ascii="Simplified Arabic" w:eastAsia="Calibri" w:hAnsi="Simplified Arabic" w:cs="Simplified Arabic" w:hint="cs"/>
          <w:b/>
          <w:bCs/>
          <w:sz w:val="28"/>
          <w:szCs w:val="28"/>
          <w:rtl/>
          <w:lang w:bidi="ar-IQ"/>
        </w:rPr>
        <w:t>أ</w:t>
      </w:r>
      <w:r w:rsidR="009E4416">
        <w:rPr>
          <w:rFonts w:ascii="Simplified Arabic" w:eastAsia="Calibri" w:hAnsi="Simplified Arabic" w:cs="Simplified Arabic"/>
          <w:b/>
          <w:bCs/>
          <w:sz w:val="28"/>
          <w:szCs w:val="28"/>
          <w:rtl/>
          <w:lang w:bidi="ar-IQ"/>
        </w:rPr>
        <w:t>نهار المنحدرة من ال</w:t>
      </w:r>
      <w:r w:rsidR="009E4416">
        <w:rPr>
          <w:rFonts w:ascii="Simplified Arabic" w:eastAsia="Calibri" w:hAnsi="Simplified Arabic" w:cs="Simplified Arabic" w:hint="cs"/>
          <w:b/>
          <w:bCs/>
          <w:sz w:val="28"/>
          <w:szCs w:val="28"/>
          <w:rtl/>
          <w:lang w:bidi="ar-IQ"/>
        </w:rPr>
        <w:t>أ</w:t>
      </w:r>
      <w:r w:rsidR="009E4416">
        <w:rPr>
          <w:rFonts w:ascii="Simplified Arabic" w:eastAsia="Calibri" w:hAnsi="Simplified Arabic" w:cs="Simplified Arabic"/>
          <w:b/>
          <w:bCs/>
          <w:sz w:val="28"/>
          <w:szCs w:val="28"/>
          <w:rtl/>
          <w:lang w:bidi="ar-IQ"/>
        </w:rPr>
        <w:t>راضي ال</w:t>
      </w:r>
      <w:r w:rsidR="009E4416">
        <w:rPr>
          <w:rFonts w:ascii="Simplified Arabic" w:eastAsia="Calibri" w:hAnsi="Simplified Arabic" w:cs="Simplified Arabic" w:hint="cs"/>
          <w:b/>
          <w:bCs/>
          <w:sz w:val="28"/>
          <w:szCs w:val="28"/>
          <w:rtl/>
          <w:lang w:bidi="ar-IQ"/>
        </w:rPr>
        <w:t>إ</w:t>
      </w:r>
      <w:r w:rsidR="00346F05" w:rsidRPr="00346F05">
        <w:rPr>
          <w:rFonts w:ascii="Simplified Arabic" w:eastAsia="Calibri" w:hAnsi="Simplified Arabic" w:cs="Simplified Arabic"/>
          <w:b/>
          <w:bCs/>
          <w:sz w:val="28"/>
          <w:szCs w:val="28"/>
          <w:rtl/>
          <w:lang w:bidi="ar-IQ"/>
        </w:rPr>
        <w:t>يرانية عبر الحدود الدولية لمحافظة ميسان</w:t>
      </w:r>
      <w:r>
        <w:rPr>
          <w:rFonts w:ascii="Simplified Arabic" w:eastAsia="Calibri" w:hAnsi="Simplified Arabic" w:cs="Simplified Arabic" w:hint="cs"/>
          <w:b/>
          <w:bCs/>
          <w:sz w:val="28"/>
          <w:szCs w:val="28"/>
          <w:rtl/>
          <w:lang w:bidi="ar-IQ"/>
        </w:rPr>
        <w:t>:</w:t>
      </w:r>
    </w:p>
    <w:p w14:paraId="47111E6A" w14:textId="77777777" w:rsidR="00346F05" w:rsidRPr="00346F05" w:rsidRDefault="00346F05" w:rsidP="003879B4">
      <w:pPr>
        <w:spacing w:before="240" w:after="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وه</w:t>
      </w:r>
      <w:r w:rsidR="009E4416">
        <w:rPr>
          <w:rFonts w:ascii="Simplified Arabic" w:hAnsi="Simplified Arabic" w:cs="Simplified Arabic"/>
          <w:sz w:val="28"/>
          <w:szCs w:val="28"/>
          <w:rtl/>
          <w:lang w:bidi="ar-IQ"/>
        </w:rPr>
        <w:t xml:space="preserve">نالك </w:t>
      </w:r>
      <w:r w:rsidR="009E4416">
        <w:rPr>
          <w:rFonts w:ascii="Simplified Arabic" w:hAnsi="Simplified Arabic" w:cs="Simplified Arabic" w:hint="cs"/>
          <w:sz w:val="28"/>
          <w:szCs w:val="28"/>
          <w:rtl/>
          <w:lang w:bidi="ar-IQ"/>
        </w:rPr>
        <w:t>أ</w:t>
      </w:r>
      <w:r w:rsidR="009E4416">
        <w:rPr>
          <w:rFonts w:ascii="Simplified Arabic" w:hAnsi="Simplified Arabic" w:cs="Simplified Arabic"/>
          <w:sz w:val="28"/>
          <w:szCs w:val="28"/>
          <w:rtl/>
          <w:lang w:bidi="ar-IQ"/>
        </w:rPr>
        <w:t>هم ال</w:t>
      </w:r>
      <w:r w:rsidR="009E4416">
        <w:rPr>
          <w:rFonts w:ascii="Simplified Arabic" w:hAnsi="Simplified Arabic" w:cs="Simplified Arabic" w:hint="cs"/>
          <w:sz w:val="28"/>
          <w:szCs w:val="28"/>
          <w:rtl/>
          <w:lang w:bidi="ar-IQ"/>
        </w:rPr>
        <w:t>أ</w:t>
      </w:r>
      <w:r w:rsidR="009E4416">
        <w:rPr>
          <w:rFonts w:ascii="Simplified Arabic" w:hAnsi="Simplified Arabic" w:cs="Simplified Arabic"/>
          <w:sz w:val="28"/>
          <w:szCs w:val="28"/>
          <w:rtl/>
          <w:lang w:bidi="ar-IQ"/>
        </w:rPr>
        <w:t>نهار المنحدرة من ال</w:t>
      </w:r>
      <w:r w:rsidR="009E4416">
        <w:rPr>
          <w:rFonts w:ascii="Simplified Arabic" w:hAnsi="Simplified Arabic" w:cs="Simplified Arabic" w:hint="cs"/>
          <w:sz w:val="28"/>
          <w:szCs w:val="28"/>
          <w:rtl/>
          <w:lang w:bidi="ar-IQ"/>
        </w:rPr>
        <w:t>أ</w:t>
      </w:r>
      <w:r w:rsidR="009E4416">
        <w:rPr>
          <w:rFonts w:ascii="Simplified Arabic" w:hAnsi="Simplified Arabic" w:cs="Simplified Arabic"/>
          <w:sz w:val="28"/>
          <w:szCs w:val="28"/>
          <w:rtl/>
          <w:lang w:bidi="ar-IQ"/>
        </w:rPr>
        <w:t>راضي ال</w:t>
      </w:r>
      <w:r w:rsidR="009E4416">
        <w:rPr>
          <w:rFonts w:ascii="Simplified Arabic" w:hAnsi="Simplified Arabic" w:cs="Simplified Arabic" w:hint="cs"/>
          <w:sz w:val="28"/>
          <w:szCs w:val="28"/>
          <w:rtl/>
          <w:lang w:bidi="ar-IQ"/>
        </w:rPr>
        <w:t>إ</w:t>
      </w:r>
      <w:r w:rsidRPr="00346F05">
        <w:rPr>
          <w:rFonts w:ascii="Simplified Arabic" w:hAnsi="Simplified Arabic" w:cs="Simplified Arabic"/>
          <w:sz w:val="28"/>
          <w:szCs w:val="28"/>
          <w:rtl/>
          <w:lang w:bidi="ar-IQ"/>
        </w:rPr>
        <w:t xml:space="preserve">يرانية عبر الحدود الدولية لمحافظة ميسان وقد تمثلت بكل مما يأتي: </w:t>
      </w:r>
    </w:p>
    <w:p w14:paraId="76C897DB" w14:textId="77777777" w:rsidR="00346F05" w:rsidRPr="00346F05" w:rsidRDefault="00346F05">
      <w:pPr>
        <w:numPr>
          <w:ilvl w:val="0"/>
          <w:numId w:val="21"/>
        </w:numPr>
        <w:spacing w:after="200" w:line="276" w:lineRule="auto"/>
        <w:ind w:left="424" w:hanging="425"/>
        <w:contextualSpacing/>
        <w:jc w:val="both"/>
        <w:rPr>
          <w:rFonts w:ascii="Simplified Arabic" w:hAnsi="Simplified Arabic" w:cs="Simplified Arabic"/>
          <w:b/>
          <w:bCs/>
          <w:sz w:val="28"/>
          <w:szCs w:val="28"/>
          <w:lang w:bidi="ar-IQ"/>
        </w:rPr>
      </w:pPr>
      <w:r w:rsidRPr="00346F05">
        <w:rPr>
          <w:rFonts w:ascii="Simplified Arabic" w:hAnsi="Simplified Arabic" w:cs="Simplified Arabic"/>
          <w:b/>
          <w:bCs/>
          <w:sz w:val="28"/>
          <w:szCs w:val="28"/>
          <w:rtl/>
          <w:lang w:bidi="ar-IQ"/>
        </w:rPr>
        <w:t xml:space="preserve">نهر الطيب: </w:t>
      </w:r>
    </w:p>
    <w:p w14:paraId="0876941D" w14:textId="22B0D846" w:rsidR="00346F05" w:rsidRPr="00C36DED" w:rsidRDefault="009E4416" w:rsidP="003879B4">
      <w:pPr>
        <w:spacing w:before="240" w:after="0" w:line="276" w:lineRule="auto"/>
        <w:ind w:firstLine="707"/>
        <w:jc w:val="both"/>
        <w:rPr>
          <w:rFonts w:ascii="Simplified Arabic" w:hAnsi="Simplified Arabic" w:cs="Simplified Arabic"/>
          <w:spacing w:val="-4"/>
          <w:sz w:val="28"/>
          <w:szCs w:val="28"/>
          <w:rtl/>
          <w:lang w:bidi="ar-IQ"/>
        </w:rPr>
      </w:pPr>
      <w:r>
        <w:rPr>
          <w:rFonts w:ascii="Simplified Arabic" w:hAnsi="Simplified Arabic" w:cs="Simplified Arabic"/>
          <w:spacing w:val="-4"/>
          <w:sz w:val="28"/>
          <w:szCs w:val="28"/>
          <w:rtl/>
          <w:lang w:bidi="ar-IQ"/>
        </w:rPr>
        <w:t>ينبع من الاراضي ال</w:t>
      </w:r>
      <w:r>
        <w:rPr>
          <w:rFonts w:ascii="Simplified Arabic" w:hAnsi="Simplified Arabic" w:cs="Simplified Arabic" w:hint="cs"/>
          <w:spacing w:val="-4"/>
          <w:sz w:val="28"/>
          <w:szCs w:val="28"/>
          <w:rtl/>
          <w:lang w:bidi="ar-IQ"/>
        </w:rPr>
        <w:t>إ</w:t>
      </w:r>
      <w:r w:rsidR="00346F05" w:rsidRPr="00C36DED">
        <w:rPr>
          <w:rFonts w:ascii="Simplified Arabic" w:hAnsi="Simplified Arabic" w:cs="Simplified Arabic"/>
          <w:spacing w:val="-4"/>
          <w:sz w:val="28"/>
          <w:szCs w:val="28"/>
          <w:rtl/>
          <w:lang w:bidi="ar-IQ"/>
        </w:rPr>
        <w:t>يرانية وهو نهر حدودي موسمي يدخل السهول ال</w:t>
      </w:r>
      <w:r w:rsidR="007C31DA" w:rsidRPr="00C36DED">
        <w:rPr>
          <w:rFonts w:ascii="Simplified Arabic" w:hAnsi="Simplified Arabic" w:cs="Simplified Arabic"/>
          <w:spacing w:val="-4"/>
          <w:sz w:val="28"/>
          <w:szCs w:val="28"/>
          <w:rtl/>
          <w:lang w:bidi="ar-IQ"/>
        </w:rPr>
        <w:t>حدودية شرق العراق في منطقة (جشم</w:t>
      </w:r>
      <w:r w:rsidR="007C31DA" w:rsidRPr="00C36DED">
        <w:rPr>
          <w:rFonts w:ascii="Simplified Arabic" w:hAnsi="Simplified Arabic" w:cs="Simplified Arabic" w:hint="cs"/>
          <w:spacing w:val="-4"/>
          <w:sz w:val="28"/>
          <w:szCs w:val="28"/>
          <w:rtl/>
          <w:lang w:bidi="ar-IQ"/>
        </w:rPr>
        <w:t>ة</w:t>
      </w:r>
      <w:r w:rsidR="00346F05" w:rsidRPr="00C36DED">
        <w:rPr>
          <w:rFonts w:ascii="Simplified Arabic" w:hAnsi="Simplified Arabic" w:cs="Simplified Arabic"/>
          <w:spacing w:val="-4"/>
          <w:sz w:val="28"/>
          <w:szCs w:val="28"/>
          <w:rtl/>
          <w:lang w:bidi="ar-IQ"/>
        </w:rPr>
        <w:t xml:space="preserve"> ليل) ويجري في وادي عميق حتى ينتهي في الاطراف الغربية في هور السناف</w:t>
      </w:r>
      <w:r w:rsidR="00346F05" w:rsidRPr="00C36DED">
        <w:rPr>
          <w:rFonts w:ascii="Simplified Arabic" w:hAnsi="Simplified Arabic" w:cs="Simplified Arabic"/>
          <w:spacing w:val="-4"/>
          <w:sz w:val="28"/>
          <w:szCs w:val="28"/>
          <w:vertAlign w:val="superscript"/>
          <w:rtl/>
          <w:lang w:bidi="ar-IQ"/>
        </w:rPr>
        <w:t>(</w:t>
      </w:r>
      <w:r w:rsidR="00346F05" w:rsidRPr="00C36DED">
        <w:rPr>
          <w:rFonts w:ascii="Simplified Arabic" w:hAnsi="Simplified Arabic" w:cs="Simplified Arabic"/>
          <w:spacing w:val="-4"/>
          <w:sz w:val="28"/>
          <w:szCs w:val="28"/>
          <w:vertAlign w:val="superscript"/>
          <w:rtl/>
          <w:lang w:bidi="ar-IQ"/>
        </w:rPr>
        <w:footnoteReference w:id="215"/>
      </w:r>
      <w:r w:rsidR="00346F05" w:rsidRPr="00C36DED">
        <w:rPr>
          <w:rFonts w:ascii="Simplified Arabic" w:hAnsi="Simplified Arabic" w:cs="Simplified Arabic"/>
          <w:spacing w:val="-4"/>
          <w:sz w:val="28"/>
          <w:szCs w:val="28"/>
          <w:vertAlign w:val="superscript"/>
          <w:rtl/>
          <w:lang w:bidi="ar-IQ"/>
        </w:rPr>
        <w:t>)</w:t>
      </w:r>
      <w:r w:rsidR="00346F05" w:rsidRPr="00C36DED">
        <w:rPr>
          <w:rFonts w:ascii="Simplified Arabic" w:hAnsi="Simplified Arabic" w:cs="Simplified Arabic"/>
          <w:spacing w:val="-4"/>
          <w:sz w:val="28"/>
          <w:szCs w:val="28"/>
          <w:rtl/>
          <w:lang w:bidi="ar-IQ"/>
        </w:rPr>
        <w:t xml:space="preserve">، ويمر في الاراضي العراقية شرق محافظة ميسان (العمارة) ويصب في هور المشرح وحجزت مياهه عن العراق </w:t>
      </w:r>
      <w:r w:rsidR="00346F05" w:rsidRPr="00C36DED">
        <w:rPr>
          <w:rFonts w:ascii="Simplified Arabic" w:hAnsi="Simplified Arabic" w:cs="Simplified Arabic"/>
          <w:spacing w:val="-4"/>
          <w:sz w:val="28"/>
          <w:szCs w:val="28"/>
          <w:rtl/>
          <w:lang w:bidi="ar-IQ"/>
        </w:rPr>
        <w:lastRenderedPageBreak/>
        <w:t>بعد اقامة السد عليه</w:t>
      </w:r>
      <w:r w:rsidR="00346F05" w:rsidRPr="00C36DED">
        <w:rPr>
          <w:rFonts w:ascii="Simplified Arabic" w:hAnsi="Simplified Arabic" w:cs="Simplified Arabic"/>
          <w:spacing w:val="-4"/>
          <w:sz w:val="28"/>
          <w:szCs w:val="28"/>
          <w:vertAlign w:val="superscript"/>
          <w:rtl/>
          <w:lang w:bidi="ar-IQ"/>
        </w:rPr>
        <w:t>(</w:t>
      </w:r>
      <w:r w:rsidR="00346F05" w:rsidRPr="00C36DED">
        <w:rPr>
          <w:rFonts w:ascii="Simplified Arabic" w:hAnsi="Simplified Arabic" w:cs="Simplified Arabic"/>
          <w:spacing w:val="-4"/>
          <w:sz w:val="28"/>
          <w:szCs w:val="28"/>
          <w:vertAlign w:val="superscript"/>
          <w:rtl/>
          <w:lang w:bidi="ar-IQ"/>
        </w:rPr>
        <w:footnoteReference w:id="216"/>
      </w:r>
      <w:r w:rsidR="00346F05" w:rsidRPr="00C36DED">
        <w:rPr>
          <w:rFonts w:ascii="Simplified Arabic" w:hAnsi="Simplified Arabic" w:cs="Simplified Arabic"/>
          <w:spacing w:val="-4"/>
          <w:sz w:val="28"/>
          <w:szCs w:val="28"/>
          <w:vertAlign w:val="superscript"/>
          <w:rtl/>
          <w:lang w:bidi="ar-IQ"/>
        </w:rPr>
        <w:t>)</w:t>
      </w:r>
      <w:r w:rsidR="00346F05" w:rsidRPr="00C36DED">
        <w:rPr>
          <w:rFonts w:ascii="Simplified Arabic" w:hAnsi="Simplified Arabic" w:cs="Simplified Arabic"/>
          <w:spacing w:val="-4"/>
          <w:sz w:val="28"/>
          <w:szCs w:val="28"/>
          <w:rtl/>
          <w:lang w:bidi="ar-IQ"/>
        </w:rPr>
        <w:t>، ويبلغ طوله داخل الاراضي العراقية بحدود (45)</w:t>
      </w:r>
      <w:r w:rsidR="007C31DA"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كم، واعلى تصريف له في وقت الذروة (1500)</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م3/ ثا، وينخفض الى معدل (8-15)</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م3/</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 xml:space="preserve">ثا، في فصل الصيف ويمتاز بسرعته الشديدة ومياهه المالحة نسبياً لكون ان معظم الاراضي التي يمر بها هي مناطق جبسيه داخل الاراضي الايرانية تسمى منطقة (الممالح)، وكما يمتاز بتغير مجراه بين فترة وأخرى، كون الاراضي التي يمر بها داخل العراق هي اراضي رملية وهو يسير من </w:t>
      </w:r>
      <w:r w:rsidR="00624A2D">
        <w:rPr>
          <w:rFonts w:ascii="Simplified Arabic" w:hAnsi="Simplified Arabic" w:cs="Simplified Arabic" w:hint="cs"/>
          <w:spacing w:val="-4"/>
          <w:sz w:val="28"/>
          <w:szCs w:val="28"/>
          <w:rtl/>
          <w:lang w:bidi="ar-IQ"/>
        </w:rPr>
        <w:t>الشرق</w:t>
      </w:r>
      <w:r w:rsidR="00346F05" w:rsidRPr="00C36DED">
        <w:rPr>
          <w:rFonts w:ascii="Simplified Arabic" w:hAnsi="Simplified Arabic" w:cs="Simplified Arabic"/>
          <w:spacing w:val="-4"/>
          <w:sz w:val="28"/>
          <w:szCs w:val="28"/>
          <w:rtl/>
          <w:lang w:bidi="ar-IQ"/>
        </w:rPr>
        <w:t xml:space="preserve"> الى </w:t>
      </w:r>
      <w:r w:rsidR="00624A2D">
        <w:rPr>
          <w:rFonts w:ascii="Simplified Arabic" w:hAnsi="Simplified Arabic" w:cs="Simplified Arabic" w:hint="cs"/>
          <w:spacing w:val="-4"/>
          <w:sz w:val="28"/>
          <w:szCs w:val="28"/>
          <w:rtl/>
          <w:lang w:bidi="ar-IQ"/>
        </w:rPr>
        <w:t>الغرب</w:t>
      </w:r>
      <w:r w:rsidR="00346F05" w:rsidRPr="00C36DED">
        <w:rPr>
          <w:rFonts w:ascii="Simplified Arabic" w:hAnsi="Simplified Arabic" w:cs="Simplified Arabic"/>
          <w:spacing w:val="-4"/>
          <w:sz w:val="28"/>
          <w:szCs w:val="28"/>
          <w:rtl/>
          <w:lang w:bidi="ar-IQ"/>
        </w:rPr>
        <w:t xml:space="preserve"> ويبلغ معدل عرضه (50</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م) وعمقه بحدود (20</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 xml:space="preserve">م) ويستفاد من مياهه لأغراض الزراعة وشرب الحيوانات وينتهي في هور (السناف/ منطقة الشوانج) ومتحداً مع نهر دويريج ثم إلى هور المالح عبر جسر </w:t>
      </w:r>
      <w:r w:rsidR="00453F4F" w:rsidRPr="00C36DED">
        <w:rPr>
          <w:rFonts w:ascii="Simplified Arabic" w:hAnsi="Simplified Arabic" w:cs="Simplified Arabic" w:hint="cs"/>
          <w:spacing w:val="-4"/>
          <w:sz w:val="28"/>
          <w:szCs w:val="28"/>
          <w:rtl/>
          <w:lang w:bidi="ar-IQ"/>
        </w:rPr>
        <w:t>غزيله</w:t>
      </w:r>
      <w:r w:rsidR="00346F05" w:rsidRPr="00C36DED">
        <w:rPr>
          <w:rFonts w:ascii="Simplified Arabic" w:hAnsi="Simplified Arabic" w:cs="Simplified Arabic"/>
          <w:spacing w:val="-4"/>
          <w:sz w:val="28"/>
          <w:szCs w:val="28"/>
          <w:rtl/>
          <w:lang w:bidi="ar-IQ"/>
        </w:rPr>
        <w:t xml:space="preserve"> في نا</w:t>
      </w:r>
      <w:r w:rsidR="00453F4F" w:rsidRPr="00C36DED">
        <w:rPr>
          <w:rFonts w:ascii="Simplified Arabic" w:hAnsi="Simplified Arabic" w:cs="Simplified Arabic"/>
          <w:spacing w:val="-4"/>
          <w:sz w:val="28"/>
          <w:szCs w:val="28"/>
          <w:rtl/>
          <w:lang w:bidi="ar-IQ"/>
        </w:rPr>
        <w:t>حية المشرح ومنه إلى هور الحويزة</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تبلغ مساحة حوضه</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(5000)</w:t>
      </w:r>
      <w:r w:rsidR="00453F4F" w:rsidRPr="00C36DED">
        <w:rPr>
          <w:rFonts w:ascii="Simplified Arabic" w:hAnsi="Simplified Arabic" w:cs="Simplified Arabic" w:hint="cs"/>
          <w:spacing w:val="-4"/>
          <w:sz w:val="28"/>
          <w:szCs w:val="28"/>
          <w:rtl/>
          <w:lang w:bidi="ar-IQ"/>
        </w:rPr>
        <w:t xml:space="preserve"> </w:t>
      </w:r>
      <w:r w:rsidR="00346F05" w:rsidRPr="00C36DED">
        <w:rPr>
          <w:rFonts w:ascii="Simplified Arabic" w:hAnsi="Simplified Arabic" w:cs="Simplified Arabic"/>
          <w:spacing w:val="-4"/>
          <w:sz w:val="28"/>
          <w:szCs w:val="28"/>
          <w:rtl/>
          <w:lang w:bidi="ar-IQ"/>
        </w:rPr>
        <w:t xml:space="preserve">كم2، اما معدلات الامطار الساقطة على حوض تغذيته تبلغ (650) ملم كما ان نسبة الملاح في مياه تصل الى (3000) جزء بالمليون خلال </w:t>
      </w:r>
      <w:r w:rsidR="00DD2DDC">
        <w:rPr>
          <w:rFonts w:ascii="Simplified Arabic" w:hAnsi="Simplified Arabic" w:cs="Simplified Arabic" w:hint="cs"/>
          <w:spacing w:val="-4"/>
          <w:sz w:val="28"/>
          <w:szCs w:val="28"/>
          <w:rtl/>
          <w:lang w:bidi="ar-IQ"/>
        </w:rPr>
        <w:t>مدة</w:t>
      </w:r>
      <w:r w:rsidR="00346F05" w:rsidRPr="00C36DED">
        <w:rPr>
          <w:rFonts w:ascii="Simplified Arabic" w:hAnsi="Simplified Arabic" w:cs="Simplified Arabic"/>
          <w:spacing w:val="-4"/>
          <w:sz w:val="28"/>
          <w:szCs w:val="28"/>
          <w:rtl/>
          <w:lang w:bidi="ar-IQ"/>
        </w:rPr>
        <w:t xml:space="preserve"> الشتاء، وهنالك دراسات جيولوجية وطيوغرافية، وفحوصات جيوتكتيكية لإنشاء سد خزني للنهر داخل الاراضي العراقية</w:t>
      </w:r>
      <w:r w:rsidR="00346F05" w:rsidRPr="00C36DED">
        <w:rPr>
          <w:rFonts w:ascii="Simplified Arabic" w:hAnsi="Simplified Arabic" w:cs="Simplified Arabic"/>
          <w:spacing w:val="-4"/>
          <w:sz w:val="28"/>
          <w:szCs w:val="28"/>
          <w:vertAlign w:val="superscript"/>
          <w:rtl/>
          <w:lang w:bidi="ar-IQ"/>
        </w:rPr>
        <w:t>(</w:t>
      </w:r>
      <w:r w:rsidR="00346F05" w:rsidRPr="00C36DED">
        <w:rPr>
          <w:rFonts w:ascii="Simplified Arabic" w:hAnsi="Simplified Arabic" w:cs="Simplified Arabic"/>
          <w:spacing w:val="-4"/>
          <w:sz w:val="28"/>
          <w:szCs w:val="28"/>
          <w:vertAlign w:val="superscript"/>
          <w:rtl/>
          <w:lang w:bidi="ar-IQ"/>
        </w:rPr>
        <w:footnoteReference w:id="217"/>
      </w:r>
      <w:r w:rsidR="00346F05" w:rsidRPr="00C36DED">
        <w:rPr>
          <w:rFonts w:ascii="Simplified Arabic" w:hAnsi="Simplified Arabic" w:cs="Simplified Arabic"/>
          <w:spacing w:val="-4"/>
          <w:sz w:val="28"/>
          <w:szCs w:val="28"/>
          <w:vertAlign w:val="superscript"/>
          <w:rtl/>
          <w:lang w:bidi="ar-IQ"/>
        </w:rPr>
        <w:t>)</w:t>
      </w:r>
      <w:r w:rsidR="00346F05" w:rsidRPr="00C36DED">
        <w:rPr>
          <w:rFonts w:ascii="Simplified Arabic" w:hAnsi="Simplified Arabic" w:cs="Simplified Arabic"/>
          <w:spacing w:val="-4"/>
          <w:sz w:val="28"/>
          <w:szCs w:val="28"/>
          <w:rtl/>
          <w:lang w:bidi="ar-IQ"/>
        </w:rPr>
        <w:t>.</w:t>
      </w:r>
    </w:p>
    <w:p w14:paraId="481CD136" w14:textId="77777777" w:rsidR="00346F05" w:rsidRPr="00C36DED" w:rsidRDefault="00346F05" w:rsidP="003879B4">
      <w:pPr>
        <w:spacing w:before="240" w:after="0" w:line="276" w:lineRule="auto"/>
        <w:ind w:firstLine="707"/>
        <w:jc w:val="both"/>
        <w:rPr>
          <w:rFonts w:ascii="Simplified Arabic" w:hAnsi="Simplified Arabic" w:cs="Simplified Arabic"/>
          <w:spacing w:val="-4"/>
          <w:sz w:val="28"/>
          <w:szCs w:val="28"/>
          <w:rtl/>
          <w:lang w:bidi="ar-IQ"/>
        </w:rPr>
      </w:pPr>
      <w:r w:rsidRPr="00C36DED">
        <w:rPr>
          <w:rFonts w:ascii="Simplified Arabic" w:hAnsi="Simplified Arabic" w:cs="Simplified Arabic"/>
          <w:spacing w:val="-4"/>
          <w:sz w:val="28"/>
          <w:szCs w:val="28"/>
          <w:rtl/>
          <w:lang w:bidi="ar-IQ"/>
        </w:rPr>
        <w:t>ان ظروف تكون هذا النهر تعود الى الاحوال الطبيعية السائدة على الارجح خلال عصر البلايستوسين ومنذ زمن تكونه والى الوقت الحاضر قد مارس النهر عملا الجيومورفولوجيا منضما</w:t>
      </w:r>
      <w:r w:rsidR="003849B2" w:rsidRPr="00C36DED">
        <w:rPr>
          <w:rFonts w:ascii="Simplified Arabic" w:hAnsi="Simplified Arabic" w:cs="Simplified Arabic" w:hint="cs"/>
          <w:spacing w:val="-4"/>
          <w:sz w:val="28"/>
          <w:szCs w:val="28"/>
          <w:rtl/>
          <w:lang w:bidi="ar-IQ"/>
        </w:rPr>
        <w:t>ً</w:t>
      </w:r>
      <w:r w:rsidRPr="00C36DED">
        <w:rPr>
          <w:rFonts w:ascii="Simplified Arabic" w:hAnsi="Simplified Arabic" w:cs="Simplified Arabic"/>
          <w:spacing w:val="-4"/>
          <w:sz w:val="28"/>
          <w:szCs w:val="28"/>
          <w:rtl/>
          <w:lang w:bidi="ar-IQ"/>
        </w:rPr>
        <w:t xml:space="preserve"> الى تكون العديد من المظاهر الجيومو</w:t>
      </w:r>
      <w:r w:rsidR="00DC4DDF" w:rsidRPr="00C36DED">
        <w:rPr>
          <w:rFonts w:ascii="Simplified Arabic" w:hAnsi="Simplified Arabic" w:cs="Simplified Arabic" w:hint="cs"/>
          <w:spacing w:val="-4"/>
          <w:sz w:val="28"/>
          <w:szCs w:val="28"/>
          <w:rtl/>
          <w:lang w:bidi="ar-IQ"/>
        </w:rPr>
        <w:t>ر</w:t>
      </w:r>
      <w:r w:rsidRPr="00C36DED">
        <w:rPr>
          <w:rFonts w:ascii="Simplified Arabic" w:hAnsi="Simplified Arabic" w:cs="Simplified Arabic"/>
          <w:spacing w:val="-4"/>
          <w:sz w:val="28"/>
          <w:szCs w:val="28"/>
          <w:rtl/>
          <w:lang w:bidi="ar-IQ"/>
        </w:rPr>
        <w:t>فولوجية التي يمكن تميزها بوضوح من خلال تفسير المرئيات الفضائية</w:t>
      </w:r>
      <w:r w:rsidRPr="00C36DED">
        <w:rPr>
          <w:rFonts w:ascii="Simplified Arabic" w:hAnsi="Simplified Arabic" w:cs="Simplified Arabic"/>
          <w:spacing w:val="-4"/>
          <w:sz w:val="28"/>
          <w:szCs w:val="28"/>
          <w:vertAlign w:val="superscript"/>
          <w:rtl/>
          <w:lang w:bidi="ar-IQ"/>
        </w:rPr>
        <w:t>(</w:t>
      </w:r>
      <w:r w:rsidRPr="00C36DED">
        <w:rPr>
          <w:rFonts w:ascii="Simplified Arabic" w:hAnsi="Simplified Arabic" w:cs="Simplified Arabic"/>
          <w:spacing w:val="-4"/>
          <w:sz w:val="28"/>
          <w:szCs w:val="28"/>
          <w:vertAlign w:val="superscript"/>
          <w:rtl/>
          <w:lang w:bidi="ar-IQ"/>
        </w:rPr>
        <w:footnoteReference w:id="218"/>
      </w:r>
      <w:r w:rsidRPr="00C36DED">
        <w:rPr>
          <w:rFonts w:ascii="Simplified Arabic" w:hAnsi="Simplified Arabic" w:cs="Simplified Arabic"/>
          <w:spacing w:val="-4"/>
          <w:sz w:val="28"/>
          <w:szCs w:val="28"/>
          <w:vertAlign w:val="superscript"/>
          <w:rtl/>
          <w:lang w:bidi="ar-IQ"/>
        </w:rPr>
        <w:t>)</w:t>
      </w:r>
      <w:r w:rsidRPr="00C36DED">
        <w:rPr>
          <w:rFonts w:ascii="Simplified Arabic" w:hAnsi="Simplified Arabic" w:cs="Simplified Arabic"/>
          <w:spacing w:val="-4"/>
          <w:sz w:val="28"/>
          <w:szCs w:val="28"/>
          <w:rtl/>
          <w:lang w:bidi="ar-IQ"/>
        </w:rPr>
        <w:t>.</w:t>
      </w:r>
    </w:p>
    <w:p w14:paraId="1492D2B2" w14:textId="77777777" w:rsidR="00346F05" w:rsidRPr="00346F05" w:rsidRDefault="00346F05">
      <w:pPr>
        <w:numPr>
          <w:ilvl w:val="0"/>
          <w:numId w:val="21"/>
        </w:numPr>
        <w:spacing w:before="240" w:after="200" w:line="276" w:lineRule="auto"/>
        <w:ind w:left="424" w:hanging="425"/>
        <w:contextualSpacing/>
        <w:jc w:val="both"/>
        <w:rPr>
          <w:rFonts w:ascii="Simplified Arabic" w:hAnsi="Simplified Arabic" w:cs="Simplified Arabic"/>
          <w:b/>
          <w:bCs/>
          <w:sz w:val="28"/>
          <w:szCs w:val="28"/>
          <w:rtl/>
          <w:lang w:bidi="ar-IQ"/>
        </w:rPr>
      </w:pPr>
      <w:r w:rsidRPr="00346F05">
        <w:rPr>
          <w:rFonts w:ascii="Simplified Arabic" w:hAnsi="Simplified Arabic" w:cs="Simplified Arabic"/>
          <w:b/>
          <w:bCs/>
          <w:sz w:val="28"/>
          <w:szCs w:val="28"/>
          <w:rtl/>
          <w:lang w:bidi="ar-IQ"/>
        </w:rPr>
        <w:t>نهر دويريج:</w:t>
      </w:r>
    </w:p>
    <w:p w14:paraId="5FA9B47A" w14:textId="77777777" w:rsidR="00346F05" w:rsidRPr="009E4416" w:rsidRDefault="00346F05" w:rsidP="003879B4">
      <w:pPr>
        <w:spacing w:before="240" w:line="276" w:lineRule="auto"/>
        <w:ind w:firstLine="707"/>
        <w:jc w:val="both"/>
        <w:rPr>
          <w:rFonts w:ascii="Simplified Arabic" w:hAnsi="Simplified Arabic" w:cs="Simplified Arabic"/>
          <w:spacing w:val="6"/>
          <w:sz w:val="28"/>
          <w:szCs w:val="28"/>
          <w:rtl/>
          <w:lang w:bidi="ar-IQ"/>
        </w:rPr>
      </w:pPr>
      <w:r w:rsidRPr="009E4416">
        <w:rPr>
          <w:rFonts w:ascii="Simplified Arabic" w:hAnsi="Simplified Arabic" w:cs="Simplified Arabic"/>
          <w:spacing w:val="6"/>
          <w:sz w:val="28"/>
          <w:szCs w:val="28"/>
          <w:rtl/>
          <w:lang w:bidi="ar-IQ"/>
        </w:rPr>
        <w:t>ينبع من الاراضي الايرانية الى الجنوبي من منابع نهر الطيب وهو نهر حدودي موسمي يبلغ طوله داخل الاراضي العراقية حدود (35) كم، واعلى تصريف له وقت الذروة (750)</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م3/</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ثا، ويجف في فصل الصيف ويمتاز بسرعته الشديدة وهو يسير من الجنوب الى الشمال، ويبلغ مساحة حوضه (5000)</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كم2، ويبلغ معدل عرضه بحدود (35)</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م، وعمقه (8)</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م، ويستفاد من مياهه لأغراض الزراعة وشرب الحيوانات وينتهي في هور السناف متحداً مع نهر الطيب، وقد تم انشاء سد خزني للمياه داخل الاراضي العراقية هو سد دويريج الغاطس بطاقة (1850000)</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 xml:space="preserve">م3 </w:t>
      </w:r>
      <w:r w:rsidRPr="009E4416">
        <w:rPr>
          <w:rFonts w:ascii="Simplified Arabic" w:hAnsi="Simplified Arabic" w:cs="Simplified Arabic"/>
          <w:spacing w:val="6"/>
          <w:sz w:val="28"/>
          <w:szCs w:val="28"/>
          <w:rtl/>
          <w:lang w:bidi="ar-IQ"/>
        </w:rPr>
        <w:lastRenderedPageBreak/>
        <w:t>العام2012</w:t>
      </w:r>
      <w:r w:rsidRPr="009E4416">
        <w:rPr>
          <w:rFonts w:ascii="Simplified Arabic" w:hAnsi="Simplified Arabic" w:cs="Simplified Arabic"/>
          <w:spacing w:val="6"/>
          <w:sz w:val="28"/>
          <w:szCs w:val="28"/>
          <w:vertAlign w:val="superscript"/>
          <w:rtl/>
          <w:lang w:bidi="ar-IQ"/>
        </w:rPr>
        <w:t>(</w:t>
      </w:r>
      <w:r w:rsidRPr="009E4416">
        <w:rPr>
          <w:rFonts w:ascii="Simplified Arabic" w:hAnsi="Simplified Arabic" w:cs="Simplified Arabic"/>
          <w:spacing w:val="6"/>
          <w:sz w:val="28"/>
          <w:szCs w:val="28"/>
          <w:vertAlign w:val="superscript"/>
          <w:rtl/>
          <w:lang w:bidi="ar-IQ"/>
        </w:rPr>
        <w:footnoteReference w:id="219"/>
      </w:r>
      <w:r w:rsidRPr="009E4416">
        <w:rPr>
          <w:rFonts w:ascii="Simplified Arabic" w:hAnsi="Simplified Arabic" w:cs="Simplified Arabic"/>
          <w:spacing w:val="6"/>
          <w:sz w:val="28"/>
          <w:szCs w:val="28"/>
          <w:vertAlign w:val="superscript"/>
          <w:rtl/>
          <w:lang w:bidi="ar-IQ"/>
        </w:rPr>
        <w:t>)</w:t>
      </w:r>
      <w:r w:rsidRPr="009E4416">
        <w:rPr>
          <w:rFonts w:ascii="Simplified Arabic" w:hAnsi="Simplified Arabic" w:cs="Simplified Arabic"/>
          <w:spacing w:val="6"/>
          <w:sz w:val="28"/>
          <w:szCs w:val="28"/>
          <w:rtl/>
          <w:lang w:bidi="ar-IQ"/>
        </w:rPr>
        <w:t>. كما انه يعد من الانهار الموسمية، إذ يقل تصريفه بشكل كبير في فصل الصيف</w:t>
      </w:r>
      <w:r w:rsidRPr="009E4416">
        <w:rPr>
          <w:rFonts w:ascii="Simplified Arabic" w:hAnsi="Simplified Arabic" w:cs="Simplified Arabic"/>
          <w:spacing w:val="6"/>
          <w:sz w:val="28"/>
          <w:szCs w:val="28"/>
          <w:vertAlign w:val="superscript"/>
          <w:rtl/>
          <w:lang w:bidi="ar-IQ"/>
        </w:rPr>
        <w:t>(</w:t>
      </w:r>
      <w:r w:rsidRPr="009E4416">
        <w:rPr>
          <w:rFonts w:ascii="Simplified Arabic" w:hAnsi="Simplified Arabic" w:cs="Simplified Arabic"/>
          <w:spacing w:val="6"/>
          <w:sz w:val="28"/>
          <w:szCs w:val="28"/>
          <w:vertAlign w:val="superscript"/>
          <w:rtl/>
          <w:lang w:bidi="ar-IQ"/>
        </w:rPr>
        <w:footnoteReference w:id="220"/>
      </w:r>
      <w:r w:rsidRPr="009E4416">
        <w:rPr>
          <w:rFonts w:ascii="Simplified Arabic" w:hAnsi="Simplified Arabic" w:cs="Simplified Arabic"/>
          <w:spacing w:val="6"/>
          <w:sz w:val="28"/>
          <w:szCs w:val="28"/>
          <w:vertAlign w:val="superscript"/>
          <w:rtl/>
          <w:lang w:bidi="ar-IQ"/>
        </w:rPr>
        <w:t>)</w:t>
      </w:r>
      <w:r w:rsidRPr="009E4416">
        <w:rPr>
          <w:rFonts w:ascii="Simplified Arabic" w:hAnsi="Simplified Arabic" w:cs="Simplified Arabic"/>
          <w:spacing w:val="6"/>
          <w:sz w:val="28"/>
          <w:szCs w:val="28"/>
          <w:rtl/>
          <w:lang w:bidi="ar-IQ"/>
        </w:rPr>
        <w:t>.</w:t>
      </w:r>
    </w:p>
    <w:p w14:paraId="0C7DA6E8" w14:textId="77777777" w:rsidR="00346F05" w:rsidRPr="00346F05" w:rsidRDefault="00346F05">
      <w:pPr>
        <w:numPr>
          <w:ilvl w:val="0"/>
          <w:numId w:val="21"/>
        </w:numPr>
        <w:spacing w:before="240" w:after="200" w:line="276" w:lineRule="auto"/>
        <w:ind w:left="424" w:hanging="425"/>
        <w:contextualSpacing/>
        <w:jc w:val="both"/>
        <w:rPr>
          <w:rFonts w:ascii="Simplified Arabic" w:hAnsi="Simplified Arabic" w:cs="Simplified Arabic"/>
          <w:b/>
          <w:bCs/>
          <w:sz w:val="28"/>
          <w:szCs w:val="28"/>
          <w:rtl/>
          <w:lang w:bidi="ar-IQ"/>
        </w:rPr>
      </w:pPr>
      <w:r w:rsidRPr="00346F05">
        <w:rPr>
          <w:rFonts w:ascii="Simplified Arabic" w:hAnsi="Simplified Arabic" w:cs="Simplified Arabic"/>
          <w:b/>
          <w:bCs/>
          <w:sz w:val="28"/>
          <w:szCs w:val="28"/>
          <w:rtl/>
          <w:lang w:bidi="ar-IQ"/>
        </w:rPr>
        <w:t>نهر الكرخة:</w:t>
      </w:r>
    </w:p>
    <w:p w14:paraId="4B78CC0D" w14:textId="2357E526" w:rsidR="00B6351C" w:rsidRPr="00465D19" w:rsidRDefault="00346F05" w:rsidP="00465D19">
      <w:pPr>
        <w:spacing w:before="240" w:line="276" w:lineRule="auto"/>
        <w:ind w:firstLine="707"/>
        <w:jc w:val="both"/>
        <w:rPr>
          <w:rFonts w:ascii="Simplified Arabic" w:hAnsi="Simplified Arabic" w:cs="Simplified Arabic"/>
          <w:sz w:val="28"/>
          <w:szCs w:val="28"/>
          <w:rtl/>
          <w:lang w:bidi="ar-IQ"/>
        </w:rPr>
      </w:pPr>
      <w:r w:rsidRPr="00346F05">
        <w:rPr>
          <w:rFonts w:ascii="Simplified Arabic" w:hAnsi="Simplified Arabic" w:cs="Simplified Arabic"/>
          <w:sz w:val="28"/>
          <w:szCs w:val="28"/>
          <w:rtl/>
          <w:lang w:bidi="ar-IQ"/>
        </w:rPr>
        <w:t>تقع منابعه وحوض تغذيته داخل الاراضي الايرانية الغربية (ش</w:t>
      </w:r>
      <w:r w:rsidR="00453F4F">
        <w:rPr>
          <w:rFonts w:ascii="Simplified Arabic" w:hAnsi="Simplified Arabic" w:cs="Simplified Arabic"/>
          <w:sz w:val="28"/>
          <w:szCs w:val="28"/>
          <w:rtl/>
          <w:lang w:bidi="ar-IQ"/>
        </w:rPr>
        <w:t>رق العراق)</w:t>
      </w:r>
      <w:r w:rsidR="00453F4F">
        <w:rPr>
          <w:rFonts w:ascii="Simplified Arabic" w:hAnsi="Simplified Arabic" w:cs="Simplified Arabic" w:hint="cs"/>
          <w:sz w:val="28"/>
          <w:szCs w:val="28"/>
          <w:rtl/>
          <w:lang w:bidi="ar-IQ"/>
        </w:rPr>
        <w:t xml:space="preserve"> </w:t>
      </w:r>
      <w:r w:rsidR="00453F4F">
        <w:rPr>
          <w:rFonts w:ascii="Simplified Arabic" w:hAnsi="Simplified Arabic" w:cs="Simplified Arabic"/>
          <w:sz w:val="28"/>
          <w:szCs w:val="28"/>
          <w:rtl/>
          <w:lang w:bidi="ar-IQ"/>
        </w:rPr>
        <w:t>ويصب في هور الحويزة /</w:t>
      </w:r>
      <w:r w:rsidRPr="00346F05">
        <w:rPr>
          <w:rFonts w:ascii="Simplified Arabic" w:hAnsi="Simplified Arabic" w:cs="Simplified Arabic"/>
          <w:sz w:val="28"/>
          <w:szCs w:val="28"/>
          <w:rtl/>
          <w:lang w:bidi="ar-IQ"/>
        </w:rPr>
        <w:t>العظيم، ويبلغ طوله بحدود</w:t>
      </w:r>
      <w:r w:rsidR="00453F4F">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(900)</w:t>
      </w:r>
      <w:r w:rsidR="00453F4F">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 xml:space="preserve">كم ويسير من </w:t>
      </w:r>
      <w:r w:rsidR="00E9301D">
        <w:rPr>
          <w:rFonts w:ascii="Simplified Arabic" w:hAnsi="Simplified Arabic" w:cs="Simplified Arabic" w:hint="cs"/>
          <w:sz w:val="28"/>
          <w:szCs w:val="28"/>
          <w:rtl/>
          <w:lang w:bidi="ar-IQ"/>
        </w:rPr>
        <w:t>الشرق</w:t>
      </w:r>
      <w:r w:rsidRPr="00346F05">
        <w:rPr>
          <w:rFonts w:ascii="Simplified Arabic" w:hAnsi="Simplified Arabic" w:cs="Simplified Arabic"/>
          <w:sz w:val="28"/>
          <w:szCs w:val="28"/>
          <w:rtl/>
          <w:lang w:bidi="ar-IQ"/>
        </w:rPr>
        <w:t xml:space="preserve"> إلى ال</w:t>
      </w:r>
      <w:r w:rsidR="00E9301D">
        <w:rPr>
          <w:rFonts w:ascii="Simplified Arabic" w:hAnsi="Simplified Arabic" w:cs="Simplified Arabic" w:hint="cs"/>
          <w:sz w:val="28"/>
          <w:szCs w:val="28"/>
          <w:rtl/>
          <w:lang w:bidi="ar-IQ"/>
        </w:rPr>
        <w:t>غرب</w:t>
      </w:r>
      <w:r w:rsidRPr="00346F05">
        <w:rPr>
          <w:rFonts w:ascii="Simplified Arabic" w:hAnsi="Simplified Arabic" w:cs="Simplified Arabic"/>
          <w:sz w:val="28"/>
          <w:szCs w:val="28"/>
          <w:rtl/>
          <w:lang w:bidi="ar-IQ"/>
        </w:rPr>
        <w:t xml:space="preserve"> بسرعة عالية بسبب الانحدار الشديد للأراضي التي يمر بها ويصل اقصى تصريف له</w:t>
      </w:r>
      <w:r w:rsidR="00453F4F">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(2000)</w:t>
      </w:r>
      <w:r w:rsidR="00453F4F">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م3/</w:t>
      </w:r>
      <w:r w:rsidR="00453F4F">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ثا معدل وارده السنوي بحدود (6،4)</w:t>
      </w:r>
      <w:r w:rsidR="00453F4F">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 xml:space="preserve">مليار/ م3، وكما يحتوي على سد ضخم هو سد الكرخة في منطقة خوزستان داخل الاراضي الايرانية وبطاقة </w:t>
      </w:r>
      <w:r w:rsidR="00453F4F" w:rsidRPr="00346F05">
        <w:rPr>
          <w:rFonts w:ascii="Simplified Arabic" w:hAnsi="Simplified Arabic" w:cs="Simplified Arabic" w:hint="cs"/>
          <w:sz w:val="28"/>
          <w:szCs w:val="28"/>
          <w:rtl/>
          <w:lang w:bidi="ar-IQ"/>
        </w:rPr>
        <w:t>خزنيه</w:t>
      </w:r>
      <w:r w:rsidRPr="00346F05">
        <w:rPr>
          <w:rFonts w:ascii="Simplified Arabic" w:hAnsi="Simplified Arabic" w:cs="Simplified Arabic"/>
          <w:sz w:val="28"/>
          <w:szCs w:val="28"/>
          <w:rtl/>
          <w:lang w:bidi="ar-IQ"/>
        </w:rPr>
        <w:t xml:space="preserve"> (7،8) مليار /م3، وقد تم انشاؤه عام</w:t>
      </w:r>
      <w:r w:rsidR="00453F4F">
        <w:rPr>
          <w:rFonts w:ascii="Simplified Arabic" w:hAnsi="Simplified Arabic" w:cs="Simplified Arabic" w:hint="cs"/>
          <w:sz w:val="28"/>
          <w:szCs w:val="28"/>
          <w:rtl/>
          <w:lang w:bidi="ar-IQ"/>
        </w:rPr>
        <w:t xml:space="preserve"> </w:t>
      </w:r>
      <w:r w:rsidRPr="00346F05">
        <w:rPr>
          <w:rFonts w:ascii="Simplified Arabic" w:hAnsi="Simplified Arabic" w:cs="Simplified Arabic"/>
          <w:sz w:val="28"/>
          <w:szCs w:val="28"/>
          <w:rtl/>
          <w:lang w:bidi="ar-IQ"/>
        </w:rPr>
        <w:t>(1997)، كما توجد عليه عدد من السدود التحويلية وهي (الحميدية، خير أباد، شافور)</w:t>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vertAlign w:val="superscript"/>
          <w:rtl/>
          <w:lang w:bidi="ar-IQ"/>
        </w:rPr>
        <w:footnoteReference w:id="221"/>
      </w:r>
      <w:r w:rsidRPr="00346F05">
        <w:rPr>
          <w:rFonts w:ascii="Simplified Arabic" w:hAnsi="Simplified Arabic" w:cs="Simplified Arabic"/>
          <w:sz w:val="28"/>
          <w:szCs w:val="28"/>
          <w:vertAlign w:val="superscript"/>
          <w:rtl/>
          <w:lang w:bidi="ar-IQ"/>
        </w:rPr>
        <w:t>)</w:t>
      </w:r>
      <w:r w:rsidRPr="00346F05">
        <w:rPr>
          <w:rFonts w:ascii="Simplified Arabic" w:hAnsi="Simplified Arabic" w:cs="Simplified Arabic"/>
          <w:sz w:val="28"/>
          <w:szCs w:val="28"/>
          <w:rtl/>
          <w:lang w:bidi="ar-IQ"/>
        </w:rPr>
        <w:t>.</w:t>
      </w:r>
    </w:p>
    <w:p w14:paraId="7438EA48" w14:textId="77777777" w:rsidR="00346F05" w:rsidRPr="00346F05" w:rsidRDefault="00276F9C" w:rsidP="003879B4">
      <w:pPr>
        <w:spacing w:before="240" w:after="200" w:line="276" w:lineRule="auto"/>
        <w:contextual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4- </w:t>
      </w:r>
      <w:r w:rsidR="00346F05" w:rsidRPr="00346F05">
        <w:rPr>
          <w:rFonts w:ascii="Simplified Arabic" w:hAnsi="Simplified Arabic" w:cs="Simplified Arabic"/>
          <w:b/>
          <w:bCs/>
          <w:sz w:val="28"/>
          <w:szCs w:val="28"/>
          <w:rtl/>
          <w:lang w:bidi="ar-IQ"/>
        </w:rPr>
        <w:t>سيول جلات في علي الغربي:</w:t>
      </w:r>
    </w:p>
    <w:p w14:paraId="4680CB03" w14:textId="0869B1C4" w:rsidR="000D5F05" w:rsidRPr="009E4416" w:rsidRDefault="00346F05" w:rsidP="009E4416">
      <w:pPr>
        <w:spacing w:before="240" w:after="0" w:line="276" w:lineRule="auto"/>
        <w:ind w:firstLine="707"/>
        <w:jc w:val="both"/>
        <w:rPr>
          <w:rFonts w:ascii="Simplified Arabic" w:hAnsi="Simplified Arabic" w:cs="Simplified Arabic"/>
          <w:spacing w:val="-6"/>
          <w:sz w:val="28"/>
          <w:szCs w:val="28"/>
          <w:rtl/>
          <w:lang w:bidi="ar-IQ"/>
        </w:rPr>
      </w:pPr>
      <w:r w:rsidRPr="009E4416">
        <w:rPr>
          <w:rFonts w:ascii="Simplified Arabic" w:hAnsi="Simplified Arabic" w:cs="Simplified Arabic"/>
          <w:spacing w:val="-6"/>
          <w:sz w:val="28"/>
          <w:szCs w:val="28"/>
          <w:rtl/>
          <w:lang w:bidi="ar-IQ"/>
        </w:rPr>
        <w:t>تأتي هذه السيول من داخل الأراضي الايرانية وخلال مواسم تساقط ا</w:t>
      </w:r>
      <w:r w:rsidR="0037372A" w:rsidRPr="009E4416">
        <w:rPr>
          <w:rFonts w:ascii="Simplified Arabic" w:hAnsi="Simplified Arabic" w:cs="Simplified Arabic"/>
          <w:spacing w:val="-6"/>
          <w:sz w:val="28"/>
          <w:szCs w:val="28"/>
          <w:rtl/>
          <w:lang w:bidi="ar-IQ"/>
        </w:rPr>
        <w:t>لامطار وان كمياتها تعتمد على مد</w:t>
      </w:r>
      <w:r w:rsidR="0037372A" w:rsidRPr="009E4416">
        <w:rPr>
          <w:rFonts w:ascii="Simplified Arabic" w:hAnsi="Simplified Arabic" w:cs="Simplified Arabic" w:hint="cs"/>
          <w:spacing w:val="-6"/>
          <w:sz w:val="28"/>
          <w:szCs w:val="28"/>
          <w:rtl/>
          <w:lang w:bidi="ar-IQ"/>
        </w:rPr>
        <w:t>ة</w:t>
      </w:r>
      <w:r w:rsidRPr="009E4416">
        <w:rPr>
          <w:rFonts w:ascii="Simplified Arabic" w:hAnsi="Simplified Arabic" w:cs="Simplified Arabic"/>
          <w:spacing w:val="-6"/>
          <w:sz w:val="28"/>
          <w:szCs w:val="28"/>
          <w:rtl/>
          <w:lang w:bidi="ar-IQ"/>
        </w:rPr>
        <w:t xml:space="preserve"> الشدات المطرية </w:t>
      </w:r>
      <w:r w:rsidR="00453F4F" w:rsidRPr="009E4416">
        <w:rPr>
          <w:rFonts w:ascii="Simplified Arabic" w:hAnsi="Simplified Arabic" w:cs="Simplified Arabic" w:hint="cs"/>
          <w:spacing w:val="-6"/>
          <w:sz w:val="28"/>
          <w:szCs w:val="28"/>
          <w:rtl/>
          <w:lang w:bidi="ar-IQ"/>
        </w:rPr>
        <w:t>وبالإضافة</w:t>
      </w:r>
      <w:r w:rsidRPr="009E4416">
        <w:rPr>
          <w:rFonts w:ascii="Simplified Arabic" w:hAnsi="Simplified Arabic" w:cs="Simplified Arabic"/>
          <w:spacing w:val="-6"/>
          <w:sz w:val="28"/>
          <w:szCs w:val="28"/>
          <w:rtl/>
          <w:lang w:bidi="ar-IQ"/>
        </w:rPr>
        <w:t xml:space="preserve"> إلى سيول جلات هنالك مسالك أخرى للسيول في المنطقة مثل</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(وادي الجفته، وادي الجني، وادي شر خاتون، قرة بته، وادي جروة، وادي عروس ميسان)، تعطي هذه الوديان تصاريف عالية تتراوح ما بين (250 -300)</w:t>
      </w:r>
      <w:r w:rsidR="00453F4F" w:rsidRPr="009E4416">
        <w:rPr>
          <w:rFonts w:ascii="Simplified Arabic" w:hAnsi="Simplified Arabic" w:cs="Simplified Arabic" w:hint="cs"/>
          <w:spacing w:val="-6"/>
          <w:sz w:val="28"/>
          <w:szCs w:val="28"/>
          <w:rtl/>
          <w:lang w:bidi="ar-IQ"/>
        </w:rPr>
        <w:t xml:space="preserve"> </w:t>
      </w:r>
      <w:r w:rsidRPr="009E4416">
        <w:rPr>
          <w:rFonts w:ascii="Simplified Arabic" w:hAnsi="Simplified Arabic" w:cs="Simplified Arabic"/>
          <w:spacing w:val="-6"/>
          <w:sz w:val="28"/>
          <w:szCs w:val="28"/>
          <w:rtl/>
          <w:lang w:bidi="ar-IQ"/>
        </w:rPr>
        <w:t>م3/ ث</w:t>
      </w:r>
      <w:r w:rsidR="00453F4F" w:rsidRPr="009E4416">
        <w:rPr>
          <w:rFonts w:ascii="Simplified Arabic" w:hAnsi="Simplified Arabic" w:cs="Simplified Arabic" w:hint="cs"/>
          <w:spacing w:val="-6"/>
          <w:sz w:val="28"/>
          <w:szCs w:val="28"/>
          <w:rtl/>
          <w:lang w:bidi="ar-IQ"/>
        </w:rPr>
        <w:t>ا</w:t>
      </w:r>
      <w:r w:rsidRPr="009E4416">
        <w:rPr>
          <w:rFonts w:ascii="Simplified Arabic" w:hAnsi="Simplified Arabic" w:cs="Simplified Arabic"/>
          <w:spacing w:val="-6"/>
          <w:sz w:val="28"/>
          <w:szCs w:val="28"/>
          <w:rtl/>
          <w:lang w:bidi="ar-IQ"/>
        </w:rPr>
        <w:t>، لتنتهي في مسطح الشماشير الذي تحيط به سداد الشماشير الموازية لطريق (عمارة – بغداد) والتي تم انشاؤها في عام 1988لهذا الغرض</w:t>
      </w:r>
      <w:r w:rsidRPr="009E4416">
        <w:rPr>
          <w:rFonts w:ascii="Simplified Arabic" w:hAnsi="Simplified Arabic" w:cs="Simplified Arabic"/>
          <w:spacing w:val="-6"/>
          <w:sz w:val="28"/>
          <w:szCs w:val="28"/>
          <w:vertAlign w:val="superscript"/>
          <w:rtl/>
          <w:lang w:bidi="ar-IQ"/>
        </w:rPr>
        <w:t>(</w:t>
      </w:r>
      <w:r w:rsidRPr="009E4416">
        <w:rPr>
          <w:rFonts w:ascii="Simplified Arabic" w:hAnsi="Simplified Arabic" w:cs="Simplified Arabic"/>
          <w:spacing w:val="-6"/>
          <w:sz w:val="28"/>
          <w:szCs w:val="28"/>
          <w:vertAlign w:val="superscript"/>
          <w:rtl/>
          <w:lang w:bidi="ar-IQ"/>
        </w:rPr>
        <w:footnoteReference w:id="222"/>
      </w:r>
      <w:r w:rsidRPr="009E4416">
        <w:rPr>
          <w:rFonts w:ascii="Simplified Arabic" w:hAnsi="Simplified Arabic" w:cs="Simplified Arabic"/>
          <w:spacing w:val="-6"/>
          <w:sz w:val="28"/>
          <w:szCs w:val="28"/>
          <w:vertAlign w:val="superscript"/>
          <w:rtl/>
          <w:lang w:bidi="ar-IQ"/>
        </w:rPr>
        <w:t>)</w:t>
      </w:r>
      <w:r w:rsidR="00465D19" w:rsidRPr="009E4416">
        <w:rPr>
          <w:rFonts w:ascii="Simplified Arabic" w:hAnsi="Simplified Arabic" w:cs="Simplified Arabic" w:hint="cs"/>
          <w:spacing w:val="-6"/>
          <w:sz w:val="28"/>
          <w:szCs w:val="28"/>
          <w:rtl/>
          <w:lang w:bidi="ar-IQ"/>
        </w:rPr>
        <w:t>، أنضر الخارطة رقم (</w:t>
      </w:r>
      <w:r w:rsidR="00581210">
        <w:rPr>
          <w:rFonts w:ascii="Simplified Arabic" w:hAnsi="Simplified Arabic" w:cs="Simplified Arabic" w:hint="cs"/>
          <w:spacing w:val="-6"/>
          <w:sz w:val="28"/>
          <w:szCs w:val="28"/>
          <w:rtl/>
          <w:lang w:bidi="ar-IQ"/>
        </w:rPr>
        <w:t>6</w:t>
      </w:r>
      <w:r w:rsidR="00465D19" w:rsidRPr="009E4416">
        <w:rPr>
          <w:rFonts w:ascii="Simplified Arabic" w:hAnsi="Simplified Arabic" w:cs="Simplified Arabic" w:hint="cs"/>
          <w:spacing w:val="-6"/>
          <w:sz w:val="28"/>
          <w:szCs w:val="28"/>
          <w:rtl/>
          <w:lang w:bidi="ar-IQ"/>
        </w:rPr>
        <w:t>).</w:t>
      </w:r>
    </w:p>
    <w:p w14:paraId="55F8F97F" w14:textId="15547C1A" w:rsidR="00465D19" w:rsidRPr="00465D19" w:rsidRDefault="00465D19" w:rsidP="007C6911">
      <w:pPr>
        <w:spacing w:after="0" w:line="276" w:lineRule="auto"/>
        <w:ind w:firstLine="707"/>
        <w:jc w:val="center"/>
        <w:rPr>
          <w:rFonts w:ascii="Simplified Arabic" w:hAnsi="Simplified Arabic" w:cs="Simplified Arabic"/>
          <w:b/>
          <w:bCs/>
          <w:sz w:val="28"/>
          <w:szCs w:val="28"/>
          <w:rtl/>
          <w:lang w:bidi="ar-IQ"/>
        </w:rPr>
      </w:pPr>
      <w:r w:rsidRPr="00465D19">
        <w:rPr>
          <w:rFonts w:ascii="Simplified Arabic" w:hAnsi="Simplified Arabic" w:cs="Simplified Arabic" w:hint="cs"/>
          <w:b/>
          <w:bCs/>
          <w:sz w:val="28"/>
          <w:szCs w:val="28"/>
          <w:rtl/>
          <w:lang w:bidi="ar-IQ"/>
        </w:rPr>
        <w:t>الخارطة رقم (</w:t>
      </w:r>
      <w:r w:rsidR="00581210">
        <w:rPr>
          <w:rFonts w:ascii="Simplified Arabic" w:hAnsi="Simplified Arabic" w:cs="Simplified Arabic" w:hint="cs"/>
          <w:b/>
          <w:bCs/>
          <w:sz w:val="28"/>
          <w:szCs w:val="28"/>
          <w:rtl/>
          <w:lang w:bidi="ar-IQ"/>
        </w:rPr>
        <w:t>6</w:t>
      </w:r>
      <w:r w:rsidRPr="00465D19">
        <w:rPr>
          <w:rFonts w:ascii="Simplified Arabic" w:hAnsi="Simplified Arabic" w:cs="Simplified Arabic" w:hint="cs"/>
          <w:b/>
          <w:bCs/>
          <w:sz w:val="28"/>
          <w:szCs w:val="28"/>
          <w:rtl/>
          <w:lang w:bidi="ar-IQ"/>
        </w:rPr>
        <w:t>)</w:t>
      </w:r>
    </w:p>
    <w:p w14:paraId="28834A17" w14:textId="77777777" w:rsidR="00DD13F6" w:rsidRDefault="009E4416" w:rsidP="009B280D">
      <w:pPr>
        <w:spacing w:after="0" w:line="276" w:lineRule="auto"/>
        <w:ind w:firstLine="707"/>
        <w:jc w:val="center"/>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lang w:bidi="ar-IQ"/>
        </w:rPr>
        <w:t xml:space="preserve"> </w:t>
      </w:r>
      <w:r>
        <w:rPr>
          <w:rFonts w:ascii="Simplified Arabic" w:eastAsia="Calibri" w:hAnsi="Simplified Arabic" w:cs="Simplified Arabic"/>
          <w:b/>
          <w:bCs/>
          <w:sz w:val="28"/>
          <w:szCs w:val="28"/>
          <w:rtl/>
          <w:lang w:bidi="ar-IQ"/>
        </w:rPr>
        <w:t xml:space="preserve"> ال</w:t>
      </w:r>
      <w:r>
        <w:rPr>
          <w:rFonts w:ascii="Simplified Arabic" w:eastAsia="Calibri" w:hAnsi="Simplified Arabic" w:cs="Simplified Arabic" w:hint="cs"/>
          <w:b/>
          <w:bCs/>
          <w:sz w:val="28"/>
          <w:szCs w:val="28"/>
          <w:rtl/>
          <w:lang w:bidi="ar-IQ"/>
        </w:rPr>
        <w:t>أ</w:t>
      </w:r>
      <w:r w:rsidR="00465D19" w:rsidRPr="00465D19">
        <w:rPr>
          <w:rFonts w:ascii="Simplified Arabic" w:eastAsia="Calibri" w:hAnsi="Simplified Arabic" w:cs="Simplified Arabic"/>
          <w:b/>
          <w:bCs/>
          <w:sz w:val="28"/>
          <w:szCs w:val="28"/>
          <w:rtl/>
          <w:lang w:bidi="ar-IQ"/>
        </w:rPr>
        <w:t xml:space="preserve">نهار </w:t>
      </w:r>
      <w:r w:rsidR="009B280D">
        <w:rPr>
          <w:rFonts w:ascii="Simplified Arabic" w:eastAsia="Calibri" w:hAnsi="Simplified Arabic" w:cs="Simplified Arabic" w:hint="cs"/>
          <w:b/>
          <w:bCs/>
          <w:sz w:val="28"/>
          <w:szCs w:val="28"/>
          <w:rtl/>
          <w:lang w:bidi="ar-IQ"/>
        </w:rPr>
        <w:t>الرئيسة والفرعية الممتدة في منطقة الدراسة</w:t>
      </w:r>
    </w:p>
    <w:p w14:paraId="5C092C08" w14:textId="60CA3632" w:rsidR="00465D19" w:rsidRPr="00DD13F6" w:rsidRDefault="00DD13F6" w:rsidP="00DD13F6">
      <w:pPr>
        <w:spacing w:after="0" w:line="276" w:lineRule="auto"/>
        <w:ind w:firstLine="707"/>
        <w:jc w:val="center"/>
        <w:rPr>
          <w:rFonts w:ascii="Simplified Arabic" w:hAnsi="Simplified Arabic" w:cs="Simplified Arabic"/>
          <w:b/>
          <w:bCs/>
          <w:sz w:val="28"/>
          <w:szCs w:val="28"/>
          <w:rtl/>
          <w:lang w:bidi="ar-IQ"/>
        </w:rPr>
      </w:pPr>
      <w:r>
        <w:rPr>
          <w:rFonts w:asciiTheme="majorBidi" w:hAnsiTheme="majorBidi" w:cstheme="majorBidi"/>
          <w:noProof/>
          <w:sz w:val="24"/>
          <w:szCs w:val="24"/>
          <w:rtl/>
        </w:rPr>
        <w:lastRenderedPageBreak/>
        <w:drawing>
          <wp:inline distT="0" distB="0" distL="0" distR="0" wp14:anchorId="4C137BF3" wp14:editId="228700D5">
            <wp:extent cx="5227651" cy="7394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موارد المائية المشتركة اغصان.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758" cy="7399108"/>
                    </a:xfrm>
                    <a:prstGeom prst="rect">
                      <a:avLst/>
                    </a:prstGeom>
                  </pic:spPr>
                </pic:pic>
              </a:graphicData>
            </a:graphic>
          </wp:inline>
        </w:drawing>
      </w:r>
      <w:r w:rsidR="009B280D">
        <w:rPr>
          <w:rFonts w:ascii="Simplified Arabic" w:eastAsia="Calibri" w:hAnsi="Simplified Arabic" w:cs="Simplified Arabic" w:hint="cs"/>
          <w:b/>
          <w:bCs/>
          <w:sz w:val="28"/>
          <w:szCs w:val="28"/>
          <w:rtl/>
          <w:lang w:bidi="ar-IQ"/>
        </w:rPr>
        <w:t xml:space="preserve"> </w:t>
      </w:r>
    </w:p>
    <w:p w14:paraId="66EB1183" w14:textId="77777777" w:rsidR="00465D19" w:rsidRDefault="00465D19" w:rsidP="00346F05">
      <w:pPr>
        <w:spacing w:after="0" w:line="276" w:lineRule="auto"/>
        <w:rPr>
          <w:rFonts w:ascii="Simplified Arabic" w:eastAsia="Calibri" w:hAnsi="Simplified Arabic" w:cs="Simplified Arabic"/>
          <w:b/>
          <w:bCs/>
          <w:lang w:bidi="ar-IQ"/>
        </w:rPr>
        <w:sectPr w:rsidR="00465D19" w:rsidSect="00075400">
          <w:headerReference w:type="default" r:id="rId35"/>
          <w:footerReference w:type="default" r:id="rId36"/>
          <w:footnotePr>
            <w:numRestart w:val="eachPage"/>
          </w:footnotePr>
          <w:pgSz w:w="11906" w:h="16838" w:code="9"/>
          <w:pgMar w:top="1418" w:right="1701" w:bottom="1418" w:left="1418" w:header="720" w:footer="341" w:gutter="0"/>
          <w:pgNumType w:start="53"/>
          <w:cols w:space="720"/>
          <w:docGrid w:linePitch="360"/>
        </w:sectPr>
      </w:pPr>
      <w:r>
        <w:rPr>
          <w:rFonts w:ascii="Simplified Arabic" w:eastAsia="Calibri" w:hAnsi="Simplified Arabic" w:cs="Simplified Arabic" w:hint="cs"/>
          <w:b/>
          <w:bCs/>
          <w:rtl/>
          <w:lang w:bidi="ar-IQ"/>
        </w:rPr>
        <w:t>المصدر: من عمل الباحثة بالاعتما</w:t>
      </w:r>
      <w:r w:rsidR="007C6911">
        <w:rPr>
          <w:rFonts w:ascii="Simplified Arabic" w:eastAsia="Calibri" w:hAnsi="Simplified Arabic" w:cs="Simplified Arabic" w:hint="cs"/>
          <w:b/>
          <w:bCs/>
          <w:rtl/>
          <w:lang w:bidi="ar-IQ"/>
        </w:rPr>
        <w:t xml:space="preserve">د على الهيئة العامة للمساحة، قسم انتاج الخرائط، خريطة مشاريع الري والبزل في العراق مقياس </w:t>
      </w:r>
      <w:r w:rsidR="007C6911">
        <w:rPr>
          <w:rFonts w:ascii="Simplified Arabic" w:eastAsia="Calibri" w:hAnsi="Simplified Arabic" w:cs="Simplified Arabic"/>
          <w:b/>
          <w:bCs/>
          <w:lang w:bidi="ar-IQ"/>
        </w:rPr>
        <w:t xml:space="preserve"> 1:1000000</w:t>
      </w:r>
    </w:p>
    <w:p w14:paraId="630BA9ED" w14:textId="77777777" w:rsidR="00556A47" w:rsidRDefault="00556A47" w:rsidP="00346F05">
      <w:pPr>
        <w:spacing w:after="0" w:line="276" w:lineRule="auto"/>
        <w:rPr>
          <w:rFonts w:ascii="Simplified Arabic" w:eastAsia="Calibri" w:hAnsi="Simplified Arabic" w:cs="Simplified Arabic"/>
          <w:b/>
          <w:bCs/>
          <w:rtl/>
          <w:lang w:bidi="ar-IQ"/>
        </w:rPr>
      </w:pPr>
    </w:p>
    <w:p w14:paraId="5182D30C" w14:textId="77777777" w:rsidR="00556A47" w:rsidRDefault="00556A47" w:rsidP="00346F05">
      <w:pPr>
        <w:spacing w:after="0" w:line="276" w:lineRule="auto"/>
        <w:rPr>
          <w:rFonts w:ascii="Simplified Arabic" w:eastAsia="Calibri" w:hAnsi="Simplified Arabic" w:cs="Simplified Arabic"/>
          <w:b/>
          <w:bCs/>
          <w:rtl/>
          <w:lang w:bidi="ar-IQ"/>
        </w:rPr>
      </w:pPr>
    </w:p>
    <w:p w14:paraId="22E7470E" w14:textId="77777777" w:rsidR="00556A47" w:rsidRDefault="00556A47" w:rsidP="00346F05">
      <w:pPr>
        <w:spacing w:after="0" w:line="276" w:lineRule="auto"/>
        <w:rPr>
          <w:rFonts w:ascii="Simplified Arabic" w:eastAsia="Calibri" w:hAnsi="Simplified Arabic" w:cs="Simplified Arabic"/>
          <w:b/>
          <w:bCs/>
          <w:rtl/>
          <w:lang w:bidi="ar-IQ"/>
        </w:rPr>
      </w:pPr>
    </w:p>
    <w:p w14:paraId="1D9DB9CE" w14:textId="77777777" w:rsidR="00556A47" w:rsidRDefault="00556A47" w:rsidP="00346F05">
      <w:pPr>
        <w:spacing w:after="0" w:line="276" w:lineRule="auto"/>
        <w:rPr>
          <w:rFonts w:ascii="Simplified Arabic" w:eastAsia="Calibri" w:hAnsi="Simplified Arabic" w:cs="Simplified Arabic"/>
          <w:b/>
          <w:bCs/>
          <w:rtl/>
          <w:lang w:bidi="ar-IQ"/>
        </w:rPr>
      </w:pPr>
    </w:p>
    <w:p w14:paraId="46EDE5E2" w14:textId="77777777" w:rsidR="00556A47" w:rsidRDefault="00556A47" w:rsidP="00346F05">
      <w:pPr>
        <w:spacing w:after="0" w:line="276" w:lineRule="auto"/>
        <w:rPr>
          <w:rFonts w:ascii="Simplified Arabic" w:eastAsia="Calibri" w:hAnsi="Simplified Arabic" w:cs="Simplified Arabic"/>
          <w:b/>
          <w:bCs/>
          <w:rtl/>
          <w:lang w:bidi="ar-IQ"/>
        </w:rPr>
      </w:pPr>
    </w:p>
    <w:p w14:paraId="2F98E4F9" w14:textId="77777777" w:rsidR="00556A47" w:rsidRDefault="00556A47" w:rsidP="00346F05">
      <w:pPr>
        <w:spacing w:after="0" w:line="276" w:lineRule="auto"/>
        <w:rPr>
          <w:rFonts w:ascii="Simplified Arabic" w:eastAsia="Calibri" w:hAnsi="Simplified Arabic" w:cs="Simplified Arabic"/>
          <w:b/>
          <w:bCs/>
          <w:rtl/>
          <w:lang w:bidi="ar-IQ"/>
        </w:rPr>
      </w:pPr>
    </w:p>
    <w:p w14:paraId="1794DE14" w14:textId="77777777" w:rsidR="00556A47" w:rsidRDefault="00556A47" w:rsidP="00346F05">
      <w:pPr>
        <w:spacing w:after="0" w:line="276" w:lineRule="auto"/>
        <w:rPr>
          <w:rFonts w:ascii="Simplified Arabic" w:eastAsia="Calibri" w:hAnsi="Simplified Arabic" w:cs="Simplified Arabic"/>
          <w:b/>
          <w:bCs/>
          <w:rtl/>
          <w:lang w:bidi="ar-IQ"/>
        </w:rPr>
      </w:pPr>
    </w:p>
    <w:p w14:paraId="451872E4" w14:textId="77777777" w:rsidR="00556A47" w:rsidRDefault="00EC3EE6" w:rsidP="00346F05">
      <w:pPr>
        <w:spacing w:after="0" w:line="276" w:lineRule="auto"/>
        <w:rPr>
          <w:rFonts w:ascii="Simplified Arabic" w:eastAsia="Calibri" w:hAnsi="Simplified Arabic" w:cs="Simplified Arabic"/>
          <w:b/>
          <w:bCs/>
          <w:rtl/>
          <w:lang w:bidi="ar-IQ"/>
        </w:rPr>
      </w:pPr>
      <w:r w:rsidRPr="00556A47">
        <w:rPr>
          <w:rFonts w:ascii="Simplified Arabic" w:hAnsi="Simplified Arabic" w:cs="Simplified Arabic"/>
          <w:noProof/>
          <w:sz w:val="28"/>
          <w:szCs w:val="28"/>
          <w:rtl/>
        </w:rPr>
        <mc:AlternateContent>
          <mc:Choice Requires="wps">
            <w:drawing>
              <wp:anchor distT="0" distB="0" distL="114300" distR="114300" simplePos="0" relativeHeight="251674624" behindDoc="0" locked="0" layoutInCell="1" allowOverlap="1" wp14:anchorId="50B9570A" wp14:editId="714CF00C">
                <wp:simplePos x="0" y="0"/>
                <wp:positionH relativeFrom="margin">
                  <wp:posOffset>-5080</wp:posOffset>
                </wp:positionH>
                <wp:positionV relativeFrom="paragraph">
                  <wp:posOffset>278130</wp:posOffset>
                </wp:positionV>
                <wp:extent cx="5753100" cy="4819650"/>
                <wp:effectExtent l="0" t="0" r="19050" b="19050"/>
                <wp:wrapNone/>
                <wp:docPr id="7" name="تمرير أفقي 7"/>
                <wp:cNvGraphicFramePr/>
                <a:graphic xmlns:a="http://schemas.openxmlformats.org/drawingml/2006/main">
                  <a:graphicData uri="http://schemas.microsoft.com/office/word/2010/wordprocessingShape">
                    <wps:wsp>
                      <wps:cNvSpPr/>
                      <wps:spPr>
                        <a:xfrm>
                          <a:off x="0" y="0"/>
                          <a:ext cx="5753100" cy="481965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6B449415" w14:textId="77777777" w:rsidR="00B05A88" w:rsidRPr="00556A47" w:rsidRDefault="00B05A88" w:rsidP="00556A47">
                            <w:pPr>
                              <w:jc w:val="center"/>
                              <w:rPr>
                                <w:rFonts w:ascii="Simplified Arabic" w:hAnsi="Simplified Arabic" w:cs="Simplified Arabic"/>
                                <w:b/>
                                <w:bCs/>
                                <w:sz w:val="40"/>
                                <w:szCs w:val="40"/>
                                <w:rtl/>
                                <w:lang w:bidi="ar-IQ"/>
                              </w:rPr>
                            </w:pPr>
                            <w:r w:rsidRPr="00556A47">
                              <w:rPr>
                                <w:rFonts w:ascii="Simplified Arabic" w:hAnsi="Simplified Arabic" w:cs="Simplified Arabic" w:hint="cs"/>
                                <w:b/>
                                <w:bCs/>
                                <w:sz w:val="40"/>
                                <w:szCs w:val="40"/>
                                <w:rtl/>
                                <w:lang w:bidi="ar-IQ"/>
                              </w:rPr>
                              <w:t xml:space="preserve">الفصل الثالث </w:t>
                            </w:r>
                          </w:p>
                          <w:p w14:paraId="40F1E064" w14:textId="61527A35" w:rsidR="00B05A88" w:rsidRDefault="00D42899" w:rsidP="00556A47">
                            <w:pPr>
                              <w:autoSpaceDE w:val="0"/>
                              <w:autoSpaceDN w:val="0"/>
                              <w:adjustRightInd w:val="0"/>
                              <w:spacing w:after="0" w:line="276" w:lineRule="auto"/>
                              <w:jc w:val="center"/>
                              <w:rPr>
                                <w:rFonts w:ascii="Simplified Arabic" w:hAnsi="Simplified Arabic" w:cs="Simplified Arabic"/>
                                <w:b/>
                                <w:bCs/>
                                <w:sz w:val="40"/>
                                <w:szCs w:val="40"/>
                                <w:rtl/>
                                <w:lang w:bidi="ar-IQ"/>
                              </w:rPr>
                            </w:pPr>
                            <w:r>
                              <w:rPr>
                                <w:rFonts w:ascii="Simplified Arabic" w:hAnsi="Simplified Arabic" w:cs="Simplified Arabic" w:hint="cs"/>
                                <w:b/>
                                <w:bCs/>
                                <w:sz w:val="40"/>
                                <w:szCs w:val="40"/>
                                <w:rtl/>
                                <w:lang w:bidi="ar-IQ"/>
                              </w:rPr>
                              <w:t>المقومات</w:t>
                            </w:r>
                            <w:r w:rsidR="00B05A88" w:rsidRPr="00556A47">
                              <w:rPr>
                                <w:rFonts w:ascii="Simplified Arabic" w:hAnsi="Simplified Arabic" w:cs="Simplified Arabic"/>
                                <w:b/>
                                <w:bCs/>
                                <w:sz w:val="40"/>
                                <w:szCs w:val="40"/>
                                <w:rtl/>
                                <w:lang w:bidi="ar-IQ"/>
                              </w:rPr>
                              <w:t xml:space="preserve"> البشرية للحدود العراقية ضمن محافظة ميسان</w:t>
                            </w:r>
                          </w:p>
                          <w:p w14:paraId="1A3A326C" w14:textId="77777777" w:rsidR="00B05A88" w:rsidRPr="00556A47" w:rsidRDefault="00B05A88" w:rsidP="00556A47">
                            <w:pPr>
                              <w:autoSpaceDE w:val="0"/>
                              <w:autoSpaceDN w:val="0"/>
                              <w:adjustRightInd w:val="0"/>
                              <w:spacing w:after="0" w:line="276" w:lineRule="auto"/>
                              <w:jc w:val="center"/>
                              <w:rPr>
                                <w:rFonts w:ascii="Simplified Arabic" w:hAnsi="Simplified Arabic" w:cs="Simplified Arabic"/>
                                <w:b/>
                                <w:bCs/>
                                <w:sz w:val="40"/>
                                <w:szCs w:val="40"/>
                                <w:rtl/>
                                <w:lang w:bidi="ar-IQ"/>
                              </w:rPr>
                            </w:pPr>
                          </w:p>
                          <w:p w14:paraId="45AD27C2" w14:textId="77777777" w:rsidR="00B05A88" w:rsidRPr="00EC3EE6" w:rsidRDefault="00B05A88" w:rsidP="00EC3EE6">
                            <w:pPr>
                              <w:jc w:val="both"/>
                              <w:rPr>
                                <w:rFonts w:ascii="Simplified Arabic" w:hAnsi="Simplified Arabic" w:cs="Simplified Arabic"/>
                                <w:b/>
                                <w:bCs/>
                                <w:spacing w:val="-6"/>
                                <w:sz w:val="32"/>
                                <w:szCs w:val="32"/>
                                <w:rtl/>
                                <w:lang w:bidi="ar-IQ"/>
                              </w:rPr>
                            </w:pPr>
                            <w:r w:rsidRPr="00EC3EE6">
                              <w:rPr>
                                <w:rFonts w:ascii="Simplified Arabic" w:hAnsi="Simplified Arabic" w:cs="Simplified Arabic" w:hint="cs"/>
                                <w:b/>
                                <w:bCs/>
                                <w:spacing w:val="-6"/>
                                <w:sz w:val="32"/>
                                <w:szCs w:val="32"/>
                                <w:rtl/>
                                <w:lang w:bidi="ar-IQ"/>
                              </w:rPr>
                              <w:t>المبحث الأول: التركيب الديموغرافي لسكان المناطق الحدودية لمحافظة ميسان</w:t>
                            </w:r>
                          </w:p>
                          <w:p w14:paraId="1EDB251B" w14:textId="77777777" w:rsidR="00B05A88" w:rsidRDefault="00B05A88" w:rsidP="00EC3EE6">
                            <w:pPr>
                              <w:spacing w:after="0" w:line="276" w:lineRule="auto"/>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الثاني: </w:t>
                            </w:r>
                            <w:r w:rsidRPr="003D7320">
                              <w:rPr>
                                <w:rFonts w:ascii="Simplified Arabic" w:hAnsi="Simplified Arabic" w:cs="Simplified Arabic"/>
                                <w:b/>
                                <w:bCs/>
                                <w:sz w:val="32"/>
                                <w:szCs w:val="32"/>
                                <w:rtl/>
                                <w:lang w:bidi="ar-IQ"/>
                              </w:rPr>
                              <w:t>طرق النقل الرابطة مع المناطق الحدودية والداخل العراقي</w:t>
                            </w:r>
                          </w:p>
                          <w:p w14:paraId="582B384D" w14:textId="77777777" w:rsidR="00B05A88" w:rsidRDefault="00B05A88" w:rsidP="00EC3EE6">
                            <w:pPr>
                              <w:spacing w:after="0" w:line="276" w:lineRule="auto"/>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الثالث: المدن والقرى في المناطق الحدودية</w:t>
                            </w:r>
                          </w:p>
                          <w:p w14:paraId="0D1BC45B" w14:textId="77777777" w:rsidR="00B05A88" w:rsidRPr="003D7320" w:rsidRDefault="00B05A88" w:rsidP="00EC3EE6">
                            <w:pPr>
                              <w:spacing w:after="0" w:line="276" w:lineRule="auto"/>
                              <w:jc w:val="center"/>
                              <w:rPr>
                                <w:rFonts w:ascii="Simplified Arabic" w:hAnsi="Simplified Arabic" w:cs="Simplified Arabic"/>
                                <w:b/>
                                <w:bCs/>
                                <w:sz w:val="32"/>
                                <w:szCs w:val="32"/>
                                <w:rtl/>
                                <w:lang w:bidi="ar-IQ"/>
                              </w:rPr>
                            </w:pPr>
                          </w:p>
                          <w:p w14:paraId="7D489D7D" w14:textId="77777777" w:rsidR="00B05A88" w:rsidRPr="00D35E8A" w:rsidRDefault="00B05A88" w:rsidP="00556A47">
                            <w:pPr>
                              <w:jc w:val="center"/>
                              <w:rPr>
                                <w:rFonts w:ascii="Simplified Arabic" w:hAnsi="Simplified Arabic" w:cs="Simplified Arabic"/>
                                <w:b/>
                                <w:bCs/>
                                <w:sz w:val="32"/>
                                <w:szCs w:val="32"/>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9570A" id="تمرير أفقي 7" o:spid="_x0000_s1030" type="#_x0000_t98" style="position:absolute;left:0;text-align:left;margin-left:-.4pt;margin-top:21.9pt;width:453pt;height:37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" fillcolor="window" strokecolor="windowText" strokeweight="1pt">
                <v:stroke joinstyle="miter"/>
                <v:textbox>
                  <w:txbxContent>
                    <w:p w14:paraId="6B449415" w14:textId="77777777" w:rsidR="00B05A88" w:rsidRPr="00556A47" w:rsidRDefault="00B05A88" w:rsidP="00556A47">
                      <w:pPr>
                        <w:jc w:val="center"/>
                        <w:rPr>
                          <w:rFonts w:ascii="Simplified Arabic" w:hAnsi="Simplified Arabic" w:cs="Simplified Arabic"/>
                          <w:b/>
                          <w:bCs/>
                          <w:sz w:val="40"/>
                          <w:szCs w:val="40"/>
                          <w:rtl/>
                          <w:lang w:bidi="ar-IQ"/>
                        </w:rPr>
                      </w:pPr>
                      <w:r w:rsidRPr="00556A47">
                        <w:rPr>
                          <w:rFonts w:ascii="Simplified Arabic" w:hAnsi="Simplified Arabic" w:cs="Simplified Arabic" w:hint="cs"/>
                          <w:b/>
                          <w:bCs/>
                          <w:sz w:val="40"/>
                          <w:szCs w:val="40"/>
                          <w:rtl/>
                          <w:lang w:bidi="ar-IQ"/>
                        </w:rPr>
                        <w:t xml:space="preserve">الفصل الثالث </w:t>
                      </w:r>
                    </w:p>
                    <w:p w14:paraId="40F1E064" w14:textId="61527A35" w:rsidR="00B05A88" w:rsidRDefault="00D42899" w:rsidP="00556A47">
                      <w:pPr>
                        <w:autoSpaceDE w:val="0"/>
                        <w:autoSpaceDN w:val="0"/>
                        <w:adjustRightInd w:val="0"/>
                        <w:spacing w:after="0" w:line="276" w:lineRule="auto"/>
                        <w:jc w:val="center"/>
                        <w:rPr>
                          <w:rFonts w:ascii="Simplified Arabic" w:hAnsi="Simplified Arabic" w:cs="Simplified Arabic"/>
                          <w:b/>
                          <w:bCs/>
                          <w:sz w:val="40"/>
                          <w:szCs w:val="40"/>
                          <w:rtl/>
                          <w:lang w:bidi="ar-IQ"/>
                        </w:rPr>
                      </w:pPr>
                      <w:r>
                        <w:rPr>
                          <w:rFonts w:ascii="Simplified Arabic" w:hAnsi="Simplified Arabic" w:cs="Simplified Arabic" w:hint="cs"/>
                          <w:b/>
                          <w:bCs/>
                          <w:sz w:val="40"/>
                          <w:szCs w:val="40"/>
                          <w:rtl/>
                          <w:lang w:bidi="ar-IQ"/>
                        </w:rPr>
                        <w:t>المقومات</w:t>
                      </w:r>
                      <w:r w:rsidR="00B05A88" w:rsidRPr="00556A47">
                        <w:rPr>
                          <w:rFonts w:ascii="Simplified Arabic" w:hAnsi="Simplified Arabic" w:cs="Simplified Arabic"/>
                          <w:b/>
                          <w:bCs/>
                          <w:sz w:val="40"/>
                          <w:szCs w:val="40"/>
                          <w:rtl/>
                          <w:lang w:bidi="ar-IQ"/>
                        </w:rPr>
                        <w:t xml:space="preserve"> البشرية للحدود العراقية ضمن محافظة ميسان</w:t>
                      </w:r>
                    </w:p>
                    <w:p w14:paraId="1A3A326C" w14:textId="77777777" w:rsidR="00B05A88" w:rsidRPr="00556A47" w:rsidRDefault="00B05A88" w:rsidP="00556A47">
                      <w:pPr>
                        <w:autoSpaceDE w:val="0"/>
                        <w:autoSpaceDN w:val="0"/>
                        <w:adjustRightInd w:val="0"/>
                        <w:spacing w:after="0" w:line="276" w:lineRule="auto"/>
                        <w:jc w:val="center"/>
                        <w:rPr>
                          <w:rFonts w:ascii="Simplified Arabic" w:hAnsi="Simplified Arabic" w:cs="Simplified Arabic"/>
                          <w:b/>
                          <w:bCs/>
                          <w:sz w:val="40"/>
                          <w:szCs w:val="40"/>
                          <w:rtl/>
                          <w:lang w:bidi="ar-IQ"/>
                        </w:rPr>
                      </w:pPr>
                    </w:p>
                    <w:p w14:paraId="45AD27C2" w14:textId="77777777" w:rsidR="00B05A88" w:rsidRPr="00EC3EE6" w:rsidRDefault="00B05A88" w:rsidP="00EC3EE6">
                      <w:pPr>
                        <w:jc w:val="both"/>
                        <w:rPr>
                          <w:rFonts w:ascii="Simplified Arabic" w:hAnsi="Simplified Arabic" w:cs="Simplified Arabic"/>
                          <w:b/>
                          <w:bCs/>
                          <w:spacing w:val="-6"/>
                          <w:sz w:val="32"/>
                          <w:szCs w:val="32"/>
                          <w:rtl/>
                          <w:lang w:bidi="ar-IQ"/>
                        </w:rPr>
                      </w:pPr>
                      <w:r w:rsidRPr="00EC3EE6">
                        <w:rPr>
                          <w:rFonts w:ascii="Simplified Arabic" w:hAnsi="Simplified Arabic" w:cs="Simplified Arabic" w:hint="cs"/>
                          <w:b/>
                          <w:bCs/>
                          <w:spacing w:val="-6"/>
                          <w:sz w:val="32"/>
                          <w:szCs w:val="32"/>
                          <w:rtl/>
                          <w:lang w:bidi="ar-IQ"/>
                        </w:rPr>
                        <w:t>المبحث الأول: التركيب الديموغرافي لسكان المناطق الحدودية لمحافظة ميسان</w:t>
                      </w:r>
                    </w:p>
                    <w:p w14:paraId="1EDB251B" w14:textId="77777777" w:rsidR="00B05A88" w:rsidRDefault="00B05A88" w:rsidP="00EC3EE6">
                      <w:pPr>
                        <w:spacing w:after="0" w:line="276" w:lineRule="auto"/>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المبحث الثاني: </w:t>
                      </w:r>
                      <w:r w:rsidRPr="003D7320">
                        <w:rPr>
                          <w:rFonts w:ascii="Simplified Arabic" w:hAnsi="Simplified Arabic" w:cs="Simplified Arabic"/>
                          <w:b/>
                          <w:bCs/>
                          <w:sz w:val="32"/>
                          <w:szCs w:val="32"/>
                          <w:rtl/>
                          <w:lang w:bidi="ar-IQ"/>
                        </w:rPr>
                        <w:t>طرق النقل الرابطة مع المناطق الحدودية والداخل العراقي</w:t>
                      </w:r>
                    </w:p>
                    <w:p w14:paraId="582B384D" w14:textId="77777777" w:rsidR="00B05A88" w:rsidRDefault="00B05A88" w:rsidP="00EC3EE6">
                      <w:pPr>
                        <w:spacing w:after="0" w:line="276" w:lineRule="auto"/>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المبحث الثالث: المدن والقرى في المناطق الحدودية</w:t>
                      </w:r>
                    </w:p>
                    <w:p w14:paraId="0D1BC45B" w14:textId="77777777" w:rsidR="00B05A88" w:rsidRPr="003D7320" w:rsidRDefault="00B05A88" w:rsidP="00EC3EE6">
                      <w:pPr>
                        <w:spacing w:after="0" w:line="276" w:lineRule="auto"/>
                        <w:jc w:val="center"/>
                        <w:rPr>
                          <w:rFonts w:ascii="Simplified Arabic" w:hAnsi="Simplified Arabic" w:cs="Simplified Arabic"/>
                          <w:b/>
                          <w:bCs/>
                          <w:sz w:val="32"/>
                          <w:szCs w:val="32"/>
                          <w:rtl/>
                          <w:lang w:bidi="ar-IQ"/>
                        </w:rPr>
                      </w:pPr>
                    </w:p>
                    <w:p w14:paraId="7D489D7D" w14:textId="77777777" w:rsidR="00B05A88" w:rsidRPr="00D35E8A" w:rsidRDefault="00B05A88" w:rsidP="00556A47">
                      <w:pPr>
                        <w:jc w:val="center"/>
                        <w:rPr>
                          <w:rFonts w:ascii="Simplified Arabic" w:hAnsi="Simplified Arabic" w:cs="Simplified Arabic"/>
                          <w:b/>
                          <w:bCs/>
                          <w:sz w:val="32"/>
                          <w:szCs w:val="32"/>
                          <w:lang w:bidi="ar-IQ"/>
                        </w:rPr>
                      </w:pPr>
                    </w:p>
                  </w:txbxContent>
                </v:textbox>
                <w10:wrap anchorx="margin"/>
              </v:shape>
            </w:pict>
          </mc:Fallback>
        </mc:AlternateContent>
      </w:r>
    </w:p>
    <w:p w14:paraId="55FC758F" w14:textId="77777777" w:rsidR="00556A47" w:rsidRDefault="00556A47" w:rsidP="00346F05">
      <w:pPr>
        <w:spacing w:after="0" w:line="276" w:lineRule="auto"/>
        <w:rPr>
          <w:rFonts w:ascii="Simplified Arabic" w:eastAsia="Calibri" w:hAnsi="Simplified Arabic" w:cs="Simplified Arabic"/>
          <w:b/>
          <w:bCs/>
          <w:rtl/>
          <w:lang w:bidi="ar-IQ"/>
        </w:rPr>
      </w:pPr>
    </w:p>
    <w:p w14:paraId="5136DBE5" w14:textId="77777777" w:rsidR="00556A47" w:rsidRDefault="00556A47" w:rsidP="00346F05">
      <w:pPr>
        <w:spacing w:after="0" w:line="276" w:lineRule="auto"/>
        <w:rPr>
          <w:rFonts w:ascii="Simplified Arabic" w:eastAsia="Calibri" w:hAnsi="Simplified Arabic" w:cs="Simplified Arabic"/>
          <w:b/>
          <w:bCs/>
          <w:rtl/>
          <w:lang w:bidi="ar-IQ"/>
        </w:rPr>
      </w:pPr>
    </w:p>
    <w:p w14:paraId="409EBE14" w14:textId="77777777" w:rsidR="00556A47" w:rsidRDefault="00556A47" w:rsidP="00346F05">
      <w:pPr>
        <w:spacing w:after="0" w:line="276" w:lineRule="auto"/>
        <w:rPr>
          <w:rFonts w:ascii="Simplified Arabic" w:eastAsia="Calibri" w:hAnsi="Simplified Arabic" w:cs="Simplified Arabic"/>
          <w:b/>
          <w:bCs/>
          <w:rtl/>
          <w:lang w:bidi="ar-IQ"/>
        </w:rPr>
      </w:pPr>
    </w:p>
    <w:p w14:paraId="24EECF99" w14:textId="77777777" w:rsidR="00556A47" w:rsidRDefault="00556A47" w:rsidP="00346F05">
      <w:pPr>
        <w:spacing w:after="0" w:line="276" w:lineRule="auto"/>
        <w:rPr>
          <w:rFonts w:ascii="Simplified Arabic" w:eastAsia="Calibri" w:hAnsi="Simplified Arabic" w:cs="Simplified Arabic"/>
          <w:b/>
          <w:bCs/>
          <w:rtl/>
          <w:lang w:bidi="ar-IQ"/>
        </w:rPr>
      </w:pPr>
    </w:p>
    <w:p w14:paraId="789EDB3F" w14:textId="77777777" w:rsidR="00556A47" w:rsidRDefault="00556A47" w:rsidP="00346F05">
      <w:pPr>
        <w:spacing w:after="0" w:line="276" w:lineRule="auto"/>
        <w:rPr>
          <w:rFonts w:ascii="Simplified Arabic" w:eastAsia="Calibri" w:hAnsi="Simplified Arabic" w:cs="Simplified Arabic"/>
          <w:b/>
          <w:bCs/>
          <w:rtl/>
          <w:lang w:bidi="ar-IQ"/>
        </w:rPr>
      </w:pPr>
    </w:p>
    <w:p w14:paraId="014E08B6" w14:textId="77777777" w:rsidR="00556A47" w:rsidRDefault="00556A47" w:rsidP="00346F05">
      <w:pPr>
        <w:spacing w:after="0" w:line="276" w:lineRule="auto"/>
        <w:rPr>
          <w:rFonts w:ascii="Simplified Arabic" w:eastAsia="Calibri" w:hAnsi="Simplified Arabic" w:cs="Simplified Arabic"/>
          <w:b/>
          <w:bCs/>
          <w:rtl/>
          <w:lang w:bidi="ar-IQ"/>
        </w:rPr>
      </w:pPr>
    </w:p>
    <w:p w14:paraId="29B0D54E" w14:textId="77777777" w:rsidR="00556A47" w:rsidRDefault="00556A47" w:rsidP="00346F05">
      <w:pPr>
        <w:spacing w:after="0" w:line="276" w:lineRule="auto"/>
        <w:rPr>
          <w:rFonts w:ascii="Simplified Arabic" w:eastAsia="Calibri" w:hAnsi="Simplified Arabic" w:cs="Simplified Arabic"/>
          <w:b/>
          <w:bCs/>
          <w:rtl/>
          <w:lang w:bidi="ar-IQ"/>
        </w:rPr>
      </w:pPr>
    </w:p>
    <w:p w14:paraId="7FF3EB19" w14:textId="77777777" w:rsidR="00556A47" w:rsidRPr="00346F05" w:rsidRDefault="00556A47" w:rsidP="00346F05">
      <w:pPr>
        <w:spacing w:after="0" w:line="276" w:lineRule="auto"/>
        <w:rPr>
          <w:rFonts w:ascii="Simplified Arabic" w:eastAsia="Calibri" w:hAnsi="Simplified Arabic" w:cs="Simplified Arabic"/>
          <w:b/>
          <w:bCs/>
          <w:rtl/>
          <w:lang w:bidi="ar-IQ"/>
        </w:rPr>
      </w:pPr>
    </w:p>
    <w:p w14:paraId="4B8F1AA6" w14:textId="77777777" w:rsidR="00E72315" w:rsidRPr="00EE5CD8" w:rsidRDefault="00E72315" w:rsidP="00E72315">
      <w:pPr>
        <w:spacing w:line="276" w:lineRule="auto"/>
        <w:ind w:firstLine="566"/>
        <w:jc w:val="lowKashida"/>
        <w:rPr>
          <w:rFonts w:ascii="Simplified Arabic" w:hAnsi="Simplified Arabic" w:cs="Simplified Arabic"/>
          <w:sz w:val="28"/>
          <w:szCs w:val="28"/>
          <w:rtl/>
          <w:lang w:bidi="ar-IQ"/>
        </w:rPr>
      </w:pPr>
    </w:p>
    <w:p w14:paraId="4BFE3E93" w14:textId="77777777" w:rsidR="0091572F" w:rsidRDefault="0091572F" w:rsidP="00C53434">
      <w:pPr>
        <w:tabs>
          <w:tab w:val="left" w:pos="1235"/>
        </w:tabs>
        <w:rPr>
          <w:rFonts w:ascii="Simplified Arabic" w:hAnsi="Simplified Arabic" w:cs="Simplified Arabic"/>
          <w:sz w:val="28"/>
          <w:szCs w:val="28"/>
          <w:rtl/>
          <w:lang w:bidi="ar-IQ"/>
        </w:rPr>
        <w:sectPr w:rsidR="0091572F" w:rsidSect="0091572F">
          <w:headerReference w:type="default" r:id="rId37"/>
          <w:footerReference w:type="default" r:id="rId38"/>
          <w:footnotePr>
            <w:numRestart w:val="eachPage"/>
          </w:footnotePr>
          <w:pgSz w:w="11906" w:h="16838" w:code="9"/>
          <w:pgMar w:top="1418" w:right="1701" w:bottom="1418" w:left="1418" w:header="720" w:footer="720" w:gutter="0"/>
          <w:pgNumType w:start="52"/>
          <w:cols w:space="720"/>
          <w:docGrid w:linePitch="360"/>
        </w:sectPr>
      </w:pPr>
    </w:p>
    <w:p w14:paraId="73B3794C" w14:textId="77777777" w:rsidR="00556A47" w:rsidRPr="00C36DED" w:rsidRDefault="00556A47" w:rsidP="00E67E65">
      <w:pPr>
        <w:autoSpaceDE w:val="0"/>
        <w:autoSpaceDN w:val="0"/>
        <w:adjustRightInd w:val="0"/>
        <w:spacing w:after="0" w:line="276" w:lineRule="auto"/>
        <w:jc w:val="center"/>
        <w:rPr>
          <w:rFonts w:ascii="Simplified Arabic" w:hAnsi="Simplified Arabic" w:cs="Simplified Arabic"/>
          <w:b/>
          <w:bCs/>
          <w:sz w:val="32"/>
          <w:szCs w:val="32"/>
          <w:rtl/>
          <w:lang w:bidi="ar-IQ"/>
        </w:rPr>
      </w:pPr>
      <w:r w:rsidRPr="00C36DED">
        <w:rPr>
          <w:rFonts w:ascii="Simplified Arabic" w:hAnsi="Simplified Arabic" w:cs="Simplified Arabic"/>
          <w:b/>
          <w:bCs/>
          <w:sz w:val="32"/>
          <w:szCs w:val="32"/>
          <w:rtl/>
          <w:lang w:bidi="ar-IQ"/>
        </w:rPr>
        <w:lastRenderedPageBreak/>
        <w:t>الفصل الثالث</w:t>
      </w:r>
    </w:p>
    <w:p w14:paraId="47414807" w14:textId="0A002829" w:rsidR="00556A47" w:rsidRDefault="00D42899" w:rsidP="00453F4F">
      <w:pPr>
        <w:autoSpaceDE w:val="0"/>
        <w:autoSpaceDN w:val="0"/>
        <w:adjustRightInd w:val="0"/>
        <w:spacing w:line="276"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المقومات</w:t>
      </w:r>
      <w:r w:rsidR="00556A47" w:rsidRPr="00C36DED">
        <w:rPr>
          <w:rFonts w:ascii="Simplified Arabic" w:hAnsi="Simplified Arabic" w:cs="Simplified Arabic"/>
          <w:b/>
          <w:bCs/>
          <w:sz w:val="32"/>
          <w:szCs w:val="32"/>
          <w:rtl/>
          <w:lang w:bidi="ar-IQ"/>
        </w:rPr>
        <w:t xml:space="preserve"> البشرية للحدود العراقية ضمن محافظة ميسان</w:t>
      </w:r>
    </w:p>
    <w:p w14:paraId="0DEFBF93" w14:textId="3F889A61" w:rsidR="00D42899" w:rsidRPr="00C36DED" w:rsidRDefault="00D42899" w:rsidP="00D42899">
      <w:pPr>
        <w:autoSpaceDE w:val="0"/>
        <w:autoSpaceDN w:val="0"/>
        <w:adjustRightInd w:val="0"/>
        <w:spacing w:line="276"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تمهيد:</w:t>
      </w:r>
    </w:p>
    <w:p w14:paraId="2E751248" w14:textId="77777777" w:rsidR="00556A47" w:rsidRPr="00556A47" w:rsidRDefault="00556A47" w:rsidP="00276F9C">
      <w:pPr>
        <w:autoSpaceDE w:val="0"/>
        <w:autoSpaceDN w:val="0"/>
        <w:adjustRightInd w:val="0"/>
        <w:spacing w:after="0" w:line="276" w:lineRule="auto"/>
        <w:ind w:firstLine="707"/>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تعد العوامل البشرية من المقومات الاساسية في الجغرافية السياسية من حيث قوة الدولة والوزن السياسي، وتعطيها أهمية متميزة بين الدول، على الصعيد الاقليمي والدولي، إذ يشكلون الثروة البشرية التي تقوم على اساسها الدولة وهم الايدي العاملة والنشاط البشري الذي تستغل الثروات الطبيعية لتنتج منها قاعدة اقتصادية متينه وقد تساعد على توفير الرفاهية والاستقرار وهم من يشكلون قوه دفاعية وبهم تستمتع الدولة بأهمية سياسية كبيرة، ان للسكان دور رئيسي في حجم الدولة فهم من يمنحون الحياة، فالأرض بلا سكان ليس لها اهمية، ولأجل هذا فقد يهتم الباحثون في الجغرافية السياسية بالعوامل السكانية واثرها في قوة الدولة من ناحيتين الاولى تمثل بالخصائص الديموغرافية والثانية تشمل الخصائص الاثنوغرافية للسكان.</w:t>
      </w:r>
    </w:p>
    <w:p w14:paraId="5C4B108C" w14:textId="0FD59623" w:rsidR="00556A47" w:rsidRPr="00556A47" w:rsidRDefault="00D42899" w:rsidP="00556A47">
      <w:pPr>
        <w:autoSpaceDE w:val="0"/>
        <w:autoSpaceDN w:val="0"/>
        <w:adjustRightInd w:val="0"/>
        <w:spacing w:after="0" w:line="276" w:lineRule="auto"/>
        <w:ind w:firstLine="61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وانها لا تقل </w:t>
      </w:r>
      <w:r w:rsidR="00863A7E">
        <w:rPr>
          <w:rFonts w:ascii="Simplified Arabic" w:hAnsi="Simplified Arabic" w:cs="Simplified Arabic" w:hint="cs"/>
          <w:sz w:val="28"/>
          <w:szCs w:val="28"/>
          <w:rtl/>
          <w:lang w:bidi="ar-IQ"/>
        </w:rPr>
        <w:t xml:space="preserve">المقومات البشرية في أهميتها عن المقومات الطبيعية او المقومات الاقتصادية في تقدير القيمة السياسية للدولة بل ربما اعج من اخمها جميعاً </w:t>
      </w:r>
      <w:r w:rsidR="007429B7">
        <w:rPr>
          <w:rFonts w:ascii="Simplified Arabic" w:hAnsi="Simplified Arabic" w:cs="Simplified Arabic" w:hint="cs"/>
          <w:sz w:val="28"/>
          <w:szCs w:val="28"/>
          <w:rtl/>
          <w:lang w:bidi="ar-IQ"/>
        </w:rPr>
        <w:t xml:space="preserve">من حيث التاثير في قوة الدولة وجغرافيتها السياسية لان اغلب المشاكل السياسية والاقتصادية التي تعاني منها دول العالم في وقتنا الحاضر ترجع </w:t>
      </w:r>
      <w:r w:rsidR="006A03C4">
        <w:rPr>
          <w:rFonts w:ascii="Simplified Arabic" w:hAnsi="Simplified Arabic" w:cs="Simplified Arabic" w:hint="cs"/>
          <w:sz w:val="28"/>
          <w:szCs w:val="28"/>
          <w:rtl/>
          <w:lang w:bidi="ar-IQ"/>
        </w:rPr>
        <w:t>في حيثياتها الى دور العوامل البشرية فيها والسكان هي ثروة البدول البشرية.</w:t>
      </w:r>
    </w:p>
    <w:p w14:paraId="46C6B422"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4FF95E0F"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2C9A39E5"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33ABD4DE"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621217D9"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6B29B972"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3ABC2D8B"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602C1352"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15EE2B3A" w14:textId="77777777" w:rsidR="00556A47"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28"/>
          <w:szCs w:val="28"/>
          <w:rtl/>
          <w:lang w:bidi="ar-IQ"/>
        </w:rPr>
      </w:pPr>
    </w:p>
    <w:p w14:paraId="1ABBB85C" w14:textId="77777777" w:rsidR="00E67E65" w:rsidRDefault="00E67E65" w:rsidP="00D53ED1">
      <w:pPr>
        <w:autoSpaceDE w:val="0"/>
        <w:autoSpaceDN w:val="0"/>
        <w:adjustRightInd w:val="0"/>
        <w:spacing w:after="0" w:line="276" w:lineRule="auto"/>
        <w:rPr>
          <w:rFonts w:ascii="Simplified Arabic" w:hAnsi="Simplified Arabic" w:cs="Simplified Arabic"/>
          <w:b/>
          <w:bCs/>
          <w:sz w:val="28"/>
          <w:szCs w:val="28"/>
          <w:rtl/>
          <w:lang w:bidi="ar-IQ"/>
        </w:rPr>
      </w:pPr>
    </w:p>
    <w:p w14:paraId="2E9C6529" w14:textId="77777777" w:rsidR="00556A47" w:rsidRPr="00C36DED" w:rsidRDefault="00556A47" w:rsidP="00556A47">
      <w:pPr>
        <w:autoSpaceDE w:val="0"/>
        <w:autoSpaceDN w:val="0"/>
        <w:adjustRightInd w:val="0"/>
        <w:spacing w:after="0" w:line="276" w:lineRule="auto"/>
        <w:ind w:left="1325" w:hanging="1325"/>
        <w:jc w:val="center"/>
        <w:rPr>
          <w:rFonts w:ascii="Simplified Arabic" w:hAnsi="Simplified Arabic" w:cs="Simplified Arabic"/>
          <w:b/>
          <w:bCs/>
          <w:sz w:val="32"/>
          <w:szCs w:val="32"/>
          <w:rtl/>
          <w:lang w:bidi="ar-IQ"/>
        </w:rPr>
      </w:pPr>
      <w:r w:rsidRPr="00C36DED">
        <w:rPr>
          <w:rFonts w:ascii="Simplified Arabic" w:hAnsi="Simplified Arabic" w:cs="Simplified Arabic"/>
          <w:b/>
          <w:bCs/>
          <w:sz w:val="32"/>
          <w:szCs w:val="32"/>
          <w:rtl/>
          <w:lang w:bidi="ar-IQ"/>
        </w:rPr>
        <w:lastRenderedPageBreak/>
        <w:t>المبحث الاول</w:t>
      </w:r>
    </w:p>
    <w:p w14:paraId="40E1912A" w14:textId="77777777" w:rsidR="00556A47" w:rsidRPr="00C36DED" w:rsidRDefault="00556A47" w:rsidP="00DF775E">
      <w:pPr>
        <w:autoSpaceDE w:val="0"/>
        <w:autoSpaceDN w:val="0"/>
        <w:adjustRightInd w:val="0"/>
        <w:spacing w:line="276" w:lineRule="auto"/>
        <w:ind w:left="1325" w:hanging="1325"/>
        <w:jc w:val="center"/>
        <w:rPr>
          <w:rFonts w:ascii="Simplified Arabic" w:hAnsi="Simplified Arabic" w:cs="Simplified Arabic"/>
          <w:b/>
          <w:bCs/>
          <w:sz w:val="32"/>
          <w:szCs w:val="32"/>
          <w:rtl/>
          <w:lang w:bidi="ar-IQ"/>
        </w:rPr>
      </w:pPr>
      <w:r w:rsidRPr="00C36DED">
        <w:rPr>
          <w:rFonts w:ascii="Simplified Arabic" w:hAnsi="Simplified Arabic" w:cs="Simplified Arabic"/>
          <w:b/>
          <w:bCs/>
          <w:sz w:val="32"/>
          <w:szCs w:val="32"/>
          <w:rtl/>
          <w:lang w:bidi="ar-IQ"/>
        </w:rPr>
        <w:t>التركيب الديموغرافي لسكان المناط</w:t>
      </w:r>
      <w:r w:rsidR="008A4F7D">
        <w:rPr>
          <w:rFonts w:ascii="Simplified Arabic" w:hAnsi="Simplified Arabic" w:cs="Simplified Arabic"/>
          <w:b/>
          <w:bCs/>
          <w:sz w:val="32"/>
          <w:szCs w:val="32"/>
          <w:rtl/>
          <w:lang w:bidi="ar-IQ"/>
        </w:rPr>
        <w:t xml:space="preserve">ق الحدودية </w:t>
      </w:r>
      <w:r w:rsidR="00DF775E" w:rsidRPr="00C36DED">
        <w:rPr>
          <w:rFonts w:ascii="Simplified Arabic" w:hAnsi="Simplified Arabic" w:cs="Simplified Arabic"/>
          <w:b/>
          <w:bCs/>
          <w:sz w:val="32"/>
          <w:szCs w:val="32"/>
          <w:rtl/>
          <w:lang w:bidi="ar-IQ"/>
        </w:rPr>
        <w:t xml:space="preserve">لمحافظة ميسان </w:t>
      </w:r>
    </w:p>
    <w:p w14:paraId="288AC5BC" w14:textId="77777777" w:rsidR="00556A47" w:rsidRPr="00556A47" w:rsidRDefault="00556A47" w:rsidP="00937983">
      <w:pPr>
        <w:autoSpaceDE w:val="0"/>
        <w:autoSpaceDN w:val="0"/>
        <w:adjustRightInd w:val="0"/>
        <w:spacing w:line="276" w:lineRule="auto"/>
        <w:ind w:left="-2" w:firstLine="722"/>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نتيجة لتداخلات الحدود السياسية والتغيرات التي تطرأ عليها بالإضافة الى عدم وضوح الحدود السياسية وامتداداتها في السنين السابقة دفع السكان الى الانتشار وفقاً لحاجاتهم الاقتصادية لتوفر ضرورات الحياة في المناطق دون الالتفات الى خط الحدود هذا الامر خلق تداخلا</w:t>
      </w:r>
      <w:r w:rsidR="00686E23">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ديموغرافيا</w:t>
      </w:r>
      <w:r w:rsidR="00686E23">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في كثير من الحدود في جميع انحاء العالم وسيتم تناول هذا الموضوع بشكل الاتي:</w:t>
      </w:r>
    </w:p>
    <w:p w14:paraId="6ED09017" w14:textId="77777777" w:rsidR="00556A47" w:rsidRPr="00276F9C" w:rsidRDefault="00556A47" w:rsidP="00556A47">
      <w:pPr>
        <w:spacing w:after="0" w:line="276" w:lineRule="auto"/>
        <w:jc w:val="both"/>
        <w:rPr>
          <w:rFonts w:ascii="Simplified Arabic" w:hAnsi="Simplified Arabic" w:cs="Simplified Arabic"/>
          <w:b/>
          <w:bCs/>
          <w:sz w:val="28"/>
          <w:szCs w:val="28"/>
          <w:rtl/>
          <w:lang w:bidi="ar-IQ"/>
        </w:rPr>
      </w:pPr>
      <w:r w:rsidRPr="00276F9C">
        <w:rPr>
          <w:rFonts w:ascii="Simplified Arabic" w:hAnsi="Simplified Arabic" w:cs="Simplified Arabic"/>
          <w:b/>
          <w:bCs/>
          <w:sz w:val="28"/>
          <w:szCs w:val="28"/>
          <w:rtl/>
          <w:lang w:bidi="ar-IQ"/>
        </w:rPr>
        <w:t xml:space="preserve">اولاً. التركيب الاثني: </w:t>
      </w:r>
    </w:p>
    <w:p w14:paraId="5234B78B" w14:textId="77777777" w:rsidR="00EC3EE6" w:rsidRPr="00897DC1" w:rsidRDefault="00556A47" w:rsidP="00784A83">
      <w:pPr>
        <w:spacing w:before="240" w:line="276" w:lineRule="auto"/>
        <w:ind w:firstLine="720"/>
        <w:jc w:val="both"/>
        <w:rPr>
          <w:rFonts w:ascii="Simplified Arabic" w:hAnsi="Simplified Arabic" w:cs="Simplified Arabic"/>
          <w:spacing w:val="-4"/>
          <w:sz w:val="28"/>
          <w:szCs w:val="28"/>
          <w:rtl/>
          <w:lang w:bidi="ar-IQ"/>
        </w:rPr>
      </w:pPr>
      <w:r w:rsidRPr="00897DC1">
        <w:rPr>
          <w:rFonts w:ascii="Simplified Arabic" w:hAnsi="Simplified Arabic" w:cs="Simplified Arabic"/>
          <w:spacing w:val="-4"/>
          <w:sz w:val="28"/>
          <w:szCs w:val="28"/>
          <w:rtl/>
          <w:lang w:bidi="ar-IQ"/>
        </w:rPr>
        <w:t xml:space="preserve">يعد التركيب الاثني من اهم انواع التراكيب لما له من انعكاسات جيوبولتيكية على </w:t>
      </w:r>
      <w:r w:rsidR="00937983" w:rsidRPr="00897DC1">
        <w:rPr>
          <w:rFonts w:ascii="Simplified Arabic" w:hAnsi="Simplified Arabic" w:cs="Simplified Arabic" w:hint="cs"/>
          <w:spacing w:val="-4"/>
          <w:sz w:val="28"/>
          <w:szCs w:val="28"/>
          <w:rtl/>
          <w:lang w:bidi="ar-IQ"/>
        </w:rPr>
        <w:t>عاتق</w:t>
      </w:r>
      <w:r w:rsidRPr="00897DC1">
        <w:rPr>
          <w:rFonts w:ascii="Simplified Arabic" w:hAnsi="Simplified Arabic" w:cs="Simplified Arabic"/>
          <w:spacing w:val="-4"/>
          <w:sz w:val="28"/>
          <w:szCs w:val="28"/>
          <w:rtl/>
          <w:lang w:bidi="ar-IQ"/>
        </w:rPr>
        <w:t xml:space="preserve"> الدولة</w:t>
      </w:r>
      <w:r w:rsidR="00937983" w:rsidRPr="00897DC1">
        <w:rPr>
          <w:rFonts w:ascii="Simplified Arabic" w:hAnsi="Simplified Arabic" w:cs="Simplified Arabic" w:hint="cs"/>
          <w:spacing w:val="-4"/>
          <w:sz w:val="28"/>
          <w:szCs w:val="28"/>
          <w:rtl/>
          <w:lang w:bidi="ar-IQ"/>
        </w:rPr>
        <w:t xml:space="preserve"> </w:t>
      </w:r>
      <w:r w:rsidRPr="00897DC1">
        <w:rPr>
          <w:rFonts w:ascii="Simplified Arabic" w:hAnsi="Simplified Arabic" w:cs="Simplified Arabic"/>
          <w:spacing w:val="-4"/>
          <w:sz w:val="28"/>
          <w:szCs w:val="28"/>
          <w:rtl/>
          <w:lang w:bidi="ar-IQ"/>
        </w:rPr>
        <w:t xml:space="preserve">ومستقبلها السياسي، وهو من اهم المظاهر السكانية المؤثرة في البناء الداخلي للدولة بوصفه يتعامل مع متغيرين لهما اولوية بالغة الاهمية في اكتساب القوة او الضعف السكاني، وهما مدى تجانس النسيج السكاني في الدولة وتماسكه او تنافر السكان وتنازعهم وانتشار عوامل التفرقة وتفكك النسيج الاجتماعي، فضلا عن ذلك فإن الكشف عن تفاصيل الخصائص الاثنية من حيث تحديد نسبهم وآلية انتشارهم وادوارهم السياسية التي لها تأثيرها الاكيد في ابعاد </w:t>
      </w:r>
      <w:r w:rsidR="00937983" w:rsidRPr="00897DC1">
        <w:rPr>
          <w:rFonts w:ascii="Simplified Arabic" w:hAnsi="Simplified Arabic" w:cs="Simplified Arabic" w:hint="cs"/>
          <w:spacing w:val="-4"/>
          <w:sz w:val="28"/>
          <w:szCs w:val="28"/>
          <w:rtl/>
          <w:lang w:bidi="ar-IQ"/>
        </w:rPr>
        <w:t>الدولة</w:t>
      </w:r>
      <w:r w:rsidRPr="00897DC1">
        <w:rPr>
          <w:rFonts w:ascii="Simplified Arabic" w:hAnsi="Simplified Arabic" w:cs="Simplified Arabic"/>
          <w:spacing w:val="-4"/>
          <w:sz w:val="28"/>
          <w:szCs w:val="28"/>
          <w:vertAlign w:val="superscript"/>
          <w:rtl/>
          <w:lang w:bidi="ar-IQ"/>
        </w:rPr>
        <w:t>(</w:t>
      </w:r>
      <w:r w:rsidRPr="00897DC1">
        <w:rPr>
          <w:rFonts w:ascii="Simplified Arabic" w:hAnsi="Simplified Arabic" w:cs="Simplified Arabic"/>
          <w:spacing w:val="-4"/>
          <w:sz w:val="28"/>
          <w:szCs w:val="28"/>
          <w:vertAlign w:val="superscript"/>
          <w:rtl/>
          <w:lang w:bidi="ar-IQ"/>
        </w:rPr>
        <w:footnoteReference w:id="223"/>
      </w:r>
      <w:r w:rsidRPr="00897DC1">
        <w:rPr>
          <w:rFonts w:ascii="Simplified Arabic" w:hAnsi="Simplified Arabic" w:cs="Simplified Arabic"/>
          <w:spacing w:val="-4"/>
          <w:sz w:val="28"/>
          <w:szCs w:val="28"/>
          <w:vertAlign w:val="superscript"/>
          <w:rtl/>
          <w:lang w:bidi="ar-IQ"/>
        </w:rPr>
        <w:t>)</w:t>
      </w:r>
      <w:r w:rsidRPr="00897DC1">
        <w:rPr>
          <w:rFonts w:ascii="Simplified Arabic" w:hAnsi="Simplified Arabic" w:cs="Simplified Arabic"/>
          <w:spacing w:val="-4"/>
          <w:sz w:val="28"/>
          <w:szCs w:val="28"/>
          <w:rtl/>
          <w:lang w:bidi="ar-IQ"/>
        </w:rPr>
        <w:t xml:space="preserve">. يشمل السكان على جانبي الحدود الذين يتميزون بأنهم </w:t>
      </w:r>
      <w:r w:rsidR="00937983" w:rsidRPr="00897DC1">
        <w:rPr>
          <w:rFonts w:ascii="Simplified Arabic" w:hAnsi="Simplified Arabic" w:cs="Simplified Arabic" w:hint="cs"/>
          <w:spacing w:val="-4"/>
          <w:sz w:val="28"/>
          <w:szCs w:val="28"/>
          <w:rtl/>
          <w:lang w:bidi="ar-IQ"/>
        </w:rPr>
        <w:t>الأغلبية</w:t>
      </w:r>
      <w:r w:rsidRPr="00897DC1">
        <w:rPr>
          <w:rFonts w:ascii="Simplified Arabic" w:hAnsi="Simplified Arabic" w:cs="Simplified Arabic"/>
          <w:spacing w:val="-4"/>
          <w:sz w:val="28"/>
          <w:szCs w:val="28"/>
          <w:rtl/>
          <w:lang w:bidi="ar-IQ"/>
        </w:rPr>
        <w:t xml:space="preserve"> او جميع السكان تقريبا يدينون بالدين الإسلامي واغلبيتهم يتبعون المذهب الجعفري وهذا ما</w:t>
      </w:r>
      <w:r w:rsidR="00937983" w:rsidRPr="00897DC1">
        <w:rPr>
          <w:rFonts w:ascii="Simplified Arabic" w:hAnsi="Simplified Arabic" w:cs="Simplified Arabic" w:hint="cs"/>
          <w:spacing w:val="-4"/>
          <w:sz w:val="28"/>
          <w:szCs w:val="28"/>
          <w:rtl/>
          <w:lang w:bidi="ar-IQ"/>
        </w:rPr>
        <w:t xml:space="preserve"> </w:t>
      </w:r>
      <w:r w:rsidRPr="00897DC1">
        <w:rPr>
          <w:rFonts w:ascii="Simplified Arabic" w:hAnsi="Simplified Arabic" w:cs="Simplified Arabic"/>
          <w:spacing w:val="-4"/>
          <w:sz w:val="28"/>
          <w:szCs w:val="28"/>
          <w:rtl/>
          <w:lang w:bidi="ar-IQ"/>
        </w:rPr>
        <w:t xml:space="preserve">خلق تداخل ديموغرافي بوجود علاقات اقتصادية ودينية واجتماعية وتصاهر وزيارات </w:t>
      </w:r>
      <w:r w:rsidR="00937983" w:rsidRPr="00897DC1">
        <w:rPr>
          <w:rFonts w:ascii="Simplified Arabic" w:hAnsi="Simplified Arabic" w:cs="Simplified Arabic" w:hint="cs"/>
          <w:spacing w:val="-4"/>
          <w:sz w:val="28"/>
          <w:szCs w:val="28"/>
          <w:rtl/>
          <w:lang w:bidi="ar-IQ"/>
        </w:rPr>
        <w:t>متبادلة</w:t>
      </w:r>
      <w:r w:rsidRPr="00897DC1">
        <w:rPr>
          <w:rFonts w:ascii="Simplified Arabic" w:hAnsi="Simplified Arabic" w:cs="Simplified Arabic"/>
          <w:spacing w:val="-4"/>
          <w:sz w:val="28"/>
          <w:szCs w:val="28"/>
          <w:rtl/>
          <w:lang w:bidi="ar-IQ"/>
        </w:rPr>
        <w:t xml:space="preserve"> جعل من السكان الموجودين على جانبي الحدود يصلون الى ما يشبه </w:t>
      </w:r>
      <w:r w:rsidR="00937983" w:rsidRPr="00897DC1">
        <w:rPr>
          <w:rFonts w:ascii="Simplified Arabic" w:hAnsi="Simplified Arabic" w:cs="Simplified Arabic" w:hint="cs"/>
          <w:spacing w:val="-4"/>
          <w:sz w:val="28"/>
          <w:szCs w:val="28"/>
          <w:rtl/>
          <w:lang w:bidi="ar-IQ"/>
        </w:rPr>
        <w:t>الكتلة</w:t>
      </w:r>
      <w:r w:rsidRPr="00897DC1">
        <w:rPr>
          <w:rFonts w:ascii="Simplified Arabic" w:hAnsi="Simplified Arabic" w:cs="Simplified Arabic"/>
          <w:spacing w:val="-4"/>
          <w:sz w:val="28"/>
          <w:szCs w:val="28"/>
          <w:rtl/>
          <w:lang w:bidi="ar-IQ"/>
        </w:rPr>
        <w:t xml:space="preserve"> الواحدة، وان السكان على جانبي الحدود يكونون متعادين ويأثرون على العمليات العسكرية،</w:t>
      </w:r>
      <w:r w:rsidR="00937983" w:rsidRPr="00897DC1">
        <w:rPr>
          <w:rFonts w:ascii="Simplified Arabic" w:hAnsi="Simplified Arabic" w:cs="Simplified Arabic" w:hint="cs"/>
          <w:spacing w:val="-4"/>
          <w:sz w:val="28"/>
          <w:szCs w:val="28"/>
          <w:rtl/>
          <w:lang w:bidi="ar-IQ"/>
        </w:rPr>
        <w:t xml:space="preserve"> </w:t>
      </w:r>
      <w:r w:rsidRPr="00897DC1">
        <w:rPr>
          <w:rFonts w:ascii="Simplified Arabic" w:hAnsi="Simplified Arabic" w:cs="Simplified Arabic"/>
          <w:spacing w:val="-4"/>
          <w:sz w:val="28"/>
          <w:szCs w:val="28"/>
          <w:rtl/>
          <w:lang w:bidi="ar-IQ"/>
        </w:rPr>
        <w:t xml:space="preserve">من ناحية ان اغلبية السكان في هذه المناطق هم من العرب </w:t>
      </w:r>
      <w:r w:rsidR="00937983" w:rsidRPr="00897DC1">
        <w:rPr>
          <w:rFonts w:ascii="Simplified Arabic" w:hAnsi="Simplified Arabic" w:cs="Simplified Arabic" w:hint="cs"/>
          <w:spacing w:val="-4"/>
          <w:sz w:val="28"/>
          <w:szCs w:val="28"/>
          <w:rtl/>
          <w:lang w:bidi="ar-IQ"/>
        </w:rPr>
        <w:t>الشيعة</w:t>
      </w:r>
      <w:r w:rsidRPr="00897DC1">
        <w:rPr>
          <w:rFonts w:ascii="Simplified Arabic" w:hAnsi="Simplified Arabic" w:cs="Simplified Arabic"/>
          <w:spacing w:val="-4"/>
          <w:sz w:val="28"/>
          <w:szCs w:val="28"/>
          <w:rtl/>
          <w:lang w:bidi="ar-IQ"/>
        </w:rPr>
        <w:t xml:space="preserve"> مع وجود اعداد من القوميات الأخرى في الجانب الإيراني من اللور والفرس يدينون بالمذهب الشيعي مع و</w:t>
      </w:r>
      <w:r w:rsidR="00937983" w:rsidRPr="00897DC1">
        <w:rPr>
          <w:rFonts w:ascii="Simplified Arabic" w:hAnsi="Simplified Arabic" w:cs="Simplified Arabic"/>
          <w:spacing w:val="-4"/>
          <w:sz w:val="28"/>
          <w:szCs w:val="28"/>
          <w:rtl/>
          <w:lang w:bidi="ar-IQ"/>
        </w:rPr>
        <w:t>جود مجاميع من السكان العرب السن</w:t>
      </w:r>
      <w:r w:rsidR="00937983" w:rsidRPr="00897DC1">
        <w:rPr>
          <w:rFonts w:ascii="Simplified Arabic" w:hAnsi="Simplified Arabic" w:cs="Simplified Arabic" w:hint="cs"/>
          <w:spacing w:val="-4"/>
          <w:sz w:val="28"/>
          <w:szCs w:val="28"/>
          <w:rtl/>
          <w:lang w:bidi="ar-IQ"/>
        </w:rPr>
        <w:t>ة</w:t>
      </w:r>
      <w:r w:rsidRPr="00897DC1">
        <w:rPr>
          <w:rFonts w:ascii="Simplified Arabic" w:hAnsi="Simplified Arabic" w:cs="Simplified Arabic"/>
          <w:spacing w:val="-4"/>
          <w:sz w:val="28"/>
          <w:szCs w:val="28"/>
          <w:rtl/>
          <w:lang w:bidi="ar-IQ"/>
        </w:rPr>
        <w:t xml:space="preserve"> في الجانبين ومن ناحية تأثير التركيب الاثني للسكان في تلك المناطق على العمليات العسكرية لوحظ ان الجانبين استخدم سياسة استغلت التركيب الاثني للسكان في العمليات العسكرية، وان الجانب العراقي الذي كان يحكمه </w:t>
      </w:r>
      <w:r w:rsidR="00784A83" w:rsidRPr="00897DC1">
        <w:rPr>
          <w:rFonts w:ascii="Simplified Arabic" w:hAnsi="Simplified Arabic" w:cs="Simplified Arabic" w:hint="cs"/>
          <w:spacing w:val="-4"/>
          <w:sz w:val="28"/>
          <w:szCs w:val="28"/>
          <w:rtl/>
          <w:lang w:bidi="ar-IQ"/>
        </w:rPr>
        <w:t xml:space="preserve">النظام الدكتاتوري والذي يمثل </w:t>
      </w:r>
      <w:r w:rsidRPr="00897DC1">
        <w:rPr>
          <w:rFonts w:ascii="Simplified Arabic" w:hAnsi="Simplified Arabic" w:cs="Simplified Arabic"/>
          <w:spacing w:val="-4"/>
          <w:sz w:val="28"/>
          <w:szCs w:val="28"/>
          <w:rtl/>
          <w:lang w:bidi="ar-IQ"/>
        </w:rPr>
        <w:t xml:space="preserve">حزب البعث القومي بمعنى ايدولوجية قومية تعتمد على تنضيد القومية العربية كالقومية لها عمقها التاريخي. </w:t>
      </w:r>
    </w:p>
    <w:p w14:paraId="4B722CA2" w14:textId="77777777" w:rsidR="00556A47" w:rsidRPr="00556A47" w:rsidRDefault="00556A47" w:rsidP="00784A83">
      <w:pPr>
        <w:spacing w:before="240" w:line="276" w:lineRule="auto"/>
        <w:ind w:firstLine="720"/>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lastRenderedPageBreak/>
        <w:t>وان التركيب الاثني من ناحية ان هذه المنطقة تكون عشائرية تتميز بسيادة طابع العشيرة وسيادة الأعراف وتقاليد العشائرية والتي تعتبر ان عدد السكان هو المهم او الاعتماد على الذكور وتفضيل بين الذكور في الجانبين والعمل الذي تقوم به الن</w:t>
      </w:r>
      <w:r w:rsidR="00DC4DDF">
        <w:rPr>
          <w:rFonts w:ascii="Simplified Arabic" w:hAnsi="Simplified Arabic" w:cs="Simplified Arabic"/>
          <w:sz w:val="28"/>
          <w:szCs w:val="28"/>
          <w:rtl/>
          <w:lang w:bidi="ar-IQ"/>
        </w:rPr>
        <w:t xml:space="preserve">ساء وبالتالي </w:t>
      </w:r>
      <w:r w:rsidR="00DC4DDF">
        <w:rPr>
          <w:rFonts w:ascii="Simplified Arabic" w:hAnsi="Simplified Arabic" w:cs="Simplified Arabic" w:hint="cs"/>
          <w:sz w:val="28"/>
          <w:szCs w:val="28"/>
          <w:rtl/>
          <w:lang w:bidi="ar-IQ"/>
        </w:rPr>
        <w:t>ت</w:t>
      </w:r>
      <w:r w:rsidR="00DC4DDF">
        <w:rPr>
          <w:rFonts w:ascii="Simplified Arabic" w:hAnsi="Simplified Arabic" w:cs="Simplified Arabic"/>
          <w:sz w:val="28"/>
          <w:szCs w:val="28"/>
          <w:rtl/>
          <w:lang w:bidi="ar-IQ"/>
        </w:rPr>
        <w:t>تأثر</w:t>
      </w:r>
      <w:r w:rsidRPr="00556A47">
        <w:rPr>
          <w:rFonts w:ascii="Simplified Arabic" w:hAnsi="Simplified Arabic" w:cs="Simplified Arabic"/>
          <w:sz w:val="28"/>
          <w:szCs w:val="28"/>
          <w:rtl/>
          <w:lang w:bidi="ar-IQ"/>
        </w:rPr>
        <w:t xml:space="preserve"> بتكون العمليات العسكرية حيث تؤثر على نمط الحياة ونمط المعيشة ونتيجة للالتحاق الذكور بالعمليات العسكرية صعب ممارسة نشاطهم الحياتية بسبب ممارسة الاناث في تلك المناطق المحفوفة بالمخاطر نتيجة العمليات </w:t>
      </w:r>
      <w:r w:rsidRPr="00DC4DDF">
        <w:rPr>
          <w:rFonts w:ascii="Simplified Arabic" w:hAnsi="Simplified Arabic" w:cs="Simplified Arabic"/>
          <w:sz w:val="28"/>
          <w:szCs w:val="28"/>
          <w:rtl/>
          <w:lang w:bidi="ar-IQ"/>
        </w:rPr>
        <w:t xml:space="preserve">العسكرية </w:t>
      </w:r>
      <w:r w:rsidR="00DC4DDF">
        <w:rPr>
          <w:rFonts w:ascii="Simplified Arabic" w:hAnsi="Simplified Arabic" w:cs="Simplified Arabic"/>
          <w:sz w:val="28"/>
          <w:szCs w:val="28"/>
          <w:rtl/>
          <w:lang w:bidi="ar-IQ"/>
        </w:rPr>
        <w:t>قرب</w:t>
      </w:r>
      <w:r w:rsidRPr="00556A47">
        <w:rPr>
          <w:rFonts w:ascii="Simplified Arabic" w:hAnsi="Simplified Arabic" w:cs="Simplified Arabic"/>
          <w:sz w:val="28"/>
          <w:szCs w:val="28"/>
          <w:rtl/>
          <w:lang w:bidi="ar-IQ"/>
        </w:rPr>
        <w:t xml:space="preserve"> الحدود وحدثت حوادث خلدها التاريخ اثناء العمليات </w:t>
      </w:r>
      <w:r w:rsidR="00937983" w:rsidRPr="00556A47">
        <w:rPr>
          <w:rFonts w:ascii="Simplified Arabic" w:hAnsi="Simplified Arabic" w:cs="Simplified Arabic" w:hint="cs"/>
          <w:sz w:val="28"/>
          <w:szCs w:val="28"/>
          <w:rtl/>
          <w:lang w:bidi="ar-IQ"/>
        </w:rPr>
        <w:t>العسكرية</w:t>
      </w:r>
      <w:r w:rsidRPr="00556A47">
        <w:rPr>
          <w:rFonts w:ascii="Simplified Arabic" w:hAnsi="Simplified Arabic" w:cs="Simplified Arabic"/>
          <w:sz w:val="28"/>
          <w:szCs w:val="28"/>
          <w:rtl/>
          <w:lang w:bidi="ar-IQ"/>
        </w:rPr>
        <w:t xml:space="preserve"> عن قيام سكان المناطق نتيجة وجودهم في المناطق الحدودية </w:t>
      </w:r>
      <w:r w:rsidR="00937983">
        <w:rPr>
          <w:rFonts w:ascii="Simplified Arabic" w:hAnsi="Simplified Arabic" w:cs="Simplified Arabic" w:hint="cs"/>
          <w:sz w:val="28"/>
          <w:szCs w:val="28"/>
          <w:rtl/>
          <w:lang w:bidi="ar-IQ"/>
        </w:rPr>
        <w:t>بالاصطدام</w:t>
      </w:r>
      <w:r w:rsidRPr="00556A47">
        <w:rPr>
          <w:rFonts w:ascii="Simplified Arabic" w:hAnsi="Simplified Arabic" w:cs="Simplified Arabic"/>
          <w:sz w:val="28"/>
          <w:szCs w:val="28"/>
          <w:rtl/>
          <w:lang w:bidi="ar-IQ"/>
        </w:rPr>
        <w:t xml:space="preserve"> الجانب الإيراني اثناء الهجوم حتى </w:t>
      </w:r>
      <w:r w:rsidR="00937983" w:rsidRPr="00556A47">
        <w:rPr>
          <w:rFonts w:ascii="Simplified Arabic" w:hAnsi="Simplified Arabic" w:cs="Simplified Arabic" w:hint="cs"/>
          <w:sz w:val="28"/>
          <w:szCs w:val="28"/>
          <w:rtl/>
          <w:lang w:bidi="ar-IQ"/>
        </w:rPr>
        <w:t>وصلوا</w:t>
      </w:r>
      <w:r w:rsidRPr="00556A47">
        <w:rPr>
          <w:rFonts w:ascii="Simplified Arabic" w:hAnsi="Simplified Arabic" w:cs="Simplified Arabic"/>
          <w:sz w:val="28"/>
          <w:szCs w:val="28"/>
          <w:rtl/>
          <w:lang w:bidi="ar-IQ"/>
        </w:rPr>
        <w:t xml:space="preserve"> الى تسواهن</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lang w:bidi="ar-IQ"/>
        </w:rPr>
        <w:footnoteReference w:customMarkFollows="1" w:id="224"/>
        <w:sym w:font="Symbol" w:char="F02A"/>
      </w:r>
      <w:r w:rsidRPr="00556A47">
        <w:rPr>
          <w:rFonts w:ascii="Simplified Arabic" w:hAnsi="Simplified Arabic" w:cs="Simplified Arabic"/>
          <w:sz w:val="28"/>
          <w:szCs w:val="28"/>
          <w:vertAlign w:val="superscript"/>
          <w:rtl/>
          <w:lang w:bidi="ar-IQ"/>
        </w:rPr>
        <w:t>)</w:t>
      </w:r>
      <w:r w:rsidR="00937983">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اما الشعب العربي </w:t>
      </w:r>
      <w:r w:rsidRPr="00556A47">
        <w:rPr>
          <w:rFonts w:ascii="Simplified Arabic" w:hAnsi="Simplified Arabic" w:cs="Simplified Arabic"/>
          <w:sz w:val="28"/>
          <w:szCs w:val="28"/>
          <w:rtl/>
        </w:rPr>
        <w:t>يستقر العرب الإيرانيون في الجزء الأوسط والجنوب الغربي من محافظة خوزستان. تنقسم خوزستان إلى قسمين، خوزستان المرتفعة وخوزستان المنخفضة الارتفاع، من حيث التضاريس (رسم الأماكن المنخفضة والمرتفعة على الخرائط الجغرافية) والبنية العرقية والثقافية</w:t>
      </w:r>
      <w:r w:rsidR="00937983">
        <w:rPr>
          <w:rFonts w:ascii="Simplified Arabic" w:hAnsi="Simplified Arabic" w:cs="Simplified Arabic" w:hint="cs"/>
          <w:sz w:val="28"/>
          <w:szCs w:val="28"/>
          <w:rtl/>
          <w:lang w:bidi="ar-IQ"/>
        </w:rPr>
        <w:t>.</w:t>
      </w:r>
    </w:p>
    <w:p w14:paraId="76271439" w14:textId="77777777" w:rsidR="00556A47" w:rsidRPr="00556A47" w:rsidRDefault="00556A47" w:rsidP="003879B4">
      <w:pPr>
        <w:spacing w:line="276" w:lineRule="auto"/>
        <w:ind w:firstLine="720"/>
        <w:jc w:val="both"/>
        <w:rPr>
          <w:rFonts w:ascii="Simplified Arabic" w:hAnsi="Simplified Arabic" w:cs="Simplified Arabic"/>
          <w:sz w:val="28"/>
          <w:szCs w:val="28"/>
        </w:rPr>
      </w:pPr>
      <w:r w:rsidRPr="00556A47">
        <w:rPr>
          <w:rFonts w:ascii="Simplified Arabic" w:hAnsi="Simplified Arabic" w:cs="Simplified Arabic"/>
          <w:sz w:val="28"/>
          <w:szCs w:val="28"/>
          <w:rtl/>
        </w:rPr>
        <w:t>تقع خوزستان المرتفعة بين سهل خوزستان المنخفض الارتفاع والمنحدرات الغربية لسلسلة جبال زاغروس. من وجهة النظر الإنسانية والثقافية، هذا الجزء هو في الواقع امتداد للمدى الجغرافي للجزء المركزي، وهو في الأساس يعتبر قشلاق إشير وإيل</w:t>
      </w:r>
      <w:r w:rsidR="00DC4DDF">
        <w:rPr>
          <w:rFonts w:ascii="Simplified Arabic" w:hAnsi="Simplified Arabic" w:cs="Simplified Arabic"/>
          <w:sz w:val="28"/>
          <w:szCs w:val="28"/>
          <w:rtl/>
        </w:rPr>
        <w:t>ات لير وبختياري في منطقة زاغروس</w:t>
      </w:r>
      <w:r w:rsidRPr="00556A47">
        <w:rPr>
          <w:rFonts w:ascii="Simplified Arabic" w:hAnsi="Simplified Arabic" w:cs="Simplified Arabic"/>
          <w:sz w:val="28"/>
          <w:szCs w:val="28"/>
          <w:rtl/>
        </w:rPr>
        <w:t xml:space="preserve"> بسبب هيمنة الثقافة الإيرانية، يجب اعتبار هذه المنطقة </w:t>
      </w:r>
      <w:r w:rsidR="00DC4DDF">
        <w:rPr>
          <w:rFonts w:ascii="Simplified Arabic" w:hAnsi="Simplified Arabic" w:cs="Simplified Arabic"/>
          <w:sz w:val="28"/>
          <w:szCs w:val="28"/>
          <w:rtl/>
        </w:rPr>
        <w:t>استمرارًا للجزء الأوسط من إيران</w:t>
      </w:r>
      <w:r w:rsidRPr="00556A47">
        <w:rPr>
          <w:rFonts w:ascii="Simplified Arabic" w:hAnsi="Simplified Arabic" w:cs="Simplified Arabic"/>
          <w:sz w:val="28"/>
          <w:szCs w:val="28"/>
          <w:rtl/>
        </w:rPr>
        <w:t xml:space="preserve"> الذي يمتد إلى الشرق والشمال من سهل خوزستان ويطل على خوزستان المنخفضة</w:t>
      </w:r>
      <w:r w:rsidRPr="00556A47">
        <w:rPr>
          <w:rFonts w:ascii="Simplified Arabic" w:hAnsi="Simplified Arabic" w:cs="Simplified Arabic"/>
          <w:sz w:val="28"/>
          <w:szCs w:val="28"/>
        </w:rPr>
        <w:t>.</w:t>
      </w:r>
    </w:p>
    <w:p w14:paraId="543FB296" w14:textId="77777777" w:rsidR="00556A47" w:rsidRPr="00897DC1" w:rsidRDefault="00556A47" w:rsidP="0035434C">
      <w:pPr>
        <w:spacing w:line="276" w:lineRule="auto"/>
        <w:ind w:firstLine="720"/>
        <w:jc w:val="both"/>
        <w:rPr>
          <w:rFonts w:ascii="Simplified Arabic" w:hAnsi="Simplified Arabic" w:cs="Simplified Arabic"/>
          <w:spacing w:val="6"/>
          <w:sz w:val="28"/>
          <w:szCs w:val="28"/>
        </w:rPr>
      </w:pPr>
      <w:r w:rsidRPr="00897DC1">
        <w:rPr>
          <w:rFonts w:ascii="Simplified Arabic" w:hAnsi="Simplified Arabic" w:cs="Simplified Arabic"/>
          <w:spacing w:val="6"/>
          <w:sz w:val="28"/>
          <w:szCs w:val="28"/>
          <w:rtl/>
        </w:rPr>
        <w:t>تشمل منطقة خوزستان المنخفضة الارتفاع الأجزاء ا</w:t>
      </w:r>
      <w:r w:rsidR="00DC4DDF" w:rsidRPr="00897DC1">
        <w:rPr>
          <w:rFonts w:ascii="Simplified Arabic" w:hAnsi="Simplified Arabic" w:cs="Simplified Arabic"/>
          <w:spacing w:val="6"/>
          <w:sz w:val="28"/>
          <w:szCs w:val="28"/>
          <w:rtl/>
        </w:rPr>
        <w:t>لغربية والجنوبية من سهل خوزستان يختلف سكان هذه المنطقة الفرعية</w:t>
      </w:r>
      <w:r w:rsidRPr="00897DC1">
        <w:rPr>
          <w:rFonts w:ascii="Simplified Arabic" w:hAnsi="Simplified Arabic" w:cs="Simplified Arabic"/>
          <w:spacing w:val="6"/>
          <w:sz w:val="28"/>
          <w:szCs w:val="28"/>
          <w:rtl/>
        </w:rPr>
        <w:t xml:space="preserve"> ومع</w:t>
      </w:r>
      <w:r w:rsidR="00DC4DDF" w:rsidRPr="00897DC1">
        <w:rPr>
          <w:rFonts w:ascii="Simplified Arabic" w:hAnsi="Simplified Arabic" w:cs="Simplified Arabic"/>
          <w:spacing w:val="6"/>
          <w:sz w:val="28"/>
          <w:szCs w:val="28"/>
          <w:rtl/>
        </w:rPr>
        <w:t>ظمهم من العرب ولديهم ثقافة خاصة</w:t>
      </w:r>
      <w:r w:rsidRPr="00897DC1">
        <w:rPr>
          <w:rFonts w:ascii="Simplified Arabic" w:hAnsi="Simplified Arabic" w:cs="Simplified Arabic"/>
          <w:spacing w:val="6"/>
          <w:sz w:val="28"/>
          <w:szCs w:val="28"/>
          <w:rtl/>
        </w:rPr>
        <w:t xml:space="preserve"> عن النسيج الإنساني والثقافي لخوزستان العليا. سكان المنطقة العربية في خوزستان هم في الأصل من العرب من حيث اللغة والعرق</w:t>
      </w:r>
      <w:r w:rsidRPr="00897DC1">
        <w:rPr>
          <w:rFonts w:ascii="Simplified Arabic" w:hAnsi="Simplified Arabic" w:cs="Simplified Arabic"/>
          <w:spacing w:val="6"/>
          <w:sz w:val="28"/>
          <w:szCs w:val="28"/>
        </w:rPr>
        <w:t>.</w:t>
      </w:r>
    </w:p>
    <w:p w14:paraId="2AB30347" w14:textId="77777777" w:rsidR="00556A47" w:rsidRPr="00556A47" w:rsidRDefault="00556A47" w:rsidP="00EF0892">
      <w:pPr>
        <w:spacing w:line="276" w:lineRule="auto"/>
        <w:ind w:firstLine="720"/>
        <w:jc w:val="both"/>
        <w:rPr>
          <w:rFonts w:ascii="Simplified Arabic" w:hAnsi="Simplified Arabic" w:cs="Simplified Arabic"/>
          <w:sz w:val="28"/>
          <w:szCs w:val="28"/>
        </w:rPr>
      </w:pPr>
      <w:r w:rsidRPr="00556A47">
        <w:rPr>
          <w:rFonts w:ascii="Simplified Arabic" w:hAnsi="Simplified Arabic" w:cs="Simplified Arabic"/>
          <w:sz w:val="28"/>
          <w:szCs w:val="28"/>
          <w:rtl/>
        </w:rPr>
        <w:t>غالبية سكان هذه المنطقة من الشيعة وهم مثل الأذري</w:t>
      </w:r>
      <w:r w:rsidR="0035434C">
        <w:rPr>
          <w:rFonts w:ascii="Simplified Arabic" w:hAnsi="Simplified Arabic" w:cs="Simplified Arabic"/>
          <w:sz w:val="28"/>
          <w:szCs w:val="28"/>
          <w:rtl/>
        </w:rPr>
        <w:t>ين يشبهون الجزء الأوسط من إيران</w:t>
      </w:r>
      <w:r w:rsidRPr="00556A47">
        <w:rPr>
          <w:rFonts w:ascii="Simplified Arabic" w:hAnsi="Simplified Arabic" w:cs="Simplified Arabic"/>
          <w:sz w:val="28"/>
          <w:szCs w:val="28"/>
          <w:rtl/>
        </w:rPr>
        <w:t xml:space="preserve"> كما تمتد أراضي المنطقة العربية الشيعية إلى المناطق الجنوبية من العراق. خلق التجانس الديني لمنطقة خوزستان المأهولة بالسكان العرب وما وراءها نوعًا من الميل السلوكي لدى سكان هذه الم</w:t>
      </w:r>
      <w:r w:rsidR="0035434C">
        <w:rPr>
          <w:rFonts w:ascii="Simplified Arabic" w:hAnsi="Simplified Arabic" w:cs="Simplified Arabic"/>
          <w:sz w:val="28"/>
          <w:szCs w:val="28"/>
          <w:rtl/>
        </w:rPr>
        <w:t xml:space="preserve">نطقة تجاه </w:t>
      </w:r>
      <w:r w:rsidR="0035434C">
        <w:rPr>
          <w:rFonts w:ascii="Simplified Arabic" w:hAnsi="Simplified Arabic" w:cs="Simplified Arabic"/>
          <w:sz w:val="28"/>
          <w:szCs w:val="28"/>
          <w:rtl/>
        </w:rPr>
        <w:lastRenderedPageBreak/>
        <w:t>الجزء الأوسط من إيران</w:t>
      </w:r>
      <w:r w:rsidRPr="00556A47">
        <w:rPr>
          <w:rFonts w:ascii="Simplified Arabic" w:hAnsi="Simplified Arabic" w:cs="Simplified Arabic"/>
          <w:sz w:val="28"/>
          <w:szCs w:val="28"/>
          <w:rtl/>
        </w:rPr>
        <w:t xml:space="preserve"> وجعل هذه الأقلية تعتبر نفسها معتمدة على الهوية الوط</w:t>
      </w:r>
      <w:r w:rsidR="0035434C">
        <w:rPr>
          <w:rFonts w:ascii="Simplified Arabic" w:hAnsi="Simplified Arabic" w:cs="Simplified Arabic"/>
          <w:sz w:val="28"/>
          <w:szCs w:val="28"/>
          <w:rtl/>
        </w:rPr>
        <w:t>نية الإيرانية</w:t>
      </w:r>
      <w:r w:rsidR="00686E23">
        <w:rPr>
          <w:rFonts w:ascii="Simplified Arabic" w:hAnsi="Simplified Arabic" w:cs="Simplified Arabic"/>
          <w:sz w:val="28"/>
          <w:szCs w:val="28"/>
          <w:rtl/>
        </w:rPr>
        <w:t xml:space="preserve"> فقط مثل الأذريين</w:t>
      </w:r>
      <w:r w:rsidRPr="00556A47">
        <w:rPr>
          <w:rFonts w:ascii="Simplified Arabic" w:hAnsi="Simplified Arabic" w:cs="Simplified Arabic"/>
          <w:sz w:val="28"/>
          <w:szCs w:val="28"/>
          <w:rtl/>
        </w:rPr>
        <w:t xml:space="preserve"> لذلك، تعتبر هذه الأقلية أن حياتها وبقائها ممكنان في ظل الارتباط والرفقة مع الأمة الإيرانية</w:t>
      </w:r>
      <w:r w:rsidR="00EF0892" w:rsidRPr="00556A47">
        <w:rPr>
          <w:rFonts w:ascii="Simplified Arabic" w:hAnsi="Simplified Arabic" w:cs="Simplified Arabic"/>
          <w:sz w:val="28"/>
          <w:szCs w:val="28"/>
          <w:vertAlign w:val="superscript"/>
          <w:rtl/>
        </w:rPr>
        <w:t>(</w:t>
      </w:r>
      <w:r w:rsidR="00EF0892" w:rsidRPr="00556A47">
        <w:rPr>
          <w:rFonts w:ascii="Simplified Arabic" w:hAnsi="Simplified Arabic" w:cs="Simplified Arabic"/>
          <w:sz w:val="28"/>
          <w:szCs w:val="28"/>
          <w:vertAlign w:val="superscript"/>
          <w:rtl/>
        </w:rPr>
        <w:footnoteReference w:id="225"/>
      </w:r>
      <w:r w:rsidR="00EF0892" w:rsidRPr="00556A47">
        <w:rPr>
          <w:rFonts w:ascii="Simplified Arabic" w:hAnsi="Simplified Arabic" w:cs="Simplified Arabic"/>
          <w:sz w:val="28"/>
          <w:szCs w:val="28"/>
          <w:vertAlign w:val="superscript"/>
          <w:rtl/>
        </w:rPr>
        <w:t>)</w:t>
      </w:r>
      <w:r w:rsidRPr="00556A47">
        <w:rPr>
          <w:rFonts w:ascii="Simplified Arabic" w:hAnsi="Simplified Arabic" w:cs="Simplified Arabic"/>
          <w:sz w:val="28"/>
          <w:szCs w:val="28"/>
          <w:rtl/>
        </w:rPr>
        <w:t xml:space="preserve">. </w:t>
      </w:r>
    </w:p>
    <w:p w14:paraId="30918C04" w14:textId="77777777" w:rsidR="00556A47" w:rsidRPr="00556A47" w:rsidRDefault="00556A47" w:rsidP="00EF0892">
      <w:pPr>
        <w:spacing w:line="276" w:lineRule="auto"/>
        <w:ind w:firstLine="720"/>
        <w:jc w:val="both"/>
        <w:rPr>
          <w:rFonts w:ascii="Simplified Arabic" w:hAnsi="Simplified Arabic" w:cs="Simplified Arabic"/>
          <w:sz w:val="28"/>
          <w:szCs w:val="28"/>
        </w:rPr>
      </w:pPr>
      <w:r w:rsidRPr="00556A47">
        <w:rPr>
          <w:rFonts w:ascii="Simplified Arabic" w:hAnsi="Simplified Arabic" w:cs="Simplified Arabic"/>
          <w:sz w:val="28"/>
          <w:szCs w:val="28"/>
          <w:rtl/>
        </w:rPr>
        <w:t>وقد تجلت سمة السلوك هذه في الإجراءات السي</w:t>
      </w:r>
      <w:r w:rsidR="0035434C">
        <w:rPr>
          <w:rFonts w:ascii="Simplified Arabic" w:hAnsi="Simplified Arabic" w:cs="Simplified Arabic"/>
          <w:sz w:val="28"/>
          <w:szCs w:val="28"/>
          <w:rtl/>
        </w:rPr>
        <w:t>اسية لهذا الشعب في القرن الماضي</w:t>
      </w:r>
      <w:r w:rsidRPr="00556A47">
        <w:rPr>
          <w:rFonts w:ascii="Simplified Arabic" w:hAnsi="Simplified Arabic" w:cs="Simplified Arabic"/>
          <w:sz w:val="28"/>
          <w:szCs w:val="28"/>
          <w:rtl/>
        </w:rPr>
        <w:t xml:space="preserve"> بحيث لم يرحب المواطنون بالحركات السياسية المتباينة التي ظهرت في المنطقة تحت حماية الدعم الدولي والخارجي ومن أصل أجنبي. الناس وسرعان ما اختفوا</w:t>
      </w:r>
      <w:r w:rsidRPr="00556A47">
        <w:rPr>
          <w:rFonts w:ascii="Simplified Arabic" w:hAnsi="Simplified Arabic" w:cs="Simplified Arabic"/>
          <w:sz w:val="28"/>
          <w:szCs w:val="28"/>
        </w:rPr>
        <w:t>.</w:t>
      </w:r>
    </w:p>
    <w:p w14:paraId="5AB54B65" w14:textId="77777777" w:rsidR="00556A47" w:rsidRPr="00897DC1" w:rsidRDefault="00556A47" w:rsidP="00EF0892">
      <w:pPr>
        <w:spacing w:after="0" w:line="276" w:lineRule="auto"/>
        <w:ind w:firstLine="720"/>
        <w:jc w:val="both"/>
        <w:rPr>
          <w:rFonts w:ascii="Simplified Arabic" w:hAnsi="Simplified Arabic" w:cs="Simplified Arabic"/>
          <w:spacing w:val="-10"/>
          <w:sz w:val="28"/>
          <w:szCs w:val="28"/>
          <w:rtl/>
        </w:rPr>
      </w:pPr>
      <w:r w:rsidRPr="00897DC1">
        <w:rPr>
          <w:rFonts w:ascii="Simplified Arabic" w:hAnsi="Simplified Arabic" w:cs="Simplified Arabic"/>
          <w:spacing w:val="-10"/>
          <w:sz w:val="28"/>
          <w:szCs w:val="28"/>
          <w:rtl/>
        </w:rPr>
        <w:t>إن فحص السلوك السياسي لقوى الوسط والوسط خلال ال</w:t>
      </w:r>
      <w:r w:rsidR="0035434C" w:rsidRPr="00897DC1">
        <w:rPr>
          <w:rFonts w:ascii="Simplified Arabic" w:hAnsi="Simplified Arabic" w:cs="Simplified Arabic"/>
          <w:spacing w:val="-10"/>
          <w:sz w:val="28"/>
          <w:szCs w:val="28"/>
          <w:rtl/>
        </w:rPr>
        <w:t>مائة عام الماضية والصراع بينهما</w:t>
      </w:r>
      <w:r w:rsidRPr="00897DC1">
        <w:rPr>
          <w:rFonts w:ascii="Simplified Arabic" w:hAnsi="Simplified Arabic" w:cs="Simplified Arabic"/>
          <w:spacing w:val="-10"/>
          <w:sz w:val="28"/>
          <w:szCs w:val="28"/>
          <w:rtl/>
        </w:rPr>
        <w:t xml:space="preserve"> الذي أدى أخيرًا إلى انتصار قوى الوسط، يظهر بوضوح هذه </w:t>
      </w:r>
      <w:r w:rsidR="0035434C" w:rsidRPr="00897DC1">
        <w:rPr>
          <w:rFonts w:ascii="Simplified Arabic" w:hAnsi="Simplified Arabic" w:cs="Simplified Arabic" w:hint="cs"/>
          <w:spacing w:val="-10"/>
          <w:sz w:val="28"/>
          <w:szCs w:val="28"/>
          <w:rtl/>
        </w:rPr>
        <w:t>الحقيقة</w:t>
      </w:r>
      <w:r w:rsidRPr="00897DC1">
        <w:rPr>
          <w:rFonts w:ascii="Simplified Arabic" w:hAnsi="Simplified Arabic" w:cs="Simplified Arabic"/>
          <w:spacing w:val="-10"/>
          <w:sz w:val="28"/>
          <w:szCs w:val="28"/>
          <w:rtl/>
        </w:rPr>
        <w:t xml:space="preserve"> كما كان اهل الشيخ خزعل في السنوات 1920-1925</w:t>
      </w:r>
      <w:r w:rsidRPr="00897DC1">
        <w:rPr>
          <w:rFonts w:ascii="Simplified Arabic" w:hAnsi="Simplified Arabic" w:cs="Simplified Arabic"/>
          <w:spacing w:val="-10"/>
          <w:sz w:val="28"/>
          <w:szCs w:val="28"/>
        </w:rPr>
        <w:t>.</w:t>
      </w:r>
    </w:p>
    <w:p w14:paraId="781A48A4" w14:textId="77777777" w:rsidR="00556A47" w:rsidRPr="00556A47" w:rsidRDefault="0035434C" w:rsidP="003879B4">
      <w:pPr>
        <w:spacing w:before="240" w:after="0" w:line="276" w:lineRule="auto"/>
        <w:ind w:firstLine="720"/>
        <w:jc w:val="both"/>
        <w:rPr>
          <w:rFonts w:ascii="Simplified Arabic" w:hAnsi="Simplified Arabic" w:cs="Simplified Arabic"/>
          <w:sz w:val="28"/>
          <w:szCs w:val="28"/>
        </w:rPr>
      </w:pPr>
      <w:r>
        <w:rPr>
          <w:rFonts w:ascii="Simplified Arabic" w:hAnsi="Simplified Arabic" w:cs="Simplified Arabic"/>
          <w:sz w:val="28"/>
          <w:szCs w:val="28"/>
          <w:rtl/>
        </w:rPr>
        <w:t>أولاً، كانت فترة انتقالية</w:t>
      </w:r>
      <w:r w:rsidR="00556A47" w:rsidRPr="00556A47">
        <w:rPr>
          <w:rFonts w:ascii="Simplified Arabic" w:hAnsi="Simplified Arabic" w:cs="Simplified Arabic"/>
          <w:sz w:val="28"/>
          <w:szCs w:val="28"/>
          <w:rtl/>
        </w:rPr>
        <w:t xml:space="preserve"> بسبب عدم وجود دعم من جماهير الشعب في المن</w:t>
      </w:r>
      <w:r>
        <w:rPr>
          <w:rFonts w:ascii="Simplified Arabic" w:hAnsi="Simplified Arabic" w:cs="Simplified Arabic"/>
          <w:sz w:val="28"/>
          <w:szCs w:val="28"/>
          <w:rtl/>
        </w:rPr>
        <w:t>طقة</w:t>
      </w:r>
      <w:r w:rsidR="00556A47" w:rsidRPr="00556A47">
        <w:rPr>
          <w:rFonts w:ascii="Simplified Arabic" w:hAnsi="Simplified Arabic" w:cs="Simplified Arabic"/>
          <w:sz w:val="28"/>
          <w:szCs w:val="28"/>
          <w:rtl/>
        </w:rPr>
        <w:t xml:space="preserve"> مع مق</w:t>
      </w:r>
      <w:r>
        <w:rPr>
          <w:rFonts w:ascii="Simplified Arabic" w:hAnsi="Simplified Arabic" w:cs="Simplified Arabic"/>
          <w:sz w:val="28"/>
          <w:szCs w:val="28"/>
          <w:rtl/>
        </w:rPr>
        <w:t>اومة محدودة من الحكومة المركزية</w:t>
      </w:r>
      <w:r w:rsidR="00556A47" w:rsidRPr="00556A47">
        <w:rPr>
          <w:rFonts w:ascii="Simplified Arabic" w:hAnsi="Simplified Arabic" w:cs="Simplified Arabic"/>
          <w:sz w:val="28"/>
          <w:szCs w:val="28"/>
          <w:rtl/>
        </w:rPr>
        <w:t xml:space="preserve"> فشلت وانتهت</w:t>
      </w:r>
      <w:r w:rsidR="00EF0892" w:rsidRPr="00556A47">
        <w:rPr>
          <w:rFonts w:ascii="Simplified Arabic" w:hAnsi="Simplified Arabic" w:cs="Simplified Arabic"/>
          <w:sz w:val="28"/>
          <w:szCs w:val="28"/>
          <w:vertAlign w:val="superscript"/>
          <w:rtl/>
        </w:rPr>
        <w:t>(</w:t>
      </w:r>
      <w:r w:rsidR="00EF0892" w:rsidRPr="00556A47">
        <w:rPr>
          <w:rFonts w:ascii="Simplified Arabic" w:hAnsi="Simplified Arabic" w:cs="Simplified Arabic"/>
          <w:sz w:val="28"/>
          <w:szCs w:val="28"/>
          <w:vertAlign w:val="superscript"/>
          <w:rtl/>
        </w:rPr>
        <w:footnoteReference w:id="226"/>
      </w:r>
      <w:r w:rsidR="00EF0892" w:rsidRPr="00556A47">
        <w:rPr>
          <w:rFonts w:ascii="Simplified Arabic" w:hAnsi="Simplified Arabic" w:cs="Simplified Arabic"/>
          <w:sz w:val="28"/>
          <w:szCs w:val="28"/>
          <w:vertAlign w:val="superscript"/>
          <w:rtl/>
        </w:rPr>
        <w:t>)</w:t>
      </w:r>
      <w:r w:rsidR="00556A47" w:rsidRPr="00556A47">
        <w:rPr>
          <w:rFonts w:ascii="Simplified Arabic" w:hAnsi="Simplified Arabic" w:cs="Simplified Arabic"/>
          <w:sz w:val="28"/>
          <w:szCs w:val="28"/>
          <w:rtl/>
        </w:rPr>
        <w:t>.</w:t>
      </w:r>
      <w:r w:rsidR="00EF0892">
        <w:rPr>
          <w:rFonts w:ascii="Simplified Arabic" w:hAnsi="Simplified Arabic" w:cs="Simplified Arabic"/>
          <w:sz w:val="28"/>
          <w:szCs w:val="28"/>
          <w:vertAlign w:val="superscript"/>
          <w:rtl/>
        </w:rPr>
        <w:t xml:space="preserve"> </w:t>
      </w:r>
      <w:r w:rsidR="00EF0892">
        <w:rPr>
          <w:rFonts w:ascii="Simplified Arabic" w:hAnsi="Simplified Arabic" w:cs="Simplified Arabic" w:hint="cs"/>
          <w:sz w:val="28"/>
          <w:szCs w:val="28"/>
          <w:vertAlign w:val="superscript"/>
          <w:rtl/>
        </w:rPr>
        <w:t xml:space="preserve"> </w:t>
      </w:r>
      <w:r w:rsidR="00556A47" w:rsidRPr="00556A47">
        <w:rPr>
          <w:rFonts w:ascii="Simplified Arabic" w:hAnsi="Simplified Arabic" w:cs="Simplified Arabic"/>
          <w:sz w:val="28"/>
          <w:szCs w:val="28"/>
          <w:rtl/>
        </w:rPr>
        <w:t>والنقطة المثيرة للاهتمام هي أن خوزستان لم تعاني من أزمة قوى الوسط خلال فترة الانتقال الس</w:t>
      </w:r>
      <w:r>
        <w:rPr>
          <w:rFonts w:ascii="Simplified Arabic" w:hAnsi="Simplified Arabic" w:cs="Simplified Arabic"/>
          <w:sz w:val="28"/>
          <w:szCs w:val="28"/>
          <w:rtl/>
        </w:rPr>
        <w:t>ياسي بعد الحرب العالمية الثانية مثل إقليمي كردستان وأذربيجان</w:t>
      </w:r>
      <w:r>
        <w:rPr>
          <w:rFonts w:ascii="Simplified Arabic" w:hAnsi="Simplified Arabic" w:cs="Simplified Arabic" w:hint="cs"/>
          <w:sz w:val="28"/>
          <w:szCs w:val="28"/>
          <w:rtl/>
        </w:rPr>
        <w:t xml:space="preserve"> </w:t>
      </w:r>
      <w:r w:rsidR="00556A47" w:rsidRPr="00556A47">
        <w:rPr>
          <w:rFonts w:ascii="Simplified Arabic" w:hAnsi="Simplified Arabic" w:cs="Simplified Arabic"/>
          <w:sz w:val="28"/>
          <w:szCs w:val="28"/>
          <w:rtl/>
        </w:rPr>
        <w:t>ولكن خلال فترة الانتقال السياسي من نظام الشاه إلى الجمهورية الإسلامية العرقية. نفذت مجموع</w:t>
      </w:r>
      <w:r>
        <w:rPr>
          <w:rFonts w:ascii="Simplified Arabic" w:hAnsi="Simplified Arabic" w:cs="Simplified Arabic"/>
          <w:sz w:val="28"/>
          <w:szCs w:val="28"/>
          <w:rtl/>
        </w:rPr>
        <w:t>ات تحركات وأنشطة في هذه المنطقة</w:t>
      </w:r>
      <w:r w:rsidR="00556A47" w:rsidRPr="00556A47">
        <w:rPr>
          <w:rFonts w:ascii="Simplified Arabic" w:hAnsi="Simplified Arabic" w:cs="Simplified Arabic"/>
          <w:sz w:val="28"/>
          <w:szCs w:val="28"/>
          <w:rtl/>
        </w:rPr>
        <w:t xml:space="preserve"> يمكن تقسيم نشاط هذه الجماعات بعد الثورة إلى فترتين زمنيتين، من بداية الثورة إلى الحرب المفروضة وعصر ما بعد الحرب</w:t>
      </w:r>
      <w:r w:rsidR="00784A83" w:rsidRPr="00556A47">
        <w:rPr>
          <w:rFonts w:ascii="Simplified Arabic" w:hAnsi="Simplified Arabic" w:cs="Simplified Arabic"/>
          <w:sz w:val="28"/>
          <w:szCs w:val="28"/>
          <w:vertAlign w:val="superscript"/>
          <w:rtl/>
        </w:rPr>
        <w:t>(</w:t>
      </w:r>
      <w:r w:rsidR="00784A83" w:rsidRPr="00556A47">
        <w:rPr>
          <w:rFonts w:ascii="Simplified Arabic" w:hAnsi="Simplified Arabic" w:cs="Simplified Arabic"/>
          <w:sz w:val="28"/>
          <w:szCs w:val="28"/>
          <w:vertAlign w:val="superscript"/>
        </w:rPr>
        <w:footnoteReference w:id="227"/>
      </w:r>
      <w:r w:rsidR="00784A83" w:rsidRPr="00556A47">
        <w:rPr>
          <w:rFonts w:ascii="Simplified Arabic" w:hAnsi="Simplified Arabic" w:cs="Simplified Arabic"/>
          <w:sz w:val="28"/>
          <w:szCs w:val="28"/>
          <w:vertAlign w:val="superscript"/>
          <w:rtl/>
        </w:rPr>
        <w:t>)</w:t>
      </w:r>
      <w:r w:rsidR="00556A47" w:rsidRPr="00556A47">
        <w:rPr>
          <w:rFonts w:ascii="Simplified Arabic" w:hAnsi="Simplified Arabic" w:cs="Simplified Arabic"/>
          <w:sz w:val="28"/>
          <w:szCs w:val="28"/>
        </w:rPr>
        <w:t>.</w:t>
      </w:r>
    </w:p>
    <w:p w14:paraId="2361AB73" w14:textId="052D1506" w:rsidR="00556A47" w:rsidRPr="00556A47" w:rsidRDefault="00556A47" w:rsidP="00784A83">
      <w:pPr>
        <w:spacing w:before="240" w:after="0" w:line="276" w:lineRule="auto"/>
        <w:ind w:firstLine="720"/>
        <w:jc w:val="both"/>
        <w:rPr>
          <w:rFonts w:ascii="Simplified Arabic" w:hAnsi="Simplified Arabic" w:cs="Simplified Arabic"/>
          <w:sz w:val="28"/>
          <w:szCs w:val="28"/>
        </w:rPr>
      </w:pPr>
      <w:r w:rsidRPr="00556A47">
        <w:rPr>
          <w:rFonts w:ascii="Simplified Arabic" w:hAnsi="Simplified Arabic" w:cs="Simplified Arabic"/>
          <w:sz w:val="28"/>
          <w:szCs w:val="28"/>
          <w:rtl/>
        </w:rPr>
        <w:t xml:space="preserve">بعد انتهاء الحرب نتيجة قبول القرار 598 وتطبيع الأوضاع في إقليم خوزستان، وعودة </w:t>
      </w:r>
      <w:r w:rsidR="00D1404C">
        <w:rPr>
          <w:rFonts w:ascii="Simplified Arabic" w:hAnsi="Simplified Arabic" w:cs="Simplified Arabic" w:hint="cs"/>
          <w:sz w:val="28"/>
          <w:szCs w:val="28"/>
          <w:rtl/>
        </w:rPr>
        <w:t>السكان</w:t>
      </w:r>
      <w:r w:rsidRPr="00556A47">
        <w:rPr>
          <w:rFonts w:ascii="Simplified Arabic" w:hAnsi="Simplified Arabic" w:cs="Simplified Arabic"/>
          <w:sz w:val="28"/>
          <w:szCs w:val="28"/>
          <w:rtl/>
        </w:rPr>
        <w:t xml:space="preserve"> الحرب من جميع أنحاء البلاد إلى مناطقهم وإحياء المشاعر والعواطف العرقية القبلية في تم توفير بعض المناطق، مجال نشاط الجماعات العرقية بين الجماهير المحرومة في المقاطعة في الظروف الخاصة لفترة إعادة الإعمار وبناء مناطق الحرب والتوقعات المتزايدة للمهاجرين الذين عادوا </w:t>
      </w:r>
      <w:r w:rsidRPr="00556A47">
        <w:rPr>
          <w:rFonts w:ascii="Simplified Arabic" w:hAnsi="Simplified Arabic" w:cs="Simplified Arabic"/>
          <w:sz w:val="28"/>
          <w:szCs w:val="28"/>
          <w:rtl/>
        </w:rPr>
        <w:lastRenderedPageBreak/>
        <w:t xml:space="preserve">إلى </w:t>
      </w:r>
      <w:r w:rsidR="00935337">
        <w:rPr>
          <w:rFonts w:ascii="Simplified Arabic" w:hAnsi="Simplified Arabic" w:cs="Simplified Arabic" w:hint="cs"/>
          <w:sz w:val="28"/>
          <w:szCs w:val="28"/>
          <w:rtl/>
        </w:rPr>
        <w:t>المقاطعة</w:t>
      </w:r>
      <w:r w:rsidRPr="00556A47">
        <w:rPr>
          <w:rFonts w:ascii="Simplified Arabic" w:hAnsi="Simplified Arabic" w:cs="Simplified Arabic"/>
          <w:sz w:val="28"/>
          <w:szCs w:val="28"/>
          <w:rtl/>
        </w:rPr>
        <w:t xml:space="preserve"> لذلك تم تفعيل مجموعتين "الانفصالي العربي" و "العروبي الموالي للفيدرالية" (دولة متعددة الجنسيات).</w:t>
      </w:r>
    </w:p>
    <w:p w14:paraId="74FB1598" w14:textId="77777777" w:rsidR="00556A47" w:rsidRPr="00556A47" w:rsidRDefault="00556A47" w:rsidP="003879B4">
      <w:pPr>
        <w:spacing w:before="240" w:after="0" w:line="276" w:lineRule="auto"/>
        <w:ind w:firstLine="720"/>
        <w:jc w:val="both"/>
        <w:rPr>
          <w:rFonts w:ascii="Simplified Arabic" w:hAnsi="Simplified Arabic" w:cs="Simplified Arabic"/>
          <w:sz w:val="28"/>
          <w:szCs w:val="28"/>
        </w:rPr>
      </w:pPr>
      <w:r w:rsidRPr="00556A47">
        <w:rPr>
          <w:rFonts w:ascii="Simplified Arabic" w:hAnsi="Simplified Arabic" w:cs="Simplified Arabic"/>
          <w:sz w:val="28"/>
          <w:szCs w:val="28"/>
          <w:rtl/>
        </w:rPr>
        <w:t>إن المجموعة العربية التي تدعم الفيدرالية لا تميز بين أداء النظام السياسي الثوري و</w:t>
      </w:r>
      <w:r w:rsidR="00935337">
        <w:rPr>
          <w:rFonts w:ascii="Simplified Arabic" w:hAnsi="Simplified Arabic" w:cs="Simplified Arabic"/>
          <w:sz w:val="28"/>
          <w:szCs w:val="28"/>
          <w:rtl/>
        </w:rPr>
        <w:t>النظام السياسي البهلوي</w:t>
      </w:r>
      <w:r w:rsidR="00686E23">
        <w:rPr>
          <w:rFonts w:ascii="Simplified Arabic" w:hAnsi="Simplified Arabic" w:cs="Simplified Arabic"/>
          <w:sz w:val="28"/>
          <w:szCs w:val="28"/>
          <w:rtl/>
        </w:rPr>
        <w:t xml:space="preserve"> ولكنها </w:t>
      </w:r>
      <w:r w:rsidR="00686E23">
        <w:rPr>
          <w:rFonts w:ascii="Simplified Arabic" w:hAnsi="Simplified Arabic" w:cs="Simplified Arabic" w:hint="cs"/>
          <w:sz w:val="28"/>
          <w:szCs w:val="28"/>
          <w:rtl/>
        </w:rPr>
        <w:t>ع</w:t>
      </w:r>
      <w:r w:rsidRPr="00556A47">
        <w:rPr>
          <w:rFonts w:ascii="Simplified Arabic" w:hAnsi="Simplified Arabic" w:cs="Simplified Arabic"/>
          <w:sz w:val="28"/>
          <w:szCs w:val="28"/>
          <w:rtl/>
        </w:rPr>
        <w:t>لى عكس المجموعة "الانفصالية العربية"، فهي مناهضة للانفصالية وتعترف بالحكم الذاتي الإقليمي في ظل</w:t>
      </w:r>
      <w:r w:rsidR="00F45DA6">
        <w:rPr>
          <w:rFonts w:ascii="Simplified Arabic" w:hAnsi="Simplified Arabic" w:cs="Simplified Arabic"/>
          <w:sz w:val="28"/>
          <w:szCs w:val="28"/>
          <w:rtl/>
        </w:rPr>
        <w:t xml:space="preserve"> حكم دولة الدولة الموحدة إيران</w:t>
      </w:r>
      <w:r w:rsidRPr="00556A47">
        <w:rPr>
          <w:rFonts w:ascii="Simplified Arabic" w:hAnsi="Simplified Arabic" w:cs="Simplified Arabic"/>
          <w:sz w:val="28"/>
          <w:szCs w:val="28"/>
          <w:rtl/>
        </w:rPr>
        <w:t xml:space="preserve"> طريقة الحصول على الحقوق. وضع هذه المجموعة مع الأنشطة على المستويين الدولي والمحلي</w:t>
      </w:r>
      <w:r w:rsidR="00EF0892" w:rsidRPr="00556A47">
        <w:rPr>
          <w:rFonts w:ascii="Simplified Arabic" w:hAnsi="Simplified Arabic" w:cs="Simplified Arabic"/>
          <w:sz w:val="28"/>
          <w:szCs w:val="28"/>
          <w:vertAlign w:val="superscript"/>
          <w:rtl/>
        </w:rPr>
        <w:t>(</w:t>
      </w:r>
      <w:r w:rsidR="00EF0892" w:rsidRPr="00556A47">
        <w:rPr>
          <w:rFonts w:ascii="Simplified Arabic" w:hAnsi="Simplified Arabic" w:cs="Simplified Arabic"/>
          <w:sz w:val="28"/>
          <w:szCs w:val="28"/>
          <w:vertAlign w:val="superscript"/>
          <w:rtl/>
        </w:rPr>
        <w:footnoteReference w:id="228"/>
      </w:r>
      <w:r w:rsidR="00EF0892" w:rsidRPr="00556A47">
        <w:rPr>
          <w:rFonts w:ascii="Simplified Arabic" w:hAnsi="Simplified Arabic" w:cs="Simplified Arabic"/>
          <w:sz w:val="28"/>
          <w:szCs w:val="28"/>
          <w:vertAlign w:val="superscript"/>
          <w:rtl/>
        </w:rPr>
        <w:t>)</w:t>
      </w:r>
      <w:r w:rsidRPr="00556A47">
        <w:rPr>
          <w:rFonts w:ascii="Simplified Arabic" w:hAnsi="Simplified Arabic" w:cs="Simplified Arabic"/>
          <w:sz w:val="28"/>
          <w:szCs w:val="28"/>
          <w:rtl/>
        </w:rPr>
        <w:t>.</w:t>
      </w:r>
    </w:p>
    <w:p w14:paraId="5F78589C" w14:textId="77777777" w:rsidR="00556A47" w:rsidRPr="00556A47" w:rsidRDefault="00F45DA6" w:rsidP="003879B4">
      <w:pPr>
        <w:spacing w:before="240" w:after="0" w:line="276" w:lineRule="auto"/>
        <w:ind w:firstLine="720"/>
        <w:jc w:val="both"/>
        <w:rPr>
          <w:rFonts w:ascii="Simplified Arabic" w:hAnsi="Simplified Arabic" w:cs="Simplified Arabic"/>
          <w:sz w:val="28"/>
          <w:szCs w:val="28"/>
        </w:rPr>
      </w:pPr>
      <w:r>
        <w:rPr>
          <w:rFonts w:ascii="Simplified Arabic" w:hAnsi="Simplified Arabic" w:cs="Simplified Arabic"/>
          <w:sz w:val="28"/>
          <w:szCs w:val="28"/>
          <w:rtl/>
        </w:rPr>
        <w:t>لذلك</w:t>
      </w:r>
      <w:r w:rsidR="00556A47" w:rsidRPr="00556A47">
        <w:rPr>
          <w:rFonts w:ascii="Simplified Arabic" w:hAnsi="Simplified Arabic" w:cs="Simplified Arabic"/>
          <w:sz w:val="28"/>
          <w:szCs w:val="28"/>
          <w:rtl/>
        </w:rPr>
        <w:t xml:space="preserve"> يمكن القول </w:t>
      </w:r>
      <w:r w:rsidR="003668B8" w:rsidRPr="00556A47">
        <w:rPr>
          <w:rFonts w:ascii="Simplified Arabic" w:hAnsi="Simplified Arabic" w:cs="Simplified Arabic" w:hint="cs"/>
          <w:sz w:val="28"/>
          <w:szCs w:val="28"/>
          <w:rtl/>
        </w:rPr>
        <w:t>إن</w:t>
      </w:r>
      <w:r w:rsidR="00556A47" w:rsidRPr="00556A47">
        <w:rPr>
          <w:rFonts w:ascii="Simplified Arabic" w:hAnsi="Simplified Arabic" w:cs="Simplified Arabic"/>
          <w:sz w:val="28"/>
          <w:szCs w:val="28"/>
          <w:rtl/>
        </w:rPr>
        <w:t xml:space="preserve"> خوزست</w:t>
      </w:r>
      <w:r w:rsidR="00935337">
        <w:rPr>
          <w:rFonts w:ascii="Simplified Arabic" w:hAnsi="Simplified Arabic" w:cs="Simplified Arabic"/>
          <w:sz w:val="28"/>
          <w:szCs w:val="28"/>
          <w:rtl/>
        </w:rPr>
        <w:t>ان هي قوة سياسية متوسطة ومتوسطة</w:t>
      </w:r>
      <w:r w:rsidR="00556A47" w:rsidRPr="00556A47">
        <w:rPr>
          <w:rFonts w:ascii="Simplified Arabic" w:hAnsi="Simplified Arabic" w:cs="Simplified Arabic"/>
          <w:sz w:val="28"/>
          <w:szCs w:val="28"/>
          <w:rtl/>
        </w:rPr>
        <w:t xml:space="preserve"> لكن القوة الوسطى لديها الكثير من القوة بسبب التشابه الديني والتاريخي لخوزستان مع الجزء المركزي وانتشار اللغات في الجزء المركزي، وكذلك الاستمرارية التاريخية للعلاقات الجغرافية مع </w:t>
      </w:r>
      <w:r w:rsidR="00935337">
        <w:rPr>
          <w:rFonts w:ascii="Simplified Arabic" w:hAnsi="Simplified Arabic" w:cs="Simplified Arabic" w:hint="cs"/>
          <w:sz w:val="28"/>
          <w:szCs w:val="28"/>
          <w:rtl/>
        </w:rPr>
        <w:t>إيران</w:t>
      </w:r>
      <w:r w:rsidR="00556A47" w:rsidRPr="00556A47">
        <w:rPr>
          <w:rFonts w:ascii="Simplified Arabic" w:hAnsi="Simplified Arabic" w:cs="Simplified Arabic"/>
          <w:sz w:val="28"/>
          <w:szCs w:val="28"/>
          <w:rtl/>
        </w:rPr>
        <w:t xml:space="preserve"> حتى يتمكنوا من التغلب على قوى الطرد المركزي</w:t>
      </w:r>
      <w:r w:rsidR="00556A47" w:rsidRPr="00556A47">
        <w:rPr>
          <w:rFonts w:ascii="Simplified Arabic" w:hAnsi="Simplified Arabic" w:cs="Simplified Arabic"/>
          <w:sz w:val="28"/>
          <w:szCs w:val="28"/>
        </w:rPr>
        <w:t>.</w:t>
      </w:r>
    </w:p>
    <w:p w14:paraId="26EC4432" w14:textId="77777777" w:rsidR="00556A47" w:rsidRPr="000F3115" w:rsidRDefault="00556A47">
      <w:pPr>
        <w:pStyle w:val="a8"/>
        <w:numPr>
          <w:ilvl w:val="0"/>
          <w:numId w:val="40"/>
        </w:numPr>
        <w:autoSpaceDE w:val="0"/>
        <w:autoSpaceDN w:val="0"/>
        <w:adjustRightInd w:val="0"/>
        <w:spacing w:before="240" w:line="276" w:lineRule="auto"/>
        <w:ind w:left="282"/>
        <w:jc w:val="both"/>
        <w:rPr>
          <w:rFonts w:ascii="Simplified Arabic" w:hAnsi="Simplified Arabic" w:cs="Simplified Arabic"/>
          <w:b/>
          <w:bCs/>
          <w:sz w:val="28"/>
          <w:szCs w:val="28"/>
          <w:rtl/>
          <w:lang w:bidi="ar-IQ"/>
        </w:rPr>
      </w:pPr>
      <w:r w:rsidRPr="000F3115">
        <w:rPr>
          <w:rFonts w:ascii="Simplified Arabic" w:hAnsi="Simplified Arabic" w:cs="Simplified Arabic"/>
          <w:b/>
          <w:bCs/>
          <w:sz w:val="28"/>
          <w:szCs w:val="28"/>
          <w:rtl/>
          <w:lang w:bidi="ar-IQ"/>
        </w:rPr>
        <w:t>يتضمن التركيب الاثنوغرافي بما يأتي:</w:t>
      </w:r>
    </w:p>
    <w:p w14:paraId="5100FEBD" w14:textId="77777777" w:rsidR="003668B8" w:rsidRPr="003668B8" w:rsidRDefault="00556A47" w:rsidP="003879B4">
      <w:pPr>
        <w:autoSpaceDE w:val="0"/>
        <w:autoSpaceDN w:val="0"/>
        <w:adjustRightInd w:val="0"/>
        <w:spacing w:before="240" w:after="0" w:line="276" w:lineRule="auto"/>
        <w:jc w:val="both"/>
        <w:rPr>
          <w:rFonts w:ascii="Simplified Arabic" w:hAnsi="Simplified Arabic" w:cs="Simplified Arabic"/>
          <w:b/>
          <w:bCs/>
          <w:sz w:val="28"/>
          <w:szCs w:val="28"/>
          <w:rtl/>
          <w:lang w:bidi="ar-IQ"/>
        </w:rPr>
      </w:pPr>
      <w:r w:rsidRPr="003668B8">
        <w:rPr>
          <w:rFonts w:ascii="Simplified Arabic" w:hAnsi="Simplified Arabic" w:cs="Simplified Arabic"/>
          <w:b/>
          <w:bCs/>
          <w:sz w:val="28"/>
          <w:szCs w:val="28"/>
          <w:rtl/>
          <w:lang w:bidi="ar-IQ"/>
        </w:rPr>
        <w:t>أ.</w:t>
      </w:r>
      <w:r w:rsidR="00EF0892" w:rsidRPr="003668B8">
        <w:rPr>
          <w:rFonts w:ascii="Simplified Arabic" w:hAnsi="Simplified Arabic" w:cs="Simplified Arabic" w:hint="cs"/>
          <w:b/>
          <w:bCs/>
          <w:sz w:val="28"/>
          <w:szCs w:val="28"/>
          <w:rtl/>
          <w:lang w:bidi="ar-IQ"/>
        </w:rPr>
        <w:t xml:space="preserve"> </w:t>
      </w:r>
      <w:r w:rsidRPr="003668B8">
        <w:rPr>
          <w:rFonts w:ascii="Simplified Arabic" w:hAnsi="Simplified Arabic" w:cs="Simplified Arabic"/>
          <w:b/>
          <w:bCs/>
          <w:sz w:val="28"/>
          <w:szCs w:val="28"/>
          <w:rtl/>
          <w:lang w:bidi="ar-IQ"/>
        </w:rPr>
        <w:t>تطور السكان وكثافتهم:</w:t>
      </w:r>
    </w:p>
    <w:p w14:paraId="2E398AED" w14:textId="77777777" w:rsidR="00556A47" w:rsidRPr="00556A47" w:rsidRDefault="003668B8" w:rsidP="00EC3EE6">
      <w:pPr>
        <w:autoSpaceDE w:val="0"/>
        <w:autoSpaceDN w:val="0"/>
        <w:adjustRightInd w:val="0"/>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tab/>
      </w:r>
      <w:r w:rsidR="00556A47" w:rsidRPr="00556A47">
        <w:rPr>
          <w:rFonts w:ascii="Simplified Arabic" w:hAnsi="Simplified Arabic" w:cs="Simplified Arabic"/>
          <w:sz w:val="28"/>
          <w:szCs w:val="28"/>
          <w:rtl/>
          <w:lang w:bidi="ar-IQ"/>
        </w:rPr>
        <w:t xml:space="preserve">ان ديموغرافية السكان على الجانبين تأتي ونتيجة </w:t>
      </w:r>
      <w:r w:rsidR="00EF0892" w:rsidRPr="00556A47">
        <w:rPr>
          <w:rFonts w:ascii="Simplified Arabic" w:hAnsi="Simplified Arabic" w:cs="Simplified Arabic" w:hint="cs"/>
          <w:sz w:val="28"/>
          <w:szCs w:val="28"/>
          <w:rtl/>
          <w:lang w:bidi="ar-IQ"/>
        </w:rPr>
        <w:t>الأهمية</w:t>
      </w:r>
      <w:r w:rsidR="00556A47" w:rsidRPr="00556A47">
        <w:rPr>
          <w:rFonts w:ascii="Simplified Arabic" w:hAnsi="Simplified Arabic" w:cs="Simplified Arabic"/>
          <w:sz w:val="28"/>
          <w:szCs w:val="28"/>
          <w:rtl/>
          <w:lang w:bidi="ar-IQ"/>
        </w:rPr>
        <w:t xml:space="preserve"> لها سندرسها بشكل مفصل من خلال وجود السكان في المناطق الحدودية له تأثير كبير ومباشر على العمليات العسكرية فكلما ازداد تركز السكان وازدادت كثافتهم كلما زاد من صعوبة تحرك القوات العسكرية في الع</w:t>
      </w:r>
      <w:r w:rsidR="00EC3EE6">
        <w:rPr>
          <w:rFonts w:ascii="Simplified Arabic" w:hAnsi="Simplified Arabic" w:cs="Simplified Arabic"/>
          <w:sz w:val="28"/>
          <w:szCs w:val="28"/>
          <w:rtl/>
          <w:lang w:bidi="ar-IQ"/>
        </w:rPr>
        <w:t xml:space="preserve">مليات الدفاعية والهجومية وكلما </w:t>
      </w:r>
      <w:r w:rsidR="00EC3EE6">
        <w:rPr>
          <w:rFonts w:ascii="Simplified Arabic" w:hAnsi="Simplified Arabic" w:cs="Simplified Arabic" w:hint="cs"/>
          <w:sz w:val="28"/>
          <w:szCs w:val="28"/>
          <w:rtl/>
          <w:lang w:bidi="ar-IQ"/>
        </w:rPr>
        <w:t>إ</w:t>
      </w:r>
      <w:r w:rsidR="00556A47" w:rsidRPr="00556A47">
        <w:rPr>
          <w:rFonts w:ascii="Simplified Arabic" w:hAnsi="Simplified Arabic" w:cs="Simplified Arabic"/>
          <w:sz w:val="28"/>
          <w:szCs w:val="28"/>
          <w:rtl/>
          <w:lang w:bidi="ar-IQ"/>
        </w:rPr>
        <w:t>زداد من الخسائر البشرية والمادية الحاصلة نتيجة العمليات العسكرية</w:t>
      </w:r>
      <w:r w:rsidR="00EC3EE6">
        <w:rPr>
          <w:rFonts w:ascii="Simplified Arabic" w:hAnsi="Simplified Arabic" w:cs="Simplified Arabic" w:hint="cs"/>
          <w:sz w:val="28"/>
          <w:szCs w:val="28"/>
          <w:rtl/>
          <w:lang w:bidi="ar-IQ"/>
        </w:rPr>
        <w:t xml:space="preserve"> حيث</w:t>
      </w:r>
      <w:r w:rsidR="00556A47" w:rsidRPr="00556A47">
        <w:rPr>
          <w:rFonts w:ascii="Simplified Arabic" w:hAnsi="Simplified Arabic" w:cs="Simplified Arabic"/>
          <w:sz w:val="28"/>
          <w:szCs w:val="28"/>
          <w:rtl/>
          <w:lang w:bidi="ar-IQ"/>
        </w:rPr>
        <w:t xml:space="preserve"> تتميز اعداد السكان في المناطق بالكثافة المنخفضة حيث ان المناطق الموجودة على الحدود هي مناطق اغلبها اهوار وتكون اعداد سكانها </w:t>
      </w:r>
      <w:r w:rsidR="00EF0892" w:rsidRPr="00556A47">
        <w:rPr>
          <w:rFonts w:ascii="Simplified Arabic" w:hAnsi="Simplified Arabic" w:cs="Simplified Arabic" w:hint="cs"/>
          <w:sz w:val="28"/>
          <w:szCs w:val="28"/>
          <w:rtl/>
          <w:lang w:bidi="ar-IQ"/>
        </w:rPr>
        <w:t>متناثرة</w:t>
      </w:r>
      <w:r w:rsidR="00556A47" w:rsidRPr="00556A47">
        <w:rPr>
          <w:rFonts w:ascii="Simplified Arabic" w:hAnsi="Simplified Arabic" w:cs="Simplified Arabic"/>
          <w:sz w:val="28"/>
          <w:szCs w:val="28"/>
          <w:rtl/>
          <w:lang w:bidi="ar-IQ"/>
        </w:rPr>
        <w:t xml:space="preserve"> اما المناطق المفتوحة فهي مناطق س</w:t>
      </w:r>
      <w:r w:rsidR="00EC3EE6">
        <w:rPr>
          <w:rFonts w:ascii="Simplified Arabic" w:hAnsi="Simplified Arabic" w:cs="Simplified Arabic"/>
          <w:sz w:val="28"/>
          <w:szCs w:val="28"/>
          <w:rtl/>
          <w:lang w:bidi="ar-IQ"/>
        </w:rPr>
        <w:t xml:space="preserve">هلية تكاد تكون خالية من السكان </w:t>
      </w:r>
      <w:r w:rsidR="00EC3EE6">
        <w:rPr>
          <w:rFonts w:ascii="Simplified Arabic" w:hAnsi="Simplified Arabic" w:cs="Simplified Arabic" w:hint="cs"/>
          <w:sz w:val="28"/>
          <w:szCs w:val="28"/>
          <w:rtl/>
          <w:lang w:bidi="ar-IQ"/>
        </w:rPr>
        <w:t>إ</w:t>
      </w:r>
      <w:r w:rsidR="00556A47" w:rsidRPr="00556A47">
        <w:rPr>
          <w:rFonts w:ascii="Simplified Arabic" w:hAnsi="Simplified Arabic" w:cs="Simplified Arabic"/>
          <w:sz w:val="28"/>
          <w:szCs w:val="28"/>
          <w:rtl/>
          <w:lang w:bidi="ar-IQ"/>
        </w:rPr>
        <w:t>لا من المزارعين او رعاة يرعون اغنام في تلك المناطق فبالتالي تتميز هذه المناطق بالجزء الجنوبي من الحدود العراقية الإيرانية ضمن محافظة ميسان لكونها مناطق مستنقعات واهو</w:t>
      </w:r>
      <w:r w:rsidR="00EC3EE6">
        <w:rPr>
          <w:rFonts w:ascii="Simplified Arabic" w:hAnsi="Simplified Arabic" w:cs="Simplified Arabic"/>
          <w:sz w:val="28"/>
          <w:szCs w:val="28"/>
          <w:rtl/>
          <w:lang w:bidi="ar-IQ"/>
        </w:rPr>
        <w:t>ار وهذه المناطق تتميز ب</w:t>
      </w:r>
      <w:r w:rsidR="00EC3EE6">
        <w:rPr>
          <w:rFonts w:ascii="Simplified Arabic" w:hAnsi="Simplified Arabic" w:cs="Simplified Arabic" w:hint="cs"/>
          <w:sz w:val="28"/>
          <w:szCs w:val="28"/>
          <w:rtl/>
          <w:lang w:bidi="ar-IQ"/>
        </w:rPr>
        <w:t>إ</w:t>
      </w:r>
      <w:r w:rsidR="00935337">
        <w:rPr>
          <w:rFonts w:ascii="Simplified Arabic" w:hAnsi="Simplified Arabic" w:cs="Simplified Arabic"/>
          <w:sz w:val="28"/>
          <w:szCs w:val="28"/>
          <w:rtl/>
          <w:lang w:bidi="ar-IQ"/>
        </w:rPr>
        <w:t xml:space="preserve">نخفاض </w:t>
      </w:r>
      <w:r w:rsidR="00556A47" w:rsidRPr="00556A47">
        <w:rPr>
          <w:rFonts w:ascii="Simplified Arabic" w:hAnsi="Simplified Arabic" w:cs="Simplified Arabic"/>
          <w:sz w:val="28"/>
          <w:szCs w:val="28"/>
          <w:rtl/>
          <w:lang w:bidi="ar-IQ"/>
        </w:rPr>
        <w:t>تركز السكان والكثافة السكانية فيها حيث تبلغ تقريبا اقل من 5 كيلو متر في المربع الواحد.</w:t>
      </w:r>
    </w:p>
    <w:p w14:paraId="70938002" w14:textId="77777777" w:rsidR="00556A47" w:rsidRPr="00897DC1" w:rsidRDefault="00556A47" w:rsidP="003879B4">
      <w:pPr>
        <w:autoSpaceDE w:val="0"/>
        <w:autoSpaceDN w:val="0"/>
        <w:adjustRightInd w:val="0"/>
        <w:spacing w:before="240" w:after="0" w:line="276" w:lineRule="auto"/>
        <w:jc w:val="both"/>
        <w:rPr>
          <w:rFonts w:ascii="Simplified Arabic" w:hAnsi="Simplified Arabic" w:cs="Simplified Arabic"/>
          <w:spacing w:val="4"/>
          <w:sz w:val="28"/>
          <w:szCs w:val="28"/>
          <w:lang w:bidi="ar-IQ"/>
        </w:rPr>
      </w:pPr>
      <w:r w:rsidRPr="00556A47">
        <w:rPr>
          <w:rFonts w:ascii="Simplified Arabic" w:hAnsi="Simplified Arabic" w:cs="Simplified Arabic"/>
          <w:sz w:val="28"/>
          <w:szCs w:val="28"/>
          <w:rtl/>
          <w:lang w:bidi="ar-IQ"/>
        </w:rPr>
        <w:lastRenderedPageBreak/>
        <w:t xml:space="preserve"> </w:t>
      </w:r>
      <w:r w:rsidR="00EC3EE6">
        <w:rPr>
          <w:rFonts w:ascii="Simplified Arabic" w:hAnsi="Simplified Arabic" w:cs="Simplified Arabic"/>
          <w:sz w:val="28"/>
          <w:szCs w:val="28"/>
          <w:rtl/>
          <w:lang w:bidi="ar-IQ"/>
        </w:rPr>
        <w:tab/>
      </w:r>
      <w:r w:rsidRPr="00897DC1">
        <w:rPr>
          <w:rFonts w:ascii="Simplified Arabic" w:hAnsi="Simplified Arabic" w:cs="Simplified Arabic"/>
          <w:spacing w:val="4"/>
          <w:sz w:val="28"/>
          <w:szCs w:val="28"/>
          <w:rtl/>
          <w:lang w:bidi="ar-IQ"/>
        </w:rPr>
        <w:t>وا</w:t>
      </w:r>
      <w:r w:rsidR="00EC3EE6" w:rsidRPr="00897DC1">
        <w:rPr>
          <w:rFonts w:ascii="Simplified Arabic" w:hAnsi="Simplified Arabic" w:cs="Simplified Arabic"/>
          <w:spacing w:val="4"/>
          <w:sz w:val="28"/>
          <w:szCs w:val="28"/>
          <w:rtl/>
          <w:lang w:bidi="ar-IQ"/>
        </w:rPr>
        <w:t xml:space="preserve">غلب المتواجدين هم رعاة الجاموس </w:t>
      </w:r>
      <w:r w:rsidR="00EC3EE6" w:rsidRPr="00897DC1">
        <w:rPr>
          <w:rFonts w:ascii="Simplified Arabic" w:hAnsi="Simplified Arabic" w:cs="Simplified Arabic" w:hint="cs"/>
          <w:spacing w:val="4"/>
          <w:sz w:val="28"/>
          <w:szCs w:val="28"/>
          <w:rtl/>
          <w:lang w:bidi="ar-IQ"/>
        </w:rPr>
        <w:t>أ</w:t>
      </w:r>
      <w:r w:rsidRPr="00897DC1">
        <w:rPr>
          <w:rFonts w:ascii="Simplified Arabic" w:hAnsi="Simplified Arabic" w:cs="Simplified Arabic"/>
          <w:spacing w:val="4"/>
          <w:sz w:val="28"/>
          <w:szCs w:val="28"/>
          <w:rtl/>
          <w:lang w:bidi="ar-IQ"/>
        </w:rPr>
        <w:t xml:space="preserve">و الذين يعتمدون على الصيد في هذه المناطق وارتبطت حياتهم </w:t>
      </w:r>
      <w:r w:rsidR="003668B8" w:rsidRPr="00897DC1">
        <w:rPr>
          <w:rFonts w:ascii="Simplified Arabic" w:hAnsi="Simplified Arabic" w:cs="Simplified Arabic" w:hint="cs"/>
          <w:spacing w:val="4"/>
          <w:sz w:val="28"/>
          <w:szCs w:val="28"/>
          <w:rtl/>
          <w:lang w:bidi="ar-IQ"/>
        </w:rPr>
        <w:t>بالأهوار</w:t>
      </w:r>
      <w:r w:rsidRPr="00897DC1">
        <w:rPr>
          <w:rFonts w:ascii="Simplified Arabic" w:hAnsi="Simplified Arabic" w:cs="Simplified Arabic"/>
          <w:spacing w:val="4"/>
          <w:sz w:val="28"/>
          <w:szCs w:val="28"/>
          <w:rtl/>
          <w:lang w:bidi="ar-IQ"/>
        </w:rPr>
        <w:t xml:space="preserve"> ونتيجة لتداخل هور </w:t>
      </w:r>
      <w:r w:rsidR="003668B8" w:rsidRPr="00897DC1">
        <w:rPr>
          <w:rFonts w:ascii="Simplified Arabic" w:hAnsi="Simplified Arabic" w:cs="Simplified Arabic" w:hint="cs"/>
          <w:spacing w:val="4"/>
          <w:sz w:val="28"/>
          <w:szCs w:val="28"/>
          <w:rtl/>
          <w:lang w:bidi="ar-IQ"/>
        </w:rPr>
        <w:t>الحويزة وامتداده</w:t>
      </w:r>
      <w:r w:rsidRPr="00897DC1">
        <w:rPr>
          <w:rFonts w:ascii="Simplified Arabic" w:hAnsi="Simplified Arabic" w:cs="Simplified Arabic"/>
          <w:spacing w:val="4"/>
          <w:sz w:val="28"/>
          <w:szCs w:val="28"/>
          <w:rtl/>
          <w:lang w:bidi="ar-IQ"/>
        </w:rPr>
        <w:t xml:space="preserve"> من الحدود العراقية الإيرانية وانتشار القبائل العربية والعشائر العربية في جانبي الحدود فبالتالي لا يمكن التمييز </w:t>
      </w:r>
      <w:r w:rsidR="003668B8" w:rsidRPr="00897DC1">
        <w:rPr>
          <w:rFonts w:ascii="Simplified Arabic" w:hAnsi="Simplified Arabic" w:cs="Simplified Arabic" w:hint="cs"/>
          <w:spacing w:val="4"/>
          <w:sz w:val="28"/>
          <w:szCs w:val="28"/>
          <w:rtl/>
          <w:lang w:bidi="ar-IQ"/>
        </w:rPr>
        <w:t>ما بين</w:t>
      </w:r>
      <w:r w:rsidRPr="00897DC1">
        <w:rPr>
          <w:rFonts w:ascii="Simplified Arabic" w:hAnsi="Simplified Arabic" w:cs="Simplified Arabic"/>
          <w:spacing w:val="4"/>
          <w:sz w:val="28"/>
          <w:szCs w:val="28"/>
          <w:rtl/>
          <w:lang w:bidi="ar-IQ"/>
        </w:rPr>
        <w:t xml:space="preserve"> العرا</w:t>
      </w:r>
      <w:r w:rsidR="00BE7FCD" w:rsidRPr="00897DC1">
        <w:rPr>
          <w:rFonts w:ascii="Simplified Arabic" w:hAnsi="Simplified Arabic" w:cs="Simplified Arabic"/>
          <w:spacing w:val="4"/>
          <w:sz w:val="28"/>
          <w:szCs w:val="28"/>
          <w:rtl/>
          <w:lang w:bidi="ar-IQ"/>
        </w:rPr>
        <w:t>قيين والإيرانيين في تلك المنطقة</w:t>
      </w:r>
      <w:r w:rsidRPr="00897DC1">
        <w:rPr>
          <w:rFonts w:ascii="Simplified Arabic" w:hAnsi="Simplified Arabic" w:cs="Simplified Arabic"/>
          <w:spacing w:val="4"/>
          <w:sz w:val="28"/>
          <w:szCs w:val="28"/>
          <w:rtl/>
          <w:lang w:bidi="ar-IQ"/>
        </w:rPr>
        <w:t xml:space="preserve"> </w:t>
      </w:r>
      <w:r w:rsidR="00EC3EE6" w:rsidRPr="00897DC1">
        <w:rPr>
          <w:rFonts w:ascii="Simplified Arabic" w:hAnsi="Simplified Arabic" w:cs="Simplified Arabic"/>
          <w:spacing w:val="4"/>
          <w:sz w:val="28"/>
          <w:szCs w:val="28"/>
          <w:rtl/>
          <w:lang w:bidi="ar-IQ"/>
        </w:rPr>
        <w:t>بل و</w:t>
      </w:r>
      <w:r w:rsidR="00C75829" w:rsidRPr="00897DC1">
        <w:rPr>
          <w:rFonts w:ascii="Simplified Arabic" w:hAnsi="Simplified Arabic" w:cs="Simplified Arabic" w:hint="cs"/>
          <w:spacing w:val="4"/>
          <w:sz w:val="28"/>
          <w:szCs w:val="28"/>
          <w:rtl/>
          <w:lang w:bidi="ar-IQ"/>
        </w:rPr>
        <w:t>إ</w:t>
      </w:r>
      <w:r w:rsidRPr="00897DC1">
        <w:rPr>
          <w:rFonts w:ascii="Simplified Arabic" w:hAnsi="Simplified Arabic" w:cs="Simplified Arabic"/>
          <w:spacing w:val="4"/>
          <w:sz w:val="28"/>
          <w:szCs w:val="28"/>
          <w:rtl/>
          <w:lang w:bidi="ar-IQ"/>
        </w:rPr>
        <w:t xml:space="preserve">نه وبعد تشكل الحدود امتلك اكثر سكان تلك المنطقة الجنسيتين الإيرانية والعراقية واستمر في عبور الحدود والتنقل بين </w:t>
      </w:r>
      <w:r w:rsidR="00BE7FCD" w:rsidRPr="00897DC1">
        <w:rPr>
          <w:rFonts w:ascii="Simplified Arabic" w:hAnsi="Simplified Arabic" w:cs="Simplified Arabic"/>
          <w:spacing w:val="4"/>
          <w:sz w:val="28"/>
          <w:szCs w:val="28"/>
          <w:rtl/>
          <w:lang w:bidi="ar-IQ"/>
        </w:rPr>
        <w:t>الدولتين بعلم وبدون علم السلطات</w:t>
      </w:r>
      <w:r w:rsidRPr="00897DC1">
        <w:rPr>
          <w:rFonts w:ascii="Simplified Arabic" w:hAnsi="Simplified Arabic" w:cs="Simplified Arabic"/>
          <w:spacing w:val="4"/>
          <w:sz w:val="28"/>
          <w:szCs w:val="28"/>
          <w:rtl/>
          <w:lang w:bidi="ar-IQ"/>
        </w:rPr>
        <w:t xml:space="preserve"> ومما يميز المناطق الإيرانية هي امتداد لكثير من القصبات والقرى الحدودية على امتداد الأماكن المكتظة من السكان على الحدود، في حين ان الجانب العراقي في اغلب مناطقه الوسطى والجنوبية ضمن محافظة ميسان تتميز بأنها مناطق شبه فارغه باستثنا</w:t>
      </w:r>
      <w:r w:rsidR="003668B8" w:rsidRPr="00897DC1">
        <w:rPr>
          <w:rFonts w:ascii="Simplified Arabic" w:hAnsi="Simplified Arabic" w:cs="Simplified Arabic"/>
          <w:spacing w:val="4"/>
          <w:sz w:val="28"/>
          <w:szCs w:val="28"/>
          <w:rtl/>
          <w:lang w:bidi="ar-IQ"/>
        </w:rPr>
        <w:t>ء وجود قصبة سكان المشرح والبتير</w:t>
      </w:r>
      <w:r w:rsidR="003668B8" w:rsidRPr="00897DC1">
        <w:rPr>
          <w:rFonts w:ascii="Simplified Arabic" w:hAnsi="Simplified Arabic" w:cs="Simplified Arabic" w:hint="cs"/>
          <w:spacing w:val="4"/>
          <w:sz w:val="28"/>
          <w:szCs w:val="28"/>
          <w:rtl/>
          <w:lang w:bidi="ar-IQ"/>
        </w:rPr>
        <w:t>ه</w:t>
      </w:r>
      <w:r w:rsidRPr="00897DC1">
        <w:rPr>
          <w:rFonts w:ascii="Simplified Arabic" w:hAnsi="Simplified Arabic" w:cs="Simplified Arabic"/>
          <w:spacing w:val="4"/>
          <w:sz w:val="28"/>
          <w:szCs w:val="28"/>
          <w:rtl/>
          <w:lang w:bidi="ar-IQ"/>
        </w:rPr>
        <w:t xml:space="preserve"> في تلك </w:t>
      </w:r>
      <w:r w:rsidR="003668B8" w:rsidRPr="00897DC1">
        <w:rPr>
          <w:rFonts w:ascii="Simplified Arabic" w:hAnsi="Simplified Arabic" w:cs="Simplified Arabic" w:hint="cs"/>
          <w:spacing w:val="4"/>
          <w:sz w:val="28"/>
          <w:szCs w:val="28"/>
          <w:rtl/>
          <w:lang w:bidi="ar-IQ"/>
        </w:rPr>
        <w:t>الفترة</w:t>
      </w:r>
      <w:r w:rsidRPr="00897DC1">
        <w:rPr>
          <w:rFonts w:ascii="Simplified Arabic" w:hAnsi="Simplified Arabic" w:cs="Simplified Arabic"/>
          <w:spacing w:val="4"/>
          <w:sz w:val="28"/>
          <w:szCs w:val="28"/>
          <w:rtl/>
          <w:lang w:bidi="ar-IQ"/>
        </w:rPr>
        <w:t xml:space="preserve"> فبالتالي هذا يكون تأثيرها على العمليات العسكرية ويكون هذا ما</w:t>
      </w:r>
      <w:r w:rsidR="003668B8" w:rsidRPr="00897DC1">
        <w:rPr>
          <w:rFonts w:ascii="Simplified Arabic" w:hAnsi="Simplified Arabic" w:cs="Simplified Arabic" w:hint="cs"/>
          <w:spacing w:val="4"/>
          <w:sz w:val="28"/>
          <w:szCs w:val="28"/>
          <w:rtl/>
          <w:lang w:bidi="ar-IQ"/>
        </w:rPr>
        <w:t xml:space="preserve"> </w:t>
      </w:r>
      <w:r w:rsidRPr="00897DC1">
        <w:rPr>
          <w:rFonts w:ascii="Simplified Arabic" w:hAnsi="Simplified Arabic" w:cs="Simplified Arabic"/>
          <w:spacing w:val="4"/>
          <w:sz w:val="28"/>
          <w:szCs w:val="28"/>
          <w:rtl/>
          <w:lang w:bidi="ar-IQ"/>
        </w:rPr>
        <w:t xml:space="preserve">سنتطرق اليه في الفصول </w:t>
      </w:r>
      <w:r w:rsidR="003668B8" w:rsidRPr="00897DC1">
        <w:rPr>
          <w:rFonts w:ascii="Simplified Arabic" w:hAnsi="Simplified Arabic" w:cs="Simplified Arabic" w:hint="cs"/>
          <w:spacing w:val="4"/>
          <w:sz w:val="28"/>
          <w:szCs w:val="28"/>
          <w:rtl/>
          <w:lang w:bidi="ar-IQ"/>
        </w:rPr>
        <w:t>القادمة</w:t>
      </w:r>
      <w:r w:rsidRPr="00897DC1">
        <w:rPr>
          <w:rFonts w:ascii="Simplified Arabic" w:hAnsi="Simplified Arabic" w:cs="Simplified Arabic"/>
          <w:spacing w:val="4"/>
          <w:sz w:val="28"/>
          <w:szCs w:val="28"/>
          <w:rtl/>
          <w:lang w:bidi="ar-IQ"/>
        </w:rPr>
        <w:t xml:space="preserve"> حيث انه في العمليات الهجومية التي بدأ فيها العراق واستطاع من خلالها السيطرة على كثير من القصبات و</w:t>
      </w:r>
      <w:r w:rsidR="00BE7FCD" w:rsidRPr="00897DC1">
        <w:rPr>
          <w:rFonts w:ascii="Simplified Arabic" w:hAnsi="Simplified Arabic" w:cs="Simplified Arabic" w:hint="cs"/>
          <w:spacing w:val="4"/>
          <w:sz w:val="28"/>
          <w:szCs w:val="28"/>
          <w:rtl/>
          <w:lang w:bidi="ar-IQ"/>
        </w:rPr>
        <w:t xml:space="preserve">هو </w:t>
      </w:r>
      <w:r w:rsidRPr="00897DC1">
        <w:rPr>
          <w:rFonts w:ascii="Simplified Arabic" w:hAnsi="Simplified Arabic" w:cs="Simplified Arabic"/>
          <w:spacing w:val="4"/>
          <w:sz w:val="28"/>
          <w:szCs w:val="28"/>
          <w:rtl/>
          <w:lang w:bidi="ar-IQ"/>
        </w:rPr>
        <w:t xml:space="preserve">ماعد نصراً عسكرياً </w:t>
      </w:r>
      <w:r w:rsidR="00BE7FCD" w:rsidRPr="00897DC1">
        <w:rPr>
          <w:rFonts w:ascii="Simplified Arabic" w:hAnsi="Simplified Arabic" w:cs="Simplified Arabic" w:hint="cs"/>
          <w:spacing w:val="4"/>
          <w:sz w:val="28"/>
          <w:szCs w:val="28"/>
          <w:rtl/>
          <w:lang w:bidi="ar-IQ"/>
        </w:rPr>
        <w:t>ا</w:t>
      </w:r>
      <w:r w:rsidRPr="00897DC1">
        <w:rPr>
          <w:rFonts w:ascii="Simplified Arabic" w:hAnsi="Simplified Arabic" w:cs="Simplified Arabic"/>
          <w:spacing w:val="4"/>
          <w:sz w:val="28"/>
          <w:szCs w:val="28"/>
          <w:rtl/>
          <w:lang w:bidi="ar-IQ"/>
        </w:rPr>
        <w:t>ستراتيجياً ونصراً معنوياً طبلت له وسائل الاعلام الع</w:t>
      </w:r>
      <w:r w:rsidR="00BE7FCD" w:rsidRPr="00897DC1">
        <w:rPr>
          <w:rFonts w:ascii="Simplified Arabic" w:hAnsi="Simplified Arabic" w:cs="Simplified Arabic"/>
          <w:spacing w:val="4"/>
          <w:sz w:val="28"/>
          <w:szCs w:val="28"/>
          <w:rtl/>
          <w:lang w:bidi="ar-IQ"/>
        </w:rPr>
        <w:t>راقية والعربية كثيراً وشكل هزيم</w:t>
      </w:r>
      <w:r w:rsidR="00BE7FCD" w:rsidRPr="00897DC1">
        <w:rPr>
          <w:rFonts w:ascii="Simplified Arabic" w:hAnsi="Simplified Arabic" w:cs="Simplified Arabic" w:hint="cs"/>
          <w:spacing w:val="4"/>
          <w:sz w:val="28"/>
          <w:szCs w:val="28"/>
          <w:rtl/>
          <w:lang w:bidi="ar-IQ"/>
        </w:rPr>
        <w:t>ة</w:t>
      </w:r>
      <w:r w:rsidRPr="00897DC1">
        <w:rPr>
          <w:rFonts w:ascii="Simplified Arabic" w:hAnsi="Simplified Arabic" w:cs="Simplified Arabic"/>
          <w:spacing w:val="4"/>
          <w:sz w:val="28"/>
          <w:szCs w:val="28"/>
          <w:rtl/>
          <w:lang w:bidi="ar-IQ"/>
        </w:rPr>
        <w:t xml:space="preserve"> معنوية للجيش الإيراني، في حين انه في العمليات الدفاعية ضمن محافظة ميسان (العراق) كان الجيش العراقي يمتلك خيارات كثيره </w:t>
      </w:r>
      <w:r w:rsidR="003668B8" w:rsidRPr="00897DC1">
        <w:rPr>
          <w:rFonts w:ascii="Simplified Arabic" w:hAnsi="Simplified Arabic" w:cs="Simplified Arabic" w:hint="cs"/>
          <w:spacing w:val="4"/>
          <w:sz w:val="28"/>
          <w:szCs w:val="28"/>
          <w:rtl/>
          <w:lang w:bidi="ar-IQ"/>
        </w:rPr>
        <w:t>نتيجة</w:t>
      </w:r>
      <w:r w:rsidRPr="00897DC1">
        <w:rPr>
          <w:rFonts w:ascii="Simplified Arabic" w:hAnsi="Simplified Arabic" w:cs="Simplified Arabic"/>
          <w:spacing w:val="4"/>
          <w:sz w:val="28"/>
          <w:szCs w:val="28"/>
          <w:rtl/>
          <w:lang w:bidi="ar-IQ"/>
        </w:rPr>
        <w:t xml:space="preserve"> لوجود كثافات سكانية منخفضه فكثيراً </w:t>
      </w:r>
      <w:r w:rsidR="003668B8" w:rsidRPr="00897DC1">
        <w:rPr>
          <w:rFonts w:ascii="Simplified Arabic" w:hAnsi="Simplified Arabic" w:cs="Simplified Arabic" w:hint="cs"/>
          <w:spacing w:val="4"/>
          <w:sz w:val="28"/>
          <w:szCs w:val="28"/>
          <w:rtl/>
          <w:lang w:bidi="ar-IQ"/>
        </w:rPr>
        <w:t>ما كانوا</w:t>
      </w:r>
      <w:r w:rsidRPr="00897DC1">
        <w:rPr>
          <w:rFonts w:ascii="Simplified Arabic" w:hAnsi="Simplified Arabic" w:cs="Simplified Arabic"/>
          <w:spacing w:val="4"/>
          <w:sz w:val="28"/>
          <w:szCs w:val="28"/>
          <w:rtl/>
          <w:lang w:bidi="ar-IQ"/>
        </w:rPr>
        <w:t xml:space="preserve"> ينسحبون في العمليات الهجومية الإيرانية لمسافات معينة دون الخوف من سقوط مدينة او قصبة بين الحدود او تعرض منشئات عراقية الى الضرر.</w:t>
      </w:r>
    </w:p>
    <w:p w14:paraId="65A2CBBA" w14:textId="77777777" w:rsidR="00556A47" w:rsidRPr="00897DC1" w:rsidRDefault="00C75829" w:rsidP="003879B4">
      <w:pPr>
        <w:autoSpaceDE w:val="0"/>
        <w:autoSpaceDN w:val="0"/>
        <w:adjustRightInd w:val="0"/>
        <w:spacing w:before="240" w:after="0" w:line="276" w:lineRule="auto"/>
        <w:ind w:firstLine="707"/>
        <w:jc w:val="both"/>
        <w:rPr>
          <w:rFonts w:ascii="Simplified Arabic" w:hAnsi="Simplified Arabic" w:cs="Simplified Arabic"/>
          <w:spacing w:val="8"/>
          <w:sz w:val="28"/>
          <w:szCs w:val="28"/>
          <w:rtl/>
          <w:lang w:bidi="ar-IQ"/>
        </w:rPr>
      </w:pPr>
      <w:r w:rsidRPr="00897DC1">
        <w:rPr>
          <w:rFonts w:ascii="Simplified Arabic" w:hAnsi="Simplified Arabic" w:cs="Simplified Arabic"/>
          <w:spacing w:val="8"/>
          <w:sz w:val="28"/>
          <w:szCs w:val="28"/>
          <w:rtl/>
          <w:lang w:bidi="ar-IQ"/>
        </w:rPr>
        <w:t>و</w:t>
      </w:r>
      <w:r w:rsidRPr="00897DC1">
        <w:rPr>
          <w:rFonts w:ascii="Simplified Arabic" w:hAnsi="Simplified Arabic" w:cs="Simplified Arabic" w:hint="cs"/>
          <w:spacing w:val="8"/>
          <w:sz w:val="28"/>
          <w:szCs w:val="28"/>
          <w:rtl/>
          <w:lang w:bidi="ar-IQ"/>
        </w:rPr>
        <w:t>أ</w:t>
      </w:r>
      <w:r w:rsidRPr="00897DC1">
        <w:rPr>
          <w:rFonts w:ascii="Simplified Arabic" w:hAnsi="Simplified Arabic" w:cs="Simplified Arabic"/>
          <w:spacing w:val="8"/>
          <w:sz w:val="28"/>
          <w:szCs w:val="28"/>
          <w:rtl/>
          <w:lang w:bidi="ar-IQ"/>
        </w:rPr>
        <w:t xml:space="preserve">ن للنمو السكاني </w:t>
      </w:r>
      <w:r w:rsidRPr="00897DC1">
        <w:rPr>
          <w:rFonts w:ascii="Simplified Arabic" w:hAnsi="Simplified Arabic" w:cs="Simplified Arabic" w:hint="cs"/>
          <w:spacing w:val="8"/>
          <w:sz w:val="28"/>
          <w:szCs w:val="28"/>
          <w:rtl/>
          <w:lang w:bidi="ar-IQ"/>
        </w:rPr>
        <w:t>أ</w:t>
      </w:r>
      <w:r w:rsidR="00556A47" w:rsidRPr="00897DC1">
        <w:rPr>
          <w:rFonts w:ascii="Simplified Arabic" w:hAnsi="Simplified Arabic" w:cs="Simplified Arabic"/>
          <w:spacing w:val="8"/>
          <w:sz w:val="28"/>
          <w:szCs w:val="28"/>
          <w:rtl/>
          <w:lang w:bidi="ar-IQ"/>
        </w:rPr>
        <w:t>همية خاصة في ما يتعلق بدراسة القوة السكانية وخصائصها السياسي</w:t>
      </w:r>
      <w:r w:rsidRPr="00897DC1">
        <w:rPr>
          <w:rFonts w:ascii="Simplified Arabic" w:hAnsi="Simplified Arabic" w:cs="Simplified Arabic"/>
          <w:spacing w:val="8"/>
          <w:sz w:val="28"/>
          <w:szCs w:val="28"/>
          <w:rtl/>
          <w:lang w:bidi="ar-IQ"/>
        </w:rPr>
        <w:t xml:space="preserve">ة من خلال تأثيره في قوة الدولة </w:t>
      </w:r>
      <w:r w:rsidRPr="00897DC1">
        <w:rPr>
          <w:rFonts w:ascii="Simplified Arabic" w:hAnsi="Simplified Arabic" w:cs="Simplified Arabic" w:hint="cs"/>
          <w:spacing w:val="8"/>
          <w:sz w:val="28"/>
          <w:szCs w:val="28"/>
          <w:rtl/>
          <w:lang w:bidi="ar-IQ"/>
        </w:rPr>
        <w:t>أ</w:t>
      </w:r>
      <w:r w:rsidRPr="00897DC1">
        <w:rPr>
          <w:rFonts w:ascii="Simplified Arabic" w:hAnsi="Simplified Arabic" w:cs="Simplified Arabic"/>
          <w:spacing w:val="8"/>
          <w:sz w:val="28"/>
          <w:szCs w:val="28"/>
          <w:rtl/>
          <w:lang w:bidi="ar-IQ"/>
        </w:rPr>
        <w:t>و اضعافها ف</w:t>
      </w:r>
      <w:r w:rsidRPr="00897DC1">
        <w:rPr>
          <w:rFonts w:ascii="Simplified Arabic" w:hAnsi="Simplified Arabic" w:cs="Simplified Arabic" w:hint="cs"/>
          <w:spacing w:val="8"/>
          <w:sz w:val="28"/>
          <w:szCs w:val="28"/>
          <w:rtl/>
          <w:lang w:bidi="ar-IQ"/>
        </w:rPr>
        <w:t>إ</w:t>
      </w:r>
      <w:r w:rsidR="00556A47" w:rsidRPr="00897DC1">
        <w:rPr>
          <w:rFonts w:ascii="Simplified Arabic" w:hAnsi="Simplified Arabic" w:cs="Simplified Arabic"/>
          <w:spacing w:val="8"/>
          <w:sz w:val="28"/>
          <w:szCs w:val="28"/>
          <w:rtl/>
          <w:lang w:bidi="ar-IQ"/>
        </w:rPr>
        <w:t>زدياد اعداد السكان وتناقصهم خلال مدة زمنية معينه يؤثر في مجمل الوضع السكاني واتجاهاته المستقبلية فضلا عن مساهمة النمو السكاني في معرفة مقدار التغير في</w:t>
      </w:r>
      <w:r w:rsidR="00BE7FCD" w:rsidRPr="00897DC1">
        <w:rPr>
          <w:rFonts w:ascii="Simplified Arabic" w:hAnsi="Simplified Arabic" w:cs="Simplified Arabic"/>
          <w:spacing w:val="8"/>
          <w:sz w:val="28"/>
          <w:szCs w:val="28"/>
          <w:rtl/>
          <w:lang w:bidi="ar-IQ"/>
        </w:rPr>
        <w:t xml:space="preserve"> حجم السكان داخل الدولة وضمن مد</w:t>
      </w:r>
      <w:r w:rsidR="00BE7FCD" w:rsidRPr="00897DC1">
        <w:rPr>
          <w:rFonts w:ascii="Simplified Arabic" w:hAnsi="Simplified Arabic" w:cs="Simplified Arabic" w:hint="cs"/>
          <w:spacing w:val="8"/>
          <w:sz w:val="28"/>
          <w:szCs w:val="28"/>
          <w:rtl/>
          <w:lang w:bidi="ar-IQ"/>
        </w:rPr>
        <w:t>ة</w:t>
      </w:r>
      <w:r w:rsidR="00556A47" w:rsidRPr="00897DC1">
        <w:rPr>
          <w:rFonts w:ascii="Simplified Arabic" w:hAnsi="Simplified Arabic" w:cs="Simplified Arabic"/>
          <w:spacing w:val="8"/>
          <w:sz w:val="28"/>
          <w:szCs w:val="28"/>
          <w:rtl/>
          <w:lang w:bidi="ar-IQ"/>
        </w:rPr>
        <w:t xml:space="preserve"> محددة الزمن ويحسب مقدار التغير في معدل النمو باستخدام</w:t>
      </w:r>
      <w:r w:rsidR="007304BA" w:rsidRPr="00897DC1">
        <w:rPr>
          <w:rFonts w:ascii="Simplified Arabic" w:hAnsi="Simplified Arabic" w:cs="Simplified Arabic" w:hint="cs"/>
          <w:spacing w:val="8"/>
          <w:sz w:val="28"/>
          <w:szCs w:val="28"/>
          <w:rtl/>
          <w:lang w:bidi="ar-IQ"/>
        </w:rPr>
        <w:t xml:space="preserve"> </w:t>
      </w:r>
      <w:r w:rsidR="00556A47" w:rsidRPr="00897DC1">
        <w:rPr>
          <w:rFonts w:ascii="Simplified Arabic" w:hAnsi="Simplified Arabic" w:cs="Simplified Arabic"/>
          <w:spacing w:val="8"/>
          <w:sz w:val="28"/>
          <w:szCs w:val="28"/>
          <w:rtl/>
          <w:lang w:bidi="ar-IQ"/>
        </w:rPr>
        <w:t xml:space="preserve">(معادلة النمو السكاني) والتي تعني ذلك المعدل السنوي الذي يزداد به عدد السكان او ينقص في دولة ما حصيلة </w:t>
      </w:r>
      <w:r w:rsidR="00BE7FCD" w:rsidRPr="00897DC1">
        <w:rPr>
          <w:rFonts w:ascii="Simplified Arabic" w:hAnsi="Simplified Arabic" w:cs="Simplified Arabic" w:hint="cs"/>
          <w:spacing w:val="8"/>
          <w:sz w:val="28"/>
          <w:szCs w:val="28"/>
          <w:rtl/>
          <w:lang w:bidi="ar-IQ"/>
        </w:rPr>
        <w:t>ا</w:t>
      </w:r>
      <w:r w:rsidRPr="00897DC1">
        <w:rPr>
          <w:rFonts w:ascii="Simplified Arabic" w:hAnsi="Simplified Arabic" w:cs="Simplified Arabic"/>
          <w:spacing w:val="8"/>
          <w:sz w:val="28"/>
          <w:szCs w:val="28"/>
          <w:rtl/>
          <w:lang w:bidi="ar-IQ"/>
        </w:rPr>
        <w:t xml:space="preserve">لزيادة الطبيعية </w:t>
      </w:r>
      <w:r w:rsidRPr="00897DC1">
        <w:rPr>
          <w:rFonts w:ascii="Simplified Arabic" w:hAnsi="Simplified Arabic" w:cs="Simplified Arabic" w:hint="cs"/>
          <w:spacing w:val="8"/>
          <w:sz w:val="28"/>
          <w:szCs w:val="28"/>
          <w:rtl/>
          <w:lang w:bidi="ar-IQ"/>
        </w:rPr>
        <w:t>أ</w:t>
      </w:r>
      <w:r w:rsidRPr="00897DC1">
        <w:rPr>
          <w:rFonts w:ascii="Simplified Arabic" w:hAnsi="Simplified Arabic" w:cs="Simplified Arabic"/>
          <w:spacing w:val="8"/>
          <w:sz w:val="28"/>
          <w:szCs w:val="28"/>
          <w:rtl/>
          <w:lang w:bidi="ar-IQ"/>
        </w:rPr>
        <w:t xml:space="preserve">و صافي الهجرة. </w:t>
      </w:r>
      <w:r w:rsidRPr="00897DC1">
        <w:rPr>
          <w:rFonts w:ascii="Simplified Arabic" w:hAnsi="Simplified Arabic" w:cs="Simplified Arabic" w:hint="cs"/>
          <w:spacing w:val="8"/>
          <w:sz w:val="28"/>
          <w:szCs w:val="28"/>
          <w:rtl/>
          <w:lang w:bidi="ar-IQ"/>
        </w:rPr>
        <w:t>أ</w:t>
      </w:r>
      <w:r w:rsidR="00556A47" w:rsidRPr="00897DC1">
        <w:rPr>
          <w:rFonts w:ascii="Simplified Arabic" w:hAnsi="Simplified Arabic" w:cs="Simplified Arabic"/>
          <w:spacing w:val="8"/>
          <w:sz w:val="28"/>
          <w:szCs w:val="28"/>
          <w:rtl/>
          <w:lang w:bidi="ar-IQ"/>
        </w:rPr>
        <w:t>ما سكان العرا</w:t>
      </w:r>
      <w:r w:rsidR="00BE7FCD" w:rsidRPr="00897DC1">
        <w:rPr>
          <w:rFonts w:ascii="Simplified Arabic" w:hAnsi="Simplified Arabic" w:cs="Simplified Arabic"/>
          <w:spacing w:val="8"/>
          <w:sz w:val="28"/>
          <w:szCs w:val="28"/>
          <w:rtl/>
          <w:lang w:bidi="ar-IQ"/>
        </w:rPr>
        <w:t>ق فهو بحسب الدراسات انه في زياد</w:t>
      </w:r>
      <w:r w:rsidR="00BE7FCD" w:rsidRPr="00897DC1">
        <w:rPr>
          <w:rFonts w:ascii="Simplified Arabic" w:hAnsi="Simplified Arabic" w:cs="Simplified Arabic" w:hint="cs"/>
          <w:spacing w:val="8"/>
          <w:sz w:val="28"/>
          <w:szCs w:val="28"/>
          <w:rtl/>
          <w:lang w:bidi="ar-IQ"/>
        </w:rPr>
        <w:t>ة</w:t>
      </w:r>
      <w:r w:rsidR="00556A47" w:rsidRPr="00897DC1">
        <w:rPr>
          <w:rFonts w:ascii="Simplified Arabic" w:hAnsi="Simplified Arabic" w:cs="Simplified Arabic"/>
          <w:spacing w:val="8"/>
          <w:sz w:val="28"/>
          <w:szCs w:val="28"/>
          <w:rtl/>
          <w:lang w:bidi="ar-IQ"/>
        </w:rPr>
        <w:t xml:space="preserve"> مستمرة ونتيجة للارتفاع في معدل الولادات وانخفاض معدل الوفيات كله من سوء الاوضاع </w:t>
      </w:r>
      <w:r w:rsidR="003668B8" w:rsidRPr="00897DC1">
        <w:rPr>
          <w:rFonts w:ascii="Simplified Arabic" w:hAnsi="Simplified Arabic" w:cs="Simplified Arabic" w:hint="cs"/>
          <w:spacing w:val="8"/>
          <w:sz w:val="28"/>
          <w:szCs w:val="28"/>
          <w:rtl/>
          <w:lang w:bidi="ar-IQ"/>
        </w:rPr>
        <w:t>الاقتصادية</w:t>
      </w:r>
      <w:r w:rsidR="00556A47" w:rsidRPr="00897DC1">
        <w:rPr>
          <w:rFonts w:ascii="Simplified Arabic" w:hAnsi="Simplified Arabic" w:cs="Simplified Arabic"/>
          <w:spacing w:val="8"/>
          <w:sz w:val="28"/>
          <w:szCs w:val="28"/>
          <w:rtl/>
          <w:lang w:bidi="ar-IQ"/>
        </w:rPr>
        <w:t xml:space="preserve"> والامنية والتفاوت في اعداد الهجرات الوافدة والخارجة من الدولة</w:t>
      </w:r>
      <w:r w:rsidR="00556A47" w:rsidRPr="00897DC1">
        <w:rPr>
          <w:rFonts w:ascii="Simplified Arabic" w:hAnsi="Simplified Arabic" w:cs="Simplified Arabic"/>
          <w:spacing w:val="8"/>
          <w:sz w:val="28"/>
          <w:szCs w:val="28"/>
          <w:vertAlign w:val="superscript"/>
          <w:rtl/>
          <w:lang w:bidi="ar-IQ"/>
        </w:rPr>
        <w:t>(</w:t>
      </w:r>
      <w:r w:rsidR="00556A47" w:rsidRPr="00897DC1">
        <w:rPr>
          <w:rFonts w:ascii="Simplified Arabic" w:hAnsi="Simplified Arabic" w:cs="Simplified Arabic"/>
          <w:spacing w:val="8"/>
          <w:sz w:val="28"/>
          <w:szCs w:val="28"/>
          <w:vertAlign w:val="superscript"/>
          <w:rtl/>
          <w:lang w:bidi="ar-IQ"/>
        </w:rPr>
        <w:footnoteReference w:id="229"/>
      </w:r>
      <w:r w:rsidR="00556A47" w:rsidRPr="00897DC1">
        <w:rPr>
          <w:rFonts w:ascii="Simplified Arabic" w:hAnsi="Simplified Arabic" w:cs="Simplified Arabic"/>
          <w:spacing w:val="8"/>
          <w:sz w:val="28"/>
          <w:szCs w:val="28"/>
          <w:vertAlign w:val="superscript"/>
          <w:rtl/>
          <w:lang w:bidi="ar-IQ"/>
        </w:rPr>
        <w:t>)</w:t>
      </w:r>
      <w:r w:rsidR="00556A47" w:rsidRPr="00897DC1">
        <w:rPr>
          <w:rFonts w:ascii="Simplified Arabic" w:hAnsi="Simplified Arabic" w:cs="Simplified Arabic"/>
          <w:spacing w:val="8"/>
          <w:sz w:val="28"/>
          <w:szCs w:val="28"/>
          <w:rtl/>
          <w:lang w:bidi="ar-IQ"/>
        </w:rPr>
        <w:t>.</w:t>
      </w:r>
    </w:p>
    <w:p w14:paraId="316E9A47" w14:textId="77777777" w:rsidR="00556A47" w:rsidRPr="00556A47" w:rsidRDefault="00556A47" w:rsidP="003879B4">
      <w:pPr>
        <w:autoSpaceDE w:val="0"/>
        <w:autoSpaceDN w:val="0"/>
        <w:adjustRightInd w:val="0"/>
        <w:spacing w:before="240" w:after="0" w:line="276" w:lineRule="auto"/>
        <w:ind w:firstLine="720"/>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lastRenderedPageBreak/>
        <w:t>وهناك ثمة علاقه نسبية بين حجم السكا</w:t>
      </w:r>
      <w:r w:rsidR="00775B39">
        <w:rPr>
          <w:rFonts w:ascii="Simplified Arabic" w:hAnsi="Simplified Arabic" w:cs="Simplified Arabic"/>
          <w:sz w:val="28"/>
          <w:szCs w:val="28"/>
          <w:rtl/>
          <w:lang w:bidi="ar-IQ"/>
        </w:rPr>
        <w:t>ن و</w:t>
      </w:r>
      <w:r w:rsidRPr="00556A47">
        <w:rPr>
          <w:rFonts w:ascii="Simplified Arabic" w:hAnsi="Simplified Arabic" w:cs="Simplified Arabic"/>
          <w:sz w:val="28"/>
          <w:szCs w:val="28"/>
          <w:rtl/>
          <w:lang w:bidi="ar-IQ"/>
        </w:rPr>
        <w:t>قوة الدولة، مع عدم المبالغة في تلك العلاقة لأنه ليس صحيحا</w:t>
      </w:r>
      <w:r w:rsidR="00775B39">
        <w:rPr>
          <w:rFonts w:ascii="Simplified Arabic" w:hAnsi="Simplified Arabic" w:cs="Simplified Arabic" w:hint="cs"/>
          <w:sz w:val="28"/>
          <w:szCs w:val="28"/>
          <w:rtl/>
          <w:lang w:bidi="ar-IQ"/>
        </w:rPr>
        <w:t>ً</w:t>
      </w:r>
      <w:r w:rsidR="00C75829">
        <w:rPr>
          <w:rFonts w:ascii="Simplified Arabic" w:hAnsi="Simplified Arabic" w:cs="Simplified Arabic"/>
          <w:sz w:val="28"/>
          <w:szCs w:val="28"/>
          <w:rtl/>
          <w:lang w:bidi="ar-IQ"/>
        </w:rPr>
        <w:t xml:space="preserve"> على الدوام </w:t>
      </w:r>
      <w:r w:rsidR="00C75829">
        <w:rPr>
          <w:rFonts w:ascii="Simplified Arabic" w:hAnsi="Simplified Arabic" w:cs="Simplified Arabic" w:hint="cs"/>
          <w:sz w:val="28"/>
          <w:szCs w:val="28"/>
          <w:rtl/>
          <w:lang w:bidi="ar-IQ"/>
        </w:rPr>
        <w:t>أ</w:t>
      </w:r>
      <w:r w:rsidRPr="00556A47">
        <w:rPr>
          <w:rFonts w:ascii="Simplified Arabic" w:hAnsi="Simplified Arabic" w:cs="Simplified Arabic"/>
          <w:sz w:val="28"/>
          <w:szCs w:val="28"/>
          <w:rtl/>
          <w:lang w:bidi="ar-IQ"/>
        </w:rPr>
        <w:t>ن ترتبط قوة الدولة بحجم سكانها لوجود عدة عوام</w:t>
      </w:r>
      <w:r w:rsidR="00BE7FCD">
        <w:rPr>
          <w:rFonts w:ascii="Simplified Arabic" w:hAnsi="Simplified Arabic" w:cs="Simplified Arabic"/>
          <w:sz w:val="28"/>
          <w:szCs w:val="28"/>
          <w:rtl/>
          <w:lang w:bidi="ar-IQ"/>
        </w:rPr>
        <w:t>ل محدد</w:t>
      </w:r>
      <w:r w:rsidR="00BE7FCD">
        <w:rPr>
          <w:rFonts w:ascii="Simplified Arabic" w:hAnsi="Simplified Arabic" w:cs="Simplified Arabic" w:hint="cs"/>
          <w:sz w:val="28"/>
          <w:szCs w:val="28"/>
          <w:rtl/>
          <w:lang w:bidi="ar-IQ"/>
        </w:rPr>
        <w:t>ة</w:t>
      </w:r>
      <w:r w:rsidR="00775B39">
        <w:rPr>
          <w:rFonts w:ascii="Simplified Arabic" w:hAnsi="Simplified Arabic" w:cs="Simplified Arabic"/>
          <w:sz w:val="28"/>
          <w:szCs w:val="28"/>
          <w:rtl/>
          <w:lang w:bidi="ar-IQ"/>
        </w:rPr>
        <w:t xml:space="preserve"> لقوة السكان في الدولة و</w:t>
      </w:r>
      <w:r w:rsidRPr="00556A47">
        <w:rPr>
          <w:rFonts w:ascii="Simplified Arabic" w:hAnsi="Simplified Arabic" w:cs="Simplified Arabic"/>
          <w:sz w:val="28"/>
          <w:szCs w:val="28"/>
          <w:rtl/>
          <w:lang w:bidi="ar-IQ"/>
        </w:rPr>
        <w:t>منها ال</w:t>
      </w:r>
      <w:r w:rsidR="00775B39">
        <w:rPr>
          <w:rFonts w:ascii="Simplified Arabic" w:hAnsi="Simplified Arabic" w:cs="Simplified Arabic"/>
          <w:sz w:val="28"/>
          <w:szCs w:val="28"/>
          <w:rtl/>
          <w:lang w:bidi="ar-IQ"/>
        </w:rPr>
        <w:t>مستوى التقني الذي بلغه السكان ودورهم المعنوي و</w:t>
      </w:r>
      <w:r w:rsidRPr="00556A47">
        <w:rPr>
          <w:rFonts w:ascii="Simplified Arabic" w:hAnsi="Simplified Arabic" w:cs="Simplified Arabic"/>
          <w:sz w:val="28"/>
          <w:szCs w:val="28"/>
          <w:rtl/>
          <w:lang w:bidi="ar-IQ"/>
        </w:rPr>
        <w:t>تماسكهم من الناحية السياسية</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30"/>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 فضلا</w:t>
      </w:r>
      <w:r w:rsidR="00C75829">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عن تباين النمو السكاني في العالم يقود الى عدم الاستقرار السياسي لان الدول باتت لا تعتمد في سياستها السكانية على حجم الموارد المتاحة لديها بل حسب معدلات النمو في جوارها الجغرافي</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31"/>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 xml:space="preserve">، الذي يعبر عن التغيير الحاصل في عدد السكان بفعل الزيادة الطبيعية او من خلال الهجرة السكانية داخل </w:t>
      </w:r>
      <w:r w:rsidR="007304BA">
        <w:rPr>
          <w:rFonts w:ascii="Simplified Arabic" w:hAnsi="Simplified Arabic" w:cs="Simplified Arabic"/>
          <w:sz w:val="28"/>
          <w:szCs w:val="28"/>
          <w:rtl/>
          <w:lang w:bidi="ar-IQ"/>
        </w:rPr>
        <w:t>الدولة او عبر حدودها السياسية و</w:t>
      </w:r>
      <w:r w:rsidRPr="00556A47">
        <w:rPr>
          <w:rFonts w:ascii="Simplified Arabic" w:hAnsi="Simplified Arabic" w:cs="Simplified Arabic"/>
          <w:sz w:val="28"/>
          <w:szCs w:val="28"/>
          <w:rtl/>
          <w:lang w:bidi="ar-IQ"/>
        </w:rPr>
        <w:t>هذا الامر يؤثر في قوة الدولة و فعالية سكانها عند الزيادة و النقصان</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32"/>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w:t>
      </w:r>
    </w:p>
    <w:p w14:paraId="7B216B5C" w14:textId="31BFCE62" w:rsidR="00556A47" w:rsidRPr="00556A47" w:rsidRDefault="00556A47" w:rsidP="003879B4">
      <w:pPr>
        <w:autoSpaceDE w:val="0"/>
        <w:autoSpaceDN w:val="0"/>
        <w:adjustRightInd w:val="0"/>
        <w:spacing w:before="240" w:after="0" w:line="276" w:lineRule="auto"/>
        <w:ind w:firstLine="720"/>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واهم ما يؤثر في السكان الخبرة الفني</w:t>
      </w:r>
      <w:r w:rsidR="007304BA">
        <w:rPr>
          <w:rFonts w:ascii="Simplified Arabic" w:hAnsi="Simplified Arabic" w:cs="Simplified Arabic"/>
          <w:sz w:val="28"/>
          <w:szCs w:val="28"/>
          <w:rtl/>
          <w:lang w:bidi="ar-IQ"/>
        </w:rPr>
        <w:t>ة ودرجة التقدم العلمي للسعي، و</w:t>
      </w:r>
      <w:r w:rsidRPr="00556A47">
        <w:rPr>
          <w:rFonts w:ascii="Simplified Arabic" w:hAnsi="Simplified Arabic" w:cs="Simplified Arabic"/>
          <w:sz w:val="28"/>
          <w:szCs w:val="28"/>
          <w:rtl/>
          <w:lang w:bidi="ar-IQ"/>
        </w:rPr>
        <w:t xml:space="preserve">قدرة الخبرات </w:t>
      </w:r>
      <w:r w:rsidR="00D53ED1">
        <w:rPr>
          <w:rFonts w:ascii="Simplified Arabic" w:hAnsi="Simplified Arabic" w:cs="Simplified Arabic" w:hint="cs"/>
          <w:sz w:val="28"/>
          <w:szCs w:val="28"/>
          <w:rtl/>
          <w:lang w:bidi="ar-IQ"/>
        </w:rPr>
        <w:t>العلمية</w:t>
      </w:r>
      <w:r w:rsidRPr="00556A47">
        <w:rPr>
          <w:rFonts w:ascii="Simplified Arabic" w:hAnsi="Simplified Arabic" w:cs="Simplified Arabic"/>
          <w:sz w:val="28"/>
          <w:szCs w:val="28"/>
          <w:rtl/>
          <w:lang w:bidi="ar-IQ"/>
        </w:rPr>
        <w:t xml:space="preserve"> على مواصلة الركب الحضاري الع</w:t>
      </w:r>
      <w:r w:rsidR="007304BA">
        <w:rPr>
          <w:rFonts w:ascii="Simplified Arabic" w:hAnsi="Simplified Arabic" w:cs="Simplified Arabic"/>
          <w:sz w:val="28"/>
          <w:szCs w:val="28"/>
          <w:rtl/>
          <w:lang w:bidi="ar-IQ"/>
        </w:rPr>
        <w:t xml:space="preserve">المي ومتابعة ما يحدث في العالم </w:t>
      </w:r>
      <w:r w:rsidR="00F639A0">
        <w:rPr>
          <w:rFonts w:ascii="Simplified Arabic" w:hAnsi="Simplified Arabic" w:cs="Simplified Arabic" w:hint="cs"/>
          <w:sz w:val="28"/>
          <w:szCs w:val="28"/>
          <w:rtl/>
          <w:lang w:bidi="ar-IQ"/>
        </w:rPr>
        <w:t xml:space="preserve">من </w:t>
      </w:r>
      <w:r w:rsidR="007304BA">
        <w:rPr>
          <w:rFonts w:ascii="Simplified Arabic" w:hAnsi="Simplified Arabic" w:cs="Simplified Arabic"/>
          <w:sz w:val="28"/>
          <w:szCs w:val="28"/>
          <w:rtl/>
          <w:lang w:bidi="ar-IQ"/>
        </w:rPr>
        <w:t>تقنيات و</w:t>
      </w:r>
      <w:r w:rsidRPr="00556A47">
        <w:rPr>
          <w:rFonts w:ascii="Simplified Arabic" w:hAnsi="Simplified Arabic" w:cs="Simplified Arabic"/>
          <w:sz w:val="28"/>
          <w:szCs w:val="28"/>
          <w:rtl/>
          <w:lang w:bidi="ar-IQ"/>
        </w:rPr>
        <w:t xml:space="preserve">ان </w:t>
      </w:r>
      <w:r w:rsidR="00F639A0">
        <w:rPr>
          <w:rFonts w:ascii="Simplified Arabic" w:hAnsi="Simplified Arabic" w:cs="Simplified Arabic" w:hint="cs"/>
          <w:sz w:val="28"/>
          <w:szCs w:val="28"/>
          <w:rtl/>
          <w:lang w:bidi="ar-IQ"/>
        </w:rPr>
        <w:t>ل</w:t>
      </w:r>
      <w:r w:rsidRPr="00556A47">
        <w:rPr>
          <w:rFonts w:ascii="Simplified Arabic" w:hAnsi="Simplified Arabic" w:cs="Simplified Arabic"/>
          <w:sz w:val="28"/>
          <w:szCs w:val="28"/>
          <w:rtl/>
          <w:lang w:bidi="ar-IQ"/>
        </w:rPr>
        <w:t>لخبرات الخاصة فائدة قصوى وقت الحرب لأنها تساعد الدولة</w:t>
      </w:r>
      <w:r w:rsidR="007304BA">
        <w:rPr>
          <w:rFonts w:ascii="Simplified Arabic" w:hAnsi="Simplified Arabic" w:cs="Simplified Arabic"/>
          <w:sz w:val="28"/>
          <w:szCs w:val="28"/>
          <w:rtl/>
          <w:lang w:bidi="ar-IQ"/>
        </w:rPr>
        <w:t xml:space="preserve"> على ان تتفوق على غيرها علميا</w:t>
      </w:r>
      <w:r w:rsidR="00775B39">
        <w:rPr>
          <w:rFonts w:ascii="Simplified Arabic" w:hAnsi="Simplified Arabic" w:cs="Simplified Arabic" w:hint="cs"/>
          <w:sz w:val="28"/>
          <w:szCs w:val="28"/>
          <w:rtl/>
          <w:lang w:bidi="ar-IQ"/>
        </w:rPr>
        <w:t>ً</w:t>
      </w:r>
      <w:r w:rsidR="007304BA">
        <w:rPr>
          <w:rFonts w:ascii="Simplified Arabic" w:hAnsi="Simplified Arabic" w:cs="Simplified Arabic"/>
          <w:sz w:val="28"/>
          <w:szCs w:val="28"/>
          <w:rtl/>
          <w:lang w:bidi="ar-IQ"/>
        </w:rPr>
        <w:t xml:space="preserve"> و</w:t>
      </w:r>
      <w:r w:rsidRPr="00556A47">
        <w:rPr>
          <w:rFonts w:ascii="Simplified Arabic" w:hAnsi="Simplified Arabic" w:cs="Simplified Arabic"/>
          <w:sz w:val="28"/>
          <w:szCs w:val="28"/>
          <w:rtl/>
          <w:lang w:bidi="ar-IQ"/>
        </w:rPr>
        <w:t>بالتالي عسكريا</w:t>
      </w:r>
      <w:r w:rsidR="00775B39">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وسياسيا</w:t>
      </w:r>
      <w:r w:rsidR="00775B39">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ومن الامور المهمة الاخرى المؤثرة في السكان، البناء السياسي الداخلي للدولة الذي هو الاساس في </w:t>
      </w:r>
      <w:r w:rsidR="007304BA" w:rsidRPr="00556A47">
        <w:rPr>
          <w:rFonts w:ascii="Simplified Arabic" w:hAnsi="Simplified Arabic" w:cs="Simplified Arabic" w:hint="cs"/>
          <w:sz w:val="28"/>
          <w:szCs w:val="28"/>
          <w:rtl/>
          <w:lang w:bidi="ar-IQ"/>
        </w:rPr>
        <w:t>القوة</w:t>
      </w:r>
      <w:r w:rsidRPr="00556A47">
        <w:rPr>
          <w:rFonts w:ascii="Simplified Arabic" w:hAnsi="Simplified Arabic" w:cs="Simplified Arabic"/>
          <w:sz w:val="28"/>
          <w:szCs w:val="28"/>
          <w:rtl/>
          <w:lang w:bidi="ar-IQ"/>
        </w:rPr>
        <w:t xml:space="preserve"> العسكرية </w:t>
      </w:r>
      <w:r w:rsidR="007304BA" w:rsidRPr="00556A47">
        <w:rPr>
          <w:rFonts w:ascii="Simplified Arabic" w:hAnsi="Simplified Arabic" w:cs="Simplified Arabic" w:hint="cs"/>
          <w:sz w:val="28"/>
          <w:szCs w:val="28"/>
          <w:rtl/>
          <w:lang w:bidi="ar-IQ"/>
        </w:rPr>
        <w:t>والسياسية لأي</w:t>
      </w:r>
      <w:r w:rsidR="00BE7FCD">
        <w:rPr>
          <w:rFonts w:ascii="Simplified Arabic" w:hAnsi="Simplified Arabic" w:cs="Simplified Arabic"/>
          <w:sz w:val="28"/>
          <w:szCs w:val="28"/>
          <w:rtl/>
          <w:lang w:bidi="ar-IQ"/>
        </w:rPr>
        <w:t xml:space="preserve"> </w:t>
      </w:r>
      <w:r w:rsidRPr="00556A47">
        <w:rPr>
          <w:rFonts w:ascii="Simplified Arabic" w:hAnsi="Simplified Arabic" w:cs="Simplified Arabic"/>
          <w:sz w:val="28"/>
          <w:szCs w:val="28"/>
          <w:rtl/>
          <w:lang w:bidi="ar-IQ"/>
        </w:rPr>
        <w:t xml:space="preserve">دولة </w:t>
      </w:r>
      <w:r w:rsidR="00BE7FCD">
        <w:rPr>
          <w:rFonts w:ascii="Simplified Arabic" w:hAnsi="Simplified Arabic" w:cs="Simplified Arabic" w:hint="cs"/>
          <w:sz w:val="28"/>
          <w:szCs w:val="28"/>
          <w:rtl/>
          <w:lang w:bidi="ar-IQ"/>
        </w:rPr>
        <w:t xml:space="preserve">في </w:t>
      </w:r>
      <w:r w:rsidRPr="00556A47">
        <w:rPr>
          <w:rFonts w:ascii="Simplified Arabic" w:hAnsi="Simplified Arabic" w:cs="Simplified Arabic"/>
          <w:sz w:val="28"/>
          <w:szCs w:val="28"/>
          <w:rtl/>
          <w:lang w:bidi="ar-IQ"/>
        </w:rPr>
        <w:t>المحافل العالمية.</w:t>
      </w:r>
    </w:p>
    <w:p w14:paraId="4C2092E5" w14:textId="77777777" w:rsidR="00556A47" w:rsidRPr="00556A47" w:rsidRDefault="00556A47" w:rsidP="003879B4">
      <w:pPr>
        <w:autoSpaceDE w:val="0"/>
        <w:autoSpaceDN w:val="0"/>
        <w:adjustRightInd w:val="0"/>
        <w:spacing w:before="240" w:after="0" w:line="276" w:lineRule="auto"/>
        <w:ind w:firstLine="720"/>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وان اي تصدع او شرخ في البناء الداخلي لها يؤدي الى زعزعة مكانة تلك الدولة خارجيا وعالمياً. ولذلك تحرص الدولة دائما على الاستقرار واستيعاب الامن والنظام والقانون في الداخل باعتباره امرا له اولويه قصوى</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33"/>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 xml:space="preserve">. </w:t>
      </w:r>
    </w:p>
    <w:p w14:paraId="18B03961" w14:textId="6FB8CE75" w:rsidR="00556A47" w:rsidRPr="00556A47" w:rsidRDefault="00556A47" w:rsidP="003879B4">
      <w:pPr>
        <w:autoSpaceDE w:val="0"/>
        <w:autoSpaceDN w:val="0"/>
        <w:adjustRightInd w:val="0"/>
        <w:spacing w:before="240" w:after="0" w:line="276" w:lineRule="auto"/>
        <w:ind w:firstLine="720"/>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 xml:space="preserve">كلما كان السكان ينتشرون بانتظام في جميع ارجاء الدولة كلما كان ذلك افضل من الناحية </w:t>
      </w:r>
      <w:r w:rsidR="00F639A0">
        <w:rPr>
          <w:rFonts w:ascii="Simplified Arabic" w:hAnsi="Simplified Arabic" w:cs="Simplified Arabic" w:hint="cs"/>
          <w:sz w:val="28"/>
          <w:szCs w:val="28"/>
          <w:rtl/>
          <w:lang w:bidi="ar-IQ"/>
        </w:rPr>
        <w:t>العسكرية و</w:t>
      </w:r>
      <w:r w:rsidRPr="00556A47">
        <w:rPr>
          <w:rFonts w:ascii="Simplified Arabic" w:hAnsi="Simplified Arabic" w:cs="Simplified Arabic"/>
          <w:sz w:val="28"/>
          <w:szCs w:val="28"/>
          <w:rtl/>
          <w:lang w:bidi="ar-IQ"/>
        </w:rPr>
        <w:t xml:space="preserve">السياسية في ان شدة تركيز السكان </w:t>
      </w:r>
      <w:r w:rsidR="007304BA">
        <w:rPr>
          <w:rFonts w:ascii="Simplified Arabic" w:hAnsi="Simplified Arabic" w:cs="Simplified Arabic"/>
          <w:sz w:val="28"/>
          <w:szCs w:val="28"/>
          <w:rtl/>
          <w:lang w:bidi="ar-IQ"/>
        </w:rPr>
        <w:t>تعتبر خطرا على استقرار الدولة و</w:t>
      </w:r>
      <w:r w:rsidRPr="00556A47">
        <w:rPr>
          <w:rFonts w:ascii="Simplified Arabic" w:hAnsi="Simplified Arabic" w:cs="Simplified Arabic"/>
          <w:sz w:val="28"/>
          <w:szCs w:val="28"/>
          <w:rtl/>
          <w:lang w:bidi="ar-IQ"/>
        </w:rPr>
        <w:t xml:space="preserve">امن الدولة حيث </w:t>
      </w:r>
      <w:r w:rsidRPr="00556A47">
        <w:rPr>
          <w:rFonts w:ascii="Simplified Arabic" w:hAnsi="Simplified Arabic" w:cs="Simplified Arabic"/>
          <w:sz w:val="28"/>
          <w:szCs w:val="28"/>
          <w:rtl/>
          <w:lang w:bidi="ar-IQ"/>
        </w:rPr>
        <w:lastRenderedPageBreak/>
        <w:t>يساعد الدولة المعادية على توجيه ضربات العسكرية المدمرة لغرض تحطيم الجبهة الداخلية للدولة</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34"/>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w:t>
      </w:r>
    </w:p>
    <w:p w14:paraId="3B95FE14" w14:textId="77777777" w:rsidR="00556A47" w:rsidRPr="00556A47" w:rsidRDefault="007304BA" w:rsidP="003879B4">
      <w:pPr>
        <w:autoSpaceDE w:val="0"/>
        <w:autoSpaceDN w:val="0"/>
        <w:adjustRightInd w:val="0"/>
        <w:spacing w:before="240" w:after="0" w:line="276" w:lineRule="auto"/>
        <w:ind w:firstLine="72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sidR="00556A47" w:rsidRPr="00556A47">
        <w:rPr>
          <w:rFonts w:ascii="Simplified Arabic" w:hAnsi="Simplified Arabic" w:cs="Simplified Arabic"/>
          <w:sz w:val="28"/>
          <w:szCs w:val="28"/>
          <w:rtl/>
          <w:lang w:bidi="ar-IQ"/>
        </w:rPr>
        <w:t>تعد دراسة تباين كثافات السكانية في المناطق الحدودية من الاولو</w:t>
      </w:r>
      <w:r>
        <w:rPr>
          <w:rFonts w:ascii="Simplified Arabic" w:hAnsi="Simplified Arabic" w:cs="Simplified Arabic"/>
          <w:sz w:val="28"/>
          <w:szCs w:val="28"/>
          <w:rtl/>
          <w:lang w:bidi="ar-IQ"/>
        </w:rPr>
        <w:t>يات المهمة التي تشغل المخططين و</w:t>
      </w:r>
      <w:r w:rsidR="00556A47" w:rsidRPr="00556A47">
        <w:rPr>
          <w:rFonts w:ascii="Simplified Arabic" w:hAnsi="Simplified Arabic" w:cs="Simplified Arabic"/>
          <w:sz w:val="28"/>
          <w:szCs w:val="28"/>
          <w:rtl/>
          <w:lang w:bidi="ar-IQ"/>
        </w:rPr>
        <w:t xml:space="preserve">صناع القرار السياسي والعسكري فمن بين المشكلات السكانية العديدة في المناطق الحدودية </w:t>
      </w:r>
      <w:r w:rsidR="00556A47" w:rsidRPr="00CA7430">
        <w:rPr>
          <w:rFonts w:ascii="Simplified Arabic" w:hAnsi="Simplified Arabic" w:cs="Simplified Arabic"/>
          <w:sz w:val="28"/>
          <w:szCs w:val="28"/>
          <w:rtl/>
          <w:lang w:bidi="ar-IQ"/>
        </w:rPr>
        <w:t xml:space="preserve">مشكلتان </w:t>
      </w:r>
      <w:r w:rsidR="00ED4098">
        <w:rPr>
          <w:rFonts w:ascii="Simplified Arabic" w:hAnsi="Simplified Arabic" w:cs="Simplified Arabic"/>
          <w:sz w:val="28"/>
          <w:szCs w:val="28"/>
          <w:rtl/>
          <w:lang w:bidi="ar-IQ"/>
        </w:rPr>
        <w:t>رئيسيتان تتعلق احدهما الكثافة و</w:t>
      </w:r>
      <w:r w:rsidR="00556A47" w:rsidRPr="00CA7430">
        <w:rPr>
          <w:rFonts w:ascii="Simplified Arabic" w:hAnsi="Simplified Arabic" w:cs="Simplified Arabic"/>
          <w:sz w:val="28"/>
          <w:szCs w:val="28"/>
          <w:rtl/>
          <w:lang w:bidi="ar-IQ"/>
        </w:rPr>
        <w:t>توقعات التغير في انماطها المستقبلية في المناطق الحدودية وتأثير ذلك على خطط الدولة العسكرية وال</w:t>
      </w:r>
      <w:r w:rsidR="00775B39">
        <w:rPr>
          <w:rFonts w:ascii="Simplified Arabic" w:hAnsi="Simplified Arabic" w:cs="Simplified Arabic"/>
          <w:sz w:val="28"/>
          <w:szCs w:val="28"/>
          <w:rtl/>
          <w:lang w:bidi="ar-IQ"/>
        </w:rPr>
        <w:t>أمنية في الدفاع عن امن الدولة و</w:t>
      </w:r>
      <w:r w:rsidR="00556A47" w:rsidRPr="00CA7430">
        <w:rPr>
          <w:rFonts w:ascii="Simplified Arabic" w:hAnsi="Simplified Arabic" w:cs="Simplified Arabic"/>
          <w:sz w:val="28"/>
          <w:szCs w:val="28"/>
          <w:rtl/>
          <w:lang w:bidi="ar-IQ"/>
        </w:rPr>
        <w:t>بالكيفية التي يعيش بها السكان في تلك المناطق ويمارسون نشاطهم الاقتصادي دون الاضرار بالأمن الوطني فضلا عن كثافة السكان التي توثر بشكل كبير جدا على خطط الدولة الدفاعية المتعلقة بالأمن الوطني وب</w:t>
      </w:r>
      <w:r w:rsidR="00BE7FCD">
        <w:rPr>
          <w:rFonts w:ascii="Simplified Arabic" w:hAnsi="Simplified Arabic" w:cs="Simplified Arabic" w:hint="cs"/>
          <w:sz w:val="28"/>
          <w:szCs w:val="28"/>
          <w:rtl/>
          <w:lang w:bidi="ar-IQ"/>
        </w:rPr>
        <w:t>ال</w:t>
      </w:r>
      <w:r w:rsidR="00556A47" w:rsidRPr="00CA7430">
        <w:rPr>
          <w:rFonts w:ascii="Simplified Arabic" w:hAnsi="Simplified Arabic" w:cs="Simplified Arabic"/>
          <w:sz w:val="28"/>
          <w:szCs w:val="28"/>
          <w:rtl/>
          <w:lang w:bidi="ar-IQ"/>
        </w:rPr>
        <w:t>تالي فان دراسة التوزيع الجغرافي ل</w:t>
      </w:r>
      <w:r w:rsidR="00BE7FCD">
        <w:rPr>
          <w:rFonts w:ascii="Simplified Arabic" w:hAnsi="Simplified Arabic" w:cs="Simplified Arabic" w:hint="cs"/>
          <w:sz w:val="28"/>
          <w:szCs w:val="28"/>
          <w:rtl/>
          <w:lang w:bidi="ar-IQ"/>
        </w:rPr>
        <w:t>ل</w:t>
      </w:r>
      <w:r w:rsidR="00556A47" w:rsidRPr="00CA7430">
        <w:rPr>
          <w:rFonts w:ascii="Simplified Arabic" w:hAnsi="Simplified Arabic" w:cs="Simplified Arabic"/>
          <w:sz w:val="28"/>
          <w:szCs w:val="28"/>
          <w:rtl/>
          <w:lang w:bidi="ar-IQ"/>
        </w:rPr>
        <w:t>سكان في المناطق الحدودية يضعها مقياسا لدرجة هذا التوزيع وتأثيرها</w:t>
      </w:r>
      <w:r w:rsidR="00CA7430">
        <w:rPr>
          <w:rFonts w:ascii="Simplified Arabic" w:hAnsi="Simplified Arabic" w:cs="Simplified Arabic"/>
          <w:sz w:val="28"/>
          <w:szCs w:val="28"/>
          <w:rtl/>
          <w:lang w:bidi="ar-IQ"/>
        </w:rPr>
        <w:t xml:space="preserve"> على الامن الوطني او خطط الدفاع</w:t>
      </w:r>
      <w:r w:rsidR="00556A47" w:rsidRPr="00CA7430">
        <w:rPr>
          <w:rFonts w:ascii="Simplified Arabic" w:hAnsi="Simplified Arabic" w:cs="Simplified Arabic"/>
          <w:sz w:val="28"/>
          <w:szCs w:val="28"/>
          <w:vertAlign w:val="superscript"/>
          <w:rtl/>
          <w:lang w:bidi="ar-IQ"/>
        </w:rPr>
        <w:t>(</w:t>
      </w:r>
      <w:r w:rsidR="00556A47" w:rsidRPr="00CA7430">
        <w:rPr>
          <w:rFonts w:ascii="Simplified Arabic" w:hAnsi="Simplified Arabic" w:cs="Simplified Arabic"/>
          <w:sz w:val="28"/>
          <w:szCs w:val="28"/>
          <w:vertAlign w:val="superscript"/>
          <w:rtl/>
          <w:lang w:bidi="ar-IQ"/>
        </w:rPr>
        <w:footnoteReference w:id="235"/>
      </w:r>
      <w:r w:rsidR="00556A47" w:rsidRPr="00CA7430">
        <w:rPr>
          <w:rFonts w:ascii="Simplified Arabic" w:hAnsi="Simplified Arabic" w:cs="Simplified Arabic"/>
          <w:sz w:val="28"/>
          <w:szCs w:val="28"/>
          <w:vertAlign w:val="superscript"/>
          <w:rtl/>
          <w:lang w:bidi="ar-IQ"/>
        </w:rPr>
        <w:t>)</w:t>
      </w:r>
      <w:r w:rsidR="00556A47" w:rsidRPr="00CA7430">
        <w:rPr>
          <w:rFonts w:ascii="Simplified Arabic" w:hAnsi="Simplified Arabic" w:cs="Simplified Arabic"/>
          <w:sz w:val="28"/>
          <w:szCs w:val="28"/>
          <w:rtl/>
          <w:lang w:bidi="ar-IQ"/>
        </w:rPr>
        <w:t>.</w:t>
      </w:r>
      <w:r w:rsidR="00556A47" w:rsidRPr="00556A47">
        <w:rPr>
          <w:rFonts w:ascii="Simplified Arabic" w:hAnsi="Simplified Arabic" w:cs="Simplified Arabic"/>
          <w:sz w:val="28"/>
          <w:szCs w:val="28"/>
          <w:rtl/>
          <w:lang w:bidi="ar-IQ"/>
        </w:rPr>
        <w:t xml:space="preserve"> </w:t>
      </w:r>
    </w:p>
    <w:p w14:paraId="044115D1" w14:textId="77777777" w:rsidR="00556A47" w:rsidRPr="00276F9C" w:rsidRDefault="00CA7430" w:rsidP="003879B4">
      <w:pPr>
        <w:autoSpaceDE w:val="0"/>
        <w:autoSpaceDN w:val="0"/>
        <w:adjustRightInd w:val="0"/>
        <w:spacing w:before="240" w:after="0" w:line="276" w:lineRule="auto"/>
        <w:jc w:val="both"/>
        <w:rPr>
          <w:rFonts w:ascii="Simplified Arabic" w:hAnsi="Simplified Arabic" w:cs="Simplified Arabic"/>
          <w:b/>
          <w:bCs/>
          <w:sz w:val="28"/>
          <w:szCs w:val="28"/>
          <w:rtl/>
          <w:lang w:bidi="ar-IQ"/>
        </w:rPr>
      </w:pPr>
      <w:r w:rsidRPr="00276F9C">
        <w:rPr>
          <w:rFonts w:ascii="Simplified Arabic" w:hAnsi="Simplified Arabic" w:cs="Simplified Arabic"/>
          <w:b/>
          <w:bCs/>
          <w:sz w:val="28"/>
          <w:szCs w:val="28"/>
          <w:rtl/>
          <w:lang w:bidi="ar-IQ"/>
        </w:rPr>
        <w:t>ثانياً</w:t>
      </w:r>
      <w:r w:rsidRPr="00276F9C">
        <w:rPr>
          <w:rFonts w:ascii="Simplified Arabic" w:hAnsi="Simplified Arabic" w:cs="Simplified Arabic" w:hint="cs"/>
          <w:b/>
          <w:bCs/>
          <w:sz w:val="28"/>
          <w:szCs w:val="28"/>
          <w:rtl/>
          <w:lang w:bidi="ar-IQ"/>
        </w:rPr>
        <w:t xml:space="preserve">- </w:t>
      </w:r>
      <w:r w:rsidR="00556A47" w:rsidRPr="00276F9C">
        <w:rPr>
          <w:rFonts w:ascii="Simplified Arabic" w:hAnsi="Simplified Arabic" w:cs="Simplified Arabic"/>
          <w:b/>
          <w:bCs/>
          <w:sz w:val="28"/>
          <w:szCs w:val="28"/>
          <w:rtl/>
          <w:lang w:bidi="ar-IQ"/>
        </w:rPr>
        <w:t>التركيب اللغوي:</w:t>
      </w:r>
    </w:p>
    <w:p w14:paraId="4FEEB084" w14:textId="317F6DF9" w:rsidR="00556A47" w:rsidRPr="00897DC1" w:rsidRDefault="00556A47" w:rsidP="003879B4">
      <w:pPr>
        <w:spacing w:before="240" w:after="0" w:line="276" w:lineRule="auto"/>
        <w:ind w:firstLine="720"/>
        <w:jc w:val="both"/>
        <w:rPr>
          <w:rFonts w:ascii="Simplified Arabic" w:hAnsi="Simplified Arabic" w:cs="Simplified Arabic"/>
          <w:spacing w:val="-4"/>
          <w:rtl/>
        </w:rPr>
      </w:pPr>
      <w:r w:rsidRPr="00897DC1">
        <w:rPr>
          <w:rFonts w:ascii="Simplified Arabic" w:hAnsi="Simplified Arabic" w:cs="Simplified Arabic"/>
          <w:spacing w:val="-4"/>
          <w:sz w:val="28"/>
          <w:szCs w:val="28"/>
          <w:rtl/>
          <w:lang w:bidi="ar-IQ"/>
        </w:rPr>
        <w:t xml:space="preserve">ان وحدة اللغة عنصر هام من عناصر الوحدة القومية ولكل شعب لغة خاصة تميزه عن غيره وهي تشكل رابط معنوي بين افراد الشعب وتعمل على تقارب تفكيرهم وكون معظم سكان العراق عرب من حيث القومية ومسلمين من حيث العقيدة الدينية </w:t>
      </w:r>
      <w:r w:rsidR="00F639A0">
        <w:rPr>
          <w:rFonts w:ascii="Simplified Arabic" w:hAnsi="Simplified Arabic" w:cs="Simplified Arabic" w:hint="cs"/>
          <w:spacing w:val="-4"/>
          <w:sz w:val="28"/>
          <w:szCs w:val="28"/>
          <w:rtl/>
          <w:lang w:bidi="ar-IQ"/>
        </w:rPr>
        <w:t>انعكس ع</w:t>
      </w:r>
      <w:r w:rsidRPr="00897DC1">
        <w:rPr>
          <w:rFonts w:ascii="Simplified Arabic" w:hAnsi="Simplified Arabic" w:cs="Simplified Arabic"/>
          <w:spacing w:val="-4"/>
          <w:sz w:val="28"/>
          <w:szCs w:val="28"/>
          <w:rtl/>
          <w:lang w:bidi="ar-IQ"/>
        </w:rPr>
        <w:t xml:space="preserve">لى اللغة حيث أصبحت اللغة العربية هي لغة الاغلبية من السكان بالإضافة لوجود لغات أخرى يتكلم بها الأقليات الموجودة في </w:t>
      </w:r>
      <w:r w:rsidR="00CA7430" w:rsidRPr="00897DC1">
        <w:rPr>
          <w:rFonts w:ascii="Simplified Arabic" w:hAnsi="Simplified Arabic" w:cs="Simplified Arabic"/>
          <w:spacing w:val="-4"/>
          <w:sz w:val="28"/>
          <w:szCs w:val="28"/>
          <w:rtl/>
          <w:lang w:bidi="ar-IQ"/>
        </w:rPr>
        <w:t>العراق</w:t>
      </w:r>
      <w:r w:rsidRPr="00897DC1">
        <w:rPr>
          <w:rFonts w:ascii="Simplified Arabic" w:hAnsi="Simplified Arabic" w:cs="Simplified Arabic"/>
          <w:spacing w:val="-4"/>
          <w:sz w:val="28"/>
          <w:szCs w:val="28"/>
          <w:vertAlign w:val="superscript"/>
          <w:rtl/>
        </w:rPr>
        <w:t>(</w:t>
      </w:r>
      <w:r w:rsidRPr="00897DC1">
        <w:rPr>
          <w:rFonts w:ascii="Simplified Arabic" w:hAnsi="Simplified Arabic" w:cs="Simplified Arabic"/>
          <w:spacing w:val="-4"/>
          <w:sz w:val="28"/>
          <w:szCs w:val="28"/>
          <w:vertAlign w:val="superscript"/>
          <w:rtl/>
        </w:rPr>
        <w:footnoteReference w:id="236"/>
      </w:r>
      <w:r w:rsidR="00CA7430" w:rsidRPr="00897DC1">
        <w:rPr>
          <w:rFonts w:ascii="Simplified Arabic" w:hAnsi="Simplified Arabic" w:cs="Simplified Arabic"/>
          <w:spacing w:val="-4"/>
          <w:sz w:val="28"/>
          <w:szCs w:val="28"/>
          <w:vertAlign w:val="superscript"/>
          <w:rtl/>
        </w:rPr>
        <w:t>)</w:t>
      </w:r>
      <w:r w:rsidR="00CA7430" w:rsidRPr="00897DC1">
        <w:rPr>
          <w:rFonts w:ascii="Simplified Arabic" w:hAnsi="Simplified Arabic" w:cs="Simplified Arabic" w:hint="cs"/>
          <w:spacing w:val="-4"/>
          <w:sz w:val="28"/>
          <w:szCs w:val="28"/>
          <w:rtl/>
        </w:rPr>
        <w:t>،</w:t>
      </w:r>
      <w:r w:rsidRPr="00897DC1">
        <w:rPr>
          <w:rFonts w:ascii="Simplified Arabic" w:hAnsi="Simplified Arabic" w:cs="Simplified Arabic"/>
          <w:spacing w:val="-4"/>
          <w:sz w:val="28"/>
          <w:szCs w:val="28"/>
          <w:rtl/>
          <w:lang w:bidi="ar-IQ"/>
        </w:rPr>
        <w:t xml:space="preserve"> كاللغة الكردية والاشورية والتركمانية وقد استخدم </w:t>
      </w:r>
      <w:r w:rsidR="00BE7FCD" w:rsidRPr="00897DC1">
        <w:rPr>
          <w:rFonts w:ascii="Simplified Arabic" w:hAnsi="Simplified Arabic" w:cs="Simplified Arabic"/>
          <w:spacing w:val="-4"/>
          <w:sz w:val="28"/>
          <w:szCs w:val="28"/>
          <w:rtl/>
          <w:lang w:bidi="ar-IQ"/>
        </w:rPr>
        <w:t xml:space="preserve">الاختلاف القومي والديني كغطاء </w:t>
      </w:r>
      <w:r w:rsidR="00BE7FCD" w:rsidRPr="00897DC1">
        <w:rPr>
          <w:rFonts w:ascii="Simplified Arabic" w:hAnsi="Simplified Arabic" w:cs="Simplified Arabic" w:hint="cs"/>
          <w:spacing w:val="-4"/>
          <w:sz w:val="28"/>
          <w:szCs w:val="28"/>
          <w:rtl/>
          <w:lang w:bidi="ar-IQ"/>
        </w:rPr>
        <w:t>يهدف</w:t>
      </w:r>
      <w:r w:rsidRPr="00897DC1">
        <w:rPr>
          <w:rFonts w:ascii="Simplified Arabic" w:hAnsi="Simplified Arabic" w:cs="Simplified Arabic"/>
          <w:spacing w:val="-4"/>
          <w:sz w:val="28"/>
          <w:szCs w:val="28"/>
          <w:rtl/>
          <w:lang w:bidi="ar-IQ"/>
        </w:rPr>
        <w:t xml:space="preserve"> </w:t>
      </w:r>
      <w:r w:rsidR="00BE7FCD" w:rsidRPr="00897DC1">
        <w:rPr>
          <w:rFonts w:ascii="Simplified Arabic" w:hAnsi="Simplified Arabic" w:cs="Simplified Arabic" w:hint="cs"/>
          <w:spacing w:val="-4"/>
          <w:sz w:val="28"/>
          <w:szCs w:val="28"/>
          <w:rtl/>
          <w:lang w:bidi="ar-IQ"/>
        </w:rPr>
        <w:t>لل</w:t>
      </w:r>
      <w:r w:rsidRPr="00897DC1">
        <w:rPr>
          <w:rFonts w:ascii="Simplified Arabic" w:hAnsi="Simplified Arabic" w:cs="Simplified Arabic"/>
          <w:spacing w:val="-4"/>
          <w:sz w:val="28"/>
          <w:szCs w:val="28"/>
          <w:rtl/>
          <w:lang w:bidi="ar-IQ"/>
        </w:rPr>
        <w:t xml:space="preserve">تنافر السياسي للوصول الى </w:t>
      </w:r>
      <w:r w:rsidR="00C36D62">
        <w:rPr>
          <w:rFonts w:ascii="Simplified Arabic" w:hAnsi="Simplified Arabic" w:cs="Simplified Arabic" w:hint="cs"/>
          <w:spacing w:val="-4"/>
          <w:sz w:val="28"/>
          <w:szCs w:val="28"/>
          <w:rtl/>
          <w:lang w:bidi="ar-IQ"/>
        </w:rPr>
        <w:t>دقة</w:t>
      </w:r>
      <w:r w:rsidRPr="00897DC1">
        <w:rPr>
          <w:rFonts w:ascii="Simplified Arabic" w:hAnsi="Simplified Arabic" w:cs="Simplified Arabic"/>
          <w:spacing w:val="-4"/>
          <w:sz w:val="28"/>
          <w:szCs w:val="28"/>
          <w:rtl/>
          <w:lang w:bidi="ar-IQ"/>
        </w:rPr>
        <w:t xml:space="preserve"> الحكم مما كون صراع انتهى بين مكونات الشعب العراقي يظ</w:t>
      </w:r>
      <w:r w:rsidR="00CA7430" w:rsidRPr="00897DC1">
        <w:rPr>
          <w:rFonts w:ascii="Simplified Arabic" w:hAnsi="Simplified Arabic" w:cs="Simplified Arabic"/>
          <w:spacing w:val="-4"/>
          <w:sz w:val="28"/>
          <w:szCs w:val="28"/>
          <w:rtl/>
          <w:lang w:bidi="ar-IQ"/>
        </w:rPr>
        <w:t>هر بين الحين والأخر</w:t>
      </w:r>
      <w:r w:rsidRPr="00897DC1">
        <w:rPr>
          <w:rFonts w:ascii="Simplified Arabic" w:hAnsi="Simplified Arabic" w:cs="Simplified Arabic"/>
          <w:spacing w:val="-4"/>
          <w:sz w:val="28"/>
          <w:szCs w:val="28"/>
          <w:vertAlign w:val="superscript"/>
          <w:rtl/>
        </w:rPr>
        <w:t>(</w:t>
      </w:r>
      <w:r w:rsidRPr="00897DC1">
        <w:rPr>
          <w:rFonts w:ascii="Simplified Arabic" w:hAnsi="Simplified Arabic" w:cs="Simplified Arabic"/>
          <w:spacing w:val="-4"/>
          <w:sz w:val="28"/>
          <w:szCs w:val="28"/>
          <w:vertAlign w:val="superscript"/>
          <w:rtl/>
        </w:rPr>
        <w:footnoteReference w:id="237"/>
      </w:r>
      <w:r w:rsidRPr="00897DC1">
        <w:rPr>
          <w:rFonts w:ascii="Simplified Arabic" w:hAnsi="Simplified Arabic" w:cs="Simplified Arabic"/>
          <w:spacing w:val="-4"/>
          <w:sz w:val="28"/>
          <w:szCs w:val="28"/>
          <w:vertAlign w:val="superscript"/>
          <w:rtl/>
        </w:rPr>
        <w:t>)</w:t>
      </w:r>
      <w:r w:rsidR="00CA7430" w:rsidRPr="00897DC1">
        <w:rPr>
          <w:rFonts w:ascii="Simplified Arabic" w:hAnsi="Simplified Arabic" w:cs="Simplified Arabic" w:hint="cs"/>
          <w:spacing w:val="-4"/>
          <w:rtl/>
        </w:rPr>
        <w:t>،</w:t>
      </w:r>
    </w:p>
    <w:p w14:paraId="12F69DA2" w14:textId="77777777" w:rsidR="00556A47" w:rsidRPr="00897DC1" w:rsidRDefault="00556A47" w:rsidP="003879B4">
      <w:pPr>
        <w:autoSpaceDE w:val="0"/>
        <w:autoSpaceDN w:val="0"/>
        <w:adjustRightInd w:val="0"/>
        <w:spacing w:before="240" w:after="0" w:line="276" w:lineRule="auto"/>
        <w:jc w:val="both"/>
        <w:rPr>
          <w:rFonts w:ascii="Simplified Arabic" w:hAnsi="Simplified Arabic" w:cs="Simplified Arabic"/>
          <w:spacing w:val="-4"/>
          <w:sz w:val="28"/>
          <w:szCs w:val="28"/>
          <w:rtl/>
          <w:lang w:bidi="ar-IQ"/>
        </w:rPr>
      </w:pPr>
      <w:r w:rsidRPr="00897DC1">
        <w:rPr>
          <w:rFonts w:ascii="Simplified Arabic" w:hAnsi="Simplified Arabic" w:cs="Simplified Arabic"/>
          <w:spacing w:val="-4"/>
          <w:sz w:val="28"/>
          <w:szCs w:val="28"/>
          <w:rtl/>
          <w:lang w:bidi="ar-IQ"/>
        </w:rPr>
        <w:lastRenderedPageBreak/>
        <w:t>تؤدي اللغة دورا كبيرا في توحيد الشعوب التي تنتمي إلى الأمة، ومن أهم الروابط المعنوية فهي وسيلة ال</w:t>
      </w:r>
      <w:r w:rsidR="00BE7FCD" w:rsidRPr="00897DC1">
        <w:rPr>
          <w:rFonts w:ascii="Simplified Arabic" w:hAnsi="Simplified Arabic" w:cs="Simplified Arabic"/>
          <w:spacing w:val="-4"/>
          <w:sz w:val="28"/>
          <w:szCs w:val="28"/>
          <w:rtl/>
          <w:lang w:bidi="ar-IQ"/>
        </w:rPr>
        <w:t>تعبير</w:t>
      </w:r>
      <w:r w:rsidRPr="00897DC1">
        <w:rPr>
          <w:rFonts w:ascii="Simplified Arabic" w:hAnsi="Simplified Arabic" w:cs="Simplified Arabic"/>
          <w:spacing w:val="-4"/>
          <w:sz w:val="28"/>
          <w:szCs w:val="28"/>
          <w:rtl/>
          <w:lang w:bidi="ar-IQ"/>
        </w:rPr>
        <w:t xml:space="preserve"> وواس</w:t>
      </w:r>
      <w:r w:rsidR="00BE7FCD" w:rsidRPr="00897DC1">
        <w:rPr>
          <w:rFonts w:ascii="Simplified Arabic" w:hAnsi="Simplified Arabic" w:cs="Simplified Arabic"/>
          <w:spacing w:val="-4"/>
          <w:sz w:val="28"/>
          <w:szCs w:val="28"/>
          <w:rtl/>
          <w:lang w:bidi="ar-IQ"/>
        </w:rPr>
        <w:t>طة التفاهم ونقل الأفكار والتراث</w:t>
      </w:r>
      <w:r w:rsidRPr="00897DC1">
        <w:rPr>
          <w:rFonts w:ascii="Simplified Arabic" w:hAnsi="Simplified Arabic" w:cs="Simplified Arabic"/>
          <w:spacing w:val="-4"/>
          <w:sz w:val="28"/>
          <w:szCs w:val="28"/>
          <w:rtl/>
          <w:lang w:bidi="ar-IQ"/>
        </w:rPr>
        <w:t xml:space="preserve"> ويلاحظ أن الأفراد الذين يشتركون في لغة واحدة يتقاربون ويتعاطفون فيما بينهم مما يساعد على ترابطهم وتذكرهم بأنهم مجموعة واحدة هذا بعكس الحال لو كان لكل مجموعة بشرية من المجموعات التي تكون الدولة لغتها الخاصة بها فهذا يساعد على إبقا</w:t>
      </w:r>
      <w:r w:rsidR="00BE7FCD" w:rsidRPr="00897DC1">
        <w:rPr>
          <w:rFonts w:ascii="Simplified Arabic" w:hAnsi="Simplified Arabic" w:cs="Simplified Arabic"/>
          <w:spacing w:val="-4"/>
          <w:sz w:val="28"/>
          <w:szCs w:val="28"/>
          <w:rtl/>
          <w:lang w:bidi="ar-IQ"/>
        </w:rPr>
        <w:t>ء هذه المجموعات منفصلة عن بعضها</w:t>
      </w:r>
      <w:r w:rsidRPr="00897DC1">
        <w:rPr>
          <w:rFonts w:ascii="Simplified Arabic" w:hAnsi="Simplified Arabic" w:cs="Simplified Arabic"/>
          <w:spacing w:val="-4"/>
          <w:sz w:val="28"/>
          <w:szCs w:val="28"/>
          <w:rtl/>
          <w:lang w:bidi="ar-IQ"/>
        </w:rPr>
        <w:t xml:space="preserve"> مما يعمل على إيجاد نقطة ضعف في الكيان السياسي للدولة</w:t>
      </w:r>
      <w:r w:rsidRPr="00897DC1">
        <w:rPr>
          <w:rFonts w:ascii="Simplified Arabic" w:hAnsi="Simplified Arabic" w:cs="Simplified Arabic"/>
          <w:spacing w:val="-4"/>
          <w:sz w:val="28"/>
          <w:szCs w:val="28"/>
          <w:vertAlign w:val="superscript"/>
          <w:rtl/>
          <w:lang w:bidi="ar-IQ"/>
        </w:rPr>
        <w:t>(</w:t>
      </w:r>
      <w:r w:rsidRPr="00897DC1">
        <w:rPr>
          <w:rFonts w:ascii="Simplified Arabic" w:hAnsi="Simplified Arabic" w:cs="Simplified Arabic"/>
          <w:spacing w:val="-4"/>
          <w:sz w:val="28"/>
          <w:szCs w:val="28"/>
          <w:vertAlign w:val="superscript"/>
          <w:rtl/>
          <w:lang w:bidi="ar-IQ"/>
        </w:rPr>
        <w:footnoteReference w:id="238"/>
      </w:r>
      <w:r w:rsidRPr="00897DC1">
        <w:rPr>
          <w:rFonts w:ascii="Simplified Arabic" w:hAnsi="Simplified Arabic" w:cs="Simplified Arabic"/>
          <w:spacing w:val="-4"/>
          <w:sz w:val="28"/>
          <w:szCs w:val="28"/>
          <w:vertAlign w:val="superscript"/>
          <w:rtl/>
          <w:lang w:bidi="ar-IQ"/>
        </w:rPr>
        <w:t>)</w:t>
      </w:r>
      <w:r w:rsidR="00CA7430" w:rsidRPr="00897DC1">
        <w:rPr>
          <w:rFonts w:ascii="Simplified Arabic" w:hAnsi="Simplified Arabic" w:cs="Simplified Arabic" w:hint="cs"/>
          <w:spacing w:val="-4"/>
          <w:sz w:val="28"/>
          <w:szCs w:val="28"/>
          <w:rtl/>
          <w:lang w:bidi="ar-IQ"/>
        </w:rPr>
        <w:t xml:space="preserve">. </w:t>
      </w:r>
    </w:p>
    <w:p w14:paraId="1A0A15FD" w14:textId="77777777" w:rsidR="008A15D9" w:rsidRPr="00556A47" w:rsidRDefault="00556A47" w:rsidP="003879B4">
      <w:pPr>
        <w:autoSpaceDE w:val="0"/>
        <w:autoSpaceDN w:val="0"/>
        <w:adjustRightInd w:val="0"/>
        <w:spacing w:before="240" w:after="0" w:line="276" w:lineRule="auto"/>
        <w:ind w:firstLine="720"/>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ومما يميز المناطق الحدودية المشتركة في اغلب دول العالم وجود تشابه لغوي او ترابط بين الشعوب القاطنة على جانبي الحدود، فحتى مع وجود تمايز لغوي واضح بين سكان المنطقتين نجد ان سكان المنطقة الحدودية الذين يجيدون لغة او اغلبهم بسبب الاختلاط الموجود بينهم او التداخل اما في مناطق الحدود العراقية الإيرانية لمحافظة ميسان هذا الامر موجود بشكل اسهل لان سكان المنتشرين على جانبي الحدود هم قبائل عربية فانهم يتميزون باللغة الواحدة المشتركة اضافه الى الصفات الأخرى اذ تعتبر وحدة اللغة في تلك المناطق عامل مهم في تسهيل النشاط الاقتصادي وتسهيل العلاقات وتسهيل الانتقال السلس بين الحدود بسكان الحدود على الجانبين.</w:t>
      </w:r>
      <w:r w:rsidR="008A15D9">
        <w:rPr>
          <w:rFonts w:ascii="Simplified Arabic" w:hAnsi="Simplified Arabic" w:cs="Simplified Arabic"/>
          <w:sz w:val="28"/>
          <w:szCs w:val="28"/>
          <w:rtl/>
          <w:lang w:bidi="ar-IQ"/>
        </w:rPr>
        <w:t xml:space="preserve"> </w:t>
      </w:r>
    </w:p>
    <w:p w14:paraId="0FFA3EFD" w14:textId="77777777" w:rsidR="00556A47" w:rsidRPr="00CA7430" w:rsidRDefault="00556A47" w:rsidP="003879B4">
      <w:pPr>
        <w:autoSpaceDE w:val="0"/>
        <w:autoSpaceDN w:val="0"/>
        <w:adjustRightInd w:val="0"/>
        <w:spacing w:before="240" w:after="0" w:line="276" w:lineRule="auto"/>
        <w:jc w:val="both"/>
        <w:rPr>
          <w:rFonts w:ascii="Simplified Arabic" w:hAnsi="Simplified Arabic" w:cs="Simplified Arabic"/>
          <w:b/>
          <w:bCs/>
          <w:sz w:val="28"/>
          <w:szCs w:val="28"/>
          <w:rtl/>
          <w:lang w:bidi="ar-IQ"/>
        </w:rPr>
      </w:pPr>
      <w:r w:rsidRPr="00CA7430">
        <w:rPr>
          <w:rFonts w:ascii="Simplified Arabic" w:hAnsi="Simplified Arabic" w:cs="Simplified Arabic"/>
          <w:b/>
          <w:bCs/>
          <w:sz w:val="28"/>
          <w:szCs w:val="28"/>
          <w:rtl/>
          <w:lang w:bidi="ar-IQ"/>
        </w:rPr>
        <w:t>ب.</w:t>
      </w:r>
      <w:r w:rsidR="00CA7430" w:rsidRPr="00CA7430">
        <w:rPr>
          <w:rFonts w:ascii="Simplified Arabic" w:hAnsi="Simplified Arabic" w:cs="Simplified Arabic" w:hint="cs"/>
          <w:b/>
          <w:bCs/>
          <w:sz w:val="28"/>
          <w:szCs w:val="28"/>
          <w:rtl/>
          <w:lang w:bidi="ar-IQ"/>
        </w:rPr>
        <w:t xml:space="preserve"> </w:t>
      </w:r>
      <w:r w:rsidR="00BE7FCD">
        <w:rPr>
          <w:rFonts w:ascii="Simplified Arabic" w:hAnsi="Simplified Arabic" w:cs="Simplified Arabic" w:hint="cs"/>
          <w:b/>
          <w:bCs/>
          <w:sz w:val="28"/>
          <w:szCs w:val="28"/>
          <w:rtl/>
          <w:lang w:bidi="ar-IQ"/>
        </w:rPr>
        <w:t>ال</w:t>
      </w:r>
      <w:r w:rsidRPr="00CA7430">
        <w:rPr>
          <w:rFonts w:ascii="Simplified Arabic" w:hAnsi="Simplified Arabic" w:cs="Simplified Arabic"/>
          <w:b/>
          <w:bCs/>
          <w:sz w:val="28"/>
          <w:szCs w:val="28"/>
          <w:rtl/>
          <w:lang w:bidi="ar-IQ"/>
        </w:rPr>
        <w:t>توزيع الجغرافي في المناطق العراقية:</w:t>
      </w:r>
    </w:p>
    <w:p w14:paraId="0E4F2C9B" w14:textId="77777777" w:rsidR="00556A47" w:rsidRPr="00CA7430" w:rsidRDefault="00556A47" w:rsidP="003879B4">
      <w:pPr>
        <w:spacing w:before="240" w:after="0" w:line="276" w:lineRule="auto"/>
        <w:ind w:firstLine="707"/>
        <w:jc w:val="both"/>
        <w:rPr>
          <w:rFonts w:ascii="Simplified Arabic" w:hAnsi="Simplified Arabic" w:cs="Simplified Arabic"/>
          <w:sz w:val="28"/>
          <w:szCs w:val="28"/>
          <w:vertAlign w:val="superscript"/>
          <w:rtl/>
        </w:rPr>
      </w:pPr>
      <w:r w:rsidRPr="00556A47">
        <w:rPr>
          <w:rFonts w:ascii="Simplified Arabic" w:hAnsi="Simplified Arabic" w:cs="Simplified Arabic"/>
          <w:sz w:val="28"/>
          <w:szCs w:val="28"/>
          <w:rtl/>
          <w:lang w:bidi="ar-IQ"/>
        </w:rPr>
        <w:t>يتوزع السكان في مناطق الجزء الجنوبي في شكل متباعد في مناطق المستنقعات والاهوار حيث تكون الكثافة اقل من</w:t>
      </w:r>
      <w:r w:rsidR="00CA7430">
        <w:rPr>
          <w:rFonts w:ascii="Simplified Arabic" w:hAnsi="Simplified Arabic" w:cs="Simplified Arabic" w:hint="cs"/>
          <w:sz w:val="28"/>
          <w:szCs w:val="28"/>
          <w:rtl/>
          <w:lang w:bidi="ar-IQ"/>
        </w:rPr>
        <w:t xml:space="preserve"> </w:t>
      </w:r>
      <w:r w:rsidRPr="00556A47">
        <w:rPr>
          <w:rFonts w:ascii="Simplified Arabic" w:hAnsi="Simplified Arabic" w:cs="Simplified Arabic"/>
          <w:sz w:val="28"/>
          <w:szCs w:val="28"/>
          <w:rtl/>
          <w:lang w:bidi="ar-IQ"/>
        </w:rPr>
        <w:t>(5) شخص لكيلو متر المربع الواحد يعتمدون على الصيد وعلى تربية الجاموس وكثيراً ما</w:t>
      </w:r>
      <w:r w:rsidR="00CA7430">
        <w:rPr>
          <w:rFonts w:ascii="Simplified Arabic" w:hAnsi="Simplified Arabic" w:cs="Simplified Arabic" w:hint="cs"/>
          <w:sz w:val="28"/>
          <w:szCs w:val="28"/>
          <w:rtl/>
          <w:lang w:bidi="ar-IQ"/>
        </w:rPr>
        <w:t xml:space="preserve"> </w:t>
      </w:r>
      <w:r w:rsidRPr="00556A47">
        <w:rPr>
          <w:rFonts w:ascii="Simplified Arabic" w:hAnsi="Simplified Arabic" w:cs="Simplified Arabic"/>
          <w:sz w:val="28"/>
          <w:szCs w:val="28"/>
          <w:rtl/>
          <w:lang w:bidi="ar-IQ"/>
        </w:rPr>
        <w:t xml:space="preserve">يتناقلون بين الحدود </w:t>
      </w:r>
      <w:r w:rsidR="00CA7430" w:rsidRPr="00556A47">
        <w:rPr>
          <w:rFonts w:ascii="Simplified Arabic" w:hAnsi="Simplified Arabic" w:cs="Simplified Arabic" w:hint="cs"/>
          <w:sz w:val="28"/>
          <w:szCs w:val="28"/>
          <w:rtl/>
          <w:lang w:bidi="ar-IQ"/>
        </w:rPr>
        <w:t>وانتقالهم</w:t>
      </w:r>
      <w:r w:rsidRPr="00556A47">
        <w:rPr>
          <w:rFonts w:ascii="Simplified Arabic" w:hAnsi="Simplified Arabic" w:cs="Simplified Arabic"/>
          <w:sz w:val="28"/>
          <w:szCs w:val="28"/>
          <w:rtl/>
          <w:lang w:bidi="ar-IQ"/>
        </w:rPr>
        <w:t xml:space="preserve"> على جانب الحدود ساهم وسهل هذا العمل هو انتشار هور الحويزة على الجانبي</w:t>
      </w:r>
      <w:r w:rsidR="00BE7FCD">
        <w:rPr>
          <w:rFonts w:ascii="Simplified Arabic" w:hAnsi="Simplified Arabic" w:cs="Simplified Arabic" w:hint="cs"/>
          <w:sz w:val="28"/>
          <w:szCs w:val="28"/>
          <w:rtl/>
          <w:lang w:bidi="ar-IQ"/>
        </w:rPr>
        <w:t>ن</w:t>
      </w:r>
      <w:r w:rsidRPr="00556A47">
        <w:rPr>
          <w:rFonts w:ascii="Simplified Arabic" w:hAnsi="Simplified Arabic" w:cs="Simplified Arabic"/>
          <w:sz w:val="28"/>
          <w:szCs w:val="28"/>
          <w:rtl/>
          <w:lang w:bidi="ar-IQ"/>
        </w:rPr>
        <w:t xml:space="preserve"> وكون سكان الجانبي</w:t>
      </w:r>
      <w:r w:rsidR="00BE7FCD">
        <w:rPr>
          <w:rFonts w:ascii="Simplified Arabic" w:hAnsi="Simplified Arabic" w:cs="Simplified Arabic" w:hint="cs"/>
          <w:sz w:val="28"/>
          <w:szCs w:val="28"/>
          <w:rtl/>
          <w:lang w:bidi="ar-IQ"/>
        </w:rPr>
        <w:t>ن</w:t>
      </w:r>
      <w:r w:rsidRPr="00556A47">
        <w:rPr>
          <w:rFonts w:ascii="Simplified Arabic" w:hAnsi="Simplified Arabic" w:cs="Simplified Arabic"/>
          <w:sz w:val="28"/>
          <w:szCs w:val="28"/>
          <w:rtl/>
          <w:lang w:bidi="ar-IQ"/>
        </w:rPr>
        <w:t xml:space="preserve"> من نفس العشائر فالمناطق الخالية من السكان او النادرة منهم تعد عقبة يصعب اجتيازها في توزيع السكان بكيان الدولة ومن ثم تص</w:t>
      </w:r>
      <w:r w:rsidR="00BE7FCD">
        <w:rPr>
          <w:rFonts w:ascii="Simplified Arabic" w:hAnsi="Simplified Arabic" w:cs="Simplified Arabic"/>
          <w:sz w:val="28"/>
          <w:szCs w:val="28"/>
          <w:rtl/>
          <w:lang w:bidi="ar-IQ"/>
        </w:rPr>
        <w:t>بح عامل تفكيك كما ان المناطق شب</w:t>
      </w:r>
      <w:r w:rsidR="00BE7FCD">
        <w:rPr>
          <w:rFonts w:ascii="Simplified Arabic" w:hAnsi="Simplified Arabic" w:cs="Simplified Arabic" w:hint="cs"/>
          <w:sz w:val="28"/>
          <w:szCs w:val="28"/>
          <w:rtl/>
          <w:lang w:bidi="ar-IQ"/>
        </w:rPr>
        <w:t>ه</w:t>
      </w:r>
      <w:r w:rsidRPr="00556A47">
        <w:rPr>
          <w:rFonts w:ascii="Simplified Arabic" w:hAnsi="Simplified Arabic" w:cs="Simplified Arabic"/>
          <w:sz w:val="28"/>
          <w:szCs w:val="28"/>
          <w:rtl/>
          <w:lang w:bidi="ar-IQ"/>
        </w:rPr>
        <w:t xml:space="preserve"> الخالية من السكان تخلق روحاً انفصالية بين سكان المناطق </w:t>
      </w:r>
      <w:r w:rsidR="00CA7430" w:rsidRPr="00556A47">
        <w:rPr>
          <w:rFonts w:ascii="Simplified Arabic" w:hAnsi="Simplified Arabic" w:cs="Simplified Arabic" w:hint="cs"/>
          <w:sz w:val="28"/>
          <w:szCs w:val="28"/>
          <w:rtl/>
          <w:lang w:bidi="ar-IQ"/>
        </w:rPr>
        <w:t>الواقعة</w:t>
      </w:r>
      <w:r w:rsidRPr="00556A47">
        <w:rPr>
          <w:rFonts w:ascii="Simplified Arabic" w:hAnsi="Simplified Arabic" w:cs="Simplified Arabic"/>
          <w:sz w:val="28"/>
          <w:szCs w:val="28"/>
          <w:rtl/>
          <w:lang w:bidi="ar-IQ"/>
        </w:rPr>
        <w:t xml:space="preserve"> على جوانبها لاسيما اذا كان سكان الدولة يرتبطون بدولة أخرى ارتباطاً وثيقاً ومن جانب اخر ان المناطق </w:t>
      </w:r>
      <w:r w:rsidRPr="00556A47">
        <w:rPr>
          <w:rFonts w:ascii="Simplified Arabic" w:hAnsi="Simplified Arabic" w:cs="Simplified Arabic"/>
          <w:sz w:val="28"/>
          <w:szCs w:val="28"/>
          <w:rtl/>
          <w:lang w:bidi="ar-IQ"/>
        </w:rPr>
        <w:lastRenderedPageBreak/>
        <w:t>الاهلة بالسكان والواقعة بالقرب من مناطق النزاع السياسي تصبح ذات أهمية كبيرة ل</w:t>
      </w:r>
      <w:r w:rsidR="00BE7FCD">
        <w:rPr>
          <w:rFonts w:ascii="Simplified Arabic" w:hAnsi="Simplified Arabic" w:cs="Simplified Arabic" w:hint="cs"/>
          <w:sz w:val="28"/>
          <w:szCs w:val="28"/>
          <w:rtl/>
          <w:lang w:bidi="ar-IQ"/>
        </w:rPr>
        <w:t>ل</w:t>
      </w:r>
      <w:r w:rsidRPr="00556A47">
        <w:rPr>
          <w:rFonts w:ascii="Simplified Arabic" w:hAnsi="Simplified Arabic" w:cs="Simplified Arabic"/>
          <w:sz w:val="28"/>
          <w:szCs w:val="28"/>
          <w:rtl/>
          <w:lang w:bidi="ar-IQ"/>
        </w:rPr>
        <w:t>دولة في وقت الحرب</w:t>
      </w:r>
      <w:r w:rsidR="00CA7430" w:rsidRPr="00CA7430">
        <w:rPr>
          <w:rFonts w:ascii="Simplified Arabic" w:hAnsi="Simplified Arabic" w:cs="Simplified Arabic"/>
          <w:sz w:val="28"/>
          <w:szCs w:val="28"/>
          <w:vertAlign w:val="superscript"/>
          <w:rtl/>
        </w:rPr>
        <w:t>(</w:t>
      </w:r>
      <w:r w:rsidR="00CA7430" w:rsidRPr="00CA7430">
        <w:rPr>
          <w:rFonts w:ascii="Simplified Arabic" w:hAnsi="Simplified Arabic" w:cs="Simplified Arabic"/>
          <w:sz w:val="28"/>
          <w:szCs w:val="28"/>
          <w:vertAlign w:val="superscript"/>
          <w:rtl/>
        </w:rPr>
        <w:footnoteReference w:id="239"/>
      </w:r>
      <w:r w:rsidR="00CA7430" w:rsidRPr="00CA7430">
        <w:rPr>
          <w:rFonts w:ascii="Simplified Arabic" w:hAnsi="Simplified Arabic" w:cs="Simplified Arabic"/>
          <w:sz w:val="28"/>
          <w:szCs w:val="28"/>
          <w:vertAlign w:val="superscript"/>
          <w:rtl/>
        </w:rPr>
        <w:t>)</w:t>
      </w:r>
      <w:r w:rsidRPr="00556A47">
        <w:rPr>
          <w:rFonts w:ascii="Simplified Arabic" w:hAnsi="Simplified Arabic" w:cs="Simplified Arabic"/>
          <w:sz w:val="28"/>
          <w:szCs w:val="28"/>
          <w:rtl/>
          <w:lang w:bidi="ar-IQ"/>
        </w:rPr>
        <w:t xml:space="preserve">. </w:t>
      </w:r>
    </w:p>
    <w:p w14:paraId="0E6EEEBC" w14:textId="77777777" w:rsidR="00556A47" w:rsidRPr="00276F9C" w:rsidRDefault="00556A47" w:rsidP="003879B4">
      <w:pPr>
        <w:autoSpaceDE w:val="0"/>
        <w:autoSpaceDN w:val="0"/>
        <w:adjustRightInd w:val="0"/>
        <w:spacing w:before="240" w:after="0" w:line="276" w:lineRule="auto"/>
        <w:jc w:val="both"/>
        <w:rPr>
          <w:rFonts w:ascii="Simplified Arabic" w:hAnsi="Simplified Arabic" w:cs="Simplified Arabic"/>
          <w:b/>
          <w:bCs/>
          <w:sz w:val="28"/>
          <w:szCs w:val="28"/>
          <w:rtl/>
          <w:lang w:bidi="ar-IQ"/>
        </w:rPr>
      </w:pPr>
      <w:r w:rsidRPr="00276F9C">
        <w:rPr>
          <w:rFonts w:ascii="Simplified Arabic" w:hAnsi="Simplified Arabic" w:cs="Simplified Arabic"/>
          <w:b/>
          <w:bCs/>
          <w:sz w:val="28"/>
          <w:szCs w:val="28"/>
          <w:rtl/>
          <w:lang w:bidi="ar-IQ"/>
        </w:rPr>
        <w:t>ثالثاً.</w:t>
      </w:r>
      <w:r w:rsidR="00CA7430" w:rsidRPr="00276F9C">
        <w:rPr>
          <w:rFonts w:ascii="Simplified Arabic" w:hAnsi="Simplified Arabic" w:cs="Simplified Arabic" w:hint="cs"/>
          <w:b/>
          <w:bCs/>
          <w:sz w:val="28"/>
          <w:szCs w:val="28"/>
          <w:rtl/>
          <w:lang w:bidi="ar-IQ"/>
        </w:rPr>
        <w:t xml:space="preserve"> </w:t>
      </w:r>
      <w:r w:rsidRPr="00276F9C">
        <w:rPr>
          <w:rFonts w:ascii="Simplified Arabic" w:hAnsi="Simplified Arabic" w:cs="Simplified Arabic"/>
          <w:b/>
          <w:bCs/>
          <w:sz w:val="28"/>
          <w:szCs w:val="28"/>
          <w:rtl/>
          <w:lang w:bidi="ar-IQ"/>
        </w:rPr>
        <w:t>التركيب الديني:</w:t>
      </w:r>
    </w:p>
    <w:p w14:paraId="50C94D28" w14:textId="309C35FF" w:rsidR="00556A47" w:rsidRPr="00556A47" w:rsidRDefault="00C36D62" w:rsidP="00C36D62">
      <w:pPr>
        <w:autoSpaceDE w:val="0"/>
        <w:autoSpaceDN w:val="0"/>
        <w:adjustRightInd w:val="0"/>
        <w:spacing w:before="240" w:after="0" w:line="276" w:lineRule="auto"/>
        <w:ind w:left="-2" w:firstLine="709"/>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يدين</w:t>
      </w:r>
      <w:r w:rsidR="00556A47" w:rsidRPr="00556A47">
        <w:rPr>
          <w:rFonts w:ascii="Simplified Arabic" w:hAnsi="Simplified Arabic" w:cs="Simplified Arabic"/>
          <w:sz w:val="28"/>
          <w:szCs w:val="28"/>
          <w:rtl/>
          <w:lang w:bidi="ar-IQ"/>
        </w:rPr>
        <w:t xml:space="preserve"> السكان على جانبي الحدود </w:t>
      </w:r>
      <w:r>
        <w:rPr>
          <w:rFonts w:ascii="Simplified Arabic" w:hAnsi="Simplified Arabic" w:cs="Simplified Arabic" w:hint="cs"/>
          <w:sz w:val="28"/>
          <w:szCs w:val="28"/>
          <w:rtl/>
          <w:lang w:bidi="ar-IQ"/>
        </w:rPr>
        <w:t>بالدين الإسلامي ويتبعون المذهب الجعفري</w:t>
      </w:r>
      <w:r w:rsidR="00556A47" w:rsidRPr="00556A47">
        <w:rPr>
          <w:rFonts w:ascii="Simplified Arabic" w:hAnsi="Simplified Arabic" w:cs="Simplified Arabic"/>
          <w:sz w:val="28"/>
          <w:szCs w:val="28"/>
          <w:rtl/>
          <w:lang w:bidi="ar-IQ"/>
        </w:rPr>
        <w:t xml:space="preserve"> وهذا ما</w:t>
      </w:r>
      <w:r w:rsidR="00CA7430">
        <w:rPr>
          <w:rFonts w:ascii="Simplified Arabic" w:hAnsi="Simplified Arabic" w:cs="Simplified Arabic" w:hint="cs"/>
          <w:sz w:val="28"/>
          <w:szCs w:val="28"/>
          <w:rtl/>
          <w:lang w:bidi="ar-IQ"/>
        </w:rPr>
        <w:t xml:space="preserve"> </w:t>
      </w:r>
      <w:r w:rsidR="00556A47" w:rsidRPr="00556A47">
        <w:rPr>
          <w:rFonts w:ascii="Simplified Arabic" w:hAnsi="Simplified Arabic" w:cs="Simplified Arabic"/>
          <w:sz w:val="28"/>
          <w:szCs w:val="28"/>
          <w:rtl/>
          <w:lang w:bidi="ar-IQ"/>
        </w:rPr>
        <w:t xml:space="preserve">خلق تداخل قوي بينهم وجعل من السكان الموجودين على جانبي الحدود </w:t>
      </w:r>
      <w:r w:rsidR="00163F9C">
        <w:rPr>
          <w:rFonts w:ascii="Simplified Arabic" w:hAnsi="Simplified Arabic" w:cs="Simplified Arabic" w:hint="cs"/>
          <w:sz w:val="28"/>
          <w:szCs w:val="28"/>
          <w:rtl/>
          <w:lang w:bidi="ar-IQ"/>
        </w:rPr>
        <w:t xml:space="preserve">اشبه ما يكون </w:t>
      </w:r>
      <w:r w:rsidR="00CA7430" w:rsidRPr="00556A47">
        <w:rPr>
          <w:rFonts w:ascii="Simplified Arabic" w:hAnsi="Simplified Arabic" w:cs="Simplified Arabic" w:hint="cs"/>
          <w:sz w:val="28"/>
          <w:szCs w:val="28"/>
          <w:rtl/>
          <w:lang w:bidi="ar-IQ"/>
        </w:rPr>
        <w:t>كتلة</w:t>
      </w:r>
      <w:r w:rsidR="00556A47" w:rsidRPr="00556A47">
        <w:rPr>
          <w:rFonts w:ascii="Simplified Arabic" w:hAnsi="Simplified Arabic" w:cs="Simplified Arabic"/>
          <w:sz w:val="28"/>
          <w:szCs w:val="28"/>
          <w:rtl/>
          <w:lang w:bidi="ar-IQ"/>
        </w:rPr>
        <w:t xml:space="preserve"> واحدة كما يعد الدين احد القوى المحركة للفكر البشري </w:t>
      </w:r>
      <w:r w:rsidR="00CA7430" w:rsidRPr="00556A47">
        <w:rPr>
          <w:rFonts w:ascii="Simplified Arabic" w:hAnsi="Simplified Arabic" w:cs="Simplified Arabic" w:hint="cs"/>
          <w:sz w:val="28"/>
          <w:szCs w:val="28"/>
          <w:rtl/>
          <w:lang w:bidi="ar-IQ"/>
        </w:rPr>
        <w:t>والممكنة</w:t>
      </w:r>
      <w:r w:rsidR="00556A47" w:rsidRPr="00556A47">
        <w:rPr>
          <w:rFonts w:ascii="Simplified Arabic" w:hAnsi="Simplified Arabic" w:cs="Simplified Arabic"/>
          <w:sz w:val="28"/>
          <w:szCs w:val="28"/>
          <w:rtl/>
          <w:lang w:bidi="ar-IQ"/>
        </w:rPr>
        <w:t xml:space="preserve"> بالحضارة الانسانية بل والمميزة للعديد من القيم والمفاهيم التي تنعكس على البشر في المجالات والعلاقات</w:t>
      </w:r>
      <w:r w:rsidR="00CA7430" w:rsidRPr="00556A47">
        <w:rPr>
          <w:rFonts w:ascii="Simplified Arabic" w:hAnsi="Simplified Arabic" w:cs="Simplified Arabic"/>
          <w:sz w:val="28"/>
          <w:szCs w:val="28"/>
          <w:vertAlign w:val="superscript"/>
          <w:rtl/>
          <w:lang w:bidi="ar-IQ"/>
        </w:rPr>
        <w:t>(</w:t>
      </w:r>
      <w:r w:rsidR="00CA7430" w:rsidRPr="00556A47">
        <w:rPr>
          <w:rFonts w:ascii="Simplified Arabic" w:hAnsi="Simplified Arabic" w:cs="Simplified Arabic"/>
          <w:sz w:val="28"/>
          <w:szCs w:val="28"/>
          <w:vertAlign w:val="superscript"/>
          <w:rtl/>
          <w:lang w:bidi="ar-IQ"/>
        </w:rPr>
        <w:footnoteReference w:id="240"/>
      </w:r>
      <w:r w:rsidR="00CA7430" w:rsidRPr="00556A47">
        <w:rPr>
          <w:rFonts w:ascii="Simplified Arabic" w:hAnsi="Simplified Arabic" w:cs="Simplified Arabic"/>
          <w:sz w:val="28"/>
          <w:szCs w:val="28"/>
          <w:vertAlign w:val="superscript"/>
          <w:rtl/>
          <w:lang w:bidi="ar-IQ"/>
        </w:rPr>
        <w:t>)</w:t>
      </w:r>
      <w:r w:rsidR="00BE7FCD">
        <w:rPr>
          <w:rFonts w:ascii="Simplified Arabic" w:hAnsi="Simplified Arabic" w:cs="Simplified Arabic" w:hint="cs"/>
          <w:sz w:val="28"/>
          <w:szCs w:val="28"/>
          <w:rtl/>
          <w:lang w:bidi="ar-IQ"/>
        </w:rPr>
        <w:t>،</w:t>
      </w:r>
      <w:r w:rsidR="00556A47" w:rsidRPr="00556A47">
        <w:rPr>
          <w:rFonts w:ascii="Simplified Arabic" w:hAnsi="Simplified Arabic" w:cs="Simplified Arabic"/>
          <w:sz w:val="28"/>
          <w:szCs w:val="28"/>
          <w:rtl/>
          <w:lang w:bidi="ar-IQ"/>
        </w:rPr>
        <w:t xml:space="preserve"> على الرغم من اهمية الدين في بناء المجتمع الا انه في المجتمعات المتقدمة ليس عاملا حاسما في تكوين القومية بل ربما كانت اللغة اعمق اثرا في التعريف بين الشعوب وتكون القوميات من الدين</w:t>
      </w:r>
      <w:r w:rsidR="00556A47" w:rsidRPr="00556A47">
        <w:rPr>
          <w:rFonts w:ascii="Simplified Arabic" w:hAnsi="Simplified Arabic" w:cs="Simplified Arabic"/>
          <w:sz w:val="28"/>
          <w:szCs w:val="28"/>
          <w:vertAlign w:val="superscript"/>
          <w:rtl/>
          <w:lang w:bidi="ar-IQ"/>
        </w:rPr>
        <w:t>(</w:t>
      </w:r>
      <w:r w:rsidR="00556A47" w:rsidRPr="00556A47">
        <w:rPr>
          <w:rFonts w:ascii="Simplified Arabic" w:hAnsi="Simplified Arabic" w:cs="Simplified Arabic"/>
          <w:sz w:val="28"/>
          <w:szCs w:val="28"/>
          <w:vertAlign w:val="superscript"/>
          <w:rtl/>
          <w:lang w:bidi="ar-IQ"/>
        </w:rPr>
        <w:footnoteReference w:id="241"/>
      </w:r>
      <w:r w:rsidR="00556A47" w:rsidRPr="00556A47">
        <w:rPr>
          <w:rFonts w:ascii="Simplified Arabic" w:hAnsi="Simplified Arabic" w:cs="Simplified Arabic"/>
          <w:sz w:val="28"/>
          <w:szCs w:val="28"/>
          <w:vertAlign w:val="superscript"/>
          <w:rtl/>
          <w:lang w:bidi="ar-IQ"/>
        </w:rPr>
        <w:t>)</w:t>
      </w:r>
      <w:r w:rsidR="00556A47" w:rsidRPr="00556A47">
        <w:rPr>
          <w:rFonts w:ascii="Simplified Arabic" w:hAnsi="Simplified Arabic" w:cs="Simplified Arabic"/>
          <w:sz w:val="28"/>
          <w:szCs w:val="28"/>
          <w:rtl/>
          <w:lang w:bidi="ar-IQ"/>
        </w:rPr>
        <w:t xml:space="preserve">. </w:t>
      </w:r>
    </w:p>
    <w:p w14:paraId="55A1CD79" w14:textId="77777777" w:rsidR="00556A47" w:rsidRPr="00556A47" w:rsidRDefault="00556A47" w:rsidP="003879B4">
      <w:pPr>
        <w:autoSpaceDE w:val="0"/>
        <w:autoSpaceDN w:val="0"/>
        <w:adjustRightInd w:val="0"/>
        <w:spacing w:before="240" w:after="0" w:line="276" w:lineRule="auto"/>
        <w:ind w:left="-2" w:firstLine="709"/>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ولقد خلق الدين لكي يهدي الناس ويسمو بهم في الناح</w:t>
      </w:r>
      <w:r w:rsidR="00BE7FCD">
        <w:rPr>
          <w:rFonts w:ascii="Simplified Arabic" w:hAnsi="Simplified Arabic" w:cs="Simplified Arabic" w:hint="cs"/>
          <w:sz w:val="28"/>
          <w:szCs w:val="28"/>
          <w:rtl/>
          <w:lang w:bidi="ar-IQ"/>
        </w:rPr>
        <w:t>ي</w:t>
      </w:r>
      <w:r w:rsidRPr="00556A47">
        <w:rPr>
          <w:rFonts w:ascii="Simplified Arabic" w:hAnsi="Simplified Arabic" w:cs="Simplified Arabic"/>
          <w:sz w:val="28"/>
          <w:szCs w:val="28"/>
          <w:rtl/>
          <w:lang w:bidi="ar-IQ"/>
        </w:rPr>
        <w:t>تين الثقافية والاجتماعية، لكن الحوادث التاريخية تشير الى انه كان من العوامل الرئيسية التي اشعلت الحروب في العصور الماضية بسبب اساءة فهم</w:t>
      </w:r>
      <w:r w:rsidR="00E74D13">
        <w:rPr>
          <w:rFonts w:ascii="Simplified Arabic" w:hAnsi="Simplified Arabic" w:cs="Simplified Arabic" w:hint="cs"/>
          <w:sz w:val="28"/>
          <w:szCs w:val="28"/>
          <w:rtl/>
          <w:lang w:bidi="ar-IQ"/>
        </w:rPr>
        <w:t>ه</w:t>
      </w:r>
      <w:r w:rsidRPr="00556A47">
        <w:rPr>
          <w:rFonts w:ascii="Simplified Arabic" w:hAnsi="Simplified Arabic" w:cs="Simplified Arabic"/>
          <w:sz w:val="28"/>
          <w:szCs w:val="28"/>
          <w:rtl/>
          <w:lang w:bidi="ar-IQ"/>
        </w:rPr>
        <w:t xml:space="preserve"> واستخدام</w:t>
      </w:r>
      <w:r w:rsidR="00E74D13">
        <w:rPr>
          <w:rFonts w:ascii="Simplified Arabic" w:hAnsi="Simplified Arabic" w:cs="Simplified Arabic" w:hint="cs"/>
          <w:sz w:val="28"/>
          <w:szCs w:val="28"/>
          <w:rtl/>
          <w:lang w:bidi="ar-IQ"/>
        </w:rPr>
        <w:t>ه</w:t>
      </w:r>
      <w:r w:rsidRPr="00556A47">
        <w:rPr>
          <w:rFonts w:ascii="Simplified Arabic" w:hAnsi="Simplified Arabic" w:cs="Simplified Arabic"/>
          <w:sz w:val="28"/>
          <w:szCs w:val="28"/>
          <w:rtl/>
          <w:lang w:bidi="ar-IQ"/>
        </w:rPr>
        <w:t xml:space="preserve"> في غير اهدافه السامية وكان العامل الديني في العصور الحديثة ذلك السلطان القوي لان روح التعصب قد قلت بسبب ارتفاع مستوى الثقافة وبسبب انتشار روح الاخاء والمساواة بين الناس جميعاً.</w:t>
      </w:r>
    </w:p>
    <w:p w14:paraId="3B5481E9" w14:textId="77777777" w:rsidR="00556A47" w:rsidRPr="00556A47" w:rsidRDefault="00556A47" w:rsidP="003879B4">
      <w:pPr>
        <w:autoSpaceDE w:val="0"/>
        <w:autoSpaceDN w:val="0"/>
        <w:adjustRightInd w:val="0"/>
        <w:spacing w:before="240" w:after="0" w:line="276" w:lineRule="auto"/>
        <w:ind w:left="-2" w:firstLine="709"/>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 xml:space="preserve"> ولم يعد العالم يقيم وزنا كبيرا للمسألة الدينية ويتخذها سببا </w:t>
      </w:r>
      <w:r w:rsidR="00CA7430" w:rsidRPr="00556A47">
        <w:rPr>
          <w:rFonts w:ascii="Simplified Arabic" w:hAnsi="Simplified Arabic" w:cs="Simplified Arabic" w:hint="cs"/>
          <w:sz w:val="28"/>
          <w:szCs w:val="28"/>
          <w:rtl/>
          <w:lang w:bidi="ar-IQ"/>
        </w:rPr>
        <w:t>لإشعال</w:t>
      </w:r>
      <w:r w:rsidR="00C75829">
        <w:rPr>
          <w:rFonts w:ascii="Simplified Arabic" w:hAnsi="Simplified Arabic" w:cs="Simplified Arabic"/>
          <w:sz w:val="28"/>
          <w:szCs w:val="28"/>
          <w:rtl/>
          <w:lang w:bidi="ar-IQ"/>
        </w:rPr>
        <w:t xml:space="preserve"> نار الحرب بين طائفتين، ل</w:t>
      </w:r>
      <w:r w:rsidR="00C75829">
        <w:rPr>
          <w:rFonts w:ascii="Simplified Arabic" w:hAnsi="Simplified Arabic" w:cs="Simplified Arabic" w:hint="cs"/>
          <w:sz w:val="28"/>
          <w:szCs w:val="28"/>
          <w:rtl/>
          <w:lang w:bidi="ar-IQ"/>
        </w:rPr>
        <w:t>أ</w:t>
      </w:r>
      <w:r w:rsidRPr="00556A47">
        <w:rPr>
          <w:rFonts w:ascii="Simplified Arabic" w:hAnsi="Simplified Arabic" w:cs="Simplified Arabic"/>
          <w:sz w:val="28"/>
          <w:szCs w:val="28"/>
          <w:rtl/>
          <w:lang w:bidi="ar-IQ"/>
        </w:rPr>
        <w:t>ن العوامل الاقتصادية والسياسية حلت محل الدين واصبح لها المحل الاول في الحرب حيث تدفع هذه العوامل ابناء الطائفة الواحدة والمذهب الواحد الى محاربة بعضهم بعضا</w:t>
      </w:r>
      <w:r w:rsidR="00ED4098">
        <w:rPr>
          <w:rFonts w:ascii="Simplified Arabic" w:hAnsi="Simplified Arabic" w:cs="Simplified Arabic" w:hint="cs"/>
          <w:sz w:val="28"/>
          <w:szCs w:val="28"/>
          <w:rtl/>
          <w:lang w:bidi="ar-IQ"/>
        </w:rPr>
        <w:t>ً</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42"/>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w:t>
      </w:r>
    </w:p>
    <w:p w14:paraId="34089126" w14:textId="77777777" w:rsidR="00556A47" w:rsidRPr="00556A47" w:rsidRDefault="00556A47" w:rsidP="00C75829">
      <w:pPr>
        <w:autoSpaceDE w:val="0"/>
        <w:autoSpaceDN w:val="0"/>
        <w:adjustRightInd w:val="0"/>
        <w:spacing w:before="240" w:after="0" w:line="276" w:lineRule="auto"/>
        <w:ind w:firstLine="709"/>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lastRenderedPageBreak/>
        <w:t xml:space="preserve"> فانه يؤثر في عواطف افراد الدولة ومشاعرهم، ويعد احد العناصر الداعمة للتمسك بين افراد الدولة عندما تتعرض الى الخطر الخارجي او من خلال تحشيده من القوى السياسية الداخلية في اتجاهات سياسية من اجل تحقيق غايتهم اي بمعنى اهداف سياسية مقصودة او قد تكون مدعومة اقليميا</w:t>
      </w:r>
      <w:r w:rsidR="00ED4098">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او دوليا</w:t>
      </w:r>
      <w:r w:rsidR="00ED4098">
        <w:rPr>
          <w:rFonts w:ascii="Simplified Arabic" w:hAnsi="Simplified Arabic" w:cs="Simplified Arabic" w:hint="cs"/>
          <w:sz w:val="28"/>
          <w:szCs w:val="28"/>
          <w:rtl/>
          <w:lang w:bidi="ar-IQ"/>
        </w:rPr>
        <w:t>ً</w:t>
      </w:r>
      <w:r w:rsidR="00C75829">
        <w:rPr>
          <w:rFonts w:ascii="Simplified Arabic" w:hAnsi="Simplified Arabic" w:cs="Simplified Arabic"/>
          <w:sz w:val="28"/>
          <w:szCs w:val="28"/>
          <w:rtl/>
          <w:lang w:bidi="ar-IQ"/>
        </w:rPr>
        <w:t xml:space="preserve"> كما حصل في العراق، لذا ف</w:t>
      </w:r>
      <w:r w:rsidR="00C75829">
        <w:rPr>
          <w:rFonts w:ascii="Simplified Arabic" w:hAnsi="Simplified Arabic" w:cs="Simplified Arabic" w:hint="cs"/>
          <w:sz w:val="28"/>
          <w:szCs w:val="28"/>
          <w:rtl/>
          <w:lang w:bidi="ar-IQ"/>
        </w:rPr>
        <w:t>أ</w:t>
      </w:r>
      <w:r w:rsidRPr="00556A47">
        <w:rPr>
          <w:rFonts w:ascii="Simplified Arabic" w:hAnsi="Simplified Arabic" w:cs="Simplified Arabic"/>
          <w:sz w:val="28"/>
          <w:szCs w:val="28"/>
          <w:rtl/>
          <w:lang w:bidi="ar-IQ"/>
        </w:rPr>
        <w:t>ن العامل الديني يعد احد المقومات التي ارتكزت عليها في اختراق الدولة واضعافها</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43"/>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 يعد العراق بلد يخلو من التعدد الديني لسيادة الدين الاسلامي بين السكان لنسبة تصل الى اكثر من 96% كذلك يعد العراق وايران من الدول الاسلامي</w:t>
      </w:r>
      <w:r w:rsidR="00CA7430">
        <w:rPr>
          <w:rFonts w:ascii="Simplified Arabic" w:hAnsi="Simplified Arabic" w:cs="Simplified Arabic"/>
          <w:sz w:val="28"/>
          <w:szCs w:val="28"/>
          <w:rtl/>
          <w:lang w:bidi="ar-IQ"/>
        </w:rPr>
        <w:t>ة التي تدين بنسبة كبيرة من سكان</w:t>
      </w:r>
      <w:r w:rsidR="00CA7430">
        <w:rPr>
          <w:rFonts w:ascii="Simplified Arabic" w:hAnsi="Simplified Arabic" w:cs="Simplified Arabic" w:hint="cs"/>
          <w:sz w:val="28"/>
          <w:szCs w:val="28"/>
          <w:rtl/>
          <w:lang w:bidi="ar-IQ"/>
        </w:rPr>
        <w:t>ه</w:t>
      </w:r>
      <w:r w:rsidR="00E74D13">
        <w:rPr>
          <w:rFonts w:ascii="Simplified Arabic" w:hAnsi="Simplified Arabic" w:cs="Simplified Arabic"/>
          <w:sz w:val="28"/>
          <w:szCs w:val="28"/>
          <w:rtl/>
          <w:lang w:bidi="ar-IQ"/>
        </w:rPr>
        <w:t xml:space="preserve"> بالدين الاسلامي</w:t>
      </w:r>
      <w:r w:rsidRPr="00556A47">
        <w:rPr>
          <w:rFonts w:ascii="Simplified Arabic" w:hAnsi="Simplified Arabic" w:cs="Simplified Arabic"/>
          <w:sz w:val="28"/>
          <w:szCs w:val="28"/>
          <w:rtl/>
          <w:lang w:bidi="ar-IQ"/>
        </w:rPr>
        <w:t xml:space="preserve"> اما في ايران فتبلغ نسبة المسلمين (99،4%) من مجموع سكان ايران، وترتفع نسبة المسلمين في المناطق الحدودية في</w:t>
      </w:r>
      <w:r w:rsidR="00CA7430">
        <w:rPr>
          <w:rFonts w:ascii="Simplified Arabic" w:hAnsi="Simplified Arabic" w:cs="Simplified Arabic"/>
          <w:sz w:val="28"/>
          <w:szCs w:val="28"/>
          <w:rtl/>
          <w:lang w:bidi="ar-IQ"/>
        </w:rPr>
        <w:t xml:space="preserve"> كلا الدولتين الى (99،1، 99،6)%</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44"/>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w:t>
      </w:r>
    </w:p>
    <w:p w14:paraId="47B53FE9" w14:textId="77777777" w:rsidR="00556A47" w:rsidRPr="00556A47" w:rsidRDefault="00556A47" w:rsidP="003879B4">
      <w:pPr>
        <w:autoSpaceDE w:val="0"/>
        <w:autoSpaceDN w:val="0"/>
        <w:adjustRightInd w:val="0"/>
        <w:spacing w:before="240" w:after="0" w:line="276" w:lineRule="auto"/>
        <w:ind w:firstLine="709"/>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 xml:space="preserve">ويشكل المسلمون الشيعة اغلبية السكان في العراق وايران بالرغم من عدم وجود احصائيات رسمية مما يتوافر هو تقديرات تقريبية، ففي العراق بلغت نسبة المسلمين الشيعة 52،6% حسب الاحصاء البريطاني عام 1919، في عام 1932 بلغت 56،4%، وفي احصاء عام 1947 بلغت 53%، اما الاحصاءات السكانية الاخرى التي اجرتها الدولة العراقية </w:t>
      </w:r>
      <w:r w:rsidR="00CA7430" w:rsidRPr="00556A47">
        <w:rPr>
          <w:rFonts w:ascii="Simplified Arabic" w:hAnsi="Simplified Arabic" w:cs="Simplified Arabic" w:hint="cs"/>
          <w:sz w:val="28"/>
          <w:szCs w:val="28"/>
          <w:rtl/>
          <w:lang w:bidi="ar-IQ"/>
        </w:rPr>
        <w:t>بأنظمتها</w:t>
      </w:r>
      <w:r w:rsidRPr="00556A47">
        <w:rPr>
          <w:rFonts w:ascii="Simplified Arabic" w:hAnsi="Simplified Arabic" w:cs="Simplified Arabic"/>
          <w:sz w:val="28"/>
          <w:szCs w:val="28"/>
          <w:rtl/>
          <w:lang w:bidi="ar-IQ"/>
        </w:rPr>
        <w:t xml:space="preserve"> المتعاقبة كانت تتجاهل التركيب المذهبية ولا تذكرها لان الامر يتعلق بالمخاوف من مواجهة الاغلبية السكانية وما يترتب على ذلك من تغييرات بالسلطة، او مطالبة الاكثرية بحقهم في الحكومة، وقررت نسبة الشيعة</w:t>
      </w:r>
      <w:r w:rsidR="00945EE4">
        <w:rPr>
          <w:rFonts w:ascii="Simplified Arabic" w:hAnsi="Simplified Arabic" w:cs="Simplified Arabic" w:hint="cs"/>
          <w:sz w:val="28"/>
          <w:szCs w:val="28"/>
          <w:rtl/>
          <w:lang w:bidi="ar-IQ"/>
        </w:rPr>
        <w:t xml:space="preserve"> </w:t>
      </w:r>
      <w:r w:rsidR="00945EE4">
        <w:rPr>
          <w:rFonts w:ascii="Simplified Arabic" w:hAnsi="Simplified Arabic" w:cs="Simplified Arabic"/>
          <w:sz w:val="28"/>
          <w:szCs w:val="28"/>
          <w:rtl/>
          <w:lang w:bidi="ar-IQ"/>
        </w:rPr>
        <w:t>(61،7%) من مجموع السكان و</w:t>
      </w:r>
      <w:r w:rsidRPr="00556A47">
        <w:rPr>
          <w:rFonts w:ascii="Simplified Arabic" w:hAnsi="Simplified Arabic" w:cs="Simplified Arabic"/>
          <w:sz w:val="28"/>
          <w:szCs w:val="28"/>
          <w:rtl/>
          <w:lang w:bidi="ar-IQ"/>
        </w:rPr>
        <w:t>(63،8%) من مجموع المسلمين في</w:t>
      </w:r>
      <w:r w:rsidR="00945EE4">
        <w:rPr>
          <w:rFonts w:ascii="Simplified Arabic" w:hAnsi="Simplified Arabic" w:cs="Simplified Arabic"/>
          <w:sz w:val="28"/>
          <w:szCs w:val="28"/>
          <w:rtl/>
          <w:lang w:bidi="ar-IQ"/>
        </w:rPr>
        <w:t xml:space="preserve"> العراق عام 2007، وقد قدرت وكال</w:t>
      </w:r>
      <w:r w:rsidR="00945EE4">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الاستخبارات الامريكية نسبة التغيير بين</w:t>
      </w:r>
      <w:r w:rsidR="00945EE4">
        <w:rPr>
          <w:rFonts w:ascii="Simplified Arabic" w:hAnsi="Simplified Arabic" w:cs="Simplified Arabic" w:hint="cs"/>
          <w:sz w:val="28"/>
          <w:szCs w:val="28"/>
          <w:rtl/>
          <w:lang w:bidi="ar-IQ"/>
        </w:rPr>
        <w:t xml:space="preserve"> </w:t>
      </w:r>
      <w:r w:rsidR="00945EE4">
        <w:rPr>
          <w:rFonts w:ascii="Simplified Arabic" w:hAnsi="Simplified Arabic" w:cs="Simplified Arabic"/>
          <w:sz w:val="28"/>
          <w:szCs w:val="28"/>
          <w:rtl/>
          <w:lang w:bidi="ar-IQ"/>
        </w:rPr>
        <w:t>(60-65%)</w:t>
      </w:r>
      <w:r w:rsidR="00945EE4">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اما السنة فكانت بين (32-37%) في حين تمثل النسب</w:t>
      </w:r>
      <w:r w:rsidR="00945EE4">
        <w:rPr>
          <w:rFonts w:ascii="Simplified Arabic" w:hAnsi="Simplified Arabic" w:cs="Simplified Arabic"/>
          <w:sz w:val="28"/>
          <w:szCs w:val="28"/>
          <w:rtl/>
          <w:lang w:bidi="ar-IQ"/>
        </w:rPr>
        <w:t>ة الباقية الديانات و</w:t>
      </w:r>
      <w:r w:rsidRPr="00556A47">
        <w:rPr>
          <w:rFonts w:ascii="Simplified Arabic" w:hAnsi="Simplified Arabic" w:cs="Simplified Arabic"/>
          <w:sz w:val="28"/>
          <w:szCs w:val="28"/>
          <w:rtl/>
          <w:lang w:bidi="ar-IQ"/>
        </w:rPr>
        <w:t>المعتقدات الاخرى.</w:t>
      </w:r>
    </w:p>
    <w:p w14:paraId="0F61B712" w14:textId="77777777" w:rsidR="00556A47" w:rsidRPr="00556A47" w:rsidRDefault="00556A47" w:rsidP="003879B4">
      <w:pPr>
        <w:autoSpaceDE w:val="0"/>
        <w:autoSpaceDN w:val="0"/>
        <w:adjustRightInd w:val="0"/>
        <w:spacing w:before="240" w:after="0" w:line="276" w:lineRule="auto"/>
        <w:ind w:firstLine="709"/>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اما في ايران فيمثل الشيعة نسبة</w:t>
      </w:r>
      <w:r w:rsidR="00945EE4">
        <w:rPr>
          <w:rFonts w:ascii="Simplified Arabic" w:hAnsi="Simplified Arabic" w:cs="Simplified Arabic" w:hint="cs"/>
          <w:sz w:val="28"/>
          <w:szCs w:val="28"/>
          <w:rtl/>
          <w:lang w:bidi="ar-IQ"/>
        </w:rPr>
        <w:t xml:space="preserve"> </w:t>
      </w:r>
      <w:r w:rsidRPr="00556A47">
        <w:rPr>
          <w:rFonts w:ascii="Simplified Arabic" w:hAnsi="Simplified Arabic" w:cs="Simplified Arabic"/>
          <w:sz w:val="28"/>
          <w:szCs w:val="28"/>
          <w:rtl/>
          <w:lang w:bidi="ar-IQ"/>
        </w:rPr>
        <w:t>(90-94%) والسنة بنسبة</w:t>
      </w:r>
      <w:r w:rsidR="00775B39">
        <w:rPr>
          <w:rFonts w:ascii="Simplified Arabic" w:hAnsi="Simplified Arabic" w:cs="Simplified Arabic" w:hint="cs"/>
          <w:sz w:val="28"/>
          <w:szCs w:val="28"/>
          <w:rtl/>
          <w:lang w:bidi="ar-IQ"/>
        </w:rPr>
        <w:t xml:space="preserve"> </w:t>
      </w:r>
      <w:r w:rsidRPr="00556A47">
        <w:rPr>
          <w:rFonts w:ascii="Simplified Arabic" w:hAnsi="Simplified Arabic" w:cs="Simplified Arabic"/>
          <w:sz w:val="28"/>
          <w:szCs w:val="28"/>
          <w:rtl/>
          <w:lang w:bidi="ar-IQ"/>
        </w:rPr>
        <w:t xml:space="preserve">(5-10%) في حين تمثل الديانات والمعتقدات </w:t>
      </w:r>
      <w:r w:rsidR="00945EE4">
        <w:rPr>
          <w:rFonts w:ascii="Simplified Arabic" w:hAnsi="Simplified Arabic" w:cs="Simplified Arabic" w:hint="cs"/>
          <w:sz w:val="28"/>
          <w:szCs w:val="28"/>
          <w:rtl/>
          <w:lang w:bidi="ar-IQ"/>
        </w:rPr>
        <w:t xml:space="preserve">الأخرى </w:t>
      </w:r>
      <w:r w:rsidRPr="00556A47">
        <w:rPr>
          <w:rFonts w:ascii="Simplified Arabic" w:hAnsi="Simplified Arabic" w:cs="Simplified Arabic"/>
          <w:sz w:val="28"/>
          <w:szCs w:val="28"/>
          <w:rtl/>
          <w:lang w:bidi="ar-IQ"/>
        </w:rPr>
        <w:t>(1%)</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45"/>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w:t>
      </w:r>
    </w:p>
    <w:p w14:paraId="32B8F6D2" w14:textId="77777777" w:rsidR="00556A47" w:rsidRPr="00556A47" w:rsidRDefault="00556A47" w:rsidP="00784A83">
      <w:pPr>
        <w:autoSpaceDE w:val="0"/>
        <w:autoSpaceDN w:val="0"/>
        <w:adjustRightInd w:val="0"/>
        <w:spacing w:before="240" w:after="0" w:line="276" w:lineRule="auto"/>
        <w:ind w:firstLine="709"/>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lastRenderedPageBreak/>
        <w:t xml:space="preserve">اما التوزيع </w:t>
      </w:r>
      <w:r w:rsidR="00784A83">
        <w:rPr>
          <w:rFonts w:ascii="Simplified Arabic" w:hAnsi="Simplified Arabic" w:cs="Simplified Arabic" w:hint="cs"/>
          <w:sz w:val="28"/>
          <w:szCs w:val="28"/>
          <w:rtl/>
          <w:lang w:bidi="ar-IQ"/>
        </w:rPr>
        <w:t>الديني</w:t>
      </w:r>
      <w:r w:rsidRPr="00556A47">
        <w:rPr>
          <w:rFonts w:ascii="Simplified Arabic" w:hAnsi="Simplified Arabic" w:cs="Simplified Arabic"/>
          <w:sz w:val="28"/>
          <w:szCs w:val="28"/>
          <w:rtl/>
          <w:lang w:bidi="ar-IQ"/>
        </w:rPr>
        <w:t xml:space="preserve"> في المناطق الحدودية فتظهر اعلى نسبة للسنة في المحافظات الشمالية الحدودية، واعلى نسبة للشيعة في </w:t>
      </w:r>
      <w:r w:rsidR="00945EE4" w:rsidRPr="00556A47">
        <w:rPr>
          <w:rFonts w:ascii="Simplified Arabic" w:hAnsi="Simplified Arabic" w:cs="Simplified Arabic" w:hint="cs"/>
          <w:sz w:val="28"/>
          <w:szCs w:val="28"/>
          <w:rtl/>
          <w:lang w:bidi="ar-IQ"/>
        </w:rPr>
        <w:t>المحافظات</w:t>
      </w:r>
      <w:r w:rsidRPr="00556A47">
        <w:rPr>
          <w:rFonts w:ascii="Simplified Arabic" w:hAnsi="Simplified Arabic" w:cs="Simplified Arabic"/>
          <w:sz w:val="28"/>
          <w:szCs w:val="28"/>
          <w:rtl/>
          <w:lang w:bidi="ar-IQ"/>
        </w:rPr>
        <w:t xml:space="preserve"> الوسطى والجنوبية من الحدود العراقية – الايرانية. </w:t>
      </w:r>
    </w:p>
    <w:p w14:paraId="7CE1A27D" w14:textId="77777777" w:rsidR="00556A47" w:rsidRPr="003D7320" w:rsidRDefault="00556A47" w:rsidP="003879B4">
      <w:pPr>
        <w:autoSpaceDE w:val="0"/>
        <w:autoSpaceDN w:val="0"/>
        <w:adjustRightInd w:val="0"/>
        <w:spacing w:before="240" w:after="0" w:line="276" w:lineRule="auto"/>
        <w:ind w:firstLine="709"/>
        <w:jc w:val="both"/>
        <w:rPr>
          <w:rFonts w:ascii="Simplified Arabic" w:hAnsi="Simplified Arabic" w:cs="Simplified Arabic"/>
          <w:spacing w:val="-4"/>
          <w:sz w:val="28"/>
          <w:szCs w:val="28"/>
          <w:rtl/>
          <w:lang w:bidi="ar-IQ"/>
        </w:rPr>
      </w:pPr>
      <w:r w:rsidRPr="003D7320">
        <w:rPr>
          <w:rFonts w:ascii="Simplified Arabic" w:hAnsi="Simplified Arabic" w:cs="Simplified Arabic"/>
          <w:spacing w:val="-4"/>
          <w:sz w:val="28"/>
          <w:szCs w:val="28"/>
          <w:rtl/>
          <w:lang w:bidi="ar-IQ"/>
        </w:rPr>
        <w:t>ففي الجانب العراقي يظهر ان نسبة السنة ترتفع الى اكثر من</w:t>
      </w:r>
      <w:r w:rsidR="00945EE4" w:rsidRPr="003D7320">
        <w:rPr>
          <w:rFonts w:ascii="Simplified Arabic" w:hAnsi="Simplified Arabic" w:cs="Simplified Arabic" w:hint="cs"/>
          <w:spacing w:val="-4"/>
          <w:sz w:val="28"/>
          <w:szCs w:val="28"/>
          <w:rtl/>
          <w:lang w:bidi="ar-IQ"/>
        </w:rPr>
        <w:t xml:space="preserve"> </w:t>
      </w:r>
      <w:r w:rsidRPr="003D7320">
        <w:rPr>
          <w:rFonts w:ascii="Simplified Arabic" w:hAnsi="Simplified Arabic" w:cs="Simplified Arabic"/>
          <w:spacing w:val="-4"/>
          <w:sz w:val="28"/>
          <w:szCs w:val="28"/>
          <w:rtl/>
          <w:lang w:bidi="ar-IQ"/>
        </w:rPr>
        <w:t>(95%) في محافظتي اربيل والسليمانية، في حين ترتفع نسبة الشيعة في محافظات ديالى وواسط وميسان والبصرة، اذ بلغت في كل منها (55، 99، 99، 90%) على التوالي، اما في الجانب الايراني فتظهر اعلى نسبة للسنة في محافظة اذربيجان غربي، وكوردستان، اذ تبلغ (68،8، 94،4%) على التتابع، وبنسب اقل في كرمنشاه، ايلام، خوزستان التي ترتفع فيها نسبة الشيعة، اذ بلغت في كل منهما (45،8، 98،7، 99،7%) ويبدو ان هناك توافق بين القومية والمذهب، الاكراد غالبيتهم على المذهب السني، في حين ان العرب غالبيتهم على المذهب الشيعي، على جانب الحدود مما عزز اواصر العلاقات عبر الحدود للمحافظات المتجاورة</w:t>
      </w:r>
      <w:r w:rsidRPr="003D7320">
        <w:rPr>
          <w:rFonts w:ascii="Simplified Arabic" w:hAnsi="Simplified Arabic" w:cs="Simplified Arabic"/>
          <w:spacing w:val="-4"/>
          <w:sz w:val="28"/>
          <w:szCs w:val="28"/>
          <w:vertAlign w:val="superscript"/>
          <w:rtl/>
          <w:lang w:bidi="ar-IQ"/>
        </w:rPr>
        <w:t>(</w:t>
      </w:r>
      <w:r w:rsidRPr="003D7320">
        <w:rPr>
          <w:rFonts w:ascii="Simplified Arabic" w:hAnsi="Simplified Arabic" w:cs="Simplified Arabic"/>
          <w:spacing w:val="-4"/>
          <w:sz w:val="28"/>
          <w:szCs w:val="28"/>
          <w:vertAlign w:val="superscript"/>
          <w:rtl/>
          <w:lang w:bidi="ar-IQ"/>
        </w:rPr>
        <w:footnoteReference w:id="246"/>
      </w:r>
      <w:r w:rsidRPr="003D7320">
        <w:rPr>
          <w:rFonts w:ascii="Simplified Arabic" w:hAnsi="Simplified Arabic" w:cs="Simplified Arabic"/>
          <w:spacing w:val="-4"/>
          <w:sz w:val="28"/>
          <w:szCs w:val="28"/>
          <w:vertAlign w:val="superscript"/>
          <w:rtl/>
          <w:lang w:bidi="ar-IQ"/>
        </w:rPr>
        <w:t>)</w:t>
      </w:r>
      <w:r w:rsidRPr="003D7320">
        <w:rPr>
          <w:rFonts w:ascii="Simplified Arabic" w:hAnsi="Simplified Arabic" w:cs="Simplified Arabic"/>
          <w:spacing w:val="-4"/>
          <w:sz w:val="28"/>
          <w:szCs w:val="28"/>
          <w:rtl/>
          <w:lang w:bidi="ar-IQ"/>
        </w:rPr>
        <w:t xml:space="preserve">. </w:t>
      </w:r>
    </w:p>
    <w:p w14:paraId="77238B32" w14:textId="77777777" w:rsidR="00556A47" w:rsidRDefault="00556A47" w:rsidP="003879B4">
      <w:pPr>
        <w:autoSpaceDE w:val="0"/>
        <w:autoSpaceDN w:val="0"/>
        <w:adjustRightInd w:val="0"/>
        <w:spacing w:before="240" w:after="0" w:line="276" w:lineRule="auto"/>
        <w:ind w:firstLine="709"/>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وهنا يبرز الدين الاسلامي ووصفه عاملا</w:t>
      </w:r>
      <w:r w:rsidR="00ED4098">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اساسيا</w:t>
      </w:r>
      <w:r w:rsidR="00775B39">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في الاستقرار السياسي للدولة، اذ لم يفهم بالشكل الصحيح، فتعاليم الدين الاسلامي هي تعاليم سمحاء تحث على التعايش السلمي واحترام الاديان الاخرى.</w:t>
      </w:r>
    </w:p>
    <w:p w14:paraId="47D1DA41" w14:textId="77777777" w:rsidR="00CD31C4" w:rsidRPr="00556A47" w:rsidRDefault="00CD31C4" w:rsidP="003879B4">
      <w:pPr>
        <w:autoSpaceDE w:val="0"/>
        <w:autoSpaceDN w:val="0"/>
        <w:adjustRightInd w:val="0"/>
        <w:spacing w:before="240" w:after="0" w:line="276" w:lineRule="auto"/>
        <w:ind w:firstLine="709"/>
        <w:jc w:val="both"/>
        <w:rPr>
          <w:rFonts w:ascii="Simplified Arabic" w:hAnsi="Simplified Arabic" w:cs="Simplified Arabic"/>
          <w:sz w:val="28"/>
          <w:szCs w:val="28"/>
          <w:rtl/>
          <w:lang w:bidi="ar-IQ"/>
        </w:rPr>
      </w:pPr>
    </w:p>
    <w:p w14:paraId="299FEBAF" w14:textId="77777777" w:rsidR="00945EE4" w:rsidRPr="00276F9C" w:rsidRDefault="00945EE4" w:rsidP="003879B4">
      <w:pPr>
        <w:autoSpaceDE w:val="0"/>
        <w:autoSpaceDN w:val="0"/>
        <w:adjustRightInd w:val="0"/>
        <w:spacing w:before="240" w:after="0" w:line="276" w:lineRule="auto"/>
        <w:jc w:val="both"/>
        <w:rPr>
          <w:rFonts w:ascii="Simplified Arabic" w:hAnsi="Simplified Arabic" w:cs="Simplified Arabic"/>
          <w:b/>
          <w:bCs/>
          <w:sz w:val="28"/>
          <w:szCs w:val="28"/>
          <w:rtl/>
          <w:lang w:bidi="ar-IQ"/>
        </w:rPr>
      </w:pPr>
      <w:r w:rsidRPr="00276F9C">
        <w:rPr>
          <w:rFonts w:ascii="Simplified Arabic" w:hAnsi="Simplified Arabic" w:cs="Simplified Arabic"/>
          <w:b/>
          <w:bCs/>
          <w:sz w:val="28"/>
          <w:szCs w:val="28"/>
          <w:rtl/>
          <w:lang w:bidi="ar-IQ"/>
        </w:rPr>
        <w:t>رابعاً</w:t>
      </w:r>
      <w:r w:rsidRPr="00276F9C">
        <w:rPr>
          <w:rFonts w:ascii="Simplified Arabic" w:hAnsi="Simplified Arabic" w:cs="Simplified Arabic" w:hint="cs"/>
          <w:b/>
          <w:bCs/>
          <w:sz w:val="28"/>
          <w:szCs w:val="28"/>
          <w:rtl/>
          <w:lang w:bidi="ar-IQ"/>
        </w:rPr>
        <w:t>-</w:t>
      </w:r>
      <w:r w:rsidR="00556A47" w:rsidRPr="00276F9C">
        <w:rPr>
          <w:rFonts w:ascii="Simplified Arabic" w:hAnsi="Simplified Arabic" w:cs="Simplified Arabic"/>
          <w:b/>
          <w:bCs/>
          <w:sz w:val="28"/>
          <w:szCs w:val="28"/>
          <w:rtl/>
          <w:lang w:bidi="ar-IQ"/>
        </w:rPr>
        <w:t xml:space="preserve"> التركيب الاقتصادي لسكان المناطق الحدودية:</w:t>
      </w:r>
      <w:r w:rsidRPr="00276F9C">
        <w:rPr>
          <w:rFonts w:ascii="Simplified Arabic" w:hAnsi="Simplified Arabic" w:cs="Simplified Arabic"/>
          <w:b/>
          <w:bCs/>
          <w:sz w:val="28"/>
          <w:szCs w:val="28"/>
          <w:rtl/>
          <w:lang w:bidi="ar-IQ"/>
        </w:rPr>
        <w:tab/>
      </w:r>
    </w:p>
    <w:p w14:paraId="77216F6A" w14:textId="77777777" w:rsidR="00556A47" w:rsidRPr="00945EE4" w:rsidRDefault="00556A47" w:rsidP="003879B4">
      <w:pPr>
        <w:autoSpaceDE w:val="0"/>
        <w:autoSpaceDN w:val="0"/>
        <w:adjustRightInd w:val="0"/>
        <w:spacing w:before="240" w:after="0" w:line="276" w:lineRule="auto"/>
        <w:ind w:firstLine="707"/>
        <w:jc w:val="both"/>
        <w:rPr>
          <w:rFonts w:ascii="Simplified Arabic" w:hAnsi="Simplified Arabic" w:cs="Simplified Arabic"/>
          <w:b/>
          <w:bCs/>
          <w:sz w:val="32"/>
          <w:szCs w:val="32"/>
          <w:rtl/>
          <w:lang w:bidi="ar-IQ"/>
        </w:rPr>
      </w:pPr>
      <w:r w:rsidRPr="00556A47">
        <w:rPr>
          <w:rFonts w:ascii="Simplified Arabic" w:hAnsi="Simplified Arabic" w:cs="Simplified Arabic"/>
          <w:sz w:val="28"/>
          <w:szCs w:val="28"/>
          <w:rtl/>
          <w:lang w:bidi="ar-IQ"/>
        </w:rPr>
        <w:t>تتناول دراسة التركيب الاقتصادي للسكان تحليل عناصر قوة العمل الرئيسية في المناطق الحدودية والتي تشتمل على توزيعها حسب النشاط الاقتصادي والمهني وحالة</w:t>
      </w:r>
      <w:r w:rsidR="00945EE4">
        <w:rPr>
          <w:rFonts w:ascii="Simplified Arabic" w:hAnsi="Simplified Arabic" w:cs="Simplified Arabic"/>
          <w:sz w:val="28"/>
          <w:szCs w:val="28"/>
          <w:rtl/>
          <w:lang w:bidi="ar-IQ"/>
        </w:rPr>
        <w:t xml:space="preserve"> السكان العلمية، و</w:t>
      </w:r>
      <w:r w:rsidR="00945EE4">
        <w:rPr>
          <w:rFonts w:ascii="Simplified Arabic" w:hAnsi="Simplified Arabic" w:cs="Simplified Arabic" w:hint="cs"/>
          <w:sz w:val="28"/>
          <w:szCs w:val="28"/>
          <w:rtl/>
          <w:lang w:bidi="ar-IQ"/>
        </w:rPr>
        <w:t>ت</w:t>
      </w:r>
      <w:r w:rsidR="00945EE4">
        <w:rPr>
          <w:rFonts w:ascii="Simplified Arabic" w:hAnsi="Simplified Arabic" w:cs="Simplified Arabic"/>
          <w:sz w:val="28"/>
          <w:szCs w:val="28"/>
          <w:rtl/>
          <w:lang w:bidi="ar-IQ"/>
        </w:rPr>
        <w:t>عتبر هذه مهم</w:t>
      </w:r>
      <w:r w:rsidR="00945EE4">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وذلك لأنها توثر على العمليات العسكرية وخطوط الدول في الجانبين في الدفاع عن الامن الوطني لكلتا الدولتين كما انه يكشف عن اتجاهات التغيير في الانشطة الاقتصادية من خلال تغيير </w:t>
      </w:r>
      <w:r w:rsidRPr="00556A47">
        <w:rPr>
          <w:rFonts w:ascii="Simplified Arabic" w:hAnsi="Simplified Arabic" w:cs="Simplified Arabic"/>
          <w:sz w:val="28"/>
          <w:szCs w:val="28"/>
          <w:rtl/>
          <w:lang w:bidi="ar-IQ"/>
        </w:rPr>
        <w:lastRenderedPageBreak/>
        <w:t>نسبة القوة العاملة فيها خلال فترات زمنية مختلفة، ومن خلال ذلك يمكن توجيه المجتمع في ضوء الحاجة المجتمعية لأي نشاط يراد تطويره</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47"/>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 xml:space="preserve">. </w:t>
      </w:r>
    </w:p>
    <w:p w14:paraId="58BC235A" w14:textId="174A4DC1" w:rsidR="00556A47" w:rsidRPr="00897DC1" w:rsidRDefault="00556A47" w:rsidP="003879B4">
      <w:pPr>
        <w:autoSpaceDE w:val="0"/>
        <w:autoSpaceDN w:val="0"/>
        <w:adjustRightInd w:val="0"/>
        <w:spacing w:before="240" w:after="0" w:line="276" w:lineRule="auto"/>
        <w:ind w:firstLine="707"/>
        <w:jc w:val="both"/>
        <w:rPr>
          <w:rFonts w:ascii="Simplified Arabic" w:hAnsi="Simplified Arabic" w:cs="Simplified Arabic"/>
          <w:spacing w:val="6"/>
          <w:sz w:val="28"/>
          <w:szCs w:val="28"/>
          <w:rtl/>
          <w:lang w:bidi="ar-IQ"/>
        </w:rPr>
      </w:pPr>
      <w:r w:rsidRPr="00897DC1">
        <w:rPr>
          <w:rFonts w:ascii="Simplified Arabic" w:hAnsi="Simplified Arabic" w:cs="Simplified Arabic"/>
          <w:spacing w:val="6"/>
          <w:sz w:val="28"/>
          <w:szCs w:val="28"/>
          <w:rtl/>
          <w:lang w:bidi="ar-IQ"/>
        </w:rPr>
        <w:t>ويعرف النشاط الاقتصادي بأنه المجال الذي يعمل فيه الفر</w:t>
      </w:r>
      <w:r w:rsidR="00945EE4" w:rsidRPr="00897DC1">
        <w:rPr>
          <w:rFonts w:ascii="Simplified Arabic" w:hAnsi="Simplified Arabic" w:cs="Simplified Arabic"/>
          <w:spacing w:val="6"/>
          <w:sz w:val="28"/>
          <w:szCs w:val="28"/>
          <w:rtl/>
          <w:lang w:bidi="ar-IQ"/>
        </w:rPr>
        <w:t>د او النشاط الذي تمارسه المؤسسة</w:t>
      </w:r>
      <w:r w:rsidR="005A7C8C" w:rsidRPr="00897DC1">
        <w:rPr>
          <w:rFonts w:ascii="Simplified Arabic" w:hAnsi="Simplified Arabic" w:cs="Simplified Arabic" w:hint="cs"/>
          <w:spacing w:val="6"/>
          <w:sz w:val="28"/>
          <w:szCs w:val="28"/>
          <w:vertAlign w:val="superscript"/>
          <w:rtl/>
          <w:lang w:bidi="ar-IQ"/>
        </w:rPr>
        <w:t>(</w:t>
      </w:r>
      <w:r w:rsidR="005A7C8C" w:rsidRPr="00897DC1">
        <w:rPr>
          <w:rStyle w:val="a7"/>
          <w:rFonts w:ascii="Simplified Arabic" w:hAnsi="Simplified Arabic" w:cs="Simplified Arabic"/>
          <w:spacing w:val="6"/>
          <w:sz w:val="28"/>
          <w:szCs w:val="28"/>
          <w:rtl/>
          <w:lang w:bidi="ar-IQ"/>
        </w:rPr>
        <w:footnoteReference w:id="248"/>
      </w:r>
      <w:r w:rsidR="005A7C8C" w:rsidRPr="00897DC1">
        <w:rPr>
          <w:rFonts w:ascii="Simplified Arabic" w:hAnsi="Simplified Arabic" w:cs="Simplified Arabic" w:hint="cs"/>
          <w:spacing w:val="6"/>
          <w:sz w:val="28"/>
          <w:szCs w:val="28"/>
          <w:vertAlign w:val="superscript"/>
          <w:rtl/>
          <w:lang w:bidi="ar-IQ"/>
        </w:rPr>
        <w:t>)</w:t>
      </w:r>
      <w:r w:rsidRPr="00897DC1">
        <w:rPr>
          <w:rFonts w:ascii="Simplified Arabic" w:hAnsi="Simplified Arabic" w:cs="Simplified Arabic"/>
          <w:spacing w:val="6"/>
          <w:sz w:val="28"/>
          <w:szCs w:val="28"/>
          <w:rtl/>
          <w:lang w:bidi="ar-IQ"/>
        </w:rPr>
        <w:t>، وان النشاط الاقتصادي واهمية عناصره وارتباطه</w:t>
      </w:r>
      <w:r w:rsidR="00E74D13" w:rsidRPr="00897DC1">
        <w:rPr>
          <w:rFonts w:ascii="Simplified Arabic" w:hAnsi="Simplified Arabic" w:cs="Simplified Arabic"/>
          <w:spacing w:val="6"/>
          <w:sz w:val="28"/>
          <w:szCs w:val="28"/>
          <w:rtl/>
          <w:lang w:bidi="ar-IQ"/>
        </w:rPr>
        <w:t>ا بالظروف البيئة الجغرافية</w:t>
      </w:r>
      <w:r w:rsidRPr="00897DC1">
        <w:rPr>
          <w:rFonts w:ascii="Simplified Arabic" w:hAnsi="Simplified Arabic" w:cs="Simplified Arabic"/>
          <w:spacing w:val="6"/>
          <w:sz w:val="28"/>
          <w:szCs w:val="28"/>
          <w:rtl/>
          <w:lang w:bidi="ar-IQ"/>
        </w:rPr>
        <w:t xml:space="preserve"> والوقوف على نسبة العمالة وح</w:t>
      </w:r>
      <w:r w:rsidR="00E74D13" w:rsidRPr="00897DC1">
        <w:rPr>
          <w:rFonts w:ascii="Simplified Arabic" w:hAnsi="Simplified Arabic" w:cs="Simplified Arabic"/>
          <w:spacing w:val="6"/>
          <w:sz w:val="28"/>
          <w:szCs w:val="28"/>
          <w:rtl/>
          <w:lang w:bidi="ar-IQ"/>
        </w:rPr>
        <w:t>جمها واهميتها وخصائصها المتعددة</w:t>
      </w:r>
      <w:r w:rsidRPr="00897DC1">
        <w:rPr>
          <w:rFonts w:ascii="Simplified Arabic" w:hAnsi="Simplified Arabic" w:cs="Simplified Arabic"/>
          <w:spacing w:val="6"/>
          <w:sz w:val="28"/>
          <w:szCs w:val="28"/>
          <w:rtl/>
          <w:lang w:bidi="ar-IQ"/>
        </w:rPr>
        <w:t xml:space="preserve"> وان التركيب الاقتصادي للمجتمع اساس لازم لوضع خطط المستقبل سواء اكان في مشروعات التنمية الاقتصا</w:t>
      </w:r>
      <w:r w:rsidR="00945EE4" w:rsidRPr="00897DC1">
        <w:rPr>
          <w:rFonts w:ascii="Simplified Arabic" w:hAnsi="Simplified Arabic" w:cs="Simplified Arabic"/>
          <w:spacing w:val="6"/>
          <w:sz w:val="28"/>
          <w:szCs w:val="28"/>
          <w:rtl/>
          <w:lang w:bidi="ar-IQ"/>
        </w:rPr>
        <w:t>دية او في مجالات الخدمات العامة</w:t>
      </w:r>
      <w:r w:rsidR="005A7C8C" w:rsidRPr="00897DC1">
        <w:rPr>
          <w:rFonts w:ascii="Simplified Arabic" w:hAnsi="Simplified Arabic" w:cs="Simplified Arabic" w:hint="cs"/>
          <w:spacing w:val="6"/>
          <w:sz w:val="28"/>
          <w:szCs w:val="28"/>
          <w:vertAlign w:val="superscript"/>
          <w:rtl/>
          <w:lang w:bidi="ar-IQ"/>
        </w:rPr>
        <w:t>(</w:t>
      </w:r>
      <w:r w:rsidR="005A7C8C" w:rsidRPr="00897DC1">
        <w:rPr>
          <w:rStyle w:val="a7"/>
          <w:rFonts w:ascii="Simplified Arabic" w:hAnsi="Simplified Arabic" w:cs="Simplified Arabic"/>
          <w:spacing w:val="6"/>
          <w:sz w:val="28"/>
          <w:szCs w:val="28"/>
          <w:rtl/>
          <w:lang w:bidi="ar-IQ"/>
        </w:rPr>
        <w:footnoteReference w:id="249"/>
      </w:r>
      <w:r w:rsidR="005A7C8C" w:rsidRPr="00897DC1">
        <w:rPr>
          <w:rFonts w:ascii="Simplified Arabic" w:hAnsi="Simplified Arabic" w:cs="Simplified Arabic" w:hint="cs"/>
          <w:spacing w:val="6"/>
          <w:sz w:val="28"/>
          <w:szCs w:val="28"/>
          <w:vertAlign w:val="superscript"/>
          <w:rtl/>
          <w:lang w:bidi="ar-IQ"/>
        </w:rPr>
        <w:t>)</w:t>
      </w:r>
      <w:r w:rsidRPr="00897DC1">
        <w:rPr>
          <w:rFonts w:ascii="Simplified Arabic" w:hAnsi="Simplified Arabic" w:cs="Simplified Arabic"/>
          <w:spacing w:val="6"/>
          <w:sz w:val="28"/>
          <w:szCs w:val="28"/>
          <w:rtl/>
          <w:lang w:bidi="ar-IQ"/>
        </w:rPr>
        <w:t>. يحتل التركيب الاقتصادي للسكان في المناطق الحدودية دورا</w:t>
      </w:r>
      <w:r w:rsidR="00ED4098" w:rsidRPr="00897DC1">
        <w:rPr>
          <w:rFonts w:ascii="Simplified Arabic" w:hAnsi="Simplified Arabic" w:cs="Simplified Arabic" w:hint="cs"/>
          <w:spacing w:val="6"/>
          <w:sz w:val="28"/>
          <w:szCs w:val="28"/>
          <w:rtl/>
          <w:lang w:bidi="ar-IQ"/>
        </w:rPr>
        <w:t>ً</w:t>
      </w:r>
      <w:r w:rsidRPr="00897DC1">
        <w:rPr>
          <w:rFonts w:ascii="Simplified Arabic" w:hAnsi="Simplified Arabic" w:cs="Simplified Arabic"/>
          <w:spacing w:val="6"/>
          <w:sz w:val="28"/>
          <w:szCs w:val="28"/>
          <w:rtl/>
          <w:lang w:bidi="ar-IQ"/>
        </w:rPr>
        <w:t xml:space="preserve"> مهما</w:t>
      </w:r>
      <w:r w:rsidR="00ED4098" w:rsidRPr="00897DC1">
        <w:rPr>
          <w:rFonts w:ascii="Simplified Arabic" w:hAnsi="Simplified Arabic" w:cs="Simplified Arabic" w:hint="cs"/>
          <w:spacing w:val="6"/>
          <w:sz w:val="28"/>
          <w:szCs w:val="28"/>
          <w:rtl/>
          <w:lang w:bidi="ar-IQ"/>
        </w:rPr>
        <w:t>ً</w:t>
      </w:r>
      <w:r w:rsidRPr="00897DC1">
        <w:rPr>
          <w:rFonts w:ascii="Simplified Arabic" w:hAnsi="Simplified Arabic" w:cs="Simplified Arabic"/>
          <w:spacing w:val="6"/>
          <w:sz w:val="28"/>
          <w:szCs w:val="28"/>
          <w:rtl/>
          <w:lang w:bidi="ar-IQ"/>
        </w:rPr>
        <w:t xml:space="preserve"> </w:t>
      </w:r>
      <w:r w:rsidR="00E74D13" w:rsidRPr="00897DC1">
        <w:rPr>
          <w:rFonts w:ascii="Simplified Arabic" w:hAnsi="Simplified Arabic" w:cs="Simplified Arabic"/>
          <w:spacing w:val="6"/>
          <w:sz w:val="28"/>
          <w:szCs w:val="28"/>
          <w:rtl/>
          <w:lang w:bidi="ar-IQ"/>
        </w:rPr>
        <w:t>في تخطيط القوى العاملة والتعليم</w:t>
      </w:r>
      <w:r w:rsidRPr="00897DC1">
        <w:rPr>
          <w:rFonts w:ascii="Simplified Arabic" w:hAnsi="Simplified Arabic" w:cs="Simplified Arabic"/>
          <w:spacing w:val="6"/>
          <w:sz w:val="28"/>
          <w:szCs w:val="28"/>
          <w:rtl/>
          <w:lang w:bidi="ar-IQ"/>
        </w:rPr>
        <w:t xml:space="preserve"> فضلاً عن أهمي</w:t>
      </w:r>
      <w:r w:rsidR="006E2E9A">
        <w:rPr>
          <w:rFonts w:ascii="Simplified Arabic" w:hAnsi="Simplified Arabic" w:cs="Simplified Arabic" w:hint="cs"/>
          <w:spacing w:val="6"/>
          <w:sz w:val="28"/>
          <w:szCs w:val="28"/>
          <w:rtl/>
          <w:lang w:bidi="ar-IQ"/>
        </w:rPr>
        <w:t>ت</w:t>
      </w:r>
      <w:r w:rsidRPr="00897DC1">
        <w:rPr>
          <w:rFonts w:ascii="Simplified Arabic" w:hAnsi="Simplified Arabic" w:cs="Simplified Arabic"/>
          <w:spacing w:val="6"/>
          <w:sz w:val="28"/>
          <w:szCs w:val="28"/>
          <w:rtl/>
          <w:lang w:bidi="ar-IQ"/>
        </w:rPr>
        <w:t xml:space="preserve">ة في التخطيط للتنمية وارتباطه الوثيق بها، اذ لم يعد مفهوم التخطيط مختصا بتخصيص الموارد الاقتصادية فحسب، بل </w:t>
      </w:r>
      <w:r w:rsidR="006E2E9A">
        <w:rPr>
          <w:rFonts w:ascii="Simplified Arabic" w:hAnsi="Simplified Arabic" w:cs="Simplified Arabic" w:hint="cs"/>
          <w:spacing w:val="6"/>
          <w:sz w:val="28"/>
          <w:szCs w:val="28"/>
          <w:rtl/>
          <w:lang w:bidi="ar-IQ"/>
        </w:rPr>
        <w:t>تغداه</w:t>
      </w:r>
      <w:r w:rsidRPr="00897DC1">
        <w:rPr>
          <w:rFonts w:ascii="Simplified Arabic" w:hAnsi="Simplified Arabic" w:cs="Simplified Arabic"/>
          <w:spacing w:val="6"/>
          <w:sz w:val="28"/>
          <w:szCs w:val="28"/>
          <w:rtl/>
          <w:lang w:bidi="ar-IQ"/>
        </w:rPr>
        <w:t xml:space="preserve"> لنطاق اوسع ليهتم بتطوير الموارد وتنم</w:t>
      </w:r>
      <w:r w:rsidR="00E74D13" w:rsidRPr="00897DC1">
        <w:rPr>
          <w:rFonts w:ascii="Simplified Arabic" w:hAnsi="Simplified Arabic" w:cs="Simplified Arabic"/>
          <w:spacing w:val="6"/>
          <w:sz w:val="28"/>
          <w:szCs w:val="28"/>
          <w:rtl/>
          <w:lang w:bidi="ar-IQ"/>
        </w:rPr>
        <w:t>يتها بشكل اساسي للموارد البشرية</w:t>
      </w:r>
      <w:r w:rsidRPr="00897DC1">
        <w:rPr>
          <w:rFonts w:ascii="Simplified Arabic" w:hAnsi="Simplified Arabic" w:cs="Simplified Arabic"/>
          <w:spacing w:val="6"/>
          <w:sz w:val="28"/>
          <w:szCs w:val="28"/>
          <w:rtl/>
          <w:lang w:bidi="ar-IQ"/>
        </w:rPr>
        <w:t xml:space="preserve"> وتهتم الدول جميعا بالقوى العاملة لكونها الركيزة الاساسية للدول ومحور اقتصادها الوطني</w:t>
      </w:r>
      <w:r w:rsidRPr="00897DC1">
        <w:rPr>
          <w:rFonts w:ascii="Simplified Arabic" w:hAnsi="Simplified Arabic" w:cs="Simplified Arabic"/>
          <w:spacing w:val="6"/>
          <w:sz w:val="28"/>
          <w:szCs w:val="28"/>
          <w:vertAlign w:val="superscript"/>
          <w:rtl/>
          <w:lang w:bidi="ar-IQ"/>
        </w:rPr>
        <w:t>(</w:t>
      </w:r>
      <w:r w:rsidRPr="00897DC1">
        <w:rPr>
          <w:rFonts w:ascii="Simplified Arabic" w:hAnsi="Simplified Arabic" w:cs="Simplified Arabic"/>
          <w:spacing w:val="6"/>
          <w:sz w:val="28"/>
          <w:szCs w:val="28"/>
          <w:vertAlign w:val="superscript"/>
          <w:rtl/>
          <w:lang w:bidi="ar-IQ"/>
        </w:rPr>
        <w:footnoteReference w:id="250"/>
      </w:r>
      <w:r w:rsidRPr="00897DC1">
        <w:rPr>
          <w:rFonts w:ascii="Simplified Arabic" w:hAnsi="Simplified Arabic" w:cs="Simplified Arabic"/>
          <w:spacing w:val="6"/>
          <w:sz w:val="28"/>
          <w:szCs w:val="28"/>
          <w:vertAlign w:val="superscript"/>
          <w:rtl/>
          <w:lang w:bidi="ar-IQ"/>
        </w:rPr>
        <w:t>)</w:t>
      </w:r>
      <w:r w:rsidRPr="00897DC1">
        <w:rPr>
          <w:rFonts w:ascii="Simplified Arabic" w:hAnsi="Simplified Arabic" w:cs="Simplified Arabic"/>
          <w:spacing w:val="6"/>
          <w:sz w:val="28"/>
          <w:szCs w:val="28"/>
          <w:rtl/>
          <w:lang w:bidi="ar-IQ"/>
        </w:rPr>
        <w:t xml:space="preserve">. </w:t>
      </w:r>
    </w:p>
    <w:p w14:paraId="44A518A0" w14:textId="77777777" w:rsidR="00556A47" w:rsidRPr="00556A47" w:rsidRDefault="00556A47" w:rsidP="003879B4">
      <w:pPr>
        <w:autoSpaceDE w:val="0"/>
        <w:autoSpaceDN w:val="0"/>
        <w:adjustRightInd w:val="0"/>
        <w:spacing w:before="240" w:after="0" w:line="276" w:lineRule="auto"/>
        <w:ind w:firstLine="707"/>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وعلى اساس ما تقدم</w:t>
      </w:r>
      <w:r w:rsidR="00C75829">
        <w:rPr>
          <w:rFonts w:ascii="Simplified Arabic" w:hAnsi="Simplified Arabic" w:cs="Simplified Arabic"/>
          <w:sz w:val="28"/>
          <w:szCs w:val="28"/>
          <w:rtl/>
          <w:lang w:bidi="ar-IQ"/>
        </w:rPr>
        <w:t xml:space="preserve"> ف</w:t>
      </w:r>
      <w:r w:rsidR="00C75829">
        <w:rPr>
          <w:rFonts w:ascii="Simplified Arabic" w:hAnsi="Simplified Arabic" w:cs="Simplified Arabic" w:hint="cs"/>
          <w:sz w:val="28"/>
          <w:szCs w:val="28"/>
          <w:rtl/>
          <w:lang w:bidi="ar-IQ"/>
        </w:rPr>
        <w:t>أ</w:t>
      </w:r>
      <w:r w:rsidRPr="00556A47">
        <w:rPr>
          <w:rFonts w:ascii="Simplified Arabic" w:hAnsi="Simplified Arabic" w:cs="Simplified Arabic"/>
          <w:sz w:val="28"/>
          <w:szCs w:val="28"/>
          <w:rtl/>
          <w:lang w:bidi="ar-IQ"/>
        </w:rPr>
        <w:t xml:space="preserve">ن مفهوم النشاط الاقتصادي لسكان المناطق الحدودية الذين يعملون </w:t>
      </w:r>
      <w:r w:rsidR="00945EE4">
        <w:rPr>
          <w:rFonts w:ascii="Simplified Arabic" w:hAnsi="Simplified Arabic" w:cs="Simplified Arabic" w:hint="cs"/>
          <w:sz w:val="28"/>
          <w:szCs w:val="28"/>
          <w:rtl/>
          <w:lang w:bidi="ar-IQ"/>
        </w:rPr>
        <w:t>في ا</w:t>
      </w:r>
      <w:r w:rsidRPr="00556A47">
        <w:rPr>
          <w:rFonts w:ascii="Simplified Arabic" w:hAnsi="Simplified Arabic" w:cs="Simplified Arabic"/>
          <w:sz w:val="28"/>
          <w:szCs w:val="28"/>
          <w:rtl/>
          <w:lang w:bidi="ar-IQ"/>
        </w:rPr>
        <w:t>لزرا</w:t>
      </w:r>
      <w:r w:rsidR="00945EE4">
        <w:rPr>
          <w:rFonts w:ascii="Simplified Arabic" w:hAnsi="Simplified Arabic" w:cs="Simplified Arabic"/>
          <w:sz w:val="28"/>
          <w:szCs w:val="28"/>
          <w:rtl/>
          <w:lang w:bidi="ar-IQ"/>
        </w:rPr>
        <w:t>ع</w:t>
      </w:r>
      <w:r w:rsidR="00945EE4">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والصيد ويكون المتعاقب فيها</w:t>
      </w:r>
      <w:r w:rsidR="00E74D13">
        <w:rPr>
          <w:rFonts w:ascii="Simplified Arabic" w:hAnsi="Simplified Arabic" w:cs="Simplified Arabic"/>
          <w:sz w:val="28"/>
          <w:szCs w:val="28"/>
          <w:rtl/>
          <w:lang w:bidi="ar-IQ"/>
        </w:rPr>
        <w:t xml:space="preserve"> قليل فبالتالي حياتهم تكون عبار</w:t>
      </w:r>
      <w:r w:rsidR="00E74D13">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عن كفاف. </w:t>
      </w:r>
    </w:p>
    <w:p w14:paraId="0CAE7F4E" w14:textId="77777777" w:rsidR="00556A47" w:rsidRPr="00897DC1" w:rsidRDefault="00556A47" w:rsidP="003879B4">
      <w:pPr>
        <w:autoSpaceDE w:val="0"/>
        <w:autoSpaceDN w:val="0"/>
        <w:adjustRightInd w:val="0"/>
        <w:spacing w:before="240" w:after="0" w:line="276" w:lineRule="auto"/>
        <w:ind w:firstLine="707"/>
        <w:jc w:val="both"/>
        <w:rPr>
          <w:rFonts w:ascii="Simplified Arabic" w:hAnsi="Simplified Arabic" w:cs="Simplified Arabic"/>
          <w:spacing w:val="4"/>
          <w:sz w:val="28"/>
          <w:szCs w:val="28"/>
          <w:rtl/>
          <w:lang w:bidi="ar-IQ"/>
        </w:rPr>
      </w:pPr>
      <w:r w:rsidRPr="00897DC1">
        <w:rPr>
          <w:rFonts w:ascii="Simplified Arabic" w:hAnsi="Simplified Arabic" w:cs="Simplified Arabic"/>
          <w:spacing w:val="4"/>
          <w:sz w:val="28"/>
          <w:szCs w:val="28"/>
          <w:rtl/>
          <w:lang w:bidi="ar-IQ"/>
        </w:rPr>
        <w:t>اذ ان دراسة التركيب الاقتصادي للسكان في المناطق الحدودية تستهدف لوضع الخطط المستقبلية سواء في مشروعات التنمية الاقتص</w:t>
      </w:r>
      <w:r w:rsidR="00E74D13" w:rsidRPr="00897DC1">
        <w:rPr>
          <w:rFonts w:ascii="Simplified Arabic" w:hAnsi="Simplified Arabic" w:cs="Simplified Arabic"/>
          <w:spacing w:val="4"/>
          <w:sz w:val="28"/>
          <w:szCs w:val="28"/>
          <w:rtl/>
          <w:lang w:bidi="ar-IQ"/>
        </w:rPr>
        <w:t>ادية او في مجال الخدمات العاملة</w:t>
      </w:r>
      <w:r w:rsidRPr="00897DC1">
        <w:rPr>
          <w:rFonts w:ascii="Simplified Arabic" w:hAnsi="Simplified Arabic" w:cs="Simplified Arabic"/>
          <w:spacing w:val="4"/>
          <w:sz w:val="28"/>
          <w:szCs w:val="28"/>
          <w:rtl/>
          <w:lang w:bidi="ar-IQ"/>
        </w:rPr>
        <w:t xml:space="preserve"> وكذلك في تحديد حجم القوى العاملة في المستقبل من خلال الاعتماد على اتجاه معدلات التغيير في نمو السكان وخصائصهم الاجتماعية.</w:t>
      </w:r>
    </w:p>
    <w:p w14:paraId="1D568A43" w14:textId="25822BA9" w:rsidR="00556A47" w:rsidRPr="00556A47" w:rsidRDefault="00556A47" w:rsidP="003879B4">
      <w:pPr>
        <w:autoSpaceDE w:val="0"/>
        <w:autoSpaceDN w:val="0"/>
        <w:adjustRightInd w:val="0"/>
        <w:spacing w:before="240" w:after="0" w:line="276" w:lineRule="auto"/>
        <w:ind w:firstLine="707"/>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lastRenderedPageBreak/>
        <w:t>فضلا</w:t>
      </w:r>
      <w:r w:rsidR="00C75829">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عن المستوى التعليمي لسكان المناطق الحدودية يظهر حجم النشاط الاقتصادي في تلك المناطق اذا كان حجم نشاطها كبير يسبب اضرار وكانت الهجرة نتيجة الحرب في تلك الفترة التي يمارس مهنة الرعي </w:t>
      </w:r>
      <w:r w:rsidR="006E2E9A">
        <w:rPr>
          <w:rFonts w:ascii="Simplified Arabic" w:hAnsi="Simplified Arabic" w:cs="Simplified Arabic" w:hint="cs"/>
          <w:sz w:val="28"/>
          <w:szCs w:val="28"/>
          <w:rtl/>
          <w:lang w:bidi="ar-IQ"/>
        </w:rPr>
        <w:t>تدهورت</w:t>
      </w:r>
      <w:r w:rsidRPr="00556A47">
        <w:rPr>
          <w:rFonts w:ascii="Simplified Arabic" w:hAnsi="Simplified Arabic" w:cs="Simplified Arabic"/>
          <w:sz w:val="28"/>
          <w:szCs w:val="28"/>
          <w:rtl/>
          <w:lang w:bidi="ar-IQ"/>
        </w:rPr>
        <w:t xml:space="preserve"> حيث وقع السلطات الى التقدم والاقتراب وفيما بعد تواجد المخلفات الحربية دفعتهم بعيدا باتجاه شمال العراق او بعضهم استوطن وترك مهنة الرعي وحتى بعضهم ترك الجاموس وغيره، الأهم ان السكان وجودهم يشكل ع</w:t>
      </w:r>
      <w:r w:rsidR="00E74D13">
        <w:rPr>
          <w:rFonts w:ascii="Simplified Arabic" w:hAnsi="Simplified Arabic" w:cs="Simplified Arabic"/>
          <w:sz w:val="28"/>
          <w:szCs w:val="28"/>
          <w:rtl/>
          <w:lang w:bidi="ar-IQ"/>
        </w:rPr>
        <w:t>بئ في الدفاع والاضرار تكون كبير</w:t>
      </w:r>
      <w:r w:rsidR="00E74D13">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جدا منها الاقتصادية والبشرية ويشكل عرقلة للحركة في حين عدم وجودهم يعطي ديناميكية حركة الجيش والدولة في الدفاع عن حدودها، حاليا في الوقت الحاضر المناطق المكتظة على الجانبين تصعب من عمليات السيطرة على التهريب والمخدرات وغيرها اما المناطق في محافظة ميسان قد يتميز فيها النشاط الاقتصادي يكون منخفض والمردودات الاقتصادية المنخفضة من النشاطات الاقتصادية أيضا محدودة فبالتالي اثناء قيام العمليات العسكري</w:t>
      </w:r>
      <w:r w:rsidR="00E74D13">
        <w:rPr>
          <w:rFonts w:ascii="Simplified Arabic" w:hAnsi="Simplified Arabic" w:cs="Simplified Arabic"/>
          <w:sz w:val="28"/>
          <w:szCs w:val="28"/>
          <w:rtl/>
          <w:lang w:bidi="ar-IQ"/>
        </w:rPr>
        <w:t>ة لم تشكل او لم تحدث اضرار كبير</w:t>
      </w:r>
      <w:r w:rsidR="00E74D13">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في المناطق الحدودية. فالرفاه الاقتصادي والاجتماعي يعتمدان الى حد كبير على عدد العاملين ومؤهلاتهم وانتظام اعمالهم ومقدار الدخل الذي يحصلون عليه، كما ان البيانات المتعلقة بذلك كحجم القوى العاملة وتركيبها تساعد على تحقيق الاستثمار الامثل للسكان</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51"/>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 xml:space="preserve">. </w:t>
      </w:r>
    </w:p>
    <w:p w14:paraId="1C02E54A" w14:textId="77777777" w:rsidR="00556A47" w:rsidRDefault="00556A47" w:rsidP="003879B4">
      <w:pPr>
        <w:autoSpaceDE w:val="0"/>
        <w:autoSpaceDN w:val="0"/>
        <w:adjustRightInd w:val="0"/>
        <w:spacing w:before="240" w:after="0" w:line="276" w:lineRule="auto"/>
        <w:ind w:firstLine="707"/>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وان دراسة التركيب الاقتصادي للسكان على قدر كبير من الاهمية، لأنها تظهر حجم ال</w:t>
      </w:r>
      <w:r w:rsidR="00E74D13">
        <w:rPr>
          <w:rFonts w:ascii="Simplified Arabic" w:hAnsi="Simplified Arabic" w:cs="Simplified Arabic"/>
          <w:sz w:val="28"/>
          <w:szCs w:val="28"/>
          <w:rtl/>
          <w:lang w:bidi="ar-IQ"/>
        </w:rPr>
        <w:t>قوة العاملة الحالية والمستقبلية التي يتوقف عليها الانتاج</w:t>
      </w:r>
      <w:r w:rsidRPr="00556A47">
        <w:rPr>
          <w:rFonts w:ascii="Simplified Arabic" w:hAnsi="Simplified Arabic" w:cs="Simplified Arabic"/>
          <w:sz w:val="28"/>
          <w:szCs w:val="28"/>
          <w:rtl/>
          <w:lang w:bidi="ar-IQ"/>
        </w:rPr>
        <w:t xml:space="preserve"> والتي تأتي نتاجا</w:t>
      </w:r>
      <w:r w:rsidR="00ED4098">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لظروف البيئة الحضرية من نا</w:t>
      </w:r>
      <w:r w:rsidR="00E74D13">
        <w:rPr>
          <w:rFonts w:ascii="Simplified Arabic" w:hAnsi="Simplified Arabic" w:cs="Simplified Arabic"/>
          <w:sz w:val="28"/>
          <w:szCs w:val="28"/>
          <w:rtl/>
          <w:lang w:bidi="ar-IQ"/>
        </w:rPr>
        <w:t>حية</w:t>
      </w:r>
      <w:r w:rsidRPr="00556A47">
        <w:rPr>
          <w:rFonts w:ascii="Simplified Arabic" w:hAnsi="Simplified Arabic" w:cs="Simplified Arabic"/>
          <w:sz w:val="28"/>
          <w:szCs w:val="28"/>
          <w:rtl/>
          <w:lang w:bidi="ar-IQ"/>
        </w:rPr>
        <w:t xml:space="preserve"> وعاملا رئيسيا</w:t>
      </w:r>
      <w:r w:rsidR="00E74D13">
        <w:rPr>
          <w:rFonts w:ascii="Simplified Arabic" w:hAnsi="Simplified Arabic" w:cs="Simplified Arabic" w:hint="cs"/>
          <w:sz w:val="28"/>
          <w:szCs w:val="28"/>
          <w:rtl/>
          <w:lang w:bidi="ar-IQ"/>
        </w:rPr>
        <w:t>ً</w:t>
      </w:r>
      <w:r w:rsidR="00E74D13">
        <w:rPr>
          <w:rFonts w:ascii="Simplified Arabic" w:hAnsi="Simplified Arabic" w:cs="Simplified Arabic"/>
          <w:sz w:val="28"/>
          <w:szCs w:val="28"/>
          <w:rtl/>
          <w:lang w:bidi="ar-IQ"/>
        </w:rPr>
        <w:t xml:space="preserve"> في نمو المدن</w:t>
      </w:r>
      <w:r w:rsidRPr="00556A47">
        <w:rPr>
          <w:rFonts w:ascii="Simplified Arabic" w:hAnsi="Simplified Arabic" w:cs="Simplified Arabic"/>
          <w:sz w:val="28"/>
          <w:szCs w:val="28"/>
          <w:rtl/>
          <w:lang w:bidi="ar-IQ"/>
        </w:rPr>
        <w:t xml:space="preserve"> وتطور رفقتها من ناحية اخرى</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52"/>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 اعتمادا على اتجاه معدلات التغيير في النمو السكاني وخصائصهم الاجتماعية ومستواهم الاقليمي</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53"/>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w:t>
      </w:r>
    </w:p>
    <w:p w14:paraId="3622FD28" w14:textId="77777777" w:rsidR="00844325" w:rsidRDefault="00844325" w:rsidP="00844325">
      <w:pPr>
        <w:spacing w:before="240"/>
        <w:jc w:val="both"/>
        <w:rPr>
          <w:rFonts w:ascii="Simplified Arabic" w:hAnsi="Simplified Arabic" w:cs="Simplified Arabic"/>
          <w:b/>
          <w:bCs/>
          <w:sz w:val="28"/>
          <w:szCs w:val="28"/>
          <w:lang w:bidi="ar-IQ"/>
        </w:rPr>
      </w:pPr>
      <w:r>
        <w:rPr>
          <w:rFonts w:ascii="Simplified Arabic" w:hAnsi="Simplified Arabic" w:cs="Simplified Arabic"/>
          <w:b/>
          <w:bCs/>
          <w:sz w:val="28"/>
          <w:szCs w:val="28"/>
          <w:rtl/>
          <w:lang w:bidi="ar-IQ"/>
        </w:rPr>
        <w:t xml:space="preserve">خامساً- التأثير الديموغرافي على العمليات العسكرية في منطقة الدراسة: </w:t>
      </w:r>
    </w:p>
    <w:p w14:paraId="7756C6FD" w14:textId="0AF0B847" w:rsidR="00844325" w:rsidRPr="00897DC1" w:rsidRDefault="00844325" w:rsidP="00844325">
      <w:pPr>
        <w:jc w:val="both"/>
        <w:rPr>
          <w:rFonts w:ascii="Simplified Arabic" w:hAnsi="Simplified Arabic" w:cs="Simplified Arabic"/>
          <w:spacing w:val="6"/>
          <w:sz w:val="28"/>
          <w:szCs w:val="28"/>
          <w:rtl/>
          <w:lang w:bidi="ar-IQ"/>
        </w:rPr>
      </w:pPr>
      <w:r>
        <w:rPr>
          <w:rFonts w:ascii="Simplified Arabic" w:hAnsi="Simplified Arabic" w:cs="Simplified Arabic"/>
          <w:sz w:val="28"/>
          <w:szCs w:val="28"/>
          <w:rtl/>
          <w:lang w:bidi="ar-IQ"/>
        </w:rPr>
        <w:tab/>
      </w:r>
      <w:r w:rsidRPr="00897DC1">
        <w:rPr>
          <w:rFonts w:ascii="Simplified Arabic" w:hAnsi="Simplified Arabic" w:cs="Simplified Arabic"/>
          <w:spacing w:val="6"/>
          <w:sz w:val="28"/>
          <w:szCs w:val="28"/>
          <w:rtl/>
          <w:lang w:bidi="ar-IQ"/>
        </w:rPr>
        <w:t xml:space="preserve">ومن ناحية التأثير الديموغرافي على حياة السكان إن بعض من سكان المناطق الحدودية يمتلكون جنسيتين (العراقية، والإيرانية) حيث أن هؤلاء اثناء حدوث الحرب بدأ الجانبين بأستخدامهم كأدلاء مستغلين خبرتهم في هذه المناطق سواء بالتهريب أو بينهم وإن أهم ما يميز </w:t>
      </w:r>
      <w:r w:rsidRPr="00897DC1">
        <w:rPr>
          <w:rFonts w:ascii="Simplified Arabic" w:hAnsi="Simplified Arabic" w:cs="Simplified Arabic"/>
          <w:spacing w:val="6"/>
          <w:sz w:val="28"/>
          <w:szCs w:val="28"/>
          <w:rtl/>
          <w:lang w:bidi="ar-IQ"/>
        </w:rPr>
        <w:lastRenderedPageBreak/>
        <w:t>هذه المنطقة بأنها متداخلة يعيش فيها السكان حياة متشابهة متداخلة اقتصادياً واجتماعياً وعشائرياً، يمتد فيها العوائل والعشائر ما بين الجانبين حيث توجد روابط ومصاهرات وعلاقات اقتصادية واجتماعية وأيضاً تتميز هذه المنطقة بوجود تبادل منفعة بين الطرفين أو الجانبين وتعيش عملية اقتصاد أو اكتفاء ذاتي</w:t>
      </w:r>
      <w:r w:rsidR="006E2E9A" w:rsidRPr="00897DC1">
        <w:rPr>
          <w:rFonts w:ascii="Simplified Arabic" w:hAnsi="Simplified Arabic" w:cs="Simplified Arabic"/>
          <w:spacing w:val="6"/>
          <w:sz w:val="28"/>
          <w:szCs w:val="28"/>
          <w:vertAlign w:val="superscript"/>
          <w:rtl/>
          <w:lang w:bidi="ar-IQ"/>
        </w:rPr>
        <w:t xml:space="preserve"> </w:t>
      </w:r>
      <w:r w:rsidRPr="00897DC1">
        <w:rPr>
          <w:rFonts w:ascii="Simplified Arabic" w:hAnsi="Simplified Arabic" w:cs="Simplified Arabic"/>
          <w:spacing w:val="6"/>
          <w:sz w:val="28"/>
          <w:szCs w:val="28"/>
          <w:vertAlign w:val="superscript"/>
          <w:rtl/>
          <w:lang w:bidi="ar-IQ"/>
        </w:rPr>
        <w:t>(</w:t>
      </w:r>
      <w:r w:rsidRPr="00897DC1">
        <w:rPr>
          <w:rStyle w:val="a7"/>
          <w:rFonts w:ascii="Simplified Arabic" w:hAnsi="Simplified Arabic" w:cs="Simplified Arabic"/>
          <w:spacing w:val="6"/>
          <w:sz w:val="28"/>
          <w:szCs w:val="28"/>
          <w:rtl/>
          <w:lang w:bidi="ar-IQ"/>
        </w:rPr>
        <w:footnoteReference w:id="254"/>
      </w:r>
      <w:r w:rsidRPr="00897DC1">
        <w:rPr>
          <w:rFonts w:ascii="Simplified Arabic" w:hAnsi="Simplified Arabic" w:cs="Simplified Arabic"/>
          <w:spacing w:val="6"/>
          <w:sz w:val="28"/>
          <w:szCs w:val="28"/>
          <w:vertAlign w:val="superscript"/>
          <w:rtl/>
          <w:lang w:bidi="ar-IQ"/>
        </w:rPr>
        <w:t>)</w:t>
      </w:r>
      <w:r w:rsidRPr="00897DC1">
        <w:rPr>
          <w:rFonts w:ascii="Simplified Arabic" w:hAnsi="Simplified Arabic" w:cs="Simplified Arabic"/>
          <w:spacing w:val="6"/>
          <w:sz w:val="28"/>
          <w:szCs w:val="28"/>
          <w:rtl/>
          <w:lang w:bidi="ar-IQ"/>
        </w:rPr>
        <w:t>.</w:t>
      </w:r>
    </w:p>
    <w:p w14:paraId="571CC17C" w14:textId="77777777" w:rsidR="00844325" w:rsidRDefault="00844325" w:rsidP="00844325">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ab/>
        <w:t>ونتيجة للأوضاع البيئية الصعبة في تلك المناطق كان كثير من الجنود في الجانبين وبالتحديد الجانب العراقي يعمدون إلى محاولة التخلص من هذه المناطق أو الهروب من هذه المناطق، إذ أن الهروب من الخدمة العسكرية بشكل كامل أو التوسط لدى افراد متمثلين للنقل إلى مناطق تتميز ببيئة افضل واحسن وقد وصل الأمر إلى بعض الافراد إلى أصابة أنفسهم أمل الحصول على فرصة للهروب من هذه المناطق لصعوبة ظروف البيئة</w:t>
      </w:r>
      <w:r>
        <w:rPr>
          <w:rFonts w:ascii="Simplified Arabic" w:hAnsi="Simplified Arabic" w:cs="Simplified Arabic"/>
          <w:sz w:val="28"/>
          <w:szCs w:val="28"/>
          <w:vertAlign w:val="superscript"/>
          <w:rtl/>
          <w:lang w:bidi="ar-IQ"/>
        </w:rPr>
        <w:t>(</w:t>
      </w:r>
      <w:r>
        <w:rPr>
          <w:rStyle w:val="a7"/>
          <w:rFonts w:ascii="Simplified Arabic" w:hAnsi="Simplified Arabic" w:cs="Simplified Arabic"/>
          <w:sz w:val="28"/>
          <w:szCs w:val="28"/>
          <w:rtl/>
          <w:lang w:bidi="ar-IQ"/>
        </w:rPr>
        <w:footnoteReference w:id="255"/>
      </w:r>
      <w:r>
        <w:rPr>
          <w:rFonts w:ascii="Simplified Arabic" w:hAnsi="Simplified Arabic" w:cs="Simplified Arabic"/>
          <w:sz w:val="28"/>
          <w:szCs w:val="28"/>
          <w:vertAlign w:val="superscript"/>
          <w:rtl/>
          <w:lang w:bidi="ar-IQ"/>
        </w:rPr>
        <w:t>)</w:t>
      </w:r>
      <w:r>
        <w:rPr>
          <w:rFonts w:ascii="Simplified Arabic" w:hAnsi="Simplified Arabic" w:cs="Simplified Arabic"/>
          <w:sz w:val="28"/>
          <w:szCs w:val="28"/>
          <w:rtl/>
          <w:lang w:bidi="ar-IQ"/>
        </w:rPr>
        <w:t xml:space="preserve">.  </w:t>
      </w:r>
    </w:p>
    <w:p w14:paraId="30DFA51E" w14:textId="77777777" w:rsidR="00866544" w:rsidRDefault="00844325" w:rsidP="00866544">
      <w:pPr>
        <w:jc w:val="both"/>
        <w:rPr>
          <w:rFonts w:ascii="Simplified Arabic" w:hAnsi="Simplified Arabic" w:cs="Simplified Arabic"/>
          <w:spacing w:val="8"/>
          <w:sz w:val="28"/>
          <w:szCs w:val="28"/>
          <w:rtl/>
          <w:lang w:bidi="ar-IQ"/>
        </w:rPr>
      </w:pPr>
      <w:r>
        <w:rPr>
          <w:rFonts w:ascii="Simplified Arabic" w:hAnsi="Simplified Arabic" w:cs="Simplified Arabic"/>
          <w:sz w:val="28"/>
          <w:szCs w:val="28"/>
          <w:rtl/>
          <w:lang w:bidi="ar-IQ"/>
        </w:rPr>
        <w:tab/>
      </w:r>
    </w:p>
    <w:p w14:paraId="16945B83" w14:textId="77777777" w:rsidR="00866544" w:rsidRDefault="00866544" w:rsidP="00866544">
      <w:pPr>
        <w:jc w:val="both"/>
        <w:rPr>
          <w:rFonts w:ascii="Simplified Arabic" w:hAnsi="Simplified Arabic" w:cs="Simplified Arabic"/>
          <w:spacing w:val="8"/>
          <w:sz w:val="28"/>
          <w:szCs w:val="28"/>
          <w:rtl/>
          <w:lang w:bidi="ar-IQ"/>
        </w:rPr>
      </w:pPr>
    </w:p>
    <w:p w14:paraId="6CEDC59E" w14:textId="77777777" w:rsidR="00866544" w:rsidRDefault="00866544" w:rsidP="00866544">
      <w:pPr>
        <w:jc w:val="both"/>
        <w:rPr>
          <w:rFonts w:ascii="Simplified Arabic" w:hAnsi="Simplified Arabic" w:cs="Simplified Arabic"/>
          <w:spacing w:val="8"/>
          <w:sz w:val="28"/>
          <w:szCs w:val="28"/>
          <w:rtl/>
          <w:lang w:bidi="ar-IQ"/>
        </w:rPr>
      </w:pPr>
    </w:p>
    <w:p w14:paraId="70F59D5A" w14:textId="77777777" w:rsidR="00866544" w:rsidRDefault="00866544" w:rsidP="00866544">
      <w:pPr>
        <w:jc w:val="both"/>
        <w:rPr>
          <w:rFonts w:ascii="Simplified Arabic" w:hAnsi="Simplified Arabic" w:cs="Simplified Arabic"/>
          <w:spacing w:val="8"/>
          <w:sz w:val="28"/>
          <w:szCs w:val="28"/>
          <w:rtl/>
          <w:lang w:bidi="ar-IQ"/>
        </w:rPr>
      </w:pPr>
    </w:p>
    <w:p w14:paraId="07A4C096" w14:textId="77777777" w:rsidR="00866544" w:rsidRDefault="00866544" w:rsidP="00866544">
      <w:pPr>
        <w:jc w:val="both"/>
        <w:rPr>
          <w:rFonts w:ascii="Simplified Arabic" w:hAnsi="Simplified Arabic" w:cs="Simplified Arabic"/>
          <w:spacing w:val="8"/>
          <w:sz w:val="28"/>
          <w:szCs w:val="28"/>
          <w:rtl/>
          <w:lang w:bidi="ar-IQ"/>
        </w:rPr>
      </w:pPr>
    </w:p>
    <w:p w14:paraId="119136F8" w14:textId="77777777" w:rsidR="00866544" w:rsidRDefault="00866544" w:rsidP="00866544">
      <w:pPr>
        <w:jc w:val="both"/>
        <w:rPr>
          <w:rFonts w:ascii="Simplified Arabic" w:hAnsi="Simplified Arabic" w:cs="Simplified Arabic"/>
          <w:spacing w:val="8"/>
          <w:sz w:val="28"/>
          <w:szCs w:val="28"/>
          <w:rtl/>
          <w:lang w:bidi="ar-IQ"/>
        </w:rPr>
      </w:pPr>
    </w:p>
    <w:p w14:paraId="2BDE4E00" w14:textId="77777777" w:rsidR="00866544" w:rsidRDefault="00866544" w:rsidP="00866544">
      <w:pPr>
        <w:jc w:val="both"/>
        <w:rPr>
          <w:rFonts w:ascii="Simplified Arabic" w:hAnsi="Simplified Arabic" w:cs="Simplified Arabic"/>
          <w:spacing w:val="8"/>
          <w:sz w:val="28"/>
          <w:szCs w:val="28"/>
          <w:rtl/>
          <w:lang w:bidi="ar-IQ"/>
        </w:rPr>
      </w:pPr>
    </w:p>
    <w:p w14:paraId="56C9CD4B" w14:textId="2B5A435F" w:rsidR="008F6E98" w:rsidRPr="00C83616" w:rsidRDefault="00844325" w:rsidP="00C83616">
      <w:pPr>
        <w:jc w:val="both"/>
        <w:rPr>
          <w:rFonts w:ascii="Simplified Arabic" w:hAnsi="Simplified Arabic" w:cs="Simplified Arabic"/>
          <w:spacing w:val="8"/>
          <w:sz w:val="28"/>
          <w:szCs w:val="28"/>
          <w:rtl/>
          <w:lang w:bidi="ar-IQ"/>
        </w:rPr>
      </w:pPr>
      <w:r w:rsidRPr="00897DC1">
        <w:rPr>
          <w:rFonts w:ascii="Simplified Arabic" w:hAnsi="Simplified Arabic" w:cs="Simplified Arabic"/>
          <w:spacing w:val="8"/>
          <w:sz w:val="28"/>
          <w:szCs w:val="28"/>
          <w:rtl/>
          <w:lang w:bidi="ar-IQ"/>
        </w:rPr>
        <w:t xml:space="preserve"> </w:t>
      </w:r>
    </w:p>
    <w:p w14:paraId="12AE8C11" w14:textId="77777777" w:rsidR="00C83616" w:rsidRDefault="00C83616" w:rsidP="00897DC1">
      <w:pPr>
        <w:spacing w:after="0" w:line="276" w:lineRule="auto"/>
        <w:jc w:val="center"/>
        <w:rPr>
          <w:rFonts w:ascii="Simplified Arabic" w:hAnsi="Simplified Arabic" w:cs="Simplified Arabic"/>
          <w:b/>
          <w:bCs/>
          <w:sz w:val="32"/>
          <w:szCs w:val="32"/>
          <w:rtl/>
          <w:lang w:bidi="ar-IQ"/>
        </w:rPr>
      </w:pPr>
    </w:p>
    <w:p w14:paraId="4014BCA4" w14:textId="56AF0062" w:rsidR="00556A47" w:rsidRPr="003D7320" w:rsidRDefault="00556A47" w:rsidP="00897DC1">
      <w:pPr>
        <w:spacing w:after="0" w:line="276" w:lineRule="auto"/>
        <w:jc w:val="center"/>
        <w:rPr>
          <w:rFonts w:ascii="Simplified Arabic" w:hAnsi="Simplified Arabic" w:cs="Simplified Arabic"/>
          <w:b/>
          <w:bCs/>
          <w:sz w:val="32"/>
          <w:szCs w:val="32"/>
          <w:rtl/>
          <w:lang w:bidi="ar-IQ"/>
        </w:rPr>
      </w:pPr>
      <w:r w:rsidRPr="003D7320">
        <w:rPr>
          <w:rFonts w:ascii="Simplified Arabic" w:hAnsi="Simplified Arabic" w:cs="Simplified Arabic"/>
          <w:b/>
          <w:bCs/>
          <w:sz w:val="32"/>
          <w:szCs w:val="32"/>
          <w:rtl/>
          <w:lang w:bidi="ar-IQ"/>
        </w:rPr>
        <w:t>المبحث الثاني</w:t>
      </w:r>
    </w:p>
    <w:p w14:paraId="7695C10F" w14:textId="0362DD45" w:rsidR="00556A47" w:rsidRPr="003D7320" w:rsidRDefault="00556A47" w:rsidP="00556A47">
      <w:pPr>
        <w:spacing w:after="0" w:line="276" w:lineRule="auto"/>
        <w:jc w:val="center"/>
        <w:rPr>
          <w:rFonts w:ascii="Simplified Arabic" w:hAnsi="Simplified Arabic" w:cs="Simplified Arabic"/>
          <w:b/>
          <w:bCs/>
          <w:sz w:val="32"/>
          <w:szCs w:val="32"/>
          <w:rtl/>
          <w:lang w:bidi="ar-IQ"/>
        </w:rPr>
      </w:pPr>
      <w:r w:rsidRPr="003D7320">
        <w:rPr>
          <w:rFonts w:ascii="Simplified Arabic" w:hAnsi="Simplified Arabic" w:cs="Simplified Arabic"/>
          <w:b/>
          <w:bCs/>
          <w:sz w:val="32"/>
          <w:szCs w:val="32"/>
          <w:rtl/>
          <w:lang w:bidi="ar-IQ"/>
        </w:rPr>
        <w:t xml:space="preserve">طرق النقل الرابطة </w:t>
      </w:r>
      <w:r w:rsidR="008F6E98">
        <w:rPr>
          <w:rFonts w:ascii="Simplified Arabic" w:hAnsi="Simplified Arabic" w:cs="Simplified Arabic" w:hint="cs"/>
          <w:b/>
          <w:bCs/>
          <w:sz w:val="32"/>
          <w:szCs w:val="32"/>
          <w:rtl/>
          <w:lang w:bidi="ar-IQ"/>
        </w:rPr>
        <w:t>بين</w:t>
      </w:r>
      <w:r w:rsidRPr="003D7320">
        <w:rPr>
          <w:rFonts w:ascii="Simplified Arabic" w:hAnsi="Simplified Arabic" w:cs="Simplified Arabic"/>
          <w:b/>
          <w:bCs/>
          <w:sz w:val="32"/>
          <w:szCs w:val="32"/>
          <w:rtl/>
          <w:lang w:bidi="ar-IQ"/>
        </w:rPr>
        <w:t xml:space="preserve"> المناطق الحدودية والداخل العراقي</w:t>
      </w:r>
    </w:p>
    <w:p w14:paraId="6A1C4259" w14:textId="5E7E8EBD" w:rsidR="00556A47" w:rsidRPr="005A7C8C" w:rsidRDefault="00556A47" w:rsidP="003879B4">
      <w:pPr>
        <w:spacing w:before="240" w:after="0" w:line="276" w:lineRule="auto"/>
        <w:ind w:firstLine="720"/>
        <w:jc w:val="both"/>
        <w:rPr>
          <w:rFonts w:ascii="Simplified Arabic" w:hAnsi="Simplified Arabic" w:cs="Simplified Arabic"/>
          <w:sz w:val="28"/>
          <w:szCs w:val="28"/>
        </w:rPr>
      </w:pPr>
      <w:r w:rsidRPr="00556A47">
        <w:rPr>
          <w:rFonts w:ascii="Simplified Arabic" w:hAnsi="Simplified Arabic" w:cs="Simplified Arabic"/>
          <w:sz w:val="28"/>
          <w:szCs w:val="28"/>
          <w:rtl/>
          <w:lang w:bidi="ar-IQ"/>
        </w:rPr>
        <w:lastRenderedPageBreak/>
        <w:t>يؤدي النقل دورا</w:t>
      </w:r>
      <w:r w:rsidR="00345421">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كبيرا</w:t>
      </w:r>
      <w:r w:rsidR="00345421">
        <w:rPr>
          <w:rFonts w:ascii="Simplified Arabic" w:hAnsi="Simplified Arabic" w:cs="Simplified Arabic" w:hint="cs"/>
          <w:sz w:val="28"/>
          <w:szCs w:val="28"/>
          <w:rtl/>
          <w:lang w:bidi="ar-IQ"/>
        </w:rPr>
        <w:t>ً</w:t>
      </w:r>
      <w:r w:rsidRPr="00556A47">
        <w:rPr>
          <w:rFonts w:ascii="Simplified Arabic" w:hAnsi="Simplified Arabic" w:cs="Simplified Arabic"/>
          <w:sz w:val="28"/>
          <w:szCs w:val="28"/>
          <w:rtl/>
          <w:lang w:bidi="ar-IQ"/>
        </w:rPr>
        <w:t xml:space="preserve"> في الج</w:t>
      </w:r>
      <w:r w:rsidR="00345421">
        <w:rPr>
          <w:rFonts w:ascii="Simplified Arabic" w:hAnsi="Simplified Arabic" w:cs="Simplified Arabic"/>
          <w:sz w:val="28"/>
          <w:szCs w:val="28"/>
          <w:rtl/>
          <w:lang w:bidi="ar-IQ"/>
        </w:rPr>
        <w:t xml:space="preserve">غرافيا السياسية، </w:t>
      </w:r>
      <w:r w:rsidR="008F6E98">
        <w:rPr>
          <w:rFonts w:ascii="Simplified Arabic" w:hAnsi="Simplified Arabic" w:cs="Simplified Arabic" w:hint="cs"/>
          <w:sz w:val="28"/>
          <w:szCs w:val="28"/>
          <w:rtl/>
          <w:lang w:bidi="ar-IQ"/>
        </w:rPr>
        <w:t>اذ</w:t>
      </w:r>
      <w:r w:rsidR="00345421">
        <w:rPr>
          <w:rFonts w:ascii="Simplified Arabic" w:hAnsi="Simplified Arabic" w:cs="Simplified Arabic"/>
          <w:sz w:val="28"/>
          <w:szCs w:val="28"/>
          <w:rtl/>
          <w:lang w:bidi="ar-IQ"/>
        </w:rPr>
        <w:t xml:space="preserve"> يقوم بوظيف</w:t>
      </w:r>
      <w:r w:rsidR="00345421">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ربط أقاليم الوحدات السياسية </w:t>
      </w:r>
      <w:r w:rsidR="00345421">
        <w:rPr>
          <w:rFonts w:ascii="Simplified Arabic" w:hAnsi="Simplified Arabic" w:cs="Simplified Arabic" w:hint="cs"/>
          <w:sz w:val="28"/>
          <w:szCs w:val="28"/>
          <w:rtl/>
          <w:lang w:bidi="ar-IQ"/>
        </w:rPr>
        <w:t>ا</w:t>
      </w:r>
      <w:r w:rsidRPr="00556A47">
        <w:rPr>
          <w:rFonts w:ascii="Simplified Arabic" w:hAnsi="Simplified Arabic" w:cs="Simplified Arabic"/>
          <w:sz w:val="28"/>
          <w:szCs w:val="28"/>
          <w:rtl/>
          <w:lang w:bidi="ar-IQ"/>
        </w:rPr>
        <w:t xml:space="preserve">لدولة، وتحقق الوحدة </w:t>
      </w:r>
      <w:r w:rsidR="00345421">
        <w:rPr>
          <w:rFonts w:ascii="Simplified Arabic" w:hAnsi="Simplified Arabic" w:cs="Simplified Arabic"/>
          <w:sz w:val="28"/>
          <w:szCs w:val="28"/>
          <w:rtl/>
          <w:lang w:bidi="ar-IQ"/>
        </w:rPr>
        <w:t>القومية عن طريق ربط سكان الام</w:t>
      </w:r>
      <w:r w:rsidR="00345421">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بعضها البعض </w:t>
      </w:r>
      <w:r w:rsidR="00345421">
        <w:rPr>
          <w:rFonts w:ascii="Simplified Arabic" w:hAnsi="Simplified Arabic" w:cs="Simplified Arabic" w:hint="cs"/>
          <w:sz w:val="28"/>
          <w:szCs w:val="28"/>
          <w:rtl/>
          <w:lang w:bidi="ar-IQ"/>
        </w:rPr>
        <w:t xml:space="preserve">مع </w:t>
      </w:r>
      <w:r w:rsidRPr="00556A47">
        <w:rPr>
          <w:rFonts w:ascii="Simplified Arabic" w:hAnsi="Simplified Arabic" w:cs="Simplified Arabic"/>
          <w:sz w:val="28"/>
          <w:szCs w:val="28"/>
          <w:rtl/>
          <w:lang w:bidi="ar-IQ"/>
        </w:rPr>
        <w:t>الامن الدا</w:t>
      </w:r>
      <w:r w:rsidR="005A7C8C">
        <w:rPr>
          <w:rFonts w:ascii="Simplified Arabic" w:hAnsi="Simplified Arabic" w:cs="Simplified Arabic"/>
          <w:sz w:val="28"/>
          <w:szCs w:val="28"/>
          <w:rtl/>
          <w:lang w:bidi="ar-IQ"/>
        </w:rPr>
        <w:t>خلي للوصول الى الموارد الخارجية</w:t>
      </w:r>
      <w:r w:rsidRPr="005A7C8C">
        <w:rPr>
          <w:rFonts w:ascii="Simplified Arabic" w:hAnsi="Simplified Arabic" w:cs="Simplified Arabic"/>
          <w:sz w:val="28"/>
          <w:szCs w:val="28"/>
          <w:vertAlign w:val="superscript"/>
          <w:rtl/>
        </w:rPr>
        <w:t>(</w:t>
      </w:r>
      <w:r w:rsidRPr="005A7C8C">
        <w:rPr>
          <w:rFonts w:ascii="Simplified Arabic" w:hAnsi="Simplified Arabic" w:cs="Simplified Arabic"/>
          <w:sz w:val="28"/>
          <w:szCs w:val="28"/>
          <w:vertAlign w:val="superscript"/>
          <w:rtl/>
        </w:rPr>
        <w:footnoteReference w:id="256"/>
      </w:r>
      <w:r w:rsidRPr="005A7C8C">
        <w:rPr>
          <w:rFonts w:ascii="Simplified Arabic" w:hAnsi="Simplified Arabic" w:cs="Simplified Arabic"/>
          <w:sz w:val="28"/>
          <w:szCs w:val="28"/>
          <w:vertAlign w:val="superscript"/>
          <w:rtl/>
        </w:rPr>
        <w:t>)</w:t>
      </w:r>
      <w:r w:rsidR="005A7C8C">
        <w:rPr>
          <w:rFonts w:ascii="Simplified Arabic" w:hAnsi="Simplified Arabic" w:cs="Simplified Arabic" w:hint="cs"/>
          <w:sz w:val="28"/>
          <w:szCs w:val="28"/>
          <w:rtl/>
        </w:rPr>
        <w:t>،</w:t>
      </w:r>
      <w:r w:rsidRPr="005A7C8C">
        <w:rPr>
          <w:rFonts w:ascii="Simplified Arabic" w:hAnsi="Simplified Arabic" w:cs="Simplified Arabic"/>
          <w:sz w:val="28"/>
          <w:szCs w:val="28"/>
          <w:vertAlign w:val="superscript"/>
          <w:rtl/>
        </w:rPr>
        <w:t xml:space="preserve"> </w:t>
      </w:r>
      <w:r w:rsidRPr="00556A47">
        <w:rPr>
          <w:rFonts w:ascii="Simplified Arabic" w:hAnsi="Simplified Arabic" w:cs="Simplified Arabic"/>
          <w:sz w:val="28"/>
          <w:szCs w:val="28"/>
          <w:rtl/>
          <w:lang w:bidi="ar-IQ"/>
        </w:rPr>
        <w:t>في كثير من الحروب العسكرية كان لطر</w:t>
      </w:r>
      <w:r w:rsidR="005A7C8C">
        <w:rPr>
          <w:rFonts w:ascii="Simplified Arabic" w:hAnsi="Simplified Arabic" w:cs="Simplified Arabic"/>
          <w:sz w:val="28"/>
          <w:szCs w:val="28"/>
          <w:rtl/>
          <w:lang w:bidi="ar-IQ"/>
        </w:rPr>
        <w:t>ق النقل وتوفرها وديمومتها وسهول</w:t>
      </w:r>
      <w:r w:rsidR="005A7C8C">
        <w:rPr>
          <w:rFonts w:ascii="Simplified Arabic" w:hAnsi="Simplified Arabic" w:cs="Simplified Arabic" w:hint="cs"/>
          <w:sz w:val="28"/>
          <w:szCs w:val="28"/>
          <w:rtl/>
          <w:lang w:bidi="ar-IQ"/>
        </w:rPr>
        <w:t>ة</w:t>
      </w:r>
      <w:r w:rsidRPr="00556A47">
        <w:rPr>
          <w:rFonts w:ascii="Simplified Arabic" w:hAnsi="Simplified Arabic" w:cs="Simplified Arabic"/>
          <w:sz w:val="28"/>
          <w:szCs w:val="28"/>
          <w:rtl/>
          <w:lang w:bidi="ar-IQ"/>
        </w:rPr>
        <w:t xml:space="preserve"> التنقل عليها ل</w:t>
      </w:r>
      <w:r w:rsidR="005A7C8C">
        <w:rPr>
          <w:rFonts w:ascii="Simplified Arabic" w:hAnsi="Simplified Arabic" w:cs="Simplified Arabic" w:hint="cs"/>
          <w:sz w:val="28"/>
          <w:szCs w:val="28"/>
          <w:rtl/>
          <w:lang w:bidi="ar-IQ"/>
        </w:rPr>
        <w:t>ل</w:t>
      </w:r>
      <w:r w:rsidR="005A7C8C">
        <w:rPr>
          <w:rFonts w:ascii="Simplified Arabic" w:hAnsi="Simplified Arabic" w:cs="Simplified Arabic"/>
          <w:sz w:val="28"/>
          <w:szCs w:val="28"/>
          <w:rtl/>
          <w:lang w:bidi="ar-IQ"/>
        </w:rPr>
        <w:t>أفراد وللقطاعات العسكرية</w:t>
      </w:r>
      <w:r w:rsidRPr="005A7C8C">
        <w:rPr>
          <w:rFonts w:ascii="Simplified Arabic" w:hAnsi="Simplified Arabic" w:cs="Simplified Arabic"/>
          <w:sz w:val="28"/>
          <w:szCs w:val="28"/>
          <w:vertAlign w:val="superscript"/>
          <w:rtl/>
        </w:rPr>
        <w:t>(</w:t>
      </w:r>
      <w:r w:rsidRPr="005A7C8C">
        <w:rPr>
          <w:rFonts w:ascii="Simplified Arabic" w:hAnsi="Simplified Arabic" w:cs="Simplified Arabic"/>
          <w:sz w:val="28"/>
          <w:szCs w:val="28"/>
          <w:vertAlign w:val="superscript"/>
          <w:rtl/>
        </w:rPr>
        <w:footnoteReference w:id="257"/>
      </w:r>
      <w:r w:rsidRPr="005A7C8C">
        <w:rPr>
          <w:rFonts w:ascii="Simplified Arabic" w:hAnsi="Simplified Arabic" w:cs="Simplified Arabic"/>
          <w:sz w:val="28"/>
          <w:szCs w:val="28"/>
          <w:vertAlign w:val="superscript"/>
          <w:rtl/>
        </w:rPr>
        <w:t>)</w:t>
      </w:r>
      <w:r w:rsidR="005A7C8C">
        <w:rPr>
          <w:rFonts w:ascii="Simplified Arabic" w:hAnsi="Simplified Arabic" w:cs="Simplified Arabic" w:hint="cs"/>
          <w:sz w:val="28"/>
          <w:szCs w:val="28"/>
          <w:rtl/>
        </w:rPr>
        <w:t>.</w:t>
      </w:r>
    </w:p>
    <w:p w14:paraId="592A51BB" w14:textId="1CE11D9C" w:rsidR="00556A47" w:rsidRPr="00324191" w:rsidRDefault="00003FCA" w:rsidP="003879B4">
      <w:pPr>
        <w:spacing w:before="240" w:after="0" w:line="276" w:lineRule="auto"/>
        <w:ind w:firstLine="720"/>
        <w:jc w:val="both"/>
        <w:rPr>
          <w:rFonts w:ascii="Simplified Arabic" w:hAnsi="Simplified Arabic" w:cs="Simplified Arabic"/>
        </w:rPr>
      </w:pPr>
      <w:r>
        <w:rPr>
          <w:rFonts w:ascii="Simplified Arabic" w:hAnsi="Simplified Arabic" w:cs="Simplified Arabic" w:hint="cs"/>
          <w:sz w:val="28"/>
          <w:szCs w:val="28"/>
          <w:rtl/>
          <w:lang w:bidi="ar-IQ"/>
        </w:rPr>
        <w:t>اذ</w:t>
      </w:r>
      <w:r w:rsidR="00345421">
        <w:rPr>
          <w:rFonts w:ascii="Simplified Arabic" w:hAnsi="Simplified Arabic" w:cs="Simplified Arabic"/>
          <w:sz w:val="28"/>
          <w:szCs w:val="28"/>
          <w:rtl/>
          <w:lang w:bidi="ar-IQ"/>
        </w:rPr>
        <w:t xml:space="preserve"> يعتبر </w:t>
      </w:r>
      <w:r>
        <w:rPr>
          <w:rFonts w:ascii="Simplified Arabic" w:hAnsi="Simplified Arabic" w:cs="Simplified Arabic" w:hint="cs"/>
          <w:sz w:val="28"/>
          <w:szCs w:val="28"/>
          <w:rtl/>
          <w:lang w:bidi="ar-IQ"/>
        </w:rPr>
        <w:t>لأهميته دور في إنجاح المعركة اذ يعتبر له اهمية</w:t>
      </w:r>
      <w:r w:rsidR="00345421">
        <w:rPr>
          <w:rFonts w:ascii="Simplified Arabic" w:hAnsi="Simplified Arabic" w:cs="Simplified Arabic"/>
          <w:sz w:val="28"/>
          <w:szCs w:val="28"/>
          <w:rtl/>
          <w:lang w:bidi="ar-IQ"/>
        </w:rPr>
        <w:t xml:space="preserve"> كبير</w:t>
      </w:r>
      <w:r w:rsidR="00345421">
        <w:rPr>
          <w:rFonts w:ascii="Simplified Arabic" w:hAnsi="Simplified Arabic" w:cs="Simplified Arabic" w:hint="cs"/>
          <w:sz w:val="28"/>
          <w:szCs w:val="28"/>
          <w:rtl/>
          <w:lang w:bidi="ar-IQ"/>
        </w:rPr>
        <w:t>ة</w:t>
      </w:r>
      <w:r w:rsidR="00556A47" w:rsidRPr="00556A47">
        <w:rPr>
          <w:rFonts w:ascii="Simplified Arabic" w:hAnsi="Simplified Arabic" w:cs="Simplified Arabic"/>
          <w:sz w:val="28"/>
          <w:szCs w:val="28"/>
          <w:rtl/>
          <w:lang w:bidi="ar-IQ"/>
        </w:rPr>
        <w:t xml:space="preserve"> جدا</w:t>
      </w:r>
      <w:r w:rsidR="00C75829">
        <w:rPr>
          <w:rFonts w:ascii="Simplified Arabic" w:hAnsi="Simplified Arabic" w:cs="Simplified Arabic" w:hint="cs"/>
          <w:sz w:val="28"/>
          <w:szCs w:val="28"/>
          <w:rtl/>
          <w:lang w:bidi="ar-IQ"/>
        </w:rPr>
        <w:t>ً</w:t>
      </w:r>
      <w:r w:rsidR="00556A47" w:rsidRPr="00556A47">
        <w:rPr>
          <w:rFonts w:ascii="Simplified Arabic" w:hAnsi="Simplified Arabic" w:cs="Simplified Arabic"/>
          <w:sz w:val="28"/>
          <w:szCs w:val="28"/>
          <w:rtl/>
          <w:lang w:bidi="ar-IQ"/>
        </w:rPr>
        <w:t xml:space="preserve"> في العمليات </w:t>
      </w:r>
      <w:r w:rsidR="00B41CD8">
        <w:rPr>
          <w:rFonts w:ascii="Simplified Arabic" w:hAnsi="Simplified Arabic" w:cs="Simplified Arabic"/>
          <w:sz w:val="28"/>
          <w:szCs w:val="28"/>
          <w:rtl/>
          <w:lang w:bidi="ar-IQ"/>
        </w:rPr>
        <w:t xml:space="preserve">العسكرية وغالبا ما تلجأ القوات </w:t>
      </w:r>
      <w:r w:rsidR="00B41CD8">
        <w:rPr>
          <w:rFonts w:ascii="Simplified Arabic" w:hAnsi="Simplified Arabic" w:cs="Simplified Arabic" w:hint="cs"/>
          <w:sz w:val="28"/>
          <w:szCs w:val="28"/>
          <w:rtl/>
          <w:lang w:bidi="ar-IQ"/>
        </w:rPr>
        <w:t>أ</w:t>
      </w:r>
      <w:r w:rsidR="00556A47" w:rsidRPr="00556A47">
        <w:rPr>
          <w:rFonts w:ascii="Simplified Arabic" w:hAnsi="Simplified Arabic" w:cs="Simplified Arabic"/>
          <w:sz w:val="28"/>
          <w:szCs w:val="28"/>
          <w:rtl/>
          <w:lang w:bidi="ar-IQ"/>
        </w:rPr>
        <w:t>و الأجهزة العسكرية المعن</w:t>
      </w:r>
      <w:r w:rsidR="00B41CD8">
        <w:rPr>
          <w:rFonts w:ascii="Simplified Arabic" w:hAnsi="Simplified Arabic" w:cs="Simplified Arabic"/>
          <w:sz w:val="28"/>
          <w:szCs w:val="28"/>
          <w:rtl/>
          <w:lang w:bidi="ar-IQ"/>
        </w:rPr>
        <w:t xml:space="preserve">ية في كثير من المناطق الحدودية </w:t>
      </w:r>
      <w:r w:rsidR="00B41CD8">
        <w:rPr>
          <w:rFonts w:ascii="Simplified Arabic" w:hAnsi="Simplified Arabic" w:cs="Simplified Arabic" w:hint="cs"/>
          <w:sz w:val="28"/>
          <w:szCs w:val="28"/>
          <w:rtl/>
          <w:lang w:bidi="ar-IQ"/>
        </w:rPr>
        <w:t>إ</w:t>
      </w:r>
      <w:r w:rsidR="00556A47" w:rsidRPr="00556A47">
        <w:rPr>
          <w:rFonts w:ascii="Simplified Arabic" w:hAnsi="Simplified Arabic" w:cs="Simplified Arabic"/>
          <w:sz w:val="28"/>
          <w:szCs w:val="28"/>
          <w:rtl/>
          <w:lang w:bidi="ar-IQ"/>
        </w:rPr>
        <w:t xml:space="preserve">لى الاعتماد على نفسها في انشاء شبكة خطوط نقل </w:t>
      </w:r>
      <w:r w:rsidR="00B41CD8">
        <w:rPr>
          <w:rFonts w:ascii="Simplified Arabic" w:hAnsi="Simplified Arabic" w:cs="Simplified Arabic"/>
          <w:sz w:val="28"/>
          <w:szCs w:val="28"/>
          <w:rtl/>
          <w:lang w:bidi="ar-IQ"/>
        </w:rPr>
        <w:t xml:space="preserve">عسكرية في حالة عدم توفر الخطوط </w:t>
      </w:r>
      <w:r w:rsidR="00B41CD8">
        <w:rPr>
          <w:rFonts w:ascii="Simplified Arabic" w:hAnsi="Simplified Arabic" w:cs="Simplified Arabic" w:hint="cs"/>
          <w:sz w:val="28"/>
          <w:szCs w:val="28"/>
          <w:rtl/>
          <w:lang w:bidi="ar-IQ"/>
        </w:rPr>
        <w:t>أ</w:t>
      </w:r>
      <w:r w:rsidR="00556A47" w:rsidRPr="00556A47">
        <w:rPr>
          <w:rFonts w:ascii="Simplified Arabic" w:hAnsi="Simplified Arabic" w:cs="Simplified Arabic"/>
          <w:sz w:val="28"/>
          <w:szCs w:val="28"/>
          <w:rtl/>
          <w:lang w:bidi="ar-IQ"/>
        </w:rPr>
        <w:t>و الطرق الرئيسية التي تستوعب الناقلات العسكري</w:t>
      </w:r>
      <w:r w:rsidR="00B41CD8">
        <w:rPr>
          <w:rFonts w:ascii="Simplified Arabic" w:hAnsi="Simplified Arabic" w:cs="Simplified Arabic"/>
          <w:sz w:val="28"/>
          <w:szCs w:val="28"/>
          <w:rtl/>
          <w:lang w:bidi="ar-IQ"/>
        </w:rPr>
        <w:t xml:space="preserve">ة في الجانب العراقي من الحدود. </w:t>
      </w:r>
      <w:r w:rsidR="00B41CD8">
        <w:rPr>
          <w:rFonts w:ascii="Simplified Arabic" w:hAnsi="Simplified Arabic" w:cs="Simplified Arabic" w:hint="cs"/>
          <w:sz w:val="28"/>
          <w:szCs w:val="28"/>
          <w:rtl/>
          <w:lang w:bidi="ar-IQ"/>
        </w:rPr>
        <w:t>إ</w:t>
      </w:r>
      <w:r w:rsidR="00B41CD8">
        <w:rPr>
          <w:rFonts w:ascii="Simplified Arabic" w:hAnsi="Simplified Arabic" w:cs="Simplified Arabic"/>
          <w:sz w:val="28"/>
          <w:szCs w:val="28"/>
          <w:rtl/>
          <w:lang w:bidi="ar-IQ"/>
        </w:rPr>
        <w:t xml:space="preserve">ذ </w:t>
      </w:r>
      <w:r w:rsidR="00B41CD8">
        <w:rPr>
          <w:rFonts w:ascii="Simplified Arabic" w:hAnsi="Simplified Arabic" w:cs="Simplified Arabic" w:hint="cs"/>
          <w:sz w:val="28"/>
          <w:szCs w:val="28"/>
          <w:rtl/>
          <w:lang w:bidi="ar-IQ"/>
        </w:rPr>
        <w:t>أ</w:t>
      </w:r>
      <w:r w:rsidR="00556A47" w:rsidRPr="00556A47">
        <w:rPr>
          <w:rFonts w:ascii="Simplified Arabic" w:hAnsi="Simplified Arabic" w:cs="Simplified Arabic"/>
          <w:sz w:val="28"/>
          <w:szCs w:val="28"/>
          <w:rtl/>
          <w:lang w:bidi="ar-IQ"/>
        </w:rPr>
        <w:t>ن المنطقة الحدودية قبل نشوب الحرب تكون خالية من أي طريق وبالتالي قامت الهندسة العسكرية في الجيش العراقي بإقامة شبكة من خطوط النقل ما بين العمارة والمناطق الحدودية في الجزء الجنوبي والاوسط والشمالي من الحدود العراقية الإيرانية ضمن حدود محافظة ميسان. وإذ كانت عملية انشاء الخطوط في الجزء الأوسط والشمالي عملية سهلة بفعل سهولة الأرض،</w:t>
      </w:r>
      <w:r w:rsidR="00324191">
        <w:rPr>
          <w:rFonts w:ascii="Simplified Arabic" w:hAnsi="Simplified Arabic" w:cs="Simplified Arabic" w:hint="cs"/>
          <w:sz w:val="28"/>
          <w:szCs w:val="28"/>
          <w:rtl/>
          <w:lang w:bidi="ar-IQ"/>
        </w:rPr>
        <w:t xml:space="preserve"> </w:t>
      </w:r>
      <w:r w:rsidR="00556A47" w:rsidRPr="00556A47">
        <w:rPr>
          <w:rFonts w:ascii="Simplified Arabic" w:hAnsi="Simplified Arabic" w:cs="Simplified Arabic"/>
          <w:sz w:val="28"/>
          <w:szCs w:val="28"/>
          <w:rtl/>
          <w:lang w:bidi="ar-IQ"/>
        </w:rPr>
        <w:t>فأنها لاقت نوع من الصعوبة في مد الخطوط في الجزء الجنوبي من الحدود والمتمثلة بمنطقة الاهوار وبالتالي اعتمدت على النقل بالبرمائيات واستخدام سلاح البرمائيات في القتال في تلك المناطق بإقامة الجزر الفلينية الصناعية في تلك المناطق وعمل بؤر عسكرية ومناطق دف</w:t>
      </w:r>
      <w:r w:rsidR="00345421">
        <w:rPr>
          <w:rFonts w:ascii="Simplified Arabic" w:hAnsi="Simplified Arabic" w:cs="Simplified Arabic"/>
          <w:sz w:val="28"/>
          <w:szCs w:val="28"/>
          <w:rtl/>
          <w:lang w:bidi="ar-IQ"/>
        </w:rPr>
        <w:t>اعية مصنعه في الغالب وتكون عبار</w:t>
      </w:r>
      <w:r w:rsidR="00345421">
        <w:rPr>
          <w:rFonts w:ascii="Simplified Arabic" w:hAnsi="Simplified Arabic" w:cs="Simplified Arabic" w:hint="cs"/>
          <w:sz w:val="28"/>
          <w:szCs w:val="28"/>
          <w:rtl/>
          <w:lang w:bidi="ar-IQ"/>
        </w:rPr>
        <w:t>ة</w:t>
      </w:r>
      <w:r w:rsidR="00324191">
        <w:rPr>
          <w:rFonts w:ascii="Simplified Arabic" w:hAnsi="Simplified Arabic" w:cs="Simplified Arabic"/>
          <w:sz w:val="28"/>
          <w:szCs w:val="28"/>
          <w:rtl/>
          <w:lang w:bidi="ar-IQ"/>
        </w:rPr>
        <w:t xml:space="preserve"> عن مناطق فلينية في تلك المنطقة</w:t>
      </w:r>
      <w:r w:rsidR="00556A47" w:rsidRPr="00324191">
        <w:rPr>
          <w:rFonts w:ascii="Simplified Arabic" w:hAnsi="Simplified Arabic" w:cs="Simplified Arabic"/>
          <w:sz w:val="28"/>
          <w:szCs w:val="28"/>
          <w:vertAlign w:val="superscript"/>
          <w:rtl/>
        </w:rPr>
        <w:t>(</w:t>
      </w:r>
      <w:r w:rsidR="00556A47" w:rsidRPr="00324191">
        <w:rPr>
          <w:rFonts w:ascii="Simplified Arabic" w:hAnsi="Simplified Arabic" w:cs="Simplified Arabic"/>
          <w:sz w:val="28"/>
          <w:szCs w:val="28"/>
          <w:vertAlign w:val="superscript"/>
          <w:rtl/>
        </w:rPr>
        <w:footnoteReference w:id="258"/>
      </w:r>
      <w:r w:rsidR="00556A47" w:rsidRPr="00324191">
        <w:rPr>
          <w:rFonts w:ascii="Simplified Arabic" w:hAnsi="Simplified Arabic" w:cs="Simplified Arabic"/>
          <w:sz w:val="28"/>
          <w:szCs w:val="28"/>
          <w:vertAlign w:val="superscript"/>
          <w:rtl/>
        </w:rPr>
        <w:t>)</w:t>
      </w:r>
      <w:r w:rsidR="00324191">
        <w:rPr>
          <w:rFonts w:ascii="Simplified Arabic" w:hAnsi="Simplified Arabic" w:cs="Simplified Arabic" w:hint="cs"/>
          <w:sz w:val="28"/>
          <w:szCs w:val="28"/>
          <w:rtl/>
        </w:rPr>
        <w:t>.</w:t>
      </w:r>
    </w:p>
    <w:p w14:paraId="478E675F" w14:textId="77777777" w:rsidR="00556A47" w:rsidRPr="00897DC1" w:rsidRDefault="00B41CD8" w:rsidP="003879B4">
      <w:pPr>
        <w:spacing w:before="240" w:after="0" w:line="276" w:lineRule="auto"/>
        <w:ind w:firstLine="720"/>
        <w:jc w:val="both"/>
        <w:rPr>
          <w:rFonts w:ascii="Simplified Arabic" w:hAnsi="Simplified Arabic" w:cs="Simplified Arabic"/>
          <w:spacing w:val="-6"/>
          <w:rtl/>
          <w:lang w:bidi="ar-IQ"/>
        </w:rPr>
      </w:pPr>
      <w:r w:rsidRPr="00897DC1">
        <w:rPr>
          <w:rFonts w:ascii="Simplified Arabic" w:hAnsi="Simplified Arabic" w:cs="Simplified Arabic"/>
          <w:spacing w:val="-6"/>
          <w:sz w:val="28"/>
          <w:szCs w:val="28"/>
          <w:rtl/>
          <w:lang w:bidi="ar-IQ"/>
        </w:rPr>
        <w:t>و</w:t>
      </w:r>
      <w:r w:rsidRPr="00897DC1">
        <w:rPr>
          <w:rFonts w:ascii="Simplified Arabic" w:hAnsi="Simplified Arabic" w:cs="Simplified Arabic" w:hint="cs"/>
          <w:spacing w:val="-6"/>
          <w:sz w:val="28"/>
          <w:szCs w:val="28"/>
          <w:rtl/>
          <w:lang w:bidi="ar-IQ"/>
        </w:rPr>
        <w:t>أ</w:t>
      </w:r>
      <w:r w:rsidR="00556A47" w:rsidRPr="00897DC1">
        <w:rPr>
          <w:rFonts w:ascii="Simplified Arabic" w:hAnsi="Simplified Arabic" w:cs="Simplified Arabic"/>
          <w:spacing w:val="-6"/>
          <w:sz w:val="28"/>
          <w:szCs w:val="28"/>
          <w:rtl/>
          <w:lang w:bidi="ar-IQ"/>
        </w:rPr>
        <w:t>ن الهدف من النقل في المقام الأول هو خدمة السكان في مراكز تجمعاتهم التي ترتبط في ذلك الوقت بعمليات الانتاج والاستهلاك، فالحجم السكاني الكبير يستدعي مزيدا من طرق ووسائط النقل، ووجود الطريق ووف</w:t>
      </w:r>
      <w:r w:rsidR="00345421" w:rsidRPr="00897DC1">
        <w:rPr>
          <w:rFonts w:ascii="Simplified Arabic" w:hAnsi="Simplified Arabic" w:cs="Simplified Arabic"/>
          <w:spacing w:val="-6"/>
          <w:sz w:val="28"/>
          <w:szCs w:val="28"/>
          <w:rtl/>
          <w:lang w:bidi="ar-IQ"/>
        </w:rPr>
        <w:t>رة النقل يستدعي مزيدا</w:t>
      </w:r>
      <w:r w:rsidR="00345421" w:rsidRPr="00897DC1">
        <w:rPr>
          <w:rFonts w:ascii="Simplified Arabic" w:hAnsi="Simplified Arabic" w:cs="Simplified Arabic" w:hint="cs"/>
          <w:spacing w:val="-6"/>
          <w:sz w:val="28"/>
          <w:szCs w:val="28"/>
          <w:rtl/>
          <w:lang w:bidi="ar-IQ"/>
        </w:rPr>
        <w:t>ً</w:t>
      </w:r>
      <w:r w:rsidR="00345421" w:rsidRPr="00897DC1">
        <w:rPr>
          <w:rFonts w:ascii="Simplified Arabic" w:hAnsi="Simplified Arabic" w:cs="Simplified Arabic"/>
          <w:spacing w:val="-6"/>
          <w:sz w:val="28"/>
          <w:szCs w:val="28"/>
          <w:rtl/>
          <w:lang w:bidi="ar-IQ"/>
        </w:rPr>
        <w:t xml:space="preserve"> من السكان</w:t>
      </w:r>
      <w:r w:rsidR="00556A47" w:rsidRPr="00897DC1">
        <w:rPr>
          <w:rFonts w:ascii="Simplified Arabic" w:hAnsi="Simplified Arabic" w:cs="Simplified Arabic"/>
          <w:spacing w:val="-6"/>
          <w:sz w:val="28"/>
          <w:szCs w:val="28"/>
          <w:rtl/>
          <w:lang w:bidi="ar-IQ"/>
        </w:rPr>
        <w:t xml:space="preserve"> وتبدو العلاقة</w:t>
      </w:r>
      <w:r w:rsidR="00324191" w:rsidRPr="00897DC1">
        <w:rPr>
          <w:rFonts w:ascii="Simplified Arabic" w:hAnsi="Simplified Arabic" w:cs="Simplified Arabic"/>
          <w:spacing w:val="-6"/>
          <w:sz w:val="28"/>
          <w:szCs w:val="28"/>
          <w:rtl/>
          <w:lang w:bidi="ar-IQ"/>
        </w:rPr>
        <w:t xml:space="preserve"> بين السكان والنقل ووسائطه علاق</w:t>
      </w:r>
      <w:r w:rsidR="00324191" w:rsidRPr="00897DC1">
        <w:rPr>
          <w:rFonts w:ascii="Simplified Arabic" w:hAnsi="Simplified Arabic" w:cs="Simplified Arabic" w:hint="cs"/>
          <w:spacing w:val="-6"/>
          <w:sz w:val="28"/>
          <w:szCs w:val="28"/>
          <w:rtl/>
          <w:lang w:bidi="ar-IQ"/>
        </w:rPr>
        <w:t>ة</w:t>
      </w:r>
      <w:r w:rsidR="00324191" w:rsidRPr="00897DC1">
        <w:rPr>
          <w:rFonts w:ascii="Simplified Arabic" w:hAnsi="Simplified Arabic" w:cs="Simplified Arabic"/>
          <w:spacing w:val="-6"/>
          <w:sz w:val="28"/>
          <w:szCs w:val="28"/>
          <w:rtl/>
          <w:lang w:bidi="ar-IQ"/>
        </w:rPr>
        <w:t xml:space="preserve"> متداخل</w:t>
      </w:r>
      <w:r w:rsidR="00324191" w:rsidRPr="00897DC1">
        <w:rPr>
          <w:rFonts w:ascii="Simplified Arabic" w:hAnsi="Simplified Arabic" w:cs="Simplified Arabic" w:hint="cs"/>
          <w:spacing w:val="-6"/>
          <w:sz w:val="28"/>
          <w:szCs w:val="28"/>
          <w:rtl/>
          <w:lang w:bidi="ar-IQ"/>
        </w:rPr>
        <w:t>ة</w:t>
      </w:r>
      <w:r w:rsidR="00556A47" w:rsidRPr="00897DC1">
        <w:rPr>
          <w:rFonts w:ascii="Simplified Arabic" w:hAnsi="Simplified Arabic" w:cs="Simplified Arabic"/>
          <w:spacing w:val="-6"/>
          <w:sz w:val="28"/>
          <w:szCs w:val="28"/>
          <w:rtl/>
          <w:lang w:bidi="ar-IQ"/>
        </w:rPr>
        <w:t xml:space="preserve"> ومعقده لهذا تعد العلاقة بين توزيع السكان وكثافتهم واطوال الطرق ووسائط النقل علاقه طردية، أي يزداد حجم الحركة على ا</w:t>
      </w:r>
      <w:r w:rsidR="00345421" w:rsidRPr="00897DC1">
        <w:rPr>
          <w:rFonts w:ascii="Simplified Arabic" w:hAnsi="Simplified Arabic" w:cs="Simplified Arabic"/>
          <w:spacing w:val="-6"/>
          <w:sz w:val="28"/>
          <w:szCs w:val="28"/>
          <w:rtl/>
          <w:lang w:bidi="ar-IQ"/>
        </w:rPr>
        <w:t>لطرق كلما زادت الكثافة السكانية</w:t>
      </w:r>
      <w:r w:rsidR="00556A47" w:rsidRPr="00897DC1">
        <w:rPr>
          <w:rFonts w:ascii="Simplified Arabic" w:hAnsi="Simplified Arabic" w:cs="Simplified Arabic"/>
          <w:spacing w:val="-6"/>
          <w:sz w:val="28"/>
          <w:szCs w:val="28"/>
          <w:rtl/>
          <w:lang w:bidi="ar-IQ"/>
        </w:rPr>
        <w:t xml:space="preserve"> وتعد الكثافة السكانية من اهم الضوابط التي تتحكم في حركة النقل في أي إقليم حيث يوجد ارتباط وثيق لحجم السكان النشاط الاقتصادي الذي يمارسه الانسان، اذ </w:t>
      </w:r>
      <w:r w:rsidR="00556A47" w:rsidRPr="00897DC1">
        <w:rPr>
          <w:rFonts w:ascii="Simplified Arabic" w:hAnsi="Simplified Arabic" w:cs="Simplified Arabic"/>
          <w:spacing w:val="-6"/>
          <w:sz w:val="28"/>
          <w:szCs w:val="28"/>
          <w:rtl/>
          <w:lang w:bidi="ar-IQ"/>
        </w:rPr>
        <w:lastRenderedPageBreak/>
        <w:t>تتميز المناطق الكثيرة السكان عاده بوجود نشاط اقتصادي كثير يعتمد بالد</w:t>
      </w:r>
      <w:r w:rsidR="00324191" w:rsidRPr="00897DC1">
        <w:rPr>
          <w:rFonts w:ascii="Simplified Arabic" w:hAnsi="Simplified Arabic" w:cs="Simplified Arabic"/>
          <w:spacing w:val="-6"/>
          <w:sz w:val="28"/>
          <w:szCs w:val="28"/>
          <w:rtl/>
          <w:lang w:bidi="ar-IQ"/>
        </w:rPr>
        <w:t>رجة الأولى على توفير عامل النقل</w:t>
      </w:r>
      <w:r w:rsidR="00556A47" w:rsidRPr="00897DC1">
        <w:rPr>
          <w:rFonts w:ascii="Simplified Arabic" w:hAnsi="Simplified Arabic" w:cs="Simplified Arabic"/>
          <w:spacing w:val="-6"/>
          <w:sz w:val="28"/>
          <w:szCs w:val="28"/>
          <w:vertAlign w:val="superscript"/>
          <w:rtl/>
        </w:rPr>
        <w:t>(</w:t>
      </w:r>
      <w:r w:rsidR="00556A47" w:rsidRPr="00897DC1">
        <w:rPr>
          <w:rFonts w:ascii="Simplified Arabic" w:hAnsi="Simplified Arabic" w:cs="Simplified Arabic"/>
          <w:spacing w:val="-6"/>
          <w:sz w:val="28"/>
          <w:szCs w:val="28"/>
          <w:vertAlign w:val="superscript"/>
          <w:rtl/>
        </w:rPr>
        <w:footnoteReference w:id="259"/>
      </w:r>
      <w:r w:rsidR="00556A47" w:rsidRPr="00897DC1">
        <w:rPr>
          <w:rFonts w:ascii="Simplified Arabic" w:hAnsi="Simplified Arabic" w:cs="Simplified Arabic"/>
          <w:spacing w:val="-6"/>
          <w:sz w:val="28"/>
          <w:szCs w:val="28"/>
          <w:vertAlign w:val="superscript"/>
          <w:rtl/>
        </w:rPr>
        <w:t>)</w:t>
      </w:r>
      <w:r w:rsidR="00324191" w:rsidRPr="00897DC1">
        <w:rPr>
          <w:rFonts w:ascii="Simplified Arabic" w:hAnsi="Simplified Arabic" w:cs="Simplified Arabic" w:hint="cs"/>
          <w:spacing w:val="-6"/>
          <w:sz w:val="28"/>
          <w:szCs w:val="28"/>
          <w:rtl/>
        </w:rPr>
        <w:t>.</w:t>
      </w:r>
    </w:p>
    <w:p w14:paraId="3D208BB1" w14:textId="77777777" w:rsidR="00556A47" w:rsidRPr="00556A47" w:rsidRDefault="00B41CD8" w:rsidP="003879B4">
      <w:pPr>
        <w:spacing w:before="240" w:after="0" w:line="276" w:lineRule="auto"/>
        <w:ind w:firstLine="707"/>
        <w:jc w:val="both"/>
        <w:rPr>
          <w:rFonts w:ascii="Simplified Arabic" w:hAnsi="Simplified Arabic" w:cs="Simplified Arabic"/>
          <w:vertAlign w:val="superscript"/>
          <w:rtl/>
          <w:lang w:bidi="ar-IQ"/>
        </w:rPr>
      </w:pPr>
      <w:r>
        <w:rPr>
          <w:rFonts w:ascii="Simplified Arabic" w:hAnsi="Simplified Arabic" w:cs="Simplified Arabic"/>
          <w:sz w:val="28"/>
          <w:szCs w:val="28"/>
          <w:rtl/>
          <w:lang w:bidi="ar-IQ"/>
        </w:rPr>
        <w:t xml:space="preserve">ومن </w:t>
      </w:r>
      <w:r>
        <w:rPr>
          <w:rFonts w:ascii="Simplified Arabic" w:hAnsi="Simplified Arabic" w:cs="Simplified Arabic" w:hint="cs"/>
          <w:sz w:val="28"/>
          <w:szCs w:val="28"/>
          <w:rtl/>
          <w:lang w:bidi="ar-IQ"/>
        </w:rPr>
        <w:t>أ</w:t>
      </w:r>
      <w:r w:rsidR="00556A47" w:rsidRPr="00556A47">
        <w:rPr>
          <w:rFonts w:ascii="Simplified Arabic" w:hAnsi="Simplified Arabic" w:cs="Simplified Arabic"/>
          <w:sz w:val="28"/>
          <w:szCs w:val="28"/>
          <w:rtl/>
          <w:lang w:bidi="ar-IQ"/>
        </w:rPr>
        <w:t xml:space="preserve">هداف النقل العامة في المناطق الحدودية وفي أوقات السلم والحرب فأن هنالك ثلاث اهداف لنقل تتمثل </w:t>
      </w:r>
      <w:r w:rsidR="00324191" w:rsidRPr="00556A47">
        <w:rPr>
          <w:rFonts w:ascii="Simplified Arabic" w:hAnsi="Simplified Arabic" w:cs="Simplified Arabic" w:hint="cs"/>
          <w:sz w:val="28"/>
          <w:szCs w:val="28"/>
          <w:rtl/>
          <w:lang w:bidi="ar-IQ"/>
        </w:rPr>
        <w:t>بالآتي</w:t>
      </w:r>
      <w:r w:rsidR="00556A47" w:rsidRPr="00556A47">
        <w:rPr>
          <w:rFonts w:ascii="Simplified Arabic" w:hAnsi="Simplified Arabic" w:cs="Simplified Arabic"/>
          <w:sz w:val="28"/>
          <w:szCs w:val="28"/>
          <w:rtl/>
          <w:lang w:bidi="ar-IQ"/>
        </w:rPr>
        <w:t>:</w:t>
      </w:r>
    </w:p>
    <w:p w14:paraId="249BD986" w14:textId="77777777" w:rsidR="00556A47" w:rsidRPr="00556A47" w:rsidRDefault="00556A47">
      <w:pPr>
        <w:numPr>
          <w:ilvl w:val="0"/>
          <w:numId w:val="25"/>
        </w:numPr>
        <w:spacing w:before="240" w:after="0" w:line="276" w:lineRule="auto"/>
        <w:ind w:left="425" w:hanging="425"/>
        <w:jc w:val="both"/>
        <w:rPr>
          <w:rFonts w:ascii="Simplified Arabic" w:hAnsi="Simplified Arabic" w:cs="Simplified Arabic"/>
          <w:b/>
          <w:bCs/>
          <w:sz w:val="28"/>
          <w:szCs w:val="28"/>
          <w:lang w:bidi="ar-IQ"/>
        </w:rPr>
      </w:pPr>
      <w:r w:rsidRPr="00556A47">
        <w:rPr>
          <w:rFonts w:ascii="Simplified Arabic" w:hAnsi="Simplified Arabic" w:cs="Simplified Arabic"/>
          <w:b/>
          <w:bCs/>
          <w:sz w:val="28"/>
          <w:szCs w:val="28"/>
          <w:rtl/>
          <w:lang w:bidi="ar-IQ"/>
        </w:rPr>
        <w:t xml:space="preserve">الهدف </w:t>
      </w:r>
      <w:r w:rsidR="00324191" w:rsidRPr="00556A47">
        <w:rPr>
          <w:rFonts w:ascii="Simplified Arabic" w:hAnsi="Simplified Arabic" w:cs="Simplified Arabic" w:hint="cs"/>
          <w:b/>
          <w:bCs/>
          <w:sz w:val="28"/>
          <w:szCs w:val="28"/>
          <w:rtl/>
          <w:lang w:bidi="ar-IQ"/>
        </w:rPr>
        <w:t>الاستراتيجي</w:t>
      </w:r>
      <w:r w:rsidRPr="00556A47">
        <w:rPr>
          <w:rFonts w:ascii="Simplified Arabic" w:hAnsi="Simplified Arabic" w:cs="Simplified Arabic"/>
          <w:b/>
          <w:bCs/>
          <w:sz w:val="28"/>
          <w:szCs w:val="28"/>
          <w:rtl/>
          <w:lang w:bidi="ar-IQ"/>
        </w:rPr>
        <w:t xml:space="preserve">: </w:t>
      </w:r>
    </w:p>
    <w:p w14:paraId="09F4A374" w14:textId="06444C5A" w:rsidR="00556A47" w:rsidRPr="00556A47" w:rsidRDefault="001D4632" w:rsidP="003879B4">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وهناك عدة اهداف للنقل العام في المناطق الحدودية سواء في وقت السلم او الحرب وتتمثل بالاتي: </w:t>
      </w:r>
    </w:p>
    <w:p w14:paraId="092F4E58" w14:textId="77777777" w:rsidR="00556A47" w:rsidRPr="00556A47" w:rsidRDefault="00556A47">
      <w:pPr>
        <w:numPr>
          <w:ilvl w:val="0"/>
          <w:numId w:val="25"/>
        </w:numPr>
        <w:spacing w:before="240" w:after="0" w:line="276" w:lineRule="auto"/>
        <w:ind w:left="425" w:hanging="425"/>
        <w:jc w:val="both"/>
        <w:rPr>
          <w:rFonts w:ascii="Simplified Arabic" w:hAnsi="Simplified Arabic" w:cs="Simplified Arabic"/>
          <w:b/>
          <w:bCs/>
          <w:sz w:val="28"/>
          <w:szCs w:val="28"/>
          <w:lang w:bidi="ar-IQ"/>
        </w:rPr>
      </w:pPr>
      <w:r w:rsidRPr="00556A47">
        <w:rPr>
          <w:rFonts w:ascii="Simplified Arabic" w:hAnsi="Simplified Arabic" w:cs="Simplified Arabic"/>
          <w:b/>
          <w:bCs/>
          <w:sz w:val="28"/>
          <w:szCs w:val="28"/>
          <w:rtl/>
          <w:lang w:bidi="ar-IQ"/>
        </w:rPr>
        <w:t>الهدف الاجتماعي:</w:t>
      </w:r>
    </w:p>
    <w:p w14:paraId="76DD3818" w14:textId="77777777" w:rsidR="00556A47" w:rsidRPr="00556A47" w:rsidRDefault="00556A47" w:rsidP="003879B4">
      <w:pPr>
        <w:spacing w:before="240" w:after="0" w:line="276" w:lineRule="auto"/>
        <w:ind w:firstLine="707"/>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يساعد الهدف الاجتماعي في سهولة الاتصال بين المناطق في المدن والاقاليم المختلفة مما يزيد الاحتكاك والتفاعل الاجتماعي بين مختلف المستعمرات الحضرية والقرى الريفية، ويلعب الطريق دورا مهما في عملية التفاع</w:t>
      </w:r>
      <w:r w:rsidR="00345421">
        <w:rPr>
          <w:rFonts w:ascii="Simplified Arabic" w:hAnsi="Simplified Arabic" w:cs="Simplified Arabic"/>
          <w:sz w:val="28"/>
          <w:szCs w:val="28"/>
          <w:rtl/>
          <w:lang w:bidi="ar-IQ"/>
        </w:rPr>
        <w:t>ل الاجتماعي بين مختلف المجتمعات</w:t>
      </w:r>
      <w:r w:rsidRPr="00556A47">
        <w:rPr>
          <w:rFonts w:ascii="Simplified Arabic" w:hAnsi="Simplified Arabic" w:cs="Simplified Arabic"/>
          <w:sz w:val="28"/>
          <w:szCs w:val="28"/>
          <w:rtl/>
          <w:lang w:bidi="ar-IQ"/>
        </w:rPr>
        <w:t xml:space="preserve"> وذلك لان الطريق يوفر فرص للتفاعل المباشر بين الناس من خلال </w:t>
      </w:r>
      <w:r w:rsidR="00324191">
        <w:rPr>
          <w:rFonts w:ascii="Simplified Arabic" w:hAnsi="Simplified Arabic" w:cs="Simplified Arabic"/>
          <w:sz w:val="28"/>
          <w:szCs w:val="28"/>
          <w:rtl/>
          <w:lang w:bidi="ar-IQ"/>
        </w:rPr>
        <w:t>سفرهم مقارنة مع الوسائل الاخرى.</w:t>
      </w:r>
    </w:p>
    <w:p w14:paraId="1FBDDE6B" w14:textId="77777777" w:rsidR="00556A47" w:rsidRPr="00556A47" w:rsidRDefault="00556A47">
      <w:pPr>
        <w:numPr>
          <w:ilvl w:val="0"/>
          <w:numId w:val="25"/>
        </w:numPr>
        <w:spacing w:before="240" w:after="0" w:line="276" w:lineRule="auto"/>
        <w:ind w:left="425" w:hanging="425"/>
        <w:jc w:val="both"/>
        <w:rPr>
          <w:rFonts w:ascii="Simplified Arabic" w:hAnsi="Simplified Arabic" w:cs="Simplified Arabic"/>
          <w:b/>
          <w:bCs/>
          <w:sz w:val="28"/>
          <w:szCs w:val="28"/>
          <w:lang w:bidi="ar-IQ"/>
        </w:rPr>
      </w:pPr>
      <w:r w:rsidRPr="00556A47">
        <w:rPr>
          <w:rFonts w:ascii="Simplified Arabic" w:hAnsi="Simplified Arabic" w:cs="Simplified Arabic"/>
          <w:b/>
          <w:bCs/>
          <w:sz w:val="28"/>
          <w:szCs w:val="28"/>
          <w:rtl/>
          <w:lang w:bidi="ar-IQ"/>
        </w:rPr>
        <w:t>الهدف الاقتصادي:</w:t>
      </w:r>
    </w:p>
    <w:p w14:paraId="520A5F59" w14:textId="088C67D8" w:rsidR="00556A47" w:rsidRPr="00556A47" w:rsidRDefault="00556A47" w:rsidP="003879B4">
      <w:pPr>
        <w:spacing w:before="240" w:after="0" w:line="276" w:lineRule="auto"/>
        <w:ind w:firstLine="707"/>
        <w:jc w:val="both"/>
        <w:rPr>
          <w:rFonts w:ascii="Simplified Arabic" w:hAnsi="Simplified Arabic" w:cs="Simplified Arabic"/>
          <w:sz w:val="28"/>
          <w:szCs w:val="28"/>
          <w:rtl/>
          <w:lang w:bidi="ar-IQ"/>
        </w:rPr>
      </w:pPr>
      <w:r w:rsidRPr="00556A47">
        <w:rPr>
          <w:rFonts w:ascii="Simplified Arabic" w:hAnsi="Simplified Arabic" w:cs="Simplified Arabic"/>
          <w:sz w:val="28"/>
          <w:szCs w:val="28"/>
          <w:rtl/>
          <w:lang w:bidi="ar-IQ"/>
        </w:rPr>
        <w:t xml:space="preserve">ويهدف الى تحقيق النمو الاقتصادي للمناطق المختلفة في </w:t>
      </w:r>
      <w:r w:rsidR="001D4632">
        <w:rPr>
          <w:rFonts w:ascii="Simplified Arabic" w:hAnsi="Simplified Arabic" w:cs="Simplified Arabic" w:hint="cs"/>
          <w:sz w:val="28"/>
          <w:szCs w:val="28"/>
          <w:rtl/>
          <w:lang w:bidi="ar-IQ"/>
        </w:rPr>
        <w:t>الدولة</w:t>
      </w:r>
      <w:r w:rsidRPr="00556A47">
        <w:rPr>
          <w:rFonts w:ascii="Simplified Arabic" w:hAnsi="Simplified Arabic" w:cs="Simplified Arabic"/>
          <w:sz w:val="28"/>
          <w:szCs w:val="28"/>
          <w:rtl/>
          <w:lang w:bidi="ar-IQ"/>
        </w:rPr>
        <w:t xml:space="preserve"> ويؤمن سهولة الوصول وتنقل الاشخاص والبضائع والمواد الاولية بين مراكز الانتاج والتسويق بأقل كلفة واعلى منفعة مما يقلل من</w:t>
      </w:r>
      <w:r w:rsidR="00324191">
        <w:rPr>
          <w:rFonts w:ascii="Simplified Arabic" w:hAnsi="Simplified Arabic" w:cs="Simplified Arabic"/>
          <w:sz w:val="28"/>
          <w:szCs w:val="28"/>
          <w:rtl/>
          <w:lang w:bidi="ar-IQ"/>
        </w:rPr>
        <w:t xml:space="preserve"> الكلف الاقتصادية لهذه المنتجات</w:t>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vertAlign w:val="superscript"/>
          <w:rtl/>
          <w:lang w:bidi="ar-IQ"/>
        </w:rPr>
        <w:footnoteReference w:id="260"/>
      </w:r>
      <w:r w:rsidRPr="00556A47">
        <w:rPr>
          <w:rFonts w:ascii="Simplified Arabic" w:hAnsi="Simplified Arabic" w:cs="Simplified Arabic"/>
          <w:sz w:val="28"/>
          <w:szCs w:val="28"/>
          <w:vertAlign w:val="superscript"/>
          <w:rtl/>
          <w:lang w:bidi="ar-IQ"/>
        </w:rPr>
        <w:t>)</w:t>
      </w:r>
      <w:r w:rsidRPr="00556A47">
        <w:rPr>
          <w:rFonts w:ascii="Simplified Arabic" w:hAnsi="Simplified Arabic" w:cs="Simplified Arabic"/>
          <w:sz w:val="28"/>
          <w:szCs w:val="28"/>
          <w:rtl/>
          <w:lang w:bidi="ar-IQ"/>
        </w:rPr>
        <w:t>.</w:t>
      </w:r>
    </w:p>
    <w:p w14:paraId="72F8C72D" w14:textId="13E7F43F" w:rsidR="00556A47" w:rsidRPr="0042449D" w:rsidRDefault="00556A47" w:rsidP="00B41CD8">
      <w:pPr>
        <w:spacing w:before="240" w:after="0" w:line="276" w:lineRule="auto"/>
        <w:ind w:firstLine="707"/>
        <w:jc w:val="both"/>
        <w:rPr>
          <w:rFonts w:ascii="Simplified Arabic" w:hAnsi="Simplified Arabic" w:cs="Simplified Arabic"/>
          <w:spacing w:val="4"/>
        </w:rPr>
      </w:pPr>
      <w:r w:rsidRPr="0042449D">
        <w:rPr>
          <w:rFonts w:ascii="Simplified Arabic" w:hAnsi="Simplified Arabic" w:cs="Simplified Arabic"/>
          <w:spacing w:val="4"/>
          <w:sz w:val="28"/>
          <w:szCs w:val="28"/>
          <w:rtl/>
          <w:lang w:bidi="ar-IQ"/>
        </w:rPr>
        <w:t xml:space="preserve">اما في الجانب الإيراني فأن مما يميز تلك المناطق وجود القصبات والمناطق السكانية فأنها كانت تمتلك شبكة من الطرق الحديثة في تلك الفترة المتشعبة التي تربط المناطق الحدودية والقصبات الحدودية فيما بينها والتي استفاد منها الجيش العراقي عند دخوله الأراضي الإيرانية </w:t>
      </w:r>
      <w:r w:rsidRPr="0042449D">
        <w:rPr>
          <w:rFonts w:ascii="Simplified Arabic" w:hAnsi="Simplified Arabic" w:cs="Simplified Arabic"/>
          <w:spacing w:val="4"/>
          <w:sz w:val="28"/>
          <w:szCs w:val="28"/>
          <w:rtl/>
          <w:lang w:bidi="ar-IQ"/>
        </w:rPr>
        <w:lastRenderedPageBreak/>
        <w:t>بنقل السلاح والعتاد ونقل وتنقل الجنود، كما ان الجيش العراقي قام بأنشاء مجموعة من الطرق العسكرية والجسور</w:t>
      </w:r>
      <w:r w:rsidR="00324191" w:rsidRPr="0042449D">
        <w:rPr>
          <w:rFonts w:ascii="Simplified Arabic" w:hAnsi="Simplified Arabic" w:cs="Simplified Arabic"/>
          <w:spacing w:val="4"/>
          <w:sz w:val="28"/>
          <w:szCs w:val="28"/>
          <w:rtl/>
          <w:lang w:bidi="ar-IQ"/>
        </w:rPr>
        <w:t xml:space="preserve"> في تلك المناطق سوء الجسور على </w:t>
      </w:r>
      <w:r w:rsidRPr="0042449D">
        <w:rPr>
          <w:rFonts w:ascii="Simplified Arabic" w:hAnsi="Simplified Arabic" w:cs="Simplified Arabic"/>
          <w:spacing w:val="4"/>
          <w:sz w:val="28"/>
          <w:szCs w:val="28"/>
          <w:rtl/>
          <w:lang w:bidi="ar-IQ"/>
        </w:rPr>
        <w:t xml:space="preserve">نهر الكرخة </w:t>
      </w:r>
      <w:r w:rsidR="00B41CD8" w:rsidRPr="0042449D">
        <w:rPr>
          <w:rFonts w:ascii="Simplified Arabic" w:hAnsi="Simplified Arabic" w:cs="Simplified Arabic"/>
          <w:spacing w:val="4"/>
          <w:sz w:val="28"/>
          <w:szCs w:val="28"/>
          <w:rtl/>
          <w:lang w:bidi="ar-IQ"/>
        </w:rPr>
        <w:t>كما قام ب</w:t>
      </w:r>
      <w:r w:rsidR="00B41CD8" w:rsidRPr="0042449D">
        <w:rPr>
          <w:rFonts w:ascii="Simplified Arabic" w:hAnsi="Simplified Arabic" w:cs="Simplified Arabic" w:hint="cs"/>
          <w:spacing w:val="4"/>
          <w:sz w:val="28"/>
          <w:szCs w:val="28"/>
          <w:rtl/>
          <w:lang w:bidi="ar-IQ"/>
        </w:rPr>
        <w:t>إ</w:t>
      </w:r>
      <w:r w:rsidRPr="0042449D">
        <w:rPr>
          <w:rFonts w:ascii="Simplified Arabic" w:hAnsi="Simplified Arabic" w:cs="Simplified Arabic"/>
          <w:spacing w:val="4"/>
          <w:sz w:val="28"/>
          <w:szCs w:val="28"/>
          <w:rtl/>
          <w:lang w:bidi="ar-IQ"/>
        </w:rPr>
        <w:t>نشاء خطوط فيما بعد وب</w:t>
      </w:r>
      <w:r w:rsidR="00B41CD8" w:rsidRPr="0042449D">
        <w:rPr>
          <w:rFonts w:ascii="Simplified Arabic" w:hAnsi="Simplified Arabic" w:cs="Simplified Arabic"/>
          <w:spacing w:val="4"/>
          <w:sz w:val="28"/>
          <w:szCs w:val="28"/>
          <w:rtl/>
          <w:lang w:bidi="ar-IQ"/>
        </w:rPr>
        <w:t>عد الانسحاب قام الجيش العراقي ب</w:t>
      </w:r>
      <w:r w:rsidR="00B41CD8" w:rsidRPr="0042449D">
        <w:rPr>
          <w:rFonts w:ascii="Simplified Arabic" w:hAnsi="Simplified Arabic" w:cs="Simplified Arabic" w:hint="cs"/>
          <w:spacing w:val="4"/>
          <w:sz w:val="28"/>
          <w:szCs w:val="28"/>
          <w:rtl/>
          <w:lang w:bidi="ar-IQ"/>
        </w:rPr>
        <w:t>إ</w:t>
      </w:r>
      <w:r w:rsidRPr="0042449D">
        <w:rPr>
          <w:rFonts w:ascii="Simplified Arabic" w:hAnsi="Simplified Arabic" w:cs="Simplified Arabic"/>
          <w:spacing w:val="4"/>
          <w:sz w:val="28"/>
          <w:szCs w:val="28"/>
          <w:rtl/>
          <w:lang w:bidi="ar-IQ"/>
        </w:rPr>
        <w:t>نشاء خط</w:t>
      </w:r>
      <w:r w:rsidR="00B41CD8" w:rsidRPr="0042449D">
        <w:rPr>
          <w:rFonts w:ascii="Simplified Arabic" w:hAnsi="Simplified Arabic" w:cs="Simplified Arabic"/>
          <w:spacing w:val="4"/>
          <w:sz w:val="28"/>
          <w:szCs w:val="28"/>
          <w:rtl/>
          <w:lang w:bidi="ar-IQ"/>
        </w:rPr>
        <w:t xml:space="preserve"> حدودي </w:t>
      </w:r>
      <w:r w:rsidR="00B41CD8" w:rsidRPr="0042449D">
        <w:rPr>
          <w:rFonts w:ascii="Simplified Arabic" w:hAnsi="Simplified Arabic" w:cs="Simplified Arabic" w:hint="cs"/>
          <w:spacing w:val="4"/>
          <w:sz w:val="28"/>
          <w:szCs w:val="28"/>
          <w:rtl/>
          <w:lang w:bidi="ar-IQ"/>
        </w:rPr>
        <w:t>أ</w:t>
      </w:r>
      <w:r w:rsidRPr="0042449D">
        <w:rPr>
          <w:rFonts w:ascii="Simplified Arabic" w:hAnsi="Simplified Arabic" w:cs="Simplified Arabic"/>
          <w:spacing w:val="4"/>
          <w:sz w:val="28"/>
          <w:szCs w:val="28"/>
          <w:rtl/>
          <w:lang w:bidi="ar-IQ"/>
        </w:rPr>
        <w:t>و طريق نقل حدودي يمتد من البصرة حتى مناطق ديالى على امتداد الحدود ليسه</w:t>
      </w:r>
      <w:r w:rsidR="00ED4098" w:rsidRPr="0042449D">
        <w:rPr>
          <w:rFonts w:ascii="Simplified Arabic" w:hAnsi="Simplified Arabic" w:cs="Simplified Arabic"/>
          <w:spacing w:val="4"/>
          <w:sz w:val="28"/>
          <w:szCs w:val="28"/>
          <w:rtl/>
          <w:lang w:bidi="ar-IQ"/>
        </w:rPr>
        <w:t>ل عملية المناقلة بين القطاعات و</w:t>
      </w:r>
      <w:r w:rsidR="00E179E3">
        <w:rPr>
          <w:rFonts w:ascii="Simplified Arabic" w:hAnsi="Simplified Arabic" w:cs="Simplified Arabic" w:hint="cs"/>
          <w:spacing w:val="4"/>
          <w:sz w:val="28"/>
          <w:szCs w:val="28"/>
          <w:rtl/>
          <w:lang w:bidi="ar-IQ"/>
        </w:rPr>
        <w:t>ي</w:t>
      </w:r>
      <w:r w:rsidRPr="0042449D">
        <w:rPr>
          <w:rFonts w:ascii="Simplified Arabic" w:hAnsi="Simplified Arabic" w:cs="Simplified Arabic"/>
          <w:spacing w:val="4"/>
          <w:sz w:val="28"/>
          <w:szCs w:val="28"/>
          <w:rtl/>
          <w:lang w:bidi="ar-IQ"/>
        </w:rPr>
        <w:t>هدف انشاء طرق النقل في المناطق الحدودية الى ربط مراكز المدن او المستوطنات البشرية وفي أوقات السلم وتسهيل نقل القطاعات العسكرية والجنود وا</w:t>
      </w:r>
      <w:r w:rsidR="000E1BD1" w:rsidRPr="0042449D">
        <w:rPr>
          <w:rFonts w:ascii="Simplified Arabic" w:hAnsi="Simplified Arabic" w:cs="Simplified Arabic"/>
          <w:spacing w:val="4"/>
          <w:sz w:val="28"/>
          <w:szCs w:val="28"/>
          <w:rtl/>
          <w:lang w:bidi="ar-IQ"/>
        </w:rPr>
        <w:t>لمقاتلين والعتاد في أوقات الحرب</w:t>
      </w:r>
      <w:r w:rsidRPr="0042449D">
        <w:rPr>
          <w:rFonts w:ascii="Simplified Arabic" w:hAnsi="Simplified Arabic" w:cs="Simplified Arabic"/>
          <w:spacing w:val="4"/>
          <w:sz w:val="28"/>
          <w:szCs w:val="28"/>
          <w:vertAlign w:val="superscript"/>
          <w:rtl/>
        </w:rPr>
        <w:t>(</w:t>
      </w:r>
      <w:r w:rsidRPr="0042449D">
        <w:rPr>
          <w:rFonts w:ascii="Simplified Arabic" w:hAnsi="Simplified Arabic" w:cs="Simplified Arabic"/>
          <w:spacing w:val="4"/>
          <w:sz w:val="28"/>
          <w:szCs w:val="28"/>
          <w:vertAlign w:val="superscript"/>
          <w:rtl/>
        </w:rPr>
        <w:footnoteReference w:id="261"/>
      </w:r>
      <w:r w:rsidRPr="0042449D">
        <w:rPr>
          <w:rFonts w:ascii="Simplified Arabic" w:hAnsi="Simplified Arabic" w:cs="Simplified Arabic"/>
          <w:spacing w:val="4"/>
          <w:sz w:val="28"/>
          <w:szCs w:val="28"/>
          <w:vertAlign w:val="superscript"/>
          <w:rtl/>
        </w:rPr>
        <w:t>)</w:t>
      </w:r>
      <w:r w:rsidR="000E1BD1" w:rsidRPr="0042449D">
        <w:rPr>
          <w:rFonts w:ascii="Simplified Arabic" w:hAnsi="Simplified Arabic" w:cs="Simplified Arabic" w:hint="cs"/>
          <w:spacing w:val="4"/>
          <w:sz w:val="28"/>
          <w:szCs w:val="28"/>
          <w:rtl/>
        </w:rPr>
        <w:t>.</w:t>
      </w:r>
    </w:p>
    <w:p w14:paraId="4CFDEE20" w14:textId="09CD5A6E" w:rsidR="00556A47" w:rsidRPr="000E1BD1" w:rsidRDefault="00556A47" w:rsidP="003879B4">
      <w:pPr>
        <w:spacing w:before="240" w:after="0" w:line="276" w:lineRule="auto"/>
        <w:ind w:firstLine="707"/>
        <w:jc w:val="both"/>
        <w:rPr>
          <w:rFonts w:ascii="Simplified Arabic" w:hAnsi="Simplified Arabic" w:cs="Simplified Arabic"/>
        </w:rPr>
      </w:pPr>
      <w:r w:rsidRPr="00556A47">
        <w:rPr>
          <w:rFonts w:ascii="Simplified Arabic" w:hAnsi="Simplified Arabic" w:cs="Simplified Arabic"/>
          <w:sz w:val="28"/>
          <w:szCs w:val="28"/>
          <w:rtl/>
          <w:lang w:bidi="ar-IQ"/>
        </w:rPr>
        <w:t>وفي الحالة التي تخص منطقة الحدود العراقية الإيرانية في محافظة ميسان نجد ان إقامة الطرق او ان الجيش العراقي وجد سهولة في انشاء الطرق في منطقة العمليات في الجانب العراقي والحدود في الجزء الشمالي والاوسط من الحدود العراقية الإيرانية ضمن محافظة ميسان بسبب نوعية التربة ووجود أراضي صخرية في منطقة الطيب والشيب وصلابة التربة بينما عانى في المناطق الجنوبية بس</w:t>
      </w:r>
      <w:r w:rsidR="000E1BD1">
        <w:rPr>
          <w:rFonts w:ascii="Simplified Arabic" w:hAnsi="Simplified Arabic" w:cs="Simplified Arabic"/>
          <w:sz w:val="28"/>
          <w:szCs w:val="28"/>
          <w:rtl/>
          <w:lang w:bidi="ar-IQ"/>
        </w:rPr>
        <w:t>بب الطبيعة الرسوبية لها و</w:t>
      </w:r>
      <w:r w:rsidRPr="00556A47">
        <w:rPr>
          <w:rFonts w:ascii="Simplified Arabic" w:hAnsi="Simplified Arabic" w:cs="Simplified Arabic"/>
          <w:sz w:val="28"/>
          <w:szCs w:val="28"/>
          <w:rtl/>
          <w:lang w:bidi="ar-IQ"/>
        </w:rPr>
        <w:t xml:space="preserve">وجود مستنقعات لجأ العراق الى إقامة سد فاصل حدودي لفصل المياه العراقية عن المياه الإيرانية ولجأ أيضا الى إقامة سدود في الاهوار </w:t>
      </w:r>
      <w:r w:rsidR="00E179E3">
        <w:rPr>
          <w:rFonts w:ascii="Simplified Arabic" w:hAnsi="Simplified Arabic" w:cs="Simplified Arabic" w:hint="cs"/>
          <w:sz w:val="28"/>
          <w:szCs w:val="28"/>
          <w:rtl/>
          <w:lang w:bidi="ar-IQ"/>
        </w:rPr>
        <w:t>اذ</w:t>
      </w:r>
      <w:r w:rsidRPr="00556A47">
        <w:rPr>
          <w:rFonts w:ascii="Simplified Arabic" w:hAnsi="Simplified Arabic" w:cs="Simplified Arabic"/>
          <w:sz w:val="28"/>
          <w:szCs w:val="28"/>
          <w:rtl/>
          <w:lang w:bidi="ar-IQ"/>
        </w:rPr>
        <w:t xml:space="preserve"> اقام طرق النقل عليها </w:t>
      </w:r>
      <w:r w:rsidR="00E179E3">
        <w:rPr>
          <w:rFonts w:ascii="Simplified Arabic" w:hAnsi="Simplified Arabic" w:cs="Simplified Arabic" w:hint="cs"/>
          <w:sz w:val="28"/>
          <w:szCs w:val="28"/>
          <w:rtl/>
          <w:lang w:bidi="ar-IQ"/>
        </w:rPr>
        <w:t>فضلا عن</w:t>
      </w:r>
      <w:r w:rsidRPr="00556A47">
        <w:rPr>
          <w:rFonts w:ascii="Simplified Arabic" w:hAnsi="Simplified Arabic" w:cs="Simplified Arabic"/>
          <w:sz w:val="28"/>
          <w:szCs w:val="28"/>
          <w:rtl/>
          <w:lang w:bidi="ar-IQ"/>
        </w:rPr>
        <w:t xml:space="preserve"> اعتماد</w:t>
      </w:r>
      <w:r w:rsidR="000E1BD1">
        <w:rPr>
          <w:rFonts w:ascii="Simplified Arabic" w:hAnsi="Simplified Arabic" w:cs="Simplified Arabic"/>
          <w:sz w:val="28"/>
          <w:szCs w:val="28"/>
          <w:rtl/>
          <w:lang w:bidi="ar-IQ"/>
        </w:rPr>
        <w:t xml:space="preserve"> الزوارق النهرية وسلاح البرمائي</w:t>
      </w:r>
      <w:r w:rsidRPr="000E1BD1">
        <w:rPr>
          <w:rFonts w:ascii="Simplified Arabic" w:hAnsi="Simplified Arabic" w:cs="Simplified Arabic"/>
          <w:sz w:val="28"/>
          <w:szCs w:val="28"/>
          <w:vertAlign w:val="superscript"/>
          <w:rtl/>
        </w:rPr>
        <w:t>(</w:t>
      </w:r>
      <w:r w:rsidRPr="000E1BD1">
        <w:rPr>
          <w:rFonts w:ascii="Simplified Arabic" w:hAnsi="Simplified Arabic" w:cs="Simplified Arabic"/>
          <w:sz w:val="28"/>
          <w:szCs w:val="28"/>
          <w:vertAlign w:val="superscript"/>
          <w:rtl/>
        </w:rPr>
        <w:footnoteReference w:id="262"/>
      </w:r>
      <w:r w:rsidRPr="000E1BD1">
        <w:rPr>
          <w:rFonts w:ascii="Simplified Arabic" w:hAnsi="Simplified Arabic" w:cs="Simplified Arabic"/>
          <w:sz w:val="28"/>
          <w:szCs w:val="28"/>
          <w:vertAlign w:val="superscript"/>
          <w:rtl/>
        </w:rPr>
        <w:t>)</w:t>
      </w:r>
      <w:r w:rsidR="000E1BD1">
        <w:rPr>
          <w:rFonts w:ascii="Simplified Arabic" w:hAnsi="Simplified Arabic" w:cs="Simplified Arabic" w:hint="cs"/>
          <w:sz w:val="28"/>
          <w:szCs w:val="28"/>
          <w:rtl/>
        </w:rPr>
        <w:t>.</w:t>
      </w:r>
    </w:p>
    <w:p w14:paraId="44A5274D" w14:textId="2612E7F5" w:rsidR="00556A47" w:rsidRPr="0042449D" w:rsidRDefault="00556A47" w:rsidP="003879B4">
      <w:pPr>
        <w:spacing w:before="240" w:after="0" w:line="276" w:lineRule="auto"/>
        <w:ind w:firstLine="707"/>
        <w:jc w:val="both"/>
        <w:rPr>
          <w:rFonts w:ascii="Simplified Arabic" w:hAnsi="Simplified Arabic" w:cs="Simplified Arabic"/>
          <w:spacing w:val="-4"/>
          <w:sz w:val="28"/>
          <w:szCs w:val="28"/>
          <w:rtl/>
          <w:lang w:bidi="ar-IQ"/>
        </w:rPr>
      </w:pPr>
      <w:r w:rsidRPr="0042449D">
        <w:rPr>
          <w:rFonts w:ascii="Simplified Arabic" w:hAnsi="Simplified Arabic" w:cs="Simplified Arabic"/>
          <w:spacing w:val="-4"/>
          <w:sz w:val="28"/>
          <w:szCs w:val="28"/>
          <w:rtl/>
          <w:lang w:bidi="ar-IQ"/>
        </w:rPr>
        <w:t>كما تعد طبيعة المنطقة من الناحية التضاريسية والانحدار باتجاه الجنوب نحو الاهوار (</w:t>
      </w:r>
      <w:r w:rsidR="000E1BD1" w:rsidRPr="0042449D">
        <w:rPr>
          <w:rFonts w:ascii="Simplified Arabic" w:hAnsi="Simplified Arabic" w:cs="Simplified Arabic" w:hint="cs"/>
          <w:spacing w:val="-4"/>
          <w:sz w:val="28"/>
          <w:szCs w:val="28"/>
          <w:rtl/>
          <w:lang w:bidi="ar-IQ"/>
        </w:rPr>
        <w:t>الحويزة</w:t>
      </w:r>
      <w:r w:rsidRPr="0042449D">
        <w:rPr>
          <w:rFonts w:ascii="Simplified Arabic" w:hAnsi="Simplified Arabic" w:cs="Simplified Arabic"/>
          <w:spacing w:val="-4"/>
          <w:sz w:val="28"/>
          <w:szCs w:val="28"/>
          <w:rtl/>
          <w:lang w:bidi="ar-IQ"/>
        </w:rPr>
        <w:t xml:space="preserve"> والسناف)</w:t>
      </w:r>
      <w:r w:rsidRPr="0042449D">
        <w:rPr>
          <w:rFonts w:ascii="Simplified Arabic" w:hAnsi="Simplified Arabic" w:cs="Simplified Arabic"/>
          <w:spacing w:val="-4"/>
          <w:sz w:val="28"/>
          <w:szCs w:val="28"/>
          <w:vertAlign w:val="superscript"/>
          <w:rtl/>
          <w:lang w:bidi="ar-IQ"/>
        </w:rPr>
        <w:t>(</w:t>
      </w:r>
      <w:r w:rsidRPr="0042449D">
        <w:rPr>
          <w:rFonts w:ascii="Simplified Arabic" w:hAnsi="Simplified Arabic" w:cs="Simplified Arabic"/>
          <w:spacing w:val="-4"/>
          <w:sz w:val="28"/>
          <w:szCs w:val="28"/>
          <w:vertAlign w:val="superscript"/>
          <w:lang w:bidi="ar-IQ"/>
        </w:rPr>
        <w:footnoteReference w:customMarkFollows="1" w:id="263"/>
        <w:sym w:font="Symbol" w:char="F02A"/>
      </w:r>
      <w:r w:rsidRPr="0042449D">
        <w:rPr>
          <w:rFonts w:ascii="Simplified Arabic" w:hAnsi="Simplified Arabic" w:cs="Simplified Arabic"/>
          <w:spacing w:val="-4"/>
          <w:sz w:val="28"/>
          <w:szCs w:val="28"/>
          <w:vertAlign w:val="superscript"/>
          <w:rtl/>
          <w:lang w:bidi="ar-IQ"/>
        </w:rPr>
        <w:t>)</w:t>
      </w:r>
      <w:r w:rsidR="000E1BD1" w:rsidRPr="0042449D">
        <w:rPr>
          <w:rFonts w:ascii="Simplified Arabic" w:hAnsi="Simplified Arabic" w:cs="Simplified Arabic" w:hint="cs"/>
          <w:spacing w:val="-4"/>
          <w:sz w:val="28"/>
          <w:szCs w:val="28"/>
          <w:rtl/>
          <w:lang w:bidi="ar-IQ"/>
        </w:rPr>
        <w:t>،</w:t>
      </w:r>
      <w:r w:rsidRPr="0042449D">
        <w:rPr>
          <w:rFonts w:ascii="Simplified Arabic" w:hAnsi="Simplified Arabic" w:cs="Simplified Arabic"/>
          <w:spacing w:val="-4"/>
          <w:sz w:val="28"/>
          <w:szCs w:val="28"/>
          <w:rtl/>
          <w:lang w:bidi="ar-IQ"/>
        </w:rPr>
        <w:t xml:space="preserve"> قد عرضها الى سيول في بعض سنوات الحرب العراقية الإيرانية أدت الى حدوث اضرار في الاستحكامات العسكرية العراقية تمثلت بإزالة المواضع والسدود التي عملها الجيش العراقي للدفاع عن المناطق</w:t>
      </w:r>
      <w:r w:rsidRPr="0042449D">
        <w:rPr>
          <w:rFonts w:ascii="Simplified Arabic" w:hAnsi="Simplified Arabic" w:cs="Simplified Arabic"/>
          <w:spacing w:val="-4"/>
          <w:sz w:val="28"/>
          <w:szCs w:val="28"/>
          <w:vertAlign w:val="superscript"/>
          <w:rtl/>
        </w:rPr>
        <w:t>(</w:t>
      </w:r>
      <w:r w:rsidRPr="0042449D">
        <w:rPr>
          <w:rFonts w:ascii="Simplified Arabic" w:hAnsi="Simplified Arabic" w:cs="Simplified Arabic"/>
          <w:spacing w:val="-4"/>
          <w:sz w:val="28"/>
          <w:szCs w:val="28"/>
          <w:vertAlign w:val="superscript"/>
          <w:rtl/>
        </w:rPr>
        <w:footnoteReference w:id="264"/>
      </w:r>
      <w:r w:rsidRPr="0042449D">
        <w:rPr>
          <w:rFonts w:ascii="Simplified Arabic" w:hAnsi="Simplified Arabic" w:cs="Simplified Arabic"/>
          <w:spacing w:val="-4"/>
          <w:sz w:val="28"/>
          <w:szCs w:val="28"/>
          <w:vertAlign w:val="superscript"/>
          <w:rtl/>
        </w:rPr>
        <w:t>)</w:t>
      </w:r>
      <w:r w:rsidR="000E1BD1" w:rsidRPr="0042449D">
        <w:rPr>
          <w:rFonts w:ascii="Simplified Arabic" w:hAnsi="Simplified Arabic" w:cs="Simplified Arabic" w:hint="cs"/>
          <w:spacing w:val="-4"/>
          <w:sz w:val="28"/>
          <w:szCs w:val="28"/>
          <w:rtl/>
        </w:rPr>
        <w:t>،</w:t>
      </w:r>
      <w:r w:rsidR="000E1BD1" w:rsidRPr="0042449D">
        <w:rPr>
          <w:rFonts w:ascii="Simplified Arabic" w:hAnsi="Simplified Arabic" w:cs="Simplified Arabic" w:hint="cs"/>
          <w:spacing w:val="-4"/>
          <w:rtl/>
        </w:rPr>
        <w:t xml:space="preserve"> </w:t>
      </w:r>
      <w:r w:rsidRPr="0042449D">
        <w:rPr>
          <w:rFonts w:ascii="Simplified Arabic" w:hAnsi="Simplified Arabic" w:cs="Simplified Arabic"/>
          <w:spacing w:val="-4"/>
          <w:sz w:val="28"/>
          <w:szCs w:val="28"/>
          <w:rtl/>
          <w:lang w:bidi="ar-IQ"/>
        </w:rPr>
        <w:t xml:space="preserve">كما غمرت في اكثر الأحيان المواضع التي يتمركز فيها الجنود المدافعين وعرضتهم للمخاطر وادى ذلك الى اضطرار الجيش العراقي الى انشاء استحكامات جديدة كما ان ذلك الامر أدى الى </w:t>
      </w:r>
      <w:r w:rsidRPr="0042449D">
        <w:rPr>
          <w:rFonts w:ascii="Simplified Arabic" w:hAnsi="Simplified Arabic" w:cs="Simplified Arabic"/>
          <w:spacing w:val="-4"/>
          <w:sz w:val="28"/>
          <w:szCs w:val="28"/>
          <w:rtl/>
          <w:lang w:bidi="ar-IQ"/>
        </w:rPr>
        <w:lastRenderedPageBreak/>
        <w:t>قيام تلك السيول بتحريك حقول الألغام، باتجاهات مختلفة مما صعب من حركة الاليات والافراد بسبب عدم وجود خرائط او انه قد يضطر القيام بعمل عسكري هجومي فبالتالي حتى يسهل عملية ازاله او فتح فجوات في اقصى حالات الحروب هناك عمليات استطلاعية راجلة يجب ان يقوم بها وحدات راجلة من الجيش خلف خطوط العدو من خلال التسلل عبر فتحات في حقول الألغام في اقصى حالات الحروب بالإضافة الى الاستطلاع الجوي لأنها تعتبر ادق فبالتالي عملية</w:t>
      </w:r>
      <w:r w:rsidR="00345421" w:rsidRPr="0042449D">
        <w:rPr>
          <w:rFonts w:ascii="Simplified Arabic" w:hAnsi="Simplified Arabic" w:cs="Simplified Arabic"/>
          <w:spacing w:val="-4"/>
          <w:sz w:val="28"/>
          <w:szCs w:val="28"/>
          <w:rtl/>
          <w:lang w:bidi="ar-IQ"/>
        </w:rPr>
        <w:t xml:space="preserve"> زرع حقول الألغام تكون عملية يت</w:t>
      </w:r>
      <w:r w:rsidR="00345421" w:rsidRPr="0042449D">
        <w:rPr>
          <w:rFonts w:ascii="Simplified Arabic" w:hAnsi="Simplified Arabic" w:cs="Simplified Arabic" w:hint="cs"/>
          <w:spacing w:val="-4"/>
          <w:sz w:val="28"/>
          <w:szCs w:val="28"/>
          <w:rtl/>
          <w:lang w:bidi="ar-IQ"/>
        </w:rPr>
        <w:t>ب</w:t>
      </w:r>
      <w:r w:rsidRPr="0042449D">
        <w:rPr>
          <w:rFonts w:ascii="Simplified Arabic" w:hAnsi="Simplified Arabic" w:cs="Simplified Arabic"/>
          <w:spacing w:val="-4"/>
          <w:sz w:val="28"/>
          <w:szCs w:val="28"/>
          <w:rtl/>
          <w:lang w:bidi="ar-IQ"/>
        </w:rPr>
        <w:t>ناها او يقوم بها مهندسون من الهندسة العسكر</w:t>
      </w:r>
      <w:r w:rsidR="00345421" w:rsidRPr="0042449D">
        <w:rPr>
          <w:rFonts w:ascii="Simplified Arabic" w:hAnsi="Simplified Arabic" w:cs="Simplified Arabic"/>
          <w:spacing w:val="-4"/>
          <w:sz w:val="28"/>
          <w:szCs w:val="28"/>
          <w:rtl/>
          <w:lang w:bidi="ar-IQ"/>
        </w:rPr>
        <w:t>ية تكون بعملية تنظيم محدد ومعرف</w:t>
      </w:r>
      <w:r w:rsidR="00345421" w:rsidRPr="0042449D">
        <w:rPr>
          <w:rFonts w:ascii="Simplified Arabic" w:hAnsi="Simplified Arabic" w:cs="Simplified Arabic" w:hint="cs"/>
          <w:spacing w:val="-4"/>
          <w:sz w:val="28"/>
          <w:szCs w:val="28"/>
          <w:rtl/>
          <w:lang w:bidi="ar-IQ"/>
        </w:rPr>
        <w:t>ة</w:t>
      </w:r>
      <w:r w:rsidRPr="0042449D">
        <w:rPr>
          <w:rFonts w:ascii="Simplified Arabic" w:hAnsi="Simplified Arabic" w:cs="Simplified Arabic"/>
          <w:spacing w:val="-4"/>
          <w:sz w:val="28"/>
          <w:szCs w:val="28"/>
          <w:rtl/>
          <w:lang w:bidi="ar-IQ"/>
        </w:rPr>
        <w:t xml:space="preserve"> مكان وجود أي لغم والابعاد بين لغم واخر والمسالك الموجودة بينها في حقول الألغام كما ان القوات المتمركزة في حسبانها ان</w:t>
      </w:r>
      <w:r w:rsidR="00345421" w:rsidRPr="0042449D">
        <w:rPr>
          <w:rFonts w:ascii="Simplified Arabic" w:hAnsi="Simplified Arabic" w:cs="Simplified Arabic" w:hint="cs"/>
          <w:spacing w:val="-4"/>
          <w:sz w:val="28"/>
          <w:szCs w:val="28"/>
          <w:rtl/>
          <w:lang w:bidi="ar-IQ"/>
        </w:rPr>
        <w:t>ها</w:t>
      </w:r>
      <w:r w:rsidRPr="0042449D">
        <w:rPr>
          <w:rFonts w:ascii="Simplified Arabic" w:hAnsi="Simplified Arabic" w:cs="Simplified Arabic"/>
          <w:spacing w:val="-4"/>
          <w:sz w:val="28"/>
          <w:szCs w:val="28"/>
          <w:rtl/>
          <w:lang w:bidi="ar-IQ"/>
        </w:rPr>
        <w:t xml:space="preserve"> قد تضطر في اثناء العمل العسكري الى </w:t>
      </w:r>
      <w:r w:rsidR="00345421" w:rsidRPr="0042449D">
        <w:rPr>
          <w:rFonts w:ascii="Simplified Arabic" w:hAnsi="Simplified Arabic" w:cs="Simplified Arabic" w:hint="cs"/>
          <w:spacing w:val="-4"/>
          <w:sz w:val="28"/>
          <w:szCs w:val="28"/>
          <w:rtl/>
          <w:lang w:bidi="ar-IQ"/>
        </w:rPr>
        <w:t>ال</w:t>
      </w:r>
      <w:r w:rsidRPr="0042449D">
        <w:rPr>
          <w:rFonts w:ascii="Simplified Arabic" w:hAnsi="Simplified Arabic" w:cs="Simplified Arabic"/>
          <w:spacing w:val="-4"/>
          <w:sz w:val="28"/>
          <w:szCs w:val="28"/>
          <w:rtl/>
          <w:lang w:bidi="ar-IQ"/>
        </w:rPr>
        <w:t>قيام بهجوم مضاد او قيام عمل هجومي في أي لحظة وبالتالي يتوجب ذلك معرفة هذه القوات لطريقة توزيع وزع الألغام، تودي السيول التي تحدث في تلك المنطقة الى جرف الألغام ب</w:t>
      </w:r>
      <w:r w:rsidR="00345421" w:rsidRPr="0042449D">
        <w:rPr>
          <w:rFonts w:ascii="Simplified Arabic" w:hAnsi="Simplified Arabic" w:cs="Simplified Arabic" w:hint="cs"/>
          <w:spacing w:val="-4"/>
          <w:sz w:val="28"/>
          <w:szCs w:val="28"/>
          <w:rtl/>
          <w:lang w:bidi="ar-IQ"/>
        </w:rPr>
        <w:t>ا</w:t>
      </w:r>
      <w:r w:rsidRPr="0042449D">
        <w:rPr>
          <w:rFonts w:ascii="Simplified Arabic" w:hAnsi="Simplified Arabic" w:cs="Simplified Arabic"/>
          <w:spacing w:val="-4"/>
          <w:sz w:val="28"/>
          <w:szCs w:val="28"/>
          <w:rtl/>
          <w:lang w:bidi="ar-IQ"/>
        </w:rPr>
        <w:t>تجاه الجنوب وهو ما يعرقل انتشارها بشكل غير مدروس وغير منظم وب</w:t>
      </w:r>
      <w:r w:rsidR="00345421" w:rsidRPr="0042449D">
        <w:rPr>
          <w:rFonts w:ascii="Simplified Arabic" w:hAnsi="Simplified Arabic" w:cs="Simplified Arabic" w:hint="cs"/>
          <w:spacing w:val="-4"/>
          <w:sz w:val="28"/>
          <w:szCs w:val="28"/>
          <w:rtl/>
          <w:lang w:bidi="ar-IQ"/>
        </w:rPr>
        <w:t>ال</w:t>
      </w:r>
      <w:r w:rsidRPr="0042449D">
        <w:rPr>
          <w:rFonts w:ascii="Simplified Arabic" w:hAnsi="Simplified Arabic" w:cs="Simplified Arabic"/>
          <w:spacing w:val="-4"/>
          <w:sz w:val="28"/>
          <w:szCs w:val="28"/>
          <w:rtl/>
          <w:lang w:bidi="ar-IQ"/>
        </w:rPr>
        <w:t>تالي تعريض القوات العسكرية والاليات الى ضرر هذه الألغام في أي وقت.</w:t>
      </w:r>
    </w:p>
    <w:p w14:paraId="0EE1A179" w14:textId="6886D3A7" w:rsidR="00556A47" w:rsidRPr="0042449D" w:rsidRDefault="00E179E3" w:rsidP="003879B4">
      <w:pPr>
        <w:spacing w:before="240" w:after="0" w:line="276" w:lineRule="auto"/>
        <w:ind w:firstLine="707"/>
        <w:jc w:val="both"/>
        <w:rPr>
          <w:rFonts w:ascii="Simplified Arabic" w:hAnsi="Simplified Arabic" w:cs="Simplified Arabic"/>
          <w:spacing w:val="8"/>
          <w:sz w:val="28"/>
          <w:szCs w:val="28"/>
          <w:rtl/>
          <w:lang w:bidi="ar-IQ"/>
        </w:rPr>
      </w:pPr>
      <w:r>
        <w:rPr>
          <w:rFonts w:ascii="Simplified Arabic" w:hAnsi="Simplified Arabic" w:cs="Simplified Arabic" w:hint="cs"/>
          <w:spacing w:val="8"/>
          <w:sz w:val="28"/>
          <w:szCs w:val="28"/>
          <w:rtl/>
          <w:lang w:bidi="ar-IQ"/>
        </w:rPr>
        <w:t xml:space="preserve">وفي فترة </w:t>
      </w:r>
      <w:r w:rsidR="00314891">
        <w:rPr>
          <w:rFonts w:ascii="Simplified Arabic" w:hAnsi="Simplified Arabic" w:cs="Simplified Arabic" w:hint="cs"/>
          <w:spacing w:val="8"/>
          <w:sz w:val="28"/>
          <w:szCs w:val="28"/>
          <w:rtl/>
          <w:lang w:bidi="ar-IQ"/>
        </w:rPr>
        <w:t>الحرب العراقية الإيرانية لا توجد طرق وتكون المناطق عبارة عن مناطق اهوار اذ</w:t>
      </w:r>
      <w:r w:rsidR="00345421" w:rsidRPr="0042449D">
        <w:rPr>
          <w:rFonts w:ascii="Simplified Arabic" w:hAnsi="Simplified Arabic" w:cs="Simplified Arabic"/>
          <w:spacing w:val="8"/>
          <w:sz w:val="28"/>
          <w:szCs w:val="28"/>
          <w:rtl/>
          <w:lang w:bidi="ar-IQ"/>
        </w:rPr>
        <w:t xml:space="preserve"> لا توجد طرق وتكون المناطق عبار</w:t>
      </w:r>
      <w:r w:rsidR="00345421" w:rsidRPr="0042449D">
        <w:rPr>
          <w:rFonts w:ascii="Simplified Arabic" w:hAnsi="Simplified Arabic" w:cs="Simplified Arabic" w:hint="cs"/>
          <w:spacing w:val="8"/>
          <w:sz w:val="28"/>
          <w:szCs w:val="28"/>
          <w:rtl/>
          <w:lang w:bidi="ar-IQ"/>
        </w:rPr>
        <w:t>ة</w:t>
      </w:r>
      <w:r w:rsidR="00556A47" w:rsidRPr="0042449D">
        <w:rPr>
          <w:rFonts w:ascii="Simplified Arabic" w:hAnsi="Simplified Arabic" w:cs="Simplified Arabic"/>
          <w:spacing w:val="8"/>
          <w:sz w:val="28"/>
          <w:szCs w:val="28"/>
          <w:rtl/>
          <w:lang w:bidi="ar-IQ"/>
        </w:rPr>
        <w:t xml:space="preserve"> عن مناطق هور وم</w:t>
      </w:r>
      <w:r w:rsidR="00DC484A" w:rsidRPr="0042449D">
        <w:rPr>
          <w:rFonts w:ascii="Simplified Arabic" w:hAnsi="Simplified Arabic" w:cs="Simplified Arabic"/>
          <w:spacing w:val="8"/>
          <w:sz w:val="28"/>
          <w:szCs w:val="28"/>
          <w:rtl/>
          <w:lang w:bidi="ar-IQ"/>
        </w:rPr>
        <w:t>ناطق رعوي</w:t>
      </w:r>
      <w:r w:rsidR="00DC484A" w:rsidRPr="0042449D">
        <w:rPr>
          <w:rFonts w:ascii="Simplified Arabic" w:hAnsi="Simplified Arabic" w:cs="Simplified Arabic" w:hint="cs"/>
          <w:spacing w:val="8"/>
          <w:sz w:val="28"/>
          <w:szCs w:val="28"/>
          <w:rtl/>
          <w:lang w:bidi="ar-IQ"/>
        </w:rPr>
        <w:t>ة</w:t>
      </w:r>
      <w:r w:rsidR="00556A47" w:rsidRPr="0042449D">
        <w:rPr>
          <w:rFonts w:ascii="Simplified Arabic" w:hAnsi="Simplified Arabic" w:cs="Simplified Arabic"/>
          <w:spacing w:val="8"/>
          <w:sz w:val="28"/>
          <w:szCs w:val="28"/>
          <w:rtl/>
          <w:lang w:bidi="ar-IQ"/>
        </w:rPr>
        <w:t xml:space="preserve"> فبالتالي يكون اقصى طريق لفتح الحدود باتجاه المشرح </w:t>
      </w:r>
      <w:r w:rsidR="000332E5">
        <w:rPr>
          <w:rFonts w:ascii="Simplified Arabic" w:hAnsi="Simplified Arabic" w:cs="Simplified Arabic" w:hint="cs"/>
          <w:spacing w:val="8"/>
          <w:sz w:val="28"/>
          <w:szCs w:val="28"/>
          <w:rtl/>
          <w:lang w:bidi="ar-IQ"/>
        </w:rPr>
        <w:t>اذ</w:t>
      </w:r>
      <w:r w:rsidR="00556A47" w:rsidRPr="0042449D">
        <w:rPr>
          <w:rFonts w:ascii="Simplified Arabic" w:hAnsi="Simplified Arabic" w:cs="Simplified Arabic"/>
          <w:spacing w:val="8"/>
          <w:sz w:val="28"/>
          <w:szCs w:val="28"/>
          <w:rtl/>
          <w:lang w:bidi="ar-IQ"/>
        </w:rPr>
        <w:t xml:space="preserve"> كانت الطرق التي تفصل المناطق الحدودية عن المخافر الحدودية هي طرق ترابية </w:t>
      </w:r>
      <w:r w:rsidR="009B674B" w:rsidRPr="0042449D">
        <w:rPr>
          <w:rFonts w:ascii="Simplified Arabic" w:hAnsi="Simplified Arabic" w:cs="Simplified Arabic"/>
          <w:spacing w:val="8"/>
          <w:sz w:val="28"/>
          <w:szCs w:val="28"/>
          <w:rtl/>
          <w:lang w:bidi="ar-IQ"/>
        </w:rPr>
        <w:t>حيث اضطر العراق الى ان ينشأ شبك</w:t>
      </w:r>
      <w:r w:rsidR="009B674B" w:rsidRPr="0042449D">
        <w:rPr>
          <w:rFonts w:ascii="Simplified Arabic" w:hAnsi="Simplified Arabic" w:cs="Simplified Arabic" w:hint="cs"/>
          <w:spacing w:val="8"/>
          <w:sz w:val="28"/>
          <w:szCs w:val="28"/>
          <w:rtl/>
          <w:lang w:bidi="ar-IQ"/>
        </w:rPr>
        <w:t>ة</w:t>
      </w:r>
      <w:r w:rsidR="00556A47" w:rsidRPr="0042449D">
        <w:rPr>
          <w:rFonts w:ascii="Simplified Arabic" w:hAnsi="Simplified Arabic" w:cs="Simplified Arabic"/>
          <w:spacing w:val="8"/>
          <w:sz w:val="28"/>
          <w:szCs w:val="28"/>
          <w:rtl/>
          <w:lang w:bidi="ar-IQ"/>
        </w:rPr>
        <w:t xml:space="preserve"> عسكرية في تلك المنطقة بسبب عدم وجود طرق في تلك المنطقة في الحرب.</w:t>
      </w:r>
    </w:p>
    <w:p w14:paraId="00FC5309" w14:textId="52892BAD" w:rsidR="00556A47" w:rsidRPr="0042449D" w:rsidRDefault="000332E5" w:rsidP="003879B4">
      <w:pPr>
        <w:spacing w:before="240" w:after="0" w:line="276" w:lineRule="auto"/>
        <w:ind w:firstLine="720"/>
        <w:jc w:val="both"/>
        <w:rPr>
          <w:rFonts w:ascii="Simplified Arabic" w:hAnsi="Simplified Arabic" w:cs="Simplified Arabic"/>
          <w:spacing w:val="10"/>
          <w:sz w:val="28"/>
          <w:szCs w:val="28"/>
          <w:rtl/>
          <w:lang w:bidi="ar-IQ"/>
        </w:rPr>
      </w:pPr>
      <w:r>
        <w:rPr>
          <w:rFonts w:ascii="Simplified Arabic" w:hAnsi="Simplified Arabic" w:cs="Simplified Arabic" w:hint="cs"/>
          <w:spacing w:val="10"/>
          <w:sz w:val="28"/>
          <w:szCs w:val="28"/>
          <w:rtl/>
          <w:lang w:bidi="ar-IQ"/>
        </w:rPr>
        <w:t>ويعد</w:t>
      </w:r>
      <w:r w:rsidR="00556A47" w:rsidRPr="0042449D">
        <w:rPr>
          <w:rFonts w:ascii="Simplified Arabic" w:hAnsi="Simplified Arabic" w:cs="Simplified Arabic"/>
          <w:spacing w:val="10"/>
          <w:sz w:val="28"/>
          <w:szCs w:val="28"/>
          <w:rtl/>
          <w:lang w:bidi="ar-IQ"/>
        </w:rPr>
        <w:t xml:space="preserve"> التنقل من اهم عوامل تقدير قوة الدولة اذ تكون هناك مواصلات تستطيع بواسطتها نقل الناس والمعدات من مكان الى آخر في سهولة ويسر، ويصبح الدفاع عن الدولة من اكبر المشاكل التي تواجهها الدول اذا لم يكن هناك وسيلة لنقل الجيوش والمعدات والمواد بين اجزاء الدولة</w:t>
      </w:r>
      <w:r w:rsidR="00556A47" w:rsidRPr="0042449D">
        <w:rPr>
          <w:rFonts w:ascii="Simplified Arabic" w:hAnsi="Simplified Arabic" w:cs="Simplified Arabic"/>
          <w:spacing w:val="10"/>
          <w:sz w:val="28"/>
          <w:szCs w:val="28"/>
          <w:vertAlign w:val="superscript"/>
          <w:rtl/>
          <w:lang w:bidi="ar-IQ"/>
        </w:rPr>
        <w:t>(</w:t>
      </w:r>
      <w:r w:rsidR="00556A47" w:rsidRPr="0042449D">
        <w:rPr>
          <w:rFonts w:ascii="Simplified Arabic" w:hAnsi="Simplified Arabic" w:cs="Simplified Arabic"/>
          <w:spacing w:val="10"/>
          <w:sz w:val="28"/>
          <w:szCs w:val="28"/>
          <w:vertAlign w:val="superscript"/>
          <w:rtl/>
          <w:lang w:bidi="ar-IQ"/>
        </w:rPr>
        <w:footnoteReference w:id="265"/>
      </w:r>
      <w:r w:rsidR="00556A47" w:rsidRPr="0042449D">
        <w:rPr>
          <w:rFonts w:ascii="Simplified Arabic" w:hAnsi="Simplified Arabic" w:cs="Simplified Arabic"/>
          <w:spacing w:val="10"/>
          <w:sz w:val="28"/>
          <w:szCs w:val="28"/>
          <w:vertAlign w:val="superscript"/>
          <w:rtl/>
          <w:lang w:bidi="ar-IQ"/>
        </w:rPr>
        <w:t>)</w:t>
      </w:r>
      <w:r w:rsidR="00556A47" w:rsidRPr="0042449D">
        <w:rPr>
          <w:rFonts w:ascii="Simplified Arabic" w:hAnsi="Simplified Arabic" w:cs="Simplified Arabic"/>
          <w:spacing w:val="10"/>
          <w:sz w:val="28"/>
          <w:szCs w:val="28"/>
          <w:rtl/>
          <w:lang w:bidi="ar-IQ"/>
        </w:rPr>
        <w:t>. كما يتعذر الدفاع والهجوم ا</w:t>
      </w:r>
      <w:r w:rsidR="00345421" w:rsidRPr="0042449D">
        <w:rPr>
          <w:rFonts w:ascii="Simplified Arabic" w:hAnsi="Simplified Arabic" w:cs="Simplified Arabic"/>
          <w:spacing w:val="10"/>
          <w:sz w:val="28"/>
          <w:szCs w:val="28"/>
          <w:rtl/>
          <w:lang w:bidi="ar-IQ"/>
        </w:rPr>
        <w:t>ن لم تكن هناك وسائ</w:t>
      </w:r>
      <w:r w:rsidR="00345421" w:rsidRPr="0042449D">
        <w:rPr>
          <w:rFonts w:ascii="Simplified Arabic" w:hAnsi="Simplified Arabic" w:cs="Simplified Arabic" w:hint="cs"/>
          <w:spacing w:val="10"/>
          <w:sz w:val="28"/>
          <w:szCs w:val="28"/>
          <w:rtl/>
          <w:lang w:bidi="ar-IQ"/>
        </w:rPr>
        <w:t>ط</w:t>
      </w:r>
      <w:r w:rsidR="00556A47" w:rsidRPr="0042449D">
        <w:rPr>
          <w:rFonts w:ascii="Simplified Arabic" w:hAnsi="Simplified Arabic" w:cs="Simplified Arabic"/>
          <w:spacing w:val="10"/>
          <w:sz w:val="28"/>
          <w:szCs w:val="28"/>
          <w:rtl/>
          <w:lang w:bidi="ar-IQ"/>
        </w:rPr>
        <w:t xml:space="preserve"> سريعة للنقل تتحرك عليها الجيوش </w:t>
      </w:r>
      <w:r>
        <w:rPr>
          <w:rFonts w:ascii="Simplified Arabic" w:hAnsi="Simplified Arabic" w:cs="Simplified Arabic" w:hint="cs"/>
          <w:spacing w:val="10"/>
          <w:sz w:val="28"/>
          <w:szCs w:val="28"/>
          <w:rtl/>
          <w:lang w:bidi="ar-IQ"/>
        </w:rPr>
        <w:t xml:space="preserve">الالات والمعدات </w:t>
      </w:r>
      <w:r w:rsidR="00345421" w:rsidRPr="0042449D">
        <w:rPr>
          <w:rFonts w:ascii="Simplified Arabic" w:hAnsi="Simplified Arabic" w:cs="Simplified Arabic"/>
          <w:spacing w:val="10"/>
          <w:sz w:val="28"/>
          <w:szCs w:val="28"/>
          <w:rtl/>
          <w:lang w:bidi="ar-IQ"/>
        </w:rPr>
        <w:t>الحربية من مكان الى آخر</w:t>
      </w:r>
      <w:r w:rsidR="00556A47" w:rsidRPr="0042449D">
        <w:rPr>
          <w:rFonts w:ascii="Simplified Arabic" w:hAnsi="Simplified Arabic" w:cs="Simplified Arabic"/>
          <w:spacing w:val="10"/>
          <w:sz w:val="28"/>
          <w:szCs w:val="28"/>
          <w:rtl/>
          <w:lang w:bidi="ar-IQ"/>
        </w:rPr>
        <w:t xml:space="preserve"> ولا</w:t>
      </w:r>
      <w:r w:rsidR="00DC484A" w:rsidRPr="0042449D">
        <w:rPr>
          <w:rFonts w:ascii="Simplified Arabic" w:hAnsi="Simplified Arabic" w:cs="Simplified Arabic" w:hint="cs"/>
          <w:spacing w:val="10"/>
          <w:sz w:val="28"/>
          <w:szCs w:val="28"/>
          <w:rtl/>
          <w:lang w:bidi="ar-IQ"/>
        </w:rPr>
        <w:t xml:space="preserve"> </w:t>
      </w:r>
      <w:r w:rsidR="00556A47" w:rsidRPr="0042449D">
        <w:rPr>
          <w:rFonts w:ascii="Simplified Arabic" w:hAnsi="Simplified Arabic" w:cs="Simplified Arabic"/>
          <w:spacing w:val="10"/>
          <w:sz w:val="28"/>
          <w:szCs w:val="28"/>
          <w:rtl/>
          <w:lang w:bidi="ar-IQ"/>
        </w:rPr>
        <w:t>تكاد دولة من الدول تخلوا من وجود بعض الطرق الستراتيجية والخطوط الحدودية الاستراتيجية</w:t>
      </w:r>
      <w:r w:rsidR="00556A47" w:rsidRPr="0042449D">
        <w:rPr>
          <w:rFonts w:ascii="Simplified Arabic" w:hAnsi="Simplified Arabic" w:cs="Simplified Arabic"/>
          <w:spacing w:val="10"/>
          <w:sz w:val="28"/>
          <w:szCs w:val="28"/>
          <w:vertAlign w:val="superscript"/>
          <w:rtl/>
          <w:lang w:bidi="ar-IQ"/>
        </w:rPr>
        <w:t>(</w:t>
      </w:r>
      <w:r w:rsidR="00556A47" w:rsidRPr="0042449D">
        <w:rPr>
          <w:rFonts w:ascii="Simplified Arabic" w:hAnsi="Simplified Arabic" w:cs="Simplified Arabic"/>
          <w:spacing w:val="10"/>
          <w:sz w:val="28"/>
          <w:szCs w:val="28"/>
          <w:vertAlign w:val="superscript"/>
          <w:rtl/>
          <w:lang w:bidi="ar-IQ"/>
        </w:rPr>
        <w:footnoteReference w:id="266"/>
      </w:r>
      <w:r w:rsidR="00556A47" w:rsidRPr="0042449D">
        <w:rPr>
          <w:rFonts w:ascii="Simplified Arabic" w:hAnsi="Simplified Arabic" w:cs="Simplified Arabic"/>
          <w:spacing w:val="10"/>
          <w:sz w:val="28"/>
          <w:szCs w:val="28"/>
          <w:vertAlign w:val="superscript"/>
          <w:rtl/>
          <w:lang w:bidi="ar-IQ"/>
        </w:rPr>
        <w:t>)</w:t>
      </w:r>
      <w:r w:rsidR="00DC484A" w:rsidRPr="0042449D">
        <w:rPr>
          <w:rFonts w:ascii="Simplified Arabic" w:hAnsi="Simplified Arabic" w:cs="Simplified Arabic"/>
          <w:spacing w:val="10"/>
          <w:sz w:val="28"/>
          <w:szCs w:val="28"/>
          <w:rtl/>
          <w:lang w:bidi="ar-IQ"/>
        </w:rPr>
        <w:t xml:space="preserve">. </w:t>
      </w:r>
    </w:p>
    <w:p w14:paraId="6B0A3CF6" w14:textId="778F74FE" w:rsidR="00556A47" w:rsidRPr="0042449D" w:rsidRDefault="000332E5" w:rsidP="003879B4">
      <w:pPr>
        <w:spacing w:before="240" w:after="0" w:line="276" w:lineRule="auto"/>
        <w:ind w:left="-2" w:firstLine="722"/>
        <w:jc w:val="both"/>
        <w:rPr>
          <w:rFonts w:ascii="Simplified Arabic" w:hAnsi="Simplified Arabic" w:cs="Simplified Arabic"/>
          <w:spacing w:val="10"/>
          <w:sz w:val="28"/>
          <w:szCs w:val="28"/>
          <w:rtl/>
          <w:lang w:bidi="ar-IQ"/>
        </w:rPr>
      </w:pPr>
      <w:r>
        <w:rPr>
          <w:rFonts w:ascii="Simplified Arabic" w:hAnsi="Simplified Arabic" w:cs="Simplified Arabic" w:hint="cs"/>
          <w:spacing w:val="10"/>
          <w:sz w:val="28"/>
          <w:szCs w:val="28"/>
          <w:rtl/>
          <w:lang w:bidi="ar-IQ"/>
        </w:rPr>
        <w:lastRenderedPageBreak/>
        <w:t xml:space="preserve">وفي الجانب الإيراني تكون </w:t>
      </w:r>
      <w:r w:rsidR="003D323D">
        <w:rPr>
          <w:rFonts w:ascii="Simplified Arabic" w:hAnsi="Simplified Arabic" w:cs="Simplified Arabic" w:hint="cs"/>
          <w:spacing w:val="10"/>
          <w:sz w:val="28"/>
          <w:szCs w:val="28"/>
          <w:rtl/>
          <w:lang w:bidi="ar-IQ"/>
        </w:rPr>
        <w:t>المناطق الحدودية مكتظة بالسكان توفر لهم الخدمات مما استفاد منها الجيش العراقي عند دخوله الأراضي الإيرانية</w:t>
      </w:r>
      <w:r w:rsidR="00556A47" w:rsidRPr="0042449D">
        <w:rPr>
          <w:rFonts w:ascii="Simplified Arabic" w:hAnsi="Simplified Arabic" w:cs="Simplified Arabic"/>
          <w:spacing w:val="10"/>
          <w:sz w:val="28"/>
          <w:szCs w:val="28"/>
          <w:rtl/>
          <w:lang w:bidi="ar-IQ"/>
        </w:rPr>
        <w:t xml:space="preserve"> </w:t>
      </w:r>
      <w:r w:rsidR="00DC484A" w:rsidRPr="0042449D">
        <w:rPr>
          <w:rFonts w:ascii="Simplified Arabic" w:hAnsi="Simplified Arabic" w:cs="Simplified Arabic"/>
          <w:spacing w:val="10"/>
          <w:sz w:val="28"/>
          <w:szCs w:val="28"/>
          <w:rtl/>
          <w:lang w:bidi="ar-IQ"/>
        </w:rPr>
        <w:t>ولم يكتفي بذلك أضاف اليها مجموع</w:t>
      </w:r>
      <w:r w:rsidR="00DC484A" w:rsidRPr="0042449D">
        <w:rPr>
          <w:rFonts w:ascii="Simplified Arabic" w:hAnsi="Simplified Arabic" w:cs="Simplified Arabic" w:hint="cs"/>
          <w:spacing w:val="10"/>
          <w:sz w:val="28"/>
          <w:szCs w:val="28"/>
          <w:rtl/>
          <w:lang w:bidi="ar-IQ"/>
        </w:rPr>
        <w:t>ة</w:t>
      </w:r>
      <w:r w:rsidR="00556A47" w:rsidRPr="0042449D">
        <w:rPr>
          <w:rFonts w:ascii="Simplified Arabic" w:hAnsi="Simplified Arabic" w:cs="Simplified Arabic"/>
          <w:spacing w:val="10"/>
          <w:sz w:val="28"/>
          <w:szCs w:val="28"/>
          <w:rtl/>
          <w:lang w:bidi="ar-IQ"/>
        </w:rPr>
        <w:t xml:space="preserve"> من الطرق التي رأى انها يمكن ان تفيد حركة الجيش في تلك المناطق وإقامة الكثير من الجسور بدل من الجسور التي دمرها قبل بدأ الحرب واضطر الى إقامة جسور عائمة لتسهيل عبور الجيش العراقي الى تلك</w:t>
      </w:r>
      <w:r w:rsidR="00345421" w:rsidRPr="0042449D">
        <w:rPr>
          <w:rFonts w:ascii="Simplified Arabic" w:hAnsi="Simplified Arabic" w:cs="Simplified Arabic"/>
          <w:spacing w:val="10"/>
          <w:sz w:val="28"/>
          <w:szCs w:val="28"/>
          <w:rtl/>
          <w:lang w:bidi="ar-IQ"/>
        </w:rPr>
        <w:t xml:space="preserve"> المنطقة</w:t>
      </w:r>
      <w:r w:rsidR="00556A47" w:rsidRPr="0042449D">
        <w:rPr>
          <w:rFonts w:ascii="Simplified Arabic" w:hAnsi="Simplified Arabic" w:cs="Simplified Arabic"/>
          <w:spacing w:val="10"/>
          <w:sz w:val="28"/>
          <w:szCs w:val="28"/>
          <w:rtl/>
          <w:lang w:bidi="ar-IQ"/>
        </w:rPr>
        <w:t xml:space="preserve"> وان العمليات العسكرية لا تعتمد على خطوط النقل التي تربط المناطق الحدودية بمركز المدينة وانما تعتمد على الطرق التي تربط المدينة من الحدود بباقي ارجاء الدولة ومما يميز المنطقة الخلفية للحدود العراقية الإيرانية ضمن محافظة ميسان هو وجود شبكة من الطرق الحديثة التي كانت تربط </w:t>
      </w:r>
      <w:r w:rsidR="00C80178" w:rsidRPr="0042449D">
        <w:rPr>
          <w:rFonts w:ascii="Simplified Arabic" w:hAnsi="Simplified Arabic" w:cs="Simplified Arabic" w:hint="cs"/>
          <w:spacing w:val="10"/>
          <w:sz w:val="28"/>
          <w:szCs w:val="28"/>
          <w:rtl/>
          <w:lang w:bidi="ar-IQ"/>
        </w:rPr>
        <w:t>العمارة</w:t>
      </w:r>
      <w:r w:rsidR="00556A47" w:rsidRPr="0042449D">
        <w:rPr>
          <w:rFonts w:ascii="Simplified Arabic" w:hAnsi="Simplified Arabic" w:cs="Simplified Arabic"/>
          <w:spacing w:val="10"/>
          <w:sz w:val="28"/>
          <w:szCs w:val="28"/>
          <w:rtl/>
          <w:lang w:bidi="ar-IQ"/>
        </w:rPr>
        <w:t xml:space="preserve"> بباقي مناطق العراق ويمكن لنا ان نستعرض </w:t>
      </w:r>
      <w:r w:rsidR="00713CBC">
        <w:rPr>
          <w:rFonts w:ascii="Simplified Arabic" w:hAnsi="Simplified Arabic" w:cs="Simplified Arabic" w:hint="cs"/>
          <w:spacing w:val="10"/>
          <w:sz w:val="28"/>
          <w:szCs w:val="28"/>
          <w:rtl/>
          <w:lang w:bidi="ar-IQ"/>
        </w:rPr>
        <w:t>بعض طرق</w:t>
      </w:r>
      <w:r w:rsidR="00556A47" w:rsidRPr="0042449D">
        <w:rPr>
          <w:rFonts w:ascii="Simplified Arabic" w:hAnsi="Simplified Arabic" w:cs="Simplified Arabic"/>
          <w:spacing w:val="10"/>
          <w:sz w:val="28"/>
          <w:szCs w:val="28"/>
          <w:rtl/>
          <w:lang w:bidi="ar-IQ"/>
        </w:rPr>
        <w:t xml:space="preserve"> </w:t>
      </w:r>
      <w:r w:rsidR="00713CBC">
        <w:rPr>
          <w:rFonts w:ascii="Simplified Arabic" w:hAnsi="Simplified Arabic" w:cs="Simplified Arabic" w:hint="cs"/>
          <w:spacing w:val="10"/>
          <w:sz w:val="28"/>
          <w:szCs w:val="28"/>
          <w:rtl/>
          <w:lang w:bidi="ar-IQ"/>
        </w:rPr>
        <w:t>ال</w:t>
      </w:r>
      <w:r w:rsidR="00556A47" w:rsidRPr="0042449D">
        <w:rPr>
          <w:rFonts w:ascii="Simplified Arabic" w:hAnsi="Simplified Arabic" w:cs="Simplified Arabic"/>
          <w:spacing w:val="10"/>
          <w:sz w:val="28"/>
          <w:szCs w:val="28"/>
          <w:rtl/>
          <w:lang w:bidi="ar-IQ"/>
        </w:rPr>
        <w:t xml:space="preserve">نقل بما نرى انه كان يخدم حركة القطاعات العسكرية، كما هو موضح </w:t>
      </w:r>
      <w:r w:rsidR="00713CBC">
        <w:rPr>
          <w:rFonts w:ascii="Simplified Arabic" w:hAnsi="Simplified Arabic" w:cs="Simplified Arabic" w:hint="cs"/>
          <w:spacing w:val="10"/>
          <w:sz w:val="28"/>
          <w:szCs w:val="28"/>
          <w:rtl/>
          <w:lang w:bidi="ar-IQ"/>
        </w:rPr>
        <w:t>ب</w:t>
      </w:r>
      <w:r w:rsidR="00556A47" w:rsidRPr="0042449D">
        <w:rPr>
          <w:rFonts w:ascii="Simplified Arabic" w:hAnsi="Simplified Arabic" w:cs="Simplified Arabic"/>
          <w:spacing w:val="10"/>
          <w:sz w:val="28"/>
          <w:szCs w:val="28"/>
          <w:rtl/>
          <w:lang w:bidi="ar-IQ"/>
        </w:rPr>
        <w:t>خريطة طرق النقل</w:t>
      </w:r>
      <w:r w:rsidR="008A15D9" w:rsidRPr="0042449D">
        <w:rPr>
          <w:rFonts w:ascii="Simplified Arabic" w:hAnsi="Simplified Arabic" w:cs="Simplified Arabic"/>
          <w:spacing w:val="10"/>
          <w:sz w:val="28"/>
          <w:szCs w:val="28"/>
          <w:rtl/>
          <w:lang w:bidi="ar-IQ"/>
        </w:rPr>
        <w:t>، خر</w:t>
      </w:r>
      <w:r w:rsidR="00713CBC">
        <w:rPr>
          <w:rFonts w:ascii="Simplified Arabic" w:hAnsi="Simplified Arabic" w:cs="Simplified Arabic" w:hint="cs"/>
          <w:spacing w:val="10"/>
          <w:sz w:val="28"/>
          <w:szCs w:val="28"/>
          <w:rtl/>
          <w:lang w:bidi="ar-IQ"/>
        </w:rPr>
        <w:t>ي</w:t>
      </w:r>
      <w:r w:rsidR="008A15D9" w:rsidRPr="0042449D">
        <w:rPr>
          <w:rFonts w:ascii="Simplified Arabic" w:hAnsi="Simplified Arabic" w:cs="Simplified Arabic"/>
          <w:spacing w:val="10"/>
          <w:sz w:val="28"/>
          <w:szCs w:val="28"/>
          <w:rtl/>
          <w:lang w:bidi="ar-IQ"/>
        </w:rPr>
        <w:t>طة رقم (</w:t>
      </w:r>
      <w:r w:rsidR="00541777">
        <w:rPr>
          <w:rFonts w:ascii="Simplified Arabic" w:hAnsi="Simplified Arabic" w:cs="Simplified Arabic" w:hint="cs"/>
          <w:spacing w:val="10"/>
          <w:sz w:val="28"/>
          <w:szCs w:val="28"/>
          <w:rtl/>
          <w:lang w:bidi="ar-IQ"/>
        </w:rPr>
        <w:t>7</w:t>
      </w:r>
      <w:r w:rsidR="008A15D9" w:rsidRPr="0042449D">
        <w:rPr>
          <w:rFonts w:ascii="Simplified Arabic" w:hAnsi="Simplified Arabic" w:cs="Simplified Arabic"/>
          <w:spacing w:val="10"/>
          <w:sz w:val="28"/>
          <w:szCs w:val="28"/>
          <w:rtl/>
          <w:lang w:bidi="ar-IQ"/>
        </w:rPr>
        <w:t>) وخر</w:t>
      </w:r>
      <w:r w:rsidR="00713CBC">
        <w:rPr>
          <w:rFonts w:ascii="Simplified Arabic" w:hAnsi="Simplified Arabic" w:cs="Simplified Arabic" w:hint="cs"/>
          <w:spacing w:val="10"/>
          <w:sz w:val="28"/>
          <w:szCs w:val="28"/>
          <w:rtl/>
          <w:lang w:bidi="ar-IQ"/>
        </w:rPr>
        <w:t>ي</w:t>
      </w:r>
      <w:r w:rsidR="008A15D9" w:rsidRPr="0042449D">
        <w:rPr>
          <w:rFonts w:ascii="Simplified Arabic" w:hAnsi="Simplified Arabic" w:cs="Simplified Arabic"/>
          <w:spacing w:val="10"/>
          <w:sz w:val="28"/>
          <w:szCs w:val="28"/>
          <w:rtl/>
          <w:lang w:bidi="ar-IQ"/>
        </w:rPr>
        <w:t>طة رقم (</w:t>
      </w:r>
      <w:r w:rsidR="00541777">
        <w:rPr>
          <w:rFonts w:ascii="Simplified Arabic" w:hAnsi="Simplified Arabic" w:cs="Simplified Arabic" w:hint="cs"/>
          <w:spacing w:val="10"/>
          <w:sz w:val="28"/>
          <w:szCs w:val="28"/>
          <w:rtl/>
          <w:lang w:bidi="ar-IQ"/>
        </w:rPr>
        <w:t>8</w:t>
      </w:r>
      <w:r w:rsidR="008A15D9" w:rsidRPr="0042449D">
        <w:rPr>
          <w:rFonts w:ascii="Simplified Arabic" w:hAnsi="Simplified Arabic" w:cs="Simplified Arabic"/>
          <w:spacing w:val="10"/>
          <w:sz w:val="28"/>
          <w:szCs w:val="28"/>
          <w:rtl/>
          <w:lang w:bidi="ar-IQ"/>
        </w:rPr>
        <w:t>).</w:t>
      </w:r>
    </w:p>
    <w:p w14:paraId="02D18828" w14:textId="77777777" w:rsidR="00556A47" w:rsidRPr="00276F9C" w:rsidRDefault="00C80178" w:rsidP="003879B4">
      <w:pPr>
        <w:spacing w:before="240" w:after="0" w:line="276" w:lineRule="auto"/>
        <w:jc w:val="both"/>
        <w:rPr>
          <w:rFonts w:ascii="Simplified Arabic" w:hAnsi="Simplified Arabic" w:cs="Simplified Arabic"/>
          <w:b/>
          <w:bCs/>
          <w:sz w:val="28"/>
          <w:szCs w:val="28"/>
          <w:rtl/>
          <w:lang w:bidi="ar-IQ"/>
        </w:rPr>
      </w:pPr>
      <w:r w:rsidRPr="00276F9C">
        <w:rPr>
          <w:rFonts w:ascii="Simplified Arabic" w:hAnsi="Simplified Arabic" w:cs="Simplified Arabic" w:hint="cs"/>
          <w:b/>
          <w:bCs/>
          <w:sz w:val="28"/>
          <w:szCs w:val="28"/>
          <w:rtl/>
          <w:lang w:bidi="ar-IQ"/>
        </w:rPr>
        <w:t>أولاً-</w:t>
      </w:r>
      <w:r w:rsidR="00556A47" w:rsidRPr="00276F9C">
        <w:rPr>
          <w:rFonts w:ascii="Simplified Arabic" w:hAnsi="Simplified Arabic" w:cs="Simplified Arabic"/>
          <w:b/>
          <w:bCs/>
          <w:sz w:val="28"/>
          <w:szCs w:val="28"/>
          <w:rtl/>
          <w:lang w:bidi="ar-IQ"/>
        </w:rPr>
        <w:t xml:space="preserve"> طريق بغداد ـــ عمارة:</w:t>
      </w:r>
    </w:p>
    <w:p w14:paraId="3B611D01" w14:textId="77777777" w:rsidR="00556A47" w:rsidRPr="0042449D" w:rsidRDefault="00556A47" w:rsidP="003879B4">
      <w:pPr>
        <w:spacing w:before="240" w:after="0" w:line="276" w:lineRule="auto"/>
        <w:ind w:left="-2" w:firstLine="709"/>
        <w:jc w:val="both"/>
        <w:rPr>
          <w:rFonts w:ascii="Simplified Arabic" w:hAnsi="Simplified Arabic" w:cs="Simplified Arabic"/>
          <w:spacing w:val="10"/>
          <w:sz w:val="28"/>
          <w:szCs w:val="28"/>
          <w:rtl/>
          <w:lang w:bidi="ar-IQ"/>
        </w:rPr>
      </w:pPr>
      <w:r w:rsidRPr="0042449D">
        <w:rPr>
          <w:rFonts w:ascii="Simplified Arabic" w:hAnsi="Simplified Arabic" w:cs="Simplified Arabic"/>
          <w:spacing w:val="10"/>
          <w:sz w:val="28"/>
          <w:szCs w:val="28"/>
          <w:rtl/>
          <w:lang w:bidi="ar-IQ"/>
        </w:rPr>
        <w:t>يسمى هذا الطريق بطريق رقم</w:t>
      </w:r>
      <w:r w:rsidR="00C80178" w:rsidRPr="0042449D">
        <w:rPr>
          <w:rFonts w:ascii="Simplified Arabic" w:hAnsi="Simplified Arabic" w:cs="Simplified Arabic" w:hint="cs"/>
          <w:spacing w:val="10"/>
          <w:sz w:val="28"/>
          <w:szCs w:val="28"/>
          <w:rtl/>
          <w:lang w:bidi="ar-IQ"/>
        </w:rPr>
        <w:t xml:space="preserve"> </w:t>
      </w:r>
      <w:r w:rsidRPr="0042449D">
        <w:rPr>
          <w:rFonts w:ascii="Simplified Arabic" w:hAnsi="Simplified Arabic" w:cs="Simplified Arabic"/>
          <w:spacing w:val="10"/>
          <w:sz w:val="28"/>
          <w:szCs w:val="28"/>
          <w:rtl/>
          <w:lang w:bidi="ar-IQ"/>
        </w:rPr>
        <w:t>6 وهو جزء من الطريق الرئيسي الرابط بين العمارة والبصرة ويتكون من مساريين وهو صالح لحركة العجلات الكبيرة مما جعله قادراً على استيعاب الشاحنات العسكرية الثقيلة المحملة بالأليات والدبابات وساهم هذا الطريق في عملية المناورة التي اعتمدت عليها القوات العراقية في حربها طيلة الثمان سنوات في التغلب على الفارق العددي الموجود بين الجيشين العراقي والإيراني حيث شهد هذا الشارع نقل اغلب قطعات الجيش المشارك</w:t>
      </w:r>
      <w:r w:rsidR="008A15D9" w:rsidRPr="0042449D">
        <w:rPr>
          <w:rFonts w:ascii="Simplified Arabic" w:hAnsi="Simplified Arabic" w:cs="Simplified Arabic"/>
          <w:spacing w:val="10"/>
          <w:sz w:val="28"/>
          <w:szCs w:val="28"/>
          <w:rtl/>
          <w:lang w:bidi="ar-IQ"/>
        </w:rPr>
        <w:t>ة في القتال في منطقة شرق ميسان.</w:t>
      </w:r>
    </w:p>
    <w:p w14:paraId="17A28B3B" w14:textId="77777777" w:rsidR="00556A47" w:rsidRPr="00276F9C" w:rsidRDefault="00C80178" w:rsidP="003879B4">
      <w:pPr>
        <w:spacing w:before="240" w:after="0" w:line="276" w:lineRule="auto"/>
        <w:jc w:val="both"/>
        <w:rPr>
          <w:rFonts w:ascii="Simplified Arabic" w:hAnsi="Simplified Arabic" w:cs="Simplified Arabic"/>
          <w:b/>
          <w:bCs/>
          <w:sz w:val="28"/>
          <w:szCs w:val="28"/>
          <w:rtl/>
          <w:lang w:bidi="ar-IQ"/>
        </w:rPr>
      </w:pPr>
      <w:r w:rsidRPr="00276F9C">
        <w:rPr>
          <w:rFonts w:ascii="Simplified Arabic" w:hAnsi="Simplified Arabic" w:cs="Simplified Arabic"/>
          <w:b/>
          <w:bCs/>
          <w:sz w:val="28"/>
          <w:szCs w:val="28"/>
          <w:rtl/>
          <w:lang w:bidi="ar-IQ"/>
        </w:rPr>
        <w:t>ثانيا</w:t>
      </w:r>
      <w:r w:rsidRPr="00276F9C">
        <w:rPr>
          <w:rFonts w:ascii="Simplified Arabic" w:hAnsi="Simplified Arabic" w:cs="Simplified Arabic" w:hint="cs"/>
          <w:b/>
          <w:bCs/>
          <w:sz w:val="28"/>
          <w:szCs w:val="28"/>
          <w:rtl/>
          <w:lang w:bidi="ar-IQ"/>
        </w:rPr>
        <w:t>ً-</w:t>
      </w:r>
      <w:r w:rsidR="00556A47" w:rsidRPr="00276F9C">
        <w:rPr>
          <w:rFonts w:ascii="Simplified Arabic" w:hAnsi="Simplified Arabic" w:cs="Simplified Arabic"/>
          <w:b/>
          <w:bCs/>
          <w:sz w:val="28"/>
          <w:szCs w:val="28"/>
          <w:rtl/>
          <w:lang w:bidi="ar-IQ"/>
        </w:rPr>
        <w:t xml:space="preserve"> طريق عمارة ــ بصرة:</w:t>
      </w:r>
    </w:p>
    <w:p w14:paraId="51C41513" w14:textId="3F4EC6E5" w:rsidR="009B674B" w:rsidRPr="00897DC1" w:rsidRDefault="00556A47" w:rsidP="003879B4">
      <w:pPr>
        <w:spacing w:before="240" w:after="0" w:line="276" w:lineRule="auto"/>
        <w:ind w:left="-2" w:firstLine="709"/>
        <w:jc w:val="both"/>
        <w:rPr>
          <w:rFonts w:ascii="Simplified Arabic" w:hAnsi="Simplified Arabic" w:cs="Simplified Arabic"/>
          <w:spacing w:val="10"/>
          <w:sz w:val="28"/>
          <w:szCs w:val="28"/>
          <w:rtl/>
          <w:lang w:bidi="ar-IQ"/>
        </w:rPr>
      </w:pPr>
      <w:r w:rsidRPr="00897DC1">
        <w:rPr>
          <w:rFonts w:ascii="Simplified Arabic" w:hAnsi="Simplified Arabic" w:cs="Simplified Arabic"/>
          <w:spacing w:val="10"/>
          <w:sz w:val="28"/>
          <w:szCs w:val="28"/>
          <w:rtl/>
          <w:lang w:bidi="ar-IQ"/>
        </w:rPr>
        <w:t>وهو جزء من طريق رقم</w:t>
      </w:r>
      <w:r w:rsidR="00C80178" w:rsidRPr="00897DC1">
        <w:rPr>
          <w:rFonts w:ascii="Simplified Arabic" w:hAnsi="Simplified Arabic" w:cs="Simplified Arabic" w:hint="cs"/>
          <w:spacing w:val="10"/>
          <w:sz w:val="28"/>
          <w:szCs w:val="28"/>
          <w:rtl/>
          <w:lang w:bidi="ar-IQ"/>
        </w:rPr>
        <w:t xml:space="preserve"> </w:t>
      </w:r>
      <w:r w:rsidRPr="00897DC1">
        <w:rPr>
          <w:rFonts w:ascii="Simplified Arabic" w:hAnsi="Simplified Arabic" w:cs="Simplified Arabic"/>
          <w:spacing w:val="10"/>
          <w:sz w:val="28"/>
          <w:szCs w:val="28"/>
          <w:rtl/>
          <w:lang w:bidi="ar-IQ"/>
        </w:rPr>
        <w:t xml:space="preserve"> 6 السالف الذكر وتتركز أهمية هذا الطريق في انه كان معبرا للقطاعات العراقية التي كانت تضطر </w:t>
      </w:r>
      <w:r w:rsidR="00713CBC">
        <w:rPr>
          <w:rFonts w:ascii="Simplified Arabic" w:hAnsi="Simplified Arabic" w:cs="Simplified Arabic" w:hint="cs"/>
          <w:spacing w:val="10"/>
          <w:sz w:val="28"/>
          <w:szCs w:val="28"/>
          <w:rtl/>
          <w:lang w:bidi="ar-IQ"/>
        </w:rPr>
        <w:t>القيادات</w:t>
      </w:r>
      <w:r w:rsidRPr="00897DC1">
        <w:rPr>
          <w:rFonts w:ascii="Simplified Arabic" w:hAnsi="Simplified Arabic" w:cs="Simplified Arabic"/>
          <w:spacing w:val="10"/>
          <w:sz w:val="28"/>
          <w:szCs w:val="28"/>
          <w:rtl/>
          <w:lang w:bidi="ar-IQ"/>
        </w:rPr>
        <w:t xml:space="preserve"> العسكرية لسحبها من محافظة البصرة واشراكها في عمليات القتال في حالات الضرورة القصوى وقد تعرض هذا الطريق للقطع من قبل الجانب الإيراني عام 1984، تعرض للقطع بعد ان استطاعت القوات الإيرانية الاستفادة من خرق حدث في منطقة ال</w:t>
      </w:r>
      <w:r w:rsidR="00213323">
        <w:rPr>
          <w:rFonts w:ascii="Simplified Arabic" w:hAnsi="Simplified Arabic" w:cs="Simplified Arabic" w:hint="cs"/>
          <w:spacing w:val="10"/>
          <w:sz w:val="28"/>
          <w:szCs w:val="28"/>
          <w:rtl/>
          <w:lang w:bidi="ar-IQ"/>
        </w:rPr>
        <w:t>ا</w:t>
      </w:r>
      <w:r w:rsidRPr="00897DC1">
        <w:rPr>
          <w:rFonts w:ascii="Simplified Arabic" w:hAnsi="Simplified Arabic" w:cs="Simplified Arabic"/>
          <w:spacing w:val="10"/>
          <w:sz w:val="28"/>
          <w:szCs w:val="28"/>
          <w:rtl/>
          <w:lang w:bidi="ar-IQ"/>
        </w:rPr>
        <w:t>هو</w:t>
      </w:r>
      <w:r w:rsidR="00213323">
        <w:rPr>
          <w:rFonts w:ascii="Simplified Arabic" w:hAnsi="Simplified Arabic" w:cs="Simplified Arabic" w:hint="cs"/>
          <w:spacing w:val="10"/>
          <w:sz w:val="28"/>
          <w:szCs w:val="28"/>
          <w:rtl/>
          <w:lang w:bidi="ar-IQ"/>
        </w:rPr>
        <w:t>ا</w:t>
      </w:r>
      <w:r w:rsidRPr="00897DC1">
        <w:rPr>
          <w:rFonts w:ascii="Simplified Arabic" w:hAnsi="Simplified Arabic" w:cs="Simplified Arabic"/>
          <w:spacing w:val="10"/>
          <w:sz w:val="28"/>
          <w:szCs w:val="28"/>
          <w:rtl/>
          <w:lang w:bidi="ar-IQ"/>
        </w:rPr>
        <w:t xml:space="preserve">ر والتقدم الى منطقة العزير واحتلالها وقطع الطريق بشكل كامل وهذا أدى الى حدوث قطع مفاجئ وبالتالي حتى </w:t>
      </w:r>
      <w:r w:rsidR="00213323">
        <w:rPr>
          <w:rFonts w:ascii="Simplified Arabic" w:hAnsi="Simplified Arabic" w:cs="Simplified Arabic" w:hint="cs"/>
          <w:spacing w:val="10"/>
          <w:sz w:val="28"/>
          <w:szCs w:val="28"/>
          <w:rtl/>
          <w:lang w:bidi="ar-IQ"/>
        </w:rPr>
        <w:t>تعرضت</w:t>
      </w:r>
      <w:r w:rsidRPr="00897DC1">
        <w:rPr>
          <w:rFonts w:ascii="Simplified Arabic" w:hAnsi="Simplified Arabic" w:cs="Simplified Arabic"/>
          <w:spacing w:val="10"/>
          <w:sz w:val="28"/>
          <w:szCs w:val="28"/>
          <w:rtl/>
          <w:lang w:bidi="ar-IQ"/>
        </w:rPr>
        <w:t xml:space="preserve"> </w:t>
      </w:r>
      <w:r w:rsidR="00213323">
        <w:rPr>
          <w:rFonts w:ascii="Simplified Arabic" w:hAnsi="Simplified Arabic" w:cs="Simplified Arabic" w:hint="cs"/>
          <w:spacing w:val="10"/>
          <w:sz w:val="28"/>
          <w:szCs w:val="28"/>
          <w:rtl/>
          <w:lang w:bidi="ar-IQ"/>
        </w:rPr>
        <w:t>ال</w:t>
      </w:r>
      <w:r w:rsidRPr="00897DC1">
        <w:rPr>
          <w:rFonts w:ascii="Simplified Arabic" w:hAnsi="Simplified Arabic" w:cs="Simplified Arabic"/>
          <w:spacing w:val="10"/>
          <w:sz w:val="28"/>
          <w:szCs w:val="28"/>
          <w:rtl/>
          <w:lang w:bidi="ar-IQ"/>
        </w:rPr>
        <w:t xml:space="preserve">كثير من السيارات المدنية </w:t>
      </w:r>
      <w:r w:rsidRPr="00897DC1">
        <w:rPr>
          <w:rFonts w:ascii="Simplified Arabic" w:hAnsi="Simplified Arabic" w:cs="Simplified Arabic"/>
          <w:spacing w:val="10"/>
          <w:sz w:val="28"/>
          <w:szCs w:val="28"/>
          <w:rtl/>
          <w:lang w:bidi="ar-IQ"/>
        </w:rPr>
        <w:lastRenderedPageBreak/>
        <w:t xml:space="preserve">العراقية السالكة لهذا الطريق بين البصرة والعمارة الى القصف والضرب، وتعرض في بعض الأحيان افرادها الى الاسر ولكن عملية سيطرة القوات </w:t>
      </w:r>
      <w:r w:rsidR="00213323">
        <w:rPr>
          <w:rFonts w:ascii="Simplified Arabic" w:hAnsi="Simplified Arabic" w:cs="Simplified Arabic" w:hint="cs"/>
          <w:spacing w:val="10"/>
          <w:sz w:val="28"/>
          <w:szCs w:val="28"/>
          <w:rtl/>
          <w:lang w:bidi="ar-IQ"/>
        </w:rPr>
        <w:t>الايرانية</w:t>
      </w:r>
      <w:r w:rsidRPr="00897DC1">
        <w:rPr>
          <w:rFonts w:ascii="Simplified Arabic" w:hAnsi="Simplified Arabic" w:cs="Simplified Arabic"/>
          <w:spacing w:val="10"/>
          <w:sz w:val="28"/>
          <w:szCs w:val="28"/>
          <w:rtl/>
          <w:lang w:bidi="ar-IQ"/>
        </w:rPr>
        <w:t xml:space="preserve"> لم تستمر طويلا </w:t>
      </w:r>
      <w:r w:rsidR="00213323">
        <w:rPr>
          <w:rFonts w:ascii="Simplified Arabic" w:hAnsi="Simplified Arabic" w:cs="Simplified Arabic" w:hint="cs"/>
          <w:spacing w:val="10"/>
          <w:sz w:val="28"/>
          <w:szCs w:val="28"/>
          <w:rtl/>
          <w:lang w:bidi="ar-IQ"/>
        </w:rPr>
        <w:t>و</w:t>
      </w:r>
      <w:r w:rsidRPr="00897DC1">
        <w:rPr>
          <w:rFonts w:ascii="Simplified Arabic" w:hAnsi="Simplified Arabic" w:cs="Simplified Arabic"/>
          <w:spacing w:val="10"/>
          <w:sz w:val="28"/>
          <w:szCs w:val="28"/>
          <w:rtl/>
          <w:lang w:bidi="ar-IQ"/>
        </w:rPr>
        <w:t>سرعان ما</w:t>
      </w:r>
      <w:r w:rsidR="00C80178" w:rsidRPr="00897DC1">
        <w:rPr>
          <w:rFonts w:ascii="Simplified Arabic" w:hAnsi="Simplified Arabic" w:cs="Simplified Arabic" w:hint="cs"/>
          <w:spacing w:val="10"/>
          <w:sz w:val="28"/>
          <w:szCs w:val="28"/>
          <w:rtl/>
          <w:lang w:bidi="ar-IQ"/>
        </w:rPr>
        <w:t xml:space="preserve"> </w:t>
      </w:r>
      <w:r w:rsidR="00213323">
        <w:rPr>
          <w:rFonts w:ascii="Simplified Arabic" w:hAnsi="Simplified Arabic" w:cs="Simplified Arabic" w:hint="cs"/>
          <w:spacing w:val="10"/>
          <w:sz w:val="28"/>
          <w:szCs w:val="28"/>
          <w:rtl/>
          <w:lang w:bidi="ar-IQ"/>
        </w:rPr>
        <w:t>جاءت</w:t>
      </w:r>
      <w:r w:rsidRPr="00897DC1">
        <w:rPr>
          <w:rFonts w:ascii="Simplified Arabic" w:hAnsi="Simplified Arabic" w:cs="Simplified Arabic"/>
          <w:spacing w:val="10"/>
          <w:sz w:val="28"/>
          <w:szCs w:val="28"/>
          <w:rtl/>
          <w:lang w:bidi="ar-IQ"/>
        </w:rPr>
        <w:t xml:space="preserve"> </w:t>
      </w:r>
      <w:r w:rsidR="00213323">
        <w:rPr>
          <w:rFonts w:ascii="Simplified Arabic" w:hAnsi="Simplified Arabic" w:cs="Simplified Arabic" w:hint="cs"/>
          <w:spacing w:val="10"/>
          <w:sz w:val="28"/>
          <w:szCs w:val="28"/>
          <w:rtl/>
          <w:lang w:bidi="ar-IQ"/>
        </w:rPr>
        <w:t>ال</w:t>
      </w:r>
      <w:r w:rsidRPr="00897DC1">
        <w:rPr>
          <w:rFonts w:ascii="Simplified Arabic" w:hAnsi="Simplified Arabic" w:cs="Simplified Arabic"/>
          <w:spacing w:val="10"/>
          <w:sz w:val="28"/>
          <w:szCs w:val="28"/>
          <w:rtl/>
          <w:lang w:bidi="ar-IQ"/>
        </w:rPr>
        <w:t xml:space="preserve">تعزيزات، قامت </w:t>
      </w:r>
      <w:r w:rsidR="00213323">
        <w:rPr>
          <w:rFonts w:ascii="Simplified Arabic" w:hAnsi="Simplified Arabic" w:cs="Simplified Arabic" w:hint="cs"/>
          <w:spacing w:val="10"/>
          <w:sz w:val="28"/>
          <w:szCs w:val="28"/>
          <w:rtl/>
          <w:lang w:bidi="ar-IQ"/>
        </w:rPr>
        <w:t>ل</w:t>
      </w:r>
      <w:r w:rsidRPr="00897DC1">
        <w:rPr>
          <w:rFonts w:ascii="Simplified Arabic" w:hAnsi="Simplified Arabic" w:cs="Simplified Arabic"/>
          <w:spacing w:val="10"/>
          <w:sz w:val="28"/>
          <w:szCs w:val="28"/>
          <w:rtl/>
          <w:lang w:bidi="ar-IQ"/>
        </w:rPr>
        <w:t xml:space="preserve">لجيش العراقي بأرسال تعزيزات عراقية من البصرة وبغداد من قوات النخبة واسترجاع تلك المناطق وارجاع القوات الإيرانية الى مناطق داخل الحدود وفي ادناه خرائط توضح طرق النقل في محافظة ميسان للمناطق الحدودية للطرق التي </w:t>
      </w:r>
      <w:r w:rsidR="00C80178" w:rsidRPr="00897DC1">
        <w:rPr>
          <w:rFonts w:ascii="Simplified Arabic" w:hAnsi="Simplified Arabic" w:cs="Simplified Arabic" w:hint="cs"/>
          <w:spacing w:val="10"/>
          <w:sz w:val="28"/>
          <w:szCs w:val="28"/>
          <w:rtl/>
          <w:lang w:bidi="ar-IQ"/>
        </w:rPr>
        <w:t>أنشأت</w:t>
      </w:r>
      <w:r w:rsidRPr="00897DC1">
        <w:rPr>
          <w:rFonts w:ascii="Simplified Arabic" w:hAnsi="Simplified Arabic" w:cs="Simplified Arabic"/>
          <w:spacing w:val="10"/>
          <w:sz w:val="28"/>
          <w:szCs w:val="28"/>
          <w:rtl/>
          <w:lang w:bidi="ar-IQ"/>
        </w:rPr>
        <w:t xml:space="preserve"> قبل نشوب الحرب وبعدها.</w:t>
      </w:r>
    </w:p>
    <w:p w14:paraId="6A694E0B" w14:textId="77777777" w:rsidR="00556A47" w:rsidRPr="00276F9C" w:rsidRDefault="00556A47" w:rsidP="003879B4">
      <w:pPr>
        <w:spacing w:before="240" w:after="0" w:line="276" w:lineRule="auto"/>
        <w:jc w:val="both"/>
        <w:rPr>
          <w:rFonts w:ascii="Simplified Arabic" w:hAnsi="Simplified Arabic" w:cs="Simplified Arabic"/>
          <w:sz w:val="24"/>
          <w:szCs w:val="24"/>
          <w:rtl/>
          <w:lang w:bidi="ar-IQ"/>
        </w:rPr>
      </w:pPr>
      <w:r w:rsidRPr="00276F9C">
        <w:rPr>
          <w:rFonts w:ascii="Simplified Arabic" w:hAnsi="Simplified Arabic" w:cs="Simplified Arabic"/>
          <w:b/>
          <w:bCs/>
          <w:sz w:val="28"/>
          <w:szCs w:val="28"/>
          <w:rtl/>
          <w:lang w:bidi="ar-IQ"/>
        </w:rPr>
        <w:t>ثالثا</w:t>
      </w:r>
      <w:r w:rsidR="00C80178" w:rsidRPr="00276F9C">
        <w:rPr>
          <w:rFonts w:ascii="Simplified Arabic" w:hAnsi="Simplified Arabic" w:cs="Simplified Arabic" w:hint="cs"/>
          <w:b/>
          <w:bCs/>
          <w:sz w:val="28"/>
          <w:szCs w:val="28"/>
          <w:rtl/>
          <w:lang w:bidi="ar-IQ"/>
        </w:rPr>
        <w:t xml:space="preserve">ً- </w:t>
      </w:r>
      <w:r w:rsidRPr="00276F9C">
        <w:rPr>
          <w:rFonts w:ascii="Simplified Arabic" w:hAnsi="Simplified Arabic" w:cs="Simplified Arabic"/>
          <w:b/>
          <w:bCs/>
          <w:sz w:val="28"/>
          <w:szCs w:val="28"/>
          <w:rtl/>
          <w:lang w:bidi="ar-IQ"/>
        </w:rPr>
        <w:t>الطريق الحدودي بصرة ـــــ ديالى</w:t>
      </w:r>
      <w:r w:rsidRPr="00276F9C">
        <w:rPr>
          <w:rFonts w:ascii="Simplified Arabic" w:hAnsi="Simplified Arabic" w:cs="Simplified Arabic"/>
          <w:sz w:val="24"/>
          <w:szCs w:val="24"/>
          <w:rtl/>
          <w:lang w:bidi="ar-IQ"/>
        </w:rPr>
        <w:t>:</w:t>
      </w:r>
    </w:p>
    <w:p w14:paraId="64E3FB86" w14:textId="388C6B14" w:rsidR="00897DC1" w:rsidRDefault="00556A47" w:rsidP="00897DC1">
      <w:pPr>
        <w:spacing w:before="240" w:after="0" w:line="276" w:lineRule="auto"/>
        <w:ind w:left="-2" w:firstLine="709"/>
        <w:jc w:val="both"/>
        <w:rPr>
          <w:rFonts w:ascii="Simplified Arabic" w:hAnsi="Simplified Arabic" w:cs="Simplified Arabic"/>
          <w:spacing w:val="10"/>
          <w:sz w:val="28"/>
          <w:szCs w:val="28"/>
          <w:rtl/>
          <w:lang w:bidi="ar-IQ"/>
        </w:rPr>
      </w:pPr>
      <w:r w:rsidRPr="00897DC1">
        <w:rPr>
          <w:rFonts w:ascii="Simplified Arabic" w:hAnsi="Simplified Arabic" w:cs="Simplified Arabic"/>
          <w:spacing w:val="10"/>
          <w:sz w:val="28"/>
          <w:szCs w:val="28"/>
          <w:rtl/>
          <w:lang w:bidi="ar-IQ"/>
        </w:rPr>
        <w:t>وهو طريق انشأته الهندسة العسكرية ويستخدم لنقل الجيش وبذلك تكون الحركة اسرع، ويمتد من شرق البصرة الى ديالى ويتكون من ممر واحد، وتم إنشاؤه اثناء الحرب العراقية الإيرانية بعد عام 1983 حيث ساهم في عملية المناورة للجيش العراقي في نقل القطعات ما بين الجبهات على الحدود دون المرور بالطرق المدنية وهو ما يعرض خط الحدود الى الأخط</w:t>
      </w:r>
      <w:r w:rsidR="00396D9B">
        <w:rPr>
          <w:rFonts w:ascii="Simplified Arabic" w:hAnsi="Simplified Arabic" w:cs="Simplified Arabic" w:hint="cs"/>
          <w:spacing w:val="10"/>
          <w:sz w:val="28"/>
          <w:szCs w:val="28"/>
          <w:rtl/>
          <w:lang w:bidi="ar-IQ"/>
        </w:rPr>
        <w:t>ار</w:t>
      </w:r>
      <w:r w:rsidRPr="00897DC1">
        <w:rPr>
          <w:rFonts w:ascii="Simplified Arabic" w:hAnsi="Simplified Arabic" w:cs="Simplified Arabic"/>
          <w:spacing w:val="10"/>
          <w:sz w:val="28"/>
          <w:szCs w:val="28"/>
          <w:rtl/>
          <w:lang w:bidi="ar-IQ"/>
        </w:rPr>
        <w:t xml:space="preserve"> للجيش العراقي ويجعلها مكشوفة </w:t>
      </w:r>
      <w:r w:rsidR="00396D9B">
        <w:rPr>
          <w:rFonts w:ascii="Simplified Arabic" w:hAnsi="Simplified Arabic" w:cs="Simplified Arabic" w:hint="cs"/>
          <w:spacing w:val="10"/>
          <w:sz w:val="28"/>
          <w:szCs w:val="28"/>
          <w:rtl/>
          <w:lang w:bidi="ar-IQ"/>
        </w:rPr>
        <w:t>للقوات</w:t>
      </w:r>
      <w:r w:rsidRPr="00897DC1">
        <w:rPr>
          <w:rFonts w:ascii="Simplified Arabic" w:hAnsi="Simplified Arabic" w:cs="Simplified Arabic"/>
          <w:spacing w:val="10"/>
          <w:sz w:val="28"/>
          <w:szCs w:val="28"/>
          <w:rtl/>
          <w:lang w:bidi="ar-IQ"/>
        </w:rPr>
        <w:t xml:space="preserve"> الجوية والبشرية وهدفه تسهيل عملية المناورة بالقوات من خلال نقلها بين جبهات القتال عند اندلاع هجمات كبيرة من الجانب الإيراني دون المرور بالطرق المدنية المعروفة والتي كانت من قبل جبهات </w:t>
      </w:r>
      <w:r w:rsidR="00345421" w:rsidRPr="00897DC1">
        <w:rPr>
          <w:rFonts w:ascii="Simplified Arabic" w:hAnsi="Simplified Arabic" w:cs="Simplified Arabic"/>
          <w:spacing w:val="10"/>
          <w:sz w:val="28"/>
          <w:szCs w:val="28"/>
          <w:rtl/>
          <w:lang w:bidi="ar-IQ"/>
        </w:rPr>
        <w:t>الرصد الإيرانية الجوية والبشرية</w:t>
      </w:r>
      <w:r w:rsidRPr="00897DC1">
        <w:rPr>
          <w:rFonts w:ascii="Simplified Arabic" w:hAnsi="Simplified Arabic" w:cs="Simplified Arabic"/>
          <w:spacing w:val="10"/>
          <w:sz w:val="28"/>
          <w:szCs w:val="28"/>
          <w:rtl/>
          <w:lang w:bidi="ar-IQ"/>
        </w:rPr>
        <w:t xml:space="preserve"> وس</w:t>
      </w:r>
      <w:r w:rsidR="00B41CD8" w:rsidRPr="00897DC1">
        <w:rPr>
          <w:rFonts w:ascii="Simplified Arabic" w:hAnsi="Simplified Arabic" w:cs="Simplified Arabic"/>
          <w:spacing w:val="10"/>
          <w:sz w:val="28"/>
          <w:szCs w:val="28"/>
          <w:rtl/>
          <w:lang w:bidi="ar-IQ"/>
        </w:rPr>
        <w:t>اهم هذا الطريق فيما بعد في انقا</w:t>
      </w:r>
      <w:r w:rsidR="00B41CD8" w:rsidRPr="00897DC1">
        <w:rPr>
          <w:rFonts w:ascii="Simplified Arabic" w:hAnsi="Simplified Arabic" w:cs="Simplified Arabic" w:hint="cs"/>
          <w:spacing w:val="10"/>
          <w:sz w:val="28"/>
          <w:szCs w:val="28"/>
          <w:rtl/>
          <w:lang w:bidi="ar-IQ"/>
        </w:rPr>
        <w:t>ذ</w:t>
      </w:r>
      <w:r w:rsidRPr="00897DC1">
        <w:rPr>
          <w:rFonts w:ascii="Simplified Arabic" w:hAnsi="Simplified Arabic" w:cs="Simplified Arabic"/>
          <w:spacing w:val="10"/>
          <w:sz w:val="28"/>
          <w:szCs w:val="28"/>
          <w:rtl/>
          <w:lang w:bidi="ar-IQ"/>
        </w:rPr>
        <w:t xml:space="preserve"> الكثير من الجنود العراقيين للقطاع العسكرية عن انسحاب الجيش العراقي من الحروب 1991 ذلك أن القوات التي سلكت هذا الطريق نجت من القصف الأمريكي الذي نال من اغلبية قطعات الجيش العراقي المنسحبة من ا</w:t>
      </w:r>
      <w:r w:rsidR="00BF621D" w:rsidRPr="00897DC1">
        <w:rPr>
          <w:rFonts w:ascii="Simplified Arabic" w:hAnsi="Simplified Arabic" w:cs="Simplified Arabic"/>
          <w:spacing w:val="10"/>
          <w:sz w:val="28"/>
          <w:szCs w:val="28"/>
          <w:rtl/>
          <w:lang w:bidi="ar-IQ"/>
        </w:rPr>
        <w:t>لبصرة والناصرية باتجاه العمارة.</w:t>
      </w:r>
    </w:p>
    <w:p w14:paraId="1935235E" w14:textId="77777777" w:rsidR="00897DC1" w:rsidRDefault="00897DC1" w:rsidP="00897DC1">
      <w:pPr>
        <w:spacing w:before="240" w:after="0" w:line="276" w:lineRule="auto"/>
        <w:ind w:left="-2" w:firstLine="709"/>
        <w:jc w:val="both"/>
        <w:rPr>
          <w:rFonts w:ascii="Simplified Arabic" w:hAnsi="Simplified Arabic" w:cs="Simplified Arabic"/>
          <w:spacing w:val="10"/>
          <w:sz w:val="28"/>
          <w:szCs w:val="28"/>
          <w:rtl/>
          <w:lang w:bidi="ar-IQ"/>
        </w:rPr>
      </w:pPr>
    </w:p>
    <w:p w14:paraId="269A7EE7" w14:textId="77777777" w:rsidR="00897DC1" w:rsidRDefault="00897DC1" w:rsidP="00897DC1">
      <w:pPr>
        <w:spacing w:before="240" w:after="0" w:line="276" w:lineRule="auto"/>
        <w:ind w:left="-2" w:firstLine="709"/>
        <w:jc w:val="both"/>
        <w:rPr>
          <w:rFonts w:ascii="Simplified Arabic" w:hAnsi="Simplified Arabic" w:cs="Simplified Arabic"/>
          <w:spacing w:val="10"/>
          <w:sz w:val="28"/>
          <w:szCs w:val="28"/>
          <w:rtl/>
          <w:lang w:bidi="ar-IQ"/>
        </w:rPr>
      </w:pPr>
    </w:p>
    <w:p w14:paraId="10032EC6" w14:textId="77777777" w:rsidR="00897DC1" w:rsidRDefault="00897DC1" w:rsidP="00897DC1">
      <w:pPr>
        <w:spacing w:before="240" w:after="0" w:line="276" w:lineRule="auto"/>
        <w:ind w:left="-2" w:firstLine="709"/>
        <w:jc w:val="both"/>
        <w:rPr>
          <w:rFonts w:ascii="Simplified Arabic" w:hAnsi="Simplified Arabic" w:cs="Simplified Arabic"/>
          <w:spacing w:val="10"/>
          <w:sz w:val="28"/>
          <w:szCs w:val="28"/>
          <w:rtl/>
          <w:lang w:bidi="ar-IQ"/>
        </w:rPr>
      </w:pPr>
    </w:p>
    <w:p w14:paraId="65262703" w14:textId="77777777" w:rsidR="00897DC1" w:rsidRDefault="00897DC1" w:rsidP="00897DC1">
      <w:pPr>
        <w:spacing w:before="240" w:after="0" w:line="276" w:lineRule="auto"/>
        <w:ind w:left="-2" w:firstLine="709"/>
        <w:jc w:val="both"/>
        <w:rPr>
          <w:rFonts w:ascii="Simplified Arabic" w:hAnsi="Simplified Arabic" w:cs="Simplified Arabic"/>
          <w:spacing w:val="10"/>
          <w:sz w:val="28"/>
          <w:szCs w:val="28"/>
          <w:rtl/>
          <w:lang w:bidi="ar-IQ"/>
        </w:rPr>
      </w:pPr>
    </w:p>
    <w:p w14:paraId="03B38A11" w14:textId="77777777" w:rsidR="0042449D" w:rsidRPr="00897DC1" w:rsidRDefault="0042449D" w:rsidP="0042449D">
      <w:pPr>
        <w:spacing w:before="240" w:after="0" w:line="276" w:lineRule="auto"/>
        <w:jc w:val="both"/>
        <w:rPr>
          <w:rFonts w:ascii="Simplified Arabic" w:hAnsi="Simplified Arabic" w:cs="Simplified Arabic"/>
          <w:spacing w:val="10"/>
          <w:sz w:val="28"/>
          <w:szCs w:val="28"/>
          <w:rtl/>
          <w:lang w:bidi="ar-IQ"/>
        </w:rPr>
      </w:pPr>
    </w:p>
    <w:p w14:paraId="19C457D7" w14:textId="77777777" w:rsidR="0042449D" w:rsidRDefault="00445CA2" w:rsidP="003871DA">
      <w:pPr>
        <w:tabs>
          <w:tab w:val="left" w:pos="3776"/>
        </w:tabs>
        <w:spacing w:after="0" w:line="276" w:lineRule="auto"/>
        <w:ind w:left="709"/>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                               </w:t>
      </w:r>
    </w:p>
    <w:p w14:paraId="1C6A8649" w14:textId="69430DB3" w:rsidR="00556A47" w:rsidRPr="00556A47" w:rsidRDefault="00556A47" w:rsidP="0042449D">
      <w:pPr>
        <w:tabs>
          <w:tab w:val="left" w:pos="3776"/>
        </w:tabs>
        <w:spacing w:after="0" w:line="276" w:lineRule="auto"/>
        <w:ind w:left="709"/>
        <w:jc w:val="center"/>
        <w:rPr>
          <w:rFonts w:ascii="Simplified Arabic" w:hAnsi="Simplified Arabic" w:cs="Simplified Arabic"/>
          <w:b/>
          <w:bCs/>
          <w:sz w:val="28"/>
          <w:szCs w:val="28"/>
          <w:rtl/>
          <w:lang w:bidi="ar-IQ"/>
        </w:rPr>
      </w:pPr>
      <w:r w:rsidRPr="00556A47">
        <w:rPr>
          <w:rFonts w:ascii="Simplified Arabic" w:hAnsi="Simplified Arabic" w:cs="Simplified Arabic"/>
          <w:b/>
          <w:bCs/>
          <w:sz w:val="28"/>
          <w:szCs w:val="28"/>
          <w:rtl/>
          <w:lang w:bidi="ar-IQ"/>
        </w:rPr>
        <w:t>خارطة رقم (</w:t>
      </w:r>
      <w:r w:rsidR="00581210">
        <w:rPr>
          <w:rFonts w:ascii="Simplified Arabic" w:hAnsi="Simplified Arabic" w:cs="Simplified Arabic" w:hint="cs"/>
          <w:b/>
          <w:bCs/>
          <w:sz w:val="28"/>
          <w:szCs w:val="28"/>
          <w:rtl/>
          <w:lang w:bidi="ar-IQ"/>
        </w:rPr>
        <w:t>7</w:t>
      </w:r>
      <w:r w:rsidRPr="00556A47">
        <w:rPr>
          <w:rFonts w:ascii="Simplified Arabic" w:hAnsi="Simplified Arabic" w:cs="Simplified Arabic"/>
          <w:b/>
          <w:bCs/>
          <w:sz w:val="28"/>
          <w:szCs w:val="28"/>
          <w:rtl/>
          <w:lang w:bidi="ar-IQ"/>
        </w:rPr>
        <w:t>)</w:t>
      </w:r>
    </w:p>
    <w:p w14:paraId="3DAE5452" w14:textId="1443C3DE" w:rsidR="00556A47" w:rsidRDefault="00556A47" w:rsidP="00556A47">
      <w:pPr>
        <w:tabs>
          <w:tab w:val="left" w:pos="1235"/>
        </w:tabs>
        <w:jc w:val="center"/>
        <w:rPr>
          <w:rFonts w:ascii="Simplified Arabic" w:hAnsi="Simplified Arabic" w:cs="Simplified Arabic"/>
          <w:sz w:val="28"/>
          <w:szCs w:val="28"/>
          <w:rtl/>
          <w:lang w:bidi="ar-IQ"/>
        </w:rPr>
      </w:pPr>
      <w:r w:rsidRPr="00556A47">
        <w:rPr>
          <w:rFonts w:ascii="Simplified Arabic" w:hAnsi="Simplified Arabic" w:cs="Simplified Arabic"/>
          <w:b/>
          <w:bCs/>
          <w:sz w:val="28"/>
          <w:szCs w:val="28"/>
          <w:rtl/>
          <w:lang w:bidi="ar-IQ"/>
        </w:rPr>
        <w:t xml:space="preserve">طرق النقل بين العراق </w:t>
      </w:r>
      <w:r w:rsidRPr="00556A47">
        <w:rPr>
          <w:rFonts w:ascii="Simplified Arabic" w:hAnsi="Simplified Arabic" w:cs="Simplified Arabic" w:hint="cs"/>
          <w:b/>
          <w:bCs/>
          <w:sz w:val="28"/>
          <w:szCs w:val="28"/>
          <w:rtl/>
          <w:lang w:bidi="ar-IQ"/>
        </w:rPr>
        <w:t>وإيران</w:t>
      </w:r>
      <w:r w:rsidRPr="00556A47">
        <w:rPr>
          <w:rFonts w:ascii="Simplified Arabic" w:hAnsi="Simplified Arabic" w:cs="Simplified Arabic"/>
          <w:b/>
          <w:bCs/>
          <w:sz w:val="28"/>
          <w:szCs w:val="28"/>
          <w:rtl/>
          <w:lang w:bidi="ar-IQ"/>
        </w:rPr>
        <w:t xml:space="preserve"> قبل نشوب الحرب</w:t>
      </w:r>
      <w:r w:rsidR="00CE4629">
        <w:rPr>
          <w:rFonts w:ascii="Simplified Arabic" w:hAnsi="Simplified Arabic" w:cs="Simplified Arabic" w:hint="cs"/>
          <w:sz w:val="28"/>
          <w:szCs w:val="28"/>
          <w:rtl/>
          <w:lang w:bidi="ar-IQ"/>
        </w:rPr>
        <w:t xml:space="preserve"> لسنة 1979</w:t>
      </w:r>
    </w:p>
    <w:p w14:paraId="0B781572" w14:textId="31E3D67E" w:rsidR="00555937" w:rsidRPr="00DD13F6" w:rsidRDefault="00DD13F6" w:rsidP="00DD13F6">
      <w:pPr>
        <w:tabs>
          <w:tab w:val="left" w:pos="1235"/>
        </w:tabs>
        <w:jc w:val="center"/>
        <w:rPr>
          <w:rFonts w:ascii="Simplified Arabic" w:hAnsi="Simplified Arabic" w:cs="Simplified Arabic"/>
          <w:sz w:val="28"/>
          <w:szCs w:val="28"/>
          <w:rtl/>
          <w:lang w:bidi="ar-IQ"/>
        </w:rPr>
      </w:pPr>
      <w:r>
        <w:rPr>
          <w:rFonts w:asciiTheme="majorBidi" w:hAnsiTheme="majorBidi" w:cstheme="majorBidi"/>
          <w:noProof/>
          <w:sz w:val="24"/>
          <w:szCs w:val="24"/>
          <w:rtl/>
        </w:rPr>
        <w:drawing>
          <wp:inline distT="0" distB="0" distL="0" distR="0" wp14:anchorId="731D3C4B" wp14:editId="5A134FA8">
            <wp:extent cx="5579745" cy="6630286"/>
            <wp:effectExtent l="0" t="0" r="1905" b="0"/>
            <wp:docPr id="76410046" name="صورة 7641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طرق النقل بين العراق وايران قبل الحرب.jpg"/>
                    <pic:cNvPicPr/>
                  </pic:nvPicPr>
                  <pic:blipFill rotWithShape="1">
                    <a:blip r:embed="rId39" cstate="print">
                      <a:extLst>
                        <a:ext uri="{28A0092B-C50C-407E-A947-70E740481C1C}">
                          <a14:useLocalDpi xmlns:a14="http://schemas.microsoft.com/office/drawing/2010/main" val="0"/>
                        </a:ext>
                      </a:extLst>
                    </a:blip>
                    <a:srcRect b="15990"/>
                    <a:stretch/>
                  </pic:blipFill>
                  <pic:spPr bwMode="auto">
                    <a:xfrm>
                      <a:off x="0" y="0"/>
                      <a:ext cx="5579745" cy="6630286"/>
                    </a:xfrm>
                    <a:prstGeom prst="rect">
                      <a:avLst/>
                    </a:prstGeom>
                    <a:ln>
                      <a:noFill/>
                    </a:ln>
                    <a:extLst>
                      <a:ext uri="{53640926-AAD7-44D8-BBD7-CCE9431645EC}">
                        <a14:shadowObscured xmlns:a14="http://schemas.microsoft.com/office/drawing/2010/main"/>
                      </a:ext>
                    </a:extLst>
                  </pic:spPr>
                </pic:pic>
              </a:graphicData>
            </a:graphic>
          </wp:inline>
        </w:drawing>
      </w:r>
    </w:p>
    <w:p w14:paraId="18DB7728" w14:textId="77777777" w:rsidR="00555937" w:rsidRDefault="00556A47" w:rsidP="00B90E0F">
      <w:pPr>
        <w:spacing w:after="0" w:line="276" w:lineRule="auto"/>
        <w:jc w:val="both"/>
        <w:rPr>
          <w:rFonts w:ascii="Simplified Arabic" w:hAnsi="Simplified Arabic" w:cs="Simplified Arabic"/>
          <w:b/>
          <w:bCs/>
          <w:sz w:val="24"/>
          <w:szCs w:val="24"/>
          <w:rtl/>
          <w:lang w:bidi="ar-IQ"/>
        </w:rPr>
      </w:pPr>
      <w:r w:rsidRPr="00276F9C">
        <w:rPr>
          <w:rFonts w:ascii="Simplified Arabic" w:hAnsi="Simplified Arabic" w:cs="Simplified Arabic"/>
          <w:b/>
          <w:bCs/>
          <w:sz w:val="24"/>
          <w:szCs w:val="24"/>
          <w:rtl/>
          <w:lang w:bidi="ar-IQ"/>
        </w:rPr>
        <w:t>المصدر: المديرية العامة للمساحة، خريطة العراق الادارية لعام 1979.</w:t>
      </w:r>
    </w:p>
    <w:p w14:paraId="3676EA9C" w14:textId="77777777" w:rsidR="00296223" w:rsidRDefault="00296223" w:rsidP="00B90E0F">
      <w:pPr>
        <w:spacing w:after="0" w:line="276" w:lineRule="auto"/>
        <w:jc w:val="both"/>
        <w:rPr>
          <w:rFonts w:ascii="Simplified Arabic" w:hAnsi="Simplified Arabic" w:cs="Simplified Arabic"/>
          <w:b/>
          <w:bCs/>
          <w:sz w:val="24"/>
          <w:szCs w:val="24"/>
          <w:rtl/>
          <w:lang w:bidi="ar-IQ"/>
        </w:rPr>
      </w:pPr>
    </w:p>
    <w:p w14:paraId="0B133B8A" w14:textId="77777777" w:rsidR="00296223" w:rsidRDefault="00296223" w:rsidP="00B90E0F">
      <w:pPr>
        <w:spacing w:after="0" w:line="276" w:lineRule="auto"/>
        <w:jc w:val="both"/>
        <w:rPr>
          <w:rFonts w:ascii="Simplified Arabic" w:hAnsi="Simplified Arabic" w:cs="Simplified Arabic"/>
          <w:b/>
          <w:bCs/>
          <w:sz w:val="24"/>
          <w:szCs w:val="24"/>
          <w:rtl/>
          <w:lang w:bidi="ar-IQ"/>
        </w:rPr>
      </w:pPr>
    </w:p>
    <w:p w14:paraId="7573C8A5" w14:textId="77777777" w:rsidR="00296223" w:rsidRPr="00555937" w:rsidRDefault="00296223" w:rsidP="00B90E0F">
      <w:pPr>
        <w:spacing w:after="0" w:line="276" w:lineRule="auto"/>
        <w:jc w:val="both"/>
        <w:rPr>
          <w:rFonts w:ascii="Simplified Arabic" w:hAnsi="Simplified Arabic" w:cs="Simplified Arabic"/>
          <w:b/>
          <w:bCs/>
          <w:sz w:val="24"/>
          <w:szCs w:val="24"/>
          <w:rtl/>
          <w:lang w:bidi="ar-IQ"/>
        </w:rPr>
      </w:pPr>
    </w:p>
    <w:p w14:paraId="75E55EC5" w14:textId="50088B61" w:rsidR="00556A47" w:rsidRPr="00556A47" w:rsidRDefault="00445CA2" w:rsidP="003871DA">
      <w:pPr>
        <w:spacing w:after="0" w:line="276" w:lineRule="auto"/>
        <w:ind w:left="709"/>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00556A47" w:rsidRPr="00556A47">
        <w:rPr>
          <w:rFonts w:ascii="Simplified Arabic" w:hAnsi="Simplified Arabic" w:cs="Simplified Arabic"/>
          <w:b/>
          <w:bCs/>
          <w:sz w:val="28"/>
          <w:szCs w:val="28"/>
          <w:rtl/>
          <w:lang w:bidi="ar-IQ"/>
        </w:rPr>
        <w:t>خارطة رقم (</w:t>
      </w:r>
      <w:r w:rsidR="00541777">
        <w:rPr>
          <w:rFonts w:ascii="Simplified Arabic" w:hAnsi="Simplified Arabic" w:cs="Simplified Arabic" w:hint="cs"/>
          <w:b/>
          <w:bCs/>
          <w:sz w:val="28"/>
          <w:szCs w:val="28"/>
          <w:rtl/>
          <w:lang w:bidi="ar-IQ"/>
        </w:rPr>
        <w:t>8</w:t>
      </w:r>
      <w:r w:rsidR="00556A47" w:rsidRPr="00556A47">
        <w:rPr>
          <w:rFonts w:ascii="Simplified Arabic" w:hAnsi="Simplified Arabic" w:cs="Simplified Arabic"/>
          <w:b/>
          <w:bCs/>
          <w:sz w:val="28"/>
          <w:szCs w:val="28"/>
          <w:rtl/>
          <w:lang w:bidi="ar-IQ"/>
        </w:rPr>
        <w:t>)</w:t>
      </w:r>
    </w:p>
    <w:p w14:paraId="7B719D14" w14:textId="1B6A4750" w:rsidR="00556A47" w:rsidRDefault="00556A47" w:rsidP="00556A47">
      <w:pPr>
        <w:spacing w:after="0" w:line="276" w:lineRule="auto"/>
        <w:ind w:left="709"/>
        <w:jc w:val="center"/>
        <w:rPr>
          <w:rFonts w:ascii="Simplified Arabic" w:hAnsi="Simplified Arabic" w:cs="Simplified Arabic"/>
          <w:b/>
          <w:bCs/>
          <w:sz w:val="28"/>
          <w:szCs w:val="28"/>
          <w:rtl/>
          <w:lang w:bidi="ar-IQ"/>
        </w:rPr>
      </w:pPr>
      <w:r w:rsidRPr="00556A47">
        <w:rPr>
          <w:rFonts w:ascii="Simplified Arabic" w:hAnsi="Simplified Arabic" w:cs="Simplified Arabic"/>
          <w:b/>
          <w:bCs/>
          <w:sz w:val="28"/>
          <w:szCs w:val="28"/>
          <w:rtl/>
          <w:lang w:bidi="ar-IQ"/>
        </w:rPr>
        <w:t xml:space="preserve">طرق النقل بين العراق </w:t>
      </w:r>
      <w:r w:rsidR="003871DA" w:rsidRPr="00556A47">
        <w:rPr>
          <w:rFonts w:ascii="Simplified Arabic" w:hAnsi="Simplified Arabic" w:cs="Simplified Arabic" w:hint="cs"/>
          <w:b/>
          <w:bCs/>
          <w:sz w:val="28"/>
          <w:szCs w:val="28"/>
          <w:rtl/>
          <w:lang w:bidi="ar-IQ"/>
        </w:rPr>
        <w:t>وإيران</w:t>
      </w:r>
      <w:r w:rsidRPr="00556A47">
        <w:rPr>
          <w:rFonts w:ascii="Simplified Arabic" w:hAnsi="Simplified Arabic" w:cs="Simplified Arabic"/>
          <w:b/>
          <w:bCs/>
          <w:sz w:val="28"/>
          <w:szCs w:val="28"/>
          <w:rtl/>
          <w:lang w:bidi="ar-IQ"/>
        </w:rPr>
        <w:t xml:space="preserve"> بعد الحرب</w:t>
      </w:r>
      <w:r w:rsidR="00CE4629">
        <w:rPr>
          <w:rFonts w:ascii="Simplified Arabic" w:hAnsi="Simplified Arabic" w:cs="Simplified Arabic" w:hint="cs"/>
          <w:b/>
          <w:bCs/>
          <w:sz w:val="28"/>
          <w:szCs w:val="28"/>
          <w:rtl/>
          <w:lang w:bidi="ar-IQ"/>
        </w:rPr>
        <w:t xml:space="preserve"> لسنه 2000</w:t>
      </w:r>
    </w:p>
    <w:p w14:paraId="4B82C269" w14:textId="716E8BA4" w:rsidR="00DD13F6" w:rsidRDefault="00DD13F6" w:rsidP="00DD13F6">
      <w:pPr>
        <w:spacing w:after="0" w:line="276" w:lineRule="auto"/>
        <w:ind w:left="-33"/>
        <w:rPr>
          <w:rFonts w:ascii="Simplified Arabic" w:hAnsi="Simplified Arabic" w:cs="Simplified Arabic"/>
          <w:b/>
          <w:bCs/>
          <w:sz w:val="28"/>
          <w:szCs w:val="28"/>
          <w:rtl/>
          <w:lang w:bidi="ar-IQ"/>
        </w:rPr>
      </w:pPr>
      <w:r>
        <w:rPr>
          <w:rFonts w:asciiTheme="majorBidi" w:hAnsiTheme="majorBidi" w:cstheme="majorBidi"/>
          <w:noProof/>
          <w:sz w:val="24"/>
          <w:szCs w:val="24"/>
          <w:rtl/>
        </w:rPr>
        <w:drawing>
          <wp:inline distT="0" distB="0" distL="0" distR="0" wp14:anchorId="38EFF868" wp14:editId="63F6A61B">
            <wp:extent cx="5579745" cy="6611407"/>
            <wp:effectExtent l="0" t="0" r="1905" b="0"/>
            <wp:docPr id="1605844923" name="صورة 160584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طرق النقل بين العراق وايران بعد الحرب.jpg"/>
                    <pic:cNvPicPr/>
                  </pic:nvPicPr>
                  <pic:blipFill rotWithShape="1">
                    <a:blip r:embed="rId40" cstate="print">
                      <a:extLst>
                        <a:ext uri="{28A0092B-C50C-407E-A947-70E740481C1C}">
                          <a14:useLocalDpi xmlns:a14="http://schemas.microsoft.com/office/drawing/2010/main" val="0"/>
                        </a:ext>
                      </a:extLst>
                    </a:blip>
                    <a:srcRect b="16232"/>
                    <a:stretch/>
                  </pic:blipFill>
                  <pic:spPr bwMode="auto">
                    <a:xfrm>
                      <a:off x="0" y="0"/>
                      <a:ext cx="5579745" cy="6611407"/>
                    </a:xfrm>
                    <a:prstGeom prst="rect">
                      <a:avLst/>
                    </a:prstGeom>
                    <a:ln>
                      <a:noFill/>
                    </a:ln>
                    <a:extLst>
                      <a:ext uri="{53640926-AAD7-44D8-BBD7-CCE9431645EC}">
                        <a14:shadowObscured xmlns:a14="http://schemas.microsoft.com/office/drawing/2010/main"/>
                      </a:ext>
                    </a:extLst>
                  </pic:spPr>
                </pic:pic>
              </a:graphicData>
            </a:graphic>
          </wp:inline>
        </w:drawing>
      </w:r>
    </w:p>
    <w:p w14:paraId="17366268" w14:textId="77777777" w:rsidR="00B90E0F" w:rsidRDefault="00B90E0F" w:rsidP="00B90E0F">
      <w:pPr>
        <w:rPr>
          <w:rFonts w:ascii="Simplified Arabic" w:hAnsi="Simplified Arabic" w:cs="Simplified Arabic"/>
          <w:b/>
          <w:bCs/>
          <w:sz w:val="24"/>
          <w:szCs w:val="24"/>
          <w:rtl/>
          <w:lang w:bidi="ar-IQ"/>
        </w:rPr>
      </w:pPr>
    </w:p>
    <w:p w14:paraId="1C69EA14" w14:textId="77777777" w:rsidR="00B90E0F" w:rsidRDefault="00507592" w:rsidP="00DD13F6">
      <w:pPr>
        <w:jc w:val="center"/>
        <w:rPr>
          <w:rFonts w:ascii="Simplified Arabic" w:hAnsi="Simplified Arabic" w:cs="Simplified Arabic"/>
          <w:b/>
          <w:bCs/>
          <w:sz w:val="24"/>
          <w:szCs w:val="24"/>
          <w:rtl/>
          <w:lang w:bidi="ar-IQ"/>
        </w:rPr>
      </w:pPr>
      <w:r w:rsidRPr="00507592">
        <w:rPr>
          <w:rFonts w:ascii="Simplified Arabic" w:hAnsi="Simplified Arabic" w:cs="Simplified Arabic" w:hint="cs"/>
          <w:b/>
          <w:bCs/>
          <w:sz w:val="24"/>
          <w:szCs w:val="24"/>
          <w:rtl/>
          <w:lang w:bidi="ar-IQ"/>
        </w:rPr>
        <w:t>المصدر</w:t>
      </w:r>
      <w:r w:rsidRPr="00507592">
        <w:rPr>
          <w:rFonts w:ascii="Simplified Arabic" w:hAnsi="Simplified Arabic" w:cs="Simplified Arabic"/>
          <w:b/>
          <w:bCs/>
          <w:sz w:val="24"/>
          <w:szCs w:val="24"/>
          <w:rtl/>
          <w:lang w:bidi="ar-IQ"/>
        </w:rPr>
        <w:t xml:space="preserve">: </w:t>
      </w:r>
      <w:r w:rsidR="00784A83">
        <w:rPr>
          <w:rFonts w:ascii="Simplified Arabic" w:hAnsi="Simplified Arabic" w:cs="Simplified Arabic" w:hint="cs"/>
          <w:b/>
          <w:bCs/>
          <w:sz w:val="24"/>
          <w:szCs w:val="24"/>
          <w:rtl/>
          <w:lang w:bidi="ar-IQ"/>
        </w:rPr>
        <w:t xml:space="preserve">من عمل الباحثة بالاعتماد على </w:t>
      </w:r>
      <w:r w:rsidRPr="00507592">
        <w:rPr>
          <w:rFonts w:ascii="Simplified Arabic" w:hAnsi="Simplified Arabic" w:cs="Simplified Arabic" w:hint="cs"/>
          <w:b/>
          <w:bCs/>
          <w:sz w:val="24"/>
          <w:szCs w:val="24"/>
          <w:rtl/>
          <w:lang w:bidi="ar-IQ"/>
        </w:rPr>
        <w:t>الخرائط</w:t>
      </w:r>
      <w:r w:rsidRPr="00507592">
        <w:rPr>
          <w:rFonts w:ascii="Simplified Arabic" w:hAnsi="Simplified Arabic" w:cs="Simplified Arabic"/>
          <w:b/>
          <w:bCs/>
          <w:sz w:val="24"/>
          <w:szCs w:val="24"/>
          <w:rtl/>
          <w:lang w:bidi="ar-IQ"/>
        </w:rPr>
        <w:t xml:space="preserve"> </w:t>
      </w:r>
      <w:r w:rsidRPr="00507592">
        <w:rPr>
          <w:rFonts w:ascii="Simplified Arabic" w:hAnsi="Simplified Arabic" w:cs="Simplified Arabic" w:hint="cs"/>
          <w:b/>
          <w:bCs/>
          <w:sz w:val="24"/>
          <w:szCs w:val="24"/>
          <w:rtl/>
          <w:lang w:bidi="ar-IQ"/>
        </w:rPr>
        <w:t>الطوبغرافية</w:t>
      </w:r>
      <w:r w:rsidRPr="00507592">
        <w:rPr>
          <w:rFonts w:ascii="Simplified Arabic" w:hAnsi="Simplified Arabic" w:cs="Simplified Arabic"/>
          <w:b/>
          <w:bCs/>
          <w:sz w:val="24"/>
          <w:szCs w:val="24"/>
          <w:rtl/>
          <w:lang w:bidi="ar-IQ"/>
        </w:rPr>
        <w:t xml:space="preserve"> </w:t>
      </w:r>
      <w:r w:rsidRPr="00507592">
        <w:rPr>
          <w:rFonts w:ascii="Simplified Arabic" w:hAnsi="Simplified Arabic" w:cs="Simplified Arabic" w:hint="cs"/>
          <w:b/>
          <w:bCs/>
          <w:sz w:val="24"/>
          <w:szCs w:val="24"/>
          <w:rtl/>
          <w:lang w:bidi="ar-IQ"/>
        </w:rPr>
        <w:t>مقياس</w:t>
      </w:r>
      <w:r w:rsidR="002B69E8">
        <w:rPr>
          <w:rFonts w:ascii="Simplified Arabic" w:hAnsi="Simplified Arabic" w:cs="Simplified Arabic" w:hint="cs"/>
          <w:b/>
          <w:bCs/>
          <w:sz w:val="24"/>
          <w:szCs w:val="24"/>
          <w:rtl/>
          <w:lang w:bidi="ar-IQ"/>
        </w:rPr>
        <w:t xml:space="preserve"> </w:t>
      </w:r>
      <w:r w:rsidRPr="00507592">
        <w:rPr>
          <w:rFonts w:ascii="Simplified Arabic" w:hAnsi="Simplified Arabic" w:cs="Simplified Arabic"/>
          <w:b/>
          <w:bCs/>
          <w:sz w:val="24"/>
          <w:szCs w:val="24"/>
          <w:rtl/>
          <w:lang w:bidi="ar-IQ"/>
        </w:rPr>
        <w:t>150.</w:t>
      </w:r>
    </w:p>
    <w:p w14:paraId="2645C0E2" w14:textId="77777777" w:rsidR="00296223" w:rsidRDefault="00296223" w:rsidP="00B90E0F">
      <w:pPr>
        <w:rPr>
          <w:rFonts w:ascii="Simplified Arabic" w:hAnsi="Simplified Arabic" w:cs="Simplified Arabic"/>
          <w:b/>
          <w:bCs/>
          <w:sz w:val="24"/>
          <w:szCs w:val="24"/>
          <w:rtl/>
          <w:lang w:bidi="ar-IQ"/>
        </w:rPr>
      </w:pPr>
    </w:p>
    <w:p w14:paraId="32C23596" w14:textId="77777777" w:rsidR="00DD13F6" w:rsidRPr="00B90E0F" w:rsidRDefault="00DD13F6" w:rsidP="00B90E0F">
      <w:pPr>
        <w:rPr>
          <w:rFonts w:ascii="Simplified Arabic" w:hAnsi="Simplified Arabic" w:cs="Simplified Arabic"/>
          <w:b/>
          <w:bCs/>
          <w:sz w:val="24"/>
          <w:szCs w:val="24"/>
          <w:rtl/>
          <w:lang w:bidi="ar-IQ"/>
        </w:rPr>
      </w:pPr>
    </w:p>
    <w:p w14:paraId="5D0559BE" w14:textId="77777777" w:rsidR="008A15D9" w:rsidRPr="008A15D9" w:rsidRDefault="008A15D9" w:rsidP="003879B4">
      <w:pPr>
        <w:spacing w:before="240" w:after="0" w:line="276" w:lineRule="auto"/>
        <w:jc w:val="both"/>
        <w:rPr>
          <w:rFonts w:ascii="Simplified Arabic" w:hAnsi="Simplified Arabic" w:cs="Simplified Arabic"/>
          <w:b/>
          <w:bCs/>
          <w:sz w:val="28"/>
          <w:szCs w:val="28"/>
          <w:rtl/>
          <w:lang w:bidi="ar-IQ"/>
        </w:rPr>
      </w:pPr>
      <w:r w:rsidRPr="008A15D9">
        <w:rPr>
          <w:rFonts w:ascii="Simplified Arabic" w:hAnsi="Simplified Arabic" w:cs="Simplified Arabic"/>
          <w:b/>
          <w:bCs/>
          <w:sz w:val="28"/>
          <w:szCs w:val="28"/>
          <w:rtl/>
          <w:lang w:bidi="ar-IQ"/>
        </w:rPr>
        <w:t>رابعا</w:t>
      </w:r>
      <w:r w:rsidR="00B139BB">
        <w:rPr>
          <w:rFonts w:ascii="Simplified Arabic" w:hAnsi="Simplified Arabic" w:cs="Simplified Arabic" w:hint="cs"/>
          <w:b/>
          <w:bCs/>
          <w:sz w:val="28"/>
          <w:szCs w:val="28"/>
          <w:rtl/>
          <w:lang w:bidi="ar-IQ"/>
        </w:rPr>
        <w:t>ً</w:t>
      </w:r>
      <w:r w:rsidRPr="008A15D9">
        <w:rPr>
          <w:rFonts w:ascii="Simplified Arabic" w:hAnsi="Simplified Arabic" w:cs="Simplified Arabic"/>
          <w:b/>
          <w:bCs/>
          <w:sz w:val="28"/>
          <w:szCs w:val="28"/>
          <w:rtl/>
          <w:lang w:bidi="ar-IQ"/>
        </w:rPr>
        <w:t xml:space="preserve"> - الطرق الترابية:</w:t>
      </w:r>
    </w:p>
    <w:p w14:paraId="3150BE58" w14:textId="77777777" w:rsidR="008A15D9" w:rsidRPr="008A15D9" w:rsidRDefault="008A15D9" w:rsidP="003879B4">
      <w:pPr>
        <w:spacing w:before="240" w:after="0" w:line="276" w:lineRule="auto"/>
        <w:ind w:left="-2" w:firstLine="709"/>
        <w:jc w:val="both"/>
        <w:rPr>
          <w:rFonts w:ascii="Simplified Arabic" w:hAnsi="Simplified Arabic" w:cs="Simplified Arabic"/>
          <w:sz w:val="28"/>
          <w:szCs w:val="28"/>
          <w:lang w:bidi="ar-IQ"/>
        </w:rPr>
      </w:pPr>
      <w:r w:rsidRPr="008A15D9">
        <w:rPr>
          <w:rFonts w:ascii="Simplified Arabic" w:hAnsi="Simplified Arabic" w:cs="Simplified Arabic"/>
          <w:sz w:val="28"/>
          <w:szCs w:val="28"/>
          <w:rtl/>
          <w:lang w:bidi="ar-IQ"/>
        </w:rPr>
        <w:t>كانت هناك مجموعة طرق نصف مبلطة او مب</w:t>
      </w:r>
      <w:r w:rsidR="002B69E8">
        <w:rPr>
          <w:rFonts w:ascii="Simplified Arabic" w:hAnsi="Simplified Arabic" w:cs="Simplified Arabic"/>
          <w:sz w:val="28"/>
          <w:szCs w:val="28"/>
          <w:rtl/>
          <w:lang w:bidi="ar-IQ"/>
        </w:rPr>
        <w:t>لطة ـفيتمثل الطريق الأول طريق البتير</w:t>
      </w:r>
      <w:r w:rsidR="002B69E8">
        <w:rPr>
          <w:rFonts w:ascii="Simplified Arabic" w:hAnsi="Simplified Arabic" w:cs="Simplified Arabic" w:hint="cs"/>
          <w:sz w:val="28"/>
          <w:szCs w:val="28"/>
          <w:rtl/>
          <w:lang w:bidi="ar-IQ"/>
        </w:rPr>
        <w:t>ه</w:t>
      </w:r>
      <w:r w:rsidRPr="008A15D9">
        <w:rPr>
          <w:rFonts w:ascii="Simplified Arabic" w:hAnsi="Simplified Arabic" w:cs="Simplified Arabic"/>
          <w:sz w:val="28"/>
          <w:szCs w:val="28"/>
          <w:rtl/>
          <w:lang w:bidi="ar-IQ"/>
        </w:rPr>
        <w:t xml:space="preserve"> اما الطريق الثاني العمارة ــ ناصرية عن طريق الإصلاح.</w:t>
      </w:r>
    </w:p>
    <w:p w14:paraId="01A2F42A" w14:textId="77777777" w:rsidR="008A15D9" w:rsidRPr="008A15D9" w:rsidRDefault="008A15D9" w:rsidP="003879B4">
      <w:pPr>
        <w:spacing w:before="240" w:after="0" w:line="276" w:lineRule="auto"/>
        <w:jc w:val="both"/>
        <w:rPr>
          <w:rFonts w:ascii="Simplified Arabic" w:hAnsi="Simplified Arabic" w:cs="Simplified Arabic"/>
          <w:b/>
          <w:bCs/>
          <w:sz w:val="28"/>
          <w:szCs w:val="28"/>
          <w:rtl/>
          <w:lang w:bidi="ar-IQ"/>
        </w:rPr>
      </w:pPr>
      <w:r w:rsidRPr="008A15D9">
        <w:rPr>
          <w:rFonts w:ascii="Simplified Arabic" w:hAnsi="Simplified Arabic" w:cs="Simplified Arabic"/>
          <w:b/>
          <w:bCs/>
          <w:sz w:val="28"/>
          <w:szCs w:val="28"/>
          <w:rtl/>
          <w:lang w:bidi="ar-IQ"/>
        </w:rPr>
        <w:t>خامسا</w:t>
      </w:r>
      <w:r w:rsidR="00B139BB">
        <w:rPr>
          <w:rFonts w:ascii="Simplified Arabic" w:hAnsi="Simplified Arabic" w:cs="Simplified Arabic" w:hint="cs"/>
          <w:b/>
          <w:bCs/>
          <w:sz w:val="28"/>
          <w:szCs w:val="28"/>
          <w:rtl/>
          <w:lang w:bidi="ar-IQ"/>
        </w:rPr>
        <w:t>ً</w:t>
      </w:r>
      <w:r w:rsidRPr="008A15D9">
        <w:rPr>
          <w:rFonts w:ascii="Simplified Arabic" w:hAnsi="Simplified Arabic" w:cs="Simplified Arabic"/>
          <w:b/>
          <w:bCs/>
          <w:sz w:val="28"/>
          <w:szCs w:val="28"/>
          <w:rtl/>
          <w:lang w:bidi="ar-IQ"/>
        </w:rPr>
        <w:t xml:space="preserve"> - النقل المائي: </w:t>
      </w:r>
    </w:p>
    <w:p w14:paraId="637D9997" w14:textId="77777777" w:rsidR="008A15D9" w:rsidRPr="008A15D9" w:rsidRDefault="008A15D9" w:rsidP="003879B4">
      <w:pPr>
        <w:spacing w:before="240" w:after="0" w:line="276" w:lineRule="auto"/>
        <w:ind w:firstLine="707"/>
        <w:jc w:val="both"/>
        <w:rPr>
          <w:rFonts w:ascii="Simplified Arabic" w:hAnsi="Simplified Arabic" w:cs="Simplified Arabic"/>
          <w:sz w:val="28"/>
          <w:szCs w:val="28"/>
          <w:rtl/>
          <w:lang w:bidi="ar-IQ"/>
        </w:rPr>
      </w:pPr>
      <w:r w:rsidRPr="008A15D9">
        <w:rPr>
          <w:rFonts w:ascii="Simplified Arabic" w:hAnsi="Simplified Arabic" w:cs="Simplified Arabic"/>
          <w:sz w:val="28"/>
          <w:szCs w:val="28"/>
          <w:rtl/>
          <w:lang w:bidi="ar-IQ"/>
        </w:rPr>
        <w:t>يعد النقل المائي من اهم وسائط النقل</w:t>
      </w:r>
      <w:r w:rsidR="009B674B">
        <w:rPr>
          <w:rFonts w:ascii="Simplified Arabic" w:hAnsi="Simplified Arabic" w:cs="Simplified Arabic"/>
          <w:sz w:val="28"/>
          <w:szCs w:val="28"/>
          <w:rtl/>
          <w:lang w:bidi="ar-IQ"/>
        </w:rPr>
        <w:t xml:space="preserve">، اذ تشغل موقع احتكاري لا </w:t>
      </w:r>
      <w:r w:rsidR="009B674B">
        <w:rPr>
          <w:rFonts w:ascii="Simplified Arabic" w:hAnsi="Simplified Arabic" w:cs="Simplified Arabic" w:hint="cs"/>
          <w:sz w:val="28"/>
          <w:szCs w:val="28"/>
          <w:rtl/>
          <w:lang w:bidi="ar-IQ"/>
        </w:rPr>
        <w:t>تنافسه</w:t>
      </w:r>
      <w:r w:rsidRPr="008A15D9">
        <w:rPr>
          <w:rFonts w:ascii="Simplified Arabic" w:hAnsi="Simplified Arabic" w:cs="Simplified Arabic"/>
          <w:sz w:val="28"/>
          <w:szCs w:val="28"/>
          <w:rtl/>
          <w:lang w:bidi="ar-IQ"/>
        </w:rPr>
        <w:t xml:space="preserve"> اي وسيلة</w:t>
      </w:r>
      <w:r w:rsidR="002B69E8">
        <w:rPr>
          <w:rFonts w:ascii="Simplified Arabic" w:hAnsi="Simplified Arabic" w:cs="Simplified Arabic"/>
          <w:sz w:val="28"/>
          <w:szCs w:val="28"/>
          <w:rtl/>
          <w:lang w:bidi="ar-IQ"/>
        </w:rPr>
        <w:t xml:space="preserve"> اخرى للنقل في المسافات الطويلة</w:t>
      </w:r>
      <w:r w:rsidRPr="002B69E8">
        <w:rPr>
          <w:rFonts w:ascii="Simplified Arabic" w:hAnsi="Simplified Arabic" w:cs="Simplified Arabic"/>
          <w:sz w:val="28"/>
          <w:szCs w:val="28"/>
          <w:vertAlign w:val="superscript"/>
          <w:rtl/>
        </w:rPr>
        <w:t>(</w:t>
      </w:r>
      <w:r w:rsidRPr="002B69E8">
        <w:rPr>
          <w:rFonts w:ascii="Simplified Arabic" w:hAnsi="Simplified Arabic" w:cs="Simplified Arabic"/>
          <w:sz w:val="28"/>
          <w:szCs w:val="28"/>
          <w:vertAlign w:val="superscript"/>
          <w:rtl/>
        </w:rPr>
        <w:footnoteReference w:id="267"/>
      </w:r>
      <w:r w:rsidR="002B69E8">
        <w:rPr>
          <w:rFonts w:ascii="Simplified Arabic" w:hAnsi="Simplified Arabic" w:cs="Simplified Arabic"/>
          <w:sz w:val="28"/>
          <w:szCs w:val="28"/>
          <w:vertAlign w:val="superscript"/>
          <w:rtl/>
        </w:rPr>
        <w:t>)</w:t>
      </w:r>
      <w:r w:rsidR="002B69E8">
        <w:rPr>
          <w:rFonts w:ascii="Simplified Arabic" w:hAnsi="Simplified Arabic" w:cs="Simplified Arabic" w:hint="cs"/>
          <w:sz w:val="28"/>
          <w:szCs w:val="28"/>
          <w:rtl/>
        </w:rPr>
        <w:t>.</w:t>
      </w:r>
    </w:p>
    <w:p w14:paraId="647A27BF" w14:textId="7A40BA74" w:rsidR="00A33BD9" w:rsidRDefault="008A15D9" w:rsidP="003879B4">
      <w:pPr>
        <w:spacing w:before="240" w:after="0" w:line="276" w:lineRule="auto"/>
        <w:ind w:firstLine="707"/>
        <w:jc w:val="both"/>
        <w:rPr>
          <w:rFonts w:ascii="Simplified Arabic" w:hAnsi="Simplified Arabic" w:cs="Simplified Arabic"/>
          <w:vertAlign w:val="superscript"/>
          <w:rtl/>
        </w:rPr>
      </w:pPr>
      <w:r w:rsidRPr="008A15D9">
        <w:rPr>
          <w:rFonts w:ascii="Simplified Arabic" w:hAnsi="Simplified Arabic" w:cs="Simplified Arabic"/>
          <w:sz w:val="28"/>
          <w:szCs w:val="28"/>
          <w:rtl/>
          <w:lang w:bidi="ar-IQ"/>
        </w:rPr>
        <w:t>نتيجة لوقوع مدينة العمارة على نهر دجلة ونتيجة لكون النقل النهري في تلك الفترة كان نشطاً في العراق بفعل كمية المياه الموجودة في نهر دجلة وعملية الكري المستمرة التي كانت تقوم بها السلطات العراقية وترك السلطات العراقية مسارات لسير السفن النهرية في السدود والجسور المقامة على امتداد نهر دجلة، اضطرت السلطات العراقية العسكرية الى الاستعانة بعمليات</w:t>
      </w:r>
      <w:r w:rsidR="00396D9B">
        <w:rPr>
          <w:rFonts w:ascii="Simplified Arabic" w:hAnsi="Simplified Arabic" w:cs="Simplified Arabic" w:hint="cs"/>
          <w:sz w:val="28"/>
          <w:szCs w:val="28"/>
          <w:rtl/>
          <w:lang w:bidi="ar-IQ"/>
        </w:rPr>
        <w:t xml:space="preserve"> النقل النهري </w:t>
      </w:r>
      <w:r w:rsidRPr="008A15D9">
        <w:rPr>
          <w:rFonts w:ascii="Simplified Arabic" w:hAnsi="Simplified Arabic" w:cs="Simplified Arabic"/>
          <w:sz w:val="28"/>
          <w:szCs w:val="28"/>
          <w:rtl/>
          <w:lang w:bidi="ar-IQ"/>
        </w:rPr>
        <w:t xml:space="preserve"> في أوقات الهجوم العسكرية الضخمة بالاستعانة بهذا النوع من النقل للتعويض عن النقص الحاصل في تلك الفترة بمركبات لنقل، كثيرا ما يستفاد منه في نقل القطاعات ونقل الجنود </w:t>
      </w:r>
      <w:r w:rsidR="00A33BD9" w:rsidRPr="008A15D9">
        <w:rPr>
          <w:rFonts w:ascii="Simplified Arabic" w:hAnsi="Simplified Arabic" w:cs="Simplified Arabic" w:hint="cs"/>
          <w:sz w:val="28"/>
          <w:szCs w:val="28"/>
          <w:rtl/>
          <w:lang w:bidi="ar-IQ"/>
        </w:rPr>
        <w:t>لأنه</w:t>
      </w:r>
      <w:r w:rsidRPr="008A15D9">
        <w:rPr>
          <w:rFonts w:ascii="Simplified Arabic" w:hAnsi="Simplified Arabic" w:cs="Simplified Arabic"/>
          <w:sz w:val="28"/>
          <w:szCs w:val="28"/>
          <w:rtl/>
          <w:lang w:bidi="ar-IQ"/>
        </w:rPr>
        <w:t xml:space="preserve"> اول وسيلة سهلة الاستخدام ونقل المؤن بعيدا عن القصف وبعيدا عن الحدود، حيث كان هناك طريق نهري قائم ما بين بغداد ــ </w:t>
      </w:r>
      <w:r w:rsidR="00A33BD9" w:rsidRPr="008A15D9">
        <w:rPr>
          <w:rFonts w:ascii="Simplified Arabic" w:hAnsi="Simplified Arabic" w:cs="Simplified Arabic" w:hint="cs"/>
          <w:sz w:val="28"/>
          <w:szCs w:val="28"/>
          <w:rtl/>
          <w:lang w:bidi="ar-IQ"/>
        </w:rPr>
        <w:t>العمارة</w:t>
      </w:r>
      <w:r w:rsidRPr="008A15D9">
        <w:rPr>
          <w:rFonts w:ascii="Simplified Arabic" w:hAnsi="Simplified Arabic" w:cs="Simplified Arabic"/>
          <w:sz w:val="28"/>
          <w:szCs w:val="28"/>
          <w:rtl/>
          <w:lang w:bidi="ar-IQ"/>
        </w:rPr>
        <w:t xml:space="preserve"> هذا الطريق يقوم بنقل البضائع </w:t>
      </w:r>
      <w:r w:rsidR="00A33BD9" w:rsidRPr="008A15D9">
        <w:rPr>
          <w:rFonts w:ascii="Simplified Arabic" w:hAnsi="Simplified Arabic" w:cs="Simplified Arabic" w:hint="cs"/>
          <w:sz w:val="28"/>
          <w:szCs w:val="28"/>
          <w:rtl/>
          <w:lang w:bidi="ar-IQ"/>
        </w:rPr>
        <w:t>المدنية</w:t>
      </w:r>
      <w:r w:rsidRPr="008A15D9">
        <w:rPr>
          <w:rFonts w:ascii="Simplified Arabic" w:hAnsi="Simplified Arabic" w:cs="Simplified Arabic"/>
          <w:sz w:val="28"/>
          <w:szCs w:val="28"/>
          <w:rtl/>
          <w:lang w:bidi="ar-IQ"/>
        </w:rPr>
        <w:t xml:space="preserve"> وقد يستخدم في نقل البضائع العسكرية وفي أحيان أخرى يتم النقل بشكل مخفي وغير مرئي.</w:t>
      </w:r>
    </w:p>
    <w:p w14:paraId="3D53B349" w14:textId="77777777" w:rsidR="008A15D9" w:rsidRPr="00A33BD9" w:rsidRDefault="00B41CD8" w:rsidP="003879B4">
      <w:pPr>
        <w:spacing w:before="240" w:after="0" w:line="276" w:lineRule="auto"/>
        <w:ind w:firstLine="707"/>
        <w:jc w:val="both"/>
        <w:rPr>
          <w:rFonts w:ascii="Simplified Arabic" w:hAnsi="Simplified Arabic" w:cs="Simplified Arabic"/>
          <w:vertAlign w:val="superscript"/>
          <w:rtl/>
        </w:rPr>
      </w:pPr>
      <w:r>
        <w:rPr>
          <w:rFonts w:ascii="Simplified Arabic" w:hAnsi="Simplified Arabic" w:cs="Simplified Arabic" w:hint="cs"/>
          <w:sz w:val="28"/>
          <w:szCs w:val="28"/>
          <w:rtl/>
          <w:lang w:bidi="ar-IQ"/>
        </w:rPr>
        <w:t>أ</w:t>
      </w:r>
      <w:r w:rsidR="008A15D9" w:rsidRPr="008A15D9">
        <w:rPr>
          <w:rFonts w:ascii="Simplified Arabic" w:hAnsi="Simplified Arabic" w:cs="Simplified Arabic"/>
          <w:sz w:val="28"/>
          <w:szCs w:val="28"/>
          <w:rtl/>
          <w:lang w:bidi="ar-IQ"/>
        </w:rPr>
        <w:t xml:space="preserve">ن فكرة النقل النهري واستعادة نشاطه سوف تسهم وبشكل واضح في حل ازمة النقل والتخفيف من الزحام على الطرق البرية داخل المدينة وما يؤديه من دور تركيب المدن وتغييره وبما يحققه من خدمة وظيفية تجارية قادرة على خلق فرص عمل </w:t>
      </w:r>
      <w:r w:rsidR="00A33BD9" w:rsidRPr="008A15D9">
        <w:rPr>
          <w:rFonts w:ascii="Simplified Arabic" w:hAnsi="Simplified Arabic" w:cs="Simplified Arabic" w:hint="cs"/>
          <w:sz w:val="28"/>
          <w:szCs w:val="28"/>
          <w:rtl/>
          <w:lang w:bidi="ar-IQ"/>
        </w:rPr>
        <w:t>لأعداد</w:t>
      </w:r>
      <w:r w:rsidR="008A15D9" w:rsidRPr="008A15D9">
        <w:rPr>
          <w:rFonts w:ascii="Simplified Arabic" w:hAnsi="Simplified Arabic" w:cs="Simplified Arabic"/>
          <w:sz w:val="28"/>
          <w:szCs w:val="28"/>
          <w:rtl/>
          <w:lang w:bidi="ar-IQ"/>
        </w:rPr>
        <w:t xml:space="preserve"> كبيرة من الافراد، فضلا عن اهمية هذا النوع من النقل في قيام العديد من الصناعات ولاسيما عندما يكون الماء العنصر الاساس في تكوينها ونشأتها، وا</w:t>
      </w:r>
      <w:r>
        <w:rPr>
          <w:rFonts w:ascii="Simplified Arabic" w:hAnsi="Simplified Arabic" w:cs="Simplified Arabic"/>
          <w:sz w:val="28"/>
          <w:szCs w:val="28"/>
          <w:rtl/>
          <w:lang w:bidi="ar-IQ"/>
        </w:rPr>
        <w:t xml:space="preserve">لمصدر الاول لطاقتها الانتاجية، </w:t>
      </w:r>
      <w:r>
        <w:rPr>
          <w:rFonts w:ascii="Simplified Arabic" w:hAnsi="Simplified Arabic" w:cs="Simplified Arabic" w:hint="cs"/>
          <w:sz w:val="28"/>
          <w:szCs w:val="28"/>
          <w:rtl/>
          <w:lang w:bidi="ar-IQ"/>
        </w:rPr>
        <w:t>إ</w:t>
      </w:r>
      <w:r w:rsidR="008A15D9" w:rsidRPr="008A15D9">
        <w:rPr>
          <w:rFonts w:ascii="Simplified Arabic" w:hAnsi="Simplified Arabic" w:cs="Simplified Arabic"/>
          <w:sz w:val="28"/>
          <w:szCs w:val="28"/>
          <w:rtl/>
          <w:lang w:bidi="ar-IQ"/>
        </w:rPr>
        <w:t xml:space="preserve">ذ ما علمنا للنقل النهري خصائص تميزه عن سائر وسائط النقل الاخرى والمصنفة بالكلفة الاقتصادية البسيطة والزمن المستغرق في وصول البضائع الى </w:t>
      </w:r>
      <w:r w:rsidR="008A15D9" w:rsidRPr="008A15D9">
        <w:rPr>
          <w:rFonts w:ascii="Simplified Arabic" w:hAnsi="Simplified Arabic" w:cs="Simplified Arabic"/>
          <w:sz w:val="28"/>
          <w:szCs w:val="28"/>
          <w:rtl/>
          <w:lang w:bidi="ar-IQ"/>
        </w:rPr>
        <w:lastRenderedPageBreak/>
        <w:t>سوق المستهلك، وهو ما بدا واضحا في المناطق الجنوبية م</w:t>
      </w:r>
      <w:r>
        <w:rPr>
          <w:rFonts w:ascii="Simplified Arabic" w:hAnsi="Simplified Arabic" w:cs="Simplified Arabic"/>
          <w:sz w:val="28"/>
          <w:szCs w:val="28"/>
          <w:rtl/>
          <w:lang w:bidi="ar-IQ"/>
        </w:rPr>
        <w:t xml:space="preserve">ن منطقة الدراسة للسهل الرسوبي، </w:t>
      </w:r>
      <w:r>
        <w:rPr>
          <w:rFonts w:ascii="Simplified Arabic" w:hAnsi="Simplified Arabic" w:cs="Simplified Arabic" w:hint="cs"/>
          <w:sz w:val="28"/>
          <w:szCs w:val="28"/>
          <w:rtl/>
          <w:lang w:bidi="ar-IQ"/>
        </w:rPr>
        <w:t>إ</w:t>
      </w:r>
      <w:r w:rsidR="008A15D9" w:rsidRPr="008A15D9">
        <w:rPr>
          <w:rFonts w:ascii="Simplified Arabic" w:hAnsi="Simplified Arabic" w:cs="Simplified Arabic"/>
          <w:sz w:val="28"/>
          <w:szCs w:val="28"/>
          <w:rtl/>
          <w:lang w:bidi="ar-IQ"/>
        </w:rPr>
        <w:t>ذ تقع العديد من الصناعات الانشائية والمناطق الزراعية والتي ادت فيها وسائل النقل النهري دورا في اظهارها، من ثم تحقيق انتعاش (زراعي صناعي) شامل.</w:t>
      </w:r>
    </w:p>
    <w:p w14:paraId="7B4E746F" w14:textId="77777777" w:rsidR="008A15D9" w:rsidRPr="008A15D9" w:rsidRDefault="00B41CD8" w:rsidP="003879B4">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وتأتي </w:t>
      </w:r>
      <w:r>
        <w:rPr>
          <w:rFonts w:ascii="Simplified Arabic" w:hAnsi="Simplified Arabic" w:cs="Simplified Arabic" w:hint="cs"/>
          <w:sz w:val="28"/>
          <w:szCs w:val="28"/>
          <w:rtl/>
          <w:lang w:bidi="ar-IQ"/>
        </w:rPr>
        <w:t>أ</w:t>
      </w:r>
      <w:r w:rsidR="008A15D9" w:rsidRPr="008A15D9">
        <w:rPr>
          <w:rFonts w:ascii="Simplified Arabic" w:hAnsi="Simplified Arabic" w:cs="Simplified Arabic"/>
          <w:sz w:val="28"/>
          <w:szCs w:val="28"/>
          <w:rtl/>
          <w:lang w:bidi="ar-IQ"/>
        </w:rPr>
        <w:t>همية النقل عبر نهر دجلة في محافظة ميسان كونها تعمل على التخفيف في ازمة النقل بين بغداد والبصرة وبذلك يساهم النقل النهري في تنفيذ الخطط التنموية في العراق</w:t>
      </w:r>
      <w:r w:rsidR="008A15D9" w:rsidRPr="008A15D9">
        <w:rPr>
          <w:rFonts w:ascii="Simplified Arabic" w:hAnsi="Simplified Arabic" w:cs="Simplified Arabic"/>
          <w:sz w:val="28"/>
          <w:szCs w:val="28"/>
          <w:vertAlign w:val="superscript"/>
          <w:rtl/>
          <w:lang w:bidi="ar-IQ"/>
        </w:rPr>
        <w:t>(</w:t>
      </w:r>
      <w:r w:rsidR="008A15D9" w:rsidRPr="008A15D9">
        <w:rPr>
          <w:rFonts w:ascii="Simplified Arabic" w:hAnsi="Simplified Arabic" w:cs="Simplified Arabic"/>
          <w:sz w:val="28"/>
          <w:szCs w:val="28"/>
          <w:vertAlign w:val="superscript"/>
          <w:rtl/>
          <w:lang w:bidi="ar-IQ"/>
        </w:rPr>
        <w:footnoteReference w:id="268"/>
      </w:r>
      <w:r w:rsidR="008A15D9" w:rsidRPr="008A15D9">
        <w:rPr>
          <w:rFonts w:ascii="Simplified Arabic" w:hAnsi="Simplified Arabic" w:cs="Simplified Arabic"/>
          <w:sz w:val="28"/>
          <w:szCs w:val="28"/>
          <w:vertAlign w:val="superscript"/>
          <w:rtl/>
          <w:lang w:bidi="ar-IQ"/>
        </w:rPr>
        <w:t>)</w:t>
      </w:r>
      <w:r w:rsidR="008A15D9" w:rsidRPr="008A15D9">
        <w:rPr>
          <w:rFonts w:ascii="Simplified Arabic" w:hAnsi="Simplified Arabic" w:cs="Simplified Arabic"/>
          <w:sz w:val="28"/>
          <w:szCs w:val="28"/>
          <w:rtl/>
          <w:lang w:bidi="ar-IQ"/>
        </w:rPr>
        <w:t>.</w:t>
      </w:r>
    </w:p>
    <w:p w14:paraId="0BD5B97E" w14:textId="77777777" w:rsidR="008A15D9" w:rsidRPr="008A15D9" w:rsidRDefault="008A15D9" w:rsidP="003879B4">
      <w:pPr>
        <w:spacing w:before="240" w:after="0" w:line="276" w:lineRule="auto"/>
        <w:ind w:firstLine="707"/>
        <w:jc w:val="both"/>
        <w:rPr>
          <w:rFonts w:ascii="Simplified Arabic" w:hAnsi="Simplified Arabic" w:cs="Simplified Arabic"/>
          <w:sz w:val="28"/>
          <w:szCs w:val="28"/>
          <w:rtl/>
          <w:lang w:bidi="ar-IQ"/>
        </w:rPr>
      </w:pPr>
      <w:r w:rsidRPr="008A15D9">
        <w:rPr>
          <w:rFonts w:ascii="Simplified Arabic" w:hAnsi="Simplified Arabic" w:cs="Simplified Arabic"/>
          <w:sz w:val="28"/>
          <w:szCs w:val="28"/>
          <w:rtl/>
          <w:lang w:bidi="ar-IQ"/>
        </w:rPr>
        <w:t>وقد تواجه عمليات النقل النهري في نهر دجلة في محافظة ميسان العديد من المشاكل والمصاعب البشرية والطبيعية، ولعل من اهم هذه المصاعب البشرية هي النواظم الملاحية، وحدة الاعمار والجسور التي اقيمت على نهر دجلة اذ تعمل هذه المنشآت في تأخير عملية النقل المائي وما ينجم عنه من طول الفت</w:t>
      </w:r>
      <w:r w:rsidR="00F7505D">
        <w:rPr>
          <w:rFonts w:ascii="Simplified Arabic" w:hAnsi="Simplified Arabic" w:cs="Simplified Arabic"/>
          <w:sz w:val="28"/>
          <w:szCs w:val="28"/>
          <w:rtl/>
          <w:lang w:bidi="ar-IQ"/>
        </w:rPr>
        <w:t>رة وبالتالي ارتفاع تكاليف النقل</w:t>
      </w:r>
      <w:r w:rsidRPr="008A15D9">
        <w:rPr>
          <w:rFonts w:ascii="Simplified Arabic" w:hAnsi="Simplified Arabic" w:cs="Simplified Arabic"/>
          <w:sz w:val="28"/>
          <w:szCs w:val="28"/>
          <w:rtl/>
          <w:lang w:bidi="ar-IQ"/>
        </w:rPr>
        <w:t xml:space="preserve"> اما الصعوبات الطبيعية وانها تتمثل بالالتواءات والمنعطفات القريبة، إذ يوجد حوالي 17 التواء ومنعطف بين شمال</w:t>
      </w:r>
      <w:r w:rsidR="00F7505D">
        <w:rPr>
          <w:rFonts w:ascii="Simplified Arabic" w:hAnsi="Simplified Arabic" w:cs="Simplified Arabic"/>
          <w:sz w:val="28"/>
          <w:szCs w:val="28"/>
          <w:rtl/>
          <w:lang w:bidi="ar-IQ"/>
        </w:rPr>
        <w:t xml:space="preserve"> مدينة علي الغربي ومدينة العزير</w:t>
      </w:r>
      <w:r w:rsidRPr="008A15D9">
        <w:rPr>
          <w:rFonts w:ascii="Simplified Arabic" w:hAnsi="Simplified Arabic" w:cs="Simplified Arabic"/>
          <w:sz w:val="28"/>
          <w:szCs w:val="28"/>
          <w:rtl/>
          <w:lang w:bidi="ar-IQ"/>
        </w:rPr>
        <w:t xml:space="preserve"> الامر الذي يستوجب قطع انعطاف هذه الالتواءات لتقصي</w:t>
      </w:r>
      <w:r w:rsidR="00F7505D">
        <w:rPr>
          <w:rFonts w:ascii="Simplified Arabic" w:hAnsi="Simplified Arabic" w:cs="Simplified Arabic"/>
          <w:sz w:val="28"/>
          <w:szCs w:val="28"/>
          <w:rtl/>
          <w:lang w:bidi="ar-IQ"/>
        </w:rPr>
        <w:t>ر المسافة وزمن الرحلات الملاحية</w:t>
      </w:r>
      <w:r w:rsidRPr="008A15D9">
        <w:rPr>
          <w:rFonts w:ascii="Simplified Arabic" w:hAnsi="Simplified Arabic" w:cs="Simplified Arabic"/>
          <w:sz w:val="28"/>
          <w:szCs w:val="28"/>
          <w:rtl/>
          <w:lang w:bidi="ar-IQ"/>
        </w:rPr>
        <w:t xml:space="preserve"> وكذلك انخفاض مناسيب النهر خلال مو</w:t>
      </w:r>
      <w:r w:rsidR="00F7505D">
        <w:rPr>
          <w:rFonts w:ascii="Simplified Arabic" w:hAnsi="Simplified Arabic" w:cs="Simplified Arabic"/>
          <w:sz w:val="28"/>
          <w:szCs w:val="28"/>
          <w:rtl/>
          <w:lang w:bidi="ar-IQ"/>
        </w:rPr>
        <w:t>سم الصيهود (تموز– كانون الثاني)</w:t>
      </w:r>
      <w:r w:rsidRPr="008A15D9">
        <w:rPr>
          <w:rFonts w:ascii="Simplified Arabic" w:hAnsi="Simplified Arabic" w:cs="Simplified Arabic"/>
          <w:sz w:val="28"/>
          <w:szCs w:val="28"/>
          <w:rtl/>
          <w:lang w:bidi="ar-IQ"/>
        </w:rPr>
        <w:t xml:space="preserve"> وخصوصا المساحة الواقعة بين مأخذ جدول المجر الكبير ومن جنوب مدينة قلعة صالح بـ</w:t>
      </w:r>
      <w:r w:rsidR="00F7505D">
        <w:rPr>
          <w:rFonts w:ascii="Simplified Arabic" w:hAnsi="Simplified Arabic" w:cs="Simplified Arabic"/>
          <w:sz w:val="28"/>
          <w:szCs w:val="28"/>
          <w:rtl/>
          <w:lang w:bidi="ar-IQ"/>
        </w:rPr>
        <w:t xml:space="preserve"> 20كم والبالغ طولها حوالي 50 كم</w:t>
      </w:r>
      <w:r w:rsidRPr="008A15D9">
        <w:rPr>
          <w:rFonts w:ascii="Simplified Arabic" w:hAnsi="Simplified Arabic" w:cs="Simplified Arabic"/>
          <w:sz w:val="28"/>
          <w:szCs w:val="28"/>
          <w:rtl/>
          <w:lang w:bidi="ar-IQ"/>
        </w:rPr>
        <w:t xml:space="preserve"> الامر الذي لا يمكن لوسائط </w:t>
      </w:r>
      <w:r w:rsidR="00F7505D">
        <w:rPr>
          <w:rFonts w:ascii="Simplified Arabic" w:hAnsi="Simplified Arabic" w:cs="Simplified Arabic"/>
          <w:sz w:val="28"/>
          <w:szCs w:val="28"/>
          <w:rtl/>
          <w:lang w:bidi="ar-IQ"/>
        </w:rPr>
        <w:t>النقل النهري من شحن كامل طاقتها</w:t>
      </w:r>
      <w:r w:rsidRPr="008A15D9">
        <w:rPr>
          <w:rFonts w:ascii="Simplified Arabic" w:hAnsi="Simplified Arabic" w:cs="Simplified Arabic"/>
          <w:sz w:val="28"/>
          <w:szCs w:val="28"/>
          <w:rtl/>
          <w:lang w:bidi="ar-IQ"/>
        </w:rPr>
        <w:t xml:space="preserve"> لعدم توفر الغطس الكافي لمرورها، واخيرا</w:t>
      </w:r>
      <w:r w:rsidR="009B674B">
        <w:rPr>
          <w:rFonts w:ascii="Simplified Arabic" w:hAnsi="Simplified Arabic" w:cs="Simplified Arabic" w:hint="cs"/>
          <w:sz w:val="28"/>
          <w:szCs w:val="28"/>
          <w:rtl/>
          <w:lang w:bidi="ar-IQ"/>
        </w:rPr>
        <w:t>ً</w:t>
      </w:r>
      <w:r w:rsidRPr="008A15D9">
        <w:rPr>
          <w:rFonts w:ascii="Simplified Arabic" w:hAnsi="Simplified Arabic" w:cs="Simplified Arabic"/>
          <w:sz w:val="28"/>
          <w:szCs w:val="28"/>
          <w:rtl/>
          <w:lang w:bidi="ar-IQ"/>
        </w:rPr>
        <w:t xml:space="preserve"> مشكلة الرواسب التي يجلبها نهر دجلة، اذ ان نسبة عالية من هذه الرواسب تتكون من الرمال المتحركة وخصوصا خلال مجرى النهر بين مأخذ جدول الكحلاء في مدينة العمارة وجنوب مدينة قلعة صالح، الامر الذي يؤدي الى انخفاض مستوى مياه الغطس فيه.</w:t>
      </w:r>
    </w:p>
    <w:p w14:paraId="2139D14B" w14:textId="368F8063" w:rsidR="00276F9C" w:rsidRDefault="008A15D9" w:rsidP="003879B4">
      <w:pPr>
        <w:spacing w:before="240" w:after="0" w:line="276" w:lineRule="auto"/>
        <w:ind w:firstLine="707"/>
        <w:jc w:val="both"/>
        <w:rPr>
          <w:rFonts w:ascii="Simplified Arabic" w:hAnsi="Simplified Arabic" w:cs="Simplified Arabic"/>
          <w:sz w:val="28"/>
          <w:szCs w:val="28"/>
          <w:rtl/>
          <w:lang w:bidi="ar-IQ"/>
        </w:rPr>
      </w:pPr>
      <w:r w:rsidRPr="008A15D9">
        <w:rPr>
          <w:rFonts w:ascii="Simplified Arabic" w:hAnsi="Simplified Arabic" w:cs="Simplified Arabic"/>
          <w:sz w:val="28"/>
          <w:szCs w:val="28"/>
          <w:rtl/>
          <w:lang w:bidi="ar-IQ"/>
        </w:rPr>
        <w:t xml:space="preserve">لقد اثرت الحرب العراقية الايرانية (1980-1988) تأثيرا مباشرا على حركة النقل النهري في محافظة ميسان بسبب تأثير الموانئ العراقية في محافظة البصرة في العمليات العسكرية في منطقة شط العرب </w:t>
      </w:r>
      <w:r w:rsidR="002B4118">
        <w:rPr>
          <w:rFonts w:ascii="Simplified Arabic" w:hAnsi="Simplified Arabic" w:cs="Simplified Arabic" w:hint="cs"/>
          <w:sz w:val="28"/>
          <w:szCs w:val="28"/>
          <w:rtl/>
          <w:lang w:bidi="ar-IQ"/>
        </w:rPr>
        <w:t>.</w:t>
      </w:r>
    </w:p>
    <w:p w14:paraId="421EFEC4" w14:textId="77777777" w:rsidR="00296223" w:rsidRDefault="00296223" w:rsidP="003879B4">
      <w:pPr>
        <w:spacing w:before="240" w:after="0" w:line="276" w:lineRule="auto"/>
        <w:ind w:firstLine="707"/>
        <w:jc w:val="both"/>
        <w:rPr>
          <w:rFonts w:ascii="Simplified Arabic" w:hAnsi="Simplified Arabic" w:cs="Simplified Arabic"/>
          <w:sz w:val="28"/>
          <w:szCs w:val="28"/>
          <w:rtl/>
          <w:lang w:bidi="ar-IQ"/>
        </w:rPr>
      </w:pPr>
    </w:p>
    <w:p w14:paraId="3A207AD9" w14:textId="77777777" w:rsidR="00296223" w:rsidRDefault="00296223" w:rsidP="003879B4">
      <w:pPr>
        <w:spacing w:before="240" w:after="0" w:line="276" w:lineRule="auto"/>
        <w:ind w:firstLine="707"/>
        <w:jc w:val="both"/>
        <w:rPr>
          <w:rFonts w:ascii="Simplified Arabic" w:hAnsi="Simplified Arabic" w:cs="Simplified Arabic"/>
          <w:sz w:val="28"/>
          <w:szCs w:val="28"/>
          <w:rtl/>
          <w:lang w:bidi="ar-IQ"/>
        </w:rPr>
      </w:pPr>
    </w:p>
    <w:p w14:paraId="02378925" w14:textId="77777777" w:rsidR="0042449D" w:rsidRDefault="0042449D" w:rsidP="002B4118">
      <w:pPr>
        <w:spacing w:after="0" w:line="276" w:lineRule="auto"/>
        <w:rPr>
          <w:rFonts w:ascii="Simplified Arabic" w:hAnsi="Simplified Arabic" w:cs="Simplified Arabic"/>
          <w:sz w:val="28"/>
          <w:szCs w:val="28"/>
          <w:rtl/>
          <w:lang w:bidi="ar-IQ"/>
        </w:rPr>
      </w:pPr>
    </w:p>
    <w:p w14:paraId="27950F29" w14:textId="77777777" w:rsidR="008A15D9" w:rsidRPr="003D7320" w:rsidRDefault="008A15D9" w:rsidP="00A33BD9">
      <w:pPr>
        <w:spacing w:after="0" w:line="276" w:lineRule="auto"/>
        <w:jc w:val="center"/>
        <w:rPr>
          <w:rFonts w:ascii="Simplified Arabic" w:hAnsi="Simplified Arabic" w:cs="Simplified Arabic"/>
          <w:b/>
          <w:bCs/>
          <w:sz w:val="32"/>
          <w:szCs w:val="32"/>
          <w:lang w:bidi="ar-IQ"/>
        </w:rPr>
      </w:pPr>
      <w:r w:rsidRPr="003D7320">
        <w:rPr>
          <w:rFonts w:ascii="Simplified Arabic" w:hAnsi="Simplified Arabic" w:cs="Simplified Arabic"/>
          <w:b/>
          <w:bCs/>
          <w:sz w:val="32"/>
          <w:szCs w:val="32"/>
          <w:rtl/>
          <w:lang w:bidi="ar-IQ"/>
        </w:rPr>
        <w:t>المبحث الثالث</w:t>
      </w:r>
    </w:p>
    <w:p w14:paraId="1C734CA6" w14:textId="77777777" w:rsidR="008A15D9" w:rsidRPr="003D7320" w:rsidRDefault="008A15D9" w:rsidP="00A33BD9">
      <w:pPr>
        <w:autoSpaceDE w:val="0"/>
        <w:autoSpaceDN w:val="0"/>
        <w:adjustRightInd w:val="0"/>
        <w:spacing w:after="0" w:line="276" w:lineRule="auto"/>
        <w:jc w:val="center"/>
        <w:rPr>
          <w:rFonts w:ascii="Simplified Arabic" w:hAnsi="Simplified Arabic" w:cs="Simplified Arabic"/>
          <w:b/>
          <w:bCs/>
          <w:sz w:val="32"/>
          <w:szCs w:val="32"/>
          <w:rtl/>
          <w:lang w:bidi="ar-IQ"/>
        </w:rPr>
      </w:pPr>
      <w:r w:rsidRPr="003D7320">
        <w:rPr>
          <w:rFonts w:ascii="Simplified Arabic" w:hAnsi="Simplified Arabic" w:cs="Simplified Arabic"/>
          <w:b/>
          <w:bCs/>
          <w:sz w:val="32"/>
          <w:szCs w:val="32"/>
          <w:rtl/>
          <w:lang w:bidi="ar-IQ"/>
        </w:rPr>
        <w:t>المدن والقرى في المناطق الحدودية</w:t>
      </w:r>
    </w:p>
    <w:p w14:paraId="0E5041FE" w14:textId="77777777" w:rsidR="008A15D9" w:rsidRPr="00296223" w:rsidRDefault="008A15D9" w:rsidP="003879B4">
      <w:pPr>
        <w:spacing w:before="240" w:line="276" w:lineRule="auto"/>
        <w:ind w:firstLine="707"/>
        <w:jc w:val="both"/>
        <w:rPr>
          <w:rFonts w:ascii="Simplified Arabic" w:hAnsi="Simplified Arabic" w:cs="Simplified Arabic"/>
          <w:sz w:val="28"/>
          <w:szCs w:val="28"/>
          <w:rtl/>
          <w:lang w:bidi="ar-IQ"/>
        </w:rPr>
      </w:pPr>
      <w:r w:rsidRPr="00296223">
        <w:rPr>
          <w:rFonts w:ascii="Simplified Arabic" w:hAnsi="Simplified Arabic" w:cs="Simplified Arabic"/>
          <w:sz w:val="28"/>
          <w:szCs w:val="28"/>
          <w:rtl/>
          <w:lang w:bidi="ar-IQ"/>
        </w:rPr>
        <w:t xml:space="preserve">يعتمد امتداد سير خط الحدود الدولية بين الدول على عوامل طبيعية وبشرية، وفي بعض الأحيان </w:t>
      </w:r>
      <w:r w:rsidR="001C1949" w:rsidRPr="00296223">
        <w:rPr>
          <w:rFonts w:ascii="Simplified Arabic" w:hAnsi="Simplified Arabic" w:cs="Simplified Arabic"/>
          <w:sz w:val="28"/>
          <w:szCs w:val="28"/>
          <w:rtl/>
          <w:lang w:bidi="ar-IQ"/>
        </w:rPr>
        <w:t>يكون امتداد الحدود السياسية بنا</w:t>
      </w:r>
      <w:r w:rsidR="001C1949" w:rsidRPr="00296223">
        <w:rPr>
          <w:rFonts w:ascii="Simplified Arabic" w:hAnsi="Simplified Arabic" w:cs="Simplified Arabic" w:hint="cs"/>
          <w:sz w:val="28"/>
          <w:szCs w:val="28"/>
          <w:rtl/>
          <w:lang w:bidi="ar-IQ"/>
        </w:rPr>
        <w:t>ءاً</w:t>
      </w:r>
      <w:r w:rsidRPr="00296223">
        <w:rPr>
          <w:rFonts w:ascii="Simplified Arabic" w:hAnsi="Simplified Arabic" w:cs="Simplified Arabic"/>
          <w:sz w:val="28"/>
          <w:szCs w:val="28"/>
          <w:rtl/>
          <w:lang w:bidi="ar-IQ"/>
        </w:rPr>
        <w:t xml:space="preserve"> على اتفاقات سياسية كثيراً ما تقتطع مدن وتوزعها على جانبي الحدود او تقطع قرى وفي بعض الأحيان تمتد هذه </w:t>
      </w:r>
      <w:r w:rsidR="00F7505D" w:rsidRPr="00296223">
        <w:rPr>
          <w:rFonts w:ascii="Simplified Arabic" w:hAnsi="Simplified Arabic" w:cs="Simplified Arabic"/>
          <w:sz w:val="28"/>
          <w:szCs w:val="28"/>
          <w:rtl/>
          <w:lang w:bidi="ar-IQ"/>
        </w:rPr>
        <w:t>الخطوط في مناطق خالية من السكان</w:t>
      </w:r>
      <w:r w:rsidRPr="00296223">
        <w:rPr>
          <w:rFonts w:ascii="Simplified Arabic" w:hAnsi="Simplified Arabic" w:cs="Simplified Arabic"/>
          <w:sz w:val="28"/>
          <w:szCs w:val="28"/>
          <w:rtl/>
          <w:lang w:bidi="ar-IQ"/>
        </w:rPr>
        <w:t xml:space="preserve"> وفي حالة الحدود العراقية الإيرانية ضمن محافظة ميسان نجد انها تمتد ضمن مناطق متباينة من حيث الكثافة السكانية فعلى الجانب العراقي تتميز المناطق لكثافتها المنخفضة بينما تتوزع على الجانب الإيراني من الحدود مجموعه من القرى والقصبات المتباينة الأهمية تبعاً لوظيفتها وعدد سكانها ومكانتها الإدارية. </w:t>
      </w:r>
    </w:p>
    <w:p w14:paraId="38005DE7" w14:textId="77777777" w:rsidR="008B35CC" w:rsidRDefault="008B35CC" w:rsidP="006227CF">
      <w:pPr>
        <w:spacing w:before="240" w:after="0" w:line="276" w:lineRule="auto"/>
        <w:ind w:left="616" w:hanging="567"/>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اولاً- المدن الحدودية ودرورها في العلاقات العراقية-الإيرانية: </w:t>
      </w:r>
    </w:p>
    <w:p w14:paraId="011F3C57" w14:textId="7B5ADA40" w:rsidR="008B35CC" w:rsidRPr="00296223" w:rsidRDefault="008B35CC" w:rsidP="00296223">
      <w:pPr>
        <w:spacing w:after="0" w:line="276" w:lineRule="auto"/>
        <w:ind w:left="-2" w:firstLine="618"/>
        <w:jc w:val="both"/>
        <w:rPr>
          <w:rFonts w:ascii="Simplified Arabic" w:hAnsi="Simplified Arabic" w:cs="Simplified Arabic"/>
          <w:spacing w:val="-10"/>
          <w:sz w:val="28"/>
          <w:szCs w:val="28"/>
          <w:rtl/>
          <w:lang w:bidi="ar-IQ"/>
        </w:rPr>
      </w:pPr>
      <w:r w:rsidRPr="00296223">
        <w:rPr>
          <w:rFonts w:ascii="Simplified Arabic" w:hAnsi="Simplified Arabic" w:cs="Simplified Arabic" w:hint="cs"/>
          <w:spacing w:val="-10"/>
          <w:sz w:val="28"/>
          <w:szCs w:val="28"/>
          <w:rtl/>
          <w:lang w:bidi="ar-IQ"/>
        </w:rPr>
        <w:t>إن الخلافات الفارسية العثمانية</w:t>
      </w:r>
      <w:r w:rsidRPr="00296223">
        <w:rPr>
          <w:rFonts w:ascii="Simplified Arabic" w:hAnsi="Simplified Arabic" w:cs="Simplified Arabic" w:hint="cs"/>
          <w:b/>
          <w:bCs/>
          <w:spacing w:val="-10"/>
          <w:sz w:val="28"/>
          <w:szCs w:val="28"/>
          <w:rtl/>
          <w:lang w:bidi="ar-IQ"/>
        </w:rPr>
        <w:t xml:space="preserve"> </w:t>
      </w:r>
      <w:r w:rsidRPr="00296223">
        <w:rPr>
          <w:rFonts w:ascii="Simplified Arabic" w:hAnsi="Simplified Arabic" w:cs="Simplified Arabic" w:hint="cs"/>
          <w:spacing w:val="-10"/>
          <w:sz w:val="28"/>
          <w:szCs w:val="28"/>
          <w:rtl/>
          <w:lang w:bidi="ar-IQ"/>
        </w:rPr>
        <w:t xml:space="preserve">متأتية من الرغبة المتبادلة بالسيطرة على الأراضي والمدن الواقعة عند الحدود وبينهما تمهيداً </w:t>
      </w:r>
      <w:r w:rsidR="00E81AE2">
        <w:rPr>
          <w:rFonts w:ascii="Simplified Arabic" w:hAnsi="Simplified Arabic" w:cs="Simplified Arabic" w:hint="cs"/>
          <w:spacing w:val="-10"/>
          <w:sz w:val="28"/>
          <w:szCs w:val="28"/>
          <w:rtl/>
          <w:lang w:bidi="ar-IQ"/>
        </w:rPr>
        <w:t>يبسط النفوذ</w:t>
      </w:r>
      <w:r w:rsidRPr="00296223">
        <w:rPr>
          <w:rFonts w:ascii="Simplified Arabic" w:hAnsi="Simplified Arabic" w:cs="Simplified Arabic" w:hint="cs"/>
          <w:spacing w:val="-10"/>
          <w:sz w:val="28"/>
          <w:szCs w:val="28"/>
          <w:rtl/>
          <w:lang w:bidi="ar-IQ"/>
        </w:rPr>
        <w:t xml:space="preserve"> على الثروات الاقتصادية المختلفة ومنابع البترول، مع عدم وجود ترسيم واضح للحدود من جهة ووجود امارات عربية صغيرة لا انتماء لها لأي من الدولتين، وتتمتع بحكم ذاتي أو مستقل من جهة ثانية</w:t>
      </w:r>
      <w:r w:rsidRPr="00296223">
        <w:rPr>
          <w:rFonts w:ascii="Simplified Arabic" w:hAnsi="Simplified Arabic" w:cs="Simplified Arabic" w:hint="cs"/>
          <w:spacing w:val="-10"/>
          <w:sz w:val="28"/>
          <w:szCs w:val="28"/>
          <w:vertAlign w:val="superscript"/>
          <w:rtl/>
          <w:lang w:bidi="ar-IQ"/>
        </w:rPr>
        <w:t>(</w:t>
      </w:r>
      <w:r w:rsidRPr="00296223">
        <w:rPr>
          <w:rStyle w:val="a7"/>
          <w:rFonts w:ascii="Simplified Arabic" w:hAnsi="Simplified Arabic" w:cs="Simplified Arabic"/>
          <w:spacing w:val="-10"/>
          <w:sz w:val="28"/>
          <w:szCs w:val="28"/>
          <w:rtl/>
          <w:lang w:bidi="ar-IQ"/>
        </w:rPr>
        <w:footnoteReference w:id="269"/>
      </w:r>
      <w:r w:rsidRPr="00296223">
        <w:rPr>
          <w:rFonts w:ascii="Simplified Arabic" w:hAnsi="Simplified Arabic" w:cs="Simplified Arabic" w:hint="cs"/>
          <w:spacing w:val="-10"/>
          <w:sz w:val="28"/>
          <w:szCs w:val="28"/>
          <w:vertAlign w:val="superscript"/>
          <w:rtl/>
          <w:lang w:bidi="ar-IQ"/>
        </w:rPr>
        <w:t>)</w:t>
      </w:r>
      <w:r w:rsidRPr="00296223">
        <w:rPr>
          <w:rFonts w:ascii="Simplified Arabic" w:hAnsi="Simplified Arabic" w:cs="Simplified Arabic" w:hint="cs"/>
          <w:spacing w:val="-10"/>
          <w:sz w:val="28"/>
          <w:szCs w:val="28"/>
          <w:rtl/>
          <w:lang w:bidi="ar-IQ"/>
        </w:rPr>
        <w:t>.</w:t>
      </w:r>
    </w:p>
    <w:p w14:paraId="265A8BC8" w14:textId="77777777" w:rsidR="00296223" w:rsidRDefault="008B35CC" w:rsidP="00296223">
      <w:pPr>
        <w:spacing w:before="240" w:after="0" w:line="276" w:lineRule="auto"/>
        <w:ind w:left="-2" w:firstLine="61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علاوة على الرغبة التوسعية نحو الأراضي العراقية والجزيرة العربية (الأراضي الدفيئة) وذلك لأهميتها الاستر</w:t>
      </w:r>
      <w:r w:rsidR="007017B0">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 xml:space="preserve">تيجية </w:t>
      </w:r>
      <w:r w:rsidR="007017B0">
        <w:rPr>
          <w:rFonts w:ascii="Simplified Arabic" w:hAnsi="Simplified Arabic" w:cs="Simplified Arabic" w:hint="cs"/>
          <w:sz w:val="28"/>
          <w:szCs w:val="28"/>
          <w:rtl/>
          <w:lang w:bidi="ar-IQ"/>
        </w:rPr>
        <w:t>والثروات الطبيعية التي تتمتع بها فضلاً عن وجود مساحات من الأراضي الزراعية الواسعة والخصبة في أراضي العراق ووجود العتبات المقدسة فيه</w:t>
      </w:r>
      <w:r w:rsidR="007017B0" w:rsidRPr="007017B0">
        <w:rPr>
          <w:rFonts w:ascii="Simplified Arabic" w:hAnsi="Simplified Arabic" w:cs="Simplified Arabic" w:hint="cs"/>
          <w:sz w:val="28"/>
          <w:szCs w:val="28"/>
          <w:vertAlign w:val="superscript"/>
          <w:rtl/>
          <w:lang w:bidi="ar-IQ"/>
        </w:rPr>
        <w:t>(</w:t>
      </w:r>
      <w:r w:rsidR="007017B0" w:rsidRPr="007017B0">
        <w:rPr>
          <w:rStyle w:val="a7"/>
          <w:rFonts w:ascii="Simplified Arabic" w:hAnsi="Simplified Arabic" w:cs="Simplified Arabic"/>
          <w:sz w:val="28"/>
          <w:szCs w:val="28"/>
          <w:rtl/>
          <w:lang w:bidi="ar-IQ"/>
        </w:rPr>
        <w:footnoteReference w:id="270"/>
      </w:r>
      <w:r w:rsidR="007017B0" w:rsidRPr="007017B0">
        <w:rPr>
          <w:rFonts w:ascii="Simplified Arabic" w:hAnsi="Simplified Arabic" w:cs="Simplified Arabic" w:hint="cs"/>
          <w:sz w:val="28"/>
          <w:szCs w:val="28"/>
          <w:vertAlign w:val="superscript"/>
          <w:rtl/>
          <w:lang w:bidi="ar-IQ"/>
        </w:rPr>
        <w:t>)</w:t>
      </w:r>
      <w:r w:rsidR="007017B0">
        <w:rPr>
          <w:rFonts w:ascii="Simplified Arabic" w:hAnsi="Simplified Arabic" w:cs="Simplified Arabic" w:hint="cs"/>
          <w:sz w:val="28"/>
          <w:szCs w:val="28"/>
          <w:rtl/>
          <w:lang w:bidi="ar-IQ"/>
        </w:rPr>
        <w:t>.</w:t>
      </w:r>
    </w:p>
    <w:p w14:paraId="7AB137A5" w14:textId="77777777" w:rsidR="007017B0" w:rsidRPr="00F773D3" w:rsidRDefault="007017B0" w:rsidP="007017B0">
      <w:pPr>
        <w:spacing w:before="240" w:after="0" w:line="276" w:lineRule="auto"/>
        <w:jc w:val="both"/>
        <w:rPr>
          <w:rFonts w:ascii="Simplified Arabic" w:hAnsi="Simplified Arabic" w:cs="Simplified Arabic"/>
          <w:b/>
          <w:bCs/>
          <w:sz w:val="28"/>
          <w:szCs w:val="28"/>
          <w:rtl/>
          <w:lang w:bidi="ar-IQ"/>
        </w:rPr>
      </w:pPr>
      <w:r w:rsidRPr="00F773D3">
        <w:rPr>
          <w:rFonts w:ascii="Simplified Arabic" w:hAnsi="Simplified Arabic" w:cs="Simplified Arabic" w:hint="cs"/>
          <w:b/>
          <w:bCs/>
          <w:sz w:val="28"/>
          <w:szCs w:val="28"/>
          <w:rtl/>
          <w:lang w:bidi="ar-IQ"/>
        </w:rPr>
        <w:t>ثانياً- طبيعة المنطقة الحدودية العراقية-الإيرانية:</w:t>
      </w:r>
    </w:p>
    <w:p w14:paraId="4F40A03E" w14:textId="77777777" w:rsidR="005F77B2" w:rsidRDefault="007017B0" w:rsidP="007017B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يشترك العراق وإيران بحدود برية</w:t>
      </w:r>
      <w:r w:rsidRPr="007017B0">
        <w:rPr>
          <w:rFonts w:ascii="Simplified Arabic" w:hAnsi="Simplified Arabic" w:cs="Simplified Arabic" w:hint="cs"/>
          <w:sz w:val="28"/>
          <w:szCs w:val="28"/>
          <w:vertAlign w:val="superscript"/>
          <w:rtl/>
          <w:lang w:bidi="ar-IQ"/>
        </w:rPr>
        <w:t>(</w:t>
      </w:r>
      <w:r w:rsidRPr="007017B0">
        <w:rPr>
          <w:rStyle w:val="a7"/>
          <w:rFonts w:ascii="Simplified Arabic" w:hAnsi="Simplified Arabic" w:cs="Simplified Arabic"/>
          <w:sz w:val="28"/>
          <w:szCs w:val="28"/>
          <w:rtl/>
          <w:lang w:bidi="ar-IQ"/>
        </w:rPr>
        <w:footnoteReference w:id="271"/>
      </w:r>
      <w:r w:rsidRPr="007017B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وحدود نهرية تتبع شط العرب ولمسافة تقارب (102كم)</w:t>
      </w:r>
      <w:r w:rsidRPr="007017B0">
        <w:rPr>
          <w:rFonts w:ascii="Simplified Arabic" w:hAnsi="Simplified Arabic" w:cs="Simplified Arabic" w:hint="cs"/>
          <w:sz w:val="28"/>
          <w:szCs w:val="28"/>
          <w:vertAlign w:val="superscript"/>
          <w:rtl/>
          <w:lang w:bidi="ar-IQ"/>
        </w:rPr>
        <w:t>(</w:t>
      </w:r>
      <w:r w:rsidRPr="007017B0">
        <w:rPr>
          <w:rStyle w:val="a7"/>
          <w:rFonts w:ascii="Simplified Arabic" w:hAnsi="Simplified Arabic" w:cs="Simplified Arabic"/>
          <w:sz w:val="28"/>
          <w:szCs w:val="28"/>
          <w:rtl/>
          <w:lang w:bidi="ar-IQ"/>
        </w:rPr>
        <w:footnoteReference w:id="272"/>
      </w:r>
      <w:r w:rsidRPr="007017B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ولم </w:t>
      </w:r>
    </w:p>
    <w:p w14:paraId="7BB09EED" w14:textId="07D69C8E" w:rsidR="00F773D3" w:rsidRDefault="007017B0" w:rsidP="007017B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ترسم الحدود في هذه المنطقة مجرد رسم هندسي ذي طبيعة جغرافية فقد واجه الخبراء المتخصصون في ترسيم الحدود اعتبارات ذات طبيعة متعددة الجوانب </w:t>
      </w:r>
      <w:r w:rsidR="00F773D3">
        <w:rPr>
          <w:rFonts w:ascii="Simplified Arabic" w:hAnsi="Simplified Arabic" w:cs="Simplified Arabic" w:hint="cs"/>
          <w:sz w:val="28"/>
          <w:szCs w:val="28"/>
          <w:rtl/>
          <w:lang w:bidi="ar-IQ"/>
        </w:rPr>
        <w:t>ومتناقضة على جانبي المنطقة المتنازع فيها</w:t>
      </w:r>
      <w:r w:rsidR="00F773D3" w:rsidRPr="00F773D3">
        <w:rPr>
          <w:rFonts w:ascii="Simplified Arabic" w:hAnsi="Simplified Arabic" w:cs="Simplified Arabic" w:hint="cs"/>
          <w:sz w:val="28"/>
          <w:szCs w:val="28"/>
          <w:vertAlign w:val="superscript"/>
          <w:rtl/>
          <w:lang w:bidi="ar-IQ"/>
        </w:rPr>
        <w:t>(</w:t>
      </w:r>
      <w:r w:rsidR="00F773D3" w:rsidRPr="00F773D3">
        <w:rPr>
          <w:rStyle w:val="a7"/>
          <w:rFonts w:ascii="Simplified Arabic" w:hAnsi="Simplified Arabic" w:cs="Simplified Arabic"/>
          <w:sz w:val="28"/>
          <w:szCs w:val="28"/>
          <w:rtl/>
          <w:lang w:bidi="ar-IQ"/>
        </w:rPr>
        <w:footnoteReference w:id="273"/>
      </w:r>
      <w:r w:rsidR="00F773D3" w:rsidRPr="00F773D3">
        <w:rPr>
          <w:rFonts w:ascii="Simplified Arabic" w:hAnsi="Simplified Arabic" w:cs="Simplified Arabic" w:hint="cs"/>
          <w:sz w:val="28"/>
          <w:szCs w:val="28"/>
          <w:vertAlign w:val="superscript"/>
          <w:rtl/>
          <w:lang w:bidi="ar-IQ"/>
        </w:rPr>
        <w:t>)</w:t>
      </w:r>
      <w:r w:rsidR="00F773D3">
        <w:rPr>
          <w:rFonts w:ascii="Simplified Arabic" w:hAnsi="Simplified Arabic" w:cs="Simplified Arabic" w:hint="cs"/>
          <w:sz w:val="28"/>
          <w:szCs w:val="28"/>
          <w:rtl/>
          <w:lang w:bidi="ar-IQ"/>
        </w:rPr>
        <w:t>.</w:t>
      </w:r>
    </w:p>
    <w:p w14:paraId="41CDD492" w14:textId="6AE4DF44" w:rsidR="00F2394E" w:rsidRDefault="00F2394E" w:rsidP="007017B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 xml:space="preserve">لقد كان للدوافع السياسية والعوامل الجغرافية والحضارية واللغوية والدينية تأثيراً كبيراً في عملية ترسيم الحدود </w:t>
      </w:r>
      <w:r w:rsidR="00432E12">
        <w:rPr>
          <w:rFonts w:ascii="Simplified Arabic" w:hAnsi="Simplified Arabic" w:cs="Simplified Arabic" w:hint="cs"/>
          <w:sz w:val="28"/>
          <w:szCs w:val="28"/>
          <w:rtl/>
          <w:lang w:bidi="ar-IQ"/>
        </w:rPr>
        <w:t xml:space="preserve">ومواقف الدول المتصارعة في المنطقة، كما أن التخوم بين الدولتين غير واضحة وغير مستقرة في هذه المنطقة </w:t>
      </w:r>
      <w:r w:rsidR="00E81AE2">
        <w:rPr>
          <w:rFonts w:ascii="Simplified Arabic" w:hAnsi="Simplified Arabic" w:cs="Simplified Arabic" w:hint="cs"/>
          <w:sz w:val="28"/>
          <w:szCs w:val="28"/>
          <w:rtl/>
          <w:lang w:bidi="ar-IQ"/>
        </w:rPr>
        <w:t>اذ</w:t>
      </w:r>
      <w:r w:rsidR="00432E12">
        <w:rPr>
          <w:rFonts w:ascii="Simplified Arabic" w:hAnsi="Simplified Arabic" w:cs="Simplified Arabic" w:hint="cs"/>
          <w:sz w:val="28"/>
          <w:szCs w:val="28"/>
          <w:rtl/>
          <w:lang w:bidi="ar-IQ"/>
        </w:rPr>
        <w:t xml:space="preserve"> تناوب كلا الجانبين ل</w:t>
      </w:r>
      <w:r w:rsidR="00E81AE2">
        <w:rPr>
          <w:rFonts w:ascii="Simplified Arabic" w:hAnsi="Simplified Arabic" w:cs="Simplified Arabic" w:hint="cs"/>
          <w:sz w:val="28"/>
          <w:szCs w:val="28"/>
          <w:rtl/>
          <w:lang w:bidi="ar-IQ"/>
        </w:rPr>
        <w:t>ل</w:t>
      </w:r>
      <w:r w:rsidR="00432E12">
        <w:rPr>
          <w:rFonts w:ascii="Simplified Arabic" w:hAnsi="Simplified Arabic" w:cs="Simplified Arabic" w:hint="cs"/>
          <w:sz w:val="28"/>
          <w:szCs w:val="28"/>
          <w:rtl/>
          <w:lang w:bidi="ar-IQ"/>
        </w:rPr>
        <w:t xml:space="preserve">سيطرة عليها في أوقات مختلفة. </w:t>
      </w:r>
    </w:p>
    <w:p w14:paraId="1060C33A" w14:textId="77777777" w:rsidR="00432E12" w:rsidRDefault="00432E12" w:rsidP="007017B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ولم تكن الحدود العراقية-الإيرانية بشكلها الحالي حدوداً ثابته بل هي مجرد الصورة الأخيرة للتجاوزات الإيرانية على الأراضي العراقية عبر التاريخ الطويل والتنازلات المستمرة من قبل القوى الاستعمارية المحتلة لأرض العراق، (العثمانيين) و(البريطانيين من جهة، والحكومات العراقية المتعاقبة بعد الاستقلال من جهة ثانية، لمساحات من الأرض العربية العراقية لصالح أيران، ولذلك اتخذت هذه الحدود في كل مرحلة منن مراحل التاريخ صورة مختلفة، وأن مدناً عديدة مثل (بانة) و(سربيل زهاب) و(كرند) و(قصر شيرين) ونفط شاه و(سومار) لم تكن مدناً إيرانية حتى وقت قريب وإنما جرى ضمها إلى الأراضي الإيرانية على مراحل بطيئة لكنها دؤبة.</w:t>
      </w:r>
    </w:p>
    <w:p w14:paraId="6B2E47E8" w14:textId="77777777" w:rsidR="00432E12" w:rsidRDefault="00432E12" w:rsidP="007017B0">
      <w:pPr>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وقد اتبعت الحكومات الإيرانية المتعاقبة عدة سياسات لتحقيق ذلك منها</w:t>
      </w:r>
      <w:r w:rsidRPr="00432E12">
        <w:rPr>
          <w:rFonts w:ascii="Simplified Arabic" w:hAnsi="Simplified Arabic" w:cs="Simplified Arabic" w:hint="cs"/>
          <w:sz w:val="28"/>
          <w:szCs w:val="28"/>
          <w:vertAlign w:val="superscript"/>
          <w:rtl/>
          <w:lang w:bidi="ar-IQ"/>
        </w:rPr>
        <w:t>(</w:t>
      </w:r>
      <w:r w:rsidRPr="00432E12">
        <w:rPr>
          <w:rStyle w:val="a7"/>
          <w:rFonts w:ascii="Simplified Arabic" w:hAnsi="Simplified Arabic" w:cs="Simplified Arabic"/>
          <w:sz w:val="28"/>
          <w:szCs w:val="28"/>
          <w:rtl/>
          <w:lang w:bidi="ar-IQ"/>
        </w:rPr>
        <w:footnoteReference w:id="274"/>
      </w:r>
      <w:r w:rsidRPr="00432E1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14:paraId="69898631" w14:textId="2ED99BD9" w:rsidR="00432E12" w:rsidRDefault="00432E12" w:rsidP="005F03BA">
      <w:pPr>
        <w:pStyle w:val="a8"/>
        <w:numPr>
          <w:ilvl w:val="0"/>
          <w:numId w:val="48"/>
        </w:numPr>
        <w:spacing w:before="240" w:line="276" w:lineRule="auto"/>
        <w:jc w:val="both"/>
        <w:rPr>
          <w:rFonts w:ascii="Simplified Arabic" w:hAnsi="Simplified Arabic" w:cs="Simplified Arabic"/>
          <w:sz w:val="28"/>
          <w:szCs w:val="28"/>
          <w:lang w:bidi="ar-IQ"/>
        </w:rPr>
      </w:pPr>
      <w:r w:rsidRPr="005F03BA">
        <w:rPr>
          <w:rFonts w:ascii="Simplified Arabic" w:hAnsi="Simplified Arabic" w:cs="Simplified Arabic" w:hint="cs"/>
          <w:sz w:val="28"/>
          <w:szCs w:val="28"/>
          <w:rtl/>
          <w:lang w:bidi="ar-IQ"/>
        </w:rPr>
        <w:lastRenderedPageBreak/>
        <w:t xml:space="preserve"> </w:t>
      </w:r>
      <w:r w:rsidR="005F03BA">
        <w:rPr>
          <w:rFonts w:ascii="Simplified Arabic" w:hAnsi="Simplified Arabic" w:cs="Simplified Arabic" w:hint="cs"/>
          <w:sz w:val="28"/>
          <w:szCs w:val="28"/>
          <w:rtl/>
          <w:lang w:bidi="ar-IQ"/>
        </w:rPr>
        <w:t xml:space="preserve">في العهد العثماني كان العراق مكون من ثلاث ولايات </w:t>
      </w:r>
      <w:r w:rsidR="00500EFF">
        <w:rPr>
          <w:rFonts w:ascii="Simplified Arabic" w:hAnsi="Simplified Arabic" w:cs="Simplified Arabic" w:hint="cs"/>
          <w:sz w:val="28"/>
          <w:szCs w:val="28"/>
          <w:rtl/>
          <w:lang w:bidi="ar-IQ"/>
        </w:rPr>
        <w:t xml:space="preserve">هي : الموصل وتضم المدن شمال العراق (السليمانية -أربيل-كركوك-العمادية)، وولاية </w:t>
      </w:r>
      <w:r w:rsidR="007C3CAD">
        <w:rPr>
          <w:rFonts w:ascii="Simplified Arabic" w:hAnsi="Simplified Arabic" w:cs="Simplified Arabic" w:hint="cs"/>
          <w:sz w:val="28"/>
          <w:szCs w:val="28"/>
          <w:rtl/>
          <w:lang w:bidi="ar-IQ"/>
        </w:rPr>
        <w:t>بغداد</w:t>
      </w:r>
      <w:r w:rsidR="00500EFF">
        <w:rPr>
          <w:rFonts w:ascii="Simplified Arabic" w:hAnsi="Simplified Arabic" w:cs="Simplified Arabic" w:hint="cs"/>
          <w:sz w:val="28"/>
          <w:szCs w:val="28"/>
          <w:rtl/>
          <w:lang w:bidi="ar-IQ"/>
        </w:rPr>
        <w:t xml:space="preserve"> تضم مدن وسط العراق وولاية البصرة تضم مدن جنوب العراق.</w:t>
      </w:r>
    </w:p>
    <w:p w14:paraId="5BEDE9D4" w14:textId="7334E87D" w:rsidR="00432E12" w:rsidRDefault="00432E12" w:rsidP="00500EFF">
      <w:pPr>
        <w:pStyle w:val="a8"/>
        <w:numPr>
          <w:ilvl w:val="0"/>
          <w:numId w:val="48"/>
        </w:numPr>
        <w:spacing w:before="240" w:line="276" w:lineRule="auto"/>
        <w:jc w:val="both"/>
        <w:rPr>
          <w:rFonts w:ascii="Simplified Arabic" w:hAnsi="Simplified Arabic" w:cs="Simplified Arabic"/>
          <w:sz w:val="28"/>
          <w:szCs w:val="28"/>
          <w:lang w:bidi="ar-IQ"/>
        </w:rPr>
      </w:pPr>
      <w:r w:rsidRPr="00500EFF">
        <w:rPr>
          <w:rFonts w:ascii="Simplified Arabic" w:hAnsi="Simplified Arabic" w:cs="Simplified Arabic" w:hint="cs"/>
          <w:sz w:val="28"/>
          <w:szCs w:val="28"/>
          <w:rtl/>
          <w:lang w:bidi="ar-IQ"/>
        </w:rPr>
        <w:t xml:space="preserve">لم تكن إيران </w:t>
      </w:r>
      <w:r w:rsidR="00415E36" w:rsidRPr="00500EFF">
        <w:rPr>
          <w:rFonts w:ascii="Simplified Arabic" w:hAnsi="Simplified Arabic" w:cs="Simplified Arabic" w:hint="cs"/>
          <w:sz w:val="28"/>
          <w:szCs w:val="28"/>
          <w:rtl/>
          <w:lang w:bidi="ar-IQ"/>
        </w:rPr>
        <w:t xml:space="preserve">تعلن بصفة رسمية عن حدودها البرية ولم تثبتها، وكانت تعمد على التجاوز على بنود المعاهدات بعد توقيعها، لفرض واقع جديد يستدعي عقد معاهدة جديدة. </w:t>
      </w:r>
      <w:r w:rsidRPr="00500EFF">
        <w:rPr>
          <w:rFonts w:ascii="Simplified Arabic" w:hAnsi="Simplified Arabic" w:cs="Simplified Arabic" w:hint="cs"/>
          <w:sz w:val="28"/>
          <w:szCs w:val="28"/>
          <w:rtl/>
          <w:lang w:bidi="ar-IQ"/>
        </w:rPr>
        <w:t xml:space="preserve"> </w:t>
      </w:r>
    </w:p>
    <w:p w14:paraId="513056A9" w14:textId="08F112B4" w:rsidR="00415E36" w:rsidRDefault="00415E36" w:rsidP="00C062AA">
      <w:pPr>
        <w:pStyle w:val="a8"/>
        <w:numPr>
          <w:ilvl w:val="0"/>
          <w:numId w:val="48"/>
        </w:numPr>
        <w:spacing w:before="240" w:line="276" w:lineRule="auto"/>
        <w:jc w:val="both"/>
        <w:rPr>
          <w:rFonts w:ascii="Simplified Arabic" w:hAnsi="Simplified Arabic" w:cs="Simplified Arabic"/>
          <w:sz w:val="28"/>
          <w:szCs w:val="28"/>
          <w:lang w:bidi="ar-IQ"/>
        </w:rPr>
      </w:pPr>
      <w:r w:rsidRPr="00C062AA">
        <w:rPr>
          <w:rFonts w:ascii="Simplified Arabic" w:hAnsi="Simplified Arabic" w:cs="Simplified Arabic" w:hint="cs"/>
          <w:sz w:val="28"/>
          <w:szCs w:val="28"/>
          <w:rtl/>
          <w:lang w:bidi="ar-IQ"/>
        </w:rPr>
        <w:t xml:space="preserve">أن معظم المعاهدات التي عقدت بين الدولة العثمانية والفارسية، كانت تراعي الوضع القبلي عند المناطق الحدودية، حيث أقرت وحدة العشيرة وراعت دون شطرها، بأن تثبت تبعية كل قبيلة لأحدى الدولتين، وتركها تتحرك بحرية بين مشاتيها ومصايفها مما شكل ذلك عاملاً متحركاً ومناقضاً لمبدأ ثبات الحدود واستقرارها وخلف وضعاً قانونياً معقداً بسبب أزدواجية السيادة </w:t>
      </w:r>
      <w:r w:rsidR="0022789C" w:rsidRPr="00C062AA">
        <w:rPr>
          <w:rFonts w:ascii="Simplified Arabic" w:hAnsi="Simplified Arabic" w:cs="Simplified Arabic" w:hint="cs"/>
          <w:sz w:val="28"/>
          <w:szCs w:val="28"/>
          <w:rtl/>
          <w:lang w:bidi="ar-IQ"/>
        </w:rPr>
        <w:t>على افراد القبائل وعلى أراضيها في الوقت نفسه وقد استغلت الحكومات الإيرانية هذا العامل المتحرك في دفع حدودها مع العراق والتوسع على حساب الأراضي العراقية تدريجياً، بدفعها للقبائل الفارسية واللورية غرباً من جهة وتشكيل نسبة عددية إيرانية في تلك المناطق تمهيداً لسلخها لصالحها من جهة ثانية</w:t>
      </w:r>
      <w:r w:rsidR="0022789C" w:rsidRPr="00C062AA">
        <w:rPr>
          <w:rFonts w:ascii="Simplified Arabic" w:hAnsi="Simplified Arabic" w:cs="Simplified Arabic" w:hint="cs"/>
          <w:sz w:val="28"/>
          <w:szCs w:val="28"/>
          <w:vertAlign w:val="superscript"/>
          <w:rtl/>
          <w:lang w:bidi="ar-IQ"/>
        </w:rPr>
        <w:t>(</w:t>
      </w:r>
      <w:r w:rsidR="0022789C" w:rsidRPr="0022789C">
        <w:rPr>
          <w:rStyle w:val="a7"/>
          <w:rFonts w:ascii="Simplified Arabic" w:hAnsi="Simplified Arabic" w:cs="Simplified Arabic"/>
          <w:sz w:val="28"/>
          <w:szCs w:val="28"/>
          <w:rtl/>
          <w:lang w:bidi="ar-IQ"/>
        </w:rPr>
        <w:footnoteReference w:id="275"/>
      </w:r>
      <w:r w:rsidR="0022789C" w:rsidRPr="00C062AA">
        <w:rPr>
          <w:rFonts w:ascii="Simplified Arabic" w:hAnsi="Simplified Arabic" w:cs="Simplified Arabic" w:hint="cs"/>
          <w:sz w:val="28"/>
          <w:szCs w:val="28"/>
          <w:vertAlign w:val="superscript"/>
          <w:rtl/>
          <w:lang w:bidi="ar-IQ"/>
        </w:rPr>
        <w:t>)</w:t>
      </w:r>
      <w:r w:rsidR="0022789C" w:rsidRPr="00C062AA">
        <w:rPr>
          <w:rFonts w:ascii="Simplified Arabic" w:hAnsi="Simplified Arabic" w:cs="Simplified Arabic" w:hint="cs"/>
          <w:sz w:val="28"/>
          <w:szCs w:val="28"/>
          <w:rtl/>
          <w:lang w:bidi="ar-IQ"/>
        </w:rPr>
        <w:t>.</w:t>
      </w:r>
    </w:p>
    <w:p w14:paraId="467979C5" w14:textId="0345FE0E" w:rsidR="0022789C" w:rsidRPr="00C062AA" w:rsidRDefault="00C062AA" w:rsidP="00C062AA">
      <w:pPr>
        <w:pStyle w:val="a8"/>
        <w:numPr>
          <w:ilvl w:val="0"/>
          <w:numId w:val="48"/>
        </w:numPr>
        <w:spacing w:before="24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r w:rsidR="0022789C" w:rsidRPr="00C062AA">
        <w:rPr>
          <w:rFonts w:ascii="Simplified Arabic" w:hAnsi="Simplified Arabic" w:cs="Simplified Arabic" w:hint="cs"/>
          <w:sz w:val="28"/>
          <w:szCs w:val="28"/>
          <w:rtl/>
          <w:lang w:bidi="ar-IQ"/>
        </w:rPr>
        <w:t xml:space="preserve">ياسة الزحف المستمر واستخدام القوة العسكرية عند المنطقة الحدودية لفرض الأمر الواقع بالقوة ثم تأكيده بالوسائل السياسية والمعاهدات الدولية كما كانت تتوخى تغير تلك المناطق المستولى عليها وتغير أسمائها لتغدو جزءاً من بلاد فارس. </w:t>
      </w:r>
    </w:p>
    <w:p w14:paraId="3D415561" w14:textId="6105DE57" w:rsidR="008B35CC" w:rsidRPr="00296223" w:rsidRDefault="0022789C" w:rsidP="00296223">
      <w:pPr>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الحقيقة المهمة في هذا الجانب هو سياسة التوسع الدائ</w:t>
      </w:r>
      <w:r w:rsidR="00C062AA">
        <w:rPr>
          <w:rFonts w:ascii="Simplified Arabic" w:hAnsi="Simplified Arabic" w:cs="Simplified Arabic" w:hint="cs"/>
          <w:sz w:val="28"/>
          <w:szCs w:val="28"/>
          <w:rtl/>
          <w:lang w:bidi="ar-IQ"/>
        </w:rPr>
        <w:t>م</w:t>
      </w:r>
      <w:r>
        <w:rPr>
          <w:rFonts w:ascii="Simplified Arabic" w:hAnsi="Simplified Arabic" w:cs="Simplified Arabic" w:hint="cs"/>
          <w:sz w:val="28"/>
          <w:szCs w:val="28"/>
          <w:rtl/>
          <w:lang w:bidi="ar-IQ"/>
        </w:rPr>
        <w:t xml:space="preserve"> من قبل الجانب الإيراني، يقابلها سياسة السكون من قبل الدولة العثمانية، هما المسؤولان عن سلب العراق لأجزاء ومدن مهمة من أراضيه الشرقية، وربما يرجع السبب في ذلك إلى كثرة المشاكل الداخلية التي تعاني منها الدولة العثمانية سواء كان ذلك في الأراضي التركية او الولايات العربية الواقعة تحت سيطرتها مما يدفعها الى التغاضي عن التجاوزات الحدودية</w:t>
      </w:r>
      <w:r w:rsidRPr="0022789C">
        <w:rPr>
          <w:rFonts w:ascii="Simplified Arabic" w:hAnsi="Simplified Arabic" w:cs="Simplified Arabic" w:hint="cs"/>
          <w:sz w:val="28"/>
          <w:szCs w:val="28"/>
          <w:vertAlign w:val="superscript"/>
          <w:rtl/>
          <w:lang w:bidi="ar-IQ"/>
        </w:rPr>
        <w:t>(</w:t>
      </w:r>
      <w:r w:rsidRPr="0022789C">
        <w:rPr>
          <w:rStyle w:val="a7"/>
          <w:rFonts w:ascii="Simplified Arabic" w:hAnsi="Simplified Arabic" w:cs="Simplified Arabic"/>
          <w:sz w:val="28"/>
          <w:szCs w:val="28"/>
          <w:rtl/>
          <w:lang w:bidi="ar-IQ"/>
        </w:rPr>
        <w:footnoteReference w:id="276"/>
      </w:r>
      <w:r w:rsidRPr="0022789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14:paraId="0E7549C6" w14:textId="77777777" w:rsidR="008B35CC" w:rsidRPr="008A15D9" w:rsidRDefault="008A15D9" w:rsidP="008B35CC">
      <w:pPr>
        <w:spacing w:before="240" w:after="0" w:line="276" w:lineRule="auto"/>
        <w:ind w:left="616" w:hanging="567"/>
        <w:jc w:val="both"/>
        <w:rPr>
          <w:rFonts w:ascii="Simplified Arabic" w:hAnsi="Simplified Arabic" w:cs="Simplified Arabic"/>
          <w:sz w:val="28"/>
          <w:szCs w:val="28"/>
          <w:rtl/>
          <w:lang w:bidi="ar-IQ"/>
        </w:rPr>
      </w:pPr>
      <w:r w:rsidRPr="008A15D9">
        <w:rPr>
          <w:rFonts w:ascii="Simplified Arabic" w:hAnsi="Simplified Arabic" w:cs="Simplified Arabic"/>
          <w:b/>
          <w:bCs/>
          <w:sz w:val="28"/>
          <w:szCs w:val="28"/>
          <w:rtl/>
          <w:lang w:bidi="ar-IQ"/>
        </w:rPr>
        <w:t>ثالثا</w:t>
      </w:r>
      <w:r w:rsidR="00D517ED">
        <w:rPr>
          <w:rFonts w:ascii="Simplified Arabic" w:hAnsi="Simplified Arabic" w:cs="Simplified Arabic" w:hint="cs"/>
          <w:b/>
          <w:bCs/>
          <w:sz w:val="28"/>
          <w:szCs w:val="28"/>
          <w:rtl/>
          <w:lang w:bidi="ar-IQ"/>
        </w:rPr>
        <w:t>ً</w:t>
      </w:r>
      <w:r w:rsidRPr="008A15D9">
        <w:rPr>
          <w:rFonts w:ascii="Simplified Arabic" w:hAnsi="Simplified Arabic" w:cs="Simplified Arabic"/>
          <w:b/>
          <w:bCs/>
          <w:sz w:val="28"/>
          <w:szCs w:val="28"/>
          <w:rtl/>
          <w:lang w:bidi="ar-IQ"/>
        </w:rPr>
        <w:t xml:space="preserve"> - المدن والقصبات الواقعة على الحدود في الجانب العراقي:</w:t>
      </w:r>
      <w:r w:rsidRPr="008A15D9">
        <w:rPr>
          <w:rFonts w:ascii="Simplified Arabic" w:hAnsi="Simplified Arabic" w:cs="Simplified Arabic"/>
          <w:sz w:val="28"/>
          <w:szCs w:val="28"/>
          <w:rtl/>
          <w:lang w:bidi="ar-IQ"/>
        </w:rPr>
        <w:t xml:space="preserve"> </w:t>
      </w:r>
    </w:p>
    <w:p w14:paraId="449BFB1C" w14:textId="14B266E9" w:rsidR="008A15D9" w:rsidRPr="008A15D9" w:rsidRDefault="008A15D9" w:rsidP="006227CF">
      <w:pPr>
        <w:spacing w:before="240" w:after="0" w:line="276" w:lineRule="auto"/>
        <w:ind w:left="-2" w:firstLine="709"/>
        <w:jc w:val="both"/>
        <w:rPr>
          <w:rFonts w:ascii="Simplified Arabic" w:hAnsi="Simplified Arabic" w:cs="Simplified Arabic"/>
          <w:sz w:val="28"/>
          <w:szCs w:val="28"/>
          <w:rtl/>
          <w:lang w:bidi="ar-IQ"/>
        </w:rPr>
      </w:pPr>
      <w:r w:rsidRPr="008A15D9">
        <w:rPr>
          <w:rFonts w:ascii="Simplified Arabic" w:hAnsi="Simplified Arabic" w:cs="Simplified Arabic"/>
          <w:sz w:val="28"/>
          <w:szCs w:val="28"/>
          <w:rtl/>
          <w:lang w:bidi="ar-IQ"/>
        </w:rPr>
        <w:lastRenderedPageBreak/>
        <w:t xml:space="preserve">نتيجة </w:t>
      </w:r>
      <w:r w:rsidR="00B070B4">
        <w:rPr>
          <w:rFonts w:ascii="Simplified Arabic" w:hAnsi="Simplified Arabic" w:cs="Simplified Arabic" w:hint="cs"/>
          <w:sz w:val="28"/>
          <w:szCs w:val="28"/>
          <w:rtl/>
          <w:lang w:bidi="ar-IQ"/>
        </w:rPr>
        <w:t>ل</w:t>
      </w:r>
      <w:r w:rsidRPr="008A15D9">
        <w:rPr>
          <w:rFonts w:ascii="Simplified Arabic" w:hAnsi="Simplified Arabic" w:cs="Simplified Arabic"/>
          <w:sz w:val="28"/>
          <w:szCs w:val="28"/>
          <w:rtl/>
          <w:lang w:bidi="ar-IQ"/>
        </w:rPr>
        <w:t>لطابع الزراعي والرعوي لتلك المناطق ووجود مساحات ف</w:t>
      </w:r>
      <w:r w:rsidR="00B070B4">
        <w:rPr>
          <w:rFonts w:ascii="Simplified Arabic" w:hAnsi="Simplified Arabic" w:cs="Simplified Arabic"/>
          <w:sz w:val="28"/>
          <w:szCs w:val="28"/>
          <w:rtl/>
          <w:lang w:bidi="ar-IQ"/>
        </w:rPr>
        <w:t>ارغ</w:t>
      </w:r>
      <w:r w:rsidR="00B070B4">
        <w:rPr>
          <w:rFonts w:ascii="Simplified Arabic" w:hAnsi="Simplified Arabic" w:cs="Simplified Arabic" w:hint="cs"/>
          <w:sz w:val="28"/>
          <w:szCs w:val="28"/>
          <w:rtl/>
          <w:lang w:bidi="ar-IQ"/>
        </w:rPr>
        <w:t>ة</w:t>
      </w:r>
      <w:r w:rsidRPr="008A15D9">
        <w:rPr>
          <w:rFonts w:ascii="Simplified Arabic" w:hAnsi="Simplified Arabic" w:cs="Simplified Arabic"/>
          <w:sz w:val="28"/>
          <w:szCs w:val="28"/>
          <w:rtl/>
          <w:lang w:bidi="ar-IQ"/>
        </w:rPr>
        <w:t xml:space="preserve"> منها نجد ان المناطق الحدود العراقية خالية من المدن الرئيسية المهمة اذا استثنينا قصبة المشرح</w:t>
      </w:r>
      <w:r w:rsidRPr="008A15D9">
        <w:rPr>
          <w:rFonts w:ascii="Simplified Arabic" w:hAnsi="Simplified Arabic" w:cs="Simplified Arabic"/>
          <w:sz w:val="28"/>
          <w:szCs w:val="28"/>
          <w:vertAlign w:val="superscript"/>
          <w:rtl/>
          <w:lang w:bidi="ar-IQ"/>
        </w:rPr>
        <w:t>(</w:t>
      </w:r>
      <w:r w:rsidRPr="008A15D9">
        <w:rPr>
          <w:rFonts w:ascii="Simplified Arabic" w:hAnsi="Simplified Arabic" w:cs="Simplified Arabic"/>
          <w:sz w:val="28"/>
          <w:szCs w:val="28"/>
          <w:vertAlign w:val="superscript"/>
          <w:lang w:bidi="ar-IQ"/>
        </w:rPr>
        <w:footnoteReference w:customMarkFollows="1" w:id="277"/>
        <w:sym w:font="Symbol" w:char="F02A"/>
      </w:r>
      <w:r w:rsidRPr="008A15D9">
        <w:rPr>
          <w:rFonts w:ascii="Simplified Arabic" w:hAnsi="Simplified Arabic" w:cs="Simplified Arabic"/>
          <w:sz w:val="28"/>
          <w:szCs w:val="28"/>
          <w:vertAlign w:val="superscript"/>
          <w:rtl/>
          <w:lang w:bidi="ar-IQ"/>
        </w:rPr>
        <w:t>)</w:t>
      </w:r>
      <w:r w:rsidR="00B070B4">
        <w:rPr>
          <w:rFonts w:ascii="Simplified Arabic" w:hAnsi="Simplified Arabic" w:cs="Simplified Arabic" w:hint="cs"/>
          <w:sz w:val="28"/>
          <w:szCs w:val="28"/>
          <w:rtl/>
          <w:lang w:bidi="ar-IQ"/>
        </w:rPr>
        <w:t>،</w:t>
      </w:r>
      <w:r w:rsidRPr="008A15D9">
        <w:rPr>
          <w:rFonts w:ascii="Simplified Arabic" w:hAnsi="Simplified Arabic" w:cs="Simplified Arabic"/>
          <w:sz w:val="28"/>
          <w:szCs w:val="28"/>
          <w:rtl/>
          <w:lang w:bidi="ar-IQ"/>
        </w:rPr>
        <w:t xml:space="preserve"> التي كان يبلغ عدد سكانها 30000 نسمة والتي تتميز بطابع سكانها الريفي، اما في الجزء الشمالي من الحدود العراقية الإيرانية في محافظة ميسان فيتميز بانتشار القبائل الرعوية وبالتحديد من قبائل </w:t>
      </w:r>
      <w:r w:rsidR="00C062AA">
        <w:rPr>
          <w:rFonts w:ascii="Simplified Arabic" w:hAnsi="Simplified Arabic" w:cs="Simplified Arabic" w:hint="cs"/>
          <w:sz w:val="28"/>
          <w:szCs w:val="28"/>
          <w:rtl/>
          <w:lang w:bidi="ar-IQ"/>
        </w:rPr>
        <w:t>كعب وكنانة والفكيكي</w:t>
      </w:r>
      <w:r w:rsidRPr="008A15D9">
        <w:rPr>
          <w:rFonts w:ascii="Simplified Arabic" w:hAnsi="Simplified Arabic" w:cs="Simplified Arabic"/>
          <w:sz w:val="28"/>
          <w:szCs w:val="28"/>
          <w:rtl/>
          <w:lang w:bidi="ar-IQ"/>
        </w:rPr>
        <w:t xml:space="preserve"> التي تمتهن رعي الحيوانات والتنقل من مكان الى اخر. والمناطق الجنوبية حيث </w:t>
      </w:r>
      <w:r w:rsidR="00F7505D">
        <w:rPr>
          <w:rFonts w:ascii="Simplified Arabic" w:hAnsi="Simplified Arabic" w:cs="Simplified Arabic"/>
          <w:sz w:val="28"/>
          <w:szCs w:val="28"/>
          <w:rtl/>
          <w:lang w:bidi="ar-IQ"/>
        </w:rPr>
        <w:t>تتميز بوجود الاهوار وتكون موجود</w:t>
      </w:r>
      <w:r w:rsidR="00F7505D">
        <w:rPr>
          <w:rFonts w:ascii="Simplified Arabic" w:hAnsi="Simplified Arabic" w:cs="Simplified Arabic" w:hint="cs"/>
          <w:sz w:val="28"/>
          <w:szCs w:val="28"/>
          <w:rtl/>
          <w:lang w:bidi="ar-IQ"/>
        </w:rPr>
        <w:t>ة</w:t>
      </w:r>
      <w:r w:rsidRPr="008A15D9">
        <w:rPr>
          <w:rFonts w:ascii="Simplified Arabic" w:hAnsi="Simplified Arabic" w:cs="Simplified Arabic"/>
          <w:sz w:val="28"/>
          <w:szCs w:val="28"/>
          <w:rtl/>
          <w:lang w:bidi="ar-IQ"/>
        </w:rPr>
        <w:t xml:space="preserve"> فيها قرى لا يتجاوز عدد سكانها الواحدة منها 200 شخص، اما الجزء الأوسط فيتميز بانه منطقة خالية باستثناء بعض المستوطنات الريفية البسيطة اما في الجانب الإيراني فهي تمتد فيها مدن وقصبات كثيره منها (خفاجية، ديزفول، الفلاحية)</w:t>
      </w:r>
      <w:r w:rsidRPr="008A15D9">
        <w:rPr>
          <w:rFonts w:ascii="Simplified Arabic" w:hAnsi="Simplified Arabic" w:cs="Simplified Arabic"/>
          <w:sz w:val="28"/>
          <w:szCs w:val="28"/>
          <w:vertAlign w:val="superscript"/>
          <w:rtl/>
          <w:lang w:bidi="ar-IQ"/>
        </w:rPr>
        <w:t>(</w:t>
      </w:r>
      <w:r w:rsidRPr="008A15D9">
        <w:rPr>
          <w:rFonts w:ascii="Simplified Arabic" w:hAnsi="Simplified Arabic" w:cs="Simplified Arabic"/>
          <w:sz w:val="28"/>
          <w:szCs w:val="28"/>
          <w:vertAlign w:val="superscript"/>
          <w:lang w:bidi="ar-IQ"/>
        </w:rPr>
        <w:footnoteReference w:customMarkFollows="1" w:id="278"/>
        <w:sym w:font="Symbol" w:char="F02A"/>
      </w:r>
      <w:r w:rsidRPr="008A15D9">
        <w:rPr>
          <w:rFonts w:ascii="Simplified Arabic" w:hAnsi="Simplified Arabic" w:cs="Simplified Arabic"/>
          <w:sz w:val="28"/>
          <w:szCs w:val="28"/>
          <w:vertAlign w:val="superscript"/>
          <w:rtl/>
          <w:lang w:bidi="ar-IQ"/>
        </w:rPr>
        <w:t>)</w:t>
      </w:r>
      <w:r w:rsidR="00B070B4">
        <w:rPr>
          <w:rFonts w:ascii="Simplified Arabic" w:hAnsi="Simplified Arabic" w:cs="Simplified Arabic" w:hint="cs"/>
          <w:sz w:val="28"/>
          <w:szCs w:val="28"/>
          <w:rtl/>
          <w:lang w:bidi="ar-IQ"/>
        </w:rPr>
        <w:t>،</w:t>
      </w:r>
      <w:r w:rsidR="00B070B4">
        <w:rPr>
          <w:rFonts w:ascii="Simplified Arabic" w:hAnsi="Simplified Arabic" w:cs="Simplified Arabic" w:hint="cs"/>
          <w:sz w:val="28"/>
          <w:szCs w:val="28"/>
          <w:vertAlign w:val="superscript"/>
          <w:rtl/>
          <w:lang w:bidi="ar-IQ"/>
        </w:rPr>
        <w:t xml:space="preserve"> </w:t>
      </w:r>
      <w:r w:rsidRPr="008A15D9">
        <w:rPr>
          <w:rFonts w:ascii="Simplified Arabic" w:hAnsi="Simplified Arabic" w:cs="Simplified Arabic"/>
          <w:sz w:val="28"/>
          <w:szCs w:val="28"/>
          <w:rtl/>
          <w:lang w:bidi="ar-IQ"/>
        </w:rPr>
        <w:t>القريبات من الحدود.</w:t>
      </w:r>
    </w:p>
    <w:p w14:paraId="2EFD3445" w14:textId="54E6B276" w:rsidR="008A15D9" w:rsidRPr="00F5371A" w:rsidRDefault="008A15D9" w:rsidP="006227CF">
      <w:pPr>
        <w:spacing w:before="240" w:after="0" w:line="276" w:lineRule="auto"/>
        <w:ind w:left="-2" w:firstLine="709"/>
        <w:jc w:val="both"/>
        <w:rPr>
          <w:rFonts w:ascii="Simplified Arabic" w:hAnsi="Simplified Arabic" w:cs="Simplified Arabic"/>
          <w:spacing w:val="-8"/>
          <w:sz w:val="28"/>
          <w:szCs w:val="28"/>
          <w:rtl/>
          <w:lang w:bidi="ar-IQ"/>
        </w:rPr>
      </w:pPr>
      <w:r w:rsidRPr="00F5371A">
        <w:rPr>
          <w:rFonts w:ascii="Simplified Arabic" w:hAnsi="Simplified Arabic" w:cs="Simplified Arabic"/>
          <w:spacing w:val="-8"/>
          <w:sz w:val="28"/>
          <w:szCs w:val="28"/>
          <w:rtl/>
          <w:lang w:bidi="ar-IQ"/>
        </w:rPr>
        <w:t xml:space="preserve">وان المدن والقصبات الواقعة التي تمتد على الحدود من (نفط شاه) حتى دهلران، حيث يبدأ اقليم عربستان يخترق خط الحدود الحالي عدة مناطق تابعة لطريق خراسان القديم وواسط وميسان، وتمثل هذه المناطق الامتداد الطبيعي </w:t>
      </w:r>
      <w:r w:rsidR="00B070B4" w:rsidRPr="00F5371A">
        <w:rPr>
          <w:rFonts w:ascii="Simplified Arabic" w:hAnsi="Simplified Arabic" w:cs="Simplified Arabic" w:hint="cs"/>
          <w:spacing w:val="-8"/>
          <w:sz w:val="28"/>
          <w:szCs w:val="28"/>
          <w:rtl/>
          <w:lang w:bidi="ar-IQ"/>
        </w:rPr>
        <w:t>لأرض</w:t>
      </w:r>
      <w:r w:rsidRPr="00F5371A">
        <w:rPr>
          <w:rFonts w:ascii="Simplified Arabic" w:hAnsi="Simplified Arabic" w:cs="Simplified Arabic"/>
          <w:spacing w:val="-8"/>
          <w:sz w:val="28"/>
          <w:szCs w:val="28"/>
          <w:rtl/>
          <w:lang w:bidi="ar-IQ"/>
        </w:rPr>
        <w:t xml:space="preserve"> العراق من حيث التكوين الجيولوجي والتضاريس والمناخ، فضلا عن الامتداد التاريخي لنفس العوامل الحضارية والاقتصادية التي صاغت الحياة من مدن العراق الاخرى، ولهذه المناطق ارتباط قوي بالمدن العراقية الاخرى من حيث القومية والعادات والنشاط الاقتصادي والاجتماعي، وكانت تعد اقليما عراقيا واحدا. ولقد عمدت الحكومات الفارسية المختلفة ولفترات زمنية ليست بال</w:t>
      </w:r>
      <w:r w:rsidR="00F7505D" w:rsidRPr="00F5371A">
        <w:rPr>
          <w:rFonts w:ascii="Simplified Arabic" w:hAnsi="Simplified Arabic" w:cs="Simplified Arabic"/>
          <w:spacing w:val="-8"/>
          <w:sz w:val="28"/>
          <w:szCs w:val="28"/>
          <w:rtl/>
          <w:lang w:bidi="ar-IQ"/>
        </w:rPr>
        <w:t>قصيرة للاستحواذ على هذه المنطقة</w:t>
      </w:r>
      <w:r w:rsidRPr="00F5371A">
        <w:rPr>
          <w:rFonts w:ascii="Simplified Arabic" w:hAnsi="Simplified Arabic" w:cs="Simplified Arabic"/>
          <w:spacing w:val="-8"/>
          <w:sz w:val="28"/>
          <w:szCs w:val="28"/>
          <w:rtl/>
          <w:lang w:bidi="ar-IQ"/>
        </w:rPr>
        <w:t xml:space="preserve"> رغبة منها بالسيطرة على المناطق المرتفعة ال</w:t>
      </w:r>
      <w:r w:rsidR="00F7505D" w:rsidRPr="00F5371A">
        <w:rPr>
          <w:rFonts w:ascii="Simplified Arabic" w:hAnsi="Simplified Arabic" w:cs="Simplified Arabic"/>
          <w:spacing w:val="-8"/>
          <w:sz w:val="28"/>
          <w:szCs w:val="28"/>
          <w:rtl/>
          <w:lang w:bidi="ar-IQ"/>
        </w:rPr>
        <w:t>مشرفة على السهل العراقي المجاور</w:t>
      </w:r>
      <w:r w:rsidRPr="00F5371A">
        <w:rPr>
          <w:rFonts w:ascii="Simplified Arabic" w:hAnsi="Simplified Arabic" w:cs="Simplified Arabic"/>
          <w:spacing w:val="-8"/>
          <w:sz w:val="28"/>
          <w:szCs w:val="28"/>
          <w:rtl/>
          <w:lang w:bidi="ar-IQ"/>
        </w:rPr>
        <w:t xml:space="preserve"> </w:t>
      </w:r>
      <w:r w:rsidR="00F7505D" w:rsidRPr="00F5371A">
        <w:rPr>
          <w:rFonts w:ascii="Simplified Arabic" w:hAnsi="Simplified Arabic" w:cs="Simplified Arabic"/>
          <w:spacing w:val="-8"/>
          <w:sz w:val="28"/>
          <w:szCs w:val="28"/>
          <w:rtl/>
          <w:lang w:bidi="ar-IQ"/>
        </w:rPr>
        <w:t>والتحكم بالموارد المتدفقة اليها</w:t>
      </w:r>
      <w:r w:rsidRPr="00F5371A">
        <w:rPr>
          <w:rFonts w:ascii="Simplified Arabic" w:hAnsi="Simplified Arabic" w:cs="Simplified Arabic"/>
          <w:spacing w:val="-8"/>
          <w:sz w:val="28"/>
          <w:szCs w:val="28"/>
          <w:rtl/>
          <w:lang w:bidi="ar-IQ"/>
        </w:rPr>
        <w:t xml:space="preserve"> ولهذا لجأت الى محاولات مستمرة </w:t>
      </w:r>
      <w:r w:rsidR="00B070B4" w:rsidRPr="00F5371A">
        <w:rPr>
          <w:rFonts w:ascii="Simplified Arabic" w:hAnsi="Simplified Arabic" w:cs="Simplified Arabic" w:hint="cs"/>
          <w:spacing w:val="-8"/>
          <w:sz w:val="28"/>
          <w:szCs w:val="28"/>
          <w:rtl/>
          <w:lang w:bidi="ar-IQ"/>
        </w:rPr>
        <w:t>لأحداث</w:t>
      </w:r>
      <w:r w:rsidRPr="00F5371A">
        <w:rPr>
          <w:rFonts w:ascii="Simplified Arabic" w:hAnsi="Simplified Arabic" w:cs="Simplified Arabic"/>
          <w:spacing w:val="-8"/>
          <w:sz w:val="28"/>
          <w:szCs w:val="28"/>
          <w:rtl/>
          <w:lang w:bidi="ar-IQ"/>
        </w:rPr>
        <w:t xml:space="preserve"> تغييرات قومية في هذا الاقليم تمهيدا </w:t>
      </w:r>
      <w:r w:rsidR="00D81FB9">
        <w:rPr>
          <w:rFonts w:ascii="Simplified Arabic" w:hAnsi="Simplified Arabic" w:cs="Simplified Arabic" w:hint="cs"/>
          <w:spacing w:val="-8"/>
          <w:sz w:val="28"/>
          <w:szCs w:val="28"/>
          <w:rtl/>
          <w:lang w:bidi="ar-IQ"/>
        </w:rPr>
        <w:t>لضمة</w:t>
      </w:r>
      <w:r w:rsidRPr="00F5371A">
        <w:rPr>
          <w:rFonts w:ascii="Simplified Arabic" w:hAnsi="Simplified Arabic" w:cs="Simplified Arabic"/>
          <w:spacing w:val="-8"/>
          <w:sz w:val="28"/>
          <w:szCs w:val="28"/>
          <w:rtl/>
          <w:lang w:bidi="ar-IQ"/>
        </w:rPr>
        <w:t xml:space="preserve"> لصالح اراضيها.</w:t>
      </w:r>
    </w:p>
    <w:p w14:paraId="42CAFF67" w14:textId="05A2C40C" w:rsidR="008A15D9" w:rsidRPr="008A15D9" w:rsidRDefault="008A15D9" w:rsidP="0042449D">
      <w:pPr>
        <w:spacing w:before="240" w:after="0" w:line="276" w:lineRule="auto"/>
        <w:ind w:firstLine="720"/>
        <w:jc w:val="both"/>
        <w:rPr>
          <w:rFonts w:ascii="Simplified Arabic" w:hAnsi="Simplified Arabic" w:cs="Simplified Arabic"/>
          <w:sz w:val="28"/>
          <w:szCs w:val="28"/>
          <w:rtl/>
          <w:lang w:bidi="ar-IQ"/>
        </w:rPr>
      </w:pPr>
      <w:r w:rsidRPr="008A15D9">
        <w:rPr>
          <w:rFonts w:ascii="Simplified Arabic" w:hAnsi="Simplified Arabic" w:cs="Simplified Arabic"/>
          <w:sz w:val="28"/>
          <w:szCs w:val="28"/>
          <w:rtl/>
          <w:lang w:bidi="ar-IQ"/>
        </w:rPr>
        <w:lastRenderedPageBreak/>
        <w:t>وكانت الوسائل المتبعة منسجمة</w:t>
      </w:r>
      <w:r w:rsidR="00F7505D">
        <w:rPr>
          <w:rFonts w:ascii="Simplified Arabic" w:hAnsi="Simplified Arabic" w:cs="Simplified Arabic"/>
          <w:sz w:val="28"/>
          <w:szCs w:val="28"/>
          <w:rtl/>
          <w:lang w:bidi="ar-IQ"/>
        </w:rPr>
        <w:t xml:space="preserve"> مع الحياة القبلية غير المستقرة</w:t>
      </w:r>
      <w:r w:rsidRPr="008A15D9">
        <w:rPr>
          <w:rFonts w:ascii="Simplified Arabic" w:hAnsi="Simplified Arabic" w:cs="Simplified Arabic"/>
          <w:sz w:val="28"/>
          <w:szCs w:val="28"/>
          <w:rtl/>
          <w:lang w:bidi="ar-IQ"/>
        </w:rPr>
        <w:t xml:space="preserve"> حيث دفعت القبائل والاقوام الفارسية بشكل مستمر للاستيطان فيها ومزاحمة القبائل العربية مثل قبائل (كعب والسواعد وربيعة </w:t>
      </w:r>
      <w:r w:rsidR="00B070B4" w:rsidRPr="008A15D9">
        <w:rPr>
          <w:rFonts w:ascii="Simplified Arabic" w:hAnsi="Simplified Arabic" w:cs="Simplified Arabic" w:hint="cs"/>
          <w:sz w:val="28"/>
          <w:szCs w:val="28"/>
          <w:rtl/>
          <w:lang w:bidi="ar-IQ"/>
        </w:rPr>
        <w:t>وكنانة</w:t>
      </w:r>
      <w:r w:rsidR="00F7505D">
        <w:rPr>
          <w:rFonts w:ascii="Simplified Arabic" w:hAnsi="Simplified Arabic" w:cs="Simplified Arabic"/>
          <w:sz w:val="28"/>
          <w:szCs w:val="28"/>
          <w:rtl/>
          <w:lang w:bidi="ar-IQ"/>
        </w:rPr>
        <w:t xml:space="preserve"> والصقور والخزرج)</w:t>
      </w:r>
      <w:r w:rsidRPr="008A15D9">
        <w:rPr>
          <w:rFonts w:ascii="Simplified Arabic" w:hAnsi="Simplified Arabic" w:cs="Simplified Arabic"/>
          <w:sz w:val="28"/>
          <w:szCs w:val="28"/>
          <w:rtl/>
          <w:lang w:bidi="ar-IQ"/>
        </w:rPr>
        <w:t xml:space="preserve"> وكان ذلك سببا في تغيير </w:t>
      </w:r>
      <w:r w:rsidR="00D81FB9">
        <w:rPr>
          <w:rFonts w:ascii="Simplified Arabic" w:hAnsi="Simplified Arabic" w:cs="Simplified Arabic" w:hint="cs"/>
          <w:sz w:val="28"/>
          <w:szCs w:val="28"/>
          <w:rtl/>
          <w:lang w:bidi="ar-IQ"/>
        </w:rPr>
        <w:t>الصبغة</w:t>
      </w:r>
      <w:r w:rsidRPr="008A15D9">
        <w:rPr>
          <w:rFonts w:ascii="Simplified Arabic" w:hAnsi="Simplified Arabic" w:cs="Simplified Arabic"/>
          <w:sz w:val="28"/>
          <w:szCs w:val="28"/>
          <w:rtl/>
          <w:lang w:bidi="ar-IQ"/>
        </w:rPr>
        <w:t xml:space="preserve"> العربية في المنطقة. </w:t>
      </w:r>
    </w:p>
    <w:p w14:paraId="00B4DF13" w14:textId="77777777" w:rsidR="008A15D9" w:rsidRPr="00F5371A" w:rsidRDefault="008A15D9" w:rsidP="006227CF">
      <w:pPr>
        <w:spacing w:before="240" w:after="0" w:line="276" w:lineRule="auto"/>
        <w:ind w:firstLine="707"/>
        <w:jc w:val="both"/>
        <w:rPr>
          <w:rFonts w:ascii="Simplified Arabic" w:hAnsi="Simplified Arabic" w:cs="Simplified Arabic"/>
          <w:spacing w:val="6"/>
          <w:sz w:val="28"/>
          <w:szCs w:val="28"/>
          <w:rtl/>
          <w:lang w:bidi="ar-IQ"/>
        </w:rPr>
      </w:pPr>
      <w:r w:rsidRPr="00F5371A">
        <w:rPr>
          <w:rFonts w:ascii="Simplified Arabic" w:hAnsi="Simplified Arabic" w:cs="Simplified Arabic"/>
          <w:spacing w:val="6"/>
          <w:sz w:val="28"/>
          <w:szCs w:val="28"/>
          <w:rtl/>
          <w:lang w:bidi="ar-IQ"/>
        </w:rPr>
        <w:t xml:space="preserve">ومهد </w:t>
      </w:r>
      <w:r w:rsidR="00B070B4" w:rsidRPr="00F5371A">
        <w:rPr>
          <w:rFonts w:ascii="Simplified Arabic" w:hAnsi="Simplified Arabic" w:cs="Simplified Arabic" w:hint="cs"/>
          <w:spacing w:val="6"/>
          <w:sz w:val="28"/>
          <w:szCs w:val="28"/>
          <w:rtl/>
          <w:lang w:bidi="ar-IQ"/>
        </w:rPr>
        <w:t>لإيران</w:t>
      </w:r>
      <w:r w:rsidRPr="00F5371A">
        <w:rPr>
          <w:rFonts w:ascii="Simplified Arabic" w:hAnsi="Simplified Arabic" w:cs="Simplified Arabic"/>
          <w:spacing w:val="6"/>
          <w:sz w:val="28"/>
          <w:szCs w:val="28"/>
          <w:rtl/>
          <w:lang w:bidi="ar-IQ"/>
        </w:rPr>
        <w:t xml:space="preserve"> مد نفوذها في هذه الاجزاء عسكريا</w:t>
      </w:r>
      <w:r w:rsidR="00B070B4" w:rsidRPr="00F5371A">
        <w:rPr>
          <w:rFonts w:ascii="Simplified Arabic" w:hAnsi="Simplified Arabic" w:cs="Simplified Arabic" w:hint="cs"/>
          <w:spacing w:val="6"/>
          <w:sz w:val="28"/>
          <w:szCs w:val="28"/>
          <w:rtl/>
          <w:lang w:bidi="ar-IQ"/>
        </w:rPr>
        <w:t>ً</w:t>
      </w:r>
      <w:r w:rsidRPr="00F5371A">
        <w:rPr>
          <w:rFonts w:ascii="Simplified Arabic" w:hAnsi="Simplified Arabic" w:cs="Simplified Arabic"/>
          <w:spacing w:val="6"/>
          <w:sz w:val="28"/>
          <w:szCs w:val="28"/>
          <w:rtl/>
          <w:lang w:bidi="ar-IQ"/>
        </w:rPr>
        <w:t xml:space="preserve"> وسياسيا</w:t>
      </w:r>
      <w:r w:rsidR="00B070B4" w:rsidRPr="00F5371A">
        <w:rPr>
          <w:rFonts w:ascii="Simplified Arabic" w:hAnsi="Simplified Arabic" w:cs="Simplified Arabic" w:hint="cs"/>
          <w:spacing w:val="6"/>
          <w:sz w:val="28"/>
          <w:szCs w:val="28"/>
          <w:rtl/>
          <w:lang w:bidi="ar-IQ"/>
        </w:rPr>
        <w:t>ً</w:t>
      </w:r>
      <w:r w:rsidRPr="00F5371A">
        <w:rPr>
          <w:rFonts w:ascii="Simplified Arabic" w:hAnsi="Simplified Arabic" w:cs="Simplified Arabic"/>
          <w:spacing w:val="6"/>
          <w:sz w:val="28"/>
          <w:szCs w:val="28"/>
          <w:rtl/>
          <w:lang w:bidi="ar-IQ"/>
        </w:rPr>
        <w:t xml:space="preserve"> وفي الجانب الاخر من الحدود العراقية يمتد إقليم عربستان</w:t>
      </w:r>
      <w:r w:rsidRPr="00F5371A">
        <w:rPr>
          <w:rFonts w:ascii="Simplified Arabic" w:hAnsi="Simplified Arabic" w:cs="Simplified Arabic"/>
          <w:spacing w:val="6"/>
          <w:sz w:val="28"/>
          <w:szCs w:val="28"/>
          <w:vertAlign w:val="superscript"/>
          <w:rtl/>
          <w:lang w:bidi="ar-IQ"/>
        </w:rPr>
        <w:t>(</w:t>
      </w:r>
      <w:r w:rsidRPr="00F5371A">
        <w:rPr>
          <w:rFonts w:ascii="Simplified Arabic" w:hAnsi="Simplified Arabic" w:cs="Simplified Arabic"/>
          <w:spacing w:val="6"/>
          <w:sz w:val="28"/>
          <w:szCs w:val="28"/>
          <w:vertAlign w:val="superscript"/>
          <w:lang w:bidi="ar-IQ"/>
        </w:rPr>
        <w:footnoteReference w:customMarkFollows="1" w:id="279"/>
        <w:sym w:font="Symbol" w:char="F02A"/>
      </w:r>
      <w:r w:rsidRPr="00F5371A">
        <w:rPr>
          <w:rFonts w:ascii="Simplified Arabic" w:hAnsi="Simplified Arabic" w:cs="Simplified Arabic"/>
          <w:spacing w:val="6"/>
          <w:sz w:val="28"/>
          <w:szCs w:val="28"/>
          <w:vertAlign w:val="superscript"/>
          <w:rtl/>
          <w:lang w:bidi="ar-IQ"/>
        </w:rPr>
        <w:t>)</w:t>
      </w:r>
      <w:r w:rsidR="00B070B4" w:rsidRPr="00F5371A">
        <w:rPr>
          <w:rFonts w:ascii="Simplified Arabic" w:hAnsi="Simplified Arabic" w:cs="Simplified Arabic" w:hint="cs"/>
          <w:spacing w:val="6"/>
          <w:sz w:val="28"/>
          <w:szCs w:val="28"/>
          <w:rtl/>
          <w:lang w:bidi="ar-IQ"/>
        </w:rPr>
        <w:t>.</w:t>
      </w:r>
    </w:p>
    <w:p w14:paraId="35DE8869" w14:textId="5105AF19" w:rsidR="008A15D9" w:rsidRPr="008A15D9" w:rsidRDefault="008A15D9" w:rsidP="006227CF">
      <w:pPr>
        <w:spacing w:before="240" w:after="0" w:line="276" w:lineRule="auto"/>
        <w:jc w:val="both"/>
        <w:rPr>
          <w:rFonts w:ascii="Simplified Arabic" w:hAnsi="Simplified Arabic" w:cs="Simplified Arabic"/>
          <w:b/>
          <w:bCs/>
          <w:sz w:val="28"/>
          <w:szCs w:val="28"/>
          <w:rtl/>
          <w:lang w:bidi="ar-IQ"/>
        </w:rPr>
      </w:pPr>
      <w:r w:rsidRPr="008A15D9">
        <w:rPr>
          <w:rFonts w:ascii="Simplified Arabic" w:hAnsi="Simplified Arabic" w:cs="Simplified Arabic"/>
          <w:b/>
          <w:bCs/>
          <w:sz w:val="28"/>
          <w:szCs w:val="28"/>
          <w:rtl/>
          <w:lang w:bidi="ar-IQ"/>
        </w:rPr>
        <w:t>رابعا</w:t>
      </w:r>
      <w:r w:rsidR="00D517ED">
        <w:rPr>
          <w:rFonts w:ascii="Simplified Arabic" w:hAnsi="Simplified Arabic" w:cs="Simplified Arabic" w:hint="cs"/>
          <w:b/>
          <w:bCs/>
          <w:sz w:val="28"/>
          <w:szCs w:val="28"/>
          <w:rtl/>
          <w:lang w:bidi="ar-IQ"/>
        </w:rPr>
        <w:t>ً</w:t>
      </w:r>
      <w:r w:rsidRPr="008A15D9">
        <w:rPr>
          <w:rFonts w:ascii="Simplified Arabic" w:hAnsi="Simplified Arabic" w:cs="Simplified Arabic"/>
          <w:b/>
          <w:bCs/>
          <w:sz w:val="28"/>
          <w:szCs w:val="28"/>
          <w:rtl/>
          <w:lang w:bidi="ar-IQ"/>
        </w:rPr>
        <w:t xml:space="preserve"> - المدن الحدودية ا</w:t>
      </w:r>
      <w:r w:rsidR="00B41CD8">
        <w:rPr>
          <w:rFonts w:ascii="Simplified Arabic" w:hAnsi="Simplified Arabic" w:cs="Simplified Arabic"/>
          <w:b/>
          <w:bCs/>
          <w:sz w:val="28"/>
          <w:szCs w:val="28"/>
          <w:rtl/>
          <w:lang w:bidi="ar-IQ"/>
        </w:rPr>
        <w:t xml:space="preserve">لواقعة في </w:t>
      </w:r>
      <w:r w:rsidR="00385DB2">
        <w:rPr>
          <w:rFonts w:ascii="Simplified Arabic" w:hAnsi="Simplified Arabic" w:cs="Simplified Arabic" w:hint="cs"/>
          <w:b/>
          <w:bCs/>
          <w:sz w:val="28"/>
          <w:szCs w:val="28"/>
          <w:rtl/>
          <w:lang w:bidi="ar-IQ"/>
        </w:rPr>
        <w:t>الجانب الإيراني:</w:t>
      </w:r>
    </w:p>
    <w:p w14:paraId="3523F9F1" w14:textId="64C8BFFC" w:rsidR="008A15D9" w:rsidRPr="0042449D" w:rsidRDefault="008A15D9" w:rsidP="006227CF">
      <w:pPr>
        <w:spacing w:before="240" w:after="0" w:line="276" w:lineRule="auto"/>
        <w:jc w:val="both"/>
        <w:rPr>
          <w:rFonts w:ascii="Simplified Arabic" w:hAnsi="Simplified Arabic" w:cs="Simplified Arabic"/>
          <w:spacing w:val="-4"/>
          <w:sz w:val="28"/>
          <w:szCs w:val="28"/>
          <w:rtl/>
          <w:lang w:bidi="ar-IQ"/>
        </w:rPr>
      </w:pPr>
      <w:r w:rsidRPr="0042449D">
        <w:rPr>
          <w:rFonts w:ascii="Simplified Arabic" w:hAnsi="Simplified Arabic" w:cs="Simplified Arabic"/>
          <w:spacing w:val="-4"/>
          <w:sz w:val="28"/>
          <w:szCs w:val="28"/>
          <w:rtl/>
          <w:lang w:bidi="ar-IQ"/>
        </w:rPr>
        <w:tab/>
        <w:t>لقد لعبت امارة عربستان (الاهواز) حاليا دورا</w:t>
      </w:r>
      <w:r w:rsidR="009B674B" w:rsidRPr="0042449D">
        <w:rPr>
          <w:rFonts w:ascii="Simplified Arabic" w:hAnsi="Simplified Arabic" w:cs="Simplified Arabic" w:hint="cs"/>
          <w:spacing w:val="-4"/>
          <w:sz w:val="28"/>
          <w:szCs w:val="28"/>
          <w:rtl/>
          <w:lang w:bidi="ar-IQ"/>
        </w:rPr>
        <w:t>ً</w:t>
      </w:r>
      <w:r w:rsidRPr="0042449D">
        <w:rPr>
          <w:rFonts w:ascii="Simplified Arabic" w:hAnsi="Simplified Arabic" w:cs="Simplified Arabic"/>
          <w:spacing w:val="-4"/>
          <w:sz w:val="28"/>
          <w:szCs w:val="28"/>
          <w:rtl/>
          <w:lang w:bidi="ar-IQ"/>
        </w:rPr>
        <w:t xml:space="preserve"> كبيرا</w:t>
      </w:r>
      <w:r w:rsidR="009B674B" w:rsidRPr="0042449D">
        <w:rPr>
          <w:rFonts w:ascii="Simplified Arabic" w:hAnsi="Simplified Arabic" w:cs="Simplified Arabic" w:hint="cs"/>
          <w:spacing w:val="-4"/>
          <w:sz w:val="28"/>
          <w:szCs w:val="28"/>
          <w:rtl/>
          <w:lang w:bidi="ar-IQ"/>
        </w:rPr>
        <w:t>ً</w:t>
      </w:r>
      <w:r w:rsidRPr="0042449D">
        <w:rPr>
          <w:rFonts w:ascii="Simplified Arabic" w:hAnsi="Simplified Arabic" w:cs="Simplified Arabic"/>
          <w:spacing w:val="-4"/>
          <w:sz w:val="28"/>
          <w:szCs w:val="28"/>
          <w:rtl/>
          <w:lang w:bidi="ar-IQ"/>
        </w:rPr>
        <w:t xml:space="preserve"> في تحديد طبيعة العلاقات العراقية الايرانية من خلال موقعها الجغرافي المميز، اذ انها كانت تمثل (الدولة الحاجزة) بين اراضي الدولتين الفارسية والعثمانية في الفترة التي سبقت الحرب العالمية الاولى، اذ كان العراق حتى تلك </w:t>
      </w:r>
      <w:r w:rsidR="00385DB2">
        <w:rPr>
          <w:rFonts w:ascii="Simplified Arabic" w:hAnsi="Simplified Arabic" w:cs="Simplified Arabic" w:hint="cs"/>
          <w:spacing w:val="-4"/>
          <w:sz w:val="28"/>
          <w:szCs w:val="28"/>
          <w:rtl/>
          <w:lang w:bidi="ar-IQ"/>
        </w:rPr>
        <w:t>المدة</w:t>
      </w:r>
      <w:r w:rsidRPr="0042449D">
        <w:rPr>
          <w:rFonts w:ascii="Simplified Arabic" w:hAnsi="Simplified Arabic" w:cs="Simplified Arabic"/>
          <w:spacing w:val="-4"/>
          <w:sz w:val="28"/>
          <w:szCs w:val="28"/>
          <w:rtl/>
          <w:lang w:bidi="ar-IQ"/>
        </w:rPr>
        <w:t xml:space="preserve"> تحت السيطرة العثمانية. </w:t>
      </w:r>
    </w:p>
    <w:p w14:paraId="403850AB" w14:textId="23760FF7" w:rsidR="008A15D9" w:rsidRPr="0042449D" w:rsidRDefault="008A15D9" w:rsidP="0042449D">
      <w:pPr>
        <w:spacing w:before="240" w:after="0" w:line="276" w:lineRule="auto"/>
        <w:jc w:val="both"/>
        <w:rPr>
          <w:rFonts w:ascii="Simplified Arabic" w:hAnsi="Simplified Arabic" w:cs="Simplified Arabic"/>
          <w:spacing w:val="-4"/>
          <w:sz w:val="28"/>
          <w:szCs w:val="28"/>
          <w:rtl/>
          <w:lang w:bidi="ar-IQ"/>
        </w:rPr>
      </w:pPr>
      <w:r w:rsidRPr="0042449D">
        <w:rPr>
          <w:rFonts w:ascii="Simplified Arabic" w:hAnsi="Simplified Arabic" w:cs="Simplified Arabic"/>
          <w:spacing w:val="-4"/>
          <w:sz w:val="28"/>
          <w:szCs w:val="28"/>
          <w:rtl/>
          <w:lang w:bidi="ar-IQ"/>
        </w:rPr>
        <w:tab/>
        <w:t>وبعد الحرب ونتيجة لانهيار الدولة العثماني</w:t>
      </w:r>
      <w:r w:rsidR="00F7505D" w:rsidRPr="0042449D">
        <w:rPr>
          <w:rFonts w:ascii="Simplified Arabic" w:hAnsi="Simplified Arabic" w:cs="Simplified Arabic"/>
          <w:spacing w:val="-4"/>
          <w:sz w:val="28"/>
          <w:szCs w:val="28"/>
          <w:rtl/>
          <w:lang w:bidi="ar-IQ"/>
        </w:rPr>
        <w:t>ة</w:t>
      </w:r>
      <w:r w:rsidRPr="0042449D">
        <w:rPr>
          <w:rFonts w:ascii="Simplified Arabic" w:hAnsi="Simplified Arabic" w:cs="Simplified Arabic"/>
          <w:spacing w:val="-4"/>
          <w:sz w:val="28"/>
          <w:szCs w:val="28"/>
          <w:rtl/>
          <w:lang w:bidi="ar-IQ"/>
        </w:rPr>
        <w:t xml:space="preserve"> ونهوض الدولة الايرانية الجديدة بعد حركة (رضا خان) في عام 1921</w:t>
      </w:r>
      <w:r w:rsidRPr="0042449D">
        <w:rPr>
          <w:rFonts w:ascii="Simplified Arabic" w:hAnsi="Simplified Arabic" w:cs="Simplified Arabic"/>
          <w:spacing w:val="-4"/>
          <w:sz w:val="28"/>
          <w:szCs w:val="28"/>
          <w:vertAlign w:val="superscript"/>
          <w:rtl/>
          <w:lang w:bidi="ar-IQ"/>
        </w:rPr>
        <w:t>(</w:t>
      </w:r>
      <w:r w:rsidRPr="0042449D">
        <w:rPr>
          <w:rFonts w:ascii="Simplified Arabic" w:hAnsi="Simplified Arabic" w:cs="Simplified Arabic"/>
          <w:spacing w:val="-4"/>
          <w:sz w:val="28"/>
          <w:szCs w:val="28"/>
          <w:vertAlign w:val="superscript"/>
          <w:rtl/>
          <w:lang w:bidi="ar-IQ"/>
        </w:rPr>
        <w:footnoteReference w:id="280"/>
      </w:r>
      <w:r w:rsidRPr="0042449D">
        <w:rPr>
          <w:rFonts w:ascii="Simplified Arabic" w:hAnsi="Simplified Arabic" w:cs="Simplified Arabic"/>
          <w:spacing w:val="-4"/>
          <w:sz w:val="28"/>
          <w:szCs w:val="28"/>
          <w:vertAlign w:val="superscript"/>
          <w:rtl/>
          <w:lang w:bidi="ar-IQ"/>
        </w:rPr>
        <w:t>)</w:t>
      </w:r>
      <w:r w:rsidR="00DD38AF" w:rsidRPr="0042449D">
        <w:rPr>
          <w:rFonts w:ascii="Simplified Arabic" w:hAnsi="Simplified Arabic" w:cs="Simplified Arabic" w:hint="cs"/>
          <w:spacing w:val="-4"/>
          <w:sz w:val="28"/>
          <w:szCs w:val="28"/>
          <w:rtl/>
          <w:lang w:bidi="ar-IQ"/>
        </w:rPr>
        <w:t>،</w:t>
      </w:r>
      <w:r w:rsidRPr="0042449D">
        <w:rPr>
          <w:rFonts w:ascii="Simplified Arabic" w:hAnsi="Simplified Arabic" w:cs="Simplified Arabic"/>
          <w:spacing w:val="-4"/>
          <w:sz w:val="28"/>
          <w:szCs w:val="28"/>
          <w:vertAlign w:val="superscript"/>
          <w:rtl/>
          <w:lang w:bidi="ar-IQ"/>
        </w:rPr>
        <w:t xml:space="preserve"> </w:t>
      </w:r>
      <w:r w:rsidRPr="0042449D">
        <w:rPr>
          <w:rFonts w:ascii="Simplified Arabic" w:hAnsi="Simplified Arabic" w:cs="Simplified Arabic"/>
          <w:spacing w:val="-4"/>
          <w:sz w:val="28"/>
          <w:szCs w:val="28"/>
          <w:rtl/>
          <w:lang w:bidi="ar-IQ"/>
        </w:rPr>
        <w:t>وفر</w:t>
      </w:r>
      <w:r w:rsidR="00F7505D" w:rsidRPr="0042449D">
        <w:rPr>
          <w:rFonts w:ascii="Simplified Arabic" w:hAnsi="Simplified Arabic" w:cs="Simplified Arabic"/>
          <w:spacing w:val="-4"/>
          <w:sz w:val="28"/>
          <w:szCs w:val="28"/>
          <w:rtl/>
          <w:lang w:bidi="ar-IQ"/>
        </w:rPr>
        <w:t>ض الانتداب البريطاني على العراق وانشغالهم بحل المشاكل الداخلية</w:t>
      </w:r>
      <w:r w:rsidRPr="0042449D">
        <w:rPr>
          <w:rFonts w:ascii="Simplified Arabic" w:hAnsi="Simplified Arabic" w:cs="Simplified Arabic"/>
          <w:spacing w:val="-4"/>
          <w:sz w:val="28"/>
          <w:szCs w:val="28"/>
          <w:rtl/>
          <w:lang w:bidi="ar-IQ"/>
        </w:rPr>
        <w:t xml:space="preserve"> وبناء دولة مركزية في بغداد، اتاحت هذه </w:t>
      </w:r>
      <w:r w:rsidR="00385DB2">
        <w:rPr>
          <w:rFonts w:ascii="Simplified Arabic" w:hAnsi="Simplified Arabic" w:cs="Simplified Arabic" w:hint="cs"/>
          <w:spacing w:val="-4"/>
          <w:sz w:val="28"/>
          <w:szCs w:val="28"/>
          <w:rtl/>
          <w:lang w:bidi="ar-IQ"/>
        </w:rPr>
        <w:t>العوامل</w:t>
      </w:r>
      <w:r w:rsidRPr="0042449D">
        <w:rPr>
          <w:rFonts w:ascii="Simplified Arabic" w:hAnsi="Simplified Arabic" w:cs="Simplified Arabic"/>
          <w:spacing w:val="-4"/>
          <w:sz w:val="28"/>
          <w:szCs w:val="28"/>
          <w:rtl/>
          <w:lang w:bidi="ar-IQ"/>
        </w:rPr>
        <w:t xml:space="preserve"> مجتمعة الفرصة </w:t>
      </w:r>
      <w:r w:rsidR="00B070B4" w:rsidRPr="0042449D">
        <w:rPr>
          <w:rFonts w:ascii="Simplified Arabic" w:hAnsi="Simplified Arabic" w:cs="Simplified Arabic" w:hint="cs"/>
          <w:spacing w:val="-4"/>
          <w:sz w:val="28"/>
          <w:szCs w:val="28"/>
          <w:rtl/>
          <w:lang w:bidi="ar-IQ"/>
        </w:rPr>
        <w:t>لإيران</w:t>
      </w:r>
      <w:r w:rsidRPr="0042449D">
        <w:rPr>
          <w:rFonts w:ascii="Simplified Arabic" w:hAnsi="Simplified Arabic" w:cs="Simplified Arabic"/>
          <w:spacing w:val="-4"/>
          <w:sz w:val="28"/>
          <w:szCs w:val="28"/>
          <w:rtl/>
          <w:lang w:bidi="ar-IQ"/>
        </w:rPr>
        <w:t xml:space="preserve"> من اجل السيطرة على هذه الامارة المهمة الفاصلة بين حدود الدولتين، خاصة وان الدولة المنتدبة انصرفت نحو الشمال (ولاية الموصل)، حيث الصراع الدبلوماسي مع تركيا والتي كانت تريد ضم هذه الولاية الى اراضيها، ولم يحسم الامر الا في العام 1925، ولعل من اهم الاسباب التي دفعت ايران الى ضم اقليم عربستان لأراضيها، هو ان عرش العراق كان قد عرض في تلك </w:t>
      </w:r>
      <w:r w:rsidR="00385DB2">
        <w:rPr>
          <w:rFonts w:ascii="Simplified Arabic" w:hAnsi="Simplified Arabic" w:cs="Simplified Arabic" w:hint="cs"/>
          <w:spacing w:val="-4"/>
          <w:sz w:val="28"/>
          <w:szCs w:val="28"/>
          <w:rtl/>
          <w:lang w:bidi="ar-IQ"/>
        </w:rPr>
        <w:t>المدة</w:t>
      </w:r>
      <w:r w:rsidRPr="0042449D">
        <w:rPr>
          <w:rFonts w:ascii="Simplified Arabic" w:hAnsi="Simplified Arabic" w:cs="Simplified Arabic"/>
          <w:spacing w:val="-4"/>
          <w:sz w:val="28"/>
          <w:szCs w:val="28"/>
          <w:rtl/>
          <w:lang w:bidi="ar-IQ"/>
        </w:rPr>
        <w:t xml:space="preserve"> على الشيخ خزعل (أمير عربستان) وهذا يعني انضمام هذا الاقليم الى العراق. </w:t>
      </w:r>
    </w:p>
    <w:p w14:paraId="4B7B79DA" w14:textId="6676ACBB" w:rsidR="008A15D9" w:rsidRPr="008A15D9" w:rsidRDefault="008A15D9" w:rsidP="006227CF">
      <w:pPr>
        <w:spacing w:before="240" w:after="0" w:line="276" w:lineRule="auto"/>
        <w:jc w:val="both"/>
        <w:rPr>
          <w:rFonts w:ascii="Simplified Arabic" w:hAnsi="Simplified Arabic" w:cs="Simplified Arabic"/>
          <w:sz w:val="28"/>
          <w:szCs w:val="28"/>
          <w:rtl/>
          <w:lang w:bidi="ar-IQ"/>
        </w:rPr>
      </w:pPr>
      <w:r w:rsidRPr="008A15D9">
        <w:rPr>
          <w:rFonts w:ascii="Simplified Arabic" w:hAnsi="Simplified Arabic" w:cs="Simplified Arabic"/>
          <w:sz w:val="28"/>
          <w:szCs w:val="28"/>
          <w:rtl/>
          <w:lang w:bidi="ar-IQ"/>
        </w:rPr>
        <w:lastRenderedPageBreak/>
        <w:tab/>
        <w:t>وحسمت القضية لصالح ايران في العام 1923، واقرتها المعاهدات والاتفاقيات اللاحقة، كما اقرت المعاهدات السابقة انسلاخ اجزاء من هذا الاقليم لصالح ايران، واصبح هذا الجزء المهم الغني بالثروات الطبيعية والسيطرة على الضفة اليسرى لشط العرب والحاوية على مساحات واسعة من الاراضي الزراعية، وفيه اهم الانهار وروافد شط العرب، تابعا</w:t>
      </w:r>
      <w:r w:rsidR="00A117F5">
        <w:rPr>
          <w:rFonts w:ascii="Simplified Arabic" w:hAnsi="Simplified Arabic" w:cs="Simplified Arabic" w:hint="cs"/>
          <w:sz w:val="28"/>
          <w:szCs w:val="28"/>
          <w:rtl/>
          <w:lang w:bidi="ar-IQ"/>
        </w:rPr>
        <w:t>ً</w:t>
      </w:r>
      <w:r w:rsidRPr="008A15D9">
        <w:rPr>
          <w:rFonts w:ascii="Simplified Arabic" w:hAnsi="Simplified Arabic" w:cs="Simplified Arabic"/>
          <w:sz w:val="28"/>
          <w:szCs w:val="28"/>
          <w:rtl/>
          <w:lang w:bidi="ar-IQ"/>
        </w:rPr>
        <w:t xml:space="preserve"> </w:t>
      </w:r>
      <w:r w:rsidR="00A117F5" w:rsidRPr="008A15D9">
        <w:rPr>
          <w:rFonts w:ascii="Simplified Arabic" w:hAnsi="Simplified Arabic" w:cs="Simplified Arabic" w:hint="cs"/>
          <w:sz w:val="28"/>
          <w:szCs w:val="28"/>
          <w:rtl/>
          <w:lang w:bidi="ar-IQ"/>
        </w:rPr>
        <w:t>لإيران</w:t>
      </w:r>
      <w:r w:rsidRPr="008A15D9">
        <w:rPr>
          <w:rFonts w:ascii="Simplified Arabic" w:hAnsi="Simplified Arabic" w:cs="Simplified Arabic"/>
          <w:sz w:val="28"/>
          <w:szCs w:val="28"/>
          <w:rtl/>
          <w:lang w:bidi="ar-IQ"/>
        </w:rPr>
        <w:t>، وفتح الباب امامها لمزيد من المكاسب على حساب الاراضي العراقية العربية</w:t>
      </w:r>
      <w:r w:rsidRPr="008A15D9">
        <w:rPr>
          <w:rFonts w:ascii="Simplified Arabic" w:hAnsi="Simplified Arabic" w:cs="Simplified Arabic"/>
          <w:sz w:val="28"/>
          <w:szCs w:val="28"/>
          <w:vertAlign w:val="superscript"/>
          <w:rtl/>
          <w:lang w:bidi="ar-IQ"/>
        </w:rPr>
        <w:t>(</w:t>
      </w:r>
      <w:r w:rsidRPr="008A15D9">
        <w:rPr>
          <w:rFonts w:ascii="Simplified Arabic" w:hAnsi="Simplified Arabic" w:cs="Simplified Arabic"/>
          <w:sz w:val="28"/>
          <w:szCs w:val="28"/>
          <w:vertAlign w:val="superscript"/>
          <w:rtl/>
          <w:lang w:bidi="ar-IQ"/>
        </w:rPr>
        <w:footnoteReference w:id="281"/>
      </w:r>
      <w:r w:rsidRPr="008A15D9">
        <w:rPr>
          <w:rFonts w:ascii="Simplified Arabic" w:hAnsi="Simplified Arabic" w:cs="Simplified Arabic"/>
          <w:sz w:val="28"/>
          <w:szCs w:val="28"/>
          <w:vertAlign w:val="superscript"/>
          <w:rtl/>
          <w:lang w:bidi="ar-IQ"/>
        </w:rPr>
        <w:t>)</w:t>
      </w:r>
      <w:r w:rsidRPr="008A15D9">
        <w:rPr>
          <w:rFonts w:ascii="Simplified Arabic" w:hAnsi="Simplified Arabic" w:cs="Simplified Arabic"/>
          <w:sz w:val="28"/>
          <w:szCs w:val="28"/>
          <w:rtl/>
          <w:lang w:bidi="ar-IQ"/>
        </w:rPr>
        <w:t>.</w:t>
      </w:r>
    </w:p>
    <w:p w14:paraId="5AFE6FD8" w14:textId="77777777" w:rsidR="00E67E65" w:rsidRDefault="00E67E65" w:rsidP="00B43448">
      <w:pPr>
        <w:spacing w:after="0" w:line="276" w:lineRule="auto"/>
        <w:jc w:val="both"/>
        <w:rPr>
          <w:rFonts w:ascii="Simplified Arabic" w:hAnsi="Simplified Arabic" w:cs="Simplified Arabic"/>
          <w:sz w:val="28"/>
          <w:szCs w:val="28"/>
          <w:rtl/>
          <w:lang w:bidi="ar-IQ"/>
        </w:rPr>
        <w:sectPr w:rsidR="00E67E65" w:rsidSect="008A4F7D">
          <w:headerReference w:type="default" r:id="rId41"/>
          <w:footerReference w:type="default" r:id="rId42"/>
          <w:footnotePr>
            <w:numRestart w:val="eachPage"/>
          </w:footnotePr>
          <w:pgSz w:w="11906" w:h="16838" w:code="9"/>
          <w:pgMar w:top="1418" w:right="1701" w:bottom="1418" w:left="1418" w:header="720" w:footer="379" w:gutter="0"/>
          <w:pgNumType w:start="85"/>
          <w:cols w:space="720"/>
          <w:docGrid w:linePitch="360"/>
        </w:sectPr>
      </w:pPr>
    </w:p>
    <w:p w14:paraId="6E158E87" w14:textId="77777777" w:rsidR="00A117F5" w:rsidRDefault="00A117F5" w:rsidP="00B43448">
      <w:pPr>
        <w:spacing w:after="0" w:line="276" w:lineRule="auto"/>
        <w:jc w:val="both"/>
        <w:rPr>
          <w:rFonts w:ascii="Simplified Arabic" w:hAnsi="Simplified Arabic" w:cs="Simplified Arabic"/>
          <w:sz w:val="28"/>
          <w:szCs w:val="28"/>
          <w:rtl/>
          <w:lang w:bidi="ar-IQ"/>
        </w:rPr>
      </w:pPr>
    </w:p>
    <w:p w14:paraId="4C09C1CF" w14:textId="77777777" w:rsidR="00F5371A" w:rsidRDefault="00F5371A" w:rsidP="00E67E65">
      <w:pPr>
        <w:spacing w:after="0" w:line="276" w:lineRule="auto"/>
        <w:jc w:val="both"/>
        <w:rPr>
          <w:rFonts w:ascii="Simplified Arabic" w:hAnsi="Simplified Arabic" w:cs="Simplified Arabic"/>
          <w:sz w:val="28"/>
          <w:szCs w:val="28"/>
          <w:rtl/>
          <w:lang w:bidi="ar-IQ"/>
        </w:rPr>
      </w:pPr>
    </w:p>
    <w:p w14:paraId="2D5D0A47" w14:textId="77777777" w:rsidR="00A117F5" w:rsidRDefault="00A117F5" w:rsidP="008A15D9">
      <w:pPr>
        <w:spacing w:after="0" w:line="276" w:lineRule="auto"/>
        <w:ind w:firstLine="720"/>
        <w:jc w:val="both"/>
        <w:rPr>
          <w:rFonts w:ascii="Simplified Arabic" w:hAnsi="Simplified Arabic" w:cs="Simplified Arabic"/>
          <w:sz w:val="28"/>
          <w:szCs w:val="28"/>
          <w:rtl/>
          <w:lang w:bidi="ar-IQ"/>
        </w:rPr>
      </w:pPr>
    </w:p>
    <w:p w14:paraId="656004BB" w14:textId="77777777" w:rsidR="000562B8" w:rsidRDefault="000562B8" w:rsidP="008A15D9">
      <w:pPr>
        <w:spacing w:after="0" w:line="276" w:lineRule="auto"/>
        <w:ind w:firstLine="720"/>
        <w:jc w:val="both"/>
        <w:rPr>
          <w:rFonts w:ascii="Simplified Arabic" w:hAnsi="Simplified Arabic" w:cs="Simplified Arabic"/>
          <w:sz w:val="28"/>
          <w:szCs w:val="28"/>
          <w:rtl/>
          <w:lang w:bidi="ar-IQ"/>
        </w:rPr>
      </w:pPr>
    </w:p>
    <w:p w14:paraId="2FA269F4" w14:textId="77777777" w:rsidR="000562B8" w:rsidRPr="008A15D9" w:rsidRDefault="00E67E65" w:rsidP="008A15D9">
      <w:pPr>
        <w:spacing w:after="0" w:line="276" w:lineRule="auto"/>
        <w:ind w:firstLine="720"/>
        <w:jc w:val="both"/>
        <w:rPr>
          <w:rFonts w:ascii="Simplified Arabic" w:hAnsi="Simplified Arabic" w:cs="Simplified Arabic"/>
          <w:sz w:val="28"/>
          <w:szCs w:val="28"/>
          <w:rtl/>
          <w:lang w:bidi="ar-IQ"/>
        </w:rPr>
      </w:pPr>
      <w:r w:rsidRPr="000562B8">
        <w:rPr>
          <w:rFonts w:ascii="Simplified Arabic" w:hAnsi="Simplified Arabic" w:cs="Simplified Arabic"/>
          <w:noProof/>
          <w:sz w:val="28"/>
          <w:szCs w:val="28"/>
          <w:rtl/>
        </w:rPr>
        <mc:AlternateContent>
          <mc:Choice Requires="wps">
            <w:drawing>
              <wp:anchor distT="0" distB="0" distL="114300" distR="114300" simplePos="0" relativeHeight="251678720" behindDoc="0" locked="0" layoutInCell="1" allowOverlap="1" wp14:anchorId="7C21C97C" wp14:editId="373B9A1A">
                <wp:simplePos x="0" y="0"/>
                <wp:positionH relativeFrom="margin">
                  <wp:align>left</wp:align>
                </wp:positionH>
                <wp:positionV relativeFrom="paragraph">
                  <wp:posOffset>39370</wp:posOffset>
                </wp:positionV>
                <wp:extent cx="5591175" cy="5457825"/>
                <wp:effectExtent l="0" t="0" r="28575" b="28575"/>
                <wp:wrapNone/>
                <wp:docPr id="11" name="تمرير أفقي 11"/>
                <wp:cNvGraphicFramePr/>
                <a:graphic xmlns:a="http://schemas.openxmlformats.org/drawingml/2006/main">
                  <a:graphicData uri="http://schemas.microsoft.com/office/word/2010/wordprocessingShape">
                    <wps:wsp>
                      <wps:cNvSpPr/>
                      <wps:spPr>
                        <a:xfrm>
                          <a:off x="0" y="0"/>
                          <a:ext cx="5591175" cy="545782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46DE1DDA" w14:textId="77777777" w:rsidR="00B05A88" w:rsidRPr="00B41CD8" w:rsidRDefault="00B05A88" w:rsidP="00B41CD8">
                            <w:pPr>
                              <w:spacing w:after="0"/>
                              <w:jc w:val="center"/>
                              <w:rPr>
                                <w:rFonts w:ascii="Simplified Arabic" w:hAnsi="Simplified Arabic" w:cs="Simplified Arabic"/>
                                <w:b/>
                                <w:bCs/>
                                <w:sz w:val="40"/>
                                <w:szCs w:val="40"/>
                                <w:rtl/>
                                <w:lang w:bidi="ar-IQ"/>
                              </w:rPr>
                            </w:pPr>
                            <w:r w:rsidRPr="00B41CD8">
                              <w:rPr>
                                <w:rFonts w:ascii="Simplified Arabic" w:hAnsi="Simplified Arabic" w:cs="Simplified Arabic" w:hint="cs"/>
                                <w:b/>
                                <w:bCs/>
                                <w:sz w:val="40"/>
                                <w:szCs w:val="40"/>
                                <w:rtl/>
                                <w:lang w:bidi="ar-IQ"/>
                              </w:rPr>
                              <w:t>الفصل الرابع</w:t>
                            </w:r>
                          </w:p>
                          <w:p w14:paraId="522C1B72" w14:textId="77777777" w:rsidR="00B05A88" w:rsidRPr="00B41CD8" w:rsidRDefault="00B05A88" w:rsidP="00B41CD8">
                            <w:pPr>
                              <w:spacing w:after="0"/>
                              <w:jc w:val="center"/>
                              <w:rPr>
                                <w:rFonts w:ascii="Simplified Arabic" w:hAnsi="Simplified Arabic" w:cs="Simplified Arabic"/>
                                <w:b/>
                                <w:bCs/>
                                <w:sz w:val="40"/>
                                <w:szCs w:val="40"/>
                                <w:rtl/>
                                <w:lang w:bidi="ar-IQ"/>
                              </w:rPr>
                            </w:pPr>
                            <w:r w:rsidRPr="00B41CD8">
                              <w:rPr>
                                <w:rFonts w:ascii="Simplified Arabic" w:hAnsi="Simplified Arabic" w:cs="Simplified Arabic"/>
                                <w:b/>
                                <w:bCs/>
                                <w:sz w:val="40"/>
                                <w:szCs w:val="40"/>
                                <w:rtl/>
                                <w:lang w:bidi="ar-IQ"/>
                              </w:rPr>
                              <w:t>العمليات العسكرية ضمن حدود محافظة ميسان</w:t>
                            </w:r>
                          </w:p>
                          <w:p w14:paraId="0125C9CC" w14:textId="77777777" w:rsidR="00B05A88" w:rsidRPr="00B41CD8" w:rsidRDefault="00B05A88" w:rsidP="00B41CD8">
                            <w:pPr>
                              <w:spacing w:after="0"/>
                              <w:jc w:val="center"/>
                              <w:rPr>
                                <w:rFonts w:ascii="Simplified Arabic" w:hAnsi="Simplified Arabic" w:cs="Simplified Arabic"/>
                                <w:b/>
                                <w:bCs/>
                                <w:sz w:val="40"/>
                                <w:szCs w:val="40"/>
                                <w:rtl/>
                                <w:lang w:bidi="ar-IQ"/>
                              </w:rPr>
                            </w:pPr>
                            <w:r w:rsidRPr="00B41CD8">
                              <w:rPr>
                                <w:rFonts w:ascii="Simplified Arabic" w:hAnsi="Simplified Arabic" w:cs="Simplified Arabic"/>
                                <w:b/>
                                <w:bCs/>
                                <w:sz w:val="40"/>
                                <w:szCs w:val="40"/>
                                <w:rtl/>
                                <w:lang w:bidi="ar-IQ"/>
                              </w:rPr>
                              <w:t>خلال الحرب العراقية–</w:t>
                            </w:r>
                            <w:r w:rsidRPr="00B41CD8">
                              <w:rPr>
                                <w:rFonts w:ascii="Simplified Arabic" w:hAnsi="Simplified Arabic" w:cs="Simplified Arabic" w:hint="cs"/>
                                <w:b/>
                                <w:bCs/>
                                <w:sz w:val="40"/>
                                <w:szCs w:val="40"/>
                                <w:rtl/>
                                <w:lang w:bidi="ar-IQ"/>
                              </w:rPr>
                              <w:t>الإيرانية</w:t>
                            </w:r>
                          </w:p>
                          <w:p w14:paraId="21BB415F" w14:textId="77777777" w:rsidR="00B05A88" w:rsidRPr="00B41CD8" w:rsidRDefault="00B05A88" w:rsidP="00054714">
                            <w:pPr>
                              <w:spacing w:before="240"/>
                              <w:jc w:val="both"/>
                              <w:rPr>
                                <w:rFonts w:ascii="Simplified Arabic" w:hAnsi="Simplified Arabic" w:cs="Simplified Arabic"/>
                                <w:b/>
                                <w:bCs/>
                                <w:sz w:val="32"/>
                                <w:szCs w:val="32"/>
                                <w:rtl/>
                                <w:lang w:bidi="ar-IQ"/>
                              </w:rPr>
                            </w:pPr>
                            <w:r w:rsidRPr="00B41CD8">
                              <w:rPr>
                                <w:rFonts w:ascii="Simplified Arabic" w:hAnsi="Simplified Arabic" w:cs="Simplified Arabic" w:hint="cs"/>
                                <w:b/>
                                <w:bCs/>
                                <w:sz w:val="32"/>
                                <w:szCs w:val="32"/>
                                <w:rtl/>
                                <w:lang w:bidi="ar-IQ"/>
                              </w:rPr>
                              <w:t xml:space="preserve">المبحث الأول: العمليات الهجومية للقوات العراقية باتجاه الأراضي الإيرانية المقابلة لمحافظة ميسان </w:t>
                            </w:r>
                          </w:p>
                          <w:p w14:paraId="27C79E13" w14:textId="77777777" w:rsidR="00B05A88" w:rsidRDefault="00B05A88" w:rsidP="00054714">
                            <w:pPr>
                              <w:jc w:val="both"/>
                              <w:rPr>
                                <w:rFonts w:ascii="Simplified Arabic" w:hAnsi="Simplified Arabic" w:cs="Simplified Arabic"/>
                                <w:b/>
                                <w:bCs/>
                                <w:sz w:val="32"/>
                                <w:szCs w:val="32"/>
                                <w:rtl/>
                                <w:lang w:bidi="ar-IQ"/>
                              </w:rPr>
                            </w:pPr>
                            <w:r w:rsidRPr="00B41CD8">
                              <w:rPr>
                                <w:rFonts w:ascii="Simplified Arabic" w:hAnsi="Simplified Arabic" w:cs="Simplified Arabic" w:hint="cs"/>
                                <w:b/>
                                <w:bCs/>
                                <w:sz w:val="32"/>
                                <w:szCs w:val="32"/>
                                <w:rtl/>
                                <w:lang w:bidi="ar-IQ"/>
                              </w:rPr>
                              <w:t>المبحث الثاني: العمليات الدفاعية للجيش العراقي ضمن محافظة مي</w:t>
                            </w:r>
                            <w:r>
                              <w:rPr>
                                <w:rFonts w:ascii="Simplified Arabic" w:hAnsi="Simplified Arabic" w:cs="Simplified Arabic" w:hint="cs"/>
                                <w:b/>
                                <w:bCs/>
                                <w:sz w:val="32"/>
                                <w:szCs w:val="32"/>
                                <w:rtl/>
                                <w:lang w:bidi="ar-IQ"/>
                              </w:rPr>
                              <w:t>سان</w:t>
                            </w:r>
                            <w:r w:rsidRPr="00B41CD8">
                              <w:rPr>
                                <w:rFonts w:ascii="Simplified Arabic" w:hAnsi="Simplified Arabic" w:cs="Simplified Arabic" w:hint="cs"/>
                                <w:b/>
                                <w:bCs/>
                                <w:sz w:val="32"/>
                                <w:szCs w:val="32"/>
                                <w:rtl/>
                                <w:lang w:bidi="ar-IQ"/>
                              </w:rPr>
                              <w:t xml:space="preserve"> 1982-1987</w:t>
                            </w:r>
                          </w:p>
                          <w:p w14:paraId="30080599" w14:textId="77777777" w:rsidR="00B05A88" w:rsidRPr="00B41CD8" w:rsidRDefault="00B05A88" w:rsidP="00054714">
                            <w:pPr>
                              <w:jc w:val="both"/>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المبحث الثالث: عمليات التحرير للأراضي العراقية ضمن محافظة ميسان 1988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1C97C" id="تمرير أفقي 11" o:spid="_x0000_s1031" type="#_x0000_t98" style="position:absolute;left:0;text-align:left;margin-left:0;margin-top:3.1pt;width:440.25pt;height:429.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" fillcolor="window" strokecolor="windowText" strokeweight="1pt">
                <v:stroke joinstyle="miter"/>
                <v:textbox>
                  <w:txbxContent>
                    <w:p w14:paraId="46DE1DDA" w14:textId="77777777" w:rsidR="00B05A88" w:rsidRPr="00B41CD8" w:rsidRDefault="00B05A88" w:rsidP="00B41CD8">
                      <w:pPr>
                        <w:spacing w:after="0"/>
                        <w:jc w:val="center"/>
                        <w:rPr>
                          <w:rFonts w:ascii="Simplified Arabic" w:hAnsi="Simplified Arabic" w:cs="Simplified Arabic"/>
                          <w:b/>
                          <w:bCs/>
                          <w:sz w:val="40"/>
                          <w:szCs w:val="40"/>
                          <w:rtl/>
                          <w:lang w:bidi="ar-IQ"/>
                        </w:rPr>
                      </w:pPr>
                      <w:r w:rsidRPr="00B41CD8">
                        <w:rPr>
                          <w:rFonts w:ascii="Simplified Arabic" w:hAnsi="Simplified Arabic" w:cs="Simplified Arabic" w:hint="cs"/>
                          <w:b/>
                          <w:bCs/>
                          <w:sz w:val="40"/>
                          <w:szCs w:val="40"/>
                          <w:rtl/>
                          <w:lang w:bidi="ar-IQ"/>
                        </w:rPr>
                        <w:t>الفصل الرابع</w:t>
                      </w:r>
                    </w:p>
                    <w:p w14:paraId="522C1B72" w14:textId="77777777" w:rsidR="00B05A88" w:rsidRPr="00B41CD8" w:rsidRDefault="00B05A88" w:rsidP="00B41CD8">
                      <w:pPr>
                        <w:spacing w:after="0"/>
                        <w:jc w:val="center"/>
                        <w:rPr>
                          <w:rFonts w:ascii="Simplified Arabic" w:hAnsi="Simplified Arabic" w:cs="Simplified Arabic"/>
                          <w:b/>
                          <w:bCs/>
                          <w:sz w:val="40"/>
                          <w:szCs w:val="40"/>
                          <w:rtl/>
                          <w:lang w:bidi="ar-IQ"/>
                        </w:rPr>
                      </w:pPr>
                      <w:r w:rsidRPr="00B41CD8">
                        <w:rPr>
                          <w:rFonts w:ascii="Simplified Arabic" w:hAnsi="Simplified Arabic" w:cs="Simplified Arabic"/>
                          <w:b/>
                          <w:bCs/>
                          <w:sz w:val="40"/>
                          <w:szCs w:val="40"/>
                          <w:rtl/>
                          <w:lang w:bidi="ar-IQ"/>
                        </w:rPr>
                        <w:t>العمليات العسكرية ضمن حدود محافظة ميسان</w:t>
                      </w:r>
                    </w:p>
                    <w:p w14:paraId="0125C9CC" w14:textId="77777777" w:rsidR="00B05A88" w:rsidRPr="00B41CD8" w:rsidRDefault="00B05A88" w:rsidP="00B41CD8">
                      <w:pPr>
                        <w:spacing w:after="0"/>
                        <w:jc w:val="center"/>
                        <w:rPr>
                          <w:rFonts w:ascii="Simplified Arabic" w:hAnsi="Simplified Arabic" w:cs="Simplified Arabic"/>
                          <w:b/>
                          <w:bCs/>
                          <w:sz w:val="40"/>
                          <w:szCs w:val="40"/>
                          <w:rtl/>
                          <w:lang w:bidi="ar-IQ"/>
                        </w:rPr>
                      </w:pPr>
                      <w:r w:rsidRPr="00B41CD8">
                        <w:rPr>
                          <w:rFonts w:ascii="Simplified Arabic" w:hAnsi="Simplified Arabic" w:cs="Simplified Arabic"/>
                          <w:b/>
                          <w:bCs/>
                          <w:sz w:val="40"/>
                          <w:szCs w:val="40"/>
                          <w:rtl/>
                          <w:lang w:bidi="ar-IQ"/>
                        </w:rPr>
                        <w:t>خلال الحرب العراقية–</w:t>
                      </w:r>
                      <w:r w:rsidRPr="00B41CD8">
                        <w:rPr>
                          <w:rFonts w:ascii="Simplified Arabic" w:hAnsi="Simplified Arabic" w:cs="Simplified Arabic" w:hint="cs"/>
                          <w:b/>
                          <w:bCs/>
                          <w:sz w:val="40"/>
                          <w:szCs w:val="40"/>
                          <w:rtl/>
                          <w:lang w:bidi="ar-IQ"/>
                        </w:rPr>
                        <w:t>الإيرانية</w:t>
                      </w:r>
                    </w:p>
                    <w:p w14:paraId="21BB415F" w14:textId="77777777" w:rsidR="00B05A88" w:rsidRPr="00B41CD8" w:rsidRDefault="00B05A88" w:rsidP="00054714">
                      <w:pPr>
                        <w:spacing w:before="240"/>
                        <w:jc w:val="both"/>
                        <w:rPr>
                          <w:rFonts w:ascii="Simplified Arabic" w:hAnsi="Simplified Arabic" w:cs="Simplified Arabic"/>
                          <w:b/>
                          <w:bCs/>
                          <w:sz w:val="32"/>
                          <w:szCs w:val="32"/>
                          <w:rtl/>
                          <w:lang w:bidi="ar-IQ"/>
                        </w:rPr>
                      </w:pPr>
                      <w:r w:rsidRPr="00B41CD8">
                        <w:rPr>
                          <w:rFonts w:ascii="Simplified Arabic" w:hAnsi="Simplified Arabic" w:cs="Simplified Arabic" w:hint="cs"/>
                          <w:b/>
                          <w:bCs/>
                          <w:sz w:val="32"/>
                          <w:szCs w:val="32"/>
                          <w:rtl/>
                          <w:lang w:bidi="ar-IQ"/>
                        </w:rPr>
                        <w:t xml:space="preserve">المبحث الأول: العمليات الهجومية للقوات العراقية باتجاه الأراضي الإيرانية المقابلة لمحافظة ميسان </w:t>
                      </w:r>
                    </w:p>
                    <w:p w14:paraId="27C79E13" w14:textId="77777777" w:rsidR="00B05A88" w:rsidRDefault="00B05A88" w:rsidP="00054714">
                      <w:pPr>
                        <w:jc w:val="both"/>
                        <w:rPr>
                          <w:rFonts w:ascii="Simplified Arabic" w:hAnsi="Simplified Arabic" w:cs="Simplified Arabic"/>
                          <w:b/>
                          <w:bCs/>
                          <w:sz w:val="32"/>
                          <w:szCs w:val="32"/>
                          <w:rtl/>
                          <w:lang w:bidi="ar-IQ"/>
                        </w:rPr>
                      </w:pPr>
                      <w:r w:rsidRPr="00B41CD8">
                        <w:rPr>
                          <w:rFonts w:ascii="Simplified Arabic" w:hAnsi="Simplified Arabic" w:cs="Simplified Arabic" w:hint="cs"/>
                          <w:b/>
                          <w:bCs/>
                          <w:sz w:val="32"/>
                          <w:szCs w:val="32"/>
                          <w:rtl/>
                          <w:lang w:bidi="ar-IQ"/>
                        </w:rPr>
                        <w:t>المبحث الثاني: العمليات الدفاعية للجيش العراقي ضمن محافظة مي</w:t>
                      </w:r>
                      <w:r>
                        <w:rPr>
                          <w:rFonts w:ascii="Simplified Arabic" w:hAnsi="Simplified Arabic" w:cs="Simplified Arabic" w:hint="cs"/>
                          <w:b/>
                          <w:bCs/>
                          <w:sz w:val="32"/>
                          <w:szCs w:val="32"/>
                          <w:rtl/>
                          <w:lang w:bidi="ar-IQ"/>
                        </w:rPr>
                        <w:t>سان</w:t>
                      </w:r>
                      <w:r w:rsidRPr="00B41CD8">
                        <w:rPr>
                          <w:rFonts w:ascii="Simplified Arabic" w:hAnsi="Simplified Arabic" w:cs="Simplified Arabic" w:hint="cs"/>
                          <w:b/>
                          <w:bCs/>
                          <w:sz w:val="32"/>
                          <w:szCs w:val="32"/>
                          <w:rtl/>
                          <w:lang w:bidi="ar-IQ"/>
                        </w:rPr>
                        <w:t xml:space="preserve"> 1982-1987</w:t>
                      </w:r>
                    </w:p>
                    <w:p w14:paraId="30080599" w14:textId="77777777" w:rsidR="00B05A88" w:rsidRPr="00B41CD8" w:rsidRDefault="00B05A88" w:rsidP="00054714">
                      <w:pPr>
                        <w:jc w:val="both"/>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المبحث الثالث: عمليات التحرير للأراضي العراقية ضمن محافظة ميسان 1988</w:t>
                      </w:r>
                    </w:p>
                  </w:txbxContent>
                </v:textbox>
                <w10:wrap anchorx="margin"/>
              </v:shape>
            </w:pict>
          </mc:Fallback>
        </mc:AlternateContent>
      </w:r>
    </w:p>
    <w:p w14:paraId="04C77E53" w14:textId="77777777" w:rsidR="000562B8" w:rsidRDefault="000562B8" w:rsidP="00507592">
      <w:pPr>
        <w:rPr>
          <w:rFonts w:ascii="Simplified Arabic" w:hAnsi="Simplified Arabic" w:cs="Simplified Arabic"/>
          <w:b/>
          <w:bCs/>
          <w:sz w:val="24"/>
          <w:szCs w:val="24"/>
          <w:lang w:bidi="ar-IQ"/>
        </w:rPr>
      </w:pPr>
    </w:p>
    <w:p w14:paraId="7445F0F8" w14:textId="77777777" w:rsidR="000562B8" w:rsidRPr="000562B8" w:rsidRDefault="000562B8" w:rsidP="000562B8">
      <w:pPr>
        <w:rPr>
          <w:rFonts w:ascii="Simplified Arabic" w:hAnsi="Simplified Arabic" w:cs="Simplified Arabic"/>
          <w:sz w:val="24"/>
          <w:szCs w:val="24"/>
          <w:lang w:bidi="ar-IQ"/>
        </w:rPr>
      </w:pPr>
    </w:p>
    <w:p w14:paraId="3A3A4A7D" w14:textId="77777777" w:rsidR="000562B8" w:rsidRPr="000562B8" w:rsidRDefault="000562B8" w:rsidP="000562B8">
      <w:pPr>
        <w:rPr>
          <w:rFonts w:ascii="Simplified Arabic" w:hAnsi="Simplified Arabic" w:cs="Simplified Arabic"/>
          <w:sz w:val="24"/>
          <w:szCs w:val="24"/>
          <w:lang w:bidi="ar-IQ"/>
        </w:rPr>
      </w:pPr>
    </w:p>
    <w:p w14:paraId="69486291" w14:textId="77777777" w:rsidR="000562B8" w:rsidRPr="000562B8" w:rsidRDefault="000562B8" w:rsidP="000562B8">
      <w:pPr>
        <w:rPr>
          <w:rFonts w:ascii="Simplified Arabic" w:hAnsi="Simplified Arabic" w:cs="Simplified Arabic"/>
          <w:sz w:val="24"/>
          <w:szCs w:val="24"/>
          <w:lang w:bidi="ar-IQ"/>
        </w:rPr>
      </w:pPr>
    </w:p>
    <w:p w14:paraId="18FA479E" w14:textId="77777777" w:rsidR="000562B8" w:rsidRPr="000562B8" w:rsidRDefault="000562B8" w:rsidP="000562B8">
      <w:pPr>
        <w:rPr>
          <w:rFonts w:ascii="Simplified Arabic" w:hAnsi="Simplified Arabic" w:cs="Simplified Arabic"/>
          <w:sz w:val="24"/>
          <w:szCs w:val="24"/>
          <w:lang w:bidi="ar-IQ"/>
        </w:rPr>
      </w:pPr>
    </w:p>
    <w:p w14:paraId="549A444D" w14:textId="77777777" w:rsidR="000562B8" w:rsidRPr="000562B8" w:rsidRDefault="000562B8" w:rsidP="000562B8">
      <w:pPr>
        <w:rPr>
          <w:rFonts w:ascii="Simplified Arabic" w:hAnsi="Simplified Arabic" w:cs="Simplified Arabic"/>
          <w:sz w:val="24"/>
          <w:szCs w:val="24"/>
          <w:lang w:bidi="ar-IQ"/>
        </w:rPr>
      </w:pPr>
    </w:p>
    <w:p w14:paraId="3D3B17E3" w14:textId="77777777" w:rsidR="000562B8" w:rsidRPr="000562B8" w:rsidRDefault="000562B8" w:rsidP="000562B8">
      <w:pPr>
        <w:rPr>
          <w:rFonts w:ascii="Simplified Arabic" w:hAnsi="Simplified Arabic" w:cs="Simplified Arabic"/>
          <w:sz w:val="24"/>
          <w:szCs w:val="24"/>
          <w:lang w:bidi="ar-IQ"/>
        </w:rPr>
      </w:pPr>
    </w:p>
    <w:p w14:paraId="1F10381B" w14:textId="77777777" w:rsidR="000562B8" w:rsidRPr="000562B8" w:rsidRDefault="000562B8" w:rsidP="000562B8">
      <w:pPr>
        <w:rPr>
          <w:rFonts w:ascii="Simplified Arabic" w:hAnsi="Simplified Arabic" w:cs="Simplified Arabic"/>
          <w:sz w:val="24"/>
          <w:szCs w:val="24"/>
          <w:lang w:bidi="ar-IQ"/>
        </w:rPr>
      </w:pPr>
    </w:p>
    <w:p w14:paraId="4C453914" w14:textId="77777777" w:rsidR="000562B8" w:rsidRPr="000562B8" w:rsidRDefault="000562B8" w:rsidP="000562B8">
      <w:pPr>
        <w:rPr>
          <w:rFonts w:ascii="Simplified Arabic" w:hAnsi="Simplified Arabic" w:cs="Simplified Arabic"/>
          <w:sz w:val="24"/>
          <w:szCs w:val="24"/>
          <w:lang w:bidi="ar-IQ"/>
        </w:rPr>
      </w:pPr>
    </w:p>
    <w:p w14:paraId="16AB82DE" w14:textId="77777777" w:rsidR="000562B8" w:rsidRPr="000562B8" w:rsidRDefault="000562B8" w:rsidP="000562B8">
      <w:pPr>
        <w:rPr>
          <w:rFonts w:ascii="Simplified Arabic" w:hAnsi="Simplified Arabic" w:cs="Simplified Arabic"/>
          <w:sz w:val="24"/>
          <w:szCs w:val="24"/>
          <w:lang w:bidi="ar-IQ"/>
        </w:rPr>
      </w:pPr>
    </w:p>
    <w:p w14:paraId="4CC846E1" w14:textId="77777777" w:rsidR="00E67E65" w:rsidRDefault="00E67E65" w:rsidP="000562B8">
      <w:pPr>
        <w:rPr>
          <w:rFonts w:ascii="Simplified Arabic" w:hAnsi="Simplified Arabic" w:cs="Simplified Arabic"/>
          <w:sz w:val="24"/>
          <w:szCs w:val="24"/>
          <w:rtl/>
          <w:lang w:bidi="ar-IQ"/>
        </w:rPr>
        <w:sectPr w:rsidR="00E67E65" w:rsidSect="00E67E65">
          <w:headerReference w:type="default" r:id="rId43"/>
          <w:footerReference w:type="default" r:id="rId44"/>
          <w:footnotePr>
            <w:numRestart w:val="eachPage"/>
          </w:footnotePr>
          <w:pgSz w:w="11906" w:h="16838" w:code="9"/>
          <w:pgMar w:top="1418" w:right="1701" w:bottom="1418" w:left="1418" w:header="720" w:footer="720" w:gutter="0"/>
          <w:pgNumType w:start="83"/>
          <w:cols w:space="720"/>
          <w:docGrid w:linePitch="360"/>
        </w:sectPr>
      </w:pPr>
    </w:p>
    <w:p w14:paraId="3A540379" w14:textId="77777777" w:rsidR="0006678D" w:rsidRPr="00B43448" w:rsidRDefault="0006678D" w:rsidP="00E67E65">
      <w:pPr>
        <w:tabs>
          <w:tab w:val="left" w:pos="2073"/>
        </w:tabs>
        <w:jc w:val="center"/>
        <w:rPr>
          <w:rFonts w:ascii="Simplified Arabic" w:hAnsi="Simplified Arabic" w:cs="Simplified Arabic"/>
          <w:sz w:val="28"/>
          <w:szCs w:val="28"/>
          <w:rtl/>
          <w:lang w:bidi="ar-IQ"/>
        </w:rPr>
      </w:pPr>
      <w:r w:rsidRPr="00B43448">
        <w:rPr>
          <w:rFonts w:ascii="Simplified Arabic" w:hAnsi="Simplified Arabic" w:cs="Simplified Arabic"/>
          <w:b/>
          <w:bCs/>
          <w:sz w:val="32"/>
          <w:szCs w:val="32"/>
          <w:rtl/>
          <w:lang w:bidi="ar-IQ"/>
        </w:rPr>
        <w:lastRenderedPageBreak/>
        <w:t>الفصل الرابع</w:t>
      </w:r>
    </w:p>
    <w:p w14:paraId="44161BB6" w14:textId="77777777" w:rsidR="00FF72B2" w:rsidRPr="00B43448" w:rsidRDefault="00FF72B2" w:rsidP="00FF72B2">
      <w:pPr>
        <w:spacing w:after="0" w:line="276" w:lineRule="auto"/>
        <w:ind w:firstLine="543"/>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00A117F5" w:rsidRPr="00B43448">
        <w:rPr>
          <w:rFonts w:ascii="Simplified Arabic" w:hAnsi="Simplified Arabic" w:cs="Simplified Arabic" w:hint="cs"/>
          <w:b/>
          <w:bCs/>
          <w:sz w:val="32"/>
          <w:szCs w:val="32"/>
          <w:rtl/>
          <w:lang w:bidi="ar-IQ"/>
        </w:rPr>
        <w:t xml:space="preserve"> </w:t>
      </w:r>
      <w:r w:rsidR="0006678D" w:rsidRPr="00B43448">
        <w:rPr>
          <w:rFonts w:ascii="Simplified Arabic" w:hAnsi="Simplified Arabic" w:cs="Simplified Arabic"/>
          <w:b/>
          <w:bCs/>
          <w:sz w:val="32"/>
          <w:szCs w:val="32"/>
          <w:rtl/>
          <w:lang w:bidi="ar-IQ"/>
        </w:rPr>
        <w:t>العمليات العسكرية ضمن حدود محافظة ميسان</w:t>
      </w:r>
    </w:p>
    <w:p w14:paraId="1F31FE65" w14:textId="77777777" w:rsidR="0006678D" w:rsidRDefault="00FF72B2" w:rsidP="00A117F5">
      <w:pPr>
        <w:spacing w:after="0" w:line="276" w:lineRule="auto"/>
        <w:ind w:firstLine="543"/>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00A117F5" w:rsidRPr="00B43448">
        <w:rPr>
          <w:rFonts w:ascii="Simplified Arabic" w:hAnsi="Simplified Arabic" w:cs="Simplified Arabic" w:hint="cs"/>
          <w:b/>
          <w:bCs/>
          <w:sz w:val="32"/>
          <w:szCs w:val="32"/>
          <w:rtl/>
          <w:lang w:bidi="ar-IQ"/>
        </w:rPr>
        <w:t xml:space="preserve"> </w:t>
      </w:r>
      <w:r w:rsidR="00A117F5" w:rsidRPr="00B43448">
        <w:rPr>
          <w:rFonts w:ascii="Simplified Arabic" w:hAnsi="Simplified Arabic" w:cs="Simplified Arabic"/>
          <w:b/>
          <w:bCs/>
          <w:sz w:val="32"/>
          <w:szCs w:val="32"/>
          <w:rtl/>
          <w:lang w:bidi="ar-IQ"/>
        </w:rPr>
        <w:t xml:space="preserve">خلال الحرب العراقية – </w:t>
      </w:r>
      <w:r>
        <w:rPr>
          <w:rFonts w:ascii="Simplified Arabic" w:hAnsi="Simplified Arabic" w:cs="Simplified Arabic" w:hint="cs"/>
          <w:b/>
          <w:bCs/>
          <w:sz w:val="32"/>
          <w:szCs w:val="32"/>
          <w:rtl/>
          <w:lang w:bidi="ar-IQ"/>
        </w:rPr>
        <w:t>الإيرانية</w:t>
      </w:r>
    </w:p>
    <w:p w14:paraId="4A5882BF" w14:textId="1BFB28CA" w:rsidR="007C3CAD" w:rsidRDefault="007C3CAD" w:rsidP="00A117F5">
      <w:pPr>
        <w:spacing w:after="0" w:line="276" w:lineRule="auto"/>
        <w:ind w:firstLine="543"/>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تمهيد:</w:t>
      </w:r>
    </w:p>
    <w:p w14:paraId="5BF92409" w14:textId="25343D9E" w:rsidR="00AA455F" w:rsidRDefault="00FF72B2" w:rsidP="00AA455F">
      <w:pPr>
        <w:spacing w:before="240" w:after="0" w:line="276" w:lineRule="auto"/>
        <w:ind w:firstLine="543"/>
        <w:jc w:val="both"/>
        <w:rPr>
          <w:rFonts w:ascii="Simplified Arabic" w:hAnsi="Simplified Arabic" w:cs="Simplified Arabic"/>
          <w:sz w:val="28"/>
          <w:szCs w:val="28"/>
          <w:rtl/>
          <w:lang w:bidi="ar-IQ"/>
        </w:rPr>
      </w:pPr>
      <w:r w:rsidRPr="00FF72B2">
        <w:rPr>
          <w:rFonts w:ascii="Simplified Arabic" w:hAnsi="Simplified Arabic" w:cs="Simplified Arabic" w:hint="cs"/>
          <w:sz w:val="28"/>
          <w:szCs w:val="28"/>
          <w:rtl/>
          <w:lang w:bidi="ar-IQ"/>
        </w:rPr>
        <w:t xml:space="preserve">قبل بدء الحرب بين العراق وإيران، حدثت عدة حوادث كانت مقدمات لتلك الحرب، أهمها: التصريحات الإيرانية العدائية التي أخذ يطلقها قادة النظام الإيراني ضد العراق والاعتداءات الإيرانية على العراق التي بدأتها إيران منذ وصوله للسلطة </w:t>
      </w:r>
      <w:r w:rsidR="003C734C">
        <w:rPr>
          <w:rFonts w:ascii="Simplified Arabic" w:hAnsi="Simplified Arabic" w:cs="Simplified Arabic" w:hint="cs"/>
          <w:sz w:val="28"/>
          <w:szCs w:val="28"/>
          <w:rtl/>
          <w:lang w:bidi="ar-IQ"/>
        </w:rPr>
        <w:t xml:space="preserve">وان اتفاقية الجزائر مكسب جيد لإيران </w:t>
      </w:r>
      <w:r w:rsidR="007F4F56">
        <w:rPr>
          <w:rFonts w:ascii="Simplified Arabic" w:hAnsi="Simplified Arabic" w:cs="Simplified Arabic" w:hint="cs"/>
          <w:sz w:val="28"/>
          <w:szCs w:val="28"/>
          <w:rtl/>
          <w:lang w:bidi="ar-IQ"/>
        </w:rPr>
        <w:t>كونها كسبت نصف شط العرب وحسب خط التالوك وهي مكسب كبير لها وتعد توسعي جيبولوتيكي مهم لها</w:t>
      </w:r>
      <w:r w:rsidRPr="00FF72B2">
        <w:rPr>
          <w:rFonts w:ascii="Simplified Arabic" w:hAnsi="Simplified Arabic" w:cs="Simplified Arabic" w:hint="cs"/>
          <w:sz w:val="28"/>
          <w:szCs w:val="28"/>
          <w:rtl/>
          <w:lang w:bidi="ar-IQ"/>
        </w:rPr>
        <w:t xml:space="preserve">، وقيام العراق ببعض الاستفزازات للإيرانيين، كما كان من مقدمات الحرب محاولة إيران </w:t>
      </w:r>
      <w:r w:rsidR="00AA455F" w:rsidRPr="00FF72B2">
        <w:rPr>
          <w:rFonts w:ascii="Simplified Arabic" w:hAnsi="Simplified Arabic" w:cs="Simplified Arabic" w:hint="cs"/>
          <w:sz w:val="28"/>
          <w:szCs w:val="28"/>
          <w:rtl/>
          <w:lang w:bidi="ar-IQ"/>
        </w:rPr>
        <w:t>افتعال</w:t>
      </w:r>
      <w:r w:rsidRPr="00FF72B2">
        <w:rPr>
          <w:rFonts w:ascii="Simplified Arabic" w:hAnsi="Simplified Arabic" w:cs="Simplified Arabic" w:hint="cs"/>
          <w:sz w:val="28"/>
          <w:szCs w:val="28"/>
          <w:rtl/>
          <w:lang w:bidi="ar-IQ"/>
        </w:rPr>
        <w:t xml:space="preserve"> الفوضى، والمشاكل داخل العراق وقيامها بالاعتداءات المتكررة على المؤسسات العراقية. </w:t>
      </w:r>
    </w:p>
    <w:p w14:paraId="7FE841B6"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0C2DD829"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55CA45E1"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4BE7B04A"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1262E1C6"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767C2911"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14405D9A"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04538A22"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13E6DBC6"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1A89EEDC"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389D1CAE" w14:textId="77777777" w:rsidR="00AA455F" w:rsidRDefault="00AA455F" w:rsidP="00FF72B2">
      <w:pPr>
        <w:spacing w:after="0" w:line="276" w:lineRule="auto"/>
        <w:ind w:firstLine="543"/>
        <w:jc w:val="both"/>
        <w:rPr>
          <w:rFonts w:ascii="Simplified Arabic" w:hAnsi="Simplified Arabic" w:cs="Simplified Arabic"/>
          <w:sz w:val="28"/>
          <w:szCs w:val="28"/>
          <w:lang w:bidi="ar-IQ"/>
        </w:rPr>
      </w:pPr>
    </w:p>
    <w:p w14:paraId="7E61FFDF"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10A204DA"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32A0D5F8" w14:textId="77777777" w:rsidR="00AA455F" w:rsidRDefault="00AA455F" w:rsidP="00FF72B2">
      <w:pPr>
        <w:spacing w:after="0" w:line="276" w:lineRule="auto"/>
        <w:ind w:firstLine="543"/>
        <w:jc w:val="both"/>
        <w:rPr>
          <w:rFonts w:ascii="Simplified Arabic" w:hAnsi="Simplified Arabic" w:cs="Simplified Arabic"/>
          <w:sz w:val="28"/>
          <w:szCs w:val="28"/>
          <w:rtl/>
          <w:lang w:bidi="ar-IQ"/>
        </w:rPr>
      </w:pPr>
    </w:p>
    <w:p w14:paraId="5011251C" w14:textId="0D588967" w:rsidR="00FF72B2" w:rsidRPr="00FF72B2" w:rsidRDefault="00FF72B2" w:rsidP="007C3CAD">
      <w:pPr>
        <w:spacing w:after="0" w:line="276" w:lineRule="auto"/>
        <w:jc w:val="both"/>
        <w:rPr>
          <w:rFonts w:ascii="Simplified Arabic" w:hAnsi="Simplified Arabic" w:cs="Simplified Arabic"/>
          <w:sz w:val="28"/>
          <w:szCs w:val="28"/>
          <w:rtl/>
          <w:lang w:bidi="ar-IQ"/>
        </w:rPr>
      </w:pPr>
    </w:p>
    <w:p w14:paraId="3CC981E2" w14:textId="77777777" w:rsidR="0006678D" w:rsidRPr="00B43448" w:rsidRDefault="0006678D" w:rsidP="0006678D">
      <w:pPr>
        <w:spacing w:after="0" w:line="276" w:lineRule="auto"/>
        <w:ind w:hanging="1"/>
        <w:jc w:val="center"/>
        <w:rPr>
          <w:rFonts w:ascii="Simplified Arabic" w:hAnsi="Simplified Arabic" w:cs="Simplified Arabic"/>
          <w:b/>
          <w:bCs/>
          <w:sz w:val="32"/>
          <w:szCs w:val="32"/>
          <w:rtl/>
          <w:lang w:bidi="ar-IQ"/>
        </w:rPr>
      </w:pPr>
      <w:r w:rsidRPr="00B43448">
        <w:rPr>
          <w:rFonts w:ascii="Simplified Arabic" w:hAnsi="Simplified Arabic" w:cs="Simplified Arabic"/>
          <w:b/>
          <w:bCs/>
          <w:sz w:val="32"/>
          <w:szCs w:val="32"/>
          <w:rtl/>
          <w:lang w:bidi="ar-IQ"/>
        </w:rPr>
        <w:lastRenderedPageBreak/>
        <w:t>المبحث الاول</w:t>
      </w:r>
    </w:p>
    <w:p w14:paraId="1988855C" w14:textId="77777777" w:rsidR="0006678D" w:rsidRPr="00B43448" w:rsidRDefault="0006678D" w:rsidP="0006678D">
      <w:pPr>
        <w:spacing w:after="0" w:line="276" w:lineRule="auto"/>
        <w:ind w:hanging="1"/>
        <w:jc w:val="center"/>
        <w:rPr>
          <w:rFonts w:ascii="Simplified Arabic" w:hAnsi="Simplified Arabic" w:cs="Simplified Arabic"/>
          <w:b/>
          <w:bCs/>
          <w:sz w:val="32"/>
          <w:szCs w:val="32"/>
          <w:rtl/>
          <w:lang w:bidi="ar-IQ"/>
        </w:rPr>
      </w:pPr>
      <w:r w:rsidRPr="00B43448">
        <w:rPr>
          <w:rFonts w:ascii="Simplified Arabic" w:hAnsi="Simplified Arabic" w:cs="Simplified Arabic"/>
          <w:b/>
          <w:bCs/>
          <w:sz w:val="32"/>
          <w:szCs w:val="32"/>
          <w:rtl/>
          <w:lang w:bidi="ar-IQ"/>
        </w:rPr>
        <w:t>العمليات الهجومية للقوات العراقية باتجاه الاراضي الايرانية المقابلة لمحافظة ميسان 1980 -1982</w:t>
      </w:r>
    </w:p>
    <w:p w14:paraId="2570CE20" w14:textId="4457C7A3" w:rsidR="0006678D" w:rsidRPr="00F5371A" w:rsidRDefault="0006678D" w:rsidP="00054714">
      <w:pPr>
        <w:spacing w:before="240" w:after="0" w:line="276" w:lineRule="auto"/>
        <w:ind w:firstLine="720"/>
        <w:jc w:val="both"/>
        <w:rPr>
          <w:rFonts w:ascii="Simplified Arabic" w:hAnsi="Simplified Arabic" w:cs="Simplified Arabic"/>
          <w:spacing w:val="-4"/>
          <w:sz w:val="32"/>
          <w:szCs w:val="32"/>
          <w:rtl/>
          <w:lang w:bidi="ar-IQ"/>
        </w:rPr>
      </w:pPr>
      <w:r w:rsidRPr="00F5371A">
        <w:rPr>
          <w:rFonts w:ascii="Simplified Arabic" w:hAnsi="Simplified Arabic" w:cs="Simplified Arabic"/>
          <w:spacing w:val="-4"/>
          <w:sz w:val="28"/>
          <w:szCs w:val="28"/>
          <w:rtl/>
          <w:lang w:bidi="ar-IQ"/>
        </w:rPr>
        <w:t xml:space="preserve">مع وصول المرشد الاعلى للثورة </w:t>
      </w:r>
      <w:r w:rsidR="00054714" w:rsidRPr="00F5371A">
        <w:rPr>
          <w:rFonts w:ascii="Simplified Arabic" w:hAnsi="Simplified Arabic" w:cs="Simplified Arabic" w:hint="cs"/>
          <w:spacing w:val="-4"/>
          <w:sz w:val="28"/>
          <w:szCs w:val="28"/>
          <w:rtl/>
          <w:lang w:bidi="ar-IQ"/>
        </w:rPr>
        <w:t xml:space="preserve">الإسلامية آية الله </w:t>
      </w:r>
      <w:r w:rsidRPr="00F5371A">
        <w:rPr>
          <w:rFonts w:ascii="Simplified Arabic" w:hAnsi="Simplified Arabic" w:cs="Simplified Arabic"/>
          <w:spacing w:val="-4"/>
          <w:sz w:val="28"/>
          <w:szCs w:val="28"/>
          <w:rtl/>
          <w:lang w:bidi="ar-IQ"/>
        </w:rPr>
        <w:t xml:space="preserve">" الخميني" إلى السلطة في إيران عام 1979، ظهرت صعوبات جديدة خطيرة في العلاقات بين </w:t>
      </w:r>
      <w:r w:rsidR="00054714" w:rsidRPr="00F5371A">
        <w:rPr>
          <w:rFonts w:ascii="Simplified Arabic" w:hAnsi="Simplified Arabic" w:cs="Simplified Arabic" w:hint="cs"/>
          <w:spacing w:val="-4"/>
          <w:sz w:val="28"/>
          <w:szCs w:val="28"/>
          <w:rtl/>
          <w:lang w:bidi="ar-IQ"/>
        </w:rPr>
        <w:t>الدولتين</w:t>
      </w:r>
      <w:r w:rsidRPr="00F5371A">
        <w:rPr>
          <w:rFonts w:ascii="Simplified Arabic" w:hAnsi="Simplified Arabic" w:cs="Simplified Arabic"/>
          <w:spacing w:val="-4"/>
          <w:sz w:val="28"/>
          <w:szCs w:val="28"/>
          <w:rtl/>
          <w:lang w:bidi="ar-IQ"/>
        </w:rPr>
        <w:t>. بعد أن طورت مفهوم "الدولة الإسلامية" وأعلنت شعار تصدير الثورة الإسلامية إلى الدول الإسلامية وتوحيد الشيعة، بدأت القيادة الإيرانية على الفور</w:t>
      </w:r>
      <w:r w:rsidR="00296223" w:rsidRPr="00F5371A">
        <w:rPr>
          <w:rFonts w:ascii="Simplified Arabic" w:hAnsi="Simplified Arabic" w:cs="Simplified Arabic"/>
          <w:spacing w:val="-4"/>
          <w:sz w:val="28"/>
          <w:szCs w:val="28"/>
          <w:rtl/>
          <w:lang w:bidi="ar-IQ"/>
        </w:rPr>
        <w:t xml:space="preserve"> التطبيق العملي لهذا المفهوم، و</w:t>
      </w:r>
      <w:r w:rsidRPr="00F5371A">
        <w:rPr>
          <w:rFonts w:ascii="Simplified Arabic" w:hAnsi="Simplified Arabic" w:cs="Simplified Arabic"/>
          <w:spacing w:val="-4"/>
          <w:sz w:val="28"/>
          <w:szCs w:val="28"/>
          <w:rtl/>
          <w:lang w:bidi="ar-IQ"/>
        </w:rPr>
        <w:t>منذ الأيام الأولى لتوليها السلطة، قامت القيادة الإيرانية باستفزازات مناهضة للحكومة من قبل الشيعة العراقيين، وقدمت لهم مساعدات مالية ومواد دعائية وأسلحة، وسعت إلى تنظيم ثورة إسلامية هناك. بطريقته الخاصة</w:t>
      </w:r>
      <w:r w:rsidRPr="00F5371A">
        <w:rPr>
          <w:rFonts w:ascii="Simplified Arabic" w:hAnsi="Simplified Arabic" w:cs="Simplified Arabic"/>
          <w:spacing w:val="-4"/>
          <w:sz w:val="28"/>
          <w:szCs w:val="28"/>
          <w:lang w:bidi="ar-IQ"/>
        </w:rPr>
        <w:t>.</w:t>
      </w:r>
      <w:r w:rsidRPr="00F5371A">
        <w:rPr>
          <w:rFonts w:ascii="Simplified Arabic" w:hAnsi="Simplified Arabic" w:cs="Simplified Arabic"/>
          <w:spacing w:val="-4"/>
          <w:sz w:val="28"/>
          <w:szCs w:val="28"/>
          <w:rtl/>
          <w:lang w:bidi="ar-IQ"/>
        </w:rPr>
        <w:t xml:space="preserve"> لعب الدور الحاسم في إطلاق العنان لصراع الإمبريالية العالمية ممثلة بالولايات المتحدة وغيرها من الدول الرأسمالية الرائدة، والتي سعت إلى "معاقبة" إيران على الأضرار التي لحقت بالغرب خلال الثورة الإيرانية، ونشرت معلومات خاطئة عن ضعفها. وهشاشة موقف نظام القيادة الجديدة بزعامة المرشد الاعلى، الأمر الذي أدى في الواقع إلى صدام بين الدولتين المتجاورتين</w:t>
      </w:r>
      <w:r w:rsidRPr="00F5371A">
        <w:rPr>
          <w:rFonts w:ascii="Simplified Arabic" w:hAnsi="Simplified Arabic" w:cs="Simplified Arabic"/>
          <w:spacing w:val="-4"/>
          <w:sz w:val="32"/>
          <w:szCs w:val="32"/>
          <w:vertAlign w:val="superscript"/>
          <w:rtl/>
          <w:lang w:bidi="ar-IQ"/>
        </w:rPr>
        <w:t>(</w:t>
      </w:r>
      <w:r w:rsidRPr="00F5371A">
        <w:rPr>
          <w:rFonts w:ascii="Simplified Arabic" w:hAnsi="Simplified Arabic" w:cs="Simplified Arabic"/>
          <w:spacing w:val="-4"/>
          <w:sz w:val="32"/>
          <w:szCs w:val="32"/>
          <w:vertAlign w:val="superscript"/>
          <w:rtl/>
          <w:lang w:bidi="ar-IQ"/>
        </w:rPr>
        <w:footnoteReference w:id="282"/>
      </w:r>
      <w:r w:rsidRPr="00F5371A">
        <w:rPr>
          <w:rFonts w:ascii="Simplified Arabic" w:hAnsi="Simplified Arabic" w:cs="Simplified Arabic"/>
          <w:spacing w:val="-4"/>
          <w:sz w:val="32"/>
          <w:szCs w:val="32"/>
          <w:vertAlign w:val="superscript"/>
          <w:rtl/>
          <w:lang w:bidi="ar-IQ"/>
        </w:rPr>
        <w:t>)</w:t>
      </w:r>
      <w:r w:rsidRPr="00F5371A">
        <w:rPr>
          <w:rFonts w:ascii="Simplified Arabic" w:hAnsi="Simplified Arabic" w:cs="Simplified Arabic"/>
          <w:spacing w:val="-4"/>
          <w:sz w:val="32"/>
          <w:szCs w:val="32"/>
          <w:rtl/>
          <w:lang w:bidi="ar-IQ"/>
        </w:rPr>
        <w:t>.</w:t>
      </w:r>
    </w:p>
    <w:p w14:paraId="73A061D6" w14:textId="77777777" w:rsidR="0006678D" w:rsidRPr="0006678D" w:rsidRDefault="0006678D" w:rsidP="006227CF">
      <w:pPr>
        <w:spacing w:before="240" w:after="0" w:line="276" w:lineRule="auto"/>
        <w:ind w:hanging="1"/>
        <w:jc w:val="both"/>
        <w:rPr>
          <w:rFonts w:ascii="Simplified Arabic" w:hAnsi="Simplified Arabic" w:cs="Simplified Arabic"/>
          <w:b/>
          <w:bCs/>
          <w:sz w:val="32"/>
          <w:szCs w:val="32"/>
          <w:rtl/>
          <w:lang w:bidi="ar-IQ"/>
        </w:rPr>
      </w:pPr>
      <w:r w:rsidRPr="0006678D">
        <w:rPr>
          <w:rFonts w:ascii="Simplified Arabic" w:hAnsi="Simplified Arabic" w:cs="Simplified Arabic"/>
          <w:b/>
          <w:bCs/>
          <w:sz w:val="32"/>
          <w:szCs w:val="32"/>
          <w:rtl/>
          <w:lang w:bidi="ar-IQ"/>
        </w:rPr>
        <w:t>اولاً- حجم قوات وامكانيات الطرفين:</w:t>
      </w:r>
    </w:p>
    <w:p w14:paraId="6AD64221" w14:textId="13428B82" w:rsidR="0006678D" w:rsidRPr="00E27947" w:rsidRDefault="00846F25" w:rsidP="00846F25">
      <w:pPr>
        <w:spacing w:before="240" w:after="0" w:line="276" w:lineRule="auto"/>
        <w:ind w:left="-1"/>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06678D" w:rsidRPr="0006678D">
        <w:rPr>
          <w:rFonts w:ascii="Simplified Arabic" w:hAnsi="Simplified Arabic" w:cs="Simplified Arabic"/>
          <w:sz w:val="28"/>
          <w:szCs w:val="28"/>
          <w:rtl/>
          <w:lang w:bidi="ar-IQ"/>
        </w:rPr>
        <w:t xml:space="preserve"> </w:t>
      </w:r>
      <w:r w:rsidR="00A96D1B">
        <w:rPr>
          <w:rFonts w:ascii="Simplified Arabic" w:hAnsi="Simplified Arabic" w:cs="Simplified Arabic" w:hint="cs"/>
          <w:sz w:val="28"/>
          <w:szCs w:val="28"/>
          <w:rtl/>
          <w:lang w:bidi="ar-IQ"/>
        </w:rPr>
        <w:t xml:space="preserve">وقعت </w:t>
      </w:r>
      <w:r w:rsidR="0006678D" w:rsidRPr="0006678D">
        <w:rPr>
          <w:rFonts w:ascii="Simplified Arabic" w:hAnsi="Simplified Arabic" w:cs="Simplified Arabic"/>
          <w:sz w:val="28"/>
          <w:szCs w:val="28"/>
          <w:rtl/>
          <w:lang w:bidi="ar-IQ"/>
        </w:rPr>
        <w:t xml:space="preserve">عدة حوادث مسلحة في أجزاء مختلفة من الحدود الإيرانية العراقية. في نيسان من عام 1980، ناشد العراق مجلس الأمن الدولي مطالبته إيران بتحرير جزيرتي </w:t>
      </w:r>
      <w:r w:rsidR="0045069C">
        <w:rPr>
          <w:rFonts w:ascii="Simplified Arabic" w:hAnsi="Simplified Arabic" w:cs="Simplified Arabic" w:hint="cs"/>
          <w:sz w:val="28"/>
          <w:szCs w:val="28"/>
          <w:rtl/>
          <w:lang w:bidi="ar-IQ"/>
        </w:rPr>
        <w:t>ط</w:t>
      </w:r>
      <w:r w:rsidR="00536DB8">
        <w:rPr>
          <w:rFonts w:ascii="Simplified Arabic" w:hAnsi="Simplified Arabic" w:cs="Simplified Arabic" w:hint="cs"/>
          <w:sz w:val="28"/>
          <w:szCs w:val="28"/>
          <w:rtl/>
          <w:lang w:bidi="ar-IQ"/>
        </w:rPr>
        <w:t>ي</w:t>
      </w:r>
      <w:r w:rsidR="0045069C">
        <w:rPr>
          <w:rFonts w:ascii="Simplified Arabic" w:hAnsi="Simplified Arabic" w:cs="Simplified Arabic" w:hint="cs"/>
          <w:sz w:val="28"/>
          <w:szCs w:val="28"/>
          <w:rtl/>
          <w:lang w:bidi="ar-IQ"/>
        </w:rPr>
        <w:t xml:space="preserve">ب </w:t>
      </w:r>
      <w:r w:rsidR="00DE7F8F">
        <w:rPr>
          <w:rFonts w:ascii="Simplified Arabic" w:hAnsi="Simplified Arabic" w:cs="Simplified Arabic" w:hint="cs"/>
          <w:sz w:val="28"/>
          <w:szCs w:val="28"/>
          <w:rtl/>
          <w:lang w:bidi="ar-IQ"/>
        </w:rPr>
        <w:t>الصغرى و</w:t>
      </w:r>
      <w:r w:rsidR="00536DB8">
        <w:rPr>
          <w:rFonts w:ascii="Simplified Arabic" w:hAnsi="Simplified Arabic" w:cs="Simplified Arabic" w:hint="cs"/>
          <w:sz w:val="28"/>
          <w:szCs w:val="28"/>
          <w:rtl/>
          <w:lang w:bidi="ar-IQ"/>
        </w:rPr>
        <w:t xml:space="preserve">طيب </w:t>
      </w:r>
      <w:r w:rsidR="00DE7F8F">
        <w:rPr>
          <w:rFonts w:ascii="Simplified Arabic" w:hAnsi="Simplified Arabic" w:cs="Simplified Arabic" w:hint="cs"/>
          <w:sz w:val="28"/>
          <w:szCs w:val="28"/>
          <w:rtl/>
          <w:lang w:bidi="ar-IQ"/>
        </w:rPr>
        <w:t>الكبرى</w:t>
      </w:r>
      <w:r w:rsidR="00536DB8">
        <w:rPr>
          <w:rFonts w:ascii="Simplified Arabic" w:hAnsi="Simplified Arabic" w:cs="Simplified Arabic" w:hint="cs"/>
          <w:sz w:val="28"/>
          <w:szCs w:val="28"/>
          <w:rtl/>
          <w:lang w:bidi="ar-IQ"/>
        </w:rPr>
        <w:t xml:space="preserve"> </w:t>
      </w:r>
      <w:r w:rsidR="00A96D1B">
        <w:rPr>
          <w:rFonts w:ascii="Simplified Arabic" w:hAnsi="Simplified Arabic" w:cs="Simplified Arabic" w:hint="cs"/>
          <w:sz w:val="28"/>
          <w:szCs w:val="28"/>
          <w:rtl/>
          <w:lang w:bidi="ar-IQ"/>
        </w:rPr>
        <w:t>وأبو موسى</w:t>
      </w:r>
      <w:r w:rsidR="0006678D" w:rsidRPr="0006678D">
        <w:rPr>
          <w:rFonts w:ascii="Simplified Arabic" w:hAnsi="Simplified Arabic" w:cs="Simplified Arabic"/>
          <w:sz w:val="28"/>
          <w:szCs w:val="28"/>
          <w:rtl/>
          <w:lang w:bidi="ar-IQ"/>
        </w:rPr>
        <w:t xml:space="preserve">، الا ان القوات العراقية في هذا الوضع احتلت المناطق المتنازع عليها في </w:t>
      </w:r>
      <w:r w:rsidR="00E27947" w:rsidRPr="0006678D">
        <w:rPr>
          <w:rFonts w:ascii="Simplified Arabic" w:hAnsi="Simplified Arabic" w:cs="Simplified Arabic" w:hint="cs"/>
          <w:sz w:val="28"/>
          <w:szCs w:val="28"/>
          <w:rtl/>
          <w:lang w:bidi="ar-IQ"/>
        </w:rPr>
        <w:t>أيلول</w:t>
      </w:r>
      <w:r w:rsidR="0006678D" w:rsidRPr="0006678D">
        <w:rPr>
          <w:rFonts w:ascii="Simplified Arabic" w:hAnsi="Simplified Arabic" w:cs="Simplified Arabic"/>
          <w:sz w:val="28"/>
          <w:szCs w:val="28"/>
          <w:rtl/>
          <w:lang w:bidi="ar-IQ"/>
        </w:rPr>
        <w:t xml:space="preserve"> 1980 والتي كان من المقرر نقلها إلى العراق بموجب المعاهدة الأخيرة 1979، وبعد ذلك شنت عمليات عسكرية على جبهة واسعة (من قصر شيرين في الشمال إلى خرمشهر في الجنوب)</w:t>
      </w:r>
      <w:r w:rsidR="00E27947" w:rsidRPr="0006678D">
        <w:rPr>
          <w:rFonts w:ascii="Simplified Arabic" w:hAnsi="Simplified Arabic" w:cs="Simplified Arabic"/>
          <w:sz w:val="32"/>
          <w:szCs w:val="32"/>
          <w:vertAlign w:val="superscript"/>
          <w:rtl/>
          <w:lang w:bidi="ar-IQ"/>
        </w:rPr>
        <w:t>(</w:t>
      </w:r>
      <w:r w:rsidR="00E27947" w:rsidRPr="0006678D">
        <w:rPr>
          <w:rFonts w:ascii="Simplified Arabic" w:hAnsi="Simplified Arabic" w:cs="Simplified Arabic"/>
          <w:sz w:val="32"/>
          <w:szCs w:val="32"/>
          <w:vertAlign w:val="superscript"/>
          <w:rtl/>
          <w:lang w:bidi="ar-IQ"/>
        </w:rPr>
        <w:footnoteReference w:id="283"/>
      </w:r>
      <w:r w:rsidR="00E27947" w:rsidRPr="0006678D">
        <w:rPr>
          <w:rFonts w:ascii="Simplified Arabic" w:hAnsi="Simplified Arabic" w:cs="Simplified Arabic"/>
          <w:sz w:val="32"/>
          <w:szCs w:val="32"/>
          <w:vertAlign w:val="superscript"/>
          <w:rtl/>
          <w:lang w:bidi="ar-IQ"/>
        </w:rPr>
        <w:t>)</w:t>
      </w:r>
      <w:r w:rsidR="0006678D" w:rsidRPr="0006678D">
        <w:rPr>
          <w:rFonts w:ascii="Simplified Arabic" w:hAnsi="Simplified Arabic" w:cs="Simplified Arabic"/>
          <w:sz w:val="28"/>
          <w:szCs w:val="28"/>
          <w:rtl/>
          <w:lang w:bidi="ar-IQ"/>
        </w:rPr>
        <w:t xml:space="preserve">. </w:t>
      </w:r>
    </w:p>
    <w:p w14:paraId="02A70DE6" w14:textId="77777777" w:rsidR="00D23078" w:rsidRDefault="0006678D" w:rsidP="007810B8">
      <w:pPr>
        <w:spacing w:after="0" w:line="276" w:lineRule="auto"/>
        <w:ind w:firstLine="720"/>
        <w:jc w:val="both"/>
        <w:rPr>
          <w:rFonts w:ascii="Simplified Arabic" w:hAnsi="Simplified Arabic" w:cs="Simplified Arabic"/>
          <w:sz w:val="28"/>
          <w:szCs w:val="28"/>
          <w:rtl/>
          <w:lang w:bidi="ar-IQ"/>
        </w:rPr>
      </w:pPr>
      <w:r w:rsidRPr="0006678D">
        <w:rPr>
          <w:rFonts w:ascii="Simplified Arabic" w:hAnsi="Simplified Arabic" w:cs="Simplified Arabic"/>
          <w:sz w:val="28"/>
          <w:szCs w:val="28"/>
          <w:rtl/>
          <w:lang w:bidi="ar-IQ"/>
        </w:rPr>
        <w:t xml:space="preserve">ضرب الطيران لكلا الجانبين أهم </w:t>
      </w:r>
      <w:r w:rsidR="00846F25">
        <w:rPr>
          <w:rFonts w:ascii="Simplified Arabic" w:hAnsi="Simplified Arabic" w:cs="Simplified Arabic" w:hint="cs"/>
          <w:sz w:val="28"/>
          <w:szCs w:val="28"/>
          <w:rtl/>
          <w:lang w:bidi="ar-IQ"/>
        </w:rPr>
        <w:t>المواقع</w:t>
      </w:r>
      <w:r w:rsidRPr="0006678D">
        <w:rPr>
          <w:rFonts w:ascii="Simplified Arabic" w:hAnsi="Simplified Arabic" w:cs="Simplified Arabic"/>
          <w:sz w:val="28"/>
          <w:szCs w:val="28"/>
          <w:rtl/>
          <w:lang w:bidi="ar-IQ"/>
        </w:rPr>
        <w:t xml:space="preserve"> في المنطقة الحدودية. في المرحلة الأولى من الصراع المسلح،</w:t>
      </w:r>
      <w:r w:rsidR="00C63C1F">
        <w:rPr>
          <w:rFonts w:ascii="Simplified Arabic" w:hAnsi="Simplified Arabic" w:cs="Simplified Arabic" w:hint="cs"/>
          <w:sz w:val="28"/>
          <w:szCs w:val="28"/>
          <w:rtl/>
          <w:lang w:bidi="ar-IQ"/>
        </w:rPr>
        <w:t xml:space="preserve"> تقدم القوات العراقية </w:t>
      </w:r>
      <w:r w:rsidR="00D27E44">
        <w:rPr>
          <w:rFonts w:ascii="Simplified Arabic" w:hAnsi="Simplified Arabic" w:cs="Simplified Arabic" w:hint="cs"/>
          <w:sz w:val="28"/>
          <w:szCs w:val="28"/>
          <w:rtl/>
          <w:lang w:bidi="ar-IQ"/>
        </w:rPr>
        <w:t xml:space="preserve">داخل العمق الإيراني ليس بسبب التفوق الجوي بل ان الحكومة </w:t>
      </w:r>
      <w:r w:rsidR="00D27E44">
        <w:rPr>
          <w:rFonts w:ascii="Simplified Arabic" w:hAnsi="Simplified Arabic" w:cs="Simplified Arabic" w:hint="cs"/>
          <w:sz w:val="28"/>
          <w:szCs w:val="28"/>
          <w:rtl/>
          <w:lang w:bidi="ar-IQ"/>
        </w:rPr>
        <w:lastRenderedPageBreak/>
        <w:t xml:space="preserve">الإيرانية لم تكن </w:t>
      </w:r>
      <w:r w:rsidR="00613D35">
        <w:rPr>
          <w:rFonts w:ascii="Simplified Arabic" w:hAnsi="Simplified Arabic" w:cs="Simplified Arabic" w:hint="cs"/>
          <w:sz w:val="28"/>
          <w:szCs w:val="28"/>
          <w:rtl/>
          <w:lang w:bidi="ar-IQ"/>
        </w:rPr>
        <w:t xml:space="preserve">مستعدة للحرب بل تفاجأت بها لأنها كانت مشغولة بالتغير السياسي الداخلي الذي رافقة </w:t>
      </w:r>
      <w:r w:rsidR="007D1E0C">
        <w:rPr>
          <w:rFonts w:ascii="Simplified Arabic" w:hAnsi="Simplified Arabic" w:cs="Simplified Arabic" w:hint="cs"/>
          <w:sz w:val="28"/>
          <w:szCs w:val="28"/>
          <w:rtl/>
          <w:lang w:bidi="ar-IQ"/>
        </w:rPr>
        <w:t>عنف شديد</w:t>
      </w:r>
      <w:r w:rsidR="00721553">
        <w:rPr>
          <w:rFonts w:ascii="Simplified Arabic" w:hAnsi="Simplified Arabic" w:cs="Simplified Arabic" w:hint="cs"/>
          <w:sz w:val="28"/>
          <w:szCs w:val="28"/>
          <w:rtl/>
          <w:lang w:bidi="ar-IQ"/>
        </w:rPr>
        <w:t>ين بمواجهات مسلحة بين انصار الثورة وانصار الشاه</w:t>
      </w:r>
      <w:r w:rsidR="001D0E4F">
        <w:rPr>
          <w:rFonts w:ascii="Simplified Arabic" w:hAnsi="Simplified Arabic" w:cs="Simplified Arabic" w:hint="cs"/>
          <w:sz w:val="28"/>
          <w:szCs w:val="28"/>
          <w:rtl/>
          <w:lang w:bidi="ar-IQ"/>
        </w:rPr>
        <w:t xml:space="preserve">، واعدامات وتفجيرات ومظاهرات وغيرها لكن الحرب عندما حدثت كانت من مصلحة </w:t>
      </w:r>
      <w:r w:rsidR="00D23078">
        <w:rPr>
          <w:rFonts w:ascii="Simplified Arabic" w:hAnsi="Simplified Arabic" w:cs="Simplified Arabic" w:hint="cs"/>
          <w:sz w:val="28"/>
          <w:szCs w:val="28"/>
          <w:rtl/>
          <w:lang w:bidi="ar-IQ"/>
        </w:rPr>
        <w:t>الإيرانيين.</w:t>
      </w:r>
      <w:r w:rsidR="001D0E4F">
        <w:rPr>
          <w:rFonts w:ascii="Simplified Arabic" w:hAnsi="Simplified Arabic" w:cs="Simplified Arabic" w:hint="cs"/>
          <w:sz w:val="28"/>
          <w:szCs w:val="28"/>
          <w:rtl/>
          <w:lang w:bidi="ar-IQ"/>
        </w:rPr>
        <w:t xml:space="preserve"> </w:t>
      </w:r>
    </w:p>
    <w:p w14:paraId="38B3E1B4" w14:textId="43384B3F" w:rsidR="00E27947" w:rsidRDefault="00D23078" w:rsidP="007810B8">
      <w:pPr>
        <w:spacing w:after="0" w:line="276"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اذ </w:t>
      </w:r>
      <w:r w:rsidR="0006678D" w:rsidRPr="0006678D">
        <w:rPr>
          <w:rFonts w:ascii="Simplified Arabic" w:hAnsi="Simplified Arabic" w:cs="Simplified Arabic"/>
          <w:sz w:val="28"/>
          <w:szCs w:val="28"/>
          <w:rtl/>
          <w:lang w:bidi="ar-IQ"/>
        </w:rPr>
        <w:t>تقدمت القوات العراقية بشكل كبير في عمق إيران واستولت على ما يق</w:t>
      </w:r>
      <w:r w:rsidR="00E27947">
        <w:rPr>
          <w:rFonts w:ascii="Simplified Arabic" w:hAnsi="Simplified Arabic" w:cs="Simplified Arabic" w:hint="cs"/>
          <w:sz w:val="28"/>
          <w:szCs w:val="28"/>
          <w:rtl/>
          <w:lang w:bidi="ar-IQ"/>
        </w:rPr>
        <w:t>ا</w:t>
      </w:r>
      <w:r w:rsidR="0006678D" w:rsidRPr="0006678D">
        <w:rPr>
          <w:rFonts w:ascii="Simplified Arabic" w:hAnsi="Simplified Arabic" w:cs="Simplified Arabic"/>
          <w:sz w:val="28"/>
          <w:szCs w:val="28"/>
          <w:rtl/>
          <w:lang w:bidi="ar-IQ"/>
        </w:rPr>
        <w:t xml:space="preserve">رب من 20 ألف كيلومتر مربع من أراضيها. </w:t>
      </w:r>
      <w:r w:rsidR="00603A20">
        <w:rPr>
          <w:rFonts w:ascii="Simplified Arabic" w:hAnsi="Simplified Arabic" w:cs="Simplified Arabic" w:hint="cs"/>
          <w:sz w:val="28"/>
          <w:szCs w:val="28"/>
          <w:rtl/>
          <w:lang w:bidi="ar-IQ"/>
        </w:rPr>
        <w:t>وتمكن العراق من احتلال</w:t>
      </w:r>
      <w:r w:rsidR="0006678D" w:rsidRPr="0006678D">
        <w:rPr>
          <w:rFonts w:ascii="Simplified Arabic" w:hAnsi="Simplified Arabic" w:cs="Simplified Arabic"/>
          <w:sz w:val="28"/>
          <w:szCs w:val="28"/>
          <w:rtl/>
          <w:lang w:bidi="ar-IQ"/>
        </w:rPr>
        <w:t xml:space="preserve"> مدن قصر شيرين ونفتشة ومهران والبسيتين وخرمشهر، وحاصروا عبادان، لكنهم توقفوا أمام المدن الكبرى كرمنشاه ودزفول والأهواز</w:t>
      </w:r>
      <w:r w:rsidR="00E27947">
        <w:rPr>
          <w:rFonts w:ascii="Simplified Arabic" w:hAnsi="Simplified Arabic" w:cs="Simplified Arabic" w:hint="cs"/>
          <w:sz w:val="28"/>
          <w:szCs w:val="28"/>
          <w:rtl/>
          <w:lang w:bidi="ar-IQ"/>
        </w:rPr>
        <w:t>.</w:t>
      </w:r>
      <w:r w:rsidR="00E27947">
        <w:rPr>
          <w:rFonts w:ascii="Simplified Arabic" w:hAnsi="Simplified Arabic" w:cs="Simplified Arabic"/>
          <w:sz w:val="28"/>
          <w:szCs w:val="28"/>
          <w:lang w:bidi="ar-IQ"/>
        </w:rPr>
        <w:t xml:space="preserve"> </w:t>
      </w:r>
      <w:r w:rsidR="00E27947" w:rsidRPr="0006678D">
        <w:rPr>
          <w:rFonts w:ascii="Simplified Arabic" w:hAnsi="Simplified Arabic" w:cs="Simplified Arabic"/>
          <w:sz w:val="28"/>
          <w:szCs w:val="28"/>
          <w:rtl/>
          <w:lang w:bidi="ar-IQ"/>
        </w:rPr>
        <w:t>انظر خريطة رقم (</w:t>
      </w:r>
      <w:r w:rsidR="00541777">
        <w:rPr>
          <w:rFonts w:ascii="Simplified Arabic" w:hAnsi="Simplified Arabic" w:cs="Simplified Arabic" w:hint="cs"/>
          <w:sz w:val="28"/>
          <w:szCs w:val="28"/>
          <w:rtl/>
          <w:lang w:bidi="ar-IQ"/>
        </w:rPr>
        <w:t>9</w:t>
      </w:r>
      <w:r w:rsidR="00E27947" w:rsidRPr="0006678D">
        <w:rPr>
          <w:rFonts w:ascii="Simplified Arabic" w:hAnsi="Simplified Arabic" w:cs="Simplified Arabic"/>
          <w:sz w:val="28"/>
          <w:szCs w:val="28"/>
          <w:rtl/>
          <w:lang w:bidi="ar-IQ"/>
        </w:rPr>
        <w:t>)</w:t>
      </w:r>
      <w:r w:rsidR="00E27947">
        <w:rPr>
          <w:rFonts w:ascii="Simplified Arabic" w:hAnsi="Simplified Arabic" w:cs="Simplified Arabic" w:hint="cs"/>
          <w:sz w:val="28"/>
          <w:szCs w:val="28"/>
          <w:rtl/>
          <w:lang w:bidi="ar-IQ"/>
        </w:rPr>
        <w:t xml:space="preserve"> </w:t>
      </w:r>
      <w:r w:rsidR="00E27947" w:rsidRPr="0006678D">
        <w:rPr>
          <w:rFonts w:ascii="Simplified Arabic" w:hAnsi="Simplified Arabic" w:cs="Simplified Arabic"/>
          <w:sz w:val="28"/>
          <w:szCs w:val="28"/>
          <w:rtl/>
          <w:lang w:bidi="ar-IQ"/>
        </w:rPr>
        <w:t>الاراضي الايرانية التي احتلها العراق 1980 – 1982.</w:t>
      </w:r>
    </w:p>
    <w:p w14:paraId="037CCF99" w14:textId="22815E0E" w:rsidR="00D23078" w:rsidRPr="005140B7" w:rsidRDefault="00D23078" w:rsidP="005140B7">
      <w:pPr>
        <w:spacing w:line="276" w:lineRule="auto"/>
        <w:ind w:firstLine="707"/>
        <w:jc w:val="both"/>
        <w:rPr>
          <w:rFonts w:ascii="Simplified Arabic" w:hAnsi="Simplified Arabic" w:cs="Simplified Arabic"/>
          <w:sz w:val="32"/>
          <w:szCs w:val="32"/>
          <w:rtl/>
          <w:lang w:bidi="ar-IQ"/>
        </w:rPr>
      </w:pPr>
      <w:r w:rsidRPr="003459FB">
        <w:rPr>
          <w:rFonts w:ascii="Simplified Arabic" w:hAnsi="Simplified Arabic" w:cs="Simplified Arabic"/>
          <w:sz w:val="28"/>
          <w:szCs w:val="28"/>
          <w:rtl/>
          <w:lang w:bidi="ar-IQ"/>
        </w:rPr>
        <w:t>بعد شهرين من القتال، اتخذت الحرب طابع التموضع الذي طال أمده. استقرت الجبهة تدريجياً وتجاوزت الحدود الشرقية الإيرانية العراقية: 5-10 كم في اتجاه قصر شيرين وما يصل إلى 60 كم في منطقة دز</w:t>
      </w:r>
      <w:r>
        <w:rPr>
          <w:rFonts w:ascii="Simplified Arabic" w:hAnsi="Simplified Arabic" w:cs="Simplified Arabic"/>
          <w:sz w:val="28"/>
          <w:szCs w:val="28"/>
          <w:rtl/>
          <w:lang w:bidi="ar-IQ"/>
        </w:rPr>
        <w:t>فول والبس</w:t>
      </w:r>
      <w:r w:rsidR="006B6B63">
        <w:rPr>
          <w:rFonts w:ascii="Simplified Arabic" w:hAnsi="Simplified Arabic" w:cs="Simplified Arabic" w:hint="cs"/>
          <w:sz w:val="28"/>
          <w:szCs w:val="28"/>
          <w:rtl/>
          <w:lang w:bidi="ar-IQ"/>
        </w:rPr>
        <w:t>يتين</w:t>
      </w:r>
      <w:r>
        <w:rPr>
          <w:rFonts w:ascii="Simplified Arabic" w:hAnsi="Simplified Arabic" w:cs="Simplified Arabic"/>
          <w:sz w:val="28"/>
          <w:szCs w:val="28"/>
          <w:rtl/>
          <w:lang w:bidi="ar-IQ"/>
        </w:rPr>
        <w:t xml:space="preserve"> والأهواز في الجنوب</w:t>
      </w:r>
      <w:r w:rsidRPr="003459FB">
        <w:rPr>
          <w:rFonts w:ascii="Simplified Arabic" w:hAnsi="Simplified Arabic" w:cs="Simplified Arabic"/>
          <w:sz w:val="28"/>
          <w:szCs w:val="28"/>
          <w:rtl/>
          <w:lang w:bidi="ar-IQ"/>
        </w:rPr>
        <w:t xml:space="preserve"> وصلت القوات </w:t>
      </w:r>
      <w:r>
        <w:rPr>
          <w:rFonts w:ascii="Simplified Arabic" w:hAnsi="Simplified Arabic" w:cs="Simplified Arabic"/>
          <w:sz w:val="28"/>
          <w:szCs w:val="28"/>
          <w:rtl/>
          <w:lang w:bidi="ar-IQ"/>
        </w:rPr>
        <w:t xml:space="preserve">العراقية إلى خط خرمشهر – عبادان </w:t>
      </w:r>
      <w:r>
        <w:rPr>
          <w:rFonts w:ascii="Simplified Arabic" w:hAnsi="Simplified Arabic" w:cs="Simplified Arabic" w:hint="cs"/>
          <w:sz w:val="28"/>
          <w:szCs w:val="28"/>
          <w:rtl/>
          <w:lang w:bidi="ar-IQ"/>
        </w:rPr>
        <w:t>إ</w:t>
      </w:r>
      <w:r>
        <w:rPr>
          <w:rFonts w:ascii="Simplified Arabic" w:hAnsi="Simplified Arabic" w:cs="Simplified Arabic"/>
          <w:sz w:val="28"/>
          <w:szCs w:val="28"/>
          <w:rtl/>
          <w:lang w:bidi="ar-IQ"/>
        </w:rPr>
        <w:t xml:space="preserve">لا </w:t>
      </w:r>
      <w:r>
        <w:rPr>
          <w:rFonts w:ascii="Simplified Arabic" w:hAnsi="Simplified Arabic" w:cs="Simplified Arabic" w:hint="cs"/>
          <w:sz w:val="28"/>
          <w:szCs w:val="28"/>
          <w:rtl/>
          <w:lang w:bidi="ar-IQ"/>
        </w:rPr>
        <w:t>أ</w:t>
      </w:r>
      <w:r w:rsidRPr="003459FB">
        <w:rPr>
          <w:rFonts w:ascii="Simplified Arabic" w:hAnsi="Simplified Arabic" w:cs="Simplified Arabic"/>
          <w:sz w:val="28"/>
          <w:szCs w:val="28"/>
          <w:rtl/>
          <w:lang w:bidi="ar-IQ"/>
        </w:rPr>
        <w:t>ن القيادة ا</w:t>
      </w:r>
      <w:r>
        <w:rPr>
          <w:rFonts w:ascii="Simplified Arabic" w:hAnsi="Simplified Arabic" w:cs="Simplified Arabic"/>
          <w:sz w:val="28"/>
          <w:szCs w:val="28"/>
          <w:rtl/>
          <w:lang w:bidi="ar-IQ"/>
        </w:rPr>
        <w:t xml:space="preserve">لعسكرية السياسية العراقية </w:t>
      </w:r>
      <w:r w:rsidR="006B6B63">
        <w:rPr>
          <w:rFonts w:ascii="Simplified Arabic" w:hAnsi="Simplified Arabic" w:cs="Simplified Arabic" w:hint="cs"/>
          <w:sz w:val="28"/>
          <w:szCs w:val="28"/>
          <w:rtl/>
          <w:lang w:bidi="ar-IQ"/>
        </w:rPr>
        <w:t>عزمت احتلال</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لأراضي الإيرانية</w:t>
      </w:r>
      <w:r w:rsidRPr="003459FB">
        <w:rPr>
          <w:rFonts w:ascii="Simplified Arabic" w:hAnsi="Simplified Arabic" w:cs="Simplified Arabic"/>
          <w:sz w:val="28"/>
          <w:szCs w:val="28"/>
          <w:rtl/>
          <w:lang w:bidi="ar-IQ"/>
        </w:rPr>
        <w:t xml:space="preserve"> أن تحقق من إيران ع</w:t>
      </w:r>
      <w:r>
        <w:rPr>
          <w:rFonts w:ascii="Simplified Arabic" w:hAnsi="Simplified Arabic" w:cs="Simplified Arabic"/>
          <w:sz w:val="28"/>
          <w:szCs w:val="28"/>
          <w:rtl/>
          <w:lang w:bidi="ar-IQ"/>
        </w:rPr>
        <w:t>ودة جميع المناطق المتنازع عليها. و</w:t>
      </w:r>
      <w:r w:rsidRPr="003459FB">
        <w:rPr>
          <w:rFonts w:ascii="Simplified Arabic" w:hAnsi="Simplified Arabic" w:cs="Simplified Arabic"/>
          <w:sz w:val="28"/>
          <w:szCs w:val="28"/>
          <w:rtl/>
          <w:lang w:bidi="ar-IQ"/>
        </w:rPr>
        <w:t>في أوائل تشرين الأول 1980، أعلنت القيادة العراقية أنها حققت أهدافها بإعادة أراضيها الشرعية، وعرضت حل النزا</w:t>
      </w:r>
      <w:r>
        <w:rPr>
          <w:rFonts w:ascii="Simplified Arabic" w:hAnsi="Simplified Arabic" w:cs="Simplified Arabic"/>
          <w:sz w:val="28"/>
          <w:szCs w:val="28"/>
          <w:rtl/>
          <w:lang w:bidi="ar-IQ"/>
        </w:rPr>
        <w:t>ع بالوسائل السلمية لكن إيران لم توافق على ذلك</w:t>
      </w:r>
      <w:r w:rsidRPr="003459FB">
        <w:rPr>
          <w:rFonts w:ascii="Simplified Arabic" w:hAnsi="Simplified Arabic" w:cs="Simplified Arabic"/>
          <w:sz w:val="28"/>
          <w:szCs w:val="28"/>
          <w:rtl/>
          <w:lang w:bidi="ar-IQ"/>
        </w:rPr>
        <w:t xml:space="preserve"> من (تشرين الثاني) 1980 حتى منتصف عام 1</w:t>
      </w:r>
      <w:r>
        <w:rPr>
          <w:rFonts w:ascii="Simplified Arabic" w:hAnsi="Simplified Arabic" w:cs="Simplified Arabic"/>
          <w:sz w:val="28"/>
          <w:szCs w:val="28"/>
          <w:rtl/>
          <w:lang w:bidi="ar-IQ"/>
        </w:rPr>
        <w:t>981</w:t>
      </w:r>
      <w:r w:rsidRPr="003459FB">
        <w:rPr>
          <w:rFonts w:ascii="Simplified Arabic" w:hAnsi="Simplified Arabic" w:cs="Simplified Arabic"/>
          <w:sz w:val="28"/>
          <w:szCs w:val="28"/>
          <w:rtl/>
          <w:lang w:bidi="ar-IQ"/>
        </w:rPr>
        <w:t xml:space="preserve"> كان القتال على الجبهة الإيرانية </w:t>
      </w:r>
      <w:r>
        <w:rPr>
          <w:rFonts w:ascii="Simplified Arabic" w:hAnsi="Simplified Arabic" w:cs="Simplified Arabic"/>
          <w:sz w:val="28"/>
          <w:szCs w:val="28"/>
          <w:rtl/>
          <w:lang w:bidi="ar-IQ"/>
        </w:rPr>
        <w:t>العراقية ذا طبيعة موضعية.</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أطلق الطرفان نيران المدفعية</w:t>
      </w:r>
      <w:r w:rsidRPr="003459FB">
        <w:rPr>
          <w:rFonts w:ascii="Simplified Arabic" w:hAnsi="Simplified Arabic" w:cs="Simplified Arabic"/>
          <w:sz w:val="28"/>
          <w:szCs w:val="28"/>
          <w:rtl/>
          <w:lang w:bidi="ar-IQ"/>
        </w:rPr>
        <w:t xml:space="preserve"> و</w:t>
      </w:r>
      <w:r>
        <w:rPr>
          <w:rFonts w:ascii="Simplified Arabic" w:hAnsi="Simplified Arabic" w:cs="Simplified Arabic"/>
          <w:sz w:val="28"/>
          <w:szCs w:val="28"/>
          <w:rtl/>
          <w:lang w:bidi="ar-IQ"/>
        </w:rPr>
        <w:t>دمروا أشياء مهمة في خط المواجهة</w:t>
      </w:r>
      <w:r w:rsidRPr="003459FB">
        <w:rPr>
          <w:rFonts w:ascii="Simplified Arabic" w:hAnsi="Simplified Arabic" w:cs="Simplified Arabic"/>
          <w:sz w:val="28"/>
          <w:szCs w:val="28"/>
          <w:rtl/>
          <w:lang w:bidi="ar-IQ"/>
        </w:rPr>
        <w:t xml:space="preserve"> وحاولوا إلحاق أضرار ببعضهم البعض بضربات جوية</w:t>
      </w:r>
      <w:r w:rsidRPr="003459FB">
        <w:rPr>
          <w:rFonts w:ascii="Simplified Arabic" w:hAnsi="Simplified Arabic" w:cs="Simplified Arabic"/>
          <w:sz w:val="32"/>
          <w:szCs w:val="32"/>
          <w:vertAlign w:val="superscript"/>
          <w:rtl/>
          <w:lang w:bidi="ar-IQ"/>
        </w:rPr>
        <w:t>(</w:t>
      </w:r>
      <w:r w:rsidRPr="003459FB">
        <w:rPr>
          <w:rStyle w:val="a7"/>
          <w:rFonts w:ascii="Simplified Arabic" w:hAnsi="Simplified Arabic" w:cs="Simplified Arabic"/>
          <w:sz w:val="32"/>
          <w:szCs w:val="32"/>
          <w:rtl/>
          <w:lang w:bidi="ar-IQ"/>
        </w:rPr>
        <w:footnoteReference w:id="284"/>
      </w:r>
      <w:r w:rsidRPr="003459FB">
        <w:rPr>
          <w:rFonts w:ascii="Simplified Arabic" w:hAnsi="Simplified Arabic" w:cs="Simplified Arabic"/>
          <w:sz w:val="32"/>
          <w:szCs w:val="32"/>
          <w:vertAlign w:val="superscript"/>
          <w:rtl/>
          <w:lang w:bidi="ar-IQ"/>
        </w:rPr>
        <w:t>)</w:t>
      </w:r>
      <w:r w:rsidR="005140B7">
        <w:rPr>
          <w:rFonts w:ascii="Simplified Arabic" w:hAnsi="Simplified Arabic" w:cs="Simplified Arabic" w:hint="cs"/>
          <w:sz w:val="28"/>
          <w:szCs w:val="28"/>
          <w:rtl/>
          <w:lang w:bidi="ar-IQ"/>
        </w:rPr>
        <w:t xml:space="preserve">، </w:t>
      </w:r>
      <w:r w:rsidR="007810B8">
        <w:rPr>
          <w:rFonts w:ascii="Simplified Arabic" w:hAnsi="Simplified Arabic" w:cs="Simplified Arabic"/>
          <w:sz w:val="28"/>
          <w:szCs w:val="28"/>
          <w:rtl/>
          <w:lang w:bidi="ar-IQ"/>
        </w:rPr>
        <w:t>و</w:t>
      </w:r>
      <w:r w:rsidR="007810B8" w:rsidRPr="003459FB">
        <w:rPr>
          <w:rFonts w:ascii="Simplified Arabic" w:hAnsi="Simplified Arabic" w:cs="Simplified Arabic"/>
          <w:sz w:val="28"/>
          <w:szCs w:val="28"/>
          <w:rtl/>
          <w:lang w:bidi="ar-IQ"/>
        </w:rPr>
        <w:t>منذ ال</w:t>
      </w:r>
      <w:r w:rsidR="007810B8">
        <w:rPr>
          <w:rFonts w:ascii="Simplified Arabic" w:hAnsi="Simplified Arabic" w:cs="Simplified Arabic"/>
          <w:sz w:val="28"/>
          <w:szCs w:val="28"/>
          <w:rtl/>
          <w:lang w:bidi="ar-IQ"/>
        </w:rPr>
        <w:t>أسابيع الأولى تقريبًا من الصراع</w:t>
      </w:r>
      <w:r w:rsidR="007810B8" w:rsidRPr="003459FB">
        <w:rPr>
          <w:rFonts w:ascii="Simplified Arabic" w:hAnsi="Simplified Arabic" w:cs="Simplified Arabic"/>
          <w:sz w:val="28"/>
          <w:szCs w:val="28"/>
          <w:rtl/>
          <w:lang w:bidi="ar-IQ"/>
        </w:rPr>
        <w:t xml:space="preserve"> أصبح من الواضح أن رجال الدين الإيرانيين </w:t>
      </w:r>
      <w:r w:rsidR="00BD3201">
        <w:rPr>
          <w:rFonts w:ascii="Simplified Arabic" w:hAnsi="Simplified Arabic" w:cs="Simplified Arabic" w:hint="cs"/>
          <w:sz w:val="28"/>
          <w:szCs w:val="28"/>
          <w:rtl/>
          <w:lang w:bidi="ar-IQ"/>
        </w:rPr>
        <w:t>حاولوا</w:t>
      </w:r>
      <w:r w:rsidR="007810B8" w:rsidRPr="003459FB">
        <w:rPr>
          <w:rFonts w:ascii="Simplified Arabic" w:hAnsi="Simplified Arabic" w:cs="Simplified Arabic"/>
          <w:sz w:val="28"/>
          <w:szCs w:val="28"/>
          <w:rtl/>
          <w:lang w:bidi="ar-IQ"/>
        </w:rPr>
        <w:t xml:space="preserve"> الاستفادة من </w:t>
      </w:r>
      <w:r w:rsidR="007810B8">
        <w:rPr>
          <w:rFonts w:ascii="Simplified Arabic" w:hAnsi="Simplified Arabic" w:cs="Simplified Arabic"/>
          <w:sz w:val="28"/>
          <w:szCs w:val="28"/>
          <w:rtl/>
          <w:lang w:bidi="ar-IQ"/>
        </w:rPr>
        <w:t>هذا الاشتباك المسلح إلى أقصى حد</w:t>
      </w:r>
      <w:r w:rsidR="007810B8" w:rsidRPr="003459FB">
        <w:rPr>
          <w:rFonts w:ascii="Simplified Arabic" w:hAnsi="Simplified Arabic" w:cs="Simplified Arabic"/>
          <w:sz w:val="28"/>
          <w:szCs w:val="28"/>
          <w:rtl/>
          <w:lang w:bidi="ar-IQ"/>
        </w:rPr>
        <w:t xml:space="preserve"> وتحويله إلى حرب كبيرة وحل المهام المطروحة عند تطوير تخطط لتصدير الث</w:t>
      </w:r>
      <w:r w:rsidR="007810B8">
        <w:rPr>
          <w:rFonts w:ascii="Simplified Arabic" w:hAnsi="Simplified Arabic" w:cs="Simplified Arabic"/>
          <w:sz w:val="28"/>
          <w:szCs w:val="28"/>
          <w:rtl/>
          <w:lang w:bidi="ar-IQ"/>
        </w:rPr>
        <w:t>ورة الإسلامية إلى الدول</w:t>
      </w:r>
      <w:r w:rsidR="007810B8" w:rsidRPr="00EE2739">
        <w:rPr>
          <w:rFonts w:ascii="Simplified Arabic" w:hAnsi="Simplified Arabic" w:cs="Simplified Arabic"/>
          <w:sz w:val="28"/>
          <w:szCs w:val="28"/>
          <w:rtl/>
          <w:lang w:bidi="ar-IQ"/>
        </w:rPr>
        <w:t xml:space="preserve"> </w:t>
      </w:r>
      <w:r w:rsidR="007810B8">
        <w:rPr>
          <w:rFonts w:ascii="Simplified Arabic" w:hAnsi="Simplified Arabic" w:cs="Simplified Arabic"/>
          <w:sz w:val="28"/>
          <w:szCs w:val="28"/>
          <w:rtl/>
          <w:lang w:bidi="ar-IQ"/>
        </w:rPr>
        <w:t>المجا</w:t>
      </w:r>
      <w:r w:rsidR="007810B8">
        <w:rPr>
          <w:rFonts w:ascii="Simplified Arabic" w:hAnsi="Simplified Arabic" w:cs="Simplified Arabic" w:hint="cs"/>
          <w:sz w:val="28"/>
          <w:szCs w:val="28"/>
          <w:rtl/>
          <w:lang w:bidi="ar-IQ"/>
        </w:rPr>
        <w:t>ورة</w:t>
      </w:r>
      <w:r w:rsidR="007810B8" w:rsidRPr="00EE2739">
        <w:rPr>
          <w:rFonts w:ascii="Simplified Arabic" w:hAnsi="Simplified Arabic" w:cs="Simplified Arabic"/>
          <w:sz w:val="28"/>
          <w:szCs w:val="28"/>
          <w:vertAlign w:val="superscript"/>
          <w:rtl/>
          <w:lang w:bidi="ar-IQ"/>
        </w:rPr>
        <w:t>(</w:t>
      </w:r>
      <w:r w:rsidR="007810B8" w:rsidRPr="00EE2739">
        <w:rPr>
          <w:rFonts w:ascii="Simplified Arabic" w:hAnsi="Simplified Arabic" w:cs="Simplified Arabic"/>
          <w:sz w:val="28"/>
          <w:szCs w:val="28"/>
          <w:vertAlign w:val="superscript"/>
          <w:lang w:bidi="ar-IQ"/>
        </w:rPr>
        <w:footnoteReference w:customMarkFollows="1" w:id="285"/>
        <w:sym w:font="Symbol" w:char="F02A"/>
      </w:r>
      <w:r w:rsidR="007810B8" w:rsidRPr="00EE2739">
        <w:rPr>
          <w:rFonts w:ascii="Simplified Arabic" w:hAnsi="Simplified Arabic" w:cs="Simplified Arabic"/>
          <w:sz w:val="28"/>
          <w:szCs w:val="28"/>
          <w:vertAlign w:val="superscript"/>
          <w:rtl/>
          <w:lang w:bidi="ar-IQ"/>
        </w:rPr>
        <w:t>)</w:t>
      </w:r>
      <w:r w:rsidR="007810B8" w:rsidRPr="003459FB">
        <w:rPr>
          <w:rFonts w:ascii="Simplified Arabic" w:hAnsi="Simplified Arabic" w:cs="Simplified Arabic"/>
          <w:sz w:val="28"/>
          <w:szCs w:val="28"/>
          <w:rtl/>
          <w:lang w:bidi="ar-IQ"/>
        </w:rPr>
        <w:t xml:space="preserve">. </w:t>
      </w:r>
    </w:p>
    <w:p w14:paraId="67E677A7" w14:textId="646648AB" w:rsidR="0006678D" w:rsidRPr="0006678D" w:rsidRDefault="0006678D" w:rsidP="00F5371A">
      <w:pPr>
        <w:spacing w:before="240" w:after="0" w:line="276" w:lineRule="auto"/>
        <w:jc w:val="center"/>
        <w:rPr>
          <w:rFonts w:ascii="Simplified Arabic" w:hAnsi="Simplified Arabic" w:cs="Simplified Arabic"/>
          <w:b/>
          <w:bCs/>
          <w:sz w:val="28"/>
          <w:szCs w:val="28"/>
          <w:rtl/>
          <w:lang w:bidi="ar-IQ"/>
        </w:rPr>
      </w:pPr>
      <w:r w:rsidRPr="0006678D">
        <w:rPr>
          <w:rFonts w:ascii="Simplified Arabic" w:hAnsi="Simplified Arabic" w:cs="Simplified Arabic"/>
          <w:b/>
          <w:bCs/>
          <w:sz w:val="28"/>
          <w:szCs w:val="28"/>
          <w:rtl/>
          <w:lang w:bidi="ar-IQ"/>
        </w:rPr>
        <w:lastRenderedPageBreak/>
        <w:t>خارطة رقم</w:t>
      </w:r>
      <w:r w:rsidRPr="0006678D">
        <w:rPr>
          <w:rFonts w:ascii="Simplified Arabic" w:hAnsi="Simplified Arabic" w:cs="Simplified Arabic" w:hint="cs"/>
          <w:b/>
          <w:bCs/>
          <w:sz w:val="28"/>
          <w:szCs w:val="28"/>
          <w:rtl/>
          <w:lang w:bidi="ar-IQ"/>
        </w:rPr>
        <w:t xml:space="preserve"> </w:t>
      </w:r>
      <w:r w:rsidRPr="0006678D">
        <w:rPr>
          <w:rFonts w:ascii="Simplified Arabic" w:hAnsi="Simplified Arabic" w:cs="Simplified Arabic"/>
          <w:b/>
          <w:bCs/>
          <w:sz w:val="28"/>
          <w:szCs w:val="28"/>
          <w:rtl/>
          <w:lang w:bidi="ar-IQ"/>
        </w:rPr>
        <w:t>(</w:t>
      </w:r>
      <w:r w:rsidR="00541777">
        <w:rPr>
          <w:rFonts w:ascii="Simplified Arabic" w:hAnsi="Simplified Arabic" w:cs="Simplified Arabic" w:hint="cs"/>
          <w:b/>
          <w:bCs/>
          <w:sz w:val="28"/>
          <w:szCs w:val="28"/>
          <w:rtl/>
          <w:lang w:bidi="ar-IQ"/>
        </w:rPr>
        <w:t>9</w:t>
      </w:r>
      <w:r w:rsidRPr="0006678D">
        <w:rPr>
          <w:rFonts w:ascii="Simplified Arabic" w:hAnsi="Simplified Arabic" w:cs="Simplified Arabic"/>
          <w:b/>
          <w:bCs/>
          <w:sz w:val="28"/>
          <w:szCs w:val="28"/>
          <w:rtl/>
          <w:lang w:bidi="ar-IQ"/>
        </w:rPr>
        <w:t>)</w:t>
      </w:r>
    </w:p>
    <w:p w14:paraId="0F892387" w14:textId="2338DF28" w:rsidR="0006678D" w:rsidRDefault="0006678D" w:rsidP="00E27947">
      <w:pPr>
        <w:spacing w:after="0" w:line="276" w:lineRule="auto"/>
        <w:ind w:hanging="1"/>
        <w:jc w:val="center"/>
        <w:rPr>
          <w:rFonts w:ascii="Simplified Arabic" w:hAnsi="Simplified Arabic" w:cs="Simplified Arabic"/>
          <w:b/>
          <w:bCs/>
          <w:sz w:val="28"/>
          <w:szCs w:val="28"/>
          <w:rtl/>
          <w:lang w:bidi="ar-IQ"/>
        </w:rPr>
      </w:pPr>
      <w:r w:rsidRPr="0006678D">
        <w:rPr>
          <w:rFonts w:ascii="Simplified Arabic" w:hAnsi="Simplified Arabic" w:cs="Simplified Arabic"/>
          <w:b/>
          <w:bCs/>
          <w:sz w:val="28"/>
          <w:szCs w:val="28"/>
          <w:rtl/>
          <w:lang w:bidi="ar-IQ"/>
        </w:rPr>
        <w:t>الاراضي ال</w:t>
      </w:r>
      <w:r w:rsidR="00F5504D">
        <w:rPr>
          <w:rFonts w:ascii="Simplified Arabic" w:hAnsi="Simplified Arabic" w:cs="Simplified Arabic"/>
          <w:b/>
          <w:bCs/>
          <w:sz w:val="28"/>
          <w:szCs w:val="28"/>
          <w:rtl/>
          <w:lang w:bidi="ar-IQ"/>
        </w:rPr>
        <w:t>ايرانية التي احتلها العراق 1980–</w:t>
      </w:r>
      <w:r w:rsidRPr="0006678D">
        <w:rPr>
          <w:rFonts w:ascii="Simplified Arabic" w:hAnsi="Simplified Arabic" w:cs="Simplified Arabic"/>
          <w:b/>
          <w:bCs/>
          <w:sz w:val="28"/>
          <w:szCs w:val="28"/>
          <w:rtl/>
          <w:lang w:bidi="ar-IQ"/>
        </w:rPr>
        <w:t>198</w:t>
      </w:r>
      <w:r w:rsidR="00E27947">
        <w:rPr>
          <w:rFonts w:ascii="Simplified Arabic" w:hAnsi="Simplified Arabic" w:cs="Simplified Arabic"/>
          <w:b/>
          <w:bCs/>
          <w:sz w:val="28"/>
          <w:szCs w:val="28"/>
          <w:rtl/>
          <w:lang w:bidi="ar-IQ"/>
        </w:rPr>
        <w:t>2.</w:t>
      </w:r>
    </w:p>
    <w:p w14:paraId="420000AD" w14:textId="3198E94B" w:rsidR="00DD13F6" w:rsidRPr="00E27947" w:rsidRDefault="00DD13F6" w:rsidP="00E27947">
      <w:pPr>
        <w:spacing w:after="0" w:line="276" w:lineRule="auto"/>
        <w:ind w:hanging="1"/>
        <w:jc w:val="center"/>
        <w:rPr>
          <w:rFonts w:ascii="Simplified Arabic" w:hAnsi="Simplified Arabic" w:cs="Simplified Arabic"/>
          <w:b/>
          <w:bCs/>
          <w:sz w:val="28"/>
          <w:szCs w:val="28"/>
          <w:rtl/>
          <w:lang w:bidi="ar-IQ"/>
        </w:rPr>
      </w:pPr>
      <w:r>
        <w:rPr>
          <w:rFonts w:asciiTheme="majorBidi" w:hAnsiTheme="majorBidi" w:cstheme="majorBidi" w:hint="cs"/>
          <w:noProof/>
          <w:sz w:val="24"/>
          <w:szCs w:val="24"/>
          <w:rtl/>
        </w:rPr>
        <w:drawing>
          <wp:inline distT="0" distB="0" distL="0" distR="0" wp14:anchorId="523AC17B" wp14:editId="48314F0E">
            <wp:extent cx="5579745" cy="6645512"/>
            <wp:effectExtent l="0" t="0" r="1905" b="3175"/>
            <wp:docPr id="1719824078" name="صورة 171982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اراضي الايرانية التي احتلتها العراق.jpg"/>
                    <pic:cNvPicPr/>
                  </pic:nvPicPr>
                  <pic:blipFill rotWithShape="1">
                    <a:blip r:embed="rId45" cstate="print">
                      <a:extLst>
                        <a:ext uri="{28A0092B-C50C-407E-A947-70E740481C1C}">
                          <a14:useLocalDpi xmlns:a14="http://schemas.microsoft.com/office/drawing/2010/main" val="0"/>
                        </a:ext>
                      </a:extLst>
                    </a:blip>
                    <a:srcRect b="15797"/>
                    <a:stretch/>
                  </pic:blipFill>
                  <pic:spPr bwMode="auto">
                    <a:xfrm>
                      <a:off x="0" y="0"/>
                      <a:ext cx="5579745" cy="6645512"/>
                    </a:xfrm>
                    <a:prstGeom prst="rect">
                      <a:avLst/>
                    </a:prstGeom>
                    <a:ln>
                      <a:noFill/>
                    </a:ln>
                    <a:extLst>
                      <a:ext uri="{53640926-AAD7-44D8-BBD7-CCE9431645EC}">
                        <a14:shadowObscured xmlns:a14="http://schemas.microsoft.com/office/drawing/2010/main"/>
                      </a:ext>
                    </a:extLst>
                  </pic:spPr>
                </pic:pic>
              </a:graphicData>
            </a:graphic>
          </wp:inline>
        </w:drawing>
      </w:r>
    </w:p>
    <w:p w14:paraId="1B24AE10" w14:textId="26B2B36A" w:rsidR="0006678D" w:rsidRDefault="0006678D" w:rsidP="00DD13F6">
      <w:pPr>
        <w:spacing w:before="240" w:after="0" w:line="276" w:lineRule="auto"/>
        <w:jc w:val="center"/>
        <w:rPr>
          <w:rFonts w:ascii="Simplified Arabic" w:hAnsi="Simplified Arabic" w:cs="Simplified Arabic"/>
          <w:b/>
          <w:bCs/>
          <w:sz w:val="28"/>
          <w:szCs w:val="28"/>
          <w:lang w:bidi="ar-IQ"/>
        </w:rPr>
      </w:pPr>
      <w:r w:rsidRPr="0006678D">
        <w:rPr>
          <w:rFonts w:ascii="Simplified Arabic" w:hAnsi="Simplified Arabic" w:cs="Simplified Arabic"/>
          <w:b/>
          <w:bCs/>
          <w:sz w:val="24"/>
          <w:szCs w:val="24"/>
          <w:rtl/>
          <w:lang w:bidi="ar-IQ"/>
        </w:rPr>
        <w:t xml:space="preserve">المصدر: </w:t>
      </w:r>
      <w:r w:rsidR="00F5504D">
        <w:rPr>
          <w:rFonts w:ascii="Simplified Arabic" w:hAnsi="Simplified Arabic" w:cs="Simplified Arabic" w:hint="cs"/>
          <w:b/>
          <w:bCs/>
          <w:sz w:val="24"/>
          <w:szCs w:val="24"/>
          <w:rtl/>
          <w:lang w:bidi="ar-IQ"/>
        </w:rPr>
        <w:t xml:space="preserve">اعتماد على الموقع الالكتروني: </w:t>
      </w:r>
      <w:r w:rsidR="00F5504D" w:rsidRPr="00F5504D">
        <w:rPr>
          <w:rFonts w:ascii="Simplified Arabic" w:hAnsi="Simplified Arabic" w:cs="Simplified Arabic"/>
          <w:b/>
          <w:bCs/>
          <w:color w:val="0070C0"/>
          <w:sz w:val="24"/>
          <w:szCs w:val="24"/>
          <w:u w:val="single"/>
          <w:lang w:bidi="ar-IQ"/>
        </w:rPr>
        <w:t>https:ar.m.wikipedia.org</w:t>
      </w:r>
    </w:p>
    <w:p w14:paraId="1FCF1651" w14:textId="77777777" w:rsidR="00953DBA" w:rsidRPr="003459FB" w:rsidRDefault="006F05F8" w:rsidP="004A2449">
      <w:pPr>
        <w:spacing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في ربيع وصيف 1981 حاولت القيادة الإيرانية</w:t>
      </w:r>
      <w:r w:rsidR="00953DBA" w:rsidRPr="003459FB">
        <w:rPr>
          <w:rFonts w:ascii="Simplified Arabic" w:hAnsi="Simplified Arabic" w:cs="Simplified Arabic"/>
          <w:sz w:val="28"/>
          <w:szCs w:val="28"/>
          <w:rtl/>
          <w:lang w:bidi="ar-IQ"/>
        </w:rPr>
        <w:t xml:space="preserve"> أثناء إع</w:t>
      </w:r>
      <w:r>
        <w:rPr>
          <w:rFonts w:ascii="Simplified Arabic" w:hAnsi="Simplified Arabic" w:cs="Simplified Arabic"/>
          <w:sz w:val="28"/>
          <w:szCs w:val="28"/>
          <w:rtl/>
          <w:lang w:bidi="ar-IQ"/>
        </w:rPr>
        <w:t>ادة تنظيم قواتها وزيادة أعدادها</w:t>
      </w:r>
      <w:r w:rsidR="00953DBA" w:rsidRPr="003459FB">
        <w:rPr>
          <w:rFonts w:ascii="Simplified Arabic" w:hAnsi="Simplified Arabic" w:cs="Simplified Arabic"/>
          <w:sz w:val="28"/>
          <w:szCs w:val="28"/>
          <w:rtl/>
          <w:lang w:bidi="ar-IQ"/>
        </w:rPr>
        <w:t xml:space="preserve"> في نفس الوقت إجراء عملي</w:t>
      </w:r>
      <w:r>
        <w:rPr>
          <w:rFonts w:ascii="Simplified Arabic" w:hAnsi="Simplified Arabic" w:cs="Simplified Arabic"/>
          <w:sz w:val="28"/>
          <w:szCs w:val="28"/>
          <w:rtl/>
          <w:lang w:bidi="ar-IQ"/>
        </w:rPr>
        <w:t>ات هجومية منفصلة على نطاق محدود لكنها لم تحقق نتائج مهمة يمكن تفسير الإخفاقات في الجبهة</w:t>
      </w:r>
      <w:r w:rsidR="00953DBA" w:rsidRPr="003459FB">
        <w:rPr>
          <w:rFonts w:ascii="Simplified Arabic" w:hAnsi="Simplified Arabic" w:cs="Simplified Arabic"/>
          <w:sz w:val="28"/>
          <w:szCs w:val="28"/>
          <w:rtl/>
          <w:lang w:bidi="ar-IQ"/>
        </w:rPr>
        <w:t xml:space="preserve"> في ذلك الوقت </w:t>
      </w:r>
      <w:r>
        <w:rPr>
          <w:rFonts w:ascii="Simplified Arabic" w:hAnsi="Simplified Arabic" w:cs="Simplified Arabic"/>
          <w:sz w:val="28"/>
          <w:szCs w:val="28"/>
          <w:rtl/>
          <w:lang w:bidi="ar-IQ"/>
        </w:rPr>
        <w:t>بعدم وجود كمية كافية من الذخيرة</w:t>
      </w:r>
      <w:r w:rsidR="00953DBA" w:rsidRPr="003459FB">
        <w:rPr>
          <w:rFonts w:ascii="Simplified Arabic" w:hAnsi="Simplified Arabic" w:cs="Simplified Arabic"/>
          <w:sz w:val="28"/>
          <w:szCs w:val="28"/>
          <w:rtl/>
          <w:lang w:bidi="ar-IQ"/>
        </w:rPr>
        <w:t xml:space="preserve"> وانخفاض </w:t>
      </w:r>
      <w:r>
        <w:rPr>
          <w:rFonts w:ascii="Simplified Arabic" w:hAnsi="Simplified Arabic" w:cs="Simplified Arabic"/>
          <w:sz w:val="28"/>
          <w:szCs w:val="28"/>
          <w:rtl/>
          <w:lang w:bidi="ar-IQ"/>
        </w:rPr>
        <w:t>مستوى الاستعداد القتالي للقوات وضعف تنظيم القيادة والسيطرة الأسلحة المتبقية تبين أن نظام الشاه وخاصة قطع الغيار الخاصة بهم</w:t>
      </w:r>
      <w:r w:rsidR="00953DBA" w:rsidRPr="003459FB">
        <w:rPr>
          <w:rFonts w:ascii="Simplified Arabic" w:hAnsi="Simplified Arabic" w:cs="Simplified Arabic"/>
          <w:sz w:val="28"/>
          <w:szCs w:val="28"/>
          <w:rtl/>
          <w:lang w:bidi="ar-IQ"/>
        </w:rPr>
        <w:t xml:space="preserve"> غير ك</w:t>
      </w:r>
      <w:r>
        <w:rPr>
          <w:rFonts w:ascii="Simplified Arabic" w:hAnsi="Simplified Arabic" w:cs="Simplified Arabic"/>
          <w:sz w:val="28"/>
          <w:szCs w:val="28"/>
          <w:rtl/>
          <w:lang w:bidi="ar-IQ"/>
        </w:rPr>
        <w:t>افٍ لحرب طويلة. على سبيل المثال</w:t>
      </w:r>
      <w:r w:rsidR="00953DBA" w:rsidRPr="003459FB">
        <w:rPr>
          <w:rFonts w:ascii="Simplified Arabic" w:hAnsi="Simplified Arabic" w:cs="Simplified Arabic"/>
          <w:sz w:val="28"/>
          <w:szCs w:val="28"/>
          <w:rtl/>
          <w:lang w:bidi="ar-IQ"/>
        </w:rPr>
        <w:t xml:space="preserve"> وفقًا لمعهد لندن للدراسات </w:t>
      </w:r>
      <w:r w:rsidR="004A2449" w:rsidRPr="003459FB">
        <w:rPr>
          <w:rFonts w:ascii="Simplified Arabic" w:hAnsi="Simplified Arabic" w:cs="Simplified Arabic" w:hint="cs"/>
          <w:sz w:val="28"/>
          <w:szCs w:val="28"/>
          <w:rtl/>
          <w:lang w:bidi="ar-IQ"/>
        </w:rPr>
        <w:t>الاستراتيجية</w:t>
      </w:r>
      <w:r>
        <w:rPr>
          <w:rFonts w:ascii="Simplified Arabic" w:hAnsi="Simplified Arabic" w:cs="Simplified Arabic"/>
          <w:sz w:val="28"/>
          <w:szCs w:val="28"/>
          <w:rtl/>
          <w:lang w:bidi="ar-IQ"/>
        </w:rPr>
        <w:t xml:space="preserve"> بحلول يوليو 1982</w:t>
      </w:r>
      <w:r w:rsidR="00953DBA" w:rsidRPr="003459FB">
        <w:rPr>
          <w:rFonts w:ascii="Simplified Arabic" w:hAnsi="Simplified Arabic" w:cs="Simplified Arabic"/>
          <w:sz w:val="28"/>
          <w:szCs w:val="28"/>
          <w:rtl/>
          <w:lang w:bidi="ar-IQ"/>
        </w:rPr>
        <w:t xml:space="preserve"> كان لدى القوات الجوية الإيراني</w:t>
      </w:r>
      <w:r>
        <w:rPr>
          <w:rFonts w:ascii="Simplified Arabic" w:hAnsi="Simplified Arabic" w:cs="Simplified Arabic"/>
          <w:sz w:val="28"/>
          <w:szCs w:val="28"/>
          <w:rtl/>
          <w:lang w:bidi="ar-IQ"/>
        </w:rPr>
        <w:t>ة 445 طائرة مقاتلة</w:t>
      </w:r>
      <w:r w:rsidR="00953DBA" w:rsidRPr="003459FB">
        <w:rPr>
          <w:rFonts w:ascii="Simplified Arabic" w:hAnsi="Simplified Arabic" w:cs="Simplified Arabic"/>
          <w:sz w:val="28"/>
          <w:szCs w:val="28"/>
          <w:rtl/>
          <w:lang w:bidi="ar-IQ"/>
        </w:rPr>
        <w:t xml:space="preserve"> </w:t>
      </w:r>
      <w:r w:rsidR="004A2449">
        <w:rPr>
          <w:rFonts w:ascii="Simplified Arabic" w:hAnsi="Simplified Arabic" w:cs="Simplified Arabic"/>
          <w:sz w:val="28"/>
          <w:szCs w:val="28"/>
          <w:rtl/>
          <w:lang w:bidi="ar-IQ"/>
        </w:rPr>
        <w:t>لكن لا يمكن أن تشارك أكثر من 40</w:t>
      </w:r>
      <w:r w:rsidR="00953DBA" w:rsidRPr="003459FB">
        <w:rPr>
          <w:rFonts w:ascii="Simplified Arabic" w:hAnsi="Simplified Arabic" w:cs="Simplified Arabic"/>
          <w:sz w:val="28"/>
          <w:szCs w:val="28"/>
          <w:rtl/>
          <w:lang w:bidi="ar-IQ"/>
        </w:rPr>
        <w:t>% في المهام القتالية</w:t>
      </w:r>
      <w:r w:rsidR="00953DBA" w:rsidRPr="003459FB">
        <w:rPr>
          <w:rFonts w:ascii="Simplified Arabic" w:hAnsi="Simplified Arabic" w:cs="Simplified Arabic"/>
          <w:sz w:val="28"/>
          <w:szCs w:val="28"/>
          <w:lang w:bidi="ar-IQ"/>
        </w:rPr>
        <w:t>.</w:t>
      </w:r>
    </w:p>
    <w:p w14:paraId="6697DB58" w14:textId="242761F0" w:rsidR="00953DBA" w:rsidRPr="00F5371A" w:rsidRDefault="00953DBA" w:rsidP="00054714">
      <w:pPr>
        <w:spacing w:line="276" w:lineRule="auto"/>
        <w:ind w:firstLine="707"/>
        <w:jc w:val="both"/>
        <w:rPr>
          <w:rFonts w:ascii="Simplified Arabic" w:hAnsi="Simplified Arabic" w:cs="Simplified Arabic"/>
          <w:spacing w:val="-2"/>
          <w:sz w:val="28"/>
          <w:szCs w:val="28"/>
          <w:rtl/>
          <w:lang w:bidi="ar-IQ"/>
        </w:rPr>
      </w:pPr>
      <w:r w:rsidRPr="00F5371A">
        <w:rPr>
          <w:rFonts w:ascii="Simplified Arabic" w:hAnsi="Simplified Arabic" w:cs="Simplified Arabic"/>
          <w:spacing w:val="-2"/>
          <w:sz w:val="28"/>
          <w:szCs w:val="28"/>
          <w:rtl/>
          <w:lang w:bidi="ar-IQ"/>
        </w:rPr>
        <w:t xml:space="preserve">تميز النصف الثاني من عام 1981 والنصف الأول من عام 1982 في الصراع المسلح بين إيران والعراق بانتقال إيران إلى الأعمال العدائية </w:t>
      </w:r>
      <w:r w:rsidR="00247DA8" w:rsidRPr="00F5371A">
        <w:rPr>
          <w:rFonts w:ascii="Simplified Arabic" w:hAnsi="Simplified Arabic" w:cs="Simplified Arabic"/>
          <w:spacing w:val="-2"/>
          <w:sz w:val="28"/>
          <w:szCs w:val="28"/>
          <w:rtl/>
          <w:lang w:bidi="ar-IQ"/>
        </w:rPr>
        <w:t>النشطة على الجبهة بأكملها تقريب</w:t>
      </w:r>
      <w:r w:rsidRPr="00F5371A">
        <w:rPr>
          <w:rFonts w:ascii="Simplified Arabic" w:hAnsi="Simplified Arabic" w:cs="Simplified Arabic"/>
          <w:spacing w:val="-2"/>
          <w:sz w:val="28"/>
          <w:szCs w:val="28"/>
          <w:rtl/>
          <w:lang w:bidi="ar-IQ"/>
        </w:rPr>
        <w:t>ا</w:t>
      </w:r>
      <w:r w:rsidR="00247DA8" w:rsidRPr="00F5371A">
        <w:rPr>
          <w:rFonts w:ascii="Simplified Arabic" w:hAnsi="Simplified Arabic" w:cs="Simplified Arabic" w:hint="cs"/>
          <w:spacing w:val="-2"/>
          <w:sz w:val="28"/>
          <w:szCs w:val="28"/>
          <w:rtl/>
          <w:lang w:bidi="ar-IQ"/>
        </w:rPr>
        <w:t>ً</w:t>
      </w:r>
      <w:r w:rsidRPr="00F5371A">
        <w:rPr>
          <w:rFonts w:ascii="Simplified Arabic" w:hAnsi="Simplified Arabic" w:cs="Simplified Arabic"/>
          <w:spacing w:val="-2"/>
          <w:sz w:val="28"/>
          <w:szCs w:val="28"/>
          <w:rtl/>
          <w:lang w:bidi="ar-IQ"/>
        </w:rPr>
        <w:t>. تركزت الجهود الرئيسية ف</w:t>
      </w:r>
      <w:r w:rsidR="006F05F8" w:rsidRPr="00F5371A">
        <w:rPr>
          <w:rFonts w:ascii="Simplified Arabic" w:hAnsi="Simplified Arabic" w:cs="Simplified Arabic"/>
          <w:spacing w:val="-2"/>
          <w:sz w:val="28"/>
          <w:szCs w:val="28"/>
          <w:rtl/>
          <w:lang w:bidi="ar-IQ"/>
        </w:rPr>
        <w:t>ي خوزستان كانت القوات الإيرانية</w:t>
      </w:r>
      <w:r w:rsidRPr="00F5371A">
        <w:rPr>
          <w:rFonts w:ascii="Simplified Arabic" w:hAnsi="Simplified Arabic" w:cs="Simplified Arabic"/>
          <w:spacing w:val="-2"/>
          <w:sz w:val="28"/>
          <w:szCs w:val="28"/>
          <w:rtl/>
          <w:lang w:bidi="ar-IQ"/>
        </w:rPr>
        <w:t xml:space="preserve"> أقل شأناً من حيث كمية و</w:t>
      </w:r>
      <w:r w:rsidR="006F05F8" w:rsidRPr="00F5371A">
        <w:rPr>
          <w:rFonts w:ascii="Simplified Arabic" w:hAnsi="Simplified Arabic" w:cs="Simplified Arabic"/>
          <w:spacing w:val="-2"/>
          <w:sz w:val="28"/>
          <w:szCs w:val="28"/>
          <w:rtl/>
          <w:lang w:bidi="ar-IQ"/>
        </w:rPr>
        <w:t>نوعية الأسلحة والمعدات العسكرية</w:t>
      </w:r>
      <w:r w:rsidRPr="00F5371A">
        <w:rPr>
          <w:rFonts w:ascii="Simplified Arabic" w:hAnsi="Simplified Arabic" w:cs="Simplified Arabic"/>
          <w:spacing w:val="-2"/>
          <w:sz w:val="28"/>
          <w:szCs w:val="28"/>
          <w:rtl/>
          <w:lang w:bidi="ar-IQ"/>
        </w:rPr>
        <w:t xml:space="preserve"> تسعى إلى استخدام تفوقها </w:t>
      </w:r>
      <w:r w:rsidR="006F05F8" w:rsidRPr="00F5371A">
        <w:rPr>
          <w:rFonts w:ascii="Simplified Arabic" w:hAnsi="Simplified Arabic" w:cs="Simplified Arabic"/>
          <w:spacing w:val="-2"/>
          <w:sz w:val="28"/>
          <w:szCs w:val="28"/>
          <w:rtl/>
          <w:lang w:bidi="ar-IQ"/>
        </w:rPr>
        <w:t xml:space="preserve">العددي، وشنت عمليات هجومية </w:t>
      </w:r>
      <w:r w:rsidR="00BD3201">
        <w:rPr>
          <w:rFonts w:ascii="Simplified Arabic" w:hAnsi="Simplified Arabic" w:cs="Simplified Arabic" w:hint="cs"/>
          <w:spacing w:val="-2"/>
          <w:sz w:val="28"/>
          <w:szCs w:val="28"/>
          <w:rtl/>
          <w:lang w:bidi="ar-IQ"/>
        </w:rPr>
        <w:t>مفاجئة</w:t>
      </w:r>
      <w:r w:rsidR="006F05F8" w:rsidRPr="00F5371A">
        <w:rPr>
          <w:rFonts w:ascii="Simplified Arabic" w:hAnsi="Simplified Arabic" w:cs="Simplified Arabic"/>
          <w:spacing w:val="-2"/>
          <w:sz w:val="28"/>
          <w:szCs w:val="28"/>
          <w:rtl/>
          <w:lang w:bidi="ar-IQ"/>
        </w:rPr>
        <w:t xml:space="preserve"> ليلاً دون إطلاق نار أولي وتجهيز جوي</w:t>
      </w:r>
      <w:r w:rsidRPr="00F5371A">
        <w:rPr>
          <w:rFonts w:ascii="Simplified Arabic" w:hAnsi="Simplified Arabic" w:cs="Simplified Arabic"/>
          <w:spacing w:val="-2"/>
          <w:sz w:val="28"/>
          <w:szCs w:val="28"/>
          <w:rtl/>
          <w:lang w:bidi="ar-IQ"/>
        </w:rPr>
        <w:t xml:space="preserve"> وفي آذار 1982 نفذت القيادة الإيرانية عملية هجومية أطلق عليها اسم "فتح" لتحرير مدي</w:t>
      </w:r>
      <w:r w:rsidR="006F05F8" w:rsidRPr="00F5371A">
        <w:rPr>
          <w:rFonts w:ascii="Simplified Arabic" w:hAnsi="Simplified Arabic" w:cs="Simplified Arabic"/>
          <w:spacing w:val="-2"/>
          <w:sz w:val="28"/>
          <w:szCs w:val="28"/>
          <w:rtl/>
          <w:lang w:bidi="ar-IQ"/>
        </w:rPr>
        <w:t>نة الشوش، بدأت بهجوم ليلي مفاجئ في الوقت نفسه</w:t>
      </w:r>
      <w:r w:rsidRPr="00F5371A">
        <w:rPr>
          <w:rFonts w:ascii="Simplified Arabic" w:hAnsi="Simplified Arabic" w:cs="Simplified Arabic"/>
          <w:spacing w:val="-2"/>
          <w:sz w:val="28"/>
          <w:szCs w:val="28"/>
          <w:rtl/>
          <w:lang w:bidi="ar-IQ"/>
        </w:rPr>
        <w:t xml:space="preserve"> كان في الصف الأول للمهاجمين عدد كبير من الميليشي</w:t>
      </w:r>
      <w:r w:rsidR="006F05F8" w:rsidRPr="00F5371A">
        <w:rPr>
          <w:rFonts w:ascii="Simplified Arabic" w:hAnsi="Simplified Arabic" w:cs="Simplified Arabic"/>
          <w:spacing w:val="-2"/>
          <w:sz w:val="28"/>
          <w:szCs w:val="28"/>
          <w:rtl/>
          <w:lang w:bidi="ar-IQ"/>
        </w:rPr>
        <w:t>ات الشبان المتطوعين (14-15 سنة)</w:t>
      </w:r>
      <w:r w:rsidRPr="00F5371A">
        <w:rPr>
          <w:rFonts w:ascii="Simplified Arabic" w:hAnsi="Simplified Arabic" w:cs="Simplified Arabic"/>
          <w:spacing w:val="-2"/>
          <w:sz w:val="28"/>
          <w:szCs w:val="28"/>
          <w:rtl/>
          <w:lang w:bidi="ar-IQ"/>
        </w:rPr>
        <w:t xml:space="preserve"> فقد ألقوا بهم من قبل ق</w:t>
      </w:r>
      <w:r w:rsidR="006F05F8" w:rsidRPr="00F5371A">
        <w:rPr>
          <w:rFonts w:ascii="Simplified Arabic" w:hAnsi="Simplified Arabic" w:cs="Simplified Arabic"/>
          <w:spacing w:val="-2"/>
          <w:sz w:val="28"/>
          <w:szCs w:val="28"/>
          <w:rtl/>
          <w:lang w:bidi="ar-IQ"/>
        </w:rPr>
        <w:t>يادة فيلق الحرس في حقول الألغام وعلى حساب حياتهم</w:t>
      </w:r>
      <w:r w:rsidRPr="00F5371A">
        <w:rPr>
          <w:rFonts w:ascii="Simplified Arabic" w:hAnsi="Simplified Arabic" w:cs="Simplified Arabic"/>
          <w:spacing w:val="-2"/>
          <w:sz w:val="28"/>
          <w:szCs w:val="28"/>
          <w:rtl/>
          <w:lang w:bidi="ar-IQ"/>
        </w:rPr>
        <w:t xml:space="preserve"> عملوا على ضمان دخول الوحد</w:t>
      </w:r>
      <w:r w:rsidR="006F05F8" w:rsidRPr="00F5371A">
        <w:rPr>
          <w:rFonts w:ascii="Simplified Arabic" w:hAnsi="Simplified Arabic" w:cs="Simplified Arabic"/>
          <w:spacing w:val="-2"/>
          <w:sz w:val="28"/>
          <w:szCs w:val="28"/>
          <w:rtl/>
          <w:lang w:bidi="ar-IQ"/>
        </w:rPr>
        <w:t>ات النظامية إلى المعركة</w:t>
      </w:r>
      <w:r w:rsidRPr="00F5371A">
        <w:rPr>
          <w:rFonts w:ascii="Simplified Arabic" w:hAnsi="Simplified Arabic" w:cs="Simplified Arabic"/>
          <w:spacing w:val="-2"/>
          <w:sz w:val="28"/>
          <w:szCs w:val="28"/>
          <w:rtl/>
          <w:lang w:bidi="ar-IQ"/>
        </w:rPr>
        <w:t xml:space="preserve"> على الرغم من أن القوات الإيرانية</w:t>
      </w:r>
      <w:r w:rsidR="006F05F8" w:rsidRPr="00F5371A">
        <w:rPr>
          <w:rFonts w:ascii="Simplified Arabic" w:hAnsi="Simplified Arabic" w:cs="Simplified Arabic"/>
          <w:spacing w:val="-2"/>
          <w:sz w:val="28"/>
          <w:szCs w:val="28"/>
          <w:rtl/>
          <w:lang w:bidi="ar-IQ"/>
        </w:rPr>
        <w:t xml:space="preserve"> تمكنت من الاستيلاء على المدينة</w:t>
      </w:r>
      <w:r w:rsidRPr="00F5371A">
        <w:rPr>
          <w:rFonts w:ascii="Simplified Arabic" w:hAnsi="Simplified Arabic" w:cs="Simplified Arabic"/>
          <w:spacing w:val="-2"/>
          <w:sz w:val="28"/>
          <w:szCs w:val="28"/>
          <w:rtl/>
          <w:lang w:bidi="ar-IQ"/>
        </w:rPr>
        <w:t xml:space="preserve"> إلا أن هذا النجاح تحقق </w:t>
      </w:r>
      <w:r w:rsidR="006F05F8" w:rsidRPr="00F5371A">
        <w:rPr>
          <w:rFonts w:ascii="Simplified Arabic" w:hAnsi="Simplified Arabic" w:cs="Simplified Arabic"/>
          <w:spacing w:val="-2"/>
          <w:sz w:val="28"/>
          <w:szCs w:val="28"/>
          <w:rtl/>
          <w:lang w:bidi="ar-IQ"/>
        </w:rPr>
        <w:t>على حساب خسائر فادحة في الأرواح</w:t>
      </w:r>
      <w:r w:rsidRPr="00F5371A">
        <w:rPr>
          <w:rFonts w:ascii="Simplified Arabic" w:hAnsi="Simplified Arabic" w:cs="Simplified Arabic"/>
          <w:spacing w:val="-2"/>
          <w:sz w:val="28"/>
          <w:szCs w:val="28"/>
          <w:rtl/>
          <w:lang w:bidi="ar-IQ"/>
        </w:rPr>
        <w:t xml:space="preserve"> بعد ذلك، نفذت القيادة الإيرانية عملية جديدة - "بيت المقدس"، أدت إلى انسحاب القوات العراقية من مدينة خرمشهر</w:t>
      </w:r>
      <w:r w:rsidR="006F05F8" w:rsidRPr="00F5371A">
        <w:rPr>
          <w:rFonts w:ascii="Simplified Arabic" w:hAnsi="Simplified Arabic" w:cs="Simplified Arabic"/>
          <w:spacing w:val="-2"/>
          <w:sz w:val="28"/>
          <w:szCs w:val="28"/>
          <w:lang w:bidi="ar-IQ"/>
        </w:rPr>
        <w:t xml:space="preserve"> </w:t>
      </w:r>
      <w:r w:rsidRPr="00F5371A">
        <w:rPr>
          <w:rFonts w:ascii="Simplified Arabic" w:hAnsi="Simplified Arabic" w:cs="Simplified Arabic"/>
          <w:spacing w:val="-2"/>
          <w:sz w:val="28"/>
          <w:szCs w:val="28"/>
          <w:rtl/>
          <w:lang w:bidi="ar-IQ"/>
        </w:rPr>
        <w:t>فقد تميزت العمليات العسكرية للجيش الإيراني خلال هذه الفترة بما يلي</w:t>
      </w:r>
      <w:r w:rsidR="004A2449" w:rsidRPr="00F5371A">
        <w:rPr>
          <w:rFonts w:ascii="Simplified Arabic" w:hAnsi="Simplified Arabic" w:cs="Simplified Arabic" w:hint="cs"/>
          <w:spacing w:val="-2"/>
          <w:sz w:val="28"/>
          <w:szCs w:val="28"/>
          <w:vertAlign w:val="superscript"/>
          <w:rtl/>
          <w:lang w:bidi="ar-IQ"/>
        </w:rPr>
        <w:t>(</w:t>
      </w:r>
      <w:r w:rsidRPr="00F5371A">
        <w:rPr>
          <w:rStyle w:val="a7"/>
          <w:rFonts w:ascii="Simplified Arabic" w:hAnsi="Simplified Arabic" w:cs="Simplified Arabic"/>
          <w:spacing w:val="-2"/>
          <w:sz w:val="28"/>
          <w:szCs w:val="28"/>
          <w:rtl/>
          <w:lang w:bidi="ar-IQ"/>
        </w:rPr>
        <w:footnoteReference w:id="286"/>
      </w:r>
      <w:r w:rsidR="004A2449" w:rsidRPr="00F5371A">
        <w:rPr>
          <w:rFonts w:ascii="Simplified Arabic" w:hAnsi="Simplified Arabic" w:cs="Simplified Arabic" w:hint="cs"/>
          <w:spacing w:val="-2"/>
          <w:sz w:val="28"/>
          <w:szCs w:val="28"/>
          <w:vertAlign w:val="superscript"/>
          <w:rtl/>
          <w:lang w:bidi="ar-IQ"/>
        </w:rPr>
        <w:t>)</w:t>
      </w:r>
      <w:r w:rsidRPr="00F5371A">
        <w:rPr>
          <w:rFonts w:ascii="Simplified Arabic" w:hAnsi="Simplified Arabic" w:cs="Simplified Arabic"/>
          <w:spacing w:val="-2"/>
          <w:sz w:val="28"/>
          <w:szCs w:val="28"/>
          <w:rtl/>
          <w:lang w:bidi="ar-IQ"/>
        </w:rPr>
        <w:t>:</w:t>
      </w:r>
    </w:p>
    <w:p w14:paraId="6AC6A877" w14:textId="77777777" w:rsidR="00953DBA" w:rsidRPr="003459FB" w:rsidRDefault="00953DBA">
      <w:pPr>
        <w:pStyle w:val="a8"/>
        <w:numPr>
          <w:ilvl w:val="0"/>
          <w:numId w:val="26"/>
        </w:numPr>
        <w:spacing w:line="276" w:lineRule="auto"/>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 xml:space="preserve">نطاق صغير نسبيًا من العمليات الهجومية التي نفذت، كقاعدة عامة، </w:t>
      </w:r>
      <w:r w:rsidR="004A2449">
        <w:rPr>
          <w:rFonts w:ascii="Simplified Arabic" w:hAnsi="Simplified Arabic" w:cs="Simplified Arabic"/>
          <w:sz w:val="28"/>
          <w:szCs w:val="28"/>
          <w:rtl/>
          <w:lang w:bidi="ar-IQ"/>
        </w:rPr>
        <w:t>على عدة مراحل</w:t>
      </w:r>
      <w:r w:rsidR="004A2449">
        <w:rPr>
          <w:rFonts w:ascii="Simplified Arabic" w:hAnsi="Simplified Arabic" w:cs="Simplified Arabic" w:hint="cs"/>
          <w:sz w:val="28"/>
          <w:szCs w:val="28"/>
          <w:rtl/>
          <w:lang w:bidi="ar-IQ"/>
        </w:rPr>
        <w:t>.</w:t>
      </w:r>
      <w:r w:rsidRPr="003459FB">
        <w:rPr>
          <w:rFonts w:ascii="Simplified Arabic" w:hAnsi="Simplified Arabic" w:cs="Simplified Arabic"/>
          <w:sz w:val="28"/>
          <w:szCs w:val="28"/>
          <w:rtl/>
          <w:lang w:bidi="ar-IQ"/>
        </w:rPr>
        <w:t xml:space="preserve"> </w:t>
      </w:r>
    </w:p>
    <w:p w14:paraId="6239D3D7" w14:textId="77777777" w:rsidR="00953DBA" w:rsidRPr="003459FB" w:rsidRDefault="00953DBA">
      <w:pPr>
        <w:pStyle w:val="a8"/>
        <w:numPr>
          <w:ilvl w:val="0"/>
          <w:numId w:val="26"/>
        </w:numPr>
        <w:spacing w:line="276" w:lineRule="auto"/>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رغبة الق</w:t>
      </w:r>
      <w:r w:rsidR="004A2449">
        <w:rPr>
          <w:rFonts w:ascii="Simplified Arabic" w:hAnsi="Simplified Arabic" w:cs="Simplified Arabic"/>
          <w:sz w:val="28"/>
          <w:szCs w:val="28"/>
          <w:rtl/>
          <w:lang w:bidi="ar-IQ"/>
        </w:rPr>
        <w:t>يادة في تحقيق مفاجأة عملياتية</w:t>
      </w:r>
      <w:r w:rsidR="004A2449">
        <w:rPr>
          <w:rFonts w:ascii="Simplified Arabic" w:hAnsi="Simplified Arabic" w:cs="Simplified Arabic" w:hint="cs"/>
          <w:sz w:val="28"/>
          <w:szCs w:val="28"/>
          <w:rtl/>
          <w:lang w:bidi="ar-IQ"/>
        </w:rPr>
        <w:t>.</w:t>
      </w:r>
    </w:p>
    <w:p w14:paraId="5F80CDA0" w14:textId="77777777" w:rsidR="00953DBA" w:rsidRPr="003459FB" w:rsidRDefault="00953DBA">
      <w:pPr>
        <w:pStyle w:val="a8"/>
        <w:numPr>
          <w:ilvl w:val="0"/>
          <w:numId w:val="26"/>
        </w:numPr>
        <w:spacing w:line="276" w:lineRule="auto"/>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الاستخدام المحدود للطيران بسبب ضعف ال</w:t>
      </w:r>
      <w:r w:rsidR="004A2449">
        <w:rPr>
          <w:rFonts w:ascii="Simplified Arabic" w:hAnsi="Simplified Arabic" w:cs="Simplified Arabic"/>
          <w:sz w:val="28"/>
          <w:szCs w:val="28"/>
          <w:rtl/>
          <w:lang w:bidi="ar-IQ"/>
        </w:rPr>
        <w:t>استعداد الفني لأسطول الطائرات</w:t>
      </w:r>
      <w:r w:rsidR="004A2449">
        <w:rPr>
          <w:rFonts w:ascii="Simplified Arabic" w:hAnsi="Simplified Arabic" w:cs="Simplified Arabic" w:hint="cs"/>
          <w:sz w:val="28"/>
          <w:szCs w:val="28"/>
          <w:rtl/>
          <w:lang w:bidi="ar-IQ"/>
        </w:rPr>
        <w:t>.</w:t>
      </w:r>
    </w:p>
    <w:p w14:paraId="6B5D49E4" w14:textId="77777777" w:rsidR="00953DBA" w:rsidRPr="003459FB" w:rsidRDefault="00953DBA">
      <w:pPr>
        <w:pStyle w:val="a8"/>
        <w:numPr>
          <w:ilvl w:val="0"/>
          <w:numId w:val="26"/>
        </w:numPr>
        <w:spacing w:line="276" w:lineRule="auto"/>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الغياب شبه الك</w:t>
      </w:r>
      <w:r w:rsidR="004A2449">
        <w:rPr>
          <w:rFonts w:ascii="Simplified Arabic" w:hAnsi="Simplified Arabic" w:cs="Simplified Arabic"/>
          <w:sz w:val="28"/>
          <w:szCs w:val="28"/>
          <w:rtl/>
          <w:lang w:bidi="ar-IQ"/>
        </w:rPr>
        <w:t>امل للعمليات العسكرية في البحر</w:t>
      </w:r>
      <w:r w:rsidR="004A2449">
        <w:rPr>
          <w:rFonts w:ascii="Simplified Arabic" w:hAnsi="Simplified Arabic" w:cs="Simplified Arabic" w:hint="cs"/>
          <w:sz w:val="28"/>
          <w:szCs w:val="28"/>
          <w:rtl/>
          <w:lang w:bidi="ar-IQ"/>
        </w:rPr>
        <w:t>.</w:t>
      </w:r>
      <w:r w:rsidRPr="003459FB">
        <w:rPr>
          <w:rFonts w:ascii="Simplified Arabic" w:hAnsi="Simplified Arabic" w:cs="Simplified Arabic"/>
          <w:sz w:val="28"/>
          <w:szCs w:val="28"/>
          <w:rtl/>
          <w:lang w:bidi="ar-IQ"/>
        </w:rPr>
        <w:t xml:space="preserve"> </w:t>
      </w:r>
    </w:p>
    <w:p w14:paraId="74E896B4" w14:textId="2BF513C6" w:rsidR="00953DBA" w:rsidRPr="003459FB" w:rsidRDefault="00953DBA">
      <w:pPr>
        <w:pStyle w:val="a8"/>
        <w:numPr>
          <w:ilvl w:val="0"/>
          <w:numId w:val="26"/>
        </w:numPr>
        <w:spacing w:line="276" w:lineRule="auto"/>
        <w:jc w:val="both"/>
        <w:rPr>
          <w:rFonts w:ascii="Simplified Arabic" w:hAnsi="Simplified Arabic" w:cs="Simplified Arabic"/>
          <w:sz w:val="28"/>
          <w:szCs w:val="28"/>
          <w:lang w:bidi="ar-IQ"/>
        </w:rPr>
      </w:pPr>
      <w:r w:rsidRPr="003459FB">
        <w:rPr>
          <w:rFonts w:ascii="Simplified Arabic" w:hAnsi="Simplified Arabic" w:cs="Simplified Arabic"/>
          <w:sz w:val="28"/>
          <w:szCs w:val="28"/>
          <w:rtl/>
          <w:lang w:bidi="ar-IQ"/>
        </w:rPr>
        <w:t xml:space="preserve">رهان على </w:t>
      </w:r>
      <w:r w:rsidR="00261E15">
        <w:rPr>
          <w:rFonts w:ascii="Simplified Arabic" w:hAnsi="Simplified Arabic" w:cs="Simplified Arabic"/>
          <w:sz w:val="28"/>
          <w:szCs w:val="28"/>
          <w:rtl/>
          <w:lang w:bidi="ar-IQ"/>
        </w:rPr>
        <w:t>العدد الكبير من الأفراد وتعصبهم</w:t>
      </w:r>
      <w:r w:rsidRPr="003459FB">
        <w:rPr>
          <w:rFonts w:ascii="Simplified Arabic" w:hAnsi="Simplified Arabic" w:cs="Simplified Arabic"/>
          <w:sz w:val="28"/>
          <w:szCs w:val="28"/>
          <w:rtl/>
          <w:lang w:bidi="ar-IQ"/>
        </w:rPr>
        <w:t xml:space="preserve"> مما أدى إلى خسائر كبيرة في الق</w:t>
      </w:r>
      <w:r w:rsidR="00214DDC">
        <w:rPr>
          <w:rFonts w:ascii="Simplified Arabic" w:hAnsi="Simplified Arabic" w:cs="Simplified Arabic" w:hint="cs"/>
          <w:sz w:val="28"/>
          <w:szCs w:val="28"/>
          <w:rtl/>
          <w:lang w:bidi="ar-IQ"/>
        </w:rPr>
        <w:t>وات العسكرية</w:t>
      </w:r>
      <w:r w:rsidR="004A2449">
        <w:rPr>
          <w:rFonts w:ascii="Simplified Arabic" w:hAnsi="Simplified Arabic" w:cs="Simplified Arabic" w:hint="cs"/>
          <w:sz w:val="28"/>
          <w:szCs w:val="28"/>
          <w:rtl/>
          <w:lang w:bidi="ar-IQ"/>
        </w:rPr>
        <w:t>.</w:t>
      </w:r>
      <w:r w:rsidRPr="003459FB">
        <w:rPr>
          <w:rFonts w:ascii="Simplified Arabic" w:hAnsi="Simplified Arabic" w:cs="Simplified Arabic"/>
          <w:sz w:val="28"/>
          <w:szCs w:val="28"/>
          <w:rtl/>
          <w:lang w:bidi="ar-IQ"/>
        </w:rPr>
        <w:t xml:space="preserve"> </w:t>
      </w:r>
    </w:p>
    <w:p w14:paraId="19EA605E" w14:textId="77777777" w:rsidR="00776841" w:rsidRPr="00F5371A" w:rsidRDefault="00953DBA">
      <w:pPr>
        <w:pStyle w:val="a8"/>
        <w:numPr>
          <w:ilvl w:val="0"/>
          <w:numId w:val="26"/>
        </w:numPr>
        <w:spacing w:line="276" w:lineRule="auto"/>
        <w:jc w:val="both"/>
        <w:rPr>
          <w:rFonts w:ascii="Simplified Arabic" w:hAnsi="Simplified Arabic" w:cs="Simplified Arabic"/>
          <w:sz w:val="28"/>
          <w:szCs w:val="28"/>
          <w:rtl/>
          <w:lang w:bidi="ar-IQ"/>
        </w:rPr>
      </w:pPr>
      <w:r w:rsidRPr="003459FB">
        <w:rPr>
          <w:rFonts w:ascii="Simplified Arabic" w:hAnsi="Simplified Arabic" w:cs="Simplified Arabic"/>
          <w:sz w:val="28"/>
          <w:szCs w:val="28"/>
          <w:rtl/>
          <w:lang w:bidi="ar-IQ"/>
        </w:rPr>
        <w:lastRenderedPageBreak/>
        <w:t>استخدام واسع النطاق لأسلحة</w:t>
      </w:r>
      <w:r w:rsidR="00776841">
        <w:rPr>
          <w:rFonts w:ascii="Simplified Arabic" w:hAnsi="Simplified Arabic" w:cs="Simplified Arabic"/>
          <w:sz w:val="28"/>
          <w:szCs w:val="28"/>
          <w:rtl/>
          <w:lang w:bidi="ar-IQ"/>
        </w:rPr>
        <w:t xml:space="preserve"> القتال القريب (الأسلحة الصغيرة</w:t>
      </w:r>
      <w:r w:rsidRPr="003459FB">
        <w:rPr>
          <w:rFonts w:ascii="Simplified Arabic" w:hAnsi="Simplified Arabic" w:cs="Simplified Arabic"/>
          <w:sz w:val="28"/>
          <w:szCs w:val="28"/>
          <w:rtl/>
          <w:lang w:bidi="ar-IQ"/>
        </w:rPr>
        <w:t xml:space="preserve"> وقاذفات ا</w:t>
      </w:r>
      <w:r w:rsidR="00776841">
        <w:rPr>
          <w:rFonts w:ascii="Simplified Arabic" w:hAnsi="Simplified Arabic" w:cs="Simplified Arabic"/>
          <w:sz w:val="28"/>
          <w:szCs w:val="28"/>
          <w:rtl/>
          <w:lang w:bidi="ar-IQ"/>
        </w:rPr>
        <w:t>لقنابل اليدوية المضادة للدبابات</w:t>
      </w:r>
      <w:r w:rsidRPr="003459FB">
        <w:rPr>
          <w:rFonts w:ascii="Simplified Arabic" w:hAnsi="Simplified Arabic" w:cs="Simplified Arabic"/>
          <w:sz w:val="28"/>
          <w:szCs w:val="28"/>
          <w:rtl/>
          <w:lang w:bidi="ar-IQ"/>
        </w:rPr>
        <w:t xml:space="preserve"> ومدافع الهاون ذات العيار </w:t>
      </w:r>
      <w:r w:rsidR="00776841">
        <w:rPr>
          <w:rFonts w:ascii="Simplified Arabic" w:hAnsi="Simplified Arabic" w:cs="Simplified Arabic"/>
          <w:sz w:val="28"/>
          <w:szCs w:val="28"/>
          <w:rtl/>
          <w:lang w:bidi="ar-IQ"/>
        </w:rPr>
        <w:t>الصغير</w:t>
      </w:r>
      <w:r w:rsidRPr="003459FB">
        <w:rPr>
          <w:rFonts w:ascii="Simplified Arabic" w:hAnsi="Simplified Arabic" w:cs="Simplified Arabic"/>
          <w:sz w:val="28"/>
          <w:szCs w:val="28"/>
          <w:rtl/>
          <w:lang w:bidi="ar-IQ"/>
        </w:rPr>
        <w:t xml:space="preserve"> والبنادق عديمة الارتداد) من قبل القوات، مع الاستخدام المحدود للمركبات المدرعة والمدفعية ذا</w:t>
      </w:r>
      <w:r w:rsidR="00DF7A8F">
        <w:rPr>
          <w:rFonts w:ascii="Simplified Arabic" w:hAnsi="Simplified Arabic" w:cs="Simplified Arabic"/>
          <w:sz w:val="28"/>
          <w:szCs w:val="28"/>
          <w:rtl/>
          <w:lang w:bidi="ar-IQ"/>
        </w:rPr>
        <w:t>ت العيار الكبير، ويرجع ذلك أساس</w:t>
      </w:r>
      <w:r w:rsidRPr="003459FB">
        <w:rPr>
          <w:rFonts w:ascii="Simplified Arabic" w:hAnsi="Simplified Arabic" w:cs="Simplified Arabic"/>
          <w:sz w:val="28"/>
          <w:szCs w:val="28"/>
          <w:rtl/>
          <w:lang w:bidi="ar-IQ"/>
        </w:rPr>
        <w:t>ا</w:t>
      </w:r>
      <w:r w:rsidR="00DF7A8F">
        <w:rPr>
          <w:rFonts w:ascii="Simplified Arabic" w:hAnsi="Simplified Arabic" w:cs="Simplified Arabic" w:hint="cs"/>
          <w:sz w:val="28"/>
          <w:szCs w:val="28"/>
          <w:rtl/>
          <w:lang w:bidi="ar-IQ"/>
        </w:rPr>
        <w:t>ً</w:t>
      </w:r>
      <w:r w:rsidRPr="003459FB">
        <w:rPr>
          <w:rFonts w:ascii="Simplified Arabic" w:hAnsi="Simplified Arabic" w:cs="Simplified Arabic"/>
          <w:sz w:val="28"/>
          <w:szCs w:val="28"/>
          <w:rtl/>
          <w:lang w:bidi="ar-IQ"/>
        </w:rPr>
        <w:t xml:space="preserve"> إلى نقص الذخيرة</w:t>
      </w:r>
      <w:r w:rsidRPr="003459FB">
        <w:rPr>
          <w:rFonts w:ascii="Simplified Arabic" w:hAnsi="Simplified Arabic" w:cs="Simplified Arabic"/>
          <w:sz w:val="28"/>
          <w:szCs w:val="28"/>
          <w:lang w:bidi="ar-IQ"/>
        </w:rPr>
        <w:t>.</w:t>
      </w:r>
      <w:r w:rsidRPr="003459FB">
        <w:rPr>
          <w:rFonts w:ascii="Simplified Arabic" w:hAnsi="Simplified Arabic" w:cs="Simplified Arabic"/>
          <w:sz w:val="28"/>
          <w:szCs w:val="28"/>
          <w:rtl/>
          <w:lang w:bidi="ar-IQ"/>
        </w:rPr>
        <w:t xml:space="preserve"> ويبين الجدول ادناه اعداد الاسلحة والقوات</w:t>
      </w:r>
      <w:r w:rsidR="004A2449">
        <w:rPr>
          <w:rFonts w:ascii="Simplified Arabic" w:hAnsi="Simplified Arabic" w:cs="Simplified Arabic"/>
          <w:sz w:val="28"/>
          <w:szCs w:val="28"/>
          <w:rtl/>
          <w:lang w:bidi="ar-IQ"/>
        </w:rPr>
        <w:t xml:space="preserve"> المسلحة للدولتين خلال عام 1980</w:t>
      </w:r>
      <w:r w:rsidRPr="003459FB">
        <w:rPr>
          <w:rFonts w:ascii="Simplified Arabic" w:hAnsi="Simplified Arabic" w:cs="Simplified Arabic"/>
          <w:sz w:val="32"/>
          <w:szCs w:val="32"/>
          <w:vertAlign w:val="superscript"/>
          <w:rtl/>
          <w:lang w:bidi="ar-IQ"/>
        </w:rPr>
        <w:t>(</w:t>
      </w:r>
      <w:r w:rsidRPr="003459FB">
        <w:rPr>
          <w:rStyle w:val="a7"/>
          <w:rFonts w:ascii="Simplified Arabic" w:hAnsi="Simplified Arabic" w:cs="Simplified Arabic"/>
          <w:sz w:val="32"/>
          <w:szCs w:val="32"/>
          <w:rtl/>
          <w:lang w:bidi="ar-IQ"/>
        </w:rPr>
        <w:footnoteReference w:id="287"/>
      </w:r>
      <w:r w:rsidRPr="003459FB">
        <w:rPr>
          <w:rFonts w:ascii="Simplified Arabic" w:hAnsi="Simplified Arabic" w:cs="Simplified Arabic"/>
          <w:sz w:val="32"/>
          <w:szCs w:val="32"/>
          <w:vertAlign w:val="superscript"/>
          <w:rtl/>
          <w:lang w:bidi="ar-IQ"/>
        </w:rPr>
        <w:t>)</w:t>
      </w:r>
      <w:r w:rsidRPr="003459FB">
        <w:rPr>
          <w:rFonts w:ascii="Simplified Arabic" w:hAnsi="Simplified Arabic" w:cs="Simplified Arabic"/>
          <w:sz w:val="32"/>
          <w:szCs w:val="32"/>
          <w:rtl/>
          <w:lang w:bidi="ar-IQ"/>
        </w:rPr>
        <w:t>.</w:t>
      </w:r>
    </w:p>
    <w:p w14:paraId="4F7FBC0E" w14:textId="0DC98AFF" w:rsidR="00953DBA" w:rsidRPr="004A2449" w:rsidRDefault="00953DBA" w:rsidP="00F5371A">
      <w:pPr>
        <w:spacing w:before="240" w:after="0" w:line="276" w:lineRule="auto"/>
        <w:ind w:left="359"/>
        <w:contextualSpacing/>
        <w:jc w:val="center"/>
        <w:rPr>
          <w:rFonts w:ascii="Simplified Arabic" w:hAnsi="Simplified Arabic" w:cs="Simplified Arabic"/>
          <w:b/>
          <w:bCs/>
          <w:sz w:val="28"/>
          <w:szCs w:val="28"/>
          <w:rtl/>
          <w:lang w:bidi="ar-IQ"/>
        </w:rPr>
      </w:pPr>
      <w:r w:rsidRPr="004A2449">
        <w:rPr>
          <w:rFonts w:ascii="Simplified Arabic" w:hAnsi="Simplified Arabic" w:cs="Simplified Arabic"/>
          <w:b/>
          <w:bCs/>
          <w:sz w:val="28"/>
          <w:szCs w:val="28"/>
          <w:rtl/>
          <w:lang w:bidi="ar-IQ"/>
        </w:rPr>
        <w:t>جدول (</w:t>
      </w:r>
      <w:r w:rsidR="00541777">
        <w:rPr>
          <w:rFonts w:ascii="Simplified Arabic" w:hAnsi="Simplified Arabic" w:cs="Simplified Arabic" w:hint="cs"/>
          <w:b/>
          <w:bCs/>
          <w:sz w:val="28"/>
          <w:szCs w:val="28"/>
          <w:rtl/>
          <w:lang w:bidi="ar-IQ"/>
        </w:rPr>
        <w:t>4</w:t>
      </w:r>
      <w:r w:rsidRPr="004A2449">
        <w:rPr>
          <w:rFonts w:ascii="Simplified Arabic" w:hAnsi="Simplified Arabic" w:cs="Simplified Arabic"/>
          <w:b/>
          <w:bCs/>
          <w:sz w:val="28"/>
          <w:szCs w:val="28"/>
          <w:rtl/>
          <w:lang w:bidi="ar-IQ"/>
        </w:rPr>
        <w:t xml:space="preserve">) </w:t>
      </w:r>
      <w:r w:rsidR="00214DDC">
        <w:rPr>
          <w:rFonts w:ascii="Simplified Arabic" w:hAnsi="Simplified Arabic" w:cs="Simplified Arabic" w:hint="cs"/>
          <w:b/>
          <w:bCs/>
          <w:sz w:val="28"/>
          <w:szCs w:val="28"/>
          <w:rtl/>
          <w:lang w:bidi="ar-IQ"/>
        </w:rPr>
        <w:t xml:space="preserve">مقارنة </w:t>
      </w:r>
      <w:r w:rsidRPr="004A2449">
        <w:rPr>
          <w:rFonts w:ascii="Simplified Arabic" w:hAnsi="Simplified Arabic" w:cs="Simplified Arabic"/>
          <w:b/>
          <w:bCs/>
          <w:sz w:val="28"/>
          <w:szCs w:val="28"/>
          <w:rtl/>
          <w:lang w:bidi="ar-IQ"/>
        </w:rPr>
        <w:t>اعداد القوات العسكرية والاسلحة خلال عام 1980</w:t>
      </w:r>
    </w:p>
    <w:tbl>
      <w:tblPr>
        <w:tblStyle w:val="3"/>
        <w:bidiVisual/>
        <w:tblW w:w="8964" w:type="dxa"/>
        <w:tblInd w:w="-197" w:type="dxa"/>
        <w:tblLayout w:type="fixed"/>
        <w:tblLook w:val="04A0" w:firstRow="1" w:lastRow="0" w:firstColumn="1" w:lastColumn="0" w:noHBand="0" w:noVBand="1"/>
      </w:tblPr>
      <w:tblGrid>
        <w:gridCol w:w="888"/>
        <w:gridCol w:w="856"/>
        <w:gridCol w:w="954"/>
        <w:gridCol w:w="776"/>
        <w:gridCol w:w="630"/>
        <w:gridCol w:w="587"/>
        <w:gridCol w:w="786"/>
        <w:gridCol w:w="786"/>
        <w:gridCol w:w="786"/>
        <w:gridCol w:w="655"/>
        <w:gridCol w:w="630"/>
        <w:gridCol w:w="630"/>
      </w:tblGrid>
      <w:tr w:rsidR="00953DBA" w:rsidRPr="00953DBA" w14:paraId="1A659DAF" w14:textId="77777777" w:rsidTr="00BC4DF7">
        <w:tc>
          <w:tcPr>
            <w:tcW w:w="4691" w:type="dxa"/>
            <w:gridSpan w:val="6"/>
            <w:tcBorders>
              <w:right w:val="triple" w:sz="4" w:space="0" w:color="auto"/>
            </w:tcBorders>
            <w:shd w:val="clear" w:color="auto" w:fill="EDEDED" w:themeFill="accent3" w:themeFillTint="33"/>
          </w:tcPr>
          <w:p w14:paraId="725E50FB" w14:textId="77777777" w:rsidR="00953DBA" w:rsidRPr="00953DBA" w:rsidRDefault="00953DBA" w:rsidP="00953DBA">
            <w:pPr>
              <w:spacing w:line="276" w:lineRule="auto"/>
              <w:contextualSpacing/>
              <w:jc w:val="center"/>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العراق عام 1980</w:t>
            </w:r>
          </w:p>
        </w:tc>
        <w:tc>
          <w:tcPr>
            <w:tcW w:w="4273" w:type="dxa"/>
            <w:gridSpan w:val="6"/>
            <w:tcBorders>
              <w:left w:val="triple" w:sz="4" w:space="0" w:color="auto"/>
            </w:tcBorders>
            <w:shd w:val="clear" w:color="auto" w:fill="C5E0B3" w:themeFill="accent6" w:themeFillTint="66"/>
          </w:tcPr>
          <w:p w14:paraId="27559C9B" w14:textId="77777777" w:rsidR="00953DBA" w:rsidRPr="00953DBA" w:rsidRDefault="00953DBA" w:rsidP="00953DBA">
            <w:pPr>
              <w:spacing w:line="276" w:lineRule="auto"/>
              <w:contextualSpacing/>
              <w:jc w:val="center"/>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ايران عام 1980</w:t>
            </w:r>
          </w:p>
        </w:tc>
      </w:tr>
      <w:tr w:rsidR="00953DBA" w:rsidRPr="00953DBA" w14:paraId="61124C8A" w14:textId="77777777" w:rsidTr="00BC4DF7">
        <w:trPr>
          <w:trHeight w:val="645"/>
        </w:trPr>
        <w:tc>
          <w:tcPr>
            <w:tcW w:w="888" w:type="dxa"/>
            <w:vMerge w:val="restart"/>
            <w:shd w:val="clear" w:color="auto" w:fill="EDEDED" w:themeFill="accent3" w:themeFillTint="33"/>
          </w:tcPr>
          <w:p w14:paraId="475EFEF7"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فرقة عسكرية</w:t>
            </w:r>
          </w:p>
        </w:tc>
        <w:tc>
          <w:tcPr>
            <w:tcW w:w="856" w:type="dxa"/>
            <w:vMerge w:val="restart"/>
            <w:shd w:val="clear" w:color="auto" w:fill="EDEDED" w:themeFill="accent3" w:themeFillTint="33"/>
          </w:tcPr>
          <w:p w14:paraId="22683302"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دبابات</w:t>
            </w:r>
          </w:p>
        </w:tc>
        <w:tc>
          <w:tcPr>
            <w:tcW w:w="954" w:type="dxa"/>
            <w:vMerge w:val="restart"/>
            <w:shd w:val="clear" w:color="auto" w:fill="EDEDED" w:themeFill="accent3" w:themeFillTint="33"/>
          </w:tcPr>
          <w:p w14:paraId="12798F13"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 xml:space="preserve">الطائرات </w:t>
            </w:r>
          </w:p>
        </w:tc>
        <w:tc>
          <w:tcPr>
            <w:tcW w:w="1993" w:type="dxa"/>
            <w:gridSpan w:val="3"/>
            <w:vMerge w:val="restart"/>
            <w:tcBorders>
              <w:right w:val="single" w:sz="12" w:space="0" w:color="auto"/>
            </w:tcBorders>
            <w:shd w:val="clear" w:color="auto" w:fill="EDEDED" w:themeFill="accent3" w:themeFillTint="33"/>
          </w:tcPr>
          <w:p w14:paraId="5C7279FB"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القوات المسلحة / الف</w:t>
            </w:r>
          </w:p>
        </w:tc>
        <w:tc>
          <w:tcPr>
            <w:tcW w:w="786" w:type="dxa"/>
            <w:vMerge w:val="restart"/>
            <w:tcBorders>
              <w:left w:val="single" w:sz="12" w:space="0" w:color="auto"/>
            </w:tcBorders>
            <w:shd w:val="clear" w:color="auto" w:fill="C5E0B3" w:themeFill="accent6" w:themeFillTint="66"/>
          </w:tcPr>
          <w:p w14:paraId="2EBE8739"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فرقة عسكرية</w:t>
            </w:r>
          </w:p>
        </w:tc>
        <w:tc>
          <w:tcPr>
            <w:tcW w:w="786" w:type="dxa"/>
            <w:vMerge w:val="restart"/>
            <w:shd w:val="clear" w:color="auto" w:fill="C5E0B3" w:themeFill="accent6" w:themeFillTint="66"/>
          </w:tcPr>
          <w:p w14:paraId="5E5664E8"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دبابات</w:t>
            </w:r>
          </w:p>
        </w:tc>
        <w:tc>
          <w:tcPr>
            <w:tcW w:w="786" w:type="dxa"/>
            <w:vMerge w:val="restart"/>
            <w:shd w:val="clear" w:color="auto" w:fill="C5E0B3" w:themeFill="accent6" w:themeFillTint="66"/>
          </w:tcPr>
          <w:p w14:paraId="3369F1E6"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طائرات</w:t>
            </w:r>
          </w:p>
        </w:tc>
        <w:tc>
          <w:tcPr>
            <w:tcW w:w="1915" w:type="dxa"/>
            <w:gridSpan w:val="3"/>
            <w:shd w:val="clear" w:color="auto" w:fill="C5E0B3" w:themeFill="accent6" w:themeFillTint="66"/>
          </w:tcPr>
          <w:p w14:paraId="0271C153"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القوات المسلحة / الف</w:t>
            </w:r>
          </w:p>
        </w:tc>
      </w:tr>
      <w:tr w:rsidR="00953DBA" w:rsidRPr="00953DBA" w14:paraId="704BEEE8" w14:textId="77777777" w:rsidTr="00BC4DF7">
        <w:trPr>
          <w:trHeight w:val="459"/>
        </w:trPr>
        <w:tc>
          <w:tcPr>
            <w:tcW w:w="888" w:type="dxa"/>
            <w:vMerge/>
            <w:shd w:val="clear" w:color="auto" w:fill="EDEDED" w:themeFill="accent3" w:themeFillTint="33"/>
          </w:tcPr>
          <w:p w14:paraId="160F3D9A"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856" w:type="dxa"/>
            <w:vMerge/>
            <w:shd w:val="clear" w:color="auto" w:fill="EDEDED" w:themeFill="accent3" w:themeFillTint="33"/>
          </w:tcPr>
          <w:p w14:paraId="61BB03E7"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954" w:type="dxa"/>
            <w:vMerge/>
            <w:shd w:val="clear" w:color="auto" w:fill="EDEDED" w:themeFill="accent3" w:themeFillTint="33"/>
          </w:tcPr>
          <w:p w14:paraId="5E918F48"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1993" w:type="dxa"/>
            <w:gridSpan w:val="3"/>
            <w:vMerge/>
            <w:tcBorders>
              <w:right w:val="single" w:sz="12" w:space="0" w:color="auto"/>
            </w:tcBorders>
            <w:shd w:val="clear" w:color="auto" w:fill="EDEDED" w:themeFill="accent3" w:themeFillTint="33"/>
          </w:tcPr>
          <w:p w14:paraId="1132993F"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786" w:type="dxa"/>
            <w:vMerge/>
            <w:tcBorders>
              <w:left w:val="single" w:sz="12" w:space="0" w:color="auto"/>
            </w:tcBorders>
            <w:shd w:val="clear" w:color="auto" w:fill="C5E0B3" w:themeFill="accent6" w:themeFillTint="66"/>
          </w:tcPr>
          <w:p w14:paraId="5D2DC26D"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786" w:type="dxa"/>
            <w:vMerge/>
            <w:shd w:val="clear" w:color="auto" w:fill="C5E0B3" w:themeFill="accent6" w:themeFillTint="66"/>
          </w:tcPr>
          <w:p w14:paraId="3F88C6CF"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786" w:type="dxa"/>
            <w:vMerge/>
            <w:shd w:val="clear" w:color="auto" w:fill="C5E0B3" w:themeFill="accent6" w:themeFillTint="66"/>
          </w:tcPr>
          <w:p w14:paraId="7D3FCCA9"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655" w:type="dxa"/>
            <w:vMerge w:val="restart"/>
            <w:shd w:val="clear" w:color="auto" w:fill="C5E0B3" w:themeFill="accent6" w:themeFillTint="66"/>
          </w:tcPr>
          <w:p w14:paraId="139B6AF4"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برية</w:t>
            </w:r>
          </w:p>
        </w:tc>
        <w:tc>
          <w:tcPr>
            <w:tcW w:w="630" w:type="dxa"/>
            <w:vMerge w:val="restart"/>
            <w:shd w:val="clear" w:color="auto" w:fill="C5E0B3" w:themeFill="accent6" w:themeFillTint="66"/>
          </w:tcPr>
          <w:p w14:paraId="4C62DA59"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بحرية</w:t>
            </w:r>
          </w:p>
        </w:tc>
        <w:tc>
          <w:tcPr>
            <w:tcW w:w="630" w:type="dxa"/>
            <w:vMerge w:val="restart"/>
            <w:shd w:val="clear" w:color="auto" w:fill="C5E0B3" w:themeFill="accent6" w:themeFillTint="66"/>
          </w:tcPr>
          <w:p w14:paraId="075F5BA8"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جوية</w:t>
            </w:r>
          </w:p>
        </w:tc>
      </w:tr>
      <w:tr w:rsidR="00953DBA" w:rsidRPr="00953DBA" w14:paraId="5F8DE1B3" w14:textId="77777777" w:rsidTr="00BC4DF7">
        <w:trPr>
          <w:trHeight w:val="555"/>
        </w:trPr>
        <w:tc>
          <w:tcPr>
            <w:tcW w:w="888" w:type="dxa"/>
            <w:vMerge/>
            <w:shd w:val="clear" w:color="auto" w:fill="EDEDED" w:themeFill="accent3" w:themeFillTint="33"/>
          </w:tcPr>
          <w:p w14:paraId="2C1920EF"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856" w:type="dxa"/>
            <w:vMerge/>
            <w:shd w:val="clear" w:color="auto" w:fill="EDEDED" w:themeFill="accent3" w:themeFillTint="33"/>
          </w:tcPr>
          <w:p w14:paraId="5B1144F8"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954" w:type="dxa"/>
            <w:vMerge/>
            <w:shd w:val="clear" w:color="auto" w:fill="EDEDED" w:themeFill="accent3" w:themeFillTint="33"/>
          </w:tcPr>
          <w:p w14:paraId="408FB742"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776" w:type="dxa"/>
            <w:tcBorders>
              <w:right w:val="single" w:sz="4" w:space="0" w:color="auto"/>
            </w:tcBorders>
            <w:shd w:val="clear" w:color="auto" w:fill="EDEDED" w:themeFill="accent3" w:themeFillTint="33"/>
          </w:tcPr>
          <w:p w14:paraId="64763EA8"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برية</w:t>
            </w:r>
          </w:p>
        </w:tc>
        <w:tc>
          <w:tcPr>
            <w:tcW w:w="630" w:type="dxa"/>
            <w:tcBorders>
              <w:right w:val="single" w:sz="4" w:space="0" w:color="auto"/>
            </w:tcBorders>
            <w:shd w:val="clear" w:color="auto" w:fill="EDEDED" w:themeFill="accent3" w:themeFillTint="33"/>
          </w:tcPr>
          <w:p w14:paraId="274EB183" w14:textId="77777777" w:rsidR="00953DBA" w:rsidRPr="00953DBA" w:rsidRDefault="00953DBA" w:rsidP="00953DBA">
            <w:pPr>
              <w:spacing w:line="276" w:lineRule="auto"/>
              <w:contextualSpacing/>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بحرية</w:t>
            </w:r>
          </w:p>
        </w:tc>
        <w:tc>
          <w:tcPr>
            <w:tcW w:w="587" w:type="dxa"/>
            <w:tcBorders>
              <w:right w:val="single" w:sz="4" w:space="0" w:color="auto"/>
            </w:tcBorders>
            <w:shd w:val="clear" w:color="auto" w:fill="EDEDED" w:themeFill="accent3" w:themeFillTint="33"/>
          </w:tcPr>
          <w:p w14:paraId="10FCB972"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جوية</w:t>
            </w:r>
          </w:p>
        </w:tc>
        <w:tc>
          <w:tcPr>
            <w:tcW w:w="786" w:type="dxa"/>
            <w:vMerge/>
            <w:tcBorders>
              <w:left w:val="single" w:sz="4" w:space="0" w:color="auto"/>
            </w:tcBorders>
            <w:shd w:val="clear" w:color="auto" w:fill="C5E0B3" w:themeFill="accent6" w:themeFillTint="66"/>
          </w:tcPr>
          <w:p w14:paraId="4A630F7F"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786" w:type="dxa"/>
            <w:vMerge/>
            <w:shd w:val="clear" w:color="auto" w:fill="C5E0B3" w:themeFill="accent6" w:themeFillTint="66"/>
          </w:tcPr>
          <w:p w14:paraId="5556671B"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786" w:type="dxa"/>
            <w:vMerge/>
            <w:shd w:val="clear" w:color="auto" w:fill="C5E0B3" w:themeFill="accent6" w:themeFillTint="66"/>
          </w:tcPr>
          <w:p w14:paraId="6EBE6D31"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655" w:type="dxa"/>
            <w:vMerge/>
            <w:shd w:val="clear" w:color="auto" w:fill="C5E0B3" w:themeFill="accent6" w:themeFillTint="66"/>
          </w:tcPr>
          <w:p w14:paraId="1A6FF0B5"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630" w:type="dxa"/>
            <w:vMerge/>
            <w:shd w:val="clear" w:color="auto" w:fill="C5E0B3" w:themeFill="accent6" w:themeFillTint="66"/>
          </w:tcPr>
          <w:p w14:paraId="537205A0"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c>
          <w:tcPr>
            <w:tcW w:w="630" w:type="dxa"/>
            <w:vMerge/>
            <w:shd w:val="clear" w:color="auto" w:fill="C5E0B3" w:themeFill="accent6" w:themeFillTint="66"/>
          </w:tcPr>
          <w:p w14:paraId="584EBBF7"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p>
        </w:tc>
      </w:tr>
      <w:tr w:rsidR="00953DBA" w:rsidRPr="00953DBA" w14:paraId="0B073DA5" w14:textId="77777777" w:rsidTr="00BC4DF7">
        <w:tc>
          <w:tcPr>
            <w:tcW w:w="888" w:type="dxa"/>
            <w:shd w:val="clear" w:color="auto" w:fill="EDEDED" w:themeFill="accent3" w:themeFillTint="33"/>
          </w:tcPr>
          <w:p w14:paraId="61186A3D"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12</w:t>
            </w:r>
          </w:p>
        </w:tc>
        <w:tc>
          <w:tcPr>
            <w:tcW w:w="856" w:type="dxa"/>
            <w:shd w:val="clear" w:color="auto" w:fill="EDEDED" w:themeFill="accent3" w:themeFillTint="33"/>
          </w:tcPr>
          <w:p w14:paraId="00B09AAE"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1740</w:t>
            </w:r>
          </w:p>
        </w:tc>
        <w:tc>
          <w:tcPr>
            <w:tcW w:w="954" w:type="dxa"/>
            <w:shd w:val="clear" w:color="auto" w:fill="EDEDED" w:themeFill="accent3" w:themeFillTint="33"/>
          </w:tcPr>
          <w:p w14:paraId="122AA3A3"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600</w:t>
            </w:r>
          </w:p>
        </w:tc>
        <w:tc>
          <w:tcPr>
            <w:tcW w:w="776" w:type="dxa"/>
            <w:tcBorders>
              <w:right w:val="single" w:sz="4" w:space="0" w:color="auto"/>
            </w:tcBorders>
            <w:shd w:val="clear" w:color="auto" w:fill="EDEDED" w:themeFill="accent3" w:themeFillTint="33"/>
          </w:tcPr>
          <w:p w14:paraId="08D44DF4"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 xml:space="preserve"> 190</w:t>
            </w:r>
          </w:p>
        </w:tc>
        <w:tc>
          <w:tcPr>
            <w:tcW w:w="630" w:type="dxa"/>
            <w:tcBorders>
              <w:right w:val="single" w:sz="4" w:space="0" w:color="auto"/>
            </w:tcBorders>
            <w:shd w:val="clear" w:color="auto" w:fill="EDEDED" w:themeFill="accent3" w:themeFillTint="33"/>
          </w:tcPr>
          <w:p w14:paraId="53BF4F49"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4</w:t>
            </w:r>
          </w:p>
        </w:tc>
        <w:tc>
          <w:tcPr>
            <w:tcW w:w="587" w:type="dxa"/>
            <w:tcBorders>
              <w:right w:val="single" w:sz="4" w:space="0" w:color="auto"/>
            </w:tcBorders>
            <w:shd w:val="clear" w:color="auto" w:fill="EDEDED" w:themeFill="accent3" w:themeFillTint="33"/>
          </w:tcPr>
          <w:p w14:paraId="6D518A35"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18</w:t>
            </w:r>
          </w:p>
        </w:tc>
        <w:tc>
          <w:tcPr>
            <w:tcW w:w="786" w:type="dxa"/>
            <w:tcBorders>
              <w:left w:val="single" w:sz="4" w:space="0" w:color="auto"/>
            </w:tcBorders>
            <w:shd w:val="clear" w:color="auto" w:fill="C5E0B3" w:themeFill="accent6" w:themeFillTint="66"/>
          </w:tcPr>
          <w:p w14:paraId="6C2FFDF3"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10</w:t>
            </w:r>
          </w:p>
        </w:tc>
        <w:tc>
          <w:tcPr>
            <w:tcW w:w="786" w:type="dxa"/>
            <w:shd w:val="clear" w:color="auto" w:fill="C5E0B3" w:themeFill="accent6" w:themeFillTint="66"/>
          </w:tcPr>
          <w:p w14:paraId="082E464C"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1735</w:t>
            </w:r>
          </w:p>
        </w:tc>
        <w:tc>
          <w:tcPr>
            <w:tcW w:w="786" w:type="dxa"/>
            <w:shd w:val="clear" w:color="auto" w:fill="C5E0B3" w:themeFill="accent6" w:themeFillTint="66"/>
          </w:tcPr>
          <w:p w14:paraId="724B7E30"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1200</w:t>
            </w:r>
          </w:p>
        </w:tc>
        <w:tc>
          <w:tcPr>
            <w:tcW w:w="655" w:type="dxa"/>
            <w:shd w:val="clear" w:color="auto" w:fill="C5E0B3" w:themeFill="accent6" w:themeFillTint="66"/>
          </w:tcPr>
          <w:p w14:paraId="5534FA90"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150</w:t>
            </w:r>
          </w:p>
        </w:tc>
        <w:tc>
          <w:tcPr>
            <w:tcW w:w="630" w:type="dxa"/>
            <w:shd w:val="clear" w:color="auto" w:fill="C5E0B3" w:themeFill="accent6" w:themeFillTint="66"/>
          </w:tcPr>
          <w:p w14:paraId="6C7D3B5B"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20</w:t>
            </w:r>
          </w:p>
        </w:tc>
        <w:tc>
          <w:tcPr>
            <w:tcW w:w="630" w:type="dxa"/>
            <w:shd w:val="clear" w:color="auto" w:fill="C5E0B3" w:themeFill="accent6" w:themeFillTint="66"/>
          </w:tcPr>
          <w:p w14:paraId="1B5AF21F" w14:textId="77777777" w:rsidR="00953DBA" w:rsidRPr="00953DBA" w:rsidRDefault="00953DBA" w:rsidP="00953DBA">
            <w:pPr>
              <w:spacing w:line="276" w:lineRule="auto"/>
              <w:contextualSpacing/>
              <w:jc w:val="both"/>
              <w:rPr>
                <w:rFonts w:ascii="Simplified Arabic" w:hAnsi="Simplified Arabic" w:cs="Simplified Arabic"/>
                <w:b/>
                <w:bCs/>
                <w:sz w:val="24"/>
                <w:szCs w:val="24"/>
                <w:rtl/>
                <w:lang w:bidi="ar-IQ"/>
              </w:rPr>
            </w:pPr>
            <w:r w:rsidRPr="00953DBA">
              <w:rPr>
                <w:rFonts w:ascii="Simplified Arabic" w:hAnsi="Simplified Arabic" w:cs="Simplified Arabic"/>
                <w:b/>
                <w:bCs/>
                <w:sz w:val="24"/>
                <w:szCs w:val="24"/>
                <w:rtl/>
                <w:lang w:bidi="ar-IQ"/>
              </w:rPr>
              <w:t>70</w:t>
            </w:r>
          </w:p>
        </w:tc>
      </w:tr>
    </w:tbl>
    <w:p w14:paraId="2FD4A721" w14:textId="77777777" w:rsidR="00953DBA" w:rsidRPr="00953DBA" w:rsidRDefault="00953DBA" w:rsidP="00953DBA">
      <w:pPr>
        <w:bidi w:val="0"/>
        <w:spacing w:after="0" w:line="276" w:lineRule="auto"/>
        <w:ind w:left="927"/>
        <w:contextualSpacing/>
        <w:jc w:val="both"/>
        <w:rPr>
          <w:rFonts w:ascii="Simplified Arabic" w:hAnsi="Simplified Arabic" w:cs="Simplified Arabic"/>
          <w:sz w:val="28"/>
          <w:szCs w:val="28"/>
          <w:lang w:bidi="ar-IQ"/>
        </w:rPr>
      </w:pPr>
    </w:p>
    <w:p w14:paraId="0C1C5BB5" w14:textId="77777777" w:rsidR="00EC62B1" w:rsidRDefault="00EC62B1" w:rsidP="00D05EE9">
      <w:pPr>
        <w:bidi w:val="0"/>
        <w:spacing w:after="0" w:line="276" w:lineRule="auto"/>
        <w:contextualSpacing/>
        <w:rPr>
          <w:rFonts w:ascii="Simplified Arabic" w:hAnsi="Simplified Arabic" w:cs="Simplified Arabic"/>
          <w:sz w:val="28"/>
          <w:szCs w:val="28"/>
          <w:lang w:bidi="ar-IQ"/>
        </w:rPr>
      </w:pPr>
      <w:r>
        <w:t xml:space="preserve">1- </w:t>
      </w:r>
      <w:hyperlink r:id="rId46" w:history="1">
        <w:r w:rsidR="00953DBA" w:rsidRPr="00953DBA">
          <w:rPr>
            <w:rFonts w:ascii="Simplified Arabic" w:hAnsi="Simplified Arabic" w:cs="Simplified Arabic"/>
            <w:color w:val="0563C1" w:themeColor="hyperlink"/>
            <w:sz w:val="28"/>
            <w:szCs w:val="28"/>
            <w:u w:val="single"/>
            <w:lang w:bidi="ar-IQ"/>
          </w:rPr>
          <w:t>https://ar.wikipedia.org/wiki</w:t>
        </w:r>
      </w:hyperlink>
    </w:p>
    <w:p w14:paraId="36F6E381" w14:textId="77777777" w:rsidR="00EC62B1" w:rsidRDefault="00EC62B1" w:rsidP="00D05EE9">
      <w:pPr>
        <w:bidi w:val="0"/>
        <w:spacing w:after="0" w:line="276" w:lineRule="auto"/>
        <w:contextualSpacing/>
        <w:rPr>
          <w:rFonts w:ascii="Simplified Arabic" w:hAnsi="Simplified Arabic" w:cs="Simplified Arabic"/>
          <w:sz w:val="28"/>
          <w:szCs w:val="28"/>
          <w:lang w:bidi="ar-IQ"/>
        </w:rPr>
      </w:pPr>
      <w:r>
        <w:rPr>
          <w:rFonts w:ascii="Simplified Arabic" w:hAnsi="Simplified Arabic" w:cs="Simplified Arabic"/>
          <w:sz w:val="28"/>
          <w:szCs w:val="28"/>
          <w:lang w:bidi="ar-IQ"/>
        </w:rPr>
        <w:t xml:space="preserve">2- </w:t>
      </w:r>
      <w:hyperlink r:id="rId47" w:history="1">
        <w:r w:rsidRPr="0062150D">
          <w:rPr>
            <w:rStyle w:val="Hyperlink"/>
            <w:rFonts w:ascii="Simplified Arabic" w:hAnsi="Simplified Arabic" w:cs="Simplified Arabic"/>
            <w:sz w:val="28"/>
            <w:szCs w:val="28"/>
            <w:lang w:bidi="ar-IQ"/>
          </w:rPr>
          <w:t>https://commi-narod</w:t>
        </w:r>
      </w:hyperlink>
    </w:p>
    <w:p w14:paraId="3882A0E8" w14:textId="77777777" w:rsidR="00953DBA" w:rsidRDefault="004A2449" w:rsidP="00D05EE9">
      <w:pPr>
        <w:bidi w:val="0"/>
        <w:spacing w:after="0" w:line="276" w:lineRule="auto"/>
        <w:contextualSpacing/>
        <w:rPr>
          <w:rFonts w:ascii="Simplified Arabic" w:hAnsi="Simplified Arabic" w:cs="Simplified Arabic"/>
          <w:sz w:val="28"/>
          <w:szCs w:val="28"/>
          <w:rtl/>
          <w:lang w:bidi="ar-IQ"/>
        </w:rPr>
      </w:pPr>
      <w:r w:rsidRPr="00EC62B1">
        <w:rPr>
          <w:rFonts w:ascii="Simplified Arabic" w:hAnsi="Simplified Arabic" w:cs="Simplified Arabic"/>
          <w:sz w:val="28"/>
          <w:szCs w:val="28"/>
          <w:lang w:bidi="ar-IQ"/>
        </w:rPr>
        <w:t xml:space="preserve"> ru.translate.goog/txt/1985/0101.htm?_x_tr_sch=http&amp;</w:t>
      </w:r>
    </w:p>
    <w:p w14:paraId="0663C458" w14:textId="46F68AE2" w:rsidR="006D39D4" w:rsidRPr="00F5371A" w:rsidRDefault="00776841" w:rsidP="00784A83">
      <w:pPr>
        <w:tabs>
          <w:tab w:val="left" w:pos="543"/>
        </w:tabs>
        <w:spacing w:before="240" w:after="0" w:line="276" w:lineRule="auto"/>
        <w:ind w:firstLine="707"/>
        <w:jc w:val="both"/>
        <w:rPr>
          <w:rFonts w:ascii="Simplified Arabic" w:hAnsi="Simplified Arabic" w:cs="Simplified Arabic"/>
          <w:spacing w:val="-6"/>
          <w:sz w:val="32"/>
          <w:szCs w:val="32"/>
          <w:rtl/>
          <w:lang w:bidi="ar-IQ"/>
        </w:rPr>
      </w:pPr>
      <w:r w:rsidRPr="00F5371A">
        <w:rPr>
          <w:rFonts w:ascii="Simplified Arabic" w:hAnsi="Simplified Arabic" w:cs="Simplified Arabic"/>
          <w:spacing w:val="-6"/>
          <w:sz w:val="28"/>
          <w:szCs w:val="28"/>
          <w:rtl/>
          <w:lang w:bidi="ar-IQ"/>
        </w:rPr>
        <w:t>في ذلك الوقت</w:t>
      </w:r>
      <w:r w:rsidR="006D39D4" w:rsidRPr="00F5371A">
        <w:rPr>
          <w:rFonts w:ascii="Simplified Arabic" w:hAnsi="Simplified Arabic" w:cs="Simplified Arabic"/>
          <w:spacing w:val="-6"/>
          <w:sz w:val="28"/>
          <w:szCs w:val="28"/>
          <w:rtl/>
          <w:lang w:bidi="ar-IQ"/>
        </w:rPr>
        <w:t xml:space="preserve"> كان الاتجاه الرئيسي في </w:t>
      </w:r>
      <w:r w:rsidRPr="00F5371A">
        <w:rPr>
          <w:rFonts w:ascii="Simplified Arabic" w:hAnsi="Simplified Arabic" w:cs="Simplified Arabic"/>
          <w:spacing w:val="-6"/>
          <w:sz w:val="28"/>
          <w:szCs w:val="28"/>
          <w:rtl/>
          <w:lang w:bidi="ar-IQ"/>
        </w:rPr>
        <w:t>استراتيجية إيران محددًا بالكامل</w:t>
      </w:r>
      <w:r w:rsidR="006D39D4" w:rsidRPr="00F5371A">
        <w:rPr>
          <w:rFonts w:ascii="Simplified Arabic" w:hAnsi="Simplified Arabic" w:cs="Simplified Arabic"/>
          <w:spacing w:val="-6"/>
          <w:sz w:val="28"/>
          <w:szCs w:val="28"/>
          <w:rtl/>
          <w:lang w:bidi="ar-IQ"/>
        </w:rPr>
        <w:t xml:space="preserve"> بسبب عدم امتلاكها لمعدات عسكرية وذخيرة ومعدات كافية لإنهاء الحرب بسرعة لصالح</w:t>
      </w:r>
      <w:r w:rsidR="00DF7A8F" w:rsidRPr="00F5371A">
        <w:rPr>
          <w:rFonts w:ascii="Simplified Arabic" w:hAnsi="Simplified Arabic" w:cs="Simplified Arabic"/>
          <w:spacing w:val="-6"/>
          <w:sz w:val="28"/>
          <w:szCs w:val="28"/>
          <w:rtl/>
          <w:lang w:bidi="ar-IQ"/>
        </w:rPr>
        <w:t>ها، حددت القيادة الإيرانية مسار</w:t>
      </w:r>
      <w:r w:rsidR="006D39D4" w:rsidRPr="00F5371A">
        <w:rPr>
          <w:rFonts w:ascii="Simplified Arabic" w:hAnsi="Simplified Arabic" w:cs="Simplified Arabic"/>
          <w:spacing w:val="-6"/>
          <w:sz w:val="28"/>
          <w:szCs w:val="28"/>
          <w:rtl/>
          <w:lang w:bidi="ar-IQ"/>
        </w:rPr>
        <w:t>ا</w:t>
      </w:r>
      <w:r w:rsidR="00DF7A8F" w:rsidRPr="00F5371A">
        <w:rPr>
          <w:rFonts w:ascii="Simplified Arabic" w:hAnsi="Simplified Arabic" w:cs="Simplified Arabic" w:hint="cs"/>
          <w:spacing w:val="-6"/>
          <w:sz w:val="28"/>
          <w:szCs w:val="28"/>
          <w:rtl/>
          <w:lang w:bidi="ar-IQ"/>
        </w:rPr>
        <w:t>ً</w:t>
      </w:r>
      <w:r w:rsidR="00DF7A8F" w:rsidRPr="00F5371A">
        <w:rPr>
          <w:rFonts w:ascii="Simplified Arabic" w:hAnsi="Simplified Arabic" w:cs="Simplified Arabic"/>
          <w:spacing w:val="-6"/>
          <w:sz w:val="28"/>
          <w:szCs w:val="28"/>
          <w:rtl/>
          <w:lang w:bidi="ar-IQ"/>
        </w:rPr>
        <w:t xml:space="preserve"> لكفاح</w:t>
      </w:r>
      <w:r w:rsidR="006D39D4" w:rsidRPr="00F5371A">
        <w:rPr>
          <w:rFonts w:ascii="Simplified Arabic" w:hAnsi="Simplified Arabic" w:cs="Simplified Arabic"/>
          <w:spacing w:val="-6"/>
          <w:sz w:val="28"/>
          <w:szCs w:val="28"/>
          <w:rtl/>
          <w:lang w:bidi="ar-IQ"/>
        </w:rPr>
        <w:t>ا</w:t>
      </w:r>
      <w:r w:rsidR="00DF7A8F" w:rsidRPr="00F5371A">
        <w:rPr>
          <w:rFonts w:ascii="Simplified Arabic" w:hAnsi="Simplified Arabic" w:cs="Simplified Arabic" w:hint="cs"/>
          <w:spacing w:val="-6"/>
          <w:sz w:val="28"/>
          <w:szCs w:val="28"/>
          <w:rtl/>
          <w:lang w:bidi="ar-IQ"/>
        </w:rPr>
        <w:t>ً</w:t>
      </w:r>
      <w:r w:rsidR="00DF7A8F" w:rsidRPr="00F5371A">
        <w:rPr>
          <w:rFonts w:ascii="Simplified Arabic" w:hAnsi="Simplified Arabic" w:cs="Simplified Arabic"/>
          <w:spacing w:val="-6"/>
          <w:sz w:val="28"/>
          <w:szCs w:val="28"/>
          <w:rtl/>
          <w:lang w:bidi="ar-IQ"/>
        </w:rPr>
        <w:t xml:space="preserve"> مسلح</w:t>
      </w:r>
      <w:r w:rsidR="006D39D4" w:rsidRPr="00F5371A">
        <w:rPr>
          <w:rFonts w:ascii="Simplified Arabic" w:hAnsi="Simplified Arabic" w:cs="Simplified Arabic"/>
          <w:spacing w:val="-6"/>
          <w:sz w:val="28"/>
          <w:szCs w:val="28"/>
          <w:rtl/>
          <w:lang w:bidi="ar-IQ"/>
        </w:rPr>
        <w:t>ا</w:t>
      </w:r>
      <w:r w:rsidR="00DF7A8F" w:rsidRPr="00F5371A">
        <w:rPr>
          <w:rFonts w:ascii="Simplified Arabic" w:hAnsi="Simplified Arabic" w:cs="Simplified Arabic" w:hint="cs"/>
          <w:spacing w:val="-6"/>
          <w:sz w:val="28"/>
          <w:szCs w:val="28"/>
          <w:rtl/>
          <w:lang w:bidi="ar-IQ"/>
        </w:rPr>
        <w:t>ً</w:t>
      </w:r>
      <w:r w:rsidRPr="00F5371A">
        <w:rPr>
          <w:rFonts w:ascii="Simplified Arabic" w:hAnsi="Simplified Arabic" w:cs="Simplified Arabic"/>
          <w:spacing w:val="-6"/>
          <w:sz w:val="28"/>
          <w:szCs w:val="28"/>
          <w:rtl/>
          <w:lang w:bidi="ar-IQ"/>
        </w:rPr>
        <w:t xml:space="preserve"> طويل الأمد</w:t>
      </w:r>
      <w:r w:rsidR="00DF7A8F" w:rsidRPr="00F5371A">
        <w:rPr>
          <w:rFonts w:ascii="Simplified Arabic" w:hAnsi="Simplified Arabic" w:cs="Simplified Arabic"/>
          <w:spacing w:val="-6"/>
          <w:sz w:val="28"/>
          <w:szCs w:val="28"/>
          <w:rtl/>
          <w:lang w:bidi="ar-IQ"/>
        </w:rPr>
        <w:t xml:space="preserve"> مصمم</w:t>
      </w:r>
      <w:r w:rsidR="006D39D4" w:rsidRPr="00F5371A">
        <w:rPr>
          <w:rFonts w:ascii="Simplified Arabic" w:hAnsi="Simplified Arabic" w:cs="Simplified Arabic"/>
          <w:spacing w:val="-6"/>
          <w:sz w:val="28"/>
          <w:szCs w:val="28"/>
          <w:rtl/>
          <w:lang w:bidi="ar-IQ"/>
        </w:rPr>
        <w:t>ا</w:t>
      </w:r>
      <w:r w:rsidR="00DF7A8F" w:rsidRPr="00F5371A">
        <w:rPr>
          <w:rFonts w:ascii="Simplified Arabic" w:hAnsi="Simplified Arabic" w:cs="Simplified Arabic" w:hint="cs"/>
          <w:spacing w:val="-6"/>
          <w:sz w:val="28"/>
          <w:szCs w:val="28"/>
          <w:rtl/>
          <w:lang w:bidi="ar-IQ"/>
        </w:rPr>
        <w:t>ً</w:t>
      </w:r>
      <w:r w:rsidR="00DF7A8F" w:rsidRPr="00F5371A">
        <w:rPr>
          <w:rFonts w:ascii="Simplified Arabic" w:hAnsi="Simplified Arabic" w:cs="Simplified Arabic"/>
          <w:spacing w:val="-6"/>
          <w:sz w:val="28"/>
          <w:szCs w:val="28"/>
          <w:rtl/>
          <w:lang w:bidi="ar-IQ"/>
        </w:rPr>
        <w:t xml:space="preserve"> لإرهاق </w:t>
      </w:r>
      <w:r w:rsidRPr="00F5371A">
        <w:rPr>
          <w:rFonts w:ascii="Simplified Arabic" w:hAnsi="Simplified Arabic" w:cs="Simplified Arabic"/>
          <w:spacing w:val="-6"/>
          <w:sz w:val="28"/>
          <w:szCs w:val="28"/>
          <w:rtl/>
          <w:lang w:bidi="ar-IQ"/>
        </w:rPr>
        <w:t>جانب الخصم</w:t>
      </w:r>
      <w:r w:rsidR="006D39D4" w:rsidRPr="00F5371A">
        <w:rPr>
          <w:rFonts w:ascii="Simplified Arabic" w:hAnsi="Simplified Arabic" w:cs="Simplified Arabic"/>
          <w:spacing w:val="-6"/>
          <w:sz w:val="28"/>
          <w:szCs w:val="28"/>
          <w:rtl/>
          <w:lang w:bidi="ar-IQ"/>
        </w:rPr>
        <w:t xml:space="preserve"> كما لاحظ المراقبون الغربيون، هذا هو بالضبط سبب رفض المرشد الاعلى أي مبادرات من دول ثالثة ومنظمات دولية لتسوية </w:t>
      </w:r>
      <w:r w:rsidR="00675DD4">
        <w:rPr>
          <w:rFonts w:ascii="Simplified Arabic" w:hAnsi="Simplified Arabic" w:cs="Simplified Arabic" w:hint="cs"/>
          <w:spacing w:val="-6"/>
          <w:sz w:val="28"/>
          <w:szCs w:val="28"/>
          <w:rtl/>
          <w:lang w:bidi="ar-IQ"/>
        </w:rPr>
        <w:t>ا</w:t>
      </w:r>
      <w:r w:rsidR="006D39D4" w:rsidRPr="00F5371A">
        <w:rPr>
          <w:rFonts w:ascii="Simplified Arabic" w:hAnsi="Simplified Arabic" w:cs="Simplified Arabic"/>
          <w:spacing w:val="-6"/>
          <w:sz w:val="28"/>
          <w:szCs w:val="28"/>
          <w:rtl/>
          <w:lang w:bidi="ar-IQ"/>
        </w:rPr>
        <w:t>لصراع. بعد أن فقدت زمام المبادرة في إدارة الأعمال العدائية وتكبدت خسائر كبيرة خلال حملة ربيع عام 1982، قررت القيادة العراقية سحب قواتها إلى خط حدود الدولة، وترك وراءها فقط الأراضي المتنازع عليها التي كان من المفترض أن تذهب إلى العراق تحت م</w:t>
      </w:r>
      <w:r w:rsidRPr="00F5371A">
        <w:rPr>
          <w:rFonts w:ascii="Simplified Arabic" w:hAnsi="Simplified Arabic" w:cs="Simplified Arabic"/>
          <w:spacing w:val="-6"/>
          <w:sz w:val="28"/>
          <w:szCs w:val="28"/>
          <w:rtl/>
          <w:lang w:bidi="ar-IQ"/>
        </w:rPr>
        <w:t>عاهدة 1975. بحلول شهر تموز 1982</w:t>
      </w:r>
      <w:r w:rsidR="006D39D4" w:rsidRPr="00F5371A">
        <w:rPr>
          <w:rFonts w:ascii="Simplified Arabic" w:hAnsi="Simplified Arabic" w:cs="Simplified Arabic"/>
          <w:spacing w:val="-6"/>
          <w:sz w:val="28"/>
          <w:szCs w:val="28"/>
          <w:rtl/>
          <w:lang w:bidi="ar-IQ"/>
        </w:rPr>
        <w:t xml:space="preserve"> تم انسحاب القوات المسلحة العراقية إلى حد كبير. وقد استخدم الجانب العراقي هذا الفعل من أجل محاولة إقناع</w:t>
      </w:r>
      <w:r w:rsidR="0024725B" w:rsidRPr="00F5371A">
        <w:rPr>
          <w:rFonts w:ascii="Simplified Arabic" w:hAnsi="Simplified Arabic" w:cs="Simplified Arabic"/>
          <w:spacing w:val="-6"/>
          <w:sz w:val="28"/>
          <w:szCs w:val="28"/>
          <w:rtl/>
          <w:lang w:bidi="ar-IQ"/>
        </w:rPr>
        <w:t xml:space="preserve"> إيران مرة أخرى بمحادثات السلام</w:t>
      </w:r>
      <w:r w:rsidR="006D39D4" w:rsidRPr="00F5371A">
        <w:rPr>
          <w:rFonts w:ascii="Simplified Arabic" w:hAnsi="Simplified Arabic" w:cs="Simplified Arabic"/>
          <w:spacing w:val="-6"/>
          <w:sz w:val="28"/>
          <w:szCs w:val="28"/>
          <w:rtl/>
          <w:lang w:bidi="ar-IQ"/>
        </w:rPr>
        <w:t xml:space="preserve"> و</w:t>
      </w:r>
      <w:r w:rsidR="0024725B" w:rsidRPr="00F5371A">
        <w:rPr>
          <w:rFonts w:ascii="Simplified Arabic" w:hAnsi="Simplified Arabic" w:cs="Simplified Arabic"/>
          <w:spacing w:val="-6"/>
          <w:sz w:val="28"/>
          <w:szCs w:val="28"/>
          <w:rtl/>
          <w:lang w:bidi="ar-IQ"/>
        </w:rPr>
        <w:t xml:space="preserve">لكن هذه </w:t>
      </w:r>
      <w:r w:rsidR="0024725B" w:rsidRPr="00F5371A">
        <w:rPr>
          <w:rFonts w:ascii="Simplified Arabic" w:hAnsi="Simplified Arabic" w:cs="Simplified Arabic"/>
          <w:spacing w:val="-6"/>
          <w:sz w:val="28"/>
          <w:szCs w:val="28"/>
          <w:rtl/>
          <w:lang w:bidi="ar-IQ"/>
        </w:rPr>
        <w:lastRenderedPageBreak/>
        <w:t>الخطوة لم تكن ناجحة أيض</w:t>
      </w:r>
      <w:r w:rsidR="006D39D4" w:rsidRPr="00F5371A">
        <w:rPr>
          <w:rFonts w:ascii="Simplified Arabic" w:hAnsi="Simplified Arabic" w:cs="Simplified Arabic"/>
          <w:spacing w:val="-6"/>
          <w:sz w:val="28"/>
          <w:szCs w:val="28"/>
          <w:rtl/>
          <w:lang w:bidi="ar-IQ"/>
        </w:rPr>
        <w:t>ا</w:t>
      </w:r>
      <w:r w:rsidR="0024725B" w:rsidRPr="00F5371A">
        <w:rPr>
          <w:rFonts w:ascii="Simplified Arabic" w:hAnsi="Simplified Arabic" w:cs="Simplified Arabic" w:hint="cs"/>
          <w:spacing w:val="-6"/>
          <w:sz w:val="28"/>
          <w:szCs w:val="28"/>
          <w:rtl/>
          <w:lang w:bidi="ar-IQ"/>
        </w:rPr>
        <w:t>ً</w:t>
      </w:r>
      <w:r w:rsidR="006D39D4" w:rsidRPr="00F5371A">
        <w:rPr>
          <w:rFonts w:ascii="Simplified Arabic" w:hAnsi="Simplified Arabic" w:cs="Simplified Arabic"/>
          <w:spacing w:val="-6"/>
          <w:sz w:val="28"/>
          <w:szCs w:val="28"/>
          <w:rtl/>
          <w:lang w:bidi="ar-IQ"/>
        </w:rPr>
        <w:t xml:space="preserve"> على الرغم من أن الجانب الإيراني أعلن رسميًا أنه لن ينقل ال</w:t>
      </w:r>
      <w:r w:rsidR="0024725B" w:rsidRPr="00F5371A">
        <w:rPr>
          <w:rFonts w:ascii="Simplified Arabic" w:hAnsi="Simplified Arabic" w:cs="Simplified Arabic"/>
          <w:spacing w:val="-6"/>
          <w:sz w:val="28"/>
          <w:szCs w:val="28"/>
          <w:rtl/>
          <w:lang w:bidi="ar-IQ"/>
        </w:rPr>
        <w:t>أعمال العدائية إلى أراضٍ أجنبية</w:t>
      </w:r>
      <w:r w:rsidR="006D39D4" w:rsidRPr="00F5371A">
        <w:rPr>
          <w:rFonts w:ascii="Simplified Arabic" w:hAnsi="Simplified Arabic" w:cs="Simplified Arabic"/>
          <w:spacing w:val="-6"/>
          <w:sz w:val="28"/>
          <w:szCs w:val="28"/>
          <w:rtl/>
          <w:lang w:bidi="ar-IQ"/>
        </w:rPr>
        <w:t xml:space="preserve"> إلا أن قادته أعدوا سراً الجيش</w:t>
      </w:r>
      <w:r w:rsidR="00784A83" w:rsidRPr="00F5371A">
        <w:rPr>
          <w:rFonts w:ascii="Simplified Arabic" w:hAnsi="Simplified Arabic" w:cs="Simplified Arabic"/>
          <w:spacing w:val="-6"/>
          <w:sz w:val="28"/>
          <w:szCs w:val="28"/>
          <w:rtl/>
          <w:lang w:bidi="ar-IQ"/>
        </w:rPr>
        <w:t xml:space="preserve"> والدولة للحرب "لنهاية منتصرة"</w:t>
      </w:r>
      <w:r w:rsidR="006D39D4" w:rsidRPr="00F5371A">
        <w:rPr>
          <w:rFonts w:ascii="Simplified Arabic" w:hAnsi="Simplified Arabic" w:cs="Simplified Arabic"/>
          <w:spacing w:val="-6"/>
          <w:sz w:val="32"/>
          <w:szCs w:val="32"/>
          <w:vertAlign w:val="superscript"/>
          <w:rtl/>
          <w:lang w:bidi="ar-IQ"/>
        </w:rPr>
        <w:t>(</w:t>
      </w:r>
      <w:r w:rsidR="006D39D4" w:rsidRPr="00F5371A">
        <w:rPr>
          <w:rFonts w:ascii="Simplified Arabic" w:hAnsi="Simplified Arabic" w:cs="Simplified Arabic"/>
          <w:spacing w:val="-6"/>
          <w:sz w:val="32"/>
          <w:szCs w:val="32"/>
          <w:vertAlign w:val="superscript"/>
          <w:rtl/>
          <w:lang w:bidi="ar-IQ"/>
        </w:rPr>
        <w:footnoteReference w:id="288"/>
      </w:r>
      <w:r w:rsidR="006D39D4" w:rsidRPr="00F5371A">
        <w:rPr>
          <w:rFonts w:ascii="Simplified Arabic" w:hAnsi="Simplified Arabic" w:cs="Simplified Arabic"/>
          <w:spacing w:val="-6"/>
          <w:sz w:val="32"/>
          <w:szCs w:val="32"/>
          <w:vertAlign w:val="superscript"/>
          <w:rtl/>
          <w:lang w:bidi="ar-IQ"/>
        </w:rPr>
        <w:t>)</w:t>
      </w:r>
      <w:r w:rsidR="006D39D4" w:rsidRPr="00F5371A">
        <w:rPr>
          <w:rFonts w:ascii="Simplified Arabic" w:hAnsi="Simplified Arabic" w:cs="Simplified Arabic"/>
          <w:spacing w:val="-6"/>
          <w:sz w:val="32"/>
          <w:szCs w:val="32"/>
          <w:rtl/>
          <w:lang w:bidi="ar-IQ"/>
        </w:rPr>
        <w:t>.</w:t>
      </w:r>
    </w:p>
    <w:p w14:paraId="3C701233" w14:textId="2B4405A9" w:rsidR="006D39D4" w:rsidRPr="006D39D4" w:rsidRDefault="006D39D4" w:rsidP="00D63935">
      <w:pPr>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وتبين أن المحاولات الجديدة من قبل دول ثالثة للمصالحة بين الجانبين المتعارضين كانت عقيمة. رجال الدين الحاكمون </w:t>
      </w:r>
      <w:r w:rsidR="00675DD4">
        <w:rPr>
          <w:rFonts w:ascii="Simplified Arabic" w:hAnsi="Simplified Arabic" w:cs="Simplified Arabic" w:hint="cs"/>
          <w:sz w:val="28"/>
          <w:szCs w:val="28"/>
          <w:rtl/>
          <w:lang w:bidi="ar-IQ"/>
        </w:rPr>
        <w:t>من ايران</w:t>
      </w:r>
      <w:r w:rsidRPr="006D39D4">
        <w:rPr>
          <w:rFonts w:ascii="Simplified Arabic" w:hAnsi="Simplified Arabic" w:cs="Simplified Arabic"/>
          <w:sz w:val="28"/>
          <w:szCs w:val="28"/>
          <w:rtl/>
          <w:lang w:bidi="ar-IQ"/>
        </w:rPr>
        <w:t xml:space="preserve"> فإما رفضوها مرة أخرى، أو طرحوا شروطاً من الواضح أنه لا يمكن قبولها. وتم صياغة حزمة من المطالب منها:-</w:t>
      </w:r>
    </w:p>
    <w:p w14:paraId="32770B24" w14:textId="77777777" w:rsidR="006D39D4" w:rsidRPr="006D39D4" w:rsidRDefault="00166C4F">
      <w:pPr>
        <w:numPr>
          <w:ilvl w:val="0"/>
          <w:numId w:val="29"/>
        </w:numPr>
        <w:spacing w:before="240" w:after="0" w:line="276" w:lineRule="auto"/>
        <w:contextualSpacing/>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الاعتراف بالعراق كمعتد</w:t>
      </w:r>
      <w:r w:rsidR="00DF7A8F">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w:t>
      </w:r>
    </w:p>
    <w:p w14:paraId="1BF32B0A" w14:textId="77777777" w:rsidR="006D39D4" w:rsidRPr="006D39D4" w:rsidRDefault="006D39D4">
      <w:pPr>
        <w:numPr>
          <w:ilvl w:val="0"/>
          <w:numId w:val="29"/>
        </w:numPr>
        <w:spacing w:after="0" w:line="276" w:lineRule="auto"/>
        <w:contextualSpacing/>
        <w:jc w:val="both"/>
        <w:rPr>
          <w:rFonts w:ascii="Simplified Arabic" w:hAnsi="Simplified Arabic" w:cs="Simplified Arabic"/>
          <w:sz w:val="28"/>
          <w:szCs w:val="28"/>
          <w:lang w:bidi="ar-IQ"/>
        </w:rPr>
      </w:pPr>
      <w:r w:rsidRPr="006D39D4">
        <w:rPr>
          <w:rFonts w:ascii="Simplified Arabic" w:hAnsi="Simplified Arabic" w:cs="Simplified Arabic"/>
          <w:sz w:val="28"/>
          <w:szCs w:val="28"/>
          <w:rtl/>
          <w:lang w:bidi="ar-IQ"/>
        </w:rPr>
        <w:t xml:space="preserve"> ودفع</w:t>
      </w:r>
      <w:r w:rsidR="00166C4F">
        <w:rPr>
          <w:rFonts w:ascii="Simplified Arabic" w:hAnsi="Simplified Arabic" w:cs="Simplified Arabic"/>
          <w:sz w:val="28"/>
          <w:szCs w:val="28"/>
          <w:rtl/>
          <w:lang w:bidi="ar-IQ"/>
        </w:rPr>
        <w:t xml:space="preserve"> تعويضات بمبلغ 150 مليار دولار</w:t>
      </w:r>
      <w:r w:rsidR="00166C4F">
        <w:rPr>
          <w:rFonts w:ascii="Simplified Arabic" w:hAnsi="Simplified Arabic" w:cs="Simplified Arabic" w:hint="cs"/>
          <w:sz w:val="28"/>
          <w:szCs w:val="28"/>
          <w:rtl/>
          <w:lang w:bidi="ar-IQ"/>
        </w:rPr>
        <w:t>.</w:t>
      </w:r>
    </w:p>
    <w:p w14:paraId="5AC6D2A2" w14:textId="1E751236" w:rsidR="00166C4F" w:rsidRPr="00166C4F" w:rsidRDefault="006D39D4">
      <w:pPr>
        <w:numPr>
          <w:ilvl w:val="0"/>
          <w:numId w:val="29"/>
        </w:numPr>
        <w:spacing w:after="0" w:line="276" w:lineRule="auto"/>
        <w:contextualSpacing/>
        <w:jc w:val="both"/>
        <w:rPr>
          <w:rFonts w:ascii="Simplified Arabic" w:hAnsi="Simplified Arabic" w:cs="Simplified Arabic"/>
          <w:sz w:val="28"/>
          <w:szCs w:val="28"/>
          <w:lang w:bidi="ar-IQ"/>
        </w:rPr>
      </w:pPr>
      <w:r w:rsidRPr="006D39D4">
        <w:rPr>
          <w:rFonts w:ascii="Simplified Arabic" w:hAnsi="Simplified Arabic" w:cs="Simplified Arabic"/>
          <w:sz w:val="28"/>
          <w:szCs w:val="28"/>
          <w:rtl/>
          <w:lang w:bidi="ar-IQ"/>
        </w:rPr>
        <w:t xml:space="preserve">وتصفية النظام الحاكم في البلاد، وإدانة قادته، وغيرها. </w:t>
      </w:r>
      <w:r w:rsidR="00C360E4" w:rsidRPr="00F5371A">
        <w:rPr>
          <w:rFonts w:ascii="Simplified Arabic" w:hAnsi="Simplified Arabic" w:cs="Simplified Arabic"/>
          <w:spacing w:val="-6"/>
          <w:sz w:val="32"/>
          <w:szCs w:val="32"/>
          <w:vertAlign w:val="superscript"/>
          <w:rtl/>
          <w:lang w:bidi="ar-IQ"/>
        </w:rPr>
        <w:t>(</w:t>
      </w:r>
      <w:r w:rsidR="00C360E4" w:rsidRPr="00F5371A">
        <w:rPr>
          <w:rFonts w:ascii="Simplified Arabic" w:hAnsi="Simplified Arabic" w:cs="Simplified Arabic"/>
          <w:spacing w:val="-6"/>
          <w:sz w:val="32"/>
          <w:szCs w:val="32"/>
          <w:vertAlign w:val="superscript"/>
          <w:rtl/>
          <w:lang w:bidi="ar-IQ"/>
        </w:rPr>
        <w:footnoteReference w:id="289"/>
      </w:r>
      <w:r w:rsidR="00C360E4" w:rsidRPr="00F5371A">
        <w:rPr>
          <w:rFonts w:ascii="Simplified Arabic" w:hAnsi="Simplified Arabic" w:cs="Simplified Arabic"/>
          <w:spacing w:val="-6"/>
          <w:sz w:val="32"/>
          <w:szCs w:val="32"/>
          <w:vertAlign w:val="superscript"/>
          <w:rtl/>
          <w:lang w:bidi="ar-IQ"/>
        </w:rPr>
        <w:t>)</w:t>
      </w:r>
    </w:p>
    <w:p w14:paraId="188B6CF1" w14:textId="3B47D551" w:rsidR="006D39D4" w:rsidRPr="00F5371A" w:rsidRDefault="006D39D4" w:rsidP="00784A83">
      <w:pPr>
        <w:spacing w:before="240" w:after="0" w:line="276" w:lineRule="auto"/>
        <w:ind w:firstLine="720"/>
        <w:jc w:val="both"/>
        <w:rPr>
          <w:rFonts w:ascii="Simplified Arabic" w:hAnsi="Simplified Arabic" w:cs="Simplified Arabic"/>
          <w:spacing w:val="-4"/>
          <w:sz w:val="28"/>
          <w:szCs w:val="28"/>
          <w:rtl/>
          <w:lang w:bidi="ar-IQ"/>
        </w:rPr>
      </w:pPr>
      <w:r w:rsidRPr="00F5371A">
        <w:rPr>
          <w:rFonts w:ascii="Simplified Arabic" w:hAnsi="Simplified Arabic" w:cs="Simplified Arabic"/>
          <w:spacing w:val="-4"/>
          <w:sz w:val="28"/>
          <w:szCs w:val="28"/>
          <w:rtl/>
          <w:lang w:bidi="ar-IQ"/>
        </w:rPr>
        <w:t>وكان هناك تأكيد من قبل الاعلام الغربي يشير بوضوح إلى نوايا إيران في مواصلة الحرب حتى هزيمة العراق بالكامل ونقل السلطة إلى رجال الدين الشيعة. يمكن أن يكون رد فعل طهران الغاضب العنيف على قرار مجلس الأمن الدولي رقم 514 ا</w:t>
      </w:r>
      <w:r w:rsidR="0024725B" w:rsidRPr="00F5371A">
        <w:rPr>
          <w:rFonts w:ascii="Simplified Arabic" w:hAnsi="Simplified Arabic" w:cs="Simplified Arabic"/>
          <w:spacing w:val="-4"/>
          <w:sz w:val="28"/>
          <w:szCs w:val="28"/>
          <w:rtl/>
          <w:lang w:bidi="ar-IQ"/>
        </w:rPr>
        <w:t>لصادر في 12 يونيو / حزيران 1982</w:t>
      </w:r>
      <w:r w:rsidRPr="00F5371A">
        <w:rPr>
          <w:rFonts w:ascii="Simplified Arabic" w:hAnsi="Simplified Arabic" w:cs="Simplified Arabic"/>
          <w:spacing w:val="-4"/>
          <w:sz w:val="28"/>
          <w:szCs w:val="28"/>
          <w:rtl/>
          <w:lang w:bidi="ar-IQ"/>
        </w:rPr>
        <w:t xml:space="preserve"> والذي د</w:t>
      </w:r>
      <w:r w:rsidR="0024725B" w:rsidRPr="00F5371A">
        <w:rPr>
          <w:rFonts w:ascii="Simplified Arabic" w:hAnsi="Simplified Arabic" w:cs="Simplified Arabic"/>
          <w:spacing w:val="-4"/>
          <w:sz w:val="28"/>
          <w:szCs w:val="28"/>
          <w:rtl/>
          <w:lang w:bidi="ar-IQ"/>
        </w:rPr>
        <w:t>عت فيه الدولتان إلى إنهاء الحرب بمثابة تأكيد</w:t>
      </w:r>
      <w:r w:rsidRPr="00F5371A">
        <w:rPr>
          <w:rFonts w:ascii="Simplified Arabic" w:hAnsi="Simplified Arabic" w:cs="Simplified Arabic"/>
          <w:spacing w:val="-4"/>
          <w:sz w:val="28"/>
          <w:szCs w:val="28"/>
          <w:rtl/>
          <w:lang w:bidi="ar-IQ"/>
        </w:rPr>
        <w:t xml:space="preserve"> صرح القادة الإيرانيون منذ تموز 1982. لقد سلكت القيادة الإيرانية مسار نقل الأعمال العدائية إلى أراض أجنبية </w:t>
      </w:r>
      <w:r w:rsidR="0024725B" w:rsidRPr="00F5371A">
        <w:rPr>
          <w:rFonts w:ascii="Simplified Arabic" w:hAnsi="Simplified Arabic" w:cs="Simplified Arabic"/>
          <w:spacing w:val="-4"/>
          <w:sz w:val="28"/>
          <w:szCs w:val="28"/>
          <w:rtl/>
          <w:lang w:bidi="ar-IQ"/>
        </w:rPr>
        <w:t>من أجل إلحاق هزيمة حاسمة بالعدو</w:t>
      </w:r>
      <w:r w:rsidRPr="00F5371A">
        <w:rPr>
          <w:rFonts w:ascii="Simplified Arabic" w:hAnsi="Simplified Arabic" w:cs="Simplified Arabic"/>
          <w:spacing w:val="-4"/>
          <w:sz w:val="28"/>
          <w:szCs w:val="28"/>
          <w:rtl/>
          <w:lang w:bidi="ar-IQ"/>
        </w:rPr>
        <w:t xml:space="preserve"> والإطاحة بح</w:t>
      </w:r>
      <w:r w:rsidR="0024725B" w:rsidRPr="00F5371A">
        <w:rPr>
          <w:rFonts w:ascii="Simplified Arabic" w:hAnsi="Simplified Arabic" w:cs="Simplified Arabic"/>
          <w:spacing w:val="-4"/>
          <w:sz w:val="28"/>
          <w:szCs w:val="28"/>
          <w:rtl/>
          <w:lang w:bidi="ar-IQ"/>
        </w:rPr>
        <w:t>كومة حزب البعث بقيادة</w:t>
      </w:r>
      <w:r w:rsidR="00784A83" w:rsidRPr="00F5371A">
        <w:rPr>
          <w:rFonts w:ascii="Simplified Arabic" w:hAnsi="Simplified Arabic" w:cs="Simplified Arabic" w:hint="cs"/>
          <w:spacing w:val="-4"/>
          <w:sz w:val="28"/>
          <w:szCs w:val="28"/>
          <w:rtl/>
          <w:lang w:bidi="ar-IQ"/>
        </w:rPr>
        <w:t xml:space="preserve"> الدكتاتورية</w:t>
      </w:r>
      <w:r w:rsidR="0024725B" w:rsidRPr="00F5371A">
        <w:rPr>
          <w:rFonts w:ascii="Simplified Arabic" w:hAnsi="Simplified Arabic" w:cs="Simplified Arabic"/>
          <w:spacing w:val="-4"/>
          <w:sz w:val="28"/>
          <w:szCs w:val="28"/>
          <w:rtl/>
          <w:lang w:bidi="ar-IQ"/>
        </w:rPr>
        <w:t>. في البداية</w:t>
      </w:r>
      <w:r w:rsidRPr="00F5371A">
        <w:rPr>
          <w:rFonts w:ascii="Simplified Arabic" w:hAnsi="Simplified Arabic" w:cs="Simplified Arabic"/>
          <w:spacing w:val="-4"/>
          <w:sz w:val="28"/>
          <w:szCs w:val="28"/>
          <w:rtl/>
          <w:lang w:bidi="ar-IQ"/>
        </w:rPr>
        <w:t xml:space="preserve"> تم التخطيط لتوجيه الض</w:t>
      </w:r>
      <w:r w:rsidR="0024725B" w:rsidRPr="00F5371A">
        <w:rPr>
          <w:rFonts w:ascii="Simplified Arabic" w:hAnsi="Simplified Arabic" w:cs="Simplified Arabic"/>
          <w:spacing w:val="-4"/>
          <w:sz w:val="28"/>
          <w:szCs w:val="28"/>
          <w:rtl/>
          <w:lang w:bidi="ar-IQ"/>
        </w:rPr>
        <w:t>ربة الرئيسية على الجناح الجنوبي</w:t>
      </w:r>
      <w:r w:rsidRPr="00F5371A">
        <w:rPr>
          <w:rFonts w:ascii="Simplified Arabic" w:hAnsi="Simplified Arabic" w:cs="Simplified Arabic"/>
          <w:spacing w:val="-4"/>
          <w:sz w:val="28"/>
          <w:szCs w:val="28"/>
          <w:rtl/>
          <w:lang w:bidi="ar-IQ"/>
        </w:rPr>
        <w:t xml:space="preserve"> أكبر عملية للقوات المسلحة الإيرانية كانت ا</w:t>
      </w:r>
      <w:r w:rsidR="0024725B" w:rsidRPr="00F5371A">
        <w:rPr>
          <w:rFonts w:ascii="Simplified Arabic" w:hAnsi="Simplified Arabic" w:cs="Simplified Arabic"/>
          <w:spacing w:val="-4"/>
          <w:sz w:val="28"/>
          <w:szCs w:val="28"/>
          <w:rtl/>
          <w:lang w:bidi="ar-IQ"/>
        </w:rPr>
        <w:t>لعملية تحت الاسم المشروط "محرم"</w:t>
      </w:r>
      <w:r w:rsidRPr="00F5371A">
        <w:rPr>
          <w:rFonts w:ascii="Simplified Arabic" w:hAnsi="Simplified Arabic" w:cs="Simplified Arabic"/>
          <w:spacing w:val="-4"/>
          <w:sz w:val="28"/>
          <w:szCs w:val="28"/>
          <w:rtl/>
          <w:lang w:bidi="ar-IQ"/>
        </w:rPr>
        <w:t xml:space="preserve"> كانت أهدافها الرئيسية هي الاستيلاء على مدينة البصرة ورفض المناطق الجنوبية من البلاد </w:t>
      </w:r>
      <w:r w:rsidR="00166C4F" w:rsidRPr="00F5371A">
        <w:rPr>
          <w:rFonts w:ascii="Simplified Arabic" w:hAnsi="Simplified Arabic" w:cs="Simplified Arabic"/>
          <w:spacing w:val="-4"/>
          <w:sz w:val="28"/>
          <w:szCs w:val="28"/>
          <w:rtl/>
          <w:lang w:bidi="ar-IQ"/>
        </w:rPr>
        <w:t>لا يقتصر الصدام المسلح بين أقوى دولتين في المنطقة على الضرر المعنوي والمادي الذي يلحق بشعوب واقتصادات المتحاربين. فان مسألة العواقب العسكرية والسيا</w:t>
      </w:r>
      <w:r w:rsidR="0024725B" w:rsidRPr="00F5371A">
        <w:rPr>
          <w:rFonts w:ascii="Simplified Arabic" w:hAnsi="Simplified Arabic" w:cs="Simplified Arabic"/>
          <w:spacing w:val="-4"/>
          <w:sz w:val="28"/>
          <w:szCs w:val="28"/>
          <w:rtl/>
          <w:lang w:bidi="ar-IQ"/>
        </w:rPr>
        <w:t>سية للحرب الإيرانية العراقية</w:t>
      </w:r>
      <w:r w:rsidR="00DF7A8F" w:rsidRPr="00F5371A">
        <w:rPr>
          <w:rFonts w:ascii="Simplified Arabic" w:hAnsi="Simplified Arabic" w:cs="Simplified Arabic"/>
          <w:spacing w:val="-4"/>
          <w:sz w:val="28"/>
          <w:szCs w:val="28"/>
          <w:rtl/>
          <w:lang w:bidi="ar-IQ"/>
        </w:rPr>
        <w:t xml:space="preserve"> و</w:t>
      </w:r>
      <w:r w:rsidR="00166C4F" w:rsidRPr="00F5371A">
        <w:rPr>
          <w:rFonts w:ascii="Simplified Arabic" w:hAnsi="Simplified Arabic" w:cs="Simplified Arabic"/>
          <w:spacing w:val="-4"/>
          <w:sz w:val="28"/>
          <w:szCs w:val="28"/>
          <w:rtl/>
          <w:lang w:bidi="ar-IQ"/>
        </w:rPr>
        <w:t xml:space="preserve">الاشتباك المسلح بين إيران والعراق زاد من تعميق الانقسام في العالم العربي. وقفت بعض دول المنطقة إلى جانب إيران، بينما </w:t>
      </w:r>
      <w:r w:rsidR="009E2C12">
        <w:rPr>
          <w:rFonts w:ascii="Simplified Arabic" w:hAnsi="Simplified Arabic" w:cs="Simplified Arabic" w:hint="cs"/>
          <w:spacing w:val="-4"/>
          <w:sz w:val="28"/>
          <w:szCs w:val="28"/>
          <w:rtl/>
          <w:lang w:bidi="ar-IQ"/>
        </w:rPr>
        <w:t>وقفت</w:t>
      </w:r>
      <w:r w:rsidR="00166C4F" w:rsidRPr="00F5371A">
        <w:rPr>
          <w:rFonts w:ascii="Simplified Arabic" w:hAnsi="Simplified Arabic" w:cs="Simplified Arabic"/>
          <w:spacing w:val="-4"/>
          <w:sz w:val="28"/>
          <w:szCs w:val="28"/>
          <w:rtl/>
          <w:lang w:bidi="ar-IQ"/>
        </w:rPr>
        <w:t xml:space="preserve"> دول أخرى إلى جانب </w:t>
      </w:r>
      <w:r w:rsidR="00166C4F" w:rsidRPr="00F5371A">
        <w:rPr>
          <w:rFonts w:ascii="Simplified Arabic" w:hAnsi="Simplified Arabic" w:cs="Simplified Arabic"/>
          <w:spacing w:val="-4"/>
          <w:sz w:val="28"/>
          <w:szCs w:val="28"/>
          <w:rtl/>
          <w:lang w:bidi="ar-IQ"/>
        </w:rPr>
        <w:lastRenderedPageBreak/>
        <w:t>العراق. أدى هذا إلى حد ما إلى تحويل انتباه العالم العربي عن الصراع في الشرق الأوسط، الأمر الذي ساعد إسرائيل ورعاتها على تنفيذ خططهم العدوانية في الشرق الأوسط</w:t>
      </w:r>
      <w:r w:rsidR="00D05EE9" w:rsidRPr="00F5371A">
        <w:rPr>
          <w:rFonts w:ascii="Simplified Arabic" w:hAnsi="Simplified Arabic" w:cs="Simplified Arabic"/>
          <w:spacing w:val="-4"/>
          <w:sz w:val="28"/>
          <w:szCs w:val="28"/>
          <w:vertAlign w:val="superscript"/>
          <w:rtl/>
          <w:lang w:bidi="ar-IQ"/>
        </w:rPr>
        <w:t>(</w:t>
      </w:r>
      <w:r w:rsidR="00D05EE9" w:rsidRPr="00F5371A">
        <w:rPr>
          <w:rFonts w:ascii="Simplified Arabic" w:hAnsi="Simplified Arabic" w:cs="Simplified Arabic"/>
          <w:spacing w:val="-4"/>
          <w:sz w:val="28"/>
          <w:szCs w:val="28"/>
          <w:vertAlign w:val="superscript"/>
          <w:lang w:bidi="ar-IQ"/>
        </w:rPr>
        <w:footnoteReference w:customMarkFollows="1" w:id="290"/>
        <w:sym w:font="Symbol" w:char="F02A"/>
      </w:r>
      <w:r w:rsidR="00D05EE9" w:rsidRPr="00F5371A">
        <w:rPr>
          <w:rFonts w:ascii="Simplified Arabic" w:hAnsi="Simplified Arabic" w:cs="Simplified Arabic"/>
          <w:spacing w:val="-4"/>
          <w:sz w:val="28"/>
          <w:szCs w:val="28"/>
          <w:vertAlign w:val="superscript"/>
          <w:rtl/>
          <w:lang w:bidi="ar-IQ"/>
        </w:rPr>
        <w:t>)</w:t>
      </w:r>
      <w:r w:rsidR="00D05EE9" w:rsidRPr="00F5371A">
        <w:rPr>
          <w:rFonts w:ascii="Simplified Arabic" w:hAnsi="Simplified Arabic" w:cs="Simplified Arabic" w:hint="cs"/>
          <w:spacing w:val="-4"/>
          <w:sz w:val="28"/>
          <w:szCs w:val="28"/>
          <w:rtl/>
          <w:lang w:bidi="ar-IQ"/>
        </w:rPr>
        <w:t>.</w:t>
      </w:r>
    </w:p>
    <w:p w14:paraId="57746A42" w14:textId="77777777" w:rsidR="00FC516D" w:rsidRDefault="00FC516D" w:rsidP="00166C4F">
      <w:pPr>
        <w:spacing w:before="240" w:after="0" w:line="276" w:lineRule="auto"/>
        <w:jc w:val="both"/>
        <w:rPr>
          <w:rFonts w:ascii="Simplified Arabic" w:hAnsi="Simplified Arabic" w:cs="Simplified Arabic"/>
          <w:b/>
          <w:bCs/>
          <w:sz w:val="28"/>
          <w:szCs w:val="28"/>
          <w:rtl/>
          <w:lang w:bidi="ar-IQ"/>
        </w:rPr>
      </w:pPr>
    </w:p>
    <w:p w14:paraId="076AAC7A" w14:textId="77777777" w:rsidR="00FC516D" w:rsidRDefault="00FC516D" w:rsidP="00166C4F">
      <w:pPr>
        <w:spacing w:before="240" w:after="0" w:line="276" w:lineRule="auto"/>
        <w:jc w:val="both"/>
        <w:rPr>
          <w:rFonts w:ascii="Simplified Arabic" w:hAnsi="Simplified Arabic" w:cs="Simplified Arabic"/>
          <w:b/>
          <w:bCs/>
          <w:sz w:val="28"/>
          <w:szCs w:val="28"/>
          <w:rtl/>
          <w:lang w:bidi="ar-IQ"/>
        </w:rPr>
      </w:pPr>
    </w:p>
    <w:p w14:paraId="37DF1618" w14:textId="281D4EF4" w:rsidR="006D39D4" w:rsidRPr="00D05EE9" w:rsidRDefault="006D39D4" w:rsidP="00166C4F">
      <w:pPr>
        <w:spacing w:before="240" w:after="0" w:line="276" w:lineRule="auto"/>
        <w:jc w:val="both"/>
        <w:rPr>
          <w:rFonts w:ascii="Simplified Arabic" w:hAnsi="Simplified Arabic" w:cs="Simplified Arabic"/>
          <w:b/>
          <w:bCs/>
          <w:sz w:val="36"/>
          <w:szCs w:val="36"/>
          <w:rtl/>
          <w:lang w:bidi="ar-IQ"/>
        </w:rPr>
      </w:pPr>
      <w:r w:rsidRPr="00D05EE9">
        <w:rPr>
          <w:rFonts w:ascii="Simplified Arabic" w:hAnsi="Simplified Arabic" w:cs="Simplified Arabic"/>
          <w:b/>
          <w:bCs/>
          <w:sz w:val="28"/>
          <w:szCs w:val="28"/>
          <w:rtl/>
          <w:lang w:bidi="ar-IQ"/>
        </w:rPr>
        <w:t>ثانياً- مسرح العمليات العسكرية:</w:t>
      </w:r>
    </w:p>
    <w:p w14:paraId="045F6792" w14:textId="6D8552B6" w:rsidR="006D39D4" w:rsidRPr="006D39D4" w:rsidRDefault="006D39D4" w:rsidP="00D63935">
      <w:pPr>
        <w:spacing w:before="240" w:after="0" w:line="276" w:lineRule="auto"/>
        <w:ind w:firstLine="707"/>
        <w:jc w:val="both"/>
        <w:rPr>
          <w:rFonts w:ascii="Simplified Arabic" w:hAnsi="Simplified Arabic" w:cs="Simplified Arabic"/>
          <w:sz w:val="28"/>
          <w:szCs w:val="28"/>
          <w:rtl/>
          <w:lang w:bidi="ar-IQ"/>
        </w:rPr>
      </w:pPr>
      <w:r w:rsidRPr="00D05EE9">
        <w:rPr>
          <w:rFonts w:ascii="Simplified Arabic" w:hAnsi="Simplified Arabic" w:cs="Simplified Arabic"/>
          <w:sz w:val="28"/>
          <w:szCs w:val="28"/>
          <w:rtl/>
          <w:lang w:bidi="ar-IQ"/>
        </w:rPr>
        <w:t xml:space="preserve">يمكن تقسيم مسرح العمليات العسكرية الى ست مناطق ضمن قواطع ثلاث ذات خصائص مختلفة، إذ للعراق مع </w:t>
      </w:r>
      <w:r w:rsidR="00D05EE9" w:rsidRPr="00D05EE9">
        <w:rPr>
          <w:rFonts w:ascii="Simplified Arabic" w:hAnsi="Simplified Arabic" w:cs="Simplified Arabic" w:hint="cs"/>
          <w:sz w:val="28"/>
          <w:szCs w:val="28"/>
          <w:rtl/>
          <w:lang w:bidi="ar-IQ"/>
        </w:rPr>
        <w:t>إيران</w:t>
      </w:r>
      <w:r w:rsidRPr="00D05EE9">
        <w:rPr>
          <w:rFonts w:ascii="Simplified Arabic" w:hAnsi="Simplified Arabic" w:cs="Simplified Arabic"/>
          <w:sz w:val="28"/>
          <w:szCs w:val="28"/>
          <w:rtl/>
          <w:lang w:bidi="ar-IQ"/>
        </w:rPr>
        <w:t xml:space="preserve"> </w:t>
      </w:r>
      <w:r w:rsidR="00D05EE9" w:rsidRPr="00D05EE9">
        <w:rPr>
          <w:rFonts w:ascii="Simplified Arabic" w:hAnsi="Simplified Arabic" w:cs="Simplified Arabic" w:hint="cs"/>
          <w:sz w:val="28"/>
          <w:szCs w:val="28"/>
          <w:rtl/>
          <w:lang w:bidi="ar-IQ"/>
        </w:rPr>
        <w:t>أكبر</w:t>
      </w:r>
      <w:r w:rsidRPr="00D05EE9">
        <w:rPr>
          <w:rFonts w:ascii="Simplified Arabic" w:hAnsi="Simplified Arabic" w:cs="Simplified Arabic"/>
          <w:sz w:val="28"/>
          <w:szCs w:val="28"/>
          <w:rtl/>
          <w:lang w:bidi="ar-IQ"/>
        </w:rPr>
        <w:t xml:space="preserve"> مساحة من الحدود الدولية بالمقارنة مع باقي الدول الخمس المجاورة، إذ يبلغ طول الحدود ما بين العراق </w:t>
      </w:r>
      <w:r w:rsidR="00D05EE9" w:rsidRPr="00D05EE9">
        <w:rPr>
          <w:rFonts w:ascii="Simplified Arabic" w:hAnsi="Simplified Arabic" w:cs="Simplified Arabic" w:hint="cs"/>
          <w:sz w:val="28"/>
          <w:szCs w:val="28"/>
          <w:rtl/>
          <w:lang w:bidi="ar-IQ"/>
        </w:rPr>
        <w:t>وإيران</w:t>
      </w:r>
      <w:r w:rsidRPr="00D05EE9">
        <w:rPr>
          <w:rFonts w:ascii="Simplified Arabic" w:hAnsi="Simplified Arabic" w:cs="Simplified Arabic"/>
          <w:sz w:val="28"/>
          <w:szCs w:val="28"/>
          <w:rtl/>
          <w:lang w:bidi="ar-IQ"/>
        </w:rPr>
        <w:t xml:space="preserve"> حوالي</w:t>
      </w:r>
      <w:r w:rsidR="00D05EE9">
        <w:rPr>
          <w:rFonts w:ascii="Simplified Arabic" w:hAnsi="Simplified Arabic" w:cs="Simplified Arabic" w:hint="cs"/>
          <w:sz w:val="28"/>
          <w:szCs w:val="28"/>
          <w:rtl/>
          <w:lang w:bidi="ar-IQ"/>
        </w:rPr>
        <w:t xml:space="preserve"> </w:t>
      </w:r>
      <w:r w:rsidRPr="00D05EE9">
        <w:rPr>
          <w:rFonts w:ascii="Simplified Arabic" w:hAnsi="Simplified Arabic" w:cs="Simplified Arabic"/>
          <w:sz w:val="28"/>
          <w:szCs w:val="28"/>
          <w:rtl/>
          <w:lang w:bidi="ar-IQ"/>
        </w:rPr>
        <w:t>(</w:t>
      </w:r>
      <w:r w:rsidR="00A96D1B">
        <w:rPr>
          <w:rFonts w:ascii="Simplified Arabic" w:hAnsi="Simplified Arabic" w:cs="Simplified Arabic" w:hint="cs"/>
          <w:sz w:val="28"/>
          <w:szCs w:val="28"/>
          <w:rtl/>
          <w:lang w:bidi="ar-IQ"/>
        </w:rPr>
        <w:t>1300</w:t>
      </w:r>
      <w:r w:rsidRPr="00D05EE9">
        <w:rPr>
          <w:rFonts w:ascii="Simplified Arabic" w:hAnsi="Simplified Arabic" w:cs="Simplified Arabic"/>
          <w:sz w:val="28"/>
          <w:szCs w:val="28"/>
          <w:rtl/>
          <w:lang w:bidi="ar-IQ"/>
        </w:rPr>
        <w:t>)</w:t>
      </w:r>
      <w:r w:rsidR="00D05EE9">
        <w:rPr>
          <w:rFonts w:ascii="Simplified Arabic" w:hAnsi="Simplified Arabic" w:cs="Simplified Arabic" w:hint="cs"/>
          <w:sz w:val="28"/>
          <w:szCs w:val="28"/>
          <w:rtl/>
          <w:lang w:bidi="ar-IQ"/>
        </w:rPr>
        <w:t xml:space="preserve"> </w:t>
      </w:r>
      <w:r w:rsidRPr="00D05EE9">
        <w:rPr>
          <w:rFonts w:ascii="Simplified Arabic" w:hAnsi="Simplified Arabic" w:cs="Simplified Arabic"/>
          <w:sz w:val="28"/>
          <w:szCs w:val="28"/>
          <w:rtl/>
          <w:lang w:bidi="ar-IQ"/>
        </w:rPr>
        <w:t>كم ويمكن تقسيم تلك المسافة الطويلة من الحدود على النحو الاتي:</w:t>
      </w:r>
    </w:p>
    <w:p w14:paraId="5B14FF24" w14:textId="77777777" w:rsidR="006D39D4" w:rsidRPr="00D517ED" w:rsidRDefault="006D39D4">
      <w:pPr>
        <w:pStyle w:val="a8"/>
        <w:numPr>
          <w:ilvl w:val="0"/>
          <w:numId w:val="40"/>
        </w:numPr>
        <w:spacing w:before="240" w:line="276" w:lineRule="auto"/>
        <w:ind w:left="282"/>
        <w:jc w:val="both"/>
        <w:rPr>
          <w:rFonts w:ascii="Simplified Arabic" w:hAnsi="Simplified Arabic" w:cs="Simplified Arabic"/>
          <w:b/>
          <w:bCs/>
          <w:sz w:val="28"/>
          <w:szCs w:val="28"/>
          <w:rtl/>
          <w:lang w:bidi="ar-IQ"/>
        </w:rPr>
      </w:pPr>
      <w:r w:rsidRPr="00D517ED">
        <w:rPr>
          <w:rFonts w:ascii="Simplified Arabic" w:hAnsi="Simplified Arabic" w:cs="Simplified Arabic"/>
          <w:b/>
          <w:bCs/>
          <w:sz w:val="28"/>
          <w:szCs w:val="28"/>
          <w:rtl/>
          <w:lang w:bidi="ar-IQ"/>
        </w:rPr>
        <w:t>قسم مسرح العمليات الى ثلاثة قواطع:</w:t>
      </w:r>
    </w:p>
    <w:p w14:paraId="4F8CDD45" w14:textId="77777777" w:rsidR="006D39D4" w:rsidRPr="00F5371A" w:rsidRDefault="006D39D4" w:rsidP="00D63935">
      <w:pPr>
        <w:spacing w:before="240" w:after="0" w:line="276" w:lineRule="auto"/>
        <w:ind w:left="543" w:hanging="543"/>
        <w:jc w:val="both"/>
        <w:rPr>
          <w:rFonts w:ascii="Simplified Arabic" w:hAnsi="Simplified Arabic" w:cs="Simplified Arabic"/>
          <w:spacing w:val="-4"/>
          <w:sz w:val="28"/>
          <w:szCs w:val="28"/>
          <w:lang w:bidi="ar-IQ"/>
        </w:rPr>
      </w:pPr>
      <w:r w:rsidRPr="006D39D4">
        <w:rPr>
          <w:rFonts w:ascii="Simplified Arabic" w:hAnsi="Simplified Arabic" w:cs="Simplified Arabic"/>
          <w:sz w:val="28"/>
          <w:szCs w:val="28"/>
          <w:rtl/>
          <w:lang w:bidi="ar-IQ"/>
        </w:rPr>
        <w:t>1</w:t>
      </w:r>
      <w:r w:rsidRPr="00F5371A">
        <w:rPr>
          <w:rFonts w:ascii="Simplified Arabic" w:hAnsi="Simplified Arabic" w:cs="Simplified Arabic"/>
          <w:spacing w:val="-4"/>
          <w:sz w:val="28"/>
          <w:szCs w:val="28"/>
          <w:rtl/>
          <w:lang w:bidi="ar-IQ"/>
        </w:rPr>
        <w:t xml:space="preserve">. </w:t>
      </w:r>
      <w:r w:rsidRPr="00F5371A">
        <w:rPr>
          <w:rFonts w:ascii="Simplified Arabic" w:hAnsi="Simplified Arabic" w:cs="Simplified Arabic"/>
          <w:b/>
          <w:bCs/>
          <w:spacing w:val="-4"/>
          <w:sz w:val="28"/>
          <w:szCs w:val="28"/>
          <w:rtl/>
          <w:lang w:bidi="ar-IQ"/>
        </w:rPr>
        <w:t xml:space="preserve">القاطع الشمالي: </w:t>
      </w:r>
      <w:r w:rsidRPr="00F5371A">
        <w:rPr>
          <w:rFonts w:ascii="Simplified Arabic" w:hAnsi="Simplified Arabic" w:cs="Simplified Arabic"/>
          <w:spacing w:val="-4"/>
          <w:sz w:val="28"/>
          <w:szCs w:val="28"/>
          <w:rtl/>
          <w:lang w:bidi="ar-IQ"/>
        </w:rPr>
        <w:t xml:space="preserve">ويقع في منطقة وعرة تضم سلسلة جبال زاكروس الشمالية ويمتد القاطع من التقاء الحدود العراقية الايرانية التركية إلى قضاء خانقين ونظراً لوعورة المنطقة فإنها تحد بشكل كبير من حركة الاليات والدروع ويسكن هذه المنطقة القومية الكردية وهي في الغالب غير موالية للحكومة. </w:t>
      </w:r>
    </w:p>
    <w:p w14:paraId="6A118E0F" w14:textId="77777777" w:rsidR="006D39D4" w:rsidRPr="006D39D4" w:rsidRDefault="006D39D4" w:rsidP="00D63935">
      <w:pPr>
        <w:spacing w:before="240" w:after="0" w:line="276" w:lineRule="auto"/>
        <w:jc w:val="both"/>
        <w:rPr>
          <w:rFonts w:ascii="Simplified Arabic" w:hAnsi="Simplified Arabic" w:cs="Simplified Arabic"/>
          <w:b/>
          <w:bCs/>
          <w:sz w:val="28"/>
          <w:szCs w:val="28"/>
          <w:lang w:bidi="ar-IQ"/>
        </w:rPr>
      </w:pPr>
      <w:r w:rsidRPr="006D39D4">
        <w:rPr>
          <w:rFonts w:ascii="Simplified Arabic" w:hAnsi="Simplified Arabic" w:cs="Simplified Arabic"/>
          <w:b/>
          <w:bCs/>
          <w:sz w:val="28"/>
          <w:szCs w:val="28"/>
          <w:rtl/>
          <w:lang w:bidi="ar-IQ"/>
        </w:rPr>
        <w:t>2. القاطع الاوسط: ويتكون من منطقتين:</w:t>
      </w:r>
    </w:p>
    <w:p w14:paraId="3E83C82A" w14:textId="77777777" w:rsidR="006D39D4" w:rsidRPr="00F5371A" w:rsidRDefault="006D39D4">
      <w:pPr>
        <w:numPr>
          <w:ilvl w:val="0"/>
          <w:numId w:val="27"/>
        </w:numPr>
        <w:spacing w:before="240" w:after="0" w:line="276" w:lineRule="auto"/>
        <w:ind w:left="565"/>
        <w:contextualSpacing/>
        <w:jc w:val="both"/>
        <w:rPr>
          <w:rFonts w:ascii="Simplified Arabic" w:hAnsi="Simplified Arabic" w:cs="Simplified Arabic"/>
          <w:spacing w:val="-8"/>
          <w:sz w:val="28"/>
          <w:szCs w:val="28"/>
          <w:lang w:bidi="ar-IQ"/>
        </w:rPr>
      </w:pPr>
      <w:r w:rsidRPr="00F5371A">
        <w:rPr>
          <w:rFonts w:ascii="Simplified Arabic" w:hAnsi="Simplified Arabic" w:cs="Simplified Arabic"/>
          <w:spacing w:val="-8"/>
          <w:sz w:val="28"/>
          <w:szCs w:val="28"/>
          <w:rtl/>
          <w:lang w:bidi="ar-IQ"/>
        </w:rPr>
        <w:t>المنطقة الوسطى الشمالية: تشكلها مجموعة من الروابي تمتد من جنوب خانقين حتى محافظة واسط وهي منطقة متموجة تزداد وعورة كلما تقدمنا نحو العمق الايراني ومنبسطة في العمق العراقي تساعد على عمل القوات الالية المدرعة هنا</w:t>
      </w:r>
      <w:r w:rsidR="00F5371A" w:rsidRPr="00F5371A">
        <w:rPr>
          <w:rFonts w:ascii="Simplified Arabic" w:hAnsi="Simplified Arabic" w:cs="Simplified Arabic"/>
          <w:spacing w:val="-8"/>
          <w:sz w:val="28"/>
          <w:szCs w:val="28"/>
          <w:rtl/>
          <w:lang w:bidi="ar-IQ"/>
        </w:rPr>
        <w:t>لك طريق عام يربط مندلي العراقية</w:t>
      </w:r>
      <w:r w:rsidRPr="00F5371A">
        <w:rPr>
          <w:rFonts w:ascii="Simplified Arabic" w:hAnsi="Simplified Arabic" w:cs="Simplified Arabic"/>
          <w:spacing w:val="-8"/>
          <w:sz w:val="28"/>
          <w:szCs w:val="28"/>
          <w:rtl/>
          <w:lang w:bidi="ar-IQ"/>
        </w:rPr>
        <w:t>–</w:t>
      </w:r>
      <w:r w:rsidR="00D05EE9" w:rsidRPr="00F5371A">
        <w:rPr>
          <w:rFonts w:ascii="Simplified Arabic" w:hAnsi="Simplified Arabic" w:cs="Simplified Arabic" w:hint="cs"/>
          <w:spacing w:val="-8"/>
          <w:sz w:val="28"/>
          <w:szCs w:val="28"/>
          <w:rtl/>
          <w:lang w:bidi="ar-IQ"/>
        </w:rPr>
        <w:t xml:space="preserve"> </w:t>
      </w:r>
      <w:r w:rsidRPr="00F5371A">
        <w:rPr>
          <w:rFonts w:ascii="Simplified Arabic" w:hAnsi="Simplified Arabic" w:cs="Simplified Arabic"/>
          <w:spacing w:val="-8"/>
          <w:sz w:val="28"/>
          <w:szCs w:val="28"/>
          <w:rtl/>
          <w:lang w:bidi="ar-IQ"/>
        </w:rPr>
        <w:t>وسومار وكيلان غرب كرمنشاه الايرانية</w:t>
      </w:r>
      <w:r w:rsidRPr="00F5371A">
        <w:rPr>
          <w:rFonts w:ascii="Simplified Arabic" w:hAnsi="Simplified Arabic" w:cs="Simplified Arabic"/>
          <w:spacing w:val="-8"/>
          <w:sz w:val="28"/>
          <w:szCs w:val="28"/>
          <w:vertAlign w:val="superscript"/>
          <w:rtl/>
          <w:lang w:bidi="ar-IQ"/>
        </w:rPr>
        <w:t>(</w:t>
      </w:r>
      <w:r w:rsidRPr="00F5371A">
        <w:rPr>
          <w:rFonts w:ascii="Simplified Arabic" w:hAnsi="Simplified Arabic" w:cs="Simplified Arabic"/>
          <w:spacing w:val="-8"/>
          <w:sz w:val="28"/>
          <w:szCs w:val="28"/>
          <w:vertAlign w:val="superscript"/>
          <w:rtl/>
          <w:lang w:bidi="ar-IQ"/>
        </w:rPr>
        <w:footnoteReference w:id="291"/>
      </w:r>
      <w:r w:rsidRPr="00F5371A">
        <w:rPr>
          <w:rFonts w:ascii="Simplified Arabic" w:hAnsi="Simplified Arabic" w:cs="Simplified Arabic"/>
          <w:spacing w:val="-8"/>
          <w:sz w:val="28"/>
          <w:szCs w:val="28"/>
          <w:vertAlign w:val="superscript"/>
          <w:rtl/>
          <w:lang w:bidi="ar-IQ"/>
        </w:rPr>
        <w:t>)</w:t>
      </w:r>
      <w:r w:rsidRPr="00F5371A">
        <w:rPr>
          <w:rFonts w:ascii="Simplified Arabic" w:hAnsi="Simplified Arabic" w:cs="Simplified Arabic"/>
          <w:spacing w:val="-8"/>
          <w:sz w:val="28"/>
          <w:szCs w:val="28"/>
          <w:rtl/>
          <w:lang w:bidi="ar-IQ"/>
        </w:rPr>
        <w:t xml:space="preserve">. </w:t>
      </w:r>
    </w:p>
    <w:p w14:paraId="60A2D09E" w14:textId="77777777" w:rsidR="006D39D4" w:rsidRPr="00F5371A" w:rsidRDefault="006D39D4">
      <w:pPr>
        <w:numPr>
          <w:ilvl w:val="0"/>
          <w:numId w:val="27"/>
        </w:numPr>
        <w:spacing w:before="240" w:after="0" w:line="276" w:lineRule="auto"/>
        <w:ind w:left="565"/>
        <w:contextualSpacing/>
        <w:jc w:val="both"/>
        <w:rPr>
          <w:rFonts w:ascii="Simplified Arabic" w:hAnsi="Simplified Arabic" w:cs="Simplified Arabic"/>
          <w:spacing w:val="-8"/>
          <w:sz w:val="28"/>
          <w:szCs w:val="28"/>
          <w:lang w:bidi="ar-IQ"/>
        </w:rPr>
      </w:pPr>
      <w:r w:rsidRPr="00F5371A">
        <w:rPr>
          <w:rFonts w:ascii="Simplified Arabic" w:hAnsi="Simplified Arabic" w:cs="Simplified Arabic"/>
          <w:spacing w:val="-8"/>
          <w:sz w:val="28"/>
          <w:szCs w:val="28"/>
          <w:rtl/>
          <w:lang w:bidi="ar-IQ"/>
        </w:rPr>
        <w:lastRenderedPageBreak/>
        <w:t>المنطقة الوسطى الجنوبية: وهي استمرار للمنطقة الشمالية، وتكون بارتفاعات اعلى وتنتهي عند شمال هور الحويزة وفيها طريق بدرة العراقية إلى مهران الايرانية وهي منطقة تحد من عمل القوات الالية والمدرعة</w:t>
      </w:r>
      <w:r w:rsidRPr="00F5371A">
        <w:rPr>
          <w:rFonts w:ascii="Simplified Arabic" w:hAnsi="Simplified Arabic" w:cs="Simplified Arabic"/>
          <w:spacing w:val="-8"/>
          <w:sz w:val="28"/>
          <w:szCs w:val="28"/>
          <w:vertAlign w:val="superscript"/>
          <w:rtl/>
          <w:lang w:bidi="ar-IQ"/>
        </w:rPr>
        <w:t>(</w:t>
      </w:r>
      <w:r w:rsidRPr="00F5371A">
        <w:rPr>
          <w:rFonts w:ascii="Simplified Arabic" w:hAnsi="Simplified Arabic" w:cs="Simplified Arabic"/>
          <w:spacing w:val="-8"/>
          <w:sz w:val="28"/>
          <w:szCs w:val="28"/>
          <w:vertAlign w:val="superscript"/>
          <w:rtl/>
          <w:lang w:bidi="ar-IQ"/>
        </w:rPr>
        <w:footnoteReference w:id="292"/>
      </w:r>
      <w:r w:rsidRPr="00F5371A">
        <w:rPr>
          <w:rFonts w:ascii="Simplified Arabic" w:hAnsi="Simplified Arabic" w:cs="Simplified Arabic"/>
          <w:spacing w:val="-8"/>
          <w:sz w:val="28"/>
          <w:szCs w:val="28"/>
          <w:vertAlign w:val="superscript"/>
          <w:rtl/>
          <w:lang w:bidi="ar-IQ"/>
        </w:rPr>
        <w:t>)</w:t>
      </w:r>
      <w:r w:rsidRPr="00F5371A">
        <w:rPr>
          <w:rFonts w:ascii="Simplified Arabic" w:hAnsi="Simplified Arabic" w:cs="Simplified Arabic"/>
          <w:spacing w:val="-8"/>
          <w:sz w:val="28"/>
          <w:szCs w:val="28"/>
          <w:rtl/>
          <w:lang w:bidi="ar-IQ"/>
        </w:rPr>
        <w:t>.</w:t>
      </w:r>
    </w:p>
    <w:p w14:paraId="612A23AD" w14:textId="77777777" w:rsidR="006D39D4" w:rsidRPr="006D39D4" w:rsidRDefault="006D39D4" w:rsidP="00227595">
      <w:pPr>
        <w:spacing w:after="0" w:line="276" w:lineRule="auto"/>
        <w:jc w:val="both"/>
        <w:rPr>
          <w:rFonts w:ascii="Simplified Arabic" w:hAnsi="Simplified Arabic" w:cs="Simplified Arabic"/>
          <w:b/>
          <w:bCs/>
          <w:sz w:val="28"/>
          <w:szCs w:val="28"/>
          <w:rtl/>
          <w:lang w:bidi="ar-IQ"/>
        </w:rPr>
      </w:pPr>
      <w:r w:rsidRPr="006D39D4">
        <w:rPr>
          <w:rFonts w:ascii="Simplified Arabic" w:hAnsi="Simplified Arabic" w:cs="Simplified Arabic"/>
          <w:b/>
          <w:bCs/>
          <w:sz w:val="28"/>
          <w:szCs w:val="28"/>
          <w:rtl/>
          <w:lang w:bidi="ar-IQ"/>
        </w:rPr>
        <w:t xml:space="preserve">3. القاطع الجنوبي، ويضم ثلاث مناطق: </w:t>
      </w:r>
    </w:p>
    <w:p w14:paraId="28A77B5E" w14:textId="77777777" w:rsidR="006D39D4" w:rsidRPr="006D39D4" w:rsidRDefault="006D39D4" w:rsidP="00D63935">
      <w:pPr>
        <w:tabs>
          <w:tab w:val="left" w:pos="543"/>
        </w:tabs>
        <w:spacing w:before="240" w:after="0" w:line="276" w:lineRule="auto"/>
        <w:ind w:left="566" w:hanging="426"/>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أ. </w:t>
      </w:r>
      <w:r w:rsidRPr="006D39D4">
        <w:rPr>
          <w:rFonts w:ascii="Simplified Arabic" w:hAnsi="Simplified Arabic" w:cs="Simplified Arabic"/>
          <w:b/>
          <w:bCs/>
          <w:sz w:val="28"/>
          <w:szCs w:val="28"/>
          <w:rtl/>
          <w:lang w:bidi="ar-IQ"/>
        </w:rPr>
        <w:t>المنطقة الأولى:</w:t>
      </w:r>
      <w:r w:rsidRPr="006D39D4">
        <w:rPr>
          <w:rFonts w:ascii="Simplified Arabic" w:hAnsi="Simplified Arabic" w:cs="Simplified Arabic"/>
          <w:sz w:val="28"/>
          <w:szCs w:val="28"/>
          <w:rtl/>
          <w:lang w:bidi="ar-IQ"/>
        </w:rPr>
        <w:t xml:space="preserve"> وتمتد من وسط هور الحويزة إلى حدود البصرة الشمالية تتخللها حقول مجنون النفطية وهي منطقة مائية يتعذر فيها استخدام القوات الآلية والمدرعة.</w:t>
      </w:r>
    </w:p>
    <w:p w14:paraId="3C347E9E" w14:textId="77777777" w:rsidR="006D39D4" w:rsidRPr="006D39D4" w:rsidRDefault="006D39D4" w:rsidP="00227595">
      <w:pPr>
        <w:tabs>
          <w:tab w:val="left" w:pos="543"/>
        </w:tabs>
        <w:spacing w:after="0" w:line="276" w:lineRule="auto"/>
        <w:ind w:left="566" w:hanging="426"/>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ب. </w:t>
      </w:r>
      <w:r w:rsidRPr="006D39D4">
        <w:rPr>
          <w:rFonts w:ascii="Simplified Arabic" w:hAnsi="Simplified Arabic" w:cs="Simplified Arabic"/>
          <w:b/>
          <w:bCs/>
          <w:sz w:val="28"/>
          <w:szCs w:val="28"/>
          <w:rtl/>
          <w:lang w:bidi="ar-IQ"/>
        </w:rPr>
        <w:t>المنطقة الثانية:</w:t>
      </w:r>
      <w:r w:rsidRPr="006D39D4">
        <w:rPr>
          <w:rFonts w:ascii="Simplified Arabic" w:hAnsi="Simplified Arabic" w:cs="Simplified Arabic"/>
          <w:sz w:val="28"/>
          <w:szCs w:val="28"/>
          <w:rtl/>
          <w:lang w:bidi="ar-IQ"/>
        </w:rPr>
        <w:t xml:space="preserve"> تمتد في منطقة صحراوية منبسطة تتخللها مجموعة من البساتين وتنتهي حتى ملتقى الحدود الدولية بشط العرب وهي منطقة صالحة لعمل الدروع.</w:t>
      </w:r>
    </w:p>
    <w:p w14:paraId="44EA5973" w14:textId="77777777" w:rsidR="006D39D4" w:rsidRPr="006D39D4" w:rsidRDefault="006D39D4" w:rsidP="00227595">
      <w:pPr>
        <w:tabs>
          <w:tab w:val="left" w:pos="543"/>
        </w:tabs>
        <w:spacing w:after="0" w:line="276" w:lineRule="auto"/>
        <w:ind w:left="566" w:hanging="426"/>
        <w:jc w:val="both"/>
        <w:rPr>
          <w:rFonts w:ascii="Simplified Arabic" w:hAnsi="Simplified Arabic" w:cs="Simplified Arabic"/>
          <w:sz w:val="32"/>
          <w:szCs w:val="32"/>
          <w:rtl/>
          <w:lang w:bidi="ar-IQ"/>
        </w:rPr>
      </w:pPr>
      <w:r w:rsidRPr="006D39D4">
        <w:rPr>
          <w:rFonts w:ascii="Simplified Arabic" w:hAnsi="Simplified Arabic" w:cs="Simplified Arabic"/>
          <w:sz w:val="28"/>
          <w:szCs w:val="28"/>
          <w:rtl/>
          <w:lang w:bidi="ar-IQ"/>
        </w:rPr>
        <w:t xml:space="preserve">ت. </w:t>
      </w:r>
      <w:r w:rsidRPr="006D39D4">
        <w:rPr>
          <w:rFonts w:ascii="Simplified Arabic" w:hAnsi="Simplified Arabic" w:cs="Simplified Arabic"/>
          <w:b/>
          <w:bCs/>
          <w:sz w:val="28"/>
          <w:szCs w:val="28"/>
          <w:rtl/>
          <w:lang w:bidi="ar-IQ"/>
        </w:rPr>
        <w:t>المنطقة السادسة:</w:t>
      </w:r>
      <w:r w:rsidRPr="006D39D4">
        <w:rPr>
          <w:rFonts w:ascii="Simplified Arabic" w:hAnsi="Simplified Arabic" w:cs="Simplified Arabic"/>
          <w:sz w:val="28"/>
          <w:szCs w:val="28"/>
          <w:rtl/>
          <w:lang w:bidi="ar-IQ"/>
        </w:rPr>
        <w:t xml:space="preserve"> إذ يشكل شط العرب امتداداً للحدود بين البلدين ويبلغ طولها قرابة</w:t>
      </w:r>
      <w:r w:rsidR="00D05EE9">
        <w:rPr>
          <w:rFonts w:ascii="Simplified Arabic" w:hAnsi="Simplified Arabic" w:cs="Simplified Arabic" w:hint="cs"/>
          <w:sz w:val="28"/>
          <w:szCs w:val="28"/>
          <w:rtl/>
          <w:lang w:bidi="ar-IQ"/>
        </w:rPr>
        <w:t xml:space="preserve"> </w:t>
      </w:r>
      <w:r w:rsidRPr="006D39D4">
        <w:rPr>
          <w:rFonts w:ascii="Simplified Arabic" w:hAnsi="Simplified Arabic" w:cs="Simplified Arabic"/>
          <w:sz w:val="28"/>
          <w:szCs w:val="28"/>
          <w:rtl/>
          <w:lang w:bidi="ar-IQ"/>
        </w:rPr>
        <w:t>(90</w:t>
      </w:r>
      <w:r w:rsidR="00D05EE9">
        <w:rPr>
          <w:rFonts w:ascii="Simplified Arabic" w:hAnsi="Simplified Arabic" w:cs="Simplified Arabic" w:hint="cs"/>
          <w:sz w:val="28"/>
          <w:szCs w:val="28"/>
          <w:rtl/>
          <w:lang w:bidi="ar-IQ"/>
        </w:rPr>
        <w:t xml:space="preserve"> </w:t>
      </w:r>
      <w:r w:rsidRPr="006D39D4">
        <w:rPr>
          <w:rFonts w:ascii="Simplified Arabic" w:hAnsi="Simplified Arabic" w:cs="Simplified Arabic"/>
          <w:sz w:val="28"/>
          <w:szCs w:val="28"/>
          <w:rtl/>
          <w:lang w:bidi="ar-IQ"/>
        </w:rPr>
        <w:t>كم) وهي منطقة لا تسمح باستخدام القوات البرية لا بعد تأمين جسور ومعابر على شط العرب وبهذا فأن مسرح العمليات العسكرية يشكل من ثلاثة قواطع تضم ست مناطق مختلفة التضاريس</w:t>
      </w:r>
      <w:r w:rsidRPr="006D39D4">
        <w:rPr>
          <w:rFonts w:ascii="Simplified Arabic" w:hAnsi="Simplified Arabic" w:cs="Simplified Arabic"/>
          <w:sz w:val="32"/>
          <w:szCs w:val="32"/>
          <w:vertAlign w:val="superscript"/>
          <w:rtl/>
          <w:lang w:bidi="ar-IQ"/>
        </w:rPr>
        <w:t>(</w:t>
      </w:r>
      <w:r w:rsidRPr="006D39D4">
        <w:rPr>
          <w:rFonts w:ascii="Simplified Arabic" w:hAnsi="Simplified Arabic" w:cs="Simplified Arabic"/>
          <w:sz w:val="32"/>
          <w:szCs w:val="32"/>
          <w:vertAlign w:val="superscript"/>
          <w:rtl/>
          <w:lang w:bidi="ar-IQ"/>
        </w:rPr>
        <w:footnoteReference w:id="293"/>
      </w:r>
      <w:r w:rsidRPr="006D39D4">
        <w:rPr>
          <w:rFonts w:ascii="Simplified Arabic" w:hAnsi="Simplified Arabic" w:cs="Simplified Arabic"/>
          <w:sz w:val="32"/>
          <w:szCs w:val="32"/>
          <w:vertAlign w:val="superscript"/>
          <w:rtl/>
          <w:lang w:bidi="ar-IQ"/>
        </w:rPr>
        <w:t>)</w:t>
      </w:r>
      <w:r w:rsidRPr="006D39D4">
        <w:rPr>
          <w:rFonts w:ascii="Simplified Arabic" w:hAnsi="Simplified Arabic" w:cs="Simplified Arabic"/>
          <w:sz w:val="32"/>
          <w:szCs w:val="32"/>
          <w:rtl/>
          <w:lang w:bidi="ar-IQ"/>
        </w:rPr>
        <w:t>.</w:t>
      </w:r>
    </w:p>
    <w:p w14:paraId="6D7679C0" w14:textId="347BAE65" w:rsidR="006D39D4" w:rsidRPr="006D39D4" w:rsidRDefault="006D39D4" w:rsidP="00E20DFC">
      <w:pPr>
        <w:tabs>
          <w:tab w:val="left" w:pos="707"/>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بدأ الحرب وتفوق القوات العراقية (22 ايلول 1980- آذار 1982م) توصل مجلس الثورة العراقي </w:t>
      </w:r>
      <w:r w:rsidR="00E20DFC">
        <w:rPr>
          <w:rFonts w:ascii="Simplified Arabic" w:hAnsi="Simplified Arabic" w:cs="Simplified Arabic" w:hint="cs"/>
          <w:sz w:val="28"/>
          <w:szCs w:val="28"/>
          <w:rtl/>
          <w:lang w:bidi="ar-IQ"/>
        </w:rPr>
        <w:t xml:space="preserve">المنحل </w:t>
      </w:r>
      <w:r w:rsidRPr="006D39D4">
        <w:rPr>
          <w:rFonts w:ascii="Simplified Arabic" w:hAnsi="Simplified Arabic" w:cs="Simplified Arabic"/>
          <w:sz w:val="28"/>
          <w:szCs w:val="28"/>
          <w:rtl/>
          <w:lang w:bidi="ar-IQ"/>
        </w:rPr>
        <w:t>إلى قرار الأخذ بالمبادأة والاستعداد للهجوم ضد ايران</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294"/>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 xml:space="preserve">، لأحراز نصر عسكري حاسم </w:t>
      </w:r>
      <w:r w:rsidR="00A84C19">
        <w:rPr>
          <w:rFonts w:ascii="Simplified Arabic" w:hAnsi="Simplified Arabic" w:cs="Simplified Arabic" w:hint="cs"/>
          <w:sz w:val="28"/>
          <w:szCs w:val="28"/>
          <w:rtl/>
          <w:lang w:bidi="ar-IQ"/>
        </w:rPr>
        <w:t>ي</w:t>
      </w:r>
      <w:r w:rsidRPr="006D39D4">
        <w:rPr>
          <w:rFonts w:ascii="Simplified Arabic" w:hAnsi="Simplified Arabic" w:cs="Simplified Arabic"/>
          <w:sz w:val="28"/>
          <w:szCs w:val="28"/>
          <w:rtl/>
          <w:lang w:bidi="ar-IQ"/>
        </w:rPr>
        <w:t>ستطيع العراق من خلاله فرض شروطه</w:t>
      </w:r>
      <w:r w:rsidR="003E4B8D">
        <w:rPr>
          <w:rFonts w:ascii="Simplified Arabic" w:hAnsi="Simplified Arabic" w:cs="Simplified Arabic" w:hint="cs"/>
          <w:sz w:val="28"/>
          <w:szCs w:val="28"/>
          <w:rtl/>
          <w:lang w:bidi="ar-IQ"/>
        </w:rPr>
        <w:t xml:space="preserve"> </w:t>
      </w:r>
      <w:r w:rsidRPr="006D39D4">
        <w:rPr>
          <w:rFonts w:ascii="Simplified Arabic" w:hAnsi="Simplified Arabic" w:cs="Simplified Arabic"/>
          <w:sz w:val="28"/>
          <w:szCs w:val="28"/>
          <w:rtl/>
          <w:lang w:bidi="ar-IQ"/>
        </w:rPr>
        <w:t>على ايران</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295"/>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 xml:space="preserve">. لذلك </w:t>
      </w:r>
      <w:r w:rsidR="00E20DFC">
        <w:rPr>
          <w:rFonts w:ascii="Simplified Arabic" w:hAnsi="Simplified Arabic" w:cs="Simplified Arabic" w:hint="cs"/>
          <w:sz w:val="28"/>
          <w:szCs w:val="28"/>
          <w:rtl/>
          <w:lang w:bidi="ar-IQ"/>
        </w:rPr>
        <w:t>خطط النظام السابق</w:t>
      </w:r>
      <w:r w:rsidRPr="006D39D4">
        <w:rPr>
          <w:rFonts w:ascii="Simplified Arabic" w:hAnsi="Simplified Arabic" w:cs="Simplified Arabic"/>
          <w:sz w:val="28"/>
          <w:szCs w:val="28"/>
          <w:rtl/>
          <w:lang w:bidi="ar-IQ"/>
        </w:rPr>
        <w:t xml:space="preserve"> لحرب خاطفة هدفها تدمير سلاح الجو الايراني وقواعده الجوية، والقيام بغارات جوية مكثفة في العمق الايراني والقيام بعمليات اقتحام مكثفة الدروع عبر شط العرب إلى عمق خوزستان</w:t>
      </w:r>
      <w:r w:rsidR="00CC3CC2">
        <w:rPr>
          <w:rFonts w:ascii="Simplified Arabic" w:hAnsi="Simplified Arabic" w:cs="Simplified Arabic" w:hint="cs"/>
          <w:sz w:val="28"/>
          <w:szCs w:val="28"/>
          <w:rtl/>
          <w:lang w:bidi="ar-IQ"/>
        </w:rPr>
        <w:t xml:space="preserve"> </w:t>
      </w:r>
      <w:r w:rsidR="0024725B">
        <w:rPr>
          <w:rFonts w:ascii="Simplified Arabic" w:hAnsi="Simplified Arabic" w:cs="Simplified Arabic"/>
          <w:sz w:val="28"/>
          <w:szCs w:val="28"/>
          <w:rtl/>
          <w:lang w:bidi="ar-IQ"/>
        </w:rPr>
        <w:t>(عربستان)</w:t>
      </w:r>
      <w:r w:rsidRPr="006D39D4">
        <w:rPr>
          <w:rFonts w:ascii="Simplified Arabic" w:hAnsi="Simplified Arabic" w:cs="Simplified Arabic"/>
          <w:sz w:val="28"/>
          <w:szCs w:val="28"/>
          <w:rtl/>
          <w:lang w:bidi="ar-IQ"/>
        </w:rPr>
        <w:t xml:space="preserve"> وبالتالي يتم تدمير جزء مهم من القوات المسلحة ثم احتلال </w:t>
      </w:r>
      <w:r w:rsidR="00CC3CC2" w:rsidRPr="006D39D4">
        <w:rPr>
          <w:rFonts w:ascii="Simplified Arabic" w:hAnsi="Simplified Arabic" w:cs="Simplified Arabic" w:hint="cs"/>
          <w:sz w:val="28"/>
          <w:szCs w:val="28"/>
          <w:rtl/>
          <w:lang w:bidi="ar-IQ"/>
        </w:rPr>
        <w:t>خوزستان</w:t>
      </w:r>
      <w:r w:rsidRPr="006D39D4">
        <w:rPr>
          <w:rFonts w:ascii="Simplified Arabic" w:hAnsi="Simplified Arabic" w:cs="Simplified Arabic"/>
          <w:sz w:val="28"/>
          <w:szCs w:val="28"/>
          <w:rtl/>
          <w:lang w:bidi="ar-IQ"/>
        </w:rPr>
        <w:t xml:space="preserve"> وشط العرب ايضاً واحتلال المدن الرئيسة في المنطقة</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296"/>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7529A6F2" w14:textId="77777777" w:rsidR="006D39D4" w:rsidRPr="006D39D4" w:rsidRDefault="006D39D4" w:rsidP="00D63935">
      <w:pPr>
        <w:tabs>
          <w:tab w:val="left" w:pos="543"/>
        </w:tabs>
        <w:spacing w:before="24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lastRenderedPageBreak/>
        <w:t xml:space="preserve">وفي صباح يوم </w:t>
      </w:r>
      <w:r w:rsidR="00CC3CC2">
        <w:rPr>
          <w:rFonts w:ascii="Simplified Arabic" w:hAnsi="Simplified Arabic" w:cs="Simplified Arabic"/>
          <w:sz w:val="28"/>
          <w:szCs w:val="28"/>
          <w:rtl/>
          <w:lang w:bidi="ar-IQ"/>
        </w:rPr>
        <w:t>22</w:t>
      </w:r>
      <w:r w:rsidR="00CC3CC2">
        <w:rPr>
          <w:rFonts w:ascii="Simplified Arabic" w:hAnsi="Simplified Arabic" w:cs="Simplified Arabic" w:hint="cs"/>
          <w:sz w:val="28"/>
          <w:szCs w:val="28"/>
          <w:rtl/>
          <w:lang w:bidi="ar-IQ"/>
        </w:rPr>
        <w:t xml:space="preserve"> أ</w:t>
      </w:r>
      <w:r w:rsidRPr="006D39D4">
        <w:rPr>
          <w:rFonts w:ascii="Simplified Arabic" w:hAnsi="Simplified Arabic" w:cs="Simplified Arabic"/>
          <w:sz w:val="28"/>
          <w:szCs w:val="28"/>
          <w:rtl/>
          <w:lang w:bidi="ar-IQ"/>
        </w:rPr>
        <w:t>يلول (</w:t>
      </w:r>
      <w:r w:rsidR="00CC3CC2" w:rsidRPr="006D39D4">
        <w:rPr>
          <w:rFonts w:ascii="Simplified Arabic" w:hAnsi="Simplified Arabic" w:cs="Simplified Arabic" w:hint="cs"/>
          <w:sz w:val="28"/>
          <w:szCs w:val="28"/>
          <w:rtl/>
          <w:lang w:bidi="ar-IQ"/>
        </w:rPr>
        <w:t>سبتمبر</w:t>
      </w:r>
      <w:r w:rsidRPr="006D39D4">
        <w:rPr>
          <w:rFonts w:ascii="Simplified Arabic" w:hAnsi="Simplified Arabic" w:cs="Simplified Arabic"/>
          <w:sz w:val="28"/>
          <w:szCs w:val="28"/>
          <w:rtl/>
          <w:lang w:bidi="ar-IQ"/>
        </w:rPr>
        <w:t xml:space="preserve">) 1980م، تم تنفيذ ضربة جوية بقوة 154 طائرة حربية عراقية بهجوم جوي كاسح على مطارات </w:t>
      </w:r>
      <w:r w:rsidR="00CC3CC2" w:rsidRPr="006D39D4">
        <w:rPr>
          <w:rFonts w:ascii="Simplified Arabic" w:hAnsi="Simplified Arabic" w:cs="Simplified Arabic" w:hint="cs"/>
          <w:sz w:val="28"/>
          <w:szCs w:val="28"/>
          <w:rtl/>
          <w:lang w:bidi="ar-IQ"/>
        </w:rPr>
        <w:t>إيران</w:t>
      </w:r>
      <w:r w:rsidRPr="006D39D4">
        <w:rPr>
          <w:rFonts w:ascii="Simplified Arabic" w:hAnsi="Simplified Arabic" w:cs="Simplified Arabic"/>
          <w:sz w:val="28"/>
          <w:szCs w:val="28"/>
          <w:rtl/>
          <w:lang w:bidi="ar-IQ"/>
        </w:rPr>
        <w:t xml:space="preserve"> والمراكز الحيوية فيها ثم عقبتها</w:t>
      </w:r>
      <w:r w:rsidR="00CC3CC2">
        <w:rPr>
          <w:rFonts w:ascii="Simplified Arabic" w:hAnsi="Simplified Arabic" w:cs="Simplified Arabic"/>
          <w:sz w:val="28"/>
          <w:szCs w:val="28"/>
          <w:rtl/>
          <w:lang w:bidi="ar-IQ"/>
        </w:rPr>
        <w:t xml:space="preserve"> 100 طائرة اخرى في ضربة ثانية ل</w:t>
      </w:r>
      <w:r w:rsidR="00CC3CC2">
        <w:rPr>
          <w:rFonts w:ascii="Simplified Arabic" w:hAnsi="Simplified Arabic" w:cs="Simplified Arabic" w:hint="cs"/>
          <w:sz w:val="28"/>
          <w:szCs w:val="28"/>
          <w:rtl/>
          <w:lang w:bidi="ar-IQ"/>
        </w:rPr>
        <w:t>إ</w:t>
      </w:r>
      <w:r w:rsidRPr="006D39D4">
        <w:rPr>
          <w:rFonts w:ascii="Simplified Arabic" w:hAnsi="Simplified Arabic" w:cs="Simplified Arabic"/>
          <w:sz w:val="28"/>
          <w:szCs w:val="28"/>
          <w:rtl/>
          <w:lang w:bidi="ar-IQ"/>
        </w:rPr>
        <w:t xml:space="preserve">كمال ضربة المطارات والطائرات الحربية الايرانية في نفس الوقت تقدمت الدبابات والمدرعات العراقية نحو الحدود الايرانية على جبهتين.  </w:t>
      </w:r>
    </w:p>
    <w:p w14:paraId="59F676D7" w14:textId="77777777" w:rsidR="006D39D4" w:rsidRPr="006D39D4" w:rsidRDefault="006D39D4">
      <w:pPr>
        <w:numPr>
          <w:ilvl w:val="0"/>
          <w:numId w:val="28"/>
        </w:numPr>
        <w:tabs>
          <w:tab w:val="left" w:pos="543"/>
        </w:tabs>
        <w:spacing w:before="240" w:line="276" w:lineRule="auto"/>
        <w:ind w:left="566" w:hanging="426"/>
        <w:contextualSpacing/>
        <w:jc w:val="both"/>
        <w:rPr>
          <w:rFonts w:ascii="Simplified Arabic" w:hAnsi="Simplified Arabic" w:cs="Simplified Arabic"/>
          <w:sz w:val="28"/>
          <w:szCs w:val="28"/>
          <w:rtl/>
          <w:lang w:bidi="ar-IQ"/>
        </w:rPr>
      </w:pPr>
      <w:r w:rsidRPr="006D39D4">
        <w:rPr>
          <w:rFonts w:ascii="Simplified Arabic" w:hAnsi="Simplified Arabic" w:cs="Simplified Arabic"/>
          <w:b/>
          <w:bCs/>
          <w:sz w:val="28"/>
          <w:szCs w:val="28"/>
          <w:rtl/>
          <w:lang w:bidi="ar-IQ"/>
        </w:rPr>
        <w:t>الجبهة الاولى:</w:t>
      </w:r>
      <w:r w:rsidRPr="006D39D4">
        <w:rPr>
          <w:rFonts w:ascii="Simplified Arabic" w:hAnsi="Simplified Arabic" w:cs="Simplified Arabic"/>
          <w:sz w:val="28"/>
          <w:szCs w:val="28"/>
          <w:rtl/>
          <w:lang w:bidi="ar-IQ"/>
        </w:rPr>
        <w:t xml:space="preserve"> كانت في المنطقة الوسطى من الحد</w:t>
      </w:r>
      <w:r w:rsidR="0024725B">
        <w:rPr>
          <w:rFonts w:ascii="Simplified Arabic" w:hAnsi="Simplified Arabic" w:cs="Simplified Arabic"/>
          <w:sz w:val="28"/>
          <w:szCs w:val="28"/>
          <w:rtl/>
          <w:lang w:bidi="ar-IQ"/>
        </w:rPr>
        <w:t xml:space="preserve">ود بين </w:t>
      </w:r>
      <w:r w:rsidR="00E20DFC">
        <w:rPr>
          <w:rFonts w:ascii="Simplified Arabic" w:hAnsi="Simplified Arabic" w:cs="Simplified Arabic" w:hint="cs"/>
          <w:sz w:val="28"/>
          <w:szCs w:val="28"/>
          <w:rtl/>
          <w:lang w:bidi="ar-IQ"/>
        </w:rPr>
        <w:t>الدولتين</w:t>
      </w:r>
      <w:r w:rsidR="0024725B">
        <w:rPr>
          <w:rFonts w:ascii="Simplified Arabic" w:hAnsi="Simplified Arabic" w:cs="Simplified Arabic"/>
          <w:sz w:val="28"/>
          <w:szCs w:val="28"/>
          <w:rtl/>
          <w:lang w:bidi="ar-IQ"/>
        </w:rPr>
        <w:t xml:space="preserve"> باتجاه قصر شيرين</w:t>
      </w:r>
      <w:r w:rsidRPr="006D39D4">
        <w:rPr>
          <w:rFonts w:ascii="Simplified Arabic" w:hAnsi="Simplified Arabic" w:cs="Simplified Arabic"/>
          <w:sz w:val="28"/>
          <w:szCs w:val="28"/>
          <w:rtl/>
          <w:lang w:bidi="ar-IQ"/>
        </w:rPr>
        <w:t xml:space="preserve"> نظراً لقرب تلك المنطقة من قلب العراق لأبعاد اي خطر محتمل لتقدم القو</w:t>
      </w:r>
      <w:r w:rsidR="0024725B">
        <w:rPr>
          <w:rFonts w:ascii="Simplified Arabic" w:hAnsi="Simplified Arabic" w:cs="Simplified Arabic"/>
          <w:sz w:val="28"/>
          <w:szCs w:val="28"/>
          <w:rtl/>
          <w:lang w:bidi="ar-IQ"/>
        </w:rPr>
        <w:t>ات الايرانية نحو ديالى ثم بغداد</w:t>
      </w:r>
      <w:r w:rsidRPr="006D39D4">
        <w:rPr>
          <w:rFonts w:ascii="Simplified Arabic" w:hAnsi="Simplified Arabic" w:cs="Simplified Arabic"/>
          <w:sz w:val="28"/>
          <w:szCs w:val="28"/>
          <w:rtl/>
          <w:lang w:bidi="ar-IQ"/>
        </w:rPr>
        <w:t xml:space="preserve"> وبالفعل استطاعت القوات العراقية احتلال قصر شيرين.</w:t>
      </w:r>
    </w:p>
    <w:p w14:paraId="5F3A09B8" w14:textId="77777777" w:rsidR="006D39D4" w:rsidRPr="006D39D4" w:rsidRDefault="006D39D4">
      <w:pPr>
        <w:numPr>
          <w:ilvl w:val="0"/>
          <w:numId w:val="28"/>
        </w:numPr>
        <w:tabs>
          <w:tab w:val="left" w:pos="543"/>
        </w:tabs>
        <w:spacing w:before="240" w:after="0" w:line="276" w:lineRule="auto"/>
        <w:ind w:left="566" w:hanging="426"/>
        <w:contextualSpacing/>
        <w:jc w:val="both"/>
        <w:rPr>
          <w:rFonts w:ascii="Simplified Arabic" w:hAnsi="Simplified Arabic" w:cs="Simplified Arabic"/>
          <w:sz w:val="28"/>
          <w:szCs w:val="28"/>
          <w:lang w:bidi="ar-IQ"/>
        </w:rPr>
      </w:pPr>
      <w:r w:rsidRPr="006D39D4">
        <w:rPr>
          <w:rFonts w:ascii="Simplified Arabic" w:hAnsi="Simplified Arabic" w:cs="Simplified Arabic"/>
          <w:b/>
          <w:bCs/>
          <w:sz w:val="28"/>
          <w:szCs w:val="28"/>
          <w:rtl/>
          <w:lang w:bidi="ar-IQ"/>
        </w:rPr>
        <w:t>الجبهة الثانية:</w:t>
      </w:r>
      <w:r w:rsidRPr="006D39D4">
        <w:rPr>
          <w:rFonts w:ascii="Simplified Arabic" w:hAnsi="Simplified Arabic" w:cs="Simplified Arabic"/>
          <w:sz w:val="28"/>
          <w:szCs w:val="28"/>
          <w:rtl/>
          <w:lang w:bidi="ar-IQ"/>
        </w:rPr>
        <w:t xml:space="preserve"> كانت في الجنوب </w:t>
      </w:r>
      <w:r w:rsidR="0024725B">
        <w:rPr>
          <w:rFonts w:ascii="Simplified Arabic" w:hAnsi="Simplified Arabic" w:cs="Simplified Arabic"/>
          <w:sz w:val="28"/>
          <w:szCs w:val="28"/>
          <w:rtl/>
          <w:lang w:bidi="ar-IQ"/>
        </w:rPr>
        <w:t>نحو منطقة خوزستان الغنية بالنفط</w:t>
      </w:r>
      <w:r w:rsidRPr="006D39D4">
        <w:rPr>
          <w:rFonts w:ascii="Simplified Arabic" w:hAnsi="Simplified Arabic" w:cs="Simplified Arabic"/>
          <w:sz w:val="28"/>
          <w:szCs w:val="28"/>
          <w:rtl/>
          <w:lang w:bidi="ar-IQ"/>
        </w:rPr>
        <w:t xml:space="preserve"> وذات الأهمية الاستراتيجية الكبرى</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297"/>
      </w:r>
      <w:r w:rsidRPr="006D39D4">
        <w:rPr>
          <w:rFonts w:ascii="Simplified Arabic" w:hAnsi="Simplified Arabic" w:cs="Simplified Arabic"/>
          <w:sz w:val="28"/>
          <w:szCs w:val="28"/>
          <w:vertAlign w:val="superscript"/>
          <w:rtl/>
          <w:lang w:bidi="ar-IQ"/>
        </w:rPr>
        <w:t>)</w:t>
      </w:r>
      <w:r w:rsidR="0024725B">
        <w:rPr>
          <w:rFonts w:ascii="Simplified Arabic" w:hAnsi="Simplified Arabic" w:cs="Simplified Arabic" w:hint="cs"/>
          <w:sz w:val="28"/>
          <w:szCs w:val="28"/>
          <w:rtl/>
          <w:lang w:bidi="ar-IQ"/>
        </w:rPr>
        <w:t>،</w:t>
      </w:r>
      <w:r w:rsidRPr="006D39D4">
        <w:rPr>
          <w:rFonts w:ascii="Simplified Arabic" w:hAnsi="Simplified Arabic" w:cs="Simplified Arabic"/>
          <w:sz w:val="28"/>
          <w:szCs w:val="28"/>
          <w:rtl/>
          <w:lang w:bidi="ar-IQ"/>
        </w:rPr>
        <w:t xml:space="preserve"> حيث استطاع الجيش العر</w:t>
      </w:r>
      <w:r w:rsidR="0024725B">
        <w:rPr>
          <w:rFonts w:ascii="Simplified Arabic" w:hAnsi="Simplified Arabic" w:cs="Simplified Arabic"/>
          <w:sz w:val="28"/>
          <w:szCs w:val="28"/>
          <w:rtl/>
          <w:lang w:bidi="ar-IQ"/>
        </w:rPr>
        <w:t>اقي الوصول الى مجرى نهر الكارون</w:t>
      </w:r>
      <w:r w:rsidRPr="006D39D4">
        <w:rPr>
          <w:rFonts w:ascii="Simplified Arabic" w:hAnsi="Simplified Arabic" w:cs="Simplified Arabic"/>
          <w:sz w:val="28"/>
          <w:szCs w:val="28"/>
          <w:rtl/>
          <w:lang w:bidi="ar-IQ"/>
        </w:rPr>
        <w:t xml:space="preserve"> والاقتراب من خور مشه</w:t>
      </w:r>
      <w:r w:rsidR="0024725B">
        <w:rPr>
          <w:rFonts w:ascii="Simplified Arabic" w:hAnsi="Simplified Arabic" w:cs="Simplified Arabic"/>
          <w:sz w:val="28"/>
          <w:szCs w:val="28"/>
          <w:rtl/>
          <w:lang w:bidi="ar-IQ"/>
        </w:rPr>
        <w:t>ر وهي هدف اساسي للقوات العراقية</w:t>
      </w:r>
      <w:r w:rsidRPr="006D39D4">
        <w:rPr>
          <w:rFonts w:ascii="Simplified Arabic" w:hAnsi="Simplified Arabic" w:cs="Simplified Arabic"/>
          <w:sz w:val="28"/>
          <w:szCs w:val="28"/>
          <w:rtl/>
          <w:lang w:bidi="ar-IQ"/>
        </w:rPr>
        <w:t xml:space="preserve"> بذلك اص</w:t>
      </w:r>
      <w:r w:rsidR="0024725B">
        <w:rPr>
          <w:rFonts w:ascii="Simplified Arabic" w:hAnsi="Simplified Arabic" w:cs="Simplified Arabic"/>
          <w:sz w:val="28"/>
          <w:szCs w:val="28"/>
          <w:rtl/>
          <w:lang w:bidi="ar-IQ"/>
        </w:rPr>
        <w:t>بحت القوات العراقية تهدد ديزفول</w:t>
      </w:r>
      <w:r w:rsidRPr="006D39D4">
        <w:rPr>
          <w:rFonts w:ascii="Simplified Arabic" w:hAnsi="Simplified Arabic" w:cs="Simplified Arabic"/>
          <w:sz w:val="28"/>
          <w:szCs w:val="28"/>
          <w:rtl/>
          <w:lang w:bidi="ar-IQ"/>
        </w:rPr>
        <w:t xml:space="preserve"> والاهواز، واصبح الوصول </w:t>
      </w:r>
      <w:r w:rsidR="0024725B">
        <w:rPr>
          <w:rFonts w:ascii="Simplified Arabic" w:hAnsi="Simplified Arabic" w:cs="Simplified Arabic"/>
          <w:sz w:val="28"/>
          <w:szCs w:val="28"/>
          <w:rtl/>
          <w:lang w:bidi="ar-IQ"/>
        </w:rPr>
        <w:t>لعبدان قريباً</w:t>
      </w:r>
      <w:r w:rsidRPr="006D39D4">
        <w:rPr>
          <w:rFonts w:ascii="Simplified Arabic" w:hAnsi="Simplified Arabic" w:cs="Simplified Arabic"/>
          <w:sz w:val="28"/>
          <w:szCs w:val="28"/>
          <w:rtl/>
          <w:lang w:bidi="ar-IQ"/>
        </w:rPr>
        <w:t xml:space="preserve"> وفي بيان موجه الى اهالي خوزستان </w:t>
      </w:r>
      <w:r w:rsidR="00E20DFC">
        <w:rPr>
          <w:rFonts w:ascii="Simplified Arabic" w:hAnsi="Simplified Arabic" w:cs="Simplified Arabic" w:hint="cs"/>
          <w:sz w:val="28"/>
          <w:szCs w:val="28"/>
          <w:rtl/>
          <w:lang w:bidi="ar-IQ"/>
        </w:rPr>
        <w:t>اعلن النظام البعثي السابق</w:t>
      </w:r>
      <w:r w:rsidR="00E20DFC">
        <w:rPr>
          <w:rFonts w:ascii="Simplified Arabic" w:hAnsi="Simplified Arabic" w:cs="Simplified Arabic"/>
          <w:sz w:val="28"/>
          <w:szCs w:val="28"/>
          <w:rtl/>
          <w:lang w:bidi="ar-IQ"/>
        </w:rPr>
        <w:t xml:space="preserve"> </w:t>
      </w:r>
      <w:r w:rsidR="00E20DFC">
        <w:rPr>
          <w:rFonts w:ascii="Simplified Arabic" w:hAnsi="Simplified Arabic" w:cs="Simplified Arabic" w:hint="cs"/>
          <w:sz w:val="28"/>
          <w:szCs w:val="28"/>
          <w:rtl/>
          <w:lang w:bidi="ar-IQ"/>
        </w:rPr>
        <w:t>أ</w:t>
      </w:r>
      <w:r w:rsidR="003A2E8F">
        <w:rPr>
          <w:rFonts w:ascii="Simplified Arabic" w:hAnsi="Simplified Arabic" w:cs="Simplified Arabic"/>
          <w:sz w:val="28"/>
          <w:szCs w:val="28"/>
          <w:rtl/>
          <w:lang w:bidi="ar-IQ"/>
        </w:rPr>
        <w:t>ن جيشها بلغ اهدافه</w:t>
      </w:r>
      <w:r w:rsidRPr="006D39D4">
        <w:rPr>
          <w:rFonts w:ascii="Simplified Arabic" w:hAnsi="Simplified Arabic" w:cs="Simplified Arabic"/>
          <w:sz w:val="28"/>
          <w:szCs w:val="28"/>
          <w:rtl/>
          <w:lang w:bidi="ar-IQ"/>
        </w:rPr>
        <w:t xml:space="preserve"> </w:t>
      </w:r>
      <w:r w:rsidR="003A2E8F">
        <w:rPr>
          <w:rFonts w:ascii="Simplified Arabic" w:hAnsi="Simplified Arabic" w:cs="Simplified Arabic"/>
          <w:sz w:val="28"/>
          <w:szCs w:val="28"/>
          <w:rtl/>
          <w:lang w:bidi="ar-IQ"/>
        </w:rPr>
        <w:t>ولم يبق امامه إلا تدعيم انتصاره</w:t>
      </w:r>
      <w:r w:rsidRPr="006D39D4">
        <w:rPr>
          <w:rFonts w:ascii="Simplified Arabic" w:hAnsi="Simplified Arabic" w:cs="Simplified Arabic"/>
          <w:sz w:val="28"/>
          <w:szCs w:val="28"/>
          <w:rtl/>
          <w:lang w:bidi="ar-IQ"/>
        </w:rPr>
        <w:t xml:space="preserve"> لكن التجاوب المحلي لم يكن على مستوى التوقعات</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298"/>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5093BC19" w14:textId="77777777" w:rsidR="006D39D4" w:rsidRPr="00F5371A" w:rsidRDefault="00054714" w:rsidP="00D63935">
      <w:pPr>
        <w:tabs>
          <w:tab w:val="left" w:pos="543"/>
        </w:tabs>
        <w:spacing w:before="240" w:after="0" w:line="276" w:lineRule="auto"/>
        <w:ind w:firstLine="707"/>
        <w:jc w:val="both"/>
        <w:rPr>
          <w:rFonts w:ascii="Simplified Arabic" w:hAnsi="Simplified Arabic" w:cs="Simplified Arabic"/>
          <w:spacing w:val="-6"/>
          <w:sz w:val="28"/>
          <w:szCs w:val="28"/>
          <w:rtl/>
          <w:lang w:bidi="ar-IQ"/>
        </w:rPr>
      </w:pPr>
      <w:r w:rsidRPr="00F5371A">
        <w:rPr>
          <w:rFonts w:ascii="Simplified Arabic" w:hAnsi="Simplified Arabic" w:cs="Simplified Arabic" w:hint="cs"/>
          <w:spacing w:val="-6"/>
          <w:sz w:val="28"/>
          <w:szCs w:val="28"/>
          <w:rtl/>
          <w:lang w:bidi="ar-IQ"/>
        </w:rPr>
        <w:t>أ</w:t>
      </w:r>
      <w:r w:rsidR="006D39D4" w:rsidRPr="00F5371A">
        <w:rPr>
          <w:rFonts w:ascii="Simplified Arabic" w:hAnsi="Simplified Arabic" w:cs="Simplified Arabic"/>
          <w:spacing w:val="-6"/>
          <w:sz w:val="28"/>
          <w:szCs w:val="28"/>
          <w:rtl/>
          <w:lang w:bidi="ar-IQ"/>
        </w:rPr>
        <w:t>ن الحرب بين العراق وايران تعني انها ستدور في منطقة تمتلك الدول الكبرى فيها مصالح ونفوذ الآمر سيؤدي الى تدخل دولي في المنطقة وقد يؤدي هذا التدخل إلى صراع بين الدول الكبرى لذا يمكن ان تتفادى الصراع المباشر من اجل تأمين المصالح لكنها لا</w:t>
      </w:r>
      <w:r w:rsidR="00CC3CC2" w:rsidRPr="00F5371A">
        <w:rPr>
          <w:rFonts w:ascii="Simplified Arabic" w:hAnsi="Simplified Arabic" w:cs="Simplified Arabic" w:hint="cs"/>
          <w:spacing w:val="-6"/>
          <w:sz w:val="28"/>
          <w:szCs w:val="28"/>
          <w:rtl/>
          <w:lang w:bidi="ar-IQ"/>
        </w:rPr>
        <w:t xml:space="preserve"> </w:t>
      </w:r>
      <w:r w:rsidR="006D39D4" w:rsidRPr="00F5371A">
        <w:rPr>
          <w:rFonts w:ascii="Simplified Arabic" w:hAnsi="Simplified Arabic" w:cs="Simplified Arabic"/>
          <w:spacing w:val="-6"/>
          <w:sz w:val="28"/>
          <w:szCs w:val="28"/>
          <w:rtl/>
          <w:lang w:bidi="ar-IQ"/>
        </w:rPr>
        <w:t>يمكن ان تتفادى الصراع بالنيابة أو الصراع غير المباشر</w:t>
      </w:r>
      <w:r w:rsidR="006D39D4" w:rsidRPr="00F5371A">
        <w:rPr>
          <w:rFonts w:ascii="Simplified Arabic" w:hAnsi="Simplified Arabic" w:cs="Simplified Arabic"/>
          <w:spacing w:val="-6"/>
          <w:sz w:val="28"/>
          <w:szCs w:val="28"/>
          <w:vertAlign w:val="superscript"/>
          <w:rtl/>
          <w:lang w:bidi="ar-IQ"/>
        </w:rPr>
        <w:t>(</w:t>
      </w:r>
      <w:r w:rsidR="006D39D4" w:rsidRPr="00F5371A">
        <w:rPr>
          <w:rFonts w:ascii="Simplified Arabic" w:hAnsi="Simplified Arabic" w:cs="Simplified Arabic"/>
          <w:spacing w:val="-6"/>
          <w:sz w:val="28"/>
          <w:szCs w:val="28"/>
          <w:vertAlign w:val="superscript"/>
          <w:rtl/>
          <w:lang w:bidi="ar-IQ"/>
        </w:rPr>
        <w:footnoteReference w:id="299"/>
      </w:r>
      <w:r w:rsidR="006D39D4" w:rsidRPr="00F5371A">
        <w:rPr>
          <w:rFonts w:ascii="Simplified Arabic" w:hAnsi="Simplified Arabic" w:cs="Simplified Arabic"/>
          <w:spacing w:val="-6"/>
          <w:sz w:val="28"/>
          <w:szCs w:val="28"/>
          <w:vertAlign w:val="superscript"/>
          <w:rtl/>
          <w:lang w:bidi="ar-IQ"/>
        </w:rPr>
        <w:t>)</w:t>
      </w:r>
      <w:r w:rsidR="006D39D4" w:rsidRPr="00F5371A">
        <w:rPr>
          <w:rFonts w:ascii="Simplified Arabic" w:hAnsi="Simplified Arabic" w:cs="Simplified Arabic"/>
          <w:spacing w:val="-6"/>
          <w:sz w:val="28"/>
          <w:szCs w:val="28"/>
          <w:rtl/>
          <w:lang w:bidi="ar-IQ"/>
        </w:rPr>
        <w:t xml:space="preserve">. </w:t>
      </w:r>
    </w:p>
    <w:p w14:paraId="4EA3E645" w14:textId="77777777"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اتصف خوض القوات العراقية للحرب خلال تلك المرحلة بالحرص على تحديد ا</w:t>
      </w:r>
      <w:r w:rsidR="00CC3CC2">
        <w:rPr>
          <w:rFonts w:ascii="Simplified Arabic" w:hAnsi="Simplified Arabic" w:cs="Simplified Arabic"/>
          <w:sz w:val="28"/>
          <w:szCs w:val="28"/>
          <w:rtl/>
          <w:lang w:bidi="ar-IQ"/>
        </w:rPr>
        <w:t>لاهداف الاستر</w:t>
      </w:r>
      <w:r w:rsidR="003A2E8F">
        <w:rPr>
          <w:rFonts w:ascii="Simplified Arabic" w:hAnsi="Simplified Arabic" w:cs="Simplified Arabic"/>
          <w:sz w:val="28"/>
          <w:szCs w:val="28"/>
          <w:rtl/>
          <w:lang w:bidi="ar-IQ"/>
        </w:rPr>
        <w:t>اتيجية</w:t>
      </w:r>
      <w:r w:rsidR="00CC3CC2">
        <w:rPr>
          <w:rFonts w:ascii="Simplified Arabic" w:hAnsi="Simplified Arabic" w:cs="Simplified Arabic"/>
          <w:sz w:val="28"/>
          <w:szCs w:val="28"/>
          <w:rtl/>
          <w:lang w:bidi="ar-IQ"/>
        </w:rPr>
        <w:t xml:space="preserve"> فضلاً عن </w:t>
      </w:r>
      <w:r w:rsidR="00CC3CC2">
        <w:rPr>
          <w:rFonts w:ascii="Simplified Arabic" w:hAnsi="Simplified Arabic" w:cs="Simplified Arabic" w:hint="cs"/>
          <w:sz w:val="28"/>
          <w:szCs w:val="28"/>
          <w:rtl/>
          <w:lang w:bidi="ar-IQ"/>
        </w:rPr>
        <w:t>ال</w:t>
      </w:r>
      <w:r w:rsidRPr="006D39D4">
        <w:rPr>
          <w:rFonts w:ascii="Simplified Arabic" w:hAnsi="Simplified Arabic" w:cs="Simplified Arabic"/>
          <w:sz w:val="28"/>
          <w:szCs w:val="28"/>
          <w:rtl/>
          <w:lang w:bidi="ar-IQ"/>
        </w:rPr>
        <w:t>اقتصاد في استخدام قوتها بهدف تجنب اكبر قدر ممكن من الخسائر في الافراد والمعدات، إذ ركز العراق في ذلك الو</w:t>
      </w:r>
      <w:r w:rsidR="003A2E8F">
        <w:rPr>
          <w:rFonts w:ascii="Simplified Arabic" w:hAnsi="Simplified Arabic" w:cs="Simplified Arabic"/>
          <w:sz w:val="28"/>
          <w:szCs w:val="28"/>
          <w:rtl/>
          <w:lang w:bidi="ar-IQ"/>
        </w:rPr>
        <w:t>قت على محدودية الاهداف العراقية</w:t>
      </w:r>
      <w:r w:rsidRPr="006D39D4">
        <w:rPr>
          <w:rFonts w:ascii="Simplified Arabic" w:hAnsi="Simplified Arabic" w:cs="Simplified Arabic"/>
          <w:sz w:val="28"/>
          <w:szCs w:val="28"/>
          <w:rtl/>
          <w:lang w:bidi="ar-IQ"/>
        </w:rPr>
        <w:t xml:space="preserve"> كما انها شددت في </w:t>
      </w:r>
      <w:r w:rsidRPr="006D39D4">
        <w:rPr>
          <w:rFonts w:ascii="Simplified Arabic" w:hAnsi="Simplified Arabic" w:cs="Simplified Arabic"/>
          <w:sz w:val="28"/>
          <w:szCs w:val="28"/>
          <w:rtl/>
          <w:lang w:bidi="ar-IQ"/>
        </w:rPr>
        <w:lastRenderedPageBreak/>
        <w:t>بياناتها الرسمية على ان العراق ل</w:t>
      </w:r>
      <w:r w:rsidR="003A2E8F">
        <w:rPr>
          <w:rFonts w:ascii="Simplified Arabic" w:hAnsi="Simplified Arabic" w:cs="Simplified Arabic"/>
          <w:sz w:val="28"/>
          <w:szCs w:val="28"/>
          <w:rtl/>
          <w:lang w:bidi="ar-IQ"/>
        </w:rPr>
        <w:t>ا تنوي احتلال أية مناطق ايرانية</w:t>
      </w:r>
      <w:r w:rsidRPr="006D39D4">
        <w:rPr>
          <w:rFonts w:ascii="Simplified Arabic" w:hAnsi="Simplified Arabic" w:cs="Simplified Arabic"/>
          <w:sz w:val="28"/>
          <w:szCs w:val="28"/>
          <w:rtl/>
          <w:lang w:bidi="ar-IQ"/>
        </w:rPr>
        <w:t xml:space="preserve"> بل ان هدفها استرجاع أراضي ومناطق متنازع عليها منذ مدة طويلة</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00"/>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00C5C115" w14:textId="77777777"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استمر تدهور الوضع العسكري بشكل خطير يوم 23 </w:t>
      </w:r>
      <w:r w:rsidR="00CC3CC2">
        <w:rPr>
          <w:rFonts w:ascii="Simplified Arabic" w:hAnsi="Simplified Arabic" w:cs="Simplified Arabic" w:hint="cs"/>
          <w:sz w:val="28"/>
          <w:szCs w:val="28"/>
          <w:rtl/>
          <w:lang w:bidi="ar-IQ"/>
        </w:rPr>
        <w:t xml:space="preserve">أيلول </w:t>
      </w:r>
      <w:r w:rsidRPr="006D39D4">
        <w:rPr>
          <w:rFonts w:ascii="Simplified Arabic" w:hAnsi="Simplified Arabic" w:cs="Simplified Arabic"/>
          <w:sz w:val="28"/>
          <w:szCs w:val="28"/>
          <w:rtl/>
          <w:lang w:bidi="ar-IQ"/>
        </w:rPr>
        <w:t>(سبتمبر) 1980، قامت الط</w:t>
      </w:r>
      <w:r w:rsidR="003A2E8F">
        <w:rPr>
          <w:rFonts w:ascii="Simplified Arabic" w:hAnsi="Simplified Arabic" w:cs="Simplified Arabic"/>
          <w:sz w:val="28"/>
          <w:szCs w:val="28"/>
          <w:rtl/>
          <w:lang w:bidi="ar-IQ"/>
        </w:rPr>
        <w:t>ائرات الايرانية بقصف ستة مطارات</w:t>
      </w:r>
      <w:r w:rsidRPr="006D39D4">
        <w:rPr>
          <w:rFonts w:ascii="Simplified Arabic" w:hAnsi="Simplified Arabic" w:cs="Simplified Arabic"/>
          <w:sz w:val="28"/>
          <w:szCs w:val="28"/>
          <w:rtl/>
          <w:lang w:bidi="ar-IQ"/>
        </w:rPr>
        <w:t xml:space="preserve"> كما قامت بغارات على بغداد </w:t>
      </w:r>
      <w:r w:rsidR="00CC3CC2">
        <w:rPr>
          <w:rFonts w:ascii="Simplified Arabic" w:hAnsi="Simplified Arabic" w:cs="Simplified Arabic" w:hint="cs"/>
          <w:sz w:val="28"/>
          <w:szCs w:val="28"/>
          <w:rtl/>
          <w:lang w:bidi="ar-IQ"/>
        </w:rPr>
        <w:t>و</w:t>
      </w:r>
      <w:r w:rsidR="003A2E8F">
        <w:rPr>
          <w:rFonts w:ascii="Simplified Arabic" w:hAnsi="Simplified Arabic" w:cs="Simplified Arabic"/>
          <w:sz w:val="28"/>
          <w:szCs w:val="28"/>
          <w:rtl/>
          <w:lang w:bidi="ar-IQ"/>
        </w:rPr>
        <w:t>نينوى والبصرة</w:t>
      </w:r>
      <w:r w:rsidRPr="006D39D4">
        <w:rPr>
          <w:rFonts w:ascii="Simplified Arabic" w:hAnsi="Simplified Arabic" w:cs="Simplified Arabic"/>
          <w:sz w:val="28"/>
          <w:szCs w:val="28"/>
          <w:rtl/>
          <w:lang w:bidi="ar-IQ"/>
        </w:rPr>
        <w:t xml:space="preserve"> كان نتيجة تلك الغارات قص</w:t>
      </w:r>
      <w:r w:rsidR="003A2E8F">
        <w:rPr>
          <w:rFonts w:ascii="Simplified Arabic" w:hAnsi="Simplified Arabic" w:cs="Simplified Arabic"/>
          <w:sz w:val="28"/>
          <w:szCs w:val="28"/>
          <w:rtl/>
          <w:lang w:bidi="ar-IQ"/>
        </w:rPr>
        <w:t>ف مجمع البتروكيماويات في البصرة</w:t>
      </w:r>
      <w:r w:rsidRPr="006D39D4">
        <w:rPr>
          <w:rFonts w:ascii="Simplified Arabic" w:hAnsi="Simplified Arabic" w:cs="Simplified Arabic"/>
          <w:sz w:val="28"/>
          <w:szCs w:val="28"/>
          <w:rtl/>
          <w:lang w:bidi="ar-IQ"/>
        </w:rPr>
        <w:t xml:space="preserve"> اما القوات العراقية ف</w:t>
      </w:r>
      <w:r w:rsidR="003A2E8F">
        <w:rPr>
          <w:rFonts w:ascii="Simplified Arabic" w:hAnsi="Simplified Arabic" w:cs="Simplified Arabic"/>
          <w:sz w:val="28"/>
          <w:szCs w:val="28"/>
          <w:rtl/>
          <w:lang w:bidi="ar-IQ"/>
        </w:rPr>
        <w:t>قد توغلت داخل الاراضي الايرانية</w:t>
      </w:r>
      <w:r w:rsidRPr="006D39D4">
        <w:rPr>
          <w:rFonts w:ascii="Simplified Arabic" w:hAnsi="Simplified Arabic" w:cs="Simplified Arabic"/>
          <w:sz w:val="28"/>
          <w:szCs w:val="28"/>
          <w:rtl/>
          <w:lang w:bidi="ar-IQ"/>
        </w:rPr>
        <w:t xml:space="preserve"> إذ </w:t>
      </w:r>
      <w:r w:rsidR="00006B59">
        <w:rPr>
          <w:rFonts w:ascii="Simplified Arabic" w:hAnsi="Simplified Arabic" w:cs="Simplified Arabic"/>
          <w:sz w:val="28"/>
          <w:szCs w:val="28"/>
          <w:rtl/>
          <w:lang w:bidi="ar-IQ"/>
        </w:rPr>
        <w:t>استطاعت عزل مدينه خورمشهر</w:t>
      </w:r>
      <w:r w:rsidRPr="006D39D4">
        <w:rPr>
          <w:rFonts w:ascii="Simplified Arabic" w:hAnsi="Simplified Arabic" w:cs="Simplified Arabic"/>
          <w:sz w:val="28"/>
          <w:szCs w:val="28"/>
          <w:rtl/>
          <w:lang w:bidi="ar-IQ"/>
        </w:rPr>
        <w:t xml:space="preserve"> ثم دمرت قسما</w:t>
      </w:r>
      <w:r w:rsidR="000A15E3">
        <w:rPr>
          <w:rFonts w:ascii="Simplified Arabic" w:hAnsi="Simplified Arabic" w:cs="Simplified Arabic" w:hint="cs"/>
          <w:sz w:val="28"/>
          <w:szCs w:val="28"/>
          <w:rtl/>
          <w:lang w:bidi="ar-IQ"/>
        </w:rPr>
        <w:t>ً</w:t>
      </w:r>
      <w:r w:rsidR="00006B59">
        <w:rPr>
          <w:rFonts w:ascii="Simplified Arabic" w:hAnsi="Simplified Arabic" w:cs="Simplified Arabic"/>
          <w:sz w:val="28"/>
          <w:szCs w:val="28"/>
          <w:rtl/>
          <w:lang w:bidi="ar-IQ"/>
        </w:rPr>
        <w:t xml:space="preserve"> من مصافي عبدان البترولية</w:t>
      </w:r>
      <w:r w:rsidRPr="006D39D4">
        <w:rPr>
          <w:rFonts w:ascii="Simplified Arabic" w:hAnsi="Simplified Arabic" w:cs="Simplified Arabic"/>
          <w:sz w:val="28"/>
          <w:szCs w:val="28"/>
          <w:rtl/>
          <w:lang w:bidi="ar-IQ"/>
        </w:rPr>
        <w:t xml:space="preserve"> امام ذلك الوضع هددت ايران </w:t>
      </w:r>
      <w:r w:rsidR="00CC3CC2" w:rsidRPr="006D39D4">
        <w:rPr>
          <w:rFonts w:ascii="Simplified Arabic" w:hAnsi="Simplified Arabic" w:cs="Simplified Arabic" w:hint="cs"/>
          <w:sz w:val="28"/>
          <w:szCs w:val="28"/>
          <w:rtl/>
          <w:lang w:bidi="ar-IQ"/>
        </w:rPr>
        <w:t>بأغلاق</w:t>
      </w:r>
      <w:r w:rsidR="00006B59">
        <w:rPr>
          <w:rFonts w:ascii="Simplified Arabic" w:hAnsi="Simplified Arabic" w:cs="Simplified Arabic"/>
          <w:sz w:val="28"/>
          <w:szCs w:val="28"/>
          <w:rtl/>
          <w:lang w:bidi="ar-IQ"/>
        </w:rPr>
        <w:t xml:space="preserve"> مضيق هرمز وتفجير منافذه</w:t>
      </w:r>
      <w:r w:rsidRPr="006D39D4">
        <w:rPr>
          <w:rFonts w:ascii="Simplified Arabic" w:hAnsi="Simplified Arabic" w:cs="Simplified Arabic"/>
          <w:sz w:val="28"/>
          <w:szCs w:val="28"/>
          <w:rtl/>
          <w:lang w:bidi="ar-IQ"/>
        </w:rPr>
        <w:t xml:space="preserve"> واعتبرت العراق ذلك الت</w:t>
      </w:r>
      <w:r w:rsidR="00006B59">
        <w:rPr>
          <w:rFonts w:ascii="Simplified Arabic" w:hAnsi="Simplified Arabic" w:cs="Simplified Arabic"/>
          <w:sz w:val="28"/>
          <w:szCs w:val="28"/>
          <w:rtl/>
          <w:lang w:bidi="ar-IQ"/>
        </w:rPr>
        <w:t>هديد بمثابة اعلان الحرب الكاملة</w:t>
      </w:r>
      <w:r w:rsidRPr="006D39D4">
        <w:rPr>
          <w:rFonts w:ascii="Simplified Arabic" w:hAnsi="Simplified Arabic" w:cs="Simplified Arabic"/>
          <w:sz w:val="28"/>
          <w:szCs w:val="28"/>
          <w:rtl/>
          <w:lang w:bidi="ar-IQ"/>
        </w:rPr>
        <w:t xml:space="preserve"> كما اعتبرت ذلك التهديد وسيلة للتدخل الاجنبي في شؤون المنطقة</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01"/>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3D8CF834" w14:textId="77777777" w:rsidR="006D39D4" w:rsidRPr="006D39D4" w:rsidRDefault="00006B59" w:rsidP="00E20DFC">
      <w:pPr>
        <w:tabs>
          <w:tab w:val="left" w:pos="543"/>
        </w:tabs>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وفي يوم 28 ايلول (سبتمبر) 1980م</w:t>
      </w:r>
      <w:r w:rsidR="006D39D4" w:rsidRPr="006D39D4">
        <w:rPr>
          <w:rFonts w:ascii="Simplified Arabic" w:hAnsi="Simplified Arabic" w:cs="Simplified Arabic"/>
          <w:sz w:val="28"/>
          <w:szCs w:val="28"/>
          <w:rtl/>
          <w:lang w:bidi="ar-IQ"/>
        </w:rPr>
        <w:t xml:space="preserve"> اعلن </w:t>
      </w:r>
      <w:r w:rsidR="00E20DFC">
        <w:rPr>
          <w:rFonts w:ascii="Simplified Arabic" w:hAnsi="Simplified Arabic" w:cs="Simplified Arabic" w:hint="cs"/>
          <w:sz w:val="28"/>
          <w:szCs w:val="28"/>
          <w:rtl/>
          <w:lang w:bidi="ar-IQ"/>
        </w:rPr>
        <w:t>رئيس النظام البائد</w:t>
      </w:r>
      <w:r w:rsidR="006D39D4" w:rsidRPr="006D39D4">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t>استعداد العراق لوقف اطلاق النار</w:t>
      </w:r>
      <w:r w:rsidR="006D39D4" w:rsidRPr="006D39D4">
        <w:rPr>
          <w:rFonts w:ascii="Simplified Arabic" w:hAnsi="Simplified Arabic" w:cs="Simplified Arabic"/>
          <w:sz w:val="28"/>
          <w:szCs w:val="28"/>
          <w:rtl/>
          <w:lang w:bidi="ar-IQ"/>
        </w:rPr>
        <w:t xml:space="preserve"> ثم البدء بمفاوضات مباشرة مع ايران لحل النزاع أو عن طريق طرف ثالث او بواسطة اي منظمة او هيئة دولية</w:t>
      </w:r>
      <w:r w:rsidR="006D39D4" w:rsidRPr="006D39D4">
        <w:rPr>
          <w:rFonts w:ascii="Simplified Arabic" w:hAnsi="Simplified Arabic" w:cs="Simplified Arabic"/>
          <w:sz w:val="28"/>
          <w:szCs w:val="28"/>
          <w:vertAlign w:val="superscript"/>
          <w:rtl/>
          <w:lang w:bidi="ar-IQ"/>
        </w:rPr>
        <w:t>(</w:t>
      </w:r>
      <w:r w:rsidR="006D39D4" w:rsidRPr="006D39D4">
        <w:rPr>
          <w:rFonts w:ascii="Simplified Arabic" w:hAnsi="Simplified Arabic" w:cs="Simplified Arabic"/>
          <w:sz w:val="28"/>
          <w:szCs w:val="28"/>
          <w:vertAlign w:val="superscript"/>
          <w:rtl/>
          <w:lang w:bidi="ar-IQ"/>
        </w:rPr>
        <w:footnoteReference w:id="302"/>
      </w:r>
      <w:r w:rsidR="006D39D4" w:rsidRPr="006D39D4">
        <w:rPr>
          <w:rFonts w:ascii="Simplified Arabic" w:hAnsi="Simplified Arabic" w:cs="Simplified Arabic"/>
          <w:sz w:val="28"/>
          <w:szCs w:val="28"/>
          <w:vertAlign w:val="superscript"/>
          <w:rtl/>
          <w:lang w:bidi="ar-IQ"/>
        </w:rPr>
        <w:t>)</w:t>
      </w:r>
      <w:r w:rsidR="006D39D4" w:rsidRPr="006D39D4">
        <w:rPr>
          <w:rFonts w:ascii="Simplified Arabic" w:hAnsi="Simplified Arabic" w:cs="Simplified Arabic"/>
          <w:sz w:val="28"/>
          <w:szCs w:val="28"/>
          <w:rtl/>
          <w:lang w:bidi="ar-IQ"/>
        </w:rPr>
        <w:t xml:space="preserve">. </w:t>
      </w:r>
    </w:p>
    <w:p w14:paraId="641AB7DC" w14:textId="77777777"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قامت القوات الايرانية</w:t>
      </w:r>
      <w:r w:rsidR="00006B59">
        <w:rPr>
          <w:rFonts w:ascii="Simplified Arabic" w:hAnsi="Simplified Arabic" w:cs="Simplified Arabic"/>
          <w:sz w:val="28"/>
          <w:szCs w:val="28"/>
          <w:rtl/>
          <w:lang w:bidi="ar-IQ"/>
        </w:rPr>
        <w:t xml:space="preserve"> بقصف المخافر الحدودية العراقية</w:t>
      </w:r>
      <w:r w:rsidRPr="006D39D4">
        <w:rPr>
          <w:rFonts w:ascii="Simplified Arabic" w:hAnsi="Simplified Arabic" w:cs="Simplified Arabic"/>
          <w:sz w:val="28"/>
          <w:szCs w:val="28"/>
          <w:rtl/>
          <w:lang w:bidi="ar-IQ"/>
        </w:rPr>
        <w:t xml:space="preserve"> وبخاصة مناطق خانقين وقصبتها ونفط خانة والمنذرية في الرابع من ايلول 1980 ثم عادت قصفها على زرباطية ومندلي وفي الخامس من الشهر نفسه على زرباطية ومخفر جلات وتبعه استمرار القوات الايرانية </w:t>
      </w:r>
      <w:r w:rsidR="00006B59">
        <w:rPr>
          <w:rFonts w:ascii="Simplified Arabic" w:hAnsi="Simplified Arabic" w:cs="Simplified Arabic"/>
          <w:sz w:val="28"/>
          <w:szCs w:val="28"/>
          <w:rtl/>
          <w:lang w:bidi="ar-IQ"/>
        </w:rPr>
        <w:t>بقصف خانقين ومندلي بصورة متكررة</w:t>
      </w:r>
      <w:r w:rsidRPr="006D39D4">
        <w:rPr>
          <w:rFonts w:ascii="Simplified Arabic" w:hAnsi="Simplified Arabic" w:cs="Simplified Arabic"/>
          <w:sz w:val="28"/>
          <w:szCs w:val="28"/>
          <w:rtl/>
          <w:lang w:bidi="ar-IQ"/>
        </w:rPr>
        <w:t xml:space="preserve"> فأرسلت الحكومة العراقية نتيجة لذلك مذكرة احتجاج الى الحكومة الايرانية عبر السفارة الايرانية في بغداد تستنكر الاعتداءات والانتهاكات الايرانية الا ان ال</w:t>
      </w:r>
      <w:r w:rsidR="00006B59">
        <w:rPr>
          <w:rFonts w:ascii="Simplified Arabic" w:hAnsi="Simplified Arabic" w:cs="Simplified Arabic"/>
          <w:sz w:val="28"/>
          <w:szCs w:val="28"/>
          <w:rtl/>
          <w:lang w:bidi="ar-IQ"/>
        </w:rPr>
        <w:t>جانب الايراني لم يكف عن تعرضاته</w:t>
      </w:r>
      <w:r w:rsidRPr="006D39D4">
        <w:rPr>
          <w:rFonts w:ascii="Simplified Arabic" w:hAnsi="Simplified Arabic" w:cs="Simplified Arabic"/>
          <w:sz w:val="28"/>
          <w:szCs w:val="28"/>
          <w:rtl/>
          <w:lang w:bidi="ar-IQ"/>
        </w:rPr>
        <w:t xml:space="preserve"> لذا قام العراق في السابع من ايلول 1980 من بسط سيطرته العسكرية على زين القوس لمنع الهجمات الايرانية</w:t>
      </w:r>
      <w:r w:rsidR="00006B59">
        <w:rPr>
          <w:rFonts w:ascii="Simplified Arabic" w:hAnsi="Simplified Arabic" w:cs="Simplified Arabic"/>
          <w:sz w:val="28"/>
          <w:szCs w:val="28"/>
          <w:rtl/>
          <w:lang w:bidi="ar-IQ"/>
        </w:rPr>
        <w:t xml:space="preserve"> على الاراضي العراقية هذا اولاً</w:t>
      </w:r>
      <w:r w:rsidRPr="006D39D4">
        <w:rPr>
          <w:rFonts w:ascii="Simplified Arabic" w:hAnsi="Simplified Arabic" w:cs="Simplified Arabic"/>
          <w:sz w:val="28"/>
          <w:szCs w:val="28"/>
          <w:rtl/>
          <w:lang w:bidi="ar-IQ"/>
        </w:rPr>
        <w:t xml:space="preserve"> وثانياً ان زين القوس وسيف سعد وميمك أراضي عراقية يجب تسليمها للعراق بحسب ما جاء في احد بنود اتفاقية الجزائر</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03"/>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700C5779" w14:textId="60EDBF1D" w:rsidR="006D39D4" w:rsidRPr="00F5371A" w:rsidRDefault="006D39D4" w:rsidP="00D63935">
      <w:pPr>
        <w:tabs>
          <w:tab w:val="left" w:pos="543"/>
        </w:tabs>
        <w:spacing w:before="240" w:after="0" w:line="276" w:lineRule="auto"/>
        <w:ind w:firstLine="707"/>
        <w:jc w:val="both"/>
        <w:rPr>
          <w:rFonts w:ascii="Simplified Arabic" w:hAnsi="Simplified Arabic" w:cs="Simplified Arabic"/>
          <w:spacing w:val="-4"/>
          <w:sz w:val="28"/>
          <w:szCs w:val="28"/>
          <w:rtl/>
          <w:lang w:bidi="ar-IQ"/>
        </w:rPr>
      </w:pPr>
      <w:r w:rsidRPr="00F5371A">
        <w:rPr>
          <w:rFonts w:ascii="Simplified Arabic" w:hAnsi="Simplified Arabic" w:cs="Simplified Arabic"/>
          <w:spacing w:val="-4"/>
          <w:sz w:val="28"/>
          <w:szCs w:val="28"/>
          <w:rtl/>
          <w:lang w:bidi="ar-IQ"/>
        </w:rPr>
        <w:lastRenderedPageBreak/>
        <w:t>على الرغم من النجاح الاول</w:t>
      </w:r>
      <w:r w:rsidR="00471314">
        <w:rPr>
          <w:rFonts w:ascii="Simplified Arabic" w:hAnsi="Simplified Arabic" w:cs="Simplified Arabic" w:hint="cs"/>
          <w:spacing w:val="-4"/>
          <w:sz w:val="28"/>
          <w:szCs w:val="28"/>
          <w:rtl/>
          <w:lang w:bidi="ar-IQ"/>
        </w:rPr>
        <w:t>ى</w:t>
      </w:r>
      <w:r w:rsidRPr="00F5371A">
        <w:rPr>
          <w:rFonts w:ascii="Simplified Arabic" w:hAnsi="Simplified Arabic" w:cs="Simplified Arabic"/>
          <w:spacing w:val="-4"/>
          <w:sz w:val="28"/>
          <w:szCs w:val="28"/>
          <w:rtl/>
          <w:lang w:bidi="ar-IQ"/>
        </w:rPr>
        <w:t xml:space="preserve"> للهجمات العراقية خلال شهر </w:t>
      </w:r>
      <w:r w:rsidR="00CC3CC2" w:rsidRPr="00F5371A">
        <w:rPr>
          <w:rFonts w:ascii="Simplified Arabic" w:hAnsi="Simplified Arabic" w:cs="Simplified Arabic" w:hint="cs"/>
          <w:spacing w:val="-4"/>
          <w:sz w:val="28"/>
          <w:szCs w:val="28"/>
          <w:rtl/>
          <w:lang w:bidi="ar-IQ"/>
        </w:rPr>
        <w:t xml:space="preserve">أيلول </w:t>
      </w:r>
      <w:r w:rsidRPr="00F5371A">
        <w:rPr>
          <w:rFonts w:ascii="Simplified Arabic" w:hAnsi="Simplified Arabic" w:cs="Simplified Arabic"/>
          <w:spacing w:val="-4"/>
          <w:sz w:val="28"/>
          <w:szCs w:val="28"/>
          <w:rtl/>
          <w:lang w:bidi="ar-IQ"/>
        </w:rPr>
        <w:t>(سبتمبر) وشهر (تشرين الاول) 19</w:t>
      </w:r>
      <w:r w:rsidR="00006B59" w:rsidRPr="00F5371A">
        <w:rPr>
          <w:rFonts w:ascii="Simplified Arabic" w:hAnsi="Simplified Arabic" w:cs="Simplified Arabic"/>
          <w:spacing w:val="-4"/>
          <w:sz w:val="28"/>
          <w:szCs w:val="28"/>
          <w:rtl/>
          <w:lang w:bidi="ar-IQ"/>
        </w:rPr>
        <w:t>80م</w:t>
      </w:r>
      <w:r w:rsidRPr="00F5371A">
        <w:rPr>
          <w:rFonts w:ascii="Simplified Arabic" w:hAnsi="Simplified Arabic" w:cs="Simplified Arabic"/>
          <w:spacing w:val="-4"/>
          <w:sz w:val="28"/>
          <w:szCs w:val="28"/>
          <w:rtl/>
          <w:lang w:bidi="ar-IQ"/>
        </w:rPr>
        <w:t xml:space="preserve"> </w:t>
      </w:r>
      <w:r w:rsidR="008D14B4" w:rsidRPr="00F5371A">
        <w:rPr>
          <w:rFonts w:ascii="Simplified Arabic" w:hAnsi="Simplified Arabic" w:cs="Simplified Arabic" w:hint="cs"/>
          <w:spacing w:val="-4"/>
          <w:sz w:val="28"/>
          <w:szCs w:val="28"/>
          <w:rtl/>
          <w:lang w:bidi="ar-IQ"/>
        </w:rPr>
        <w:t>إ</w:t>
      </w:r>
      <w:r w:rsidR="008D14B4" w:rsidRPr="00F5371A">
        <w:rPr>
          <w:rFonts w:ascii="Simplified Arabic" w:hAnsi="Simplified Arabic" w:cs="Simplified Arabic"/>
          <w:spacing w:val="-4"/>
          <w:sz w:val="28"/>
          <w:szCs w:val="28"/>
          <w:rtl/>
          <w:lang w:bidi="ar-IQ"/>
        </w:rPr>
        <w:t xml:space="preserve">لا </w:t>
      </w:r>
      <w:r w:rsidR="008D14B4" w:rsidRPr="00F5371A">
        <w:rPr>
          <w:rFonts w:ascii="Simplified Arabic" w:hAnsi="Simplified Arabic" w:cs="Simplified Arabic" w:hint="cs"/>
          <w:spacing w:val="-4"/>
          <w:sz w:val="28"/>
          <w:szCs w:val="28"/>
          <w:rtl/>
          <w:lang w:bidi="ar-IQ"/>
        </w:rPr>
        <w:t>أ</w:t>
      </w:r>
      <w:r w:rsidR="00CC3CC2" w:rsidRPr="00F5371A">
        <w:rPr>
          <w:rFonts w:ascii="Simplified Arabic" w:hAnsi="Simplified Arabic" w:cs="Simplified Arabic"/>
          <w:spacing w:val="-4"/>
          <w:sz w:val="28"/>
          <w:szCs w:val="28"/>
          <w:rtl/>
          <w:lang w:bidi="ar-IQ"/>
        </w:rPr>
        <w:t xml:space="preserve">ن العراق لم </w:t>
      </w:r>
      <w:r w:rsidR="008D14B4" w:rsidRPr="00F5371A">
        <w:rPr>
          <w:rFonts w:ascii="Simplified Arabic" w:hAnsi="Simplified Arabic" w:cs="Simplified Arabic" w:hint="cs"/>
          <w:spacing w:val="-4"/>
          <w:sz w:val="28"/>
          <w:szCs w:val="28"/>
          <w:rtl/>
          <w:lang w:bidi="ar-IQ"/>
        </w:rPr>
        <w:t>ت</w:t>
      </w:r>
      <w:r w:rsidR="00CC3CC2" w:rsidRPr="00F5371A">
        <w:rPr>
          <w:rFonts w:ascii="Simplified Arabic" w:hAnsi="Simplified Arabic" w:cs="Simplified Arabic"/>
          <w:spacing w:val="-4"/>
          <w:sz w:val="28"/>
          <w:szCs w:val="28"/>
          <w:rtl/>
          <w:lang w:bidi="ar-IQ"/>
        </w:rPr>
        <w:t>حقق اهدافه</w:t>
      </w:r>
      <w:r w:rsidR="008D14B4" w:rsidRPr="00F5371A">
        <w:rPr>
          <w:rFonts w:ascii="Simplified Arabic" w:hAnsi="Simplified Arabic" w:cs="Simplified Arabic" w:hint="cs"/>
          <w:spacing w:val="-4"/>
          <w:sz w:val="28"/>
          <w:szCs w:val="28"/>
          <w:rtl/>
          <w:lang w:bidi="ar-IQ"/>
        </w:rPr>
        <w:t>ا</w:t>
      </w:r>
      <w:r w:rsidRPr="00F5371A">
        <w:rPr>
          <w:rFonts w:ascii="Simplified Arabic" w:hAnsi="Simplified Arabic" w:cs="Simplified Arabic"/>
          <w:spacing w:val="-4"/>
          <w:sz w:val="28"/>
          <w:szCs w:val="28"/>
          <w:rtl/>
          <w:lang w:bidi="ar-IQ"/>
        </w:rPr>
        <w:t xml:space="preserve"> الكبرى</w:t>
      </w:r>
      <w:r w:rsidR="00CC3CC2" w:rsidRPr="00F5371A">
        <w:rPr>
          <w:rFonts w:ascii="Simplified Arabic" w:hAnsi="Simplified Arabic" w:cs="Simplified Arabic"/>
          <w:spacing w:val="-4"/>
          <w:sz w:val="28"/>
          <w:szCs w:val="28"/>
          <w:rtl/>
          <w:lang w:bidi="ar-IQ"/>
        </w:rPr>
        <w:t xml:space="preserve"> لذا عرض</w:t>
      </w:r>
      <w:r w:rsidR="008D14B4" w:rsidRPr="00F5371A">
        <w:rPr>
          <w:rFonts w:ascii="Simplified Arabic" w:hAnsi="Simplified Arabic" w:cs="Simplified Arabic" w:hint="cs"/>
          <w:spacing w:val="-4"/>
          <w:sz w:val="28"/>
          <w:szCs w:val="28"/>
          <w:rtl/>
          <w:lang w:bidi="ar-IQ"/>
        </w:rPr>
        <w:t>ت</w:t>
      </w:r>
      <w:r w:rsidRPr="00F5371A">
        <w:rPr>
          <w:rFonts w:ascii="Simplified Arabic" w:hAnsi="Simplified Arabic" w:cs="Simplified Arabic"/>
          <w:spacing w:val="-4"/>
          <w:sz w:val="28"/>
          <w:szCs w:val="28"/>
          <w:rtl/>
          <w:lang w:bidi="ar-IQ"/>
        </w:rPr>
        <w:t xml:space="preserve"> العراق وقف اطلاق النار ابتداء من يوم 5 </w:t>
      </w:r>
      <w:r w:rsidR="00CC3CC2" w:rsidRPr="00F5371A">
        <w:rPr>
          <w:rFonts w:ascii="Simplified Arabic" w:hAnsi="Simplified Arabic" w:cs="Simplified Arabic"/>
          <w:spacing w:val="-4"/>
          <w:sz w:val="28"/>
          <w:szCs w:val="28"/>
          <w:rtl/>
          <w:lang w:bidi="ar-IQ"/>
        </w:rPr>
        <w:t>(تشرين الاول) 1980 مشترط</w:t>
      </w:r>
      <w:r w:rsidR="008D14B4" w:rsidRPr="00F5371A">
        <w:rPr>
          <w:rFonts w:ascii="Simplified Arabic" w:hAnsi="Simplified Arabic" w:cs="Simplified Arabic" w:hint="cs"/>
          <w:spacing w:val="-4"/>
          <w:sz w:val="28"/>
          <w:szCs w:val="28"/>
          <w:rtl/>
          <w:lang w:bidi="ar-IQ"/>
        </w:rPr>
        <w:t>ة</w:t>
      </w:r>
      <w:r w:rsidRPr="00F5371A">
        <w:rPr>
          <w:rFonts w:ascii="Simplified Arabic" w:hAnsi="Simplified Arabic" w:cs="Simplified Arabic"/>
          <w:spacing w:val="-4"/>
          <w:sz w:val="28"/>
          <w:szCs w:val="28"/>
          <w:rtl/>
          <w:lang w:bidi="ar-IQ"/>
        </w:rPr>
        <w:t xml:space="preserve"> وقف الهجمات والحشود والعمليات والاستكشافية والحملات الإعلامية</w:t>
      </w:r>
      <w:r w:rsidRPr="00F5371A">
        <w:rPr>
          <w:rFonts w:ascii="Simplified Arabic" w:hAnsi="Simplified Arabic" w:cs="Simplified Arabic"/>
          <w:spacing w:val="-4"/>
          <w:sz w:val="28"/>
          <w:szCs w:val="28"/>
          <w:vertAlign w:val="superscript"/>
          <w:rtl/>
          <w:lang w:bidi="ar-IQ"/>
        </w:rPr>
        <w:t>(</w:t>
      </w:r>
      <w:r w:rsidRPr="00F5371A">
        <w:rPr>
          <w:rFonts w:ascii="Simplified Arabic" w:hAnsi="Simplified Arabic" w:cs="Simplified Arabic"/>
          <w:spacing w:val="-4"/>
          <w:sz w:val="28"/>
          <w:szCs w:val="28"/>
          <w:vertAlign w:val="superscript"/>
          <w:rtl/>
          <w:lang w:bidi="ar-IQ"/>
        </w:rPr>
        <w:footnoteReference w:id="304"/>
      </w:r>
      <w:r w:rsidRPr="00F5371A">
        <w:rPr>
          <w:rFonts w:ascii="Simplified Arabic" w:hAnsi="Simplified Arabic" w:cs="Simplified Arabic"/>
          <w:spacing w:val="-4"/>
          <w:sz w:val="28"/>
          <w:szCs w:val="28"/>
          <w:vertAlign w:val="superscript"/>
          <w:rtl/>
          <w:lang w:bidi="ar-IQ"/>
        </w:rPr>
        <w:t>)</w:t>
      </w:r>
      <w:r w:rsidRPr="00F5371A">
        <w:rPr>
          <w:rFonts w:ascii="Simplified Arabic" w:hAnsi="Simplified Arabic" w:cs="Simplified Arabic"/>
          <w:spacing w:val="-4"/>
          <w:sz w:val="28"/>
          <w:szCs w:val="28"/>
          <w:rtl/>
          <w:lang w:bidi="ar-IQ"/>
        </w:rPr>
        <w:t xml:space="preserve">. </w:t>
      </w:r>
    </w:p>
    <w:p w14:paraId="2484B405" w14:textId="77777777" w:rsidR="006D39D4" w:rsidRPr="006D39D4" w:rsidRDefault="006D39D4" w:rsidP="00D63935">
      <w:pPr>
        <w:tabs>
          <w:tab w:val="left" w:pos="543"/>
        </w:tabs>
        <w:spacing w:before="240" w:after="0" w:line="276" w:lineRule="auto"/>
        <w:ind w:firstLine="543"/>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رفض جمال الشمري القائم بالأعمال الايراني لدى الامم المتحدة اقتراح العراق</w:t>
      </w:r>
      <w:r w:rsidR="00006B59">
        <w:rPr>
          <w:rFonts w:ascii="Simplified Arabic" w:hAnsi="Simplified Arabic" w:cs="Simplified Arabic"/>
          <w:sz w:val="28"/>
          <w:szCs w:val="28"/>
          <w:rtl/>
          <w:lang w:bidi="ar-IQ"/>
        </w:rPr>
        <w:t xml:space="preserve"> بوقف اطلاق النار حيث قال ان عرض العراق مرفوض</w:t>
      </w:r>
      <w:r w:rsidRPr="006D39D4">
        <w:rPr>
          <w:rFonts w:ascii="Simplified Arabic" w:hAnsi="Simplified Arabic" w:cs="Simplified Arabic"/>
          <w:sz w:val="28"/>
          <w:szCs w:val="28"/>
          <w:rtl/>
          <w:lang w:bidi="ar-IQ"/>
        </w:rPr>
        <w:t xml:space="preserve"> ما لم تعد القوات العراقية الى المواقع </w:t>
      </w:r>
      <w:r w:rsidR="00006B59">
        <w:rPr>
          <w:rFonts w:ascii="Simplified Arabic" w:hAnsi="Simplified Arabic" w:cs="Simplified Arabic"/>
          <w:sz w:val="28"/>
          <w:szCs w:val="28"/>
          <w:rtl/>
          <w:lang w:bidi="ar-IQ"/>
        </w:rPr>
        <w:t>التي كانت فيها قبل اندلاع الحرب</w:t>
      </w:r>
      <w:r w:rsidRPr="006D39D4">
        <w:rPr>
          <w:rFonts w:ascii="Simplified Arabic" w:hAnsi="Simplified Arabic" w:cs="Simplified Arabic"/>
          <w:sz w:val="28"/>
          <w:szCs w:val="28"/>
          <w:rtl/>
          <w:lang w:bidi="ar-IQ"/>
        </w:rPr>
        <w:t xml:space="preserve"> وكان ذلك الرفض الايراني دافعاً لمضاعفة عمليات </w:t>
      </w:r>
      <w:r w:rsidR="00CC3CC2">
        <w:rPr>
          <w:rFonts w:ascii="Simplified Arabic" w:hAnsi="Simplified Arabic" w:cs="Simplified Arabic" w:hint="cs"/>
          <w:sz w:val="28"/>
          <w:szCs w:val="28"/>
          <w:rtl/>
          <w:lang w:bidi="ar-IQ"/>
        </w:rPr>
        <w:t>ا</w:t>
      </w:r>
      <w:r w:rsidR="00CC3CC2">
        <w:rPr>
          <w:rFonts w:ascii="Simplified Arabic" w:hAnsi="Simplified Arabic" w:cs="Simplified Arabic"/>
          <w:sz w:val="28"/>
          <w:szCs w:val="28"/>
          <w:rtl/>
          <w:lang w:bidi="ar-IQ"/>
        </w:rPr>
        <w:t xml:space="preserve">لاقتحام </w:t>
      </w:r>
      <w:r w:rsidR="00CC3CC2">
        <w:rPr>
          <w:rFonts w:ascii="Simplified Arabic" w:hAnsi="Simplified Arabic" w:cs="Simplified Arabic" w:hint="cs"/>
          <w:sz w:val="28"/>
          <w:szCs w:val="28"/>
          <w:rtl/>
          <w:lang w:bidi="ar-IQ"/>
        </w:rPr>
        <w:t>ل</w:t>
      </w:r>
      <w:r w:rsidRPr="006D39D4">
        <w:rPr>
          <w:rFonts w:ascii="Simplified Arabic" w:hAnsi="Simplified Arabic" w:cs="Simplified Arabic"/>
          <w:sz w:val="28"/>
          <w:szCs w:val="28"/>
          <w:rtl/>
          <w:lang w:bidi="ar-IQ"/>
        </w:rPr>
        <w:t>لقوا</w:t>
      </w:r>
      <w:r w:rsidR="00006B59">
        <w:rPr>
          <w:rFonts w:ascii="Simplified Arabic" w:hAnsi="Simplified Arabic" w:cs="Simplified Arabic"/>
          <w:sz w:val="28"/>
          <w:szCs w:val="28"/>
          <w:rtl/>
          <w:lang w:bidi="ar-IQ"/>
        </w:rPr>
        <w:t>ت العراقية والاستيلاء على المدن</w:t>
      </w:r>
      <w:r w:rsidRPr="006D39D4">
        <w:rPr>
          <w:rFonts w:ascii="Simplified Arabic" w:hAnsi="Simplified Arabic" w:cs="Simplified Arabic"/>
          <w:sz w:val="28"/>
          <w:szCs w:val="28"/>
          <w:rtl/>
          <w:lang w:bidi="ar-IQ"/>
        </w:rPr>
        <w:t xml:space="preserve"> املا</w:t>
      </w:r>
      <w:r w:rsidR="00006B59">
        <w:rPr>
          <w:rFonts w:ascii="Simplified Arabic" w:hAnsi="Simplified Arabic" w:cs="Simplified Arabic" w:hint="cs"/>
          <w:sz w:val="28"/>
          <w:szCs w:val="28"/>
          <w:rtl/>
          <w:lang w:bidi="ar-IQ"/>
        </w:rPr>
        <w:t>ً</w:t>
      </w:r>
      <w:r w:rsidRPr="006D39D4">
        <w:rPr>
          <w:rFonts w:ascii="Simplified Arabic" w:hAnsi="Simplified Arabic" w:cs="Simplified Arabic"/>
          <w:sz w:val="28"/>
          <w:szCs w:val="28"/>
          <w:rtl/>
          <w:lang w:bidi="ar-IQ"/>
        </w:rPr>
        <w:t xml:space="preserve"> في اجبار المسؤولين الايرانيين الى اللجو</w:t>
      </w:r>
      <w:r w:rsidR="00006B59">
        <w:rPr>
          <w:rFonts w:ascii="Simplified Arabic" w:hAnsi="Simplified Arabic" w:cs="Simplified Arabic"/>
          <w:sz w:val="28"/>
          <w:szCs w:val="28"/>
          <w:rtl/>
          <w:lang w:bidi="ar-IQ"/>
        </w:rPr>
        <w:t>ء للمفاوضات لأنهاء الحرب</w:t>
      </w:r>
      <w:r w:rsidRPr="006D39D4">
        <w:rPr>
          <w:rFonts w:ascii="Simplified Arabic" w:hAnsi="Simplified Arabic" w:cs="Simplified Arabic"/>
          <w:sz w:val="28"/>
          <w:szCs w:val="28"/>
          <w:rtl/>
          <w:lang w:bidi="ar-IQ"/>
        </w:rPr>
        <w:t xml:space="preserve"> وفي صباح 5 (تشرين </w:t>
      </w:r>
      <w:r w:rsidR="00A35E6F">
        <w:rPr>
          <w:rFonts w:ascii="Simplified Arabic" w:hAnsi="Simplified Arabic" w:cs="Simplified Arabic"/>
          <w:sz w:val="28"/>
          <w:szCs w:val="28"/>
          <w:rtl/>
          <w:lang w:bidi="ar-IQ"/>
        </w:rPr>
        <w:t>الاول) 1980م</w:t>
      </w:r>
      <w:r w:rsidRPr="006D39D4">
        <w:rPr>
          <w:rFonts w:ascii="Simplified Arabic" w:hAnsi="Simplified Arabic" w:cs="Simplified Arabic"/>
          <w:sz w:val="28"/>
          <w:szCs w:val="28"/>
          <w:rtl/>
          <w:lang w:bidi="ar-IQ"/>
        </w:rPr>
        <w:t xml:space="preserve"> الموعد</w:t>
      </w:r>
      <w:r w:rsidR="00A35E6F">
        <w:rPr>
          <w:rFonts w:ascii="Simplified Arabic" w:hAnsi="Simplified Arabic" w:cs="Simplified Arabic"/>
          <w:sz w:val="28"/>
          <w:szCs w:val="28"/>
          <w:rtl/>
          <w:lang w:bidi="ar-IQ"/>
        </w:rPr>
        <w:t xml:space="preserve"> الذي اقترحته العراق لوقف النار</w:t>
      </w:r>
      <w:r w:rsidRPr="006D39D4">
        <w:rPr>
          <w:rFonts w:ascii="Simplified Arabic" w:hAnsi="Simplified Arabic" w:cs="Simplified Arabic"/>
          <w:sz w:val="28"/>
          <w:szCs w:val="28"/>
          <w:rtl/>
          <w:lang w:bidi="ar-IQ"/>
        </w:rPr>
        <w:t xml:space="preserve"> اغارت اربع طائرات ايرانية</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05"/>
      </w:r>
      <w:r w:rsidRPr="006D39D4">
        <w:rPr>
          <w:rFonts w:ascii="Simplified Arabic" w:hAnsi="Simplified Arabic" w:cs="Simplified Arabic"/>
          <w:sz w:val="28"/>
          <w:szCs w:val="28"/>
          <w:vertAlign w:val="superscript"/>
          <w:rtl/>
          <w:lang w:bidi="ar-IQ"/>
        </w:rPr>
        <w:t>)</w:t>
      </w:r>
      <w:r w:rsidR="00E440E8">
        <w:rPr>
          <w:rFonts w:ascii="Simplified Arabic" w:hAnsi="Simplified Arabic" w:cs="Simplified Arabic" w:hint="cs"/>
          <w:sz w:val="28"/>
          <w:szCs w:val="28"/>
          <w:rtl/>
          <w:lang w:bidi="ar-IQ"/>
        </w:rPr>
        <w:t>،</w:t>
      </w:r>
      <w:r w:rsidR="00E440E8">
        <w:rPr>
          <w:rFonts w:ascii="Simplified Arabic" w:hAnsi="Simplified Arabic" w:cs="Simplified Arabic"/>
          <w:sz w:val="28"/>
          <w:szCs w:val="28"/>
          <w:rtl/>
          <w:lang w:bidi="ar-IQ"/>
        </w:rPr>
        <w:t xml:space="preserve"> على ضواحي مدين</w:t>
      </w:r>
      <w:r w:rsidR="00E440E8">
        <w:rPr>
          <w:rFonts w:ascii="Simplified Arabic" w:hAnsi="Simplified Arabic" w:cs="Simplified Arabic" w:hint="cs"/>
          <w:sz w:val="28"/>
          <w:szCs w:val="28"/>
          <w:rtl/>
          <w:lang w:bidi="ar-IQ"/>
        </w:rPr>
        <w:t>ة</w:t>
      </w:r>
      <w:r w:rsidRPr="006D39D4">
        <w:rPr>
          <w:rFonts w:ascii="Simplified Arabic" w:hAnsi="Simplified Arabic" w:cs="Simplified Arabic"/>
          <w:sz w:val="28"/>
          <w:szCs w:val="28"/>
          <w:rtl/>
          <w:lang w:bidi="ar-IQ"/>
        </w:rPr>
        <w:t xml:space="preserve"> بغداد وقصفت المنشآت المدنية والاقتصادي</w:t>
      </w:r>
      <w:r w:rsidR="00A35E6F">
        <w:rPr>
          <w:rFonts w:ascii="Simplified Arabic" w:hAnsi="Simplified Arabic" w:cs="Simplified Arabic"/>
          <w:sz w:val="28"/>
          <w:szCs w:val="28"/>
          <w:rtl/>
          <w:lang w:bidi="ar-IQ"/>
        </w:rPr>
        <w:t>ة</w:t>
      </w:r>
      <w:r w:rsidR="00E440E8">
        <w:rPr>
          <w:rFonts w:ascii="Simplified Arabic" w:hAnsi="Simplified Arabic" w:cs="Simplified Arabic"/>
          <w:sz w:val="28"/>
          <w:szCs w:val="28"/>
          <w:rtl/>
          <w:lang w:bidi="ar-IQ"/>
        </w:rPr>
        <w:t xml:space="preserve"> عندها اعلن</w:t>
      </w:r>
      <w:r w:rsidR="008D14B4">
        <w:rPr>
          <w:rFonts w:ascii="Simplified Arabic" w:hAnsi="Simplified Arabic" w:cs="Simplified Arabic" w:hint="cs"/>
          <w:sz w:val="28"/>
          <w:szCs w:val="28"/>
          <w:rtl/>
          <w:lang w:bidi="ar-IQ"/>
        </w:rPr>
        <w:t>ت</w:t>
      </w:r>
      <w:r w:rsidR="00E440E8">
        <w:rPr>
          <w:rFonts w:ascii="Simplified Arabic" w:hAnsi="Simplified Arabic" w:cs="Simplified Arabic"/>
          <w:sz w:val="28"/>
          <w:szCs w:val="28"/>
          <w:rtl/>
          <w:lang w:bidi="ar-IQ"/>
        </w:rPr>
        <w:t xml:space="preserve"> العراق انه</w:t>
      </w:r>
      <w:r w:rsidR="008D14B4">
        <w:rPr>
          <w:rFonts w:ascii="Simplified Arabic" w:hAnsi="Simplified Arabic" w:cs="Simplified Arabic" w:hint="cs"/>
          <w:sz w:val="28"/>
          <w:szCs w:val="28"/>
          <w:rtl/>
          <w:lang w:bidi="ar-IQ"/>
        </w:rPr>
        <w:t>ا</w:t>
      </w:r>
      <w:r w:rsidR="00E440E8">
        <w:rPr>
          <w:rFonts w:ascii="Simplified Arabic" w:hAnsi="Simplified Arabic" w:cs="Simplified Arabic"/>
          <w:sz w:val="28"/>
          <w:szCs w:val="28"/>
          <w:rtl/>
          <w:lang w:bidi="ar-IQ"/>
        </w:rPr>
        <w:t xml:space="preserve"> عقد</w:t>
      </w:r>
      <w:r w:rsidR="008D14B4">
        <w:rPr>
          <w:rFonts w:ascii="Simplified Arabic" w:hAnsi="Simplified Arabic" w:cs="Simplified Arabic" w:hint="cs"/>
          <w:sz w:val="28"/>
          <w:szCs w:val="28"/>
          <w:rtl/>
          <w:lang w:bidi="ar-IQ"/>
        </w:rPr>
        <w:t>ت</w:t>
      </w:r>
      <w:r w:rsidRPr="006D39D4">
        <w:rPr>
          <w:rFonts w:ascii="Simplified Arabic" w:hAnsi="Simplified Arabic" w:cs="Simplified Arabic"/>
          <w:sz w:val="28"/>
          <w:szCs w:val="28"/>
          <w:rtl/>
          <w:lang w:bidi="ar-IQ"/>
        </w:rPr>
        <w:t xml:space="preserve"> العزم على مواصلة الحرب ضد ايران مهما طالت ومهما كلفت من تضحيات</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06"/>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11FAEF6C" w14:textId="58D8DE8F"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قامت ايران بإطلاق سراح الضباط والمسجونين والطيارين التابعين للشاه المشار</w:t>
      </w:r>
      <w:r w:rsidR="00A35E6F">
        <w:rPr>
          <w:rFonts w:ascii="Simplified Arabic" w:hAnsi="Simplified Arabic" w:cs="Simplified Arabic"/>
          <w:sz w:val="28"/>
          <w:szCs w:val="28"/>
          <w:rtl/>
          <w:lang w:bidi="ar-IQ"/>
        </w:rPr>
        <w:t>كة في القتال ضد القوات العراقية</w:t>
      </w:r>
      <w:r w:rsidRPr="006D39D4">
        <w:rPr>
          <w:rFonts w:ascii="Simplified Arabic" w:hAnsi="Simplified Arabic" w:cs="Simplified Arabic"/>
          <w:sz w:val="28"/>
          <w:szCs w:val="28"/>
          <w:rtl/>
          <w:lang w:bidi="ar-IQ"/>
        </w:rPr>
        <w:t xml:space="preserve"> اما القوات العراقية فكان عليها ان تتقدم ببطيء عب</w:t>
      </w:r>
      <w:r w:rsidR="00A35E6F">
        <w:rPr>
          <w:rFonts w:ascii="Simplified Arabic" w:hAnsi="Simplified Arabic" w:cs="Simplified Arabic"/>
          <w:sz w:val="28"/>
          <w:szCs w:val="28"/>
          <w:rtl/>
          <w:lang w:bidi="ar-IQ"/>
        </w:rPr>
        <w:t>ر طبيعة صعبة (مستنقعات، واهوار)</w:t>
      </w:r>
      <w:r w:rsidRPr="006D39D4">
        <w:rPr>
          <w:rFonts w:ascii="Simplified Arabic" w:hAnsi="Simplified Arabic" w:cs="Simplified Arabic"/>
          <w:sz w:val="28"/>
          <w:szCs w:val="28"/>
          <w:rtl/>
          <w:lang w:bidi="ar-IQ"/>
        </w:rPr>
        <w:t xml:space="preserve"> لكن رغم كل الامدادات التي وصلت اير</w:t>
      </w:r>
      <w:r w:rsidR="00A35E6F">
        <w:rPr>
          <w:rFonts w:ascii="Simplified Arabic" w:hAnsi="Simplified Arabic" w:cs="Simplified Arabic"/>
          <w:sz w:val="28"/>
          <w:szCs w:val="28"/>
          <w:rtl/>
          <w:lang w:bidi="ar-IQ"/>
        </w:rPr>
        <w:t>ان</w:t>
      </w:r>
      <w:r w:rsidRPr="006D39D4">
        <w:rPr>
          <w:rFonts w:ascii="Simplified Arabic" w:hAnsi="Simplified Arabic" w:cs="Simplified Arabic"/>
          <w:sz w:val="28"/>
          <w:szCs w:val="28"/>
          <w:rtl/>
          <w:lang w:bidi="ar-IQ"/>
        </w:rPr>
        <w:t xml:space="preserve"> استطاعت القو</w:t>
      </w:r>
      <w:r w:rsidR="00A35E6F">
        <w:rPr>
          <w:rFonts w:ascii="Simplified Arabic" w:hAnsi="Simplified Arabic" w:cs="Simplified Arabic"/>
          <w:sz w:val="28"/>
          <w:szCs w:val="28"/>
          <w:rtl/>
          <w:lang w:bidi="ar-IQ"/>
        </w:rPr>
        <w:t>ات العراقية الوصول الى خور مشهر</w:t>
      </w:r>
      <w:r w:rsidRPr="006D39D4">
        <w:rPr>
          <w:rFonts w:ascii="Simplified Arabic" w:hAnsi="Simplified Arabic" w:cs="Simplified Arabic"/>
          <w:sz w:val="28"/>
          <w:szCs w:val="28"/>
          <w:rtl/>
          <w:lang w:bidi="ar-IQ"/>
        </w:rPr>
        <w:t xml:space="preserve"> حيث استطاعت يوم 24 (تشرين الاول) 1980 الاستيلاء على تلك المدينة</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07"/>
      </w:r>
      <w:r w:rsidRPr="006D39D4">
        <w:rPr>
          <w:rFonts w:ascii="Simplified Arabic" w:hAnsi="Simplified Arabic" w:cs="Simplified Arabic"/>
          <w:sz w:val="28"/>
          <w:szCs w:val="28"/>
          <w:vertAlign w:val="superscript"/>
          <w:rtl/>
          <w:lang w:bidi="ar-IQ"/>
        </w:rPr>
        <w:t>)</w:t>
      </w:r>
      <w:r w:rsidR="00A95676">
        <w:rPr>
          <w:rFonts w:ascii="Simplified Arabic" w:hAnsi="Simplified Arabic" w:cs="Simplified Arabic" w:hint="cs"/>
          <w:sz w:val="28"/>
          <w:szCs w:val="28"/>
          <w:rtl/>
          <w:lang w:bidi="ar-IQ"/>
        </w:rPr>
        <w:t>،</w:t>
      </w:r>
      <w:r w:rsidRPr="006D39D4">
        <w:rPr>
          <w:rFonts w:ascii="Simplified Arabic" w:hAnsi="Simplified Arabic" w:cs="Simplified Arabic"/>
          <w:sz w:val="28"/>
          <w:szCs w:val="28"/>
          <w:rtl/>
          <w:lang w:bidi="ar-IQ"/>
        </w:rPr>
        <w:t xml:space="preserve"> بعد قتال مر</w:t>
      </w:r>
      <w:r w:rsidR="00A35E6F">
        <w:rPr>
          <w:rFonts w:ascii="Simplified Arabic" w:hAnsi="Simplified Arabic" w:cs="Simplified Arabic"/>
          <w:sz w:val="28"/>
          <w:szCs w:val="28"/>
          <w:rtl/>
          <w:lang w:bidi="ar-IQ"/>
        </w:rPr>
        <w:t>ير تكبد فيه الطرفان خسائر فادحة</w:t>
      </w:r>
      <w:r w:rsidRPr="006D39D4">
        <w:rPr>
          <w:rFonts w:ascii="Simplified Arabic" w:hAnsi="Simplified Arabic" w:cs="Simplified Arabic"/>
          <w:sz w:val="28"/>
          <w:szCs w:val="28"/>
          <w:rtl/>
          <w:lang w:bidi="ar-IQ"/>
        </w:rPr>
        <w:t xml:space="preserve"> بعد ذلك تمكنت القوات العراقية من عبور نهر الكارون شرق خورمشهر ثم عبرت </w:t>
      </w:r>
      <w:r w:rsidR="00471314">
        <w:rPr>
          <w:rFonts w:ascii="Simplified Arabic" w:hAnsi="Simplified Arabic" w:cs="Simplified Arabic" w:hint="cs"/>
          <w:sz w:val="28"/>
          <w:szCs w:val="28"/>
          <w:rtl/>
          <w:lang w:bidi="ar-IQ"/>
        </w:rPr>
        <w:t>نهر</w:t>
      </w:r>
      <w:r w:rsidRPr="006D39D4">
        <w:rPr>
          <w:rFonts w:ascii="Simplified Arabic" w:hAnsi="Simplified Arabic" w:cs="Simplified Arabic"/>
          <w:sz w:val="28"/>
          <w:szCs w:val="28"/>
          <w:rtl/>
          <w:lang w:bidi="ar-IQ"/>
        </w:rPr>
        <w:t xml:space="preserve"> بهمنشير وهي احدى منافذ دلتا الكارون إلى الخ</w:t>
      </w:r>
      <w:r w:rsidR="00A35E6F">
        <w:rPr>
          <w:rFonts w:ascii="Simplified Arabic" w:hAnsi="Simplified Arabic" w:cs="Simplified Arabic"/>
          <w:sz w:val="28"/>
          <w:szCs w:val="28"/>
          <w:rtl/>
          <w:lang w:bidi="ar-IQ"/>
        </w:rPr>
        <w:t>ليج العربي قبل مصبه في شط العرب</w:t>
      </w:r>
      <w:r w:rsidRPr="006D39D4">
        <w:rPr>
          <w:rFonts w:ascii="Simplified Arabic" w:hAnsi="Simplified Arabic" w:cs="Simplified Arabic"/>
          <w:sz w:val="28"/>
          <w:szCs w:val="28"/>
          <w:rtl/>
          <w:lang w:bidi="ar-IQ"/>
        </w:rPr>
        <w:t xml:space="preserve"> وبذلك فرضت ا</w:t>
      </w:r>
      <w:r w:rsidR="00A35E6F">
        <w:rPr>
          <w:rFonts w:ascii="Simplified Arabic" w:hAnsi="Simplified Arabic" w:cs="Simplified Arabic"/>
          <w:sz w:val="28"/>
          <w:szCs w:val="28"/>
          <w:rtl/>
          <w:lang w:bidi="ar-IQ"/>
        </w:rPr>
        <w:t>لقوات العراقية حصاراً على عبدان لكن ذلك الحصار لم يدم طويلاً</w:t>
      </w:r>
      <w:r w:rsidRPr="006D39D4">
        <w:rPr>
          <w:rFonts w:ascii="Simplified Arabic" w:hAnsi="Simplified Arabic" w:cs="Simplified Arabic"/>
          <w:sz w:val="28"/>
          <w:szCs w:val="28"/>
          <w:rtl/>
          <w:lang w:bidi="ar-IQ"/>
        </w:rPr>
        <w:t xml:space="preserve"> إذ تمكنت القوات الايرانية من احكام سيطرتها على عبدان مما حال دون سقوطها بيد القوات العراقية بعد ذلك تحولت العمليات القتالية الى حرب مواقع استمرت </w:t>
      </w:r>
      <w:r w:rsidR="000A15E3">
        <w:rPr>
          <w:rFonts w:ascii="Simplified Arabic" w:hAnsi="Simplified Arabic" w:cs="Simplified Arabic"/>
          <w:sz w:val="28"/>
          <w:szCs w:val="28"/>
          <w:rtl/>
          <w:lang w:bidi="ar-IQ"/>
        </w:rPr>
        <w:t>طيلة عام 1980 وحتى بدأ عام 1981</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08"/>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62BFC046" w14:textId="0602D691" w:rsidR="006D39D4" w:rsidRPr="00F5371A" w:rsidRDefault="00471314" w:rsidP="00D63935">
      <w:pPr>
        <w:tabs>
          <w:tab w:val="left" w:pos="543"/>
        </w:tabs>
        <w:spacing w:before="240" w:after="0" w:line="276" w:lineRule="auto"/>
        <w:ind w:firstLine="707"/>
        <w:jc w:val="both"/>
        <w:rPr>
          <w:rFonts w:ascii="Simplified Arabic" w:hAnsi="Simplified Arabic" w:cs="Simplified Arabic"/>
          <w:spacing w:val="-4"/>
          <w:sz w:val="28"/>
          <w:szCs w:val="28"/>
          <w:rtl/>
          <w:lang w:bidi="ar-IQ"/>
        </w:rPr>
      </w:pPr>
      <w:r>
        <w:rPr>
          <w:rFonts w:ascii="Simplified Arabic" w:hAnsi="Simplified Arabic" w:cs="Simplified Arabic" w:hint="cs"/>
          <w:spacing w:val="-4"/>
          <w:sz w:val="28"/>
          <w:szCs w:val="28"/>
          <w:rtl/>
          <w:lang w:bidi="ar-IQ"/>
        </w:rPr>
        <w:lastRenderedPageBreak/>
        <w:t xml:space="preserve">وفي </w:t>
      </w:r>
      <w:r w:rsidR="006D39D4" w:rsidRPr="00F5371A">
        <w:rPr>
          <w:rFonts w:ascii="Simplified Arabic" w:hAnsi="Simplified Arabic" w:cs="Simplified Arabic"/>
          <w:spacing w:val="-4"/>
          <w:sz w:val="28"/>
          <w:szCs w:val="28"/>
          <w:rtl/>
          <w:lang w:bidi="ar-IQ"/>
        </w:rPr>
        <w:t xml:space="preserve">عام 1981م قامت ايران </w:t>
      </w:r>
      <w:r w:rsidR="00A35E6F" w:rsidRPr="00F5371A">
        <w:rPr>
          <w:rFonts w:ascii="Simplified Arabic" w:hAnsi="Simplified Arabic" w:cs="Simplified Arabic"/>
          <w:spacing w:val="-4"/>
          <w:sz w:val="28"/>
          <w:szCs w:val="28"/>
          <w:rtl/>
          <w:lang w:bidi="ar-IQ"/>
        </w:rPr>
        <w:t>بالتركيز على اعادة تنظيم قواتها</w:t>
      </w:r>
      <w:r w:rsidR="006D39D4" w:rsidRPr="00F5371A">
        <w:rPr>
          <w:rFonts w:ascii="Simplified Arabic" w:hAnsi="Simplified Arabic" w:cs="Simplified Arabic"/>
          <w:spacing w:val="-4"/>
          <w:sz w:val="28"/>
          <w:szCs w:val="28"/>
          <w:rtl/>
          <w:lang w:bidi="ar-IQ"/>
        </w:rPr>
        <w:t xml:space="preserve"> المسلحة لتقوية نفسها لأخ</w:t>
      </w:r>
      <w:r w:rsidR="00A95676" w:rsidRPr="00F5371A">
        <w:rPr>
          <w:rFonts w:ascii="Simplified Arabic" w:hAnsi="Simplified Arabic" w:cs="Simplified Arabic"/>
          <w:spacing w:val="-4"/>
          <w:sz w:val="28"/>
          <w:szCs w:val="28"/>
          <w:rtl/>
          <w:lang w:bidi="ar-IQ"/>
        </w:rPr>
        <w:t xml:space="preserve">ذ المبادأة من القوات العراقية </w:t>
      </w:r>
      <w:r w:rsidR="006D39D4" w:rsidRPr="00F5371A">
        <w:rPr>
          <w:rFonts w:ascii="Simplified Arabic" w:hAnsi="Simplified Arabic" w:cs="Simplified Arabic"/>
          <w:spacing w:val="-4"/>
          <w:sz w:val="28"/>
          <w:szCs w:val="28"/>
          <w:rtl/>
          <w:lang w:bidi="ar-IQ"/>
        </w:rPr>
        <w:t>بالفعل بدأت القوات الايرانية منذ كانون الثاني</w:t>
      </w:r>
      <w:r w:rsidR="00A95676" w:rsidRPr="00F5371A">
        <w:rPr>
          <w:rFonts w:ascii="Simplified Arabic" w:hAnsi="Simplified Arabic" w:cs="Simplified Arabic" w:hint="cs"/>
          <w:spacing w:val="-4"/>
          <w:sz w:val="28"/>
          <w:szCs w:val="28"/>
          <w:rtl/>
          <w:lang w:bidi="ar-IQ"/>
        </w:rPr>
        <w:t xml:space="preserve"> </w:t>
      </w:r>
      <w:r w:rsidR="006D39D4" w:rsidRPr="00F5371A">
        <w:rPr>
          <w:rFonts w:ascii="Simplified Arabic" w:hAnsi="Simplified Arabic" w:cs="Simplified Arabic"/>
          <w:spacing w:val="-4"/>
          <w:sz w:val="28"/>
          <w:szCs w:val="28"/>
          <w:rtl/>
          <w:lang w:bidi="ar-IQ"/>
        </w:rPr>
        <w:t>(يناير 1981م) بسلسلة من عمليات الاستطلاع استهدفت الاتجاهات الرئيسية في قواطع العمليات الثلاثة وهي قاطع العمليات الاوسط باتجاه كيلان</w:t>
      </w:r>
      <w:r w:rsidR="00A35E6F" w:rsidRPr="00F5371A">
        <w:rPr>
          <w:rFonts w:ascii="Simplified Arabic" w:hAnsi="Simplified Arabic" w:cs="Simplified Arabic"/>
          <w:spacing w:val="-4"/>
          <w:sz w:val="28"/>
          <w:szCs w:val="28"/>
          <w:rtl/>
          <w:lang w:bidi="ar-IQ"/>
        </w:rPr>
        <w:t xml:space="preserve"> غرباً</w:t>
      </w:r>
      <w:r w:rsidR="006D39D4" w:rsidRPr="00F5371A">
        <w:rPr>
          <w:rFonts w:ascii="Simplified Arabic" w:hAnsi="Simplified Arabic" w:cs="Simplified Arabic"/>
          <w:spacing w:val="-4"/>
          <w:sz w:val="28"/>
          <w:szCs w:val="28"/>
          <w:rtl/>
          <w:lang w:bidi="ar-IQ"/>
        </w:rPr>
        <w:t xml:space="preserve"> وقاطع العمليات الجنوبي الاعلى </w:t>
      </w:r>
      <w:r w:rsidR="00A35E6F" w:rsidRPr="00F5371A">
        <w:rPr>
          <w:rFonts w:ascii="Simplified Arabic" w:hAnsi="Simplified Arabic" w:cs="Simplified Arabic"/>
          <w:spacing w:val="-4"/>
          <w:sz w:val="28"/>
          <w:szCs w:val="28"/>
          <w:rtl/>
          <w:lang w:bidi="ar-IQ"/>
        </w:rPr>
        <w:t>شرق العمارة (قاطع الشوش ديزفول)</w:t>
      </w:r>
      <w:r w:rsidR="006D39D4" w:rsidRPr="00F5371A">
        <w:rPr>
          <w:rFonts w:ascii="Simplified Arabic" w:hAnsi="Simplified Arabic" w:cs="Simplified Arabic"/>
          <w:spacing w:val="-4"/>
          <w:sz w:val="28"/>
          <w:szCs w:val="28"/>
          <w:rtl/>
          <w:lang w:bidi="ar-IQ"/>
        </w:rPr>
        <w:t xml:space="preserve"> وقاطع العمل</w:t>
      </w:r>
      <w:r w:rsidR="00A35E6F" w:rsidRPr="00F5371A">
        <w:rPr>
          <w:rFonts w:ascii="Simplified Arabic" w:hAnsi="Simplified Arabic" w:cs="Simplified Arabic"/>
          <w:spacing w:val="-4"/>
          <w:sz w:val="28"/>
          <w:szCs w:val="28"/>
          <w:rtl/>
          <w:lang w:bidi="ar-IQ"/>
        </w:rPr>
        <w:t>يات الجنوبي وهو قاطع شرق البصرة</w:t>
      </w:r>
      <w:r w:rsidR="006D39D4" w:rsidRPr="00F5371A">
        <w:rPr>
          <w:rFonts w:ascii="Simplified Arabic" w:hAnsi="Simplified Arabic" w:cs="Simplified Arabic"/>
          <w:spacing w:val="-4"/>
          <w:sz w:val="28"/>
          <w:szCs w:val="28"/>
          <w:rtl/>
          <w:lang w:bidi="ar-IQ"/>
        </w:rPr>
        <w:t xml:space="preserve"> ويتألف من قواطع عمليات الفرقة المدرعة العاشرة والفرقة الألية الخامسة</w:t>
      </w:r>
      <w:r w:rsidR="006D39D4" w:rsidRPr="00F5371A">
        <w:rPr>
          <w:rFonts w:ascii="Simplified Arabic" w:hAnsi="Simplified Arabic" w:cs="Simplified Arabic"/>
          <w:spacing w:val="-4"/>
          <w:sz w:val="28"/>
          <w:szCs w:val="28"/>
          <w:vertAlign w:val="superscript"/>
          <w:rtl/>
          <w:lang w:bidi="ar-IQ"/>
        </w:rPr>
        <w:t>(</w:t>
      </w:r>
      <w:r w:rsidR="006D39D4" w:rsidRPr="00F5371A">
        <w:rPr>
          <w:rFonts w:ascii="Simplified Arabic" w:hAnsi="Simplified Arabic" w:cs="Simplified Arabic"/>
          <w:spacing w:val="-4"/>
          <w:sz w:val="28"/>
          <w:szCs w:val="28"/>
          <w:vertAlign w:val="superscript"/>
          <w:rtl/>
          <w:lang w:bidi="ar-IQ"/>
        </w:rPr>
        <w:footnoteReference w:id="309"/>
      </w:r>
      <w:r w:rsidR="006D39D4" w:rsidRPr="00F5371A">
        <w:rPr>
          <w:rFonts w:ascii="Simplified Arabic" w:hAnsi="Simplified Arabic" w:cs="Simplified Arabic"/>
          <w:spacing w:val="-4"/>
          <w:sz w:val="28"/>
          <w:szCs w:val="28"/>
          <w:vertAlign w:val="superscript"/>
          <w:rtl/>
          <w:lang w:bidi="ar-IQ"/>
        </w:rPr>
        <w:t>)</w:t>
      </w:r>
      <w:r w:rsidR="006D39D4" w:rsidRPr="00F5371A">
        <w:rPr>
          <w:rFonts w:ascii="Simplified Arabic" w:hAnsi="Simplified Arabic" w:cs="Simplified Arabic"/>
          <w:spacing w:val="-4"/>
          <w:sz w:val="28"/>
          <w:szCs w:val="28"/>
          <w:rtl/>
          <w:lang w:bidi="ar-IQ"/>
        </w:rPr>
        <w:t>.</w:t>
      </w:r>
    </w:p>
    <w:p w14:paraId="7140268D" w14:textId="77777777" w:rsidR="006D39D4" w:rsidRPr="00F5371A" w:rsidRDefault="006D39D4" w:rsidP="00D63935">
      <w:pPr>
        <w:tabs>
          <w:tab w:val="left" w:pos="543"/>
        </w:tabs>
        <w:spacing w:before="240" w:after="0" w:line="276" w:lineRule="auto"/>
        <w:ind w:firstLine="707"/>
        <w:jc w:val="both"/>
        <w:rPr>
          <w:rFonts w:ascii="Simplified Arabic" w:hAnsi="Simplified Arabic" w:cs="Simplified Arabic"/>
          <w:spacing w:val="-8"/>
          <w:sz w:val="28"/>
          <w:szCs w:val="28"/>
          <w:rtl/>
          <w:lang w:bidi="ar-IQ"/>
        </w:rPr>
      </w:pPr>
      <w:r w:rsidRPr="00F5371A">
        <w:rPr>
          <w:rFonts w:ascii="Simplified Arabic" w:hAnsi="Simplified Arabic" w:cs="Simplified Arabic"/>
          <w:spacing w:val="-8"/>
          <w:sz w:val="28"/>
          <w:szCs w:val="28"/>
          <w:rtl/>
          <w:lang w:bidi="ar-IQ"/>
        </w:rPr>
        <w:t>اذ جرت المعركة في القاطع الجنوبي من ساحة الحرب في المنطقة الكائنة بين محافظتي العمارة والبصر</w:t>
      </w:r>
      <w:r w:rsidR="00A35E6F" w:rsidRPr="00F5371A">
        <w:rPr>
          <w:rFonts w:ascii="Simplified Arabic" w:hAnsi="Simplified Arabic" w:cs="Simplified Arabic"/>
          <w:spacing w:val="-8"/>
          <w:sz w:val="28"/>
          <w:szCs w:val="28"/>
          <w:rtl/>
          <w:lang w:bidi="ar-IQ"/>
        </w:rPr>
        <w:t>ة وتُعدّ من المعارك المهمة جداً</w:t>
      </w:r>
      <w:r w:rsidRPr="00F5371A">
        <w:rPr>
          <w:rFonts w:ascii="Simplified Arabic" w:hAnsi="Simplified Arabic" w:cs="Simplified Arabic"/>
          <w:spacing w:val="-8"/>
          <w:sz w:val="28"/>
          <w:szCs w:val="28"/>
          <w:rtl/>
          <w:lang w:bidi="ar-IQ"/>
        </w:rPr>
        <w:t xml:space="preserve"> لأنها تعتبر أول تعرض</w:t>
      </w:r>
      <w:r w:rsidR="00A35E6F" w:rsidRPr="00F5371A">
        <w:rPr>
          <w:rFonts w:ascii="Simplified Arabic" w:hAnsi="Simplified Arabic" w:cs="Simplified Arabic"/>
          <w:spacing w:val="-8"/>
          <w:sz w:val="28"/>
          <w:szCs w:val="28"/>
          <w:rtl/>
          <w:lang w:bidi="ar-IQ"/>
        </w:rPr>
        <w:t xml:space="preserve"> مقابل ايراني كبير في هذه الحرب</w:t>
      </w:r>
      <w:r w:rsidRPr="00F5371A">
        <w:rPr>
          <w:rFonts w:ascii="Simplified Arabic" w:hAnsi="Simplified Arabic" w:cs="Simplified Arabic"/>
          <w:spacing w:val="-8"/>
          <w:sz w:val="28"/>
          <w:szCs w:val="28"/>
          <w:rtl/>
          <w:lang w:bidi="ar-IQ"/>
        </w:rPr>
        <w:t xml:space="preserve"> ولم يكن قد مضى </w:t>
      </w:r>
      <w:r w:rsidR="00A35E6F" w:rsidRPr="00F5371A">
        <w:rPr>
          <w:rFonts w:ascii="Simplified Arabic" w:hAnsi="Simplified Arabic" w:cs="Simplified Arabic"/>
          <w:spacing w:val="-8"/>
          <w:sz w:val="28"/>
          <w:szCs w:val="28"/>
          <w:rtl/>
          <w:lang w:bidi="ar-IQ"/>
        </w:rPr>
        <w:t>على اندلاع الحرب سوى ثلاثة اشهر</w:t>
      </w:r>
      <w:r w:rsidRPr="00F5371A">
        <w:rPr>
          <w:rFonts w:ascii="Simplified Arabic" w:hAnsi="Simplified Arabic" w:cs="Simplified Arabic"/>
          <w:spacing w:val="-8"/>
          <w:sz w:val="28"/>
          <w:szCs w:val="28"/>
          <w:rtl/>
          <w:lang w:bidi="ar-IQ"/>
        </w:rPr>
        <w:t xml:space="preserve"> وكانت معركة دارت بين القطعات المدرعة الايرانية والعراقية وكانت نتيجتها وبالاً على الايرانيين، </w:t>
      </w:r>
      <w:r w:rsidR="00DE654B" w:rsidRPr="00F5371A">
        <w:rPr>
          <w:rFonts w:ascii="Simplified Arabic" w:hAnsi="Simplified Arabic" w:cs="Simplified Arabic" w:hint="cs"/>
          <w:spacing w:val="-8"/>
          <w:sz w:val="28"/>
          <w:szCs w:val="28"/>
          <w:rtl/>
          <w:lang w:bidi="ar-IQ"/>
        </w:rPr>
        <w:t>تجنبوا</w:t>
      </w:r>
      <w:r w:rsidRPr="00F5371A">
        <w:rPr>
          <w:rFonts w:ascii="Simplified Arabic" w:hAnsi="Simplified Arabic" w:cs="Simplified Arabic"/>
          <w:spacing w:val="-8"/>
          <w:sz w:val="28"/>
          <w:szCs w:val="28"/>
          <w:rtl/>
          <w:lang w:bidi="ar-IQ"/>
        </w:rPr>
        <w:t xml:space="preserve"> بعدها وطيلة مدة الحرب التي استمرت ثمانية سنوات استخدام سلاحهم المدرع الوحيد كما كانت بالنسبة للجانب العراقي تجربة مثيرة لقادته الشباب وفرصة لهم للبروز إلى الصفوف الامامية واثبات أن (العلم والفن العسكري كان له بالدرجة الاولى في الحروب وليس</w:t>
      </w:r>
      <w:r w:rsidR="006F4C32" w:rsidRPr="00F5371A">
        <w:rPr>
          <w:rFonts w:ascii="Simplified Arabic" w:hAnsi="Simplified Arabic" w:cs="Simplified Arabic"/>
          <w:spacing w:val="-8"/>
          <w:sz w:val="28"/>
          <w:szCs w:val="28"/>
          <w:rtl/>
          <w:lang w:bidi="ar-IQ"/>
        </w:rPr>
        <w:t xml:space="preserve"> الشعارات والحماس فقط</w:t>
      </w:r>
      <w:r w:rsidRPr="00F5371A">
        <w:rPr>
          <w:rFonts w:ascii="Simplified Arabic" w:hAnsi="Simplified Arabic" w:cs="Simplified Arabic"/>
          <w:spacing w:val="-8"/>
          <w:sz w:val="28"/>
          <w:szCs w:val="28"/>
          <w:rtl/>
          <w:lang w:bidi="ar-IQ"/>
        </w:rPr>
        <w:t xml:space="preserve"> اما من حيث الارض فقد كان القاطع الجنوبي من جهة القتال الذي يضم منطقتي العمارة والبصرة من مسؤولية الفيلق الثالث بقيادة ال</w:t>
      </w:r>
      <w:r w:rsidR="006F4C32" w:rsidRPr="00F5371A">
        <w:rPr>
          <w:rFonts w:ascii="Simplified Arabic" w:hAnsi="Simplified Arabic" w:cs="Simplified Arabic"/>
          <w:spacing w:val="-8"/>
          <w:sz w:val="28"/>
          <w:szCs w:val="28"/>
          <w:rtl/>
          <w:lang w:bidi="ar-IQ"/>
        </w:rPr>
        <w:t>فريق الركن اسماعيل تايه النعيمي</w:t>
      </w:r>
      <w:r w:rsidRPr="00F5371A">
        <w:rPr>
          <w:rFonts w:ascii="Simplified Arabic" w:hAnsi="Simplified Arabic" w:cs="Simplified Arabic"/>
          <w:spacing w:val="-8"/>
          <w:sz w:val="28"/>
          <w:szCs w:val="28"/>
          <w:rtl/>
          <w:lang w:bidi="ar-IQ"/>
        </w:rPr>
        <w:t xml:space="preserve"> وكانت الارض داخل ايران مفتوحة بشكل عام وفيها بعض العوارض والموانع الطبيعية وبعض المرتفعات والتلال والهضاب المفتوحة التي يسهل سير الاليات </w:t>
      </w:r>
      <w:r w:rsidR="006F4C32" w:rsidRPr="00F5371A">
        <w:rPr>
          <w:rFonts w:ascii="Simplified Arabic" w:hAnsi="Simplified Arabic" w:cs="Simplified Arabic"/>
          <w:spacing w:val="-8"/>
          <w:sz w:val="28"/>
          <w:szCs w:val="28"/>
          <w:rtl/>
          <w:lang w:bidi="ar-IQ"/>
        </w:rPr>
        <w:t>عليها كذلك بعض الانهار والجداول</w:t>
      </w:r>
      <w:r w:rsidRPr="00F5371A">
        <w:rPr>
          <w:rFonts w:ascii="Simplified Arabic" w:hAnsi="Simplified Arabic" w:cs="Simplified Arabic"/>
          <w:spacing w:val="-8"/>
          <w:sz w:val="28"/>
          <w:szCs w:val="28"/>
          <w:rtl/>
          <w:lang w:bidi="ar-IQ"/>
        </w:rPr>
        <w:t xml:space="preserve"> لك</w:t>
      </w:r>
      <w:r w:rsidR="006F4C32" w:rsidRPr="00F5371A">
        <w:rPr>
          <w:rFonts w:ascii="Simplified Arabic" w:hAnsi="Simplified Arabic" w:cs="Simplified Arabic"/>
          <w:spacing w:val="-8"/>
          <w:sz w:val="28"/>
          <w:szCs w:val="28"/>
          <w:rtl/>
          <w:lang w:bidi="ar-IQ"/>
        </w:rPr>
        <w:t>ن اهمها واكبرها كان نهر (الكرخة</w:t>
      </w:r>
      <w:r w:rsidRPr="00F5371A">
        <w:rPr>
          <w:rFonts w:ascii="Simplified Arabic" w:hAnsi="Simplified Arabic" w:cs="Simplified Arabic"/>
          <w:spacing w:val="-8"/>
          <w:sz w:val="28"/>
          <w:szCs w:val="28"/>
          <w:rtl/>
          <w:lang w:bidi="ar-IQ"/>
        </w:rPr>
        <w:t xml:space="preserve"> والعمية) القريب من قصبة الخفاجية </w:t>
      </w:r>
      <w:r w:rsidR="006F4C32" w:rsidRPr="00F5371A">
        <w:rPr>
          <w:rFonts w:ascii="Simplified Arabic" w:hAnsi="Simplified Arabic" w:cs="Simplified Arabic"/>
          <w:spacing w:val="-8"/>
          <w:sz w:val="28"/>
          <w:szCs w:val="28"/>
          <w:rtl/>
          <w:lang w:bidi="ar-IQ"/>
        </w:rPr>
        <w:t>والتي اسماها الايرانيون سوسنكرد</w:t>
      </w:r>
      <w:r w:rsidRPr="00F5371A">
        <w:rPr>
          <w:rFonts w:ascii="Simplified Arabic" w:hAnsi="Simplified Arabic" w:cs="Simplified Arabic"/>
          <w:spacing w:val="-8"/>
          <w:sz w:val="28"/>
          <w:szCs w:val="28"/>
          <w:rtl/>
          <w:lang w:bidi="ar-IQ"/>
        </w:rPr>
        <w:t xml:space="preserve"> والذي تدافع شرقه قطعات الفرقة المدرعة التاسعة العراقية منفتحة في مواضع شرق دجلة</w:t>
      </w:r>
      <w:r w:rsidRPr="00F5371A">
        <w:rPr>
          <w:rFonts w:ascii="Simplified Arabic" w:hAnsi="Simplified Arabic" w:cs="Simplified Arabic"/>
          <w:spacing w:val="-8"/>
          <w:sz w:val="28"/>
          <w:szCs w:val="28"/>
          <w:vertAlign w:val="superscript"/>
          <w:rtl/>
          <w:lang w:bidi="ar-IQ"/>
        </w:rPr>
        <w:t>(</w:t>
      </w:r>
      <w:r w:rsidRPr="00F5371A">
        <w:rPr>
          <w:rFonts w:ascii="Simplified Arabic" w:hAnsi="Simplified Arabic" w:cs="Simplified Arabic"/>
          <w:spacing w:val="-8"/>
          <w:sz w:val="28"/>
          <w:szCs w:val="28"/>
          <w:vertAlign w:val="superscript"/>
          <w:rtl/>
          <w:lang w:bidi="ar-IQ"/>
        </w:rPr>
        <w:footnoteReference w:id="310"/>
      </w:r>
      <w:r w:rsidRPr="00F5371A">
        <w:rPr>
          <w:rFonts w:ascii="Simplified Arabic" w:hAnsi="Simplified Arabic" w:cs="Simplified Arabic"/>
          <w:spacing w:val="-8"/>
          <w:sz w:val="28"/>
          <w:szCs w:val="28"/>
          <w:vertAlign w:val="superscript"/>
          <w:rtl/>
          <w:lang w:bidi="ar-IQ"/>
        </w:rPr>
        <w:t>)</w:t>
      </w:r>
      <w:r w:rsidRPr="00F5371A">
        <w:rPr>
          <w:rFonts w:ascii="Simplified Arabic" w:hAnsi="Simplified Arabic" w:cs="Simplified Arabic"/>
          <w:spacing w:val="-8"/>
          <w:sz w:val="28"/>
          <w:szCs w:val="28"/>
          <w:rtl/>
          <w:lang w:bidi="ar-IQ"/>
        </w:rPr>
        <w:t>.</w:t>
      </w:r>
    </w:p>
    <w:p w14:paraId="4513E95B" w14:textId="232DB7EF"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وكانت معركة الخفاجية والبسيتين عام 1981 وعلاقة تحول ايران إلى الهجوم وتنفيذ قوا</w:t>
      </w:r>
      <w:r w:rsidR="006F4C32">
        <w:rPr>
          <w:rFonts w:ascii="Simplified Arabic" w:hAnsi="Simplified Arabic" w:cs="Simplified Arabic"/>
          <w:sz w:val="28"/>
          <w:szCs w:val="28"/>
          <w:rtl/>
          <w:lang w:bidi="ar-IQ"/>
        </w:rPr>
        <w:t>تها عملية هجوم عن طريق الدبابات</w:t>
      </w:r>
      <w:r w:rsidRPr="006D39D4">
        <w:rPr>
          <w:rFonts w:ascii="Simplified Arabic" w:hAnsi="Simplified Arabic" w:cs="Simplified Arabic"/>
          <w:sz w:val="28"/>
          <w:szCs w:val="28"/>
          <w:rtl/>
          <w:lang w:bidi="ar-IQ"/>
        </w:rPr>
        <w:t xml:space="preserve"> اشتركت فيه 300</w:t>
      </w:r>
      <w:r w:rsidR="00DE654B">
        <w:rPr>
          <w:rFonts w:ascii="Simplified Arabic" w:hAnsi="Simplified Arabic" w:cs="Simplified Arabic" w:hint="cs"/>
          <w:sz w:val="28"/>
          <w:szCs w:val="28"/>
          <w:rtl/>
          <w:lang w:bidi="ar-IQ"/>
        </w:rPr>
        <w:t xml:space="preserve"> </w:t>
      </w:r>
      <w:r w:rsidR="006F4C32">
        <w:rPr>
          <w:rFonts w:ascii="Simplified Arabic" w:hAnsi="Simplified Arabic" w:cs="Simplified Arabic"/>
          <w:sz w:val="28"/>
          <w:szCs w:val="28"/>
          <w:rtl/>
          <w:lang w:bidi="ar-IQ"/>
        </w:rPr>
        <w:t>دبابة</w:t>
      </w:r>
      <w:r w:rsidRPr="006D39D4">
        <w:rPr>
          <w:rFonts w:ascii="Simplified Arabic" w:hAnsi="Simplified Arabic" w:cs="Simplified Arabic"/>
          <w:sz w:val="28"/>
          <w:szCs w:val="28"/>
          <w:rtl/>
          <w:lang w:bidi="ar-IQ"/>
        </w:rPr>
        <w:t xml:space="preserve"> لكن القوات العراقية استبسلت في</w:t>
      </w:r>
      <w:r w:rsidR="006F4C32">
        <w:rPr>
          <w:rFonts w:ascii="Simplified Arabic" w:hAnsi="Simplified Arabic" w:cs="Simplified Arabic"/>
          <w:sz w:val="28"/>
          <w:szCs w:val="28"/>
          <w:rtl/>
          <w:lang w:bidi="ar-IQ"/>
        </w:rPr>
        <w:t xml:space="preserve"> رده رغم الخسائر التي تعرضت لها</w:t>
      </w:r>
      <w:r w:rsidRPr="006D39D4">
        <w:rPr>
          <w:rFonts w:ascii="Simplified Arabic" w:hAnsi="Simplified Arabic" w:cs="Simplified Arabic"/>
          <w:sz w:val="28"/>
          <w:szCs w:val="28"/>
          <w:rtl/>
          <w:lang w:bidi="ar-IQ"/>
        </w:rPr>
        <w:t xml:space="preserve"> وذلك بوضعهم خطة تظاهرت خلالها القوات العراقية بالانسحاب امام </w:t>
      </w:r>
      <w:r w:rsidRPr="006D39D4">
        <w:rPr>
          <w:rFonts w:ascii="Simplified Arabic" w:hAnsi="Simplified Arabic" w:cs="Simplified Arabic"/>
          <w:sz w:val="28"/>
          <w:szCs w:val="28"/>
          <w:rtl/>
          <w:lang w:bidi="ar-IQ"/>
        </w:rPr>
        <w:lastRenderedPageBreak/>
        <w:t>الدباب</w:t>
      </w:r>
      <w:r w:rsidR="000A15E3">
        <w:rPr>
          <w:rFonts w:ascii="Simplified Arabic" w:hAnsi="Simplified Arabic" w:cs="Simplified Arabic"/>
          <w:sz w:val="28"/>
          <w:szCs w:val="28"/>
          <w:rtl/>
          <w:lang w:bidi="ar-IQ"/>
        </w:rPr>
        <w:t>ات الايرانية وبمناورة ذكية اوقع</w:t>
      </w:r>
      <w:r w:rsidR="000A15E3">
        <w:rPr>
          <w:rFonts w:ascii="Simplified Arabic" w:hAnsi="Simplified Arabic" w:cs="Simplified Arabic" w:hint="cs"/>
          <w:sz w:val="28"/>
          <w:szCs w:val="28"/>
          <w:rtl/>
          <w:lang w:bidi="ar-IQ"/>
        </w:rPr>
        <w:t>ت</w:t>
      </w:r>
      <w:r w:rsidRPr="006D39D4">
        <w:rPr>
          <w:rFonts w:ascii="Simplified Arabic" w:hAnsi="Simplified Arabic" w:cs="Simplified Arabic"/>
          <w:sz w:val="28"/>
          <w:szCs w:val="28"/>
          <w:rtl/>
          <w:lang w:bidi="ar-IQ"/>
        </w:rPr>
        <w:t xml:space="preserve"> القوات الايرانية في كمين دمر خلالها التعرض الايراني ولم ينجو الا من اختار الفرار</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1"/>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27EC24E6" w14:textId="77777777"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16"/>
          <w:szCs w:val="16"/>
          <w:rtl/>
          <w:lang w:bidi="ar-IQ"/>
        </w:rPr>
      </w:pPr>
      <w:r w:rsidRPr="006D39D4">
        <w:rPr>
          <w:rFonts w:ascii="Simplified Arabic" w:hAnsi="Simplified Arabic" w:cs="Simplified Arabic"/>
          <w:sz w:val="28"/>
          <w:szCs w:val="28"/>
          <w:rtl/>
          <w:lang w:bidi="ar-IQ"/>
        </w:rPr>
        <w:t>قام الايرانيون بالاعتماد على اسلوب الدفع بالموجات البشرية، إذ برز أداء نظام الحرس الثوري الايراني كقوة موازية للجيش النظامي</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2"/>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2950410E" w14:textId="181EF556" w:rsidR="006D39D4" w:rsidRPr="006D39D4" w:rsidRDefault="006D39D4" w:rsidP="00E20DFC">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يعول أول استخدام للموجات البشرية من القوات الايرانية الى معركة البسيتين التي حدثت يوم </w:t>
      </w:r>
      <w:r w:rsidR="00D17034">
        <w:rPr>
          <w:rFonts w:ascii="Simplified Arabic" w:hAnsi="Simplified Arabic" w:cs="Simplified Arabic" w:hint="cs"/>
          <w:sz w:val="28"/>
          <w:szCs w:val="28"/>
          <w:rtl/>
          <w:lang w:bidi="ar-IQ"/>
        </w:rPr>
        <w:t xml:space="preserve">  </w:t>
      </w:r>
      <w:r w:rsidR="00D17034">
        <w:rPr>
          <w:rFonts w:ascii="Simplified Arabic" w:hAnsi="Simplified Arabic" w:cs="Simplified Arabic"/>
          <w:sz w:val="28"/>
          <w:szCs w:val="28"/>
          <w:rtl/>
          <w:lang w:bidi="ar-IQ"/>
        </w:rPr>
        <w:t>29</w:t>
      </w:r>
      <w:r w:rsidR="00D17034" w:rsidRPr="006D39D4">
        <w:rPr>
          <w:rFonts w:ascii="Simplified Arabic" w:hAnsi="Simplified Arabic" w:cs="Simplified Arabic"/>
          <w:sz w:val="28"/>
          <w:szCs w:val="28"/>
          <w:rtl/>
          <w:lang w:bidi="ar-IQ"/>
        </w:rPr>
        <w:t xml:space="preserve"> </w:t>
      </w:r>
      <w:r w:rsidR="006F4C32">
        <w:rPr>
          <w:rFonts w:ascii="Simplified Arabic" w:hAnsi="Simplified Arabic" w:cs="Simplified Arabic"/>
          <w:sz w:val="28"/>
          <w:szCs w:val="28"/>
          <w:rtl/>
          <w:lang w:bidi="ar-IQ"/>
        </w:rPr>
        <w:t>(تشرين الثاني) 1981م</w:t>
      </w:r>
      <w:r w:rsidRPr="006D39D4">
        <w:rPr>
          <w:rFonts w:ascii="Simplified Arabic" w:hAnsi="Simplified Arabic" w:cs="Simplified Arabic"/>
          <w:sz w:val="28"/>
          <w:szCs w:val="28"/>
          <w:rtl/>
          <w:lang w:bidi="ar-IQ"/>
        </w:rPr>
        <w:t xml:space="preserve"> عندما اعلن </w:t>
      </w:r>
      <w:r w:rsidR="00E20DFC">
        <w:rPr>
          <w:rFonts w:ascii="Simplified Arabic" w:hAnsi="Simplified Arabic" w:cs="Simplified Arabic" w:hint="cs"/>
          <w:sz w:val="28"/>
          <w:szCs w:val="28"/>
          <w:rtl/>
          <w:lang w:bidi="ar-IQ"/>
        </w:rPr>
        <w:t>آية الله "</w:t>
      </w:r>
      <w:r w:rsidRPr="006D39D4">
        <w:rPr>
          <w:rFonts w:ascii="Simplified Arabic" w:hAnsi="Simplified Arabic" w:cs="Simplified Arabic"/>
          <w:sz w:val="28"/>
          <w:szCs w:val="28"/>
          <w:rtl/>
          <w:lang w:bidi="ar-IQ"/>
        </w:rPr>
        <w:t>الخميني</w:t>
      </w:r>
      <w:r w:rsidR="00E20DFC">
        <w:rPr>
          <w:rFonts w:ascii="Simplified Arabic" w:hAnsi="Simplified Arabic" w:cs="Simplified Arabic" w:hint="cs"/>
          <w:sz w:val="28"/>
          <w:szCs w:val="28"/>
          <w:rtl/>
          <w:lang w:bidi="ar-IQ"/>
        </w:rPr>
        <w:t>"</w:t>
      </w:r>
      <w:r w:rsidRPr="006D39D4">
        <w:rPr>
          <w:rFonts w:ascii="Simplified Arabic" w:hAnsi="Simplified Arabic" w:cs="Simplified Arabic"/>
          <w:sz w:val="28"/>
          <w:szCs w:val="28"/>
          <w:rtl/>
          <w:lang w:bidi="ar-IQ"/>
        </w:rPr>
        <w:t xml:space="preserve"> الجهاد فتجمع حوالي 20</w:t>
      </w:r>
      <w:r w:rsidR="00D17034">
        <w:rPr>
          <w:rFonts w:ascii="Simplified Arabic" w:hAnsi="Simplified Arabic" w:cs="Simplified Arabic" w:hint="cs"/>
          <w:sz w:val="28"/>
          <w:szCs w:val="28"/>
          <w:rtl/>
          <w:lang w:bidi="ar-IQ"/>
        </w:rPr>
        <w:t xml:space="preserve"> </w:t>
      </w:r>
      <w:r w:rsidR="006F4C32">
        <w:rPr>
          <w:rFonts w:ascii="Simplified Arabic" w:hAnsi="Simplified Arabic" w:cs="Simplified Arabic"/>
          <w:sz w:val="28"/>
          <w:szCs w:val="28"/>
          <w:rtl/>
          <w:lang w:bidi="ar-IQ"/>
        </w:rPr>
        <w:t>مليون شخص</w:t>
      </w:r>
      <w:r w:rsidRPr="006D39D4">
        <w:rPr>
          <w:rFonts w:ascii="Simplified Arabic" w:hAnsi="Simplified Arabic" w:cs="Simplified Arabic"/>
          <w:sz w:val="28"/>
          <w:szCs w:val="28"/>
          <w:rtl/>
          <w:lang w:bidi="ar-IQ"/>
        </w:rPr>
        <w:t xml:space="preserve"> </w:t>
      </w:r>
      <w:r w:rsidR="00882B0C">
        <w:rPr>
          <w:rFonts w:ascii="Simplified Arabic" w:hAnsi="Simplified Arabic" w:cs="Simplified Arabic" w:hint="cs"/>
          <w:sz w:val="28"/>
          <w:szCs w:val="28"/>
          <w:rtl/>
          <w:lang w:bidi="ar-IQ"/>
        </w:rPr>
        <w:t>ت</w:t>
      </w:r>
      <w:r w:rsidRPr="006D39D4">
        <w:rPr>
          <w:rFonts w:ascii="Simplified Arabic" w:hAnsi="Simplified Arabic" w:cs="Simplified Arabic"/>
          <w:sz w:val="28"/>
          <w:szCs w:val="28"/>
          <w:rtl/>
          <w:lang w:bidi="ar-IQ"/>
        </w:rPr>
        <w:t>م تد</w:t>
      </w:r>
      <w:r w:rsidR="006F4C32">
        <w:rPr>
          <w:rFonts w:ascii="Simplified Arabic" w:hAnsi="Simplified Arabic" w:cs="Simplified Arabic"/>
          <w:sz w:val="28"/>
          <w:szCs w:val="28"/>
          <w:rtl/>
          <w:lang w:bidi="ar-IQ"/>
        </w:rPr>
        <w:t>ريبهم ووضعهم بإمرة الحرس الثوري</w:t>
      </w:r>
      <w:r w:rsidRPr="006D39D4">
        <w:rPr>
          <w:rFonts w:ascii="Simplified Arabic" w:hAnsi="Simplified Arabic" w:cs="Simplified Arabic"/>
          <w:sz w:val="28"/>
          <w:szCs w:val="28"/>
          <w:rtl/>
          <w:lang w:bidi="ar-IQ"/>
        </w:rPr>
        <w:t xml:space="preserve"> كان هؤلاء المتطوعون يلقون أنفسهم على الاسلاك الشائكة للمواقع الدفاعية ثم يقومون بقطعها ثم</w:t>
      </w:r>
      <w:r w:rsidR="006F4C32">
        <w:rPr>
          <w:rFonts w:ascii="Simplified Arabic" w:hAnsi="Simplified Arabic" w:cs="Simplified Arabic"/>
          <w:sz w:val="28"/>
          <w:szCs w:val="28"/>
          <w:rtl/>
          <w:lang w:bidi="ar-IQ"/>
        </w:rPr>
        <w:t xml:space="preserve"> فتحها تحت تأثير النار العراقية</w:t>
      </w:r>
      <w:r w:rsidRPr="006D39D4">
        <w:rPr>
          <w:rFonts w:ascii="Simplified Arabic" w:hAnsi="Simplified Arabic" w:cs="Simplified Arabic"/>
          <w:sz w:val="28"/>
          <w:szCs w:val="28"/>
          <w:rtl/>
          <w:lang w:bidi="ar-IQ"/>
        </w:rPr>
        <w:t xml:space="preserve"> ثم يأتي رجال الحرس الثوري بعد تلك الموجه مستفيدين من اجساد المتطوعين </w:t>
      </w:r>
      <w:r w:rsidR="00D17034" w:rsidRPr="006D39D4">
        <w:rPr>
          <w:rFonts w:ascii="Simplified Arabic" w:hAnsi="Simplified Arabic" w:cs="Simplified Arabic" w:hint="cs"/>
          <w:sz w:val="28"/>
          <w:szCs w:val="28"/>
          <w:rtl/>
          <w:lang w:bidi="ar-IQ"/>
        </w:rPr>
        <w:t>ممرا</w:t>
      </w:r>
      <w:r w:rsidR="00D17034">
        <w:rPr>
          <w:rFonts w:ascii="Simplified Arabic" w:hAnsi="Simplified Arabic" w:cs="Simplified Arabic" w:hint="cs"/>
          <w:sz w:val="28"/>
          <w:szCs w:val="28"/>
          <w:rtl/>
          <w:lang w:bidi="ar-IQ"/>
        </w:rPr>
        <w:t>ً</w:t>
      </w:r>
      <w:r w:rsidRPr="006D39D4">
        <w:rPr>
          <w:rFonts w:ascii="Simplified Arabic" w:hAnsi="Simplified Arabic" w:cs="Simplified Arabic"/>
          <w:sz w:val="28"/>
          <w:szCs w:val="28"/>
          <w:rtl/>
          <w:lang w:bidi="ar-IQ"/>
        </w:rPr>
        <w:t xml:space="preserve"> للهجوم بذلك الاسلوب تفوقت القوات الايرانية على القوات العراقية، كما قامت القوات الإيرانية بالاستفادة من</w:t>
      </w:r>
      <w:r w:rsidR="006F4C32">
        <w:rPr>
          <w:rFonts w:ascii="Simplified Arabic" w:hAnsi="Simplified Arabic" w:cs="Simplified Arabic"/>
          <w:sz w:val="28"/>
          <w:szCs w:val="28"/>
          <w:rtl/>
          <w:lang w:bidi="ar-IQ"/>
        </w:rPr>
        <w:t xml:space="preserve"> الليل لتنفيذ هجماتها في الظلام</w:t>
      </w:r>
      <w:r w:rsidRPr="006D39D4">
        <w:rPr>
          <w:rFonts w:ascii="Simplified Arabic" w:hAnsi="Simplified Arabic" w:cs="Simplified Arabic"/>
          <w:sz w:val="28"/>
          <w:szCs w:val="28"/>
          <w:rtl/>
          <w:lang w:bidi="ar-IQ"/>
        </w:rPr>
        <w:t xml:space="preserve"> مستغلين حالة التعب التي يعاني منها الج</w:t>
      </w:r>
      <w:r w:rsidR="006F4C32">
        <w:rPr>
          <w:rFonts w:ascii="Simplified Arabic" w:hAnsi="Simplified Arabic" w:cs="Simplified Arabic"/>
          <w:sz w:val="28"/>
          <w:szCs w:val="28"/>
          <w:rtl/>
          <w:lang w:bidi="ar-IQ"/>
        </w:rPr>
        <w:t xml:space="preserve">نود العراقيون بعد نهار </w:t>
      </w:r>
      <w:r w:rsidR="00E20DFC">
        <w:rPr>
          <w:rFonts w:ascii="Simplified Arabic" w:hAnsi="Simplified Arabic" w:cs="Simplified Arabic" w:hint="cs"/>
          <w:sz w:val="28"/>
          <w:szCs w:val="28"/>
          <w:rtl/>
          <w:lang w:bidi="ar-IQ"/>
        </w:rPr>
        <w:t>قتال</w:t>
      </w:r>
      <w:r w:rsidR="006F4C32">
        <w:rPr>
          <w:rFonts w:ascii="Simplified Arabic" w:hAnsi="Simplified Arabic" w:cs="Simplified Arabic"/>
          <w:sz w:val="28"/>
          <w:szCs w:val="28"/>
          <w:rtl/>
          <w:lang w:bidi="ar-IQ"/>
        </w:rPr>
        <w:t xml:space="preserve"> طويل</w:t>
      </w:r>
      <w:r w:rsidRPr="006D39D4">
        <w:rPr>
          <w:rFonts w:ascii="Simplified Arabic" w:hAnsi="Simplified Arabic" w:cs="Simplified Arabic"/>
          <w:sz w:val="28"/>
          <w:szCs w:val="28"/>
          <w:rtl/>
          <w:lang w:bidi="ar-IQ"/>
        </w:rPr>
        <w:t xml:space="preserve"> الأمر الذي جعل العراق تلجأ لأسلوب مشابه بالمبدأ، وهو </w:t>
      </w:r>
      <w:r w:rsidR="00D17034" w:rsidRPr="006D39D4">
        <w:rPr>
          <w:rFonts w:ascii="Simplified Arabic" w:hAnsi="Simplified Arabic" w:cs="Simplified Arabic" w:hint="cs"/>
          <w:sz w:val="28"/>
          <w:szCs w:val="28"/>
          <w:rtl/>
          <w:lang w:bidi="ar-IQ"/>
        </w:rPr>
        <w:t>استخدام</w:t>
      </w:r>
      <w:r w:rsidRPr="006D39D4">
        <w:rPr>
          <w:rFonts w:ascii="Simplified Arabic" w:hAnsi="Simplified Arabic" w:cs="Simplified Arabic"/>
          <w:sz w:val="28"/>
          <w:szCs w:val="28"/>
          <w:rtl/>
          <w:lang w:bidi="ar-IQ"/>
        </w:rPr>
        <w:t xml:space="preserve"> ميلشيات الجيش الشعبي للتعويض عن النقص في القدرة البشرية</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3"/>
      </w:r>
      <w:r w:rsidRPr="006D39D4">
        <w:rPr>
          <w:rFonts w:ascii="Simplified Arabic" w:hAnsi="Simplified Arabic" w:cs="Simplified Arabic"/>
          <w:sz w:val="28"/>
          <w:szCs w:val="28"/>
          <w:vertAlign w:val="superscript"/>
          <w:rtl/>
          <w:lang w:bidi="ar-IQ"/>
        </w:rPr>
        <w:t>)</w:t>
      </w:r>
      <w:r w:rsidR="000A15E3">
        <w:rPr>
          <w:rFonts w:ascii="Simplified Arabic" w:hAnsi="Simplified Arabic" w:cs="Simplified Arabic"/>
          <w:sz w:val="28"/>
          <w:szCs w:val="28"/>
          <w:rtl/>
          <w:lang w:bidi="ar-IQ"/>
        </w:rPr>
        <w:t>.</w:t>
      </w:r>
    </w:p>
    <w:p w14:paraId="06DC8417" w14:textId="77777777" w:rsidR="006D39D4" w:rsidRPr="006D39D4" w:rsidRDefault="006D39D4" w:rsidP="00D63935">
      <w:pPr>
        <w:tabs>
          <w:tab w:val="left" w:pos="543"/>
        </w:tabs>
        <w:spacing w:before="240" w:after="0" w:line="276" w:lineRule="auto"/>
        <w:ind w:firstLine="543"/>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بدأ عام 1982م بجمود في ال</w:t>
      </w:r>
      <w:r w:rsidR="006F4C32">
        <w:rPr>
          <w:rFonts w:ascii="Simplified Arabic" w:hAnsi="Simplified Arabic" w:cs="Simplified Arabic"/>
          <w:sz w:val="28"/>
          <w:szCs w:val="28"/>
          <w:rtl/>
          <w:lang w:bidi="ar-IQ"/>
        </w:rPr>
        <w:t>موقف العسكري دام حتى ربيع 1982م</w:t>
      </w:r>
      <w:r w:rsidRPr="006D39D4">
        <w:rPr>
          <w:rFonts w:ascii="Simplified Arabic" w:hAnsi="Simplified Arabic" w:cs="Simplified Arabic"/>
          <w:sz w:val="28"/>
          <w:szCs w:val="28"/>
          <w:rtl/>
          <w:lang w:bidi="ar-IQ"/>
        </w:rPr>
        <w:t xml:space="preserve"> لكن ايران قامت بإعادة تنظيم قواتها العسكرية خاصة أن ايران كان</w:t>
      </w:r>
      <w:r w:rsidR="005A5EB2">
        <w:rPr>
          <w:rFonts w:ascii="Simplified Arabic" w:hAnsi="Simplified Arabic" w:cs="Simplified Arabic"/>
          <w:sz w:val="28"/>
          <w:szCs w:val="28"/>
          <w:rtl/>
          <w:lang w:bidi="ar-IQ"/>
        </w:rPr>
        <w:t>ت قد فقدت جزءاً من خوستان ومصفا</w:t>
      </w:r>
      <w:r w:rsidR="005A5EB2">
        <w:rPr>
          <w:rFonts w:ascii="Simplified Arabic" w:hAnsi="Simplified Arabic" w:cs="Simplified Arabic" w:hint="cs"/>
          <w:sz w:val="28"/>
          <w:szCs w:val="28"/>
          <w:rtl/>
          <w:lang w:bidi="ar-IQ"/>
        </w:rPr>
        <w:t>ة</w:t>
      </w:r>
      <w:r w:rsidRPr="006D39D4">
        <w:rPr>
          <w:rFonts w:ascii="Simplified Arabic" w:hAnsi="Simplified Arabic" w:cs="Simplified Arabic"/>
          <w:sz w:val="28"/>
          <w:szCs w:val="28"/>
          <w:rtl/>
          <w:lang w:bidi="ar-IQ"/>
        </w:rPr>
        <w:t xml:space="preserve"> عبدان الضخمة التي كانت تمدها بنصف إنتاجها من النفط المصفى</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4"/>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54C41D34" w14:textId="77777777" w:rsidR="006D39D4" w:rsidRPr="006D39D4" w:rsidRDefault="006D39D4" w:rsidP="00E20DFC">
      <w:pPr>
        <w:tabs>
          <w:tab w:val="left" w:pos="543"/>
        </w:tabs>
        <w:spacing w:before="240" w:after="0" w:line="276" w:lineRule="auto"/>
        <w:ind w:firstLine="543"/>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يتضح أيضاً ان كل التجاوزات الحدودية التي قامت ب</w:t>
      </w:r>
      <w:r w:rsidR="005A5EB2">
        <w:rPr>
          <w:rFonts w:ascii="Simplified Arabic" w:hAnsi="Simplified Arabic" w:cs="Simplified Arabic"/>
          <w:sz w:val="28"/>
          <w:szCs w:val="28"/>
          <w:rtl/>
          <w:lang w:bidi="ar-IQ"/>
        </w:rPr>
        <w:t>ها ايران لم تكن مبرراً كافياً ل</w:t>
      </w:r>
      <w:r w:rsidR="005A5EB2">
        <w:rPr>
          <w:rFonts w:ascii="Simplified Arabic" w:hAnsi="Simplified Arabic" w:cs="Simplified Arabic" w:hint="cs"/>
          <w:sz w:val="28"/>
          <w:szCs w:val="28"/>
          <w:rtl/>
          <w:lang w:bidi="ar-IQ"/>
        </w:rPr>
        <w:t>إ</w:t>
      </w:r>
      <w:r w:rsidRPr="006D39D4">
        <w:rPr>
          <w:rFonts w:ascii="Simplified Arabic" w:hAnsi="Simplified Arabic" w:cs="Simplified Arabic"/>
          <w:sz w:val="28"/>
          <w:szCs w:val="28"/>
          <w:rtl/>
          <w:lang w:bidi="ar-IQ"/>
        </w:rPr>
        <w:t xml:space="preserve">علان الحرب فشاه ايران السابق محمد رضا بهلوي، قام بتجاوزات اكبر بكثير من التجاوزات التي قام بها </w:t>
      </w:r>
      <w:r w:rsidR="00E20DFC">
        <w:rPr>
          <w:rFonts w:ascii="Simplified Arabic" w:hAnsi="Simplified Arabic" w:cs="Simplified Arabic" w:hint="cs"/>
          <w:sz w:val="28"/>
          <w:szCs w:val="28"/>
          <w:rtl/>
          <w:lang w:bidi="ar-IQ"/>
        </w:rPr>
        <w:t>آية الله "</w:t>
      </w:r>
      <w:r w:rsidRPr="006D39D4">
        <w:rPr>
          <w:rFonts w:ascii="Simplified Arabic" w:hAnsi="Simplified Arabic" w:cs="Simplified Arabic"/>
          <w:sz w:val="28"/>
          <w:szCs w:val="28"/>
          <w:rtl/>
          <w:lang w:bidi="ar-IQ"/>
        </w:rPr>
        <w:t>الخميني</w:t>
      </w:r>
      <w:r w:rsidR="00E20DFC">
        <w:rPr>
          <w:rFonts w:ascii="Simplified Arabic" w:hAnsi="Simplified Arabic" w:cs="Simplified Arabic" w:hint="cs"/>
          <w:sz w:val="28"/>
          <w:szCs w:val="28"/>
          <w:rtl/>
          <w:lang w:bidi="ar-IQ"/>
        </w:rPr>
        <w:t>"</w:t>
      </w:r>
      <w:r w:rsidRPr="006D39D4">
        <w:rPr>
          <w:rFonts w:ascii="Simplified Arabic" w:hAnsi="Simplified Arabic" w:cs="Simplified Arabic"/>
          <w:sz w:val="28"/>
          <w:szCs w:val="28"/>
          <w:rtl/>
          <w:lang w:bidi="ar-IQ"/>
        </w:rPr>
        <w:t xml:space="preserve"> لكن </w:t>
      </w:r>
      <w:r w:rsidR="00E20DFC">
        <w:rPr>
          <w:rFonts w:ascii="Simplified Arabic" w:hAnsi="Simplified Arabic" w:cs="Simplified Arabic" w:hint="cs"/>
          <w:sz w:val="28"/>
          <w:szCs w:val="28"/>
          <w:rtl/>
          <w:lang w:bidi="ar-IQ"/>
        </w:rPr>
        <w:t>الدكتاتور</w:t>
      </w:r>
      <w:r w:rsidRPr="006D39D4">
        <w:rPr>
          <w:rFonts w:ascii="Simplified Arabic" w:hAnsi="Simplified Arabic" w:cs="Simplified Arabic"/>
          <w:sz w:val="28"/>
          <w:szCs w:val="28"/>
          <w:rtl/>
          <w:lang w:bidi="ar-IQ"/>
        </w:rPr>
        <w:t xml:space="preserve"> رئيس العراق في وقتها لم يتجرأ للدخول في حرب معه بل انه تنازل له عن نصف شط العرب لأن الشاه كان على علاقة جيدة مع الولايات المتحدة الامريكية لذا كان </w:t>
      </w:r>
      <w:r w:rsidR="00E20DFC">
        <w:rPr>
          <w:rFonts w:ascii="Simplified Arabic" w:hAnsi="Simplified Arabic" w:cs="Simplified Arabic" w:hint="cs"/>
          <w:sz w:val="28"/>
          <w:szCs w:val="28"/>
          <w:rtl/>
          <w:lang w:bidi="ar-IQ"/>
        </w:rPr>
        <w:t xml:space="preserve">النظام </w:t>
      </w:r>
      <w:r w:rsidR="00E20DFC">
        <w:rPr>
          <w:rFonts w:ascii="Simplified Arabic" w:hAnsi="Simplified Arabic" w:cs="Simplified Arabic" w:hint="cs"/>
          <w:sz w:val="28"/>
          <w:szCs w:val="28"/>
          <w:rtl/>
          <w:lang w:bidi="ar-IQ"/>
        </w:rPr>
        <w:lastRenderedPageBreak/>
        <w:t>الدكتاتوري</w:t>
      </w:r>
      <w:r w:rsidR="00E20DFC">
        <w:rPr>
          <w:rFonts w:ascii="Simplified Arabic" w:hAnsi="Simplified Arabic" w:cs="Simplified Arabic"/>
          <w:sz w:val="28"/>
          <w:szCs w:val="28"/>
          <w:rtl/>
          <w:lang w:bidi="ar-IQ"/>
        </w:rPr>
        <w:t xml:space="preserve"> يرى </w:t>
      </w:r>
      <w:r w:rsidR="00E20DFC">
        <w:rPr>
          <w:rFonts w:ascii="Simplified Arabic" w:hAnsi="Simplified Arabic" w:cs="Simplified Arabic" w:hint="cs"/>
          <w:sz w:val="28"/>
          <w:szCs w:val="28"/>
          <w:rtl/>
          <w:lang w:bidi="ar-IQ"/>
        </w:rPr>
        <w:t>أ</w:t>
      </w:r>
      <w:r w:rsidRPr="006D39D4">
        <w:rPr>
          <w:rFonts w:ascii="Simplified Arabic" w:hAnsi="Simplified Arabic" w:cs="Simplified Arabic"/>
          <w:sz w:val="28"/>
          <w:szCs w:val="28"/>
          <w:rtl/>
          <w:lang w:bidi="ar-IQ"/>
        </w:rPr>
        <w:t>ن الدخول في حرب مع الولايات المتحدة الامريكية ام</w:t>
      </w:r>
      <w:r w:rsidR="005A5EB2">
        <w:rPr>
          <w:rFonts w:ascii="Simplified Arabic" w:hAnsi="Simplified Arabic" w:cs="Simplified Arabic" w:hint="cs"/>
          <w:sz w:val="28"/>
          <w:szCs w:val="28"/>
          <w:rtl/>
          <w:lang w:bidi="ar-IQ"/>
        </w:rPr>
        <w:t>ا</w:t>
      </w:r>
      <w:r w:rsidRPr="006D39D4">
        <w:rPr>
          <w:rFonts w:ascii="Simplified Arabic" w:hAnsi="Simplified Arabic" w:cs="Simplified Arabic"/>
          <w:sz w:val="28"/>
          <w:szCs w:val="28"/>
          <w:rtl/>
          <w:lang w:bidi="ar-IQ"/>
        </w:rPr>
        <w:t xml:space="preserve"> </w:t>
      </w:r>
      <w:r w:rsidR="00E20DFC">
        <w:rPr>
          <w:rFonts w:ascii="Simplified Arabic" w:hAnsi="Simplified Arabic" w:cs="Simplified Arabic" w:hint="cs"/>
          <w:sz w:val="28"/>
          <w:szCs w:val="28"/>
          <w:rtl/>
          <w:lang w:bidi="ar-IQ"/>
        </w:rPr>
        <w:t>آية الله "</w:t>
      </w:r>
      <w:r w:rsidRPr="006D39D4">
        <w:rPr>
          <w:rFonts w:ascii="Simplified Arabic" w:hAnsi="Simplified Arabic" w:cs="Simplified Arabic"/>
          <w:sz w:val="28"/>
          <w:szCs w:val="28"/>
          <w:rtl/>
          <w:lang w:bidi="ar-IQ"/>
        </w:rPr>
        <w:t>الخميني</w:t>
      </w:r>
      <w:r w:rsidR="00E20DFC">
        <w:rPr>
          <w:rFonts w:ascii="Simplified Arabic" w:hAnsi="Simplified Arabic" w:cs="Simplified Arabic" w:hint="cs"/>
          <w:sz w:val="28"/>
          <w:szCs w:val="28"/>
          <w:rtl/>
          <w:lang w:bidi="ar-IQ"/>
        </w:rPr>
        <w:t>"</w:t>
      </w:r>
      <w:r w:rsidRPr="006D39D4">
        <w:rPr>
          <w:rFonts w:ascii="Simplified Arabic" w:hAnsi="Simplified Arabic" w:cs="Simplified Arabic"/>
          <w:sz w:val="28"/>
          <w:szCs w:val="28"/>
          <w:rtl/>
          <w:lang w:bidi="ar-IQ"/>
        </w:rPr>
        <w:t xml:space="preserve"> فعلاقته مع الولايات المتحدة</w:t>
      </w:r>
      <w:r w:rsidR="005A5EB2">
        <w:rPr>
          <w:rFonts w:ascii="Simplified Arabic" w:hAnsi="Simplified Arabic" w:cs="Simplified Arabic"/>
          <w:sz w:val="28"/>
          <w:szCs w:val="28"/>
          <w:rtl/>
          <w:lang w:bidi="ar-IQ"/>
        </w:rPr>
        <w:t xml:space="preserve"> الامريكية سيئة لذا سارع </w:t>
      </w:r>
      <w:r w:rsidR="00E20DFC">
        <w:rPr>
          <w:rFonts w:ascii="Simplified Arabic" w:hAnsi="Simplified Arabic" w:cs="Simplified Arabic" w:hint="cs"/>
          <w:sz w:val="28"/>
          <w:szCs w:val="28"/>
          <w:rtl/>
          <w:lang w:bidi="ar-IQ"/>
        </w:rPr>
        <w:t>الدكتاتور</w:t>
      </w:r>
      <w:r w:rsidR="005A5EB2">
        <w:rPr>
          <w:rFonts w:ascii="Simplified Arabic" w:hAnsi="Simplified Arabic" w:cs="Simplified Arabic"/>
          <w:sz w:val="28"/>
          <w:szCs w:val="28"/>
          <w:rtl/>
          <w:lang w:bidi="ar-IQ"/>
        </w:rPr>
        <w:t xml:space="preserve"> ل</w:t>
      </w:r>
      <w:r w:rsidR="005A5EB2">
        <w:rPr>
          <w:rFonts w:ascii="Simplified Arabic" w:hAnsi="Simplified Arabic" w:cs="Simplified Arabic" w:hint="cs"/>
          <w:sz w:val="28"/>
          <w:szCs w:val="28"/>
          <w:rtl/>
          <w:lang w:bidi="ar-IQ"/>
        </w:rPr>
        <w:t>إ</w:t>
      </w:r>
      <w:r w:rsidRPr="006D39D4">
        <w:rPr>
          <w:rFonts w:ascii="Simplified Arabic" w:hAnsi="Simplified Arabic" w:cs="Simplified Arabic"/>
          <w:sz w:val="28"/>
          <w:szCs w:val="28"/>
          <w:rtl/>
          <w:lang w:bidi="ar-IQ"/>
        </w:rPr>
        <w:t>علان الحرب على ايران</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5"/>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 xml:space="preserve">. </w:t>
      </w:r>
    </w:p>
    <w:p w14:paraId="02A12C3C"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7C2AB330"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0D293DE4"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02380B34"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3B128649"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50B6616F"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7FC4B1AB"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37E0DEDD"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48D293EF"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518214E2" w14:textId="77777777" w:rsidR="006D39D4" w:rsidRDefault="006D39D4" w:rsidP="00227595">
      <w:pPr>
        <w:spacing w:after="0" w:line="276" w:lineRule="auto"/>
        <w:ind w:left="359"/>
        <w:contextualSpacing/>
        <w:jc w:val="both"/>
        <w:rPr>
          <w:rFonts w:ascii="Simplified Arabic" w:hAnsi="Simplified Arabic" w:cs="Simplified Arabic"/>
          <w:sz w:val="28"/>
          <w:szCs w:val="28"/>
          <w:rtl/>
          <w:lang w:bidi="ar-IQ"/>
        </w:rPr>
      </w:pPr>
    </w:p>
    <w:p w14:paraId="17E44D5B" w14:textId="77777777" w:rsidR="006D39D4" w:rsidRDefault="006D39D4" w:rsidP="00D17034">
      <w:pPr>
        <w:spacing w:after="0" w:line="276" w:lineRule="auto"/>
        <w:contextualSpacing/>
        <w:jc w:val="both"/>
        <w:rPr>
          <w:rFonts w:ascii="Simplified Arabic" w:hAnsi="Simplified Arabic" w:cs="Simplified Arabic"/>
          <w:sz w:val="28"/>
          <w:szCs w:val="28"/>
          <w:rtl/>
          <w:lang w:bidi="ar-IQ"/>
        </w:rPr>
      </w:pPr>
    </w:p>
    <w:p w14:paraId="2C78645E" w14:textId="77777777" w:rsidR="006D39D4" w:rsidRPr="00B43448" w:rsidRDefault="006D39D4" w:rsidP="00417DB5">
      <w:pPr>
        <w:tabs>
          <w:tab w:val="left" w:pos="543"/>
        </w:tabs>
        <w:spacing w:after="0" w:line="276" w:lineRule="auto"/>
        <w:ind w:hanging="1"/>
        <w:jc w:val="center"/>
        <w:rPr>
          <w:rFonts w:ascii="Simplified Arabic" w:hAnsi="Simplified Arabic" w:cs="Simplified Arabic"/>
          <w:b/>
          <w:bCs/>
          <w:sz w:val="32"/>
          <w:szCs w:val="32"/>
          <w:rtl/>
          <w:lang w:bidi="ar-IQ"/>
        </w:rPr>
      </w:pPr>
      <w:r w:rsidRPr="00B43448">
        <w:rPr>
          <w:rFonts w:ascii="Simplified Arabic" w:hAnsi="Simplified Arabic" w:cs="Simplified Arabic"/>
          <w:b/>
          <w:bCs/>
          <w:sz w:val="32"/>
          <w:szCs w:val="32"/>
          <w:rtl/>
          <w:lang w:bidi="ar-IQ"/>
        </w:rPr>
        <w:t>المبحث الثاني</w:t>
      </w:r>
    </w:p>
    <w:p w14:paraId="21AF287E" w14:textId="77777777" w:rsidR="006D39D4" w:rsidRPr="00B43448" w:rsidRDefault="006D39D4" w:rsidP="00417DB5">
      <w:pPr>
        <w:tabs>
          <w:tab w:val="left" w:pos="543"/>
        </w:tabs>
        <w:spacing w:after="0" w:line="276" w:lineRule="auto"/>
        <w:ind w:hanging="1"/>
        <w:jc w:val="center"/>
        <w:rPr>
          <w:rFonts w:ascii="Simplified Arabic" w:hAnsi="Simplified Arabic" w:cs="Simplified Arabic"/>
          <w:b/>
          <w:bCs/>
          <w:sz w:val="32"/>
          <w:szCs w:val="32"/>
          <w:rtl/>
          <w:lang w:bidi="ar-IQ"/>
        </w:rPr>
      </w:pPr>
      <w:r w:rsidRPr="00B43448">
        <w:rPr>
          <w:rFonts w:ascii="Simplified Arabic" w:hAnsi="Simplified Arabic" w:cs="Simplified Arabic"/>
          <w:b/>
          <w:bCs/>
          <w:sz w:val="32"/>
          <w:szCs w:val="32"/>
          <w:rtl/>
          <w:lang w:bidi="ar-IQ"/>
        </w:rPr>
        <w:t>العمليات الدفاعية للجيش العراقي ضمن محافظة ميسان</w:t>
      </w:r>
    </w:p>
    <w:p w14:paraId="57B1220B" w14:textId="77777777" w:rsidR="006D39D4" w:rsidRPr="00B43448" w:rsidRDefault="006D39D4" w:rsidP="00417DB5">
      <w:pPr>
        <w:tabs>
          <w:tab w:val="left" w:pos="543"/>
        </w:tabs>
        <w:spacing w:after="0" w:line="276" w:lineRule="auto"/>
        <w:ind w:hanging="1"/>
        <w:jc w:val="center"/>
        <w:rPr>
          <w:rFonts w:ascii="Simplified Arabic" w:hAnsi="Simplified Arabic" w:cs="Simplified Arabic"/>
          <w:b/>
          <w:bCs/>
          <w:sz w:val="32"/>
          <w:szCs w:val="32"/>
          <w:rtl/>
          <w:lang w:bidi="ar-IQ"/>
        </w:rPr>
      </w:pPr>
      <w:r w:rsidRPr="00B43448">
        <w:rPr>
          <w:rFonts w:ascii="Simplified Arabic" w:hAnsi="Simplified Arabic" w:cs="Simplified Arabic"/>
          <w:b/>
          <w:bCs/>
          <w:sz w:val="32"/>
          <w:szCs w:val="32"/>
          <w:rtl/>
          <w:lang w:bidi="ar-IQ"/>
        </w:rPr>
        <w:t>1982-</w:t>
      </w:r>
      <w:r w:rsidR="00417DB5" w:rsidRPr="00B43448">
        <w:rPr>
          <w:rFonts w:ascii="Simplified Arabic" w:hAnsi="Simplified Arabic" w:cs="Simplified Arabic" w:hint="cs"/>
          <w:b/>
          <w:bCs/>
          <w:sz w:val="32"/>
          <w:szCs w:val="32"/>
          <w:rtl/>
          <w:lang w:bidi="ar-IQ"/>
        </w:rPr>
        <w:t>1987</w:t>
      </w:r>
    </w:p>
    <w:p w14:paraId="4173E9A5" w14:textId="19A8902E" w:rsidR="006D39D4" w:rsidRPr="006D39D4" w:rsidRDefault="006D39D4" w:rsidP="00096B4F">
      <w:pPr>
        <w:tabs>
          <w:tab w:val="left" w:pos="543"/>
        </w:tabs>
        <w:spacing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لاحت في ربيع عام 1982م بوادر هجوم مضاد من جانب القوات الايرانية، إذ توقع الجيش العراقي أن تقوم إيران بهجوم على خورمشهر خاصة بعد ان هاجمت القوات الايرانية خطوط التحصينات الشمالية عند ديزفول، إذ وقع الهجوم </w:t>
      </w:r>
      <w:r w:rsidR="00042CCC">
        <w:rPr>
          <w:rFonts w:ascii="Simplified Arabic" w:hAnsi="Simplified Arabic" w:cs="Simplified Arabic"/>
          <w:sz w:val="28"/>
          <w:szCs w:val="28"/>
          <w:rtl/>
          <w:lang w:bidi="ar-IQ"/>
        </w:rPr>
        <w:t>فعلياً يوم 21 آذار (مارس) 1982م</w:t>
      </w:r>
      <w:r w:rsidRPr="006D39D4">
        <w:rPr>
          <w:rFonts w:ascii="Simplified Arabic" w:hAnsi="Simplified Arabic" w:cs="Simplified Arabic"/>
          <w:sz w:val="28"/>
          <w:szCs w:val="28"/>
          <w:rtl/>
          <w:lang w:bidi="ar-IQ"/>
        </w:rPr>
        <w:t xml:space="preserve"> وهو يوم العيد الوطني العراقي و</w:t>
      </w:r>
      <w:r w:rsidR="00417DB5">
        <w:rPr>
          <w:rFonts w:ascii="Simplified Arabic" w:hAnsi="Simplified Arabic" w:cs="Simplified Arabic" w:hint="cs"/>
          <w:sz w:val="28"/>
          <w:szCs w:val="28"/>
          <w:rtl/>
          <w:lang w:bidi="ar-IQ"/>
        </w:rPr>
        <w:t>ا</w:t>
      </w:r>
      <w:r w:rsidR="00042CCC">
        <w:rPr>
          <w:rFonts w:ascii="Simplified Arabic" w:hAnsi="Simplified Arabic" w:cs="Simplified Arabic"/>
          <w:sz w:val="28"/>
          <w:szCs w:val="28"/>
          <w:rtl/>
          <w:lang w:bidi="ar-IQ"/>
        </w:rPr>
        <w:t>شتر</w:t>
      </w:r>
      <w:r w:rsidRPr="006D39D4">
        <w:rPr>
          <w:rFonts w:ascii="Simplified Arabic" w:hAnsi="Simplified Arabic" w:cs="Simplified Arabic"/>
          <w:sz w:val="28"/>
          <w:szCs w:val="28"/>
          <w:rtl/>
          <w:lang w:bidi="ar-IQ"/>
        </w:rPr>
        <w:t>ك في ذلك الهجوم 20000</w:t>
      </w:r>
      <w:r w:rsidR="00417DB5">
        <w:rPr>
          <w:rFonts w:ascii="Simplified Arabic" w:hAnsi="Simplified Arabic" w:cs="Simplified Arabic" w:hint="cs"/>
          <w:sz w:val="28"/>
          <w:szCs w:val="28"/>
          <w:rtl/>
          <w:lang w:bidi="ar-IQ"/>
        </w:rPr>
        <w:t xml:space="preserve"> </w:t>
      </w:r>
      <w:r w:rsidR="00042CCC">
        <w:rPr>
          <w:rFonts w:ascii="Simplified Arabic" w:hAnsi="Simplified Arabic" w:cs="Simplified Arabic"/>
          <w:sz w:val="28"/>
          <w:szCs w:val="28"/>
          <w:rtl/>
          <w:lang w:bidi="ar-IQ"/>
        </w:rPr>
        <w:t>جندي</w:t>
      </w:r>
      <w:r w:rsidRPr="006D39D4">
        <w:rPr>
          <w:rFonts w:ascii="Simplified Arabic" w:hAnsi="Simplified Arabic" w:cs="Simplified Arabic"/>
          <w:sz w:val="28"/>
          <w:szCs w:val="28"/>
          <w:rtl/>
          <w:lang w:bidi="ar-IQ"/>
        </w:rPr>
        <w:t xml:space="preserve"> واستخدمت القوات الإيرانية المدفعية وطائرات الهليكوبتر </w:t>
      </w:r>
      <w:r w:rsidR="00417DB5" w:rsidRPr="006D39D4">
        <w:rPr>
          <w:rFonts w:ascii="Simplified Arabic" w:hAnsi="Simplified Arabic" w:cs="Simplified Arabic" w:hint="cs"/>
          <w:sz w:val="28"/>
          <w:szCs w:val="28"/>
          <w:rtl/>
          <w:lang w:bidi="ar-IQ"/>
        </w:rPr>
        <w:t>بالإضافة</w:t>
      </w:r>
      <w:r w:rsidRPr="006D39D4">
        <w:rPr>
          <w:rFonts w:ascii="Simplified Arabic" w:hAnsi="Simplified Arabic" w:cs="Simplified Arabic"/>
          <w:sz w:val="28"/>
          <w:szCs w:val="28"/>
          <w:rtl/>
          <w:lang w:bidi="ar-IQ"/>
        </w:rPr>
        <w:t xml:space="preserve"> للأسلحة الحقيقة والمتوسطة وخلال فترة وجيزة تم تحطيم خطوط التحصينات العراقية كما تم تدمير ثلاث وحدات للجيش من بينها وحدة للمشاة الميكانيكية وتم أسر 15000</w:t>
      </w:r>
      <w:r w:rsidR="00417DB5">
        <w:rPr>
          <w:rFonts w:ascii="Simplified Arabic" w:hAnsi="Simplified Arabic" w:cs="Simplified Arabic" w:hint="cs"/>
          <w:sz w:val="28"/>
          <w:szCs w:val="28"/>
          <w:rtl/>
          <w:lang w:bidi="ar-IQ"/>
        </w:rPr>
        <w:t xml:space="preserve"> </w:t>
      </w:r>
      <w:r w:rsidR="00042CCC">
        <w:rPr>
          <w:rFonts w:ascii="Simplified Arabic" w:hAnsi="Simplified Arabic" w:cs="Simplified Arabic"/>
          <w:sz w:val="28"/>
          <w:szCs w:val="28"/>
          <w:rtl/>
          <w:lang w:bidi="ar-IQ"/>
        </w:rPr>
        <w:t xml:space="preserve">جندي </w:t>
      </w:r>
      <w:r w:rsidR="00042CCC">
        <w:rPr>
          <w:rFonts w:ascii="Simplified Arabic" w:hAnsi="Simplified Arabic" w:cs="Simplified Arabic"/>
          <w:sz w:val="28"/>
          <w:szCs w:val="28"/>
          <w:rtl/>
          <w:lang w:bidi="ar-IQ"/>
        </w:rPr>
        <w:lastRenderedPageBreak/>
        <w:t>عراقي</w:t>
      </w:r>
      <w:r w:rsidRPr="006D39D4">
        <w:rPr>
          <w:rFonts w:ascii="Simplified Arabic" w:hAnsi="Simplified Arabic" w:cs="Simplified Arabic"/>
          <w:sz w:val="28"/>
          <w:szCs w:val="28"/>
          <w:rtl/>
          <w:lang w:bidi="ar-IQ"/>
        </w:rPr>
        <w:t xml:space="preserve"> اما الجيش العراقي فقد اصيب </w:t>
      </w:r>
      <w:r w:rsidR="00417DB5" w:rsidRPr="006D39D4">
        <w:rPr>
          <w:rFonts w:ascii="Simplified Arabic" w:hAnsi="Simplified Arabic" w:cs="Simplified Arabic" w:hint="cs"/>
          <w:sz w:val="28"/>
          <w:szCs w:val="28"/>
          <w:rtl/>
          <w:lang w:bidi="ar-IQ"/>
        </w:rPr>
        <w:t>بالإنهاك</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6"/>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 وكانت سيطرة القوات ا</w:t>
      </w:r>
      <w:r w:rsidR="00417DB5">
        <w:rPr>
          <w:rFonts w:ascii="Simplified Arabic" w:hAnsi="Simplified Arabic" w:cs="Simplified Arabic"/>
          <w:sz w:val="28"/>
          <w:szCs w:val="28"/>
          <w:rtl/>
          <w:lang w:bidi="ar-IQ"/>
        </w:rPr>
        <w:t>لايرانية على ديزفول بمثابة هزيم</w:t>
      </w:r>
      <w:r w:rsidR="00417DB5">
        <w:rPr>
          <w:rFonts w:ascii="Simplified Arabic" w:hAnsi="Simplified Arabic" w:cs="Simplified Arabic" w:hint="cs"/>
          <w:sz w:val="28"/>
          <w:szCs w:val="28"/>
          <w:rtl/>
          <w:lang w:bidi="ar-IQ"/>
        </w:rPr>
        <w:t>ة</w:t>
      </w:r>
      <w:r w:rsidR="00417DB5">
        <w:rPr>
          <w:rFonts w:ascii="Simplified Arabic" w:hAnsi="Simplified Arabic" w:cs="Simplified Arabic"/>
          <w:sz w:val="28"/>
          <w:szCs w:val="28"/>
          <w:rtl/>
          <w:lang w:bidi="ar-IQ"/>
        </w:rPr>
        <w:t xml:space="preserve"> كبرى للجيش العراقي حيث</w:t>
      </w:r>
      <w:r w:rsidRPr="006D39D4">
        <w:rPr>
          <w:rFonts w:ascii="Simplified Arabic" w:hAnsi="Simplified Arabic" w:cs="Simplified Arabic"/>
          <w:sz w:val="28"/>
          <w:szCs w:val="28"/>
          <w:rtl/>
          <w:lang w:bidi="ar-IQ"/>
        </w:rPr>
        <w:t xml:space="preserve"> تعد مركزاً استراتيجياً مهماً</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7"/>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16D73D21" w14:textId="7D7E408F"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بدأ الموقف العسكري العراقي بالتحول إلى</w:t>
      </w:r>
      <w:r w:rsidR="00042CCC">
        <w:rPr>
          <w:rFonts w:ascii="Simplified Arabic" w:hAnsi="Simplified Arabic" w:cs="Simplified Arabic"/>
          <w:sz w:val="28"/>
          <w:szCs w:val="28"/>
          <w:rtl/>
          <w:lang w:bidi="ar-IQ"/>
        </w:rPr>
        <w:t xml:space="preserve"> وضع الدفاع مما خلق أوضاع مربكة</w:t>
      </w:r>
      <w:r w:rsidRPr="006D39D4">
        <w:rPr>
          <w:rFonts w:ascii="Simplified Arabic" w:hAnsi="Simplified Arabic" w:cs="Simplified Arabic"/>
          <w:sz w:val="28"/>
          <w:szCs w:val="28"/>
          <w:rtl/>
          <w:lang w:bidi="ar-IQ"/>
        </w:rPr>
        <w:t xml:space="preserve"> وذلك بعد فشل القوات العراقية في احتلال عبادان لذا اعد القائد العسكري صلاح القاضي</w:t>
      </w:r>
      <w:r w:rsidR="009139ED" w:rsidRPr="00F5371A">
        <w:rPr>
          <w:rFonts w:ascii="Simplified Arabic" w:hAnsi="Simplified Arabic" w:cs="Simplified Arabic"/>
          <w:spacing w:val="-4"/>
          <w:sz w:val="28"/>
          <w:szCs w:val="28"/>
          <w:vertAlign w:val="superscript"/>
          <w:rtl/>
          <w:lang w:bidi="ar-IQ"/>
        </w:rPr>
        <w:t>(</w:t>
      </w:r>
      <w:r w:rsidR="009139ED" w:rsidRPr="00F5371A">
        <w:rPr>
          <w:rFonts w:ascii="Simplified Arabic" w:hAnsi="Simplified Arabic" w:cs="Simplified Arabic"/>
          <w:spacing w:val="-4"/>
          <w:sz w:val="28"/>
          <w:szCs w:val="28"/>
          <w:vertAlign w:val="superscript"/>
          <w:lang w:bidi="ar-IQ"/>
        </w:rPr>
        <w:footnoteReference w:customMarkFollows="1" w:id="318"/>
        <w:sym w:font="Symbol" w:char="F02A"/>
      </w:r>
      <w:r w:rsidR="009139ED" w:rsidRPr="00F5371A">
        <w:rPr>
          <w:rFonts w:ascii="Simplified Arabic" w:hAnsi="Simplified Arabic" w:cs="Simplified Arabic"/>
          <w:spacing w:val="-4"/>
          <w:sz w:val="28"/>
          <w:szCs w:val="28"/>
          <w:vertAlign w:val="superscript"/>
          <w:rtl/>
          <w:lang w:bidi="ar-IQ"/>
        </w:rPr>
        <w:t>)</w:t>
      </w:r>
      <w:r w:rsidRPr="006D39D4">
        <w:rPr>
          <w:rFonts w:ascii="Simplified Arabic" w:hAnsi="Simplified Arabic" w:cs="Simplified Arabic"/>
          <w:sz w:val="28"/>
          <w:szCs w:val="28"/>
          <w:rtl/>
          <w:lang w:bidi="ar-IQ"/>
        </w:rPr>
        <w:t xml:space="preserve"> در</w:t>
      </w:r>
      <w:r w:rsidR="00042CCC">
        <w:rPr>
          <w:rFonts w:ascii="Simplified Arabic" w:hAnsi="Simplified Arabic" w:cs="Simplified Arabic"/>
          <w:sz w:val="28"/>
          <w:szCs w:val="28"/>
          <w:rtl/>
          <w:lang w:bidi="ar-IQ"/>
        </w:rPr>
        <w:t>اسة ومقترحات إلى القيادة العامة</w:t>
      </w:r>
      <w:r w:rsidRPr="006D39D4">
        <w:rPr>
          <w:rFonts w:ascii="Simplified Arabic" w:hAnsi="Simplified Arabic" w:cs="Simplified Arabic"/>
          <w:sz w:val="28"/>
          <w:szCs w:val="28"/>
          <w:rtl/>
          <w:lang w:bidi="ar-IQ"/>
        </w:rPr>
        <w:t xml:space="preserve"> ولعل اهم ما جاء به بالدراسة هو اخلاء الاراضي الايرانية والدفاع عن الحدود العراقية وذلك سيمنح القوات العراقية افضلية منها تقصير خطوط الجبهة وتوفير قطعات يمكن اعادة تنظيمها من جديد ويؤدي إلى اطالة خطوط موصلات الجيش الايراني</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19"/>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5A50DAD3" w14:textId="20FF8801" w:rsidR="006D39D4" w:rsidRPr="00096B4F"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096B4F">
        <w:rPr>
          <w:rFonts w:ascii="Simplified Arabic" w:hAnsi="Simplified Arabic" w:cs="Simplified Arabic"/>
          <w:sz w:val="28"/>
          <w:szCs w:val="28"/>
          <w:rtl/>
          <w:lang w:bidi="ar-IQ"/>
        </w:rPr>
        <w:t>قامت القوات الايرانية بعدة هجمات في القاطع الاوسط، إذ نفذت هجوماً في الثاني والعشرين من آذار 1982</w:t>
      </w:r>
      <w:r w:rsidR="00417DB5" w:rsidRPr="00096B4F">
        <w:rPr>
          <w:rFonts w:ascii="Simplified Arabic" w:hAnsi="Simplified Arabic" w:cs="Simplified Arabic" w:hint="cs"/>
          <w:sz w:val="28"/>
          <w:szCs w:val="28"/>
          <w:rtl/>
          <w:lang w:bidi="ar-IQ"/>
        </w:rPr>
        <w:t xml:space="preserve"> </w:t>
      </w:r>
      <w:r w:rsidRPr="00096B4F">
        <w:rPr>
          <w:rFonts w:ascii="Simplified Arabic" w:hAnsi="Simplified Arabic" w:cs="Simplified Arabic"/>
          <w:sz w:val="28"/>
          <w:szCs w:val="28"/>
          <w:rtl/>
          <w:lang w:bidi="ar-IQ"/>
        </w:rPr>
        <w:t>اطلقت عليه اسم (بيت المقدس)</w:t>
      </w:r>
      <w:r w:rsidR="00417DB5" w:rsidRPr="00096B4F">
        <w:rPr>
          <w:rFonts w:ascii="Simplified Arabic" w:hAnsi="Simplified Arabic" w:cs="Simplified Arabic" w:hint="cs"/>
          <w:sz w:val="28"/>
          <w:szCs w:val="28"/>
          <w:rtl/>
          <w:lang w:bidi="ar-IQ"/>
        </w:rPr>
        <w:t xml:space="preserve"> </w:t>
      </w:r>
      <w:r w:rsidRPr="00096B4F">
        <w:rPr>
          <w:rFonts w:ascii="Simplified Arabic" w:hAnsi="Simplified Arabic" w:cs="Simplified Arabic"/>
          <w:sz w:val="28"/>
          <w:szCs w:val="28"/>
          <w:rtl/>
          <w:lang w:bidi="ar-IQ"/>
        </w:rPr>
        <w:t>وهجوماً آخر في الثلاثين من نيسان 1982 ونجحت القوات الايرانية في فتح ثغرات في الدفاعات العراقية، وأدى الضغط الايراني إلى ان تصدر القيادة العراقية أوامراً بسحب قواتها في الثامن من مايس 1982مواقع جديدة وتعليم دفاعات جديدة حول ميناء خ</w:t>
      </w:r>
      <w:r w:rsidR="008E1F3A">
        <w:rPr>
          <w:rFonts w:ascii="Simplified Arabic" w:hAnsi="Simplified Arabic" w:cs="Simplified Arabic" w:hint="cs"/>
          <w:sz w:val="28"/>
          <w:szCs w:val="28"/>
          <w:rtl/>
          <w:lang w:bidi="ar-IQ"/>
        </w:rPr>
        <w:t>ر</w:t>
      </w:r>
      <w:r w:rsidRPr="00096B4F">
        <w:rPr>
          <w:rFonts w:ascii="Simplified Arabic" w:hAnsi="Simplified Arabic" w:cs="Simplified Arabic"/>
          <w:sz w:val="28"/>
          <w:szCs w:val="28"/>
          <w:rtl/>
          <w:lang w:bidi="ar-IQ"/>
        </w:rPr>
        <w:t>مشهر لمنع القوات الايرانية من الاستيلاء عليه</w:t>
      </w:r>
      <w:r w:rsidRPr="00096B4F">
        <w:rPr>
          <w:rFonts w:ascii="Simplified Arabic" w:hAnsi="Simplified Arabic" w:cs="Simplified Arabic"/>
          <w:sz w:val="28"/>
          <w:szCs w:val="28"/>
          <w:vertAlign w:val="superscript"/>
          <w:rtl/>
          <w:lang w:bidi="ar-IQ"/>
        </w:rPr>
        <w:t>(</w:t>
      </w:r>
      <w:r w:rsidRPr="00096B4F">
        <w:rPr>
          <w:rFonts w:ascii="Simplified Arabic" w:hAnsi="Simplified Arabic" w:cs="Simplified Arabic"/>
          <w:sz w:val="28"/>
          <w:szCs w:val="28"/>
          <w:vertAlign w:val="superscript"/>
          <w:rtl/>
          <w:lang w:bidi="ar-IQ"/>
        </w:rPr>
        <w:footnoteReference w:id="320"/>
      </w:r>
      <w:r w:rsidRPr="00096B4F">
        <w:rPr>
          <w:rFonts w:ascii="Simplified Arabic" w:hAnsi="Simplified Arabic" w:cs="Simplified Arabic"/>
          <w:sz w:val="28"/>
          <w:szCs w:val="28"/>
          <w:vertAlign w:val="superscript"/>
          <w:rtl/>
          <w:lang w:bidi="ar-IQ"/>
        </w:rPr>
        <w:t>)</w:t>
      </w:r>
      <w:r w:rsidRPr="00096B4F">
        <w:rPr>
          <w:rFonts w:ascii="Simplified Arabic" w:hAnsi="Simplified Arabic" w:cs="Simplified Arabic"/>
          <w:sz w:val="28"/>
          <w:szCs w:val="28"/>
          <w:rtl/>
          <w:lang w:bidi="ar-IQ"/>
        </w:rPr>
        <w:t>.</w:t>
      </w:r>
    </w:p>
    <w:p w14:paraId="6AE7C790" w14:textId="77777777" w:rsidR="006D39D4" w:rsidRPr="00096B4F" w:rsidRDefault="006D39D4" w:rsidP="00D63935">
      <w:pPr>
        <w:spacing w:before="240" w:after="0" w:line="276" w:lineRule="auto"/>
        <w:ind w:firstLine="707"/>
        <w:jc w:val="both"/>
        <w:rPr>
          <w:rFonts w:ascii="Simplified Arabic" w:hAnsi="Simplified Arabic" w:cs="Simplified Arabic"/>
          <w:spacing w:val="-8"/>
          <w:sz w:val="28"/>
          <w:szCs w:val="28"/>
          <w:rtl/>
          <w:lang w:bidi="ar-IQ"/>
        </w:rPr>
      </w:pPr>
      <w:r w:rsidRPr="00096B4F">
        <w:rPr>
          <w:rFonts w:ascii="Simplified Arabic" w:hAnsi="Simplified Arabic" w:cs="Simplified Arabic"/>
          <w:spacing w:val="-8"/>
          <w:sz w:val="28"/>
          <w:szCs w:val="28"/>
          <w:rtl/>
          <w:lang w:bidi="ar-IQ"/>
        </w:rPr>
        <w:t>اصدرت القيادة العامة للقوات المسلحة العراقية في السادس والعشرين من مايس 1982 بياناً ذكرت فيه الشعب العراقي استعادت القوات الايرانية لمدينة المحمرة واشار البيان اننا خسرنا معركة ولم نخسر الحرب</w:t>
      </w:r>
      <w:r w:rsidRPr="00096B4F">
        <w:rPr>
          <w:rFonts w:ascii="Simplified Arabic" w:hAnsi="Simplified Arabic" w:cs="Simplified Arabic"/>
          <w:spacing w:val="-8"/>
          <w:sz w:val="28"/>
          <w:szCs w:val="28"/>
          <w:vertAlign w:val="superscript"/>
          <w:rtl/>
          <w:lang w:bidi="ar-IQ"/>
        </w:rPr>
        <w:t>(</w:t>
      </w:r>
      <w:r w:rsidRPr="00096B4F">
        <w:rPr>
          <w:rFonts w:ascii="Simplified Arabic" w:hAnsi="Simplified Arabic" w:cs="Simplified Arabic"/>
          <w:spacing w:val="-8"/>
          <w:sz w:val="28"/>
          <w:szCs w:val="28"/>
          <w:vertAlign w:val="superscript"/>
          <w:rtl/>
          <w:lang w:bidi="ar-IQ"/>
        </w:rPr>
        <w:footnoteReference w:id="321"/>
      </w:r>
      <w:r w:rsidRPr="00096B4F">
        <w:rPr>
          <w:rFonts w:ascii="Simplified Arabic" w:hAnsi="Simplified Arabic" w:cs="Simplified Arabic"/>
          <w:spacing w:val="-8"/>
          <w:sz w:val="28"/>
          <w:szCs w:val="28"/>
          <w:vertAlign w:val="superscript"/>
          <w:rtl/>
          <w:lang w:bidi="ar-IQ"/>
        </w:rPr>
        <w:t>)</w:t>
      </w:r>
      <w:r w:rsidRPr="00096B4F">
        <w:rPr>
          <w:rFonts w:ascii="Simplified Arabic" w:hAnsi="Simplified Arabic" w:cs="Simplified Arabic"/>
          <w:spacing w:val="-8"/>
          <w:sz w:val="28"/>
          <w:szCs w:val="28"/>
          <w:rtl/>
          <w:lang w:bidi="ar-IQ"/>
        </w:rPr>
        <w:t xml:space="preserve">. </w:t>
      </w:r>
    </w:p>
    <w:p w14:paraId="58DFC344" w14:textId="2569B3B1" w:rsidR="006D39D4" w:rsidRPr="00B43448" w:rsidRDefault="007126C1" w:rsidP="00D63935">
      <w:pPr>
        <w:spacing w:before="240" w:line="276" w:lineRule="auto"/>
        <w:ind w:firstLine="707"/>
        <w:jc w:val="both"/>
        <w:rPr>
          <w:rFonts w:ascii="Simplified Arabic" w:hAnsi="Simplified Arabic" w:cs="Simplified Arabic"/>
          <w:spacing w:val="-6"/>
          <w:sz w:val="28"/>
          <w:szCs w:val="28"/>
          <w:rtl/>
          <w:lang w:bidi="ar-IQ"/>
        </w:rPr>
      </w:pPr>
      <w:r>
        <w:rPr>
          <w:rFonts w:ascii="Simplified Arabic" w:hAnsi="Simplified Arabic" w:cs="Simplified Arabic" w:hint="cs"/>
          <w:spacing w:val="-6"/>
          <w:sz w:val="28"/>
          <w:szCs w:val="28"/>
          <w:rtl/>
          <w:lang w:bidi="ar-IQ"/>
        </w:rPr>
        <w:t>وبعد</w:t>
      </w:r>
      <w:r w:rsidR="006D39D4" w:rsidRPr="00B43448">
        <w:rPr>
          <w:rFonts w:ascii="Simplified Arabic" w:hAnsi="Simplified Arabic" w:cs="Simplified Arabic"/>
          <w:spacing w:val="-6"/>
          <w:sz w:val="28"/>
          <w:szCs w:val="28"/>
          <w:rtl/>
          <w:lang w:bidi="ar-IQ"/>
        </w:rPr>
        <w:t xml:space="preserve"> معركة سقوط المحمرة، تحول الجيش العراقي الى الدفاع بعد انتهاء المعارك التعرضية في عموم الجبهات وكانوا الايرانيون قد شنوا في عمليات </w:t>
      </w:r>
      <w:r w:rsidR="00417DB5" w:rsidRPr="00B43448">
        <w:rPr>
          <w:rFonts w:ascii="Simplified Arabic" w:hAnsi="Simplified Arabic" w:cs="Simplified Arabic" w:hint="cs"/>
          <w:spacing w:val="-6"/>
          <w:sz w:val="28"/>
          <w:szCs w:val="28"/>
          <w:rtl/>
          <w:lang w:bidi="ar-IQ"/>
        </w:rPr>
        <w:t>أطلقوا</w:t>
      </w:r>
      <w:r w:rsidR="006D39D4" w:rsidRPr="00B43448">
        <w:rPr>
          <w:rFonts w:ascii="Simplified Arabic" w:hAnsi="Simplified Arabic" w:cs="Simplified Arabic"/>
          <w:spacing w:val="-6"/>
          <w:sz w:val="28"/>
          <w:szCs w:val="28"/>
          <w:rtl/>
          <w:lang w:bidi="ar-IQ"/>
        </w:rPr>
        <w:t xml:space="preserve"> عليها اسم (الفتح المبين) هجوماً فجر 22/3/1982 من الاتجاه الغربي لمدينة الشوش ومن جنوب د</w:t>
      </w:r>
      <w:r w:rsidR="00417DB5" w:rsidRPr="00B43448">
        <w:rPr>
          <w:rFonts w:ascii="Simplified Arabic" w:hAnsi="Simplified Arabic" w:cs="Simplified Arabic"/>
          <w:spacing w:val="-6"/>
          <w:sz w:val="28"/>
          <w:szCs w:val="28"/>
          <w:rtl/>
          <w:lang w:bidi="ar-IQ"/>
        </w:rPr>
        <w:t>يزفول على قطعات الفيلق الرابع ل</w:t>
      </w:r>
      <w:r w:rsidR="00417DB5" w:rsidRPr="00B43448">
        <w:rPr>
          <w:rFonts w:ascii="Simplified Arabic" w:hAnsi="Simplified Arabic" w:cs="Simplified Arabic" w:hint="cs"/>
          <w:spacing w:val="-6"/>
          <w:sz w:val="28"/>
          <w:szCs w:val="28"/>
          <w:rtl/>
          <w:lang w:bidi="ar-IQ"/>
        </w:rPr>
        <w:t>إ</w:t>
      </w:r>
      <w:r w:rsidR="006D39D4" w:rsidRPr="00B43448">
        <w:rPr>
          <w:rFonts w:ascii="Simplified Arabic" w:hAnsi="Simplified Arabic" w:cs="Simplified Arabic"/>
          <w:spacing w:val="-6"/>
          <w:sz w:val="28"/>
          <w:szCs w:val="28"/>
          <w:rtl/>
          <w:lang w:bidi="ar-IQ"/>
        </w:rPr>
        <w:t xml:space="preserve">جبار </w:t>
      </w:r>
      <w:r w:rsidR="006D39D4" w:rsidRPr="00B43448">
        <w:rPr>
          <w:rFonts w:ascii="Simplified Arabic" w:hAnsi="Simplified Arabic" w:cs="Simplified Arabic"/>
          <w:spacing w:val="-6"/>
          <w:sz w:val="28"/>
          <w:szCs w:val="28"/>
          <w:rtl/>
          <w:lang w:bidi="ar-IQ"/>
        </w:rPr>
        <w:lastRenderedPageBreak/>
        <w:t>القوات العراقية على التخلي عما تبقى منها على الارض الايرانية، وكان ملخص الاسباب الرئيسة لسقوط المحمرة.</w:t>
      </w:r>
    </w:p>
    <w:p w14:paraId="1B52ED89" w14:textId="77777777" w:rsidR="006D39D4" w:rsidRPr="006D39D4" w:rsidRDefault="006D39D4">
      <w:pPr>
        <w:numPr>
          <w:ilvl w:val="0"/>
          <w:numId w:val="30"/>
        </w:numPr>
        <w:spacing w:before="240" w:after="0" w:line="276" w:lineRule="auto"/>
        <w:ind w:left="424" w:hanging="425"/>
        <w:contextualSpacing/>
        <w:jc w:val="both"/>
        <w:rPr>
          <w:rFonts w:ascii="Simplified Arabic" w:hAnsi="Simplified Arabic" w:cs="Simplified Arabic"/>
          <w:sz w:val="28"/>
          <w:szCs w:val="28"/>
          <w:lang w:bidi="ar-IQ"/>
        </w:rPr>
      </w:pPr>
      <w:r w:rsidRPr="006D39D4">
        <w:rPr>
          <w:rFonts w:ascii="Simplified Arabic" w:hAnsi="Simplified Arabic" w:cs="Simplified Arabic"/>
          <w:sz w:val="28"/>
          <w:szCs w:val="28"/>
          <w:rtl/>
          <w:lang w:bidi="ar-IQ"/>
        </w:rPr>
        <w:t>عدم كفاءة القيادة بكل مستوياتها (الأركان العامة والفيلق والفرقة).</w:t>
      </w:r>
    </w:p>
    <w:p w14:paraId="576F4E7A" w14:textId="77777777" w:rsidR="006D39D4" w:rsidRPr="006D39D4" w:rsidRDefault="006D39D4">
      <w:pPr>
        <w:numPr>
          <w:ilvl w:val="0"/>
          <w:numId w:val="30"/>
        </w:numPr>
        <w:spacing w:after="0" w:line="276" w:lineRule="auto"/>
        <w:ind w:left="424" w:hanging="425"/>
        <w:contextualSpacing/>
        <w:jc w:val="both"/>
        <w:rPr>
          <w:rFonts w:ascii="Simplified Arabic" w:hAnsi="Simplified Arabic" w:cs="Simplified Arabic"/>
          <w:sz w:val="28"/>
          <w:szCs w:val="28"/>
          <w:lang w:bidi="ar-IQ"/>
        </w:rPr>
      </w:pPr>
      <w:r w:rsidRPr="006D39D4">
        <w:rPr>
          <w:rFonts w:ascii="Simplified Arabic" w:hAnsi="Simplified Arabic" w:cs="Simplified Arabic"/>
          <w:sz w:val="28"/>
          <w:szCs w:val="28"/>
          <w:rtl/>
          <w:lang w:bidi="ar-IQ"/>
        </w:rPr>
        <w:t>الاصرار على قبول المعركة في المحمرة بعد نجاح العدو في عبور نهر الكارون واندفاعه الى السدة الحدودية واحتلالها وانكشاف جناح الفرقة الشمالي لمسافة 23كم.</w:t>
      </w:r>
    </w:p>
    <w:p w14:paraId="64227084" w14:textId="77777777" w:rsidR="006D39D4" w:rsidRPr="00B43448" w:rsidRDefault="006D39D4">
      <w:pPr>
        <w:numPr>
          <w:ilvl w:val="0"/>
          <w:numId w:val="30"/>
        </w:numPr>
        <w:spacing w:after="0" w:line="276" w:lineRule="auto"/>
        <w:ind w:left="424" w:hanging="425"/>
        <w:contextualSpacing/>
        <w:jc w:val="both"/>
        <w:rPr>
          <w:rFonts w:ascii="Simplified Arabic" w:hAnsi="Simplified Arabic" w:cs="Simplified Arabic"/>
          <w:spacing w:val="-6"/>
          <w:sz w:val="28"/>
          <w:szCs w:val="28"/>
          <w:lang w:bidi="ar-IQ"/>
        </w:rPr>
      </w:pPr>
      <w:r w:rsidRPr="00B43448">
        <w:rPr>
          <w:rFonts w:ascii="Simplified Arabic" w:hAnsi="Simplified Arabic" w:cs="Simplified Arabic"/>
          <w:spacing w:val="-6"/>
          <w:sz w:val="28"/>
          <w:szCs w:val="28"/>
          <w:rtl/>
          <w:lang w:bidi="ar-IQ"/>
        </w:rPr>
        <w:t>عدم قبول القيادة العامة بمقترحات قيادة الفيلق واصرارها على الدفاع عن المحمرة كما تدافع عن بغداد.</w:t>
      </w:r>
    </w:p>
    <w:p w14:paraId="18435BC3" w14:textId="77777777" w:rsidR="006D39D4" w:rsidRPr="006D39D4" w:rsidRDefault="006D39D4">
      <w:pPr>
        <w:numPr>
          <w:ilvl w:val="0"/>
          <w:numId w:val="30"/>
        </w:numPr>
        <w:spacing w:after="0" w:line="276" w:lineRule="auto"/>
        <w:ind w:left="424" w:hanging="425"/>
        <w:contextualSpacing/>
        <w:jc w:val="both"/>
        <w:rPr>
          <w:rFonts w:ascii="Simplified Arabic" w:hAnsi="Simplified Arabic" w:cs="Simplified Arabic"/>
          <w:sz w:val="28"/>
          <w:szCs w:val="28"/>
          <w:lang w:bidi="ar-IQ"/>
        </w:rPr>
      </w:pPr>
      <w:r w:rsidRPr="006D39D4">
        <w:rPr>
          <w:rFonts w:ascii="Simplified Arabic" w:hAnsi="Simplified Arabic" w:cs="Simplified Arabic"/>
          <w:sz w:val="28"/>
          <w:szCs w:val="28"/>
          <w:rtl/>
          <w:lang w:bidi="ar-IQ"/>
        </w:rPr>
        <w:t>حشد قطعات غير متجانسة لم يتح لها الاستقرار أو الاستطلاع بلغ عددها (22) لواءً وتكليف مقر فرقة واحدة بقيادتها.</w:t>
      </w:r>
    </w:p>
    <w:p w14:paraId="6B23F937" w14:textId="77777777" w:rsidR="006D39D4" w:rsidRPr="006D39D4" w:rsidRDefault="00417DB5">
      <w:pPr>
        <w:numPr>
          <w:ilvl w:val="0"/>
          <w:numId w:val="30"/>
        </w:numPr>
        <w:tabs>
          <w:tab w:val="left" w:pos="543"/>
        </w:tabs>
        <w:spacing w:after="0" w:line="276" w:lineRule="auto"/>
        <w:ind w:left="424" w:hanging="425"/>
        <w:contextualSpacing/>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w:t>
      </w:r>
      <w:r w:rsidR="006D39D4" w:rsidRPr="006D39D4">
        <w:rPr>
          <w:rFonts w:ascii="Simplified Arabic" w:hAnsi="Simplified Arabic" w:cs="Simplified Arabic"/>
          <w:sz w:val="28"/>
          <w:szCs w:val="28"/>
          <w:rtl/>
          <w:lang w:bidi="ar-IQ"/>
        </w:rPr>
        <w:t xml:space="preserve">رباك قيادة الفيلق بوجود رئيس الاركان </w:t>
      </w:r>
      <w:r w:rsidRPr="006D39D4">
        <w:rPr>
          <w:rFonts w:ascii="Simplified Arabic" w:hAnsi="Simplified Arabic" w:cs="Simplified Arabic" w:hint="cs"/>
          <w:sz w:val="28"/>
          <w:szCs w:val="28"/>
          <w:rtl/>
          <w:lang w:bidi="ar-IQ"/>
        </w:rPr>
        <w:t>ومعاونيه</w:t>
      </w:r>
      <w:r w:rsidR="006D39D4" w:rsidRPr="006D39D4">
        <w:rPr>
          <w:rFonts w:ascii="Simplified Arabic" w:hAnsi="Simplified Arabic" w:cs="Simplified Arabic"/>
          <w:sz w:val="28"/>
          <w:szCs w:val="28"/>
          <w:rtl/>
          <w:lang w:bidi="ar-IQ"/>
        </w:rPr>
        <w:t xml:space="preserve"> كافة وتدخلهم واصدارهم التوجيهات المختلفة والمتناقضة الى القطعات من دون العودة الى الفيلق وفقدان القيادة والسيطرة. واخيراً عدم نقل الصورة الحقيقية بالمستويات كلها</w:t>
      </w:r>
      <w:r w:rsidR="006D39D4" w:rsidRPr="006D39D4">
        <w:rPr>
          <w:rFonts w:ascii="Simplified Arabic" w:hAnsi="Simplified Arabic" w:cs="Simplified Arabic"/>
          <w:sz w:val="28"/>
          <w:szCs w:val="28"/>
          <w:vertAlign w:val="superscript"/>
          <w:rtl/>
          <w:lang w:bidi="ar-IQ"/>
        </w:rPr>
        <w:t>(</w:t>
      </w:r>
      <w:r w:rsidR="006D39D4" w:rsidRPr="006D39D4">
        <w:rPr>
          <w:rFonts w:ascii="Simplified Arabic" w:hAnsi="Simplified Arabic" w:cs="Simplified Arabic"/>
          <w:sz w:val="28"/>
          <w:szCs w:val="28"/>
          <w:vertAlign w:val="superscript"/>
          <w:rtl/>
          <w:lang w:bidi="ar-IQ"/>
        </w:rPr>
        <w:footnoteReference w:id="322"/>
      </w:r>
      <w:r w:rsidR="006D39D4" w:rsidRPr="006D39D4">
        <w:rPr>
          <w:rFonts w:ascii="Simplified Arabic" w:hAnsi="Simplified Arabic" w:cs="Simplified Arabic"/>
          <w:sz w:val="28"/>
          <w:szCs w:val="28"/>
          <w:vertAlign w:val="superscript"/>
          <w:rtl/>
          <w:lang w:bidi="ar-IQ"/>
        </w:rPr>
        <w:t>)</w:t>
      </w:r>
      <w:r w:rsidR="006D39D4" w:rsidRPr="006D39D4">
        <w:rPr>
          <w:rFonts w:ascii="Simplified Arabic" w:hAnsi="Simplified Arabic" w:cs="Simplified Arabic"/>
          <w:sz w:val="28"/>
          <w:szCs w:val="28"/>
          <w:rtl/>
          <w:lang w:bidi="ar-IQ"/>
        </w:rPr>
        <w:t>.</w:t>
      </w:r>
    </w:p>
    <w:p w14:paraId="5E1CA7B8" w14:textId="47A9ED88" w:rsidR="006D39D4" w:rsidRPr="006D39D4" w:rsidRDefault="006D39D4"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 xml:space="preserve">وكان احتلال منطقة الاهواز(خوزستان) التي تقع مدينة </w:t>
      </w:r>
      <w:r w:rsidR="00943423">
        <w:rPr>
          <w:rFonts w:ascii="Simplified Arabic" w:hAnsi="Simplified Arabic" w:cs="Simplified Arabic"/>
          <w:sz w:val="28"/>
          <w:szCs w:val="28"/>
          <w:rtl/>
          <w:lang w:bidi="ar-IQ"/>
        </w:rPr>
        <w:t>المحمرة ضم</w:t>
      </w:r>
      <w:r w:rsidR="00943423">
        <w:rPr>
          <w:rFonts w:ascii="Simplified Arabic" w:hAnsi="Simplified Arabic" w:cs="Simplified Arabic" w:hint="cs"/>
          <w:sz w:val="28"/>
          <w:szCs w:val="28"/>
          <w:rtl/>
          <w:lang w:bidi="ar-IQ"/>
        </w:rPr>
        <w:t>ن</w:t>
      </w:r>
      <w:r w:rsidR="00943423">
        <w:rPr>
          <w:rFonts w:ascii="Simplified Arabic" w:hAnsi="Simplified Arabic" w:cs="Simplified Arabic"/>
          <w:sz w:val="28"/>
          <w:szCs w:val="28"/>
          <w:rtl/>
          <w:lang w:bidi="ar-IQ"/>
        </w:rPr>
        <w:t>ه</w:t>
      </w:r>
      <w:r w:rsidRPr="006D39D4">
        <w:rPr>
          <w:rFonts w:ascii="Simplified Arabic" w:hAnsi="Simplified Arabic" w:cs="Simplified Arabic"/>
          <w:sz w:val="28"/>
          <w:szCs w:val="28"/>
          <w:rtl/>
          <w:lang w:bidi="ar-IQ"/>
        </w:rPr>
        <w:t>ا</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23"/>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 xml:space="preserve">، من اولويات الخطة العسكرية العراقية في حالة فشلها من الوصول الى طهران بحسب ما ذكره هاشمي رفسنجاني، رئيس مجلس الشورى </w:t>
      </w:r>
      <w:r w:rsidR="002434A1">
        <w:rPr>
          <w:rFonts w:ascii="Simplified Arabic" w:hAnsi="Simplified Arabic" w:cs="Simplified Arabic" w:hint="cs"/>
          <w:sz w:val="28"/>
          <w:szCs w:val="28"/>
          <w:rtl/>
          <w:lang w:bidi="ar-IQ"/>
        </w:rPr>
        <w:t xml:space="preserve">الإسلامي </w:t>
      </w:r>
      <w:r w:rsidR="002434A1">
        <w:rPr>
          <w:rFonts w:ascii="Simplified Arabic" w:hAnsi="Simplified Arabic" w:cs="Simplified Arabic"/>
          <w:sz w:val="28"/>
          <w:szCs w:val="28"/>
          <w:rtl/>
          <w:lang w:bidi="ar-IQ"/>
        </w:rPr>
        <w:t>ال</w:t>
      </w:r>
      <w:r w:rsidR="002434A1">
        <w:rPr>
          <w:rFonts w:ascii="Simplified Arabic" w:hAnsi="Simplified Arabic" w:cs="Simplified Arabic" w:hint="cs"/>
          <w:sz w:val="28"/>
          <w:szCs w:val="28"/>
          <w:rtl/>
          <w:lang w:bidi="ar-IQ"/>
        </w:rPr>
        <w:t>إ</w:t>
      </w:r>
      <w:r w:rsidRPr="006D39D4">
        <w:rPr>
          <w:rFonts w:ascii="Simplified Arabic" w:hAnsi="Simplified Arabic" w:cs="Simplified Arabic"/>
          <w:sz w:val="28"/>
          <w:szCs w:val="28"/>
          <w:rtl/>
          <w:lang w:bidi="ar-IQ"/>
        </w:rPr>
        <w:t>يراني الذي اشار الى ان ياسر عرفات رئيس منظمة التحرير الفلسطيني في احدى زياراته ضمن هذه الوساطة لأنهاء الحرب، ذكر بأنه كان في مقر صدام للحركات العسكرية ورأى بأم عينيه ان اهدافهم كانت تقتضي باحتلال المنطقة بقواعدها العسكرية</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24"/>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rtl/>
          <w:lang w:bidi="ar-IQ"/>
        </w:rPr>
        <w:t>.</w:t>
      </w:r>
    </w:p>
    <w:p w14:paraId="60675846" w14:textId="77777777" w:rsidR="006D39D4" w:rsidRPr="00096B4F" w:rsidRDefault="006D39D4" w:rsidP="00D63935">
      <w:pPr>
        <w:spacing w:before="240" w:after="0" w:line="276" w:lineRule="auto"/>
        <w:ind w:firstLine="707"/>
        <w:jc w:val="both"/>
        <w:rPr>
          <w:rFonts w:ascii="Simplified Arabic" w:hAnsi="Simplified Arabic" w:cs="Simplified Arabic"/>
          <w:spacing w:val="-12"/>
        </w:rPr>
      </w:pPr>
      <w:r w:rsidRPr="00096B4F">
        <w:rPr>
          <w:rFonts w:ascii="Simplified Arabic" w:hAnsi="Simplified Arabic" w:cs="Simplified Arabic"/>
          <w:spacing w:val="-12"/>
          <w:sz w:val="28"/>
          <w:szCs w:val="28"/>
          <w:rtl/>
          <w:lang w:bidi="ar-IQ"/>
        </w:rPr>
        <w:t>منذ أواخر عام 1982 اصبح الاهتمام الرئيسي للقوات العراقية هو وق</w:t>
      </w:r>
      <w:r w:rsidR="00943423" w:rsidRPr="00096B4F">
        <w:rPr>
          <w:rFonts w:ascii="Simplified Arabic" w:hAnsi="Simplified Arabic" w:cs="Simplified Arabic"/>
          <w:spacing w:val="-12"/>
          <w:sz w:val="28"/>
          <w:szCs w:val="28"/>
          <w:rtl/>
          <w:lang w:bidi="ar-IQ"/>
        </w:rPr>
        <w:t>ف الهجمات الايرانية داخل العراق</w:t>
      </w:r>
      <w:r w:rsidRPr="00096B4F">
        <w:rPr>
          <w:rFonts w:ascii="Simplified Arabic" w:hAnsi="Simplified Arabic" w:cs="Simplified Arabic"/>
          <w:spacing w:val="-12"/>
          <w:sz w:val="28"/>
          <w:szCs w:val="28"/>
          <w:vertAlign w:val="superscript"/>
          <w:rtl/>
        </w:rPr>
        <w:t>(</w:t>
      </w:r>
      <w:r w:rsidRPr="00096B4F">
        <w:rPr>
          <w:rFonts w:ascii="Simplified Arabic" w:hAnsi="Simplified Arabic" w:cs="Simplified Arabic"/>
          <w:spacing w:val="-12"/>
          <w:sz w:val="28"/>
          <w:szCs w:val="28"/>
          <w:vertAlign w:val="superscript"/>
          <w:rtl/>
        </w:rPr>
        <w:footnoteReference w:id="325"/>
      </w:r>
      <w:r w:rsidRPr="00096B4F">
        <w:rPr>
          <w:rFonts w:ascii="Simplified Arabic" w:hAnsi="Simplified Arabic" w:cs="Simplified Arabic"/>
          <w:spacing w:val="-12"/>
          <w:sz w:val="28"/>
          <w:szCs w:val="28"/>
          <w:vertAlign w:val="superscript"/>
          <w:rtl/>
        </w:rPr>
        <w:t>)</w:t>
      </w:r>
      <w:r w:rsidR="00943423" w:rsidRPr="00096B4F">
        <w:rPr>
          <w:rFonts w:ascii="Simplified Arabic" w:hAnsi="Simplified Arabic" w:cs="Simplified Arabic" w:hint="cs"/>
          <w:spacing w:val="-12"/>
          <w:sz w:val="28"/>
          <w:szCs w:val="28"/>
          <w:rtl/>
        </w:rPr>
        <w:t>.</w:t>
      </w:r>
    </w:p>
    <w:p w14:paraId="77B26A04" w14:textId="77777777" w:rsidR="00B43448" w:rsidRPr="00943423" w:rsidRDefault="006D39D4" w:rsidP="00D63935">
      <w:pPr>
        <w:spacing w:before="240" w:after="0" w:line="276" w:lineRule="auto"/>
        <w:ind w:firstLine="707"/>
        <w:jc w:val="both"/>
        <w:rPr>
          <w:rFonts w:ascii="Simplified Arabic" w:hAnsi="Simplified Arabic" w:cs="Simplified Arabic"/>
          <w:rtl/>
        </w:rPr>
      </w:pPr>
      <w:r w:rsidRPr="006D39D4">
        <w:rPr>
          <w:rFonts w:ascii="Simplified Arabic" w:hAnsi="Simplified Arabic" w:cs="Simplified Arabic"/>
          <w:sz w:val="28"/>
          <w:szCs w:val="28"/>
          <w:rtl/>
          <w:lang w:bidi="ar-IQ"/>
        </w:rPr>
        <w:lastRenderedPageBreak/>
        <w:t xml:space="preserve">وإزاء فقدان القوات العراقية لعنصر المبادأة من حالة الهجوم الى حالة الدفاع نتيجة الضغط المتواصل للقوات الإيرانية، أعلنت القيادة العراقية في </w:t>
      </w:r>
      <w:r w:rsidR="00943423">
        <w:rPr>
          <w:rFonts w:ascii="Simplified Arabic" w:hAnsi="Simplified Arabic" w:cs="Simplified Arabic" w:hint="cs"/>
          <w:sz w:val="28"/>
          <w:szCs w:val="28"/>
          <w:rtl/>
          <w:lang w:bidi="ar-IQ"/>
        </w:rPr>
        <w:t xml:space="preserve">الأول من </w:t>
      </w:r>
      <w:r w:rsidR="00943423">
        <w:rPr>
          <w:rFonts w:ascii="Simplified Arabic" w:hAnsi="Simplified Arabic" w:cs="Simplified Arabic"/>
          <w:sz w:val="28"/>
          <w:szCs w:val="28"/>
          <w:rtl/>
          <w:lang w:bidi="ar-IQ"/>
        </w:rPr>
        <w:t xml:space="preserve">حزيران عام 1982 عن استعدادها </w:t>
      </w:r>
      <w:r w:rsidR="00943423">
        <w:rPr>
          <w:rFonts w:ascii="Simplified Arabic" w:hAnsi="Simplified Arabic" w:cs="Simplified Arabic" w:hint="cs"/>
          <w:sz w:val="28"/>
          <w:szCs w:val="28"/>
          <w:rtl/>
          <w:lang w:bidi="ar-IQ"/>
        </w:rPr>
        <w:t>ل</w:t>
      </w:r>
      <w:r w:rsidRPr="006D39D4">
        <w:rPr>
          <w:rFonts w:ascii="Simplified Arabic" w:hAnsi="Simplified Arabic" w:cs="Simplified Arabic"/>
          <w:sz w:val="28"/>
          <w:szCs w:val="28"/>
          <w:rtl/>
          <w:lang w:bidi="ar-IQ"/>
        </w:rPr>
        <w:t>لانسحاب من الأراضي الإيرانية التي احتلتها قواتها واللجوء الى التحكيم لفض النزاع وباشرت القوات العراقية بالفعل بالانسحاب من الأراضي الإيرانية في العشرين من حزيران 1982 وعلى الرغم من ذلك رفضت إيراني هذه المبادرة واشترطت لوقف القتال شروط عده من أهمها</w:t>
      </w:r>
      <w:r w:rsidR="00943423">
        <w:rPr>
          <w:rFonts w:ascii="Simplified Arabic" w:hAnsi="Simplified Arabic" w:cs="Simplified Arabic"/>
          <w:sz w:val="28"/>
          <w:szCs w:val="28"/>
          <w:rtl/>
          <w:lang w:bidi="ar-IQ"/>
        </w:rPr>
        <w:t xml:space="preserve"> تقديم الرئيس العراقي الى محاكم</w:t>
      </w:r>
      <w:r w:rsidR="00943423">
        <w:rPr>
          <w:rFonts w:ascii="Simplified Arabic" w:hAnsi="Simplified Arabic" w:cs="Simplified Arabic" w:hint="cs"/>
          <w:sz w:val="28"/>
          <w:szCs w:val="28"/>
          <w:rtl/>
          <w:lang w:bidi="ar-IQ"/>
        </w:rPr>
        <w:t>ة</w:t>
      </w:r>
      <w:r w:rsidRPr="006D39D4">
        <w:rPr>
          <w:rFonts w:ascii="Simplified Arabic" w:hAnsi="Simplified Arabic" w:cs="Simplified Arabic"/>
          <w:sz w:val="28"/>
          <w:szCs w:val="28"/>
          <w:rtl/>
          <w:lang w:bidi="ar-IQ"/>
        </w:rPr>
        <w:t xml:space="preserve"> </w:t>
      </w:r>
      <w:r w:rsidR="00943423">
        <w:rPr>
          <w:rFonts w:ascii="Simplified Arabic" w:hAnsi="Simplified Arabic" w:cs="Simplified Arabic"/>
          <w:sz w:val="28"/>
          <w:szCs w:val="28"/>
          <w:rtl/>
          <w:lang w:bidi="ar-IQ"/>
        </w:rPr>
        <w:t>دولية مما أدى الى استمرار الحرب</w:t>
      </w:r>
      <w:r w:rsidRPr="00943423">
        <w:rPr>
          <w:rFonts w:ascii="Simplified Arabic" w:hAnsi="Simplified Arabic" w:cs="Simplified Arabic"/>
          <w:sz w:val="28"/>
          <w:szCs w:val="28"/>
          <w:vertAlign w:val="superscript"/>
          <w:rtl/>
        </w:rPr>
        <w:t>(</w:t>
      </w:r>
      <w:r w:rsidRPr="00943423">
        <w:rPr>
          <w:rFonts w:ascii="Simplified Arabic" w:hAnsi="Simplified Arabic" w:cs="Simplified Arabic"/>
          <w:sz w:val="28"/>
          <w:szCs w:val="28"/>
          <w:vertAlign w:val="superscript"/>
          <w:rtl/>
        </w:rPr>
        <w:footnoteReference w:id="326"/>
      </w:r>
      <w:r w:rsidRPr="00943423">
        <w:rPr>
          <w:rFonts w:ascii="Simplified Arabic" w:hAnsi="Simplified Arabic" w:cs="Simplified Arabic"/>
          <w:sz w:val="28"/>
          <w:szCs w:val="28"/>
          <w:vertAlign w:val="superscript"/>
          <w:rtl/>
        </w:rPr>
        <w:t>)</w:t>
      </w:r>
      <w:r w:rsidR="00943423">
        <w:rPr>
          <w:rFonts w:ascii="Simplified Arabic" w:hAnsi="Simplified Arabic" w:cs="Simplified Arabic" w:hint="cs"/>
          <w:sz w:val="28"/>
          <w:szCs w:val="28"/>
          <w:rtl/>
        </w:rPr>
        <w:t>.</w:t>
      </w:r>
    </w:p>
    <w:p w14:paraId="129A0D92" w14:textId="6BE33862" w:rsidR="006D39D4" w:rsidRPr="00943423" w:rsidRDefault="00943423" w:rsidP="00D63935">
      <w:pPr>
        <w:tabs>
          <w:tab w:val="left" w:pos="543"/>
          <w:tab w:val="right" w:pos="1565"/>
        </w:tabs>
        <w:spacing w:before="240" w:after="0" w:line="276" w:lineRule="auto"/>
        <w:jc w:val="both"/>
        <w:rPr>
          <w:rFonts w:ascii="Simplified Arabic" w:hAnsi="Simplified Arabic" w:cs="Simplified Arabic"/>
          <w:sz w:val="24"/>
          <w:szCs w:val="24"/>
          <w:rtl/>
          <w:lang w:bidi="ar-IQ"/>
        </w:rPr>
      </w:pPr>
      <w:r w:rsidRPr="00943423">
        <w:rPr>
          <w:rFonts w:ascii="Simplified Arabic" w:eastAsia="Calibri" w:hAnsi="Simplified Arabic" w:cs="Simplified Arabic" w:hint="cs"/>
          <w:b/>
          <w:bCs/>
          <w:sz w:val="28"/>
          <w:szCs w:val="28"/>
          <w:rtl/>
          <w:lang w:bidi="ar-IQ"/>
        </w:rPr>
        <w:t>أولا</w:t>
      </w:r>
      <w:r w:rsidR="00D517ED">
        <w:rPr>
          <w:rFonts w:ascii="Simplified Arabic" w:eastAsia="Calibri" w:hAnsi="Simplified Arabic" w:cs="Simplified Arabic" w:hint="cs"/>
          <w:b/>
          <w:bCs/>
          <w:sz w:val="28"/>
          <w:szCs w:val="28"/>
          <w:rtl/>
          <w:lang w:bidi="ar-IQ"/>
        </w:rPr>
        <w:t>ً</w:t>
      </w:r>
      <w:r w:rsidRPr="00943423">
        <w:rPr>
          <w:rFonts w:ascii="Simplified Arabic" w:eastAsia="Calibri" w:hAnsi="Simplified Arabic" w:cs="Simplified Arabic" w:hint="cs"/>
          <w:b/>
          <w:bCs/>
          <w:sz w:val="28"/>
          <w:szCs w:val="28"/>
          <w:rtl/>
          <w:lang w:bidi="ar-IQ"/>
        </w:rPr>
        <w:t>-</w:t>
      </w:r>
      <w:r w:rsidR="006D39D4" w:rsidRPr="00943423">
        <w:rPr>
          <w:rFonts w:ascii="Simplified Arabic" w:eastAsia="Calibri" w:hAnsi="Simplified Arabic" w:cs="Simplified Arabic"/>
          <w:b/>
          <w:bCs/>
          <w:sz w:val="28"/>
          <w:szCs w:val="28"/>
          <w:rtl/>
          <w:lang w:bidi="ar-IQ"/>
        </w:rPr>
        <w:t xml:space="preserve"> </w:t>
      </w:r>
      <w:r w:rsidR="0097595E">
        <w:rPr>
          <w:rFonts w:ascii="Simplified Arabic" w:eastAsia="Calibri" w:hAnsi="Simplified Arabic" w:cs="Simplified Arabic" w:hint="cs"/>
          <w:b/>
          <w:bCs/>
          <w:sz w:val="28"/>
          <w:szCs w:val="28"/>
          <w:rtl/>
          <w:lang w:bidi="ar-IQ"/>
        </w:rPr>
        <w:t xml:space="preserve">تقدم القوات </w:t>
      </w:r>
      <w:r w:rsidR="009C6335">
        <w:rPr>
          <w:rFonts w:ascii="Simplified Arabic" w:eastAsia="Calibri" w:hAnsi="Simplified Arabic" w:cs="Simplified Arabic" w:hint="cs"/>
          <w:b/>
          <w:bCs/>
          <w:sz w:val="28"/>
          <w:szCs w:val="28"/>
          <w:rtl/>
          <w:lang w:bidi="ar-IQ"/>
        </w:rPr>
        <w:t xml:space="preserve">الإيرانية </w:t>
      </w:r>
      <w:r w:rsidR="0097595E">
        <w:rPr>
          <w:rFonts w:ascii="Simplified Arabic" w:eastAsia="Calibri" w:hAnsi="Simplified Arabic" w:cs="Simplified Arabic" w:hint="cs"/>
          <w:b/>
          <w:bCs/>
          <w:sz w:val="28"/>
          <w:szCs w:val="28"/>
          <w:rtl/>
          <w:lang w:bidi="ar-IQ"/>
        </w:rPr>
        <w:t>صوب الأراضي العراقية</w:t>
      </w:r>
      <w:r w:rsidRPr="00943423">
        <w:rPr>
          <w:rFonts w:ascii="Simplified Arabic" w:hAnsi="Simplified Arabic" w:cs="Simplified Arabic" w:hint="cs"/>
          <w:sz w:val="28"/>
          <w:szCs w:val="28"/>
          <w:rtl/>
          <w:lang w:bidi="ar-IQ"/>
        </w:rPr>
        <w:t>:</w:t>
      </w:r>
    </w:p>
    <w:p w14:paraId="3B076618" w14:textId="0DB39FA5" w:rsidR="006D39D4" w:rsidRPr="006D39D4" w:rsidRDefault="006D39D4" w:rsidP="00096B4F">
      <w:pPr>
        <w:tabs>
          <w:tab w:val="left" w:pos="543"/>
          <w:tab w:val="right" w:pos="1565"/>
        </w:tabs>
        <w:spacing w:after="0" w:line="276" w:lineRule="auto"/>
        <w:ind w:firstLine="707"/>
        <w:jc w:val="both"/>
        <w:rPr>
          <w:rFonts w:ascii="Simplified Arabic" w:hAnsi="Simplified Arabic" w:cs="Simplified Arabic"/>
          <w:sz w:val="28"/>
          <w:szCs w:val="28"/>
          <w:rtl/>
          <w:lang w:bidi="ar-IQ"/>
        </w:rPr>
      </w:pPr>
      <w:r w:rsidRPr="006D39D4">
        <w:rPr>
          <w:rFonts w:ascii="Simplified Arabic" w:hAnsi="Simplified Arabic" w:cs="Simplified Arabic"/>
          <w:sz w:val="28"/>
          <w:szCs w:val="28"/>
          <w:rtl/>
          <w:lang w:bidi="ar-IQ"/>
        </w:rPr>
        <w:t>نفذت القوات الايرانية منذ اوائل نيسان (ابريل) 1983م</w:t>
      </w:r>
      <w:r w:rsidR="00943423">
        <w:rPr>
          <w:rFonts w:ascii="Simplified Arabic" w:hAnsi="Simplified Arabic" w:cs="Simplified Arabic"/>
          <w:sz w:val="28"/>
          <w:szCs w:val="28"/>
          <w:rtl/>
          <w:lang w:bidi="ar-IQ"/>
        </w:rPr>
        <w:t xml:space="preserve"> حتى اوائل عام 1984</w:t>
      </w:r>
      <w:r w:rsidRPr="006D39D4">
        <w:rPr>
          <w:rFonts w:ascii="Simplified Arabic" w:hAnsi="Simplified Arabic" w:cs="Simplified Arabic"/>
          <w:sz w:val="28"/>
          <w:szCs w:val="28"/>
          <w:rtl/>
          <w:lang w:bidi="ar-IQ"/>
        </w:rPr>
        <w:t xml:space="preserve">م، سلسلة من الهجمات سميت </w:t>
      </w:r>
      <w:r w:rsidR="00943423" w:rsidRPr="006D39D4">
        <w:rPr>
          <w:rFonts w:ascii="Simplified Arabic" w:hAnsi="Simplified Arabic" w:cs="Simplified Arabic" w:hint="cs"/>
          <w:sz w:val="28"/>
          <w:szCs w:val="28"/>
          <w:rtl/>
          <w:lang w:bidi="ar-IQ"/>
        </w:rPr>
        <w:t>باسم</w:t>
      </w:r>
      <w:r w:rsidR="00652955">
        <w:rPr>
          <w:rFonts w:ascii="Simplified Arabic" w:hAnsi="Simplified Arabic" w:cs="Simplified Arabic"/>
          <w:sz w:val="28"/>
          <w:szCs w:val="28"/>
          <w:rtl/>
          <w:lang w:bidi="ar-IQ"/>
        </w:rPr>
        <w:t xml:space="preserve"> الفجر1 والفجر2</w:t>
      </w:r>
      <w:r w:rsidR="00943423">
        <w:rPr>
          <w:rFonts w:ascii="Simplified Arabic" w:hAnsi="Simplified Arabic" w:cs="Simplified Arabic"/>
          <w:sz w:val="28"/>
          <w:szCs w:val="28"/>
          <w:rtl/>
          <w:lang w:bidi="ar-IQ"/>
        </w:rPr>
        <w:t xml:space="preserve"> والفجر</w:t>
      </w:r>
      <w:r w:rsidR="00652955">
        <w:rPr>
          <w:rFonts w:ascii="Simplified Arabic" w:hAnsi="Simplified Arabic" w:cs="Simplified Arabic"/>
          <w:sz w:val="28"/>
          <w:szCs w:val="28"/>
          <w:rtl/>
          <w:lang w:bidi="ar-IQ"/>
        </w:rPr>
        <w:t>3 والفجر4</w:t>
      </w:r>
      <w:r w:rsidRPr="006D39D4">
        <w:rPr>
          <w:rFonts w:ascii="Simplified Arabic" w:hAnsi="Simplified Arabic" w:cs="Simplified Arabic"/>
          <w:sz w:val="28"/>
          <w:szCs w:val="28"/>
          <w:rtl/>
          <w:lang w:bidi="ar-IQ"/>
        </w:rPr>
        <w:t xml:space="preserve"> استهدف الهج</w:t>
      </w:r>
      <w:r w:rsidR="00652955">
        <w:rPr>
          <w:rFonts w:ascii="Simplified Arabic" w:hAnsi="Simplified Arabic" w:cs="Simplified Arabic"/>
          <w:sz w:val="28"/>
          <w:szCs w:val="28"/>
          <w:rtl/>
          <w:lang w:bidi="ar-IQ"/>
        </w:rPr>
        <w:t xml:space="preserve">وم فجر1 </w:t>
      </w:r>
      <w:r w:rsidR="0097595E">
        <w:rPr>
          <w:rFonts w:ascii="Simplified Arabic" w:hAnsi="Simplified Arabic" w:cs="Simplified Arabic" w:hint="cs"/>
          <w:sz w:val="28"/>
          <w:szCs w:val="28"/>
          <w:rtl/>
          <w:lang w:bidi="ar-IQ"/>
        </w:rPr>
        <w:t>حدود محافظة</w:t>
      </w:r>
      <w:r w:rsidR="00652955">
        <w:rPr>
          <w:rFonts w:ascii="Simplified Arabic" w:hAnsi="Simplified Arabic" w:cs="Simplified Arabic"/>
          <w:sz w:val="28"/>
          <w:szCs w:val="28"/>
          <w:rtl/>
          <w:lang w:bidi="ar-IQ"/>
        </w:rPr>
        <w:t xml:space="preserve"> العمارة في الجنوب</w:t>
      </w:r>
      <w:r w:rsidRPr="006D39D4">
        <w:rPr>
          <w:rFonts w:ascii="Simplified Arabic" w:hAnsi="Simplified Arabic" w:cs="Simplified Arabic"/>
          <w:sz w:val="28"/>
          <w:szCs w:val="28"/>
          <w:rtl/>
          <w:lang w:bidi="ar-IQ"/>
        </w:rPr>
        <w:t xml:space="preserve"> كما استهدف </w:t>
      </w:r>
      <w:r w:rsidR="00652955">
        <w:rPr>
          <w:rFonts w:ascii="Simplified Arabic" w:hAnsi="Simplified Arabic" w:cs="Simplified Arabic"/>
          <w:sz w:val="28"/>
          <w:szCs w:val="28"/>
          <w:rtl/>
          <w:lang w:bidi="ar-IQ"/>
        </w:rPr>
        <w:t>الهجوم فجر2</w:t>
      </w:r>
      <w:r w:rsidRPr="006D39D4">
        <w:rPr>
          <w:rFonts w:ascii="Simplified Arabic" w:hAnsi="Simplified Arabic" w:cs="Simplified Arabic"/>
          <w:sz w:val="28"/>
          <w:szCs w:val="28"/>
          <w:rtl/>
          <w:lang w:bidi="ar-IQ"/>
        </w:rPr>
        <w:t xml:space="preserve"> منطقة كردستان في الشمال</w:t>
      </w:r>
      <w:r w:rsidRPr="006D39D4">
        <w:rPr>
          <w:rFonts w:ascii="Simplified Arabic" w:hAnsi="Simplified Arabic" w:cs="Simplified Arabic"/>
          <w:sz w:val="28"/>
          <w:szCs w:val="28"/>
          <w:vertAlign w:val="superscript"/>
          <w:rtl/>
          <w:lang w:bidi="ar-IQ"/>
        </w:rPr>
        <w:t>(</w:t>
      </w:r>
      <w:r w:rsidRPr="006D39D4">
        <w:rPr>
          <w:rFonts w:ascii="Simplified Arabic" w:hAnsi="Simplified Arabic" w:cs="Simplified Arabic"/>
          <w:sz w:val="28"/>
          <w:szCs w:val="28"/>
          <w:vertAlign w:val="superscript"/>
          <w:rtl/>
          <w:lang w:bidi="ar-IQ"/>
        </w:rPr>
        <w:footnoteReference w:id="327"/>
      </w:r>
      <w:r w:rsidRPr="006D39D4">
        <w:rPr>
          <w:rFonts w:ascii="Simplified Arabic" w:hAnsi="Simplified Arabic" w:cs="Simplified Arabic"/>
          <w:sz w:val="28"/>
          <w:szCs w:val="28"/>
          <w:vertAlign w:val="superscript"/>
          <w:rtl/>
          <w:lang w:bidi="ar-IQ"/>
        </w:rPr>
        <w:t>)</w:t>
      </w:r>
      <w:r w:rsidR="00943423">
        <w:rPr>
          <w:rFonts w:ascii="Simplified Arabic" w:hAnsi="Simplified Arabic" w:cs="Simplified Arabic"/>
          <w:sz w:val="28"/>
          <w:szCs w:val="28"/>
          <w:rtl/>
          <w:lang w:bidi="ar-IQ"/>
        </w:rPr>
        <w:t>.</w:t>
      </w:r>
    </w:p>
    <w:p w14:paraId="25E46835" w14:textId="26B2C6A7" w:rsidR="00296223" w:rsidRPr="00B43448" w:rsidRDefault="006D39D4" w:rsidP="00096B4F">
      <w:pPr>
        <w:spacing w:after="0" w:line="276" w:lineRule="auto"/>
        <w:ind w:firstLine="707"/>
        <w:jc w:val="both"/>
        <w:rPr>
          <w:rFonts w:ascii="Simplified Arabic" w:hAnsi="Simplified Arabic" w:cs="Simplified Arabic"/>
          <w:sz w:val="28"/>
          <w:szCs w:val="28"/>
          <w:rtl/>
        </w:rPr>
      </w:pPr>
      <w:r w:rsidRPr="006D39D4">
        <w:rPr>
          <w:rFonts w:ascii="Simplified Arabic" w:hAnsi="Simplified Arabic" w:cs="Simplified Arabic"/>
          <w:sz w:val="28"/>
          <w:szCs w:val="28"/>
          <w:rtl/>
        </w:rPr>
        <w:t>استمرت إيران في أعمالها الهجومي</w:t>
      </w:r>
      <w:r w:rsidR="00652955">
        <w:rPr>
          <w:rFonts w:ascii="Simplified Arabic" w:hAnsi="Simplified Arabic" w:cs="Simplified Arabic"/>
          <w:sz w:val="28"/>
          <w:szCs w:val="28"/>
          <w:rtl/>
        </w:rPr>
        <w:t>ة، فعمدت إلى عدة عمليات متشابهة على طول الجبهة في أوقات مختلفة أطلقت عليها الاسم الرمزي "فجر"</w:t>
      </w:r>
      <w:r w:rsidRPr="006D39D4">
        <w:rPr>
          <w:rFonts w:ascii="Simplified Arabic" w:hAnsi="Simplified Arabic" w:cs="Simplified Arabic"/>
          <w:sz w:val="28"/>
          <w:szCs w:val="28"/>
          <w:rtl/>
        </w:rPr>
        <w:t xml:space="preserve"> واستمرت في أسلو</w:t>
      </w:r>
      <w:r w:rsidR="00652955">
        <w:rPr>
          <w:rFonts w:ascii="Simplified Arabic" w:hAnsi="Simplified Arabic" w:cs="Simplified Arabic"/>
          <w:sz w:val="28"/>
          <w:szCs w:val="28"/>
          <w:rtl/>
        </w:rPr>
        <w:t>بها المعتمد على الموجات البشرية</w:t>
      </w:r>
      <w:r w:rsidR="00943423">
        <w:rPr>
          <w:rFonts w:ascii="Simplified Arabic" w:hAnsi="Simplified Arabic" w:cs="Simplified Arabic" w:hint="cs"/>
          <w:sz w:val="28"/>
          <w:szCs w:val="28"/>
          <w:rtl/>
        </w:rPr>
        <w:t xml:space="preserve"> </w:t>
      </w:r>
      <w:r w:rsidRPr="006D39D4">
        <w:rPr>
          <w:rFonts w:ascii="Simplified Arabic" w:hAnsi="Simplified Arabic" w:cs="Simplified Arabic"/>
          <w:sz w:val="28"/>
          <w:szCs w:val="28"/>
          <w:rtl/>
        </w:rPr>
        <w:t xml:space="preserve">كما هو موضح في </w:t>
      </w:r>
      <w:r w:rsidR="00656CB3">
        <w:rPr>
          <w:rFonts w:ascii="Simplified Arabic" w:hAnsi="Simplified Arabic" w:cs="Simplified Arabic"/>
          <w:sz w:val="28"/>
          <w:szCs w:val="28"/>
          <w:rtl/>
        </w:rPr>
        <w:t>الخريطة رقم (</w:t>
      </w:r>
      <w:r w:rsidR="00541777">
        <w:rPr>
          <w:rFonts w:ascii="Simplified Arabic" w:hAnsi="Simplified Arabic" w:cs="Simplified Arabic" w:hint="cs"/>
          <w:sz w:val="28"/>
          <w:szCs w:val="28"/>
          <w:rtl/>
        </w:rPr>
        <w:t>10</w:t>
      </w:r>
      <w:r w:rsidR="00656CB3">
        <w:rPr>
          <w:rFonts w:ascii="Simplified Arabic" w:hAnsi="Simplified Arabic" w:cs="Simplified Arabic"/>
          <w:sz w:val="28"/>
          <w:szCs w:val="28"/>
          <w:rtl/>
        </w:rPr>
        <w:t>) باستغلال تفوقها</w:t>
      </w:r>
      <w:r w:rsidR="00656CB3">
        <w:rPr>
          <w:rFonts w:ascii="Simplified Arabic" w:hAnsi="Simplified Arabic" w:cs="Simplified Arabic" w:hint="cs"/>
          <w:sz w:val="28"/>
          <w:szCs w:val="28"/>
          <w:rtl/>
        </w:rPr>
        <w:t xml:space="preserve"> </w:t>
      </w:r>
      <w:r w:rsidR="00652955">
        <w:rPr>
          <w:rFonts w:ascii="Simplified Arabic" w:hAnsi="Simplified Arabic" w:cs="Simplified Arabic"/>
          <w:sz w:val="28"/>
          <w:szCs w:val="28"/>
          <w:rtl/>
        </w:rPr>
        <w:t>من جهة</w:t>
      </w:r>
      <w:r w:rsidRPr="006D39D4">
        <w:rPr>
          <w:rFonts w:ascii="Simplified Arabic" w:hAnsi="Simplified Arabic" w:cs="Simplified Arabic"/>
          <w:sz w:val="28"/>
          <w:szCs w:val="28"/>
          <w:rtl/>
        </w:rPr>
        <w:t xml:space="preserve"> والاندفاع </w:t>
      </w:r>
      <w:r w:rsidR="00652955">
        <w:rPr>
          <w:rFonts w:ascii="Simplified Arabic" w:hAnsi="Simplified Arabic" w:cs="Simplified Arabic"/>
          <w:sz w:val="28"/>
          <w:szCs w:val="28"/>
          <w:rtl/>
        </w:rPr>
        <w:t>الحماسي لمؤيدي الثورة الإسلامية القتالي</w:t>
      </w:r>
      <w:r w:rsidRPr="006D39D4">
        <w:rPr>
          <w:rFonts w:ascii="Simplified Arabic" w:hAnsi="Simplified Arabic" w:cs="Simplified Arabic"/>
          <w:sz w:val="28"/>
          <w:szCs w:val="28"/>
          <w:rtl/>
        </w:rPr>
        <w:t xml:space="preserve"> من جهة أخرى. ومن هذه العمليات ما</w:t>
      </w:r>
      <w:r w:rsidR="00943423">
        <w:rPr>
          <w:rFonts w:ascii="Simplified Arabic" w:hAnsi="Simplified Arabic" w:cs="Simplified Arabic" w:hint="cs"/>
          <w:sz w:val="28"/>
          <w:szCs w:val="28"/>
          <w:rtl/>
        </w:rPr>
        <w:t xml:space="preserve"> </w:t>
      </w:r>
      <w:r w:rsidRPr="006D39D4">
        <w:rPr>
          <w:rFonts w:ascii="Simplified Arabic" w:hAnsi="Simplified Arabic" w:cs="Simplified Arabic"/>
          <w:sz w:val="28"/>
          <w:szCs w:val="28"/>
          <w:rtl/>
        </w:rPr>
        <w:t>يأتي:-</w:t>
      </w:r>
    </w:p>
    <w:p w14:paraId="05346BB6" w14:textId="77777777" w:rsidR="0097595E" w:rsidRDefault="0097595E" w:rsidP="00F5504D">
      <w:pPr>
        <w:spacing w:before="240" w:after="0" w:line="276" w:lineRule="auto"/>
        <w:jc w:val="center"/>
        <w:rPr>
          <w:rFonts w:ascii="Simplified Arabic" w:hAnsi="Simplified Arabic" w:cs="Simplified Arabic"/>
          <w:b/>
          <w:bCs/>
          <w:sz w:val="28"/>
          <w:szCs w:val="28"/>
          <w:rtl/>
        </w:rPr>
      </w:pPr>
    </w:p>
    <w:p w14:paraId="0583F3DE" w14:textId="77777777" w:rsidR="0097595E" w:rsidRDefault="0097595E" w:rsidP="00F5504D">
      <w:pPr>
        <w:spacing w:before="240" w:after="0" w:line="276" w:lineRule="auto"/>
        <w:jc w:val="center"/>
        <w:rPr>
          <w:rFonts w:ascii="Simplified Arabic" w:hAnsi="Simplified Arabic" w:cs="Simplified Arabic"/>
          <w:b/>
          <w:bCs/>
          <w:sz w:val="28"/>
          <w:szCs w:val="28"/>
          <w:rtl/>
        </w:rPr>
      </w:pPr>
    </w:p>
    <w:p w14:paraId="467E89A7" w14:textId="33132965" w:rsidR="006D39D4" w:rsidRPr="006D39D4" w:rsidRDefault="006D39D4" w:rsidP="00F5504D">
      <w:pPr>
        <w:spacing w:before="240" w:after="0" w:line="276" w:lineRule="auto"/>
        <w:jc w:val="center"/>
        <w:rPr>
          <w:rFonts w:ascii="Simplified Arabic" w:hAnsi="Simplified Arabic" w:cs="Simplified Arabic"/>
          <w:b/>
          <w:bCs/>
          <w:sz w:val="28"/>
          <w:szCs w:val="28"/>
          <w:rtl/>
        </w:rPr>
      </w:pPr>
      <w:r w:rsidRPr="006D39D4">
        <w:rPr>
          <w:rFonts w:ascii="Simplified Arabic" w:hAnsi="Simplified Arabic" w:cs="Simplified Arabic"/>
          <w:b/>
          <w:bCs/>
          <w:sz w:val="28"/>
          <w:szCs w:val="28"/>
          <w:rtl/>
        </w:rPr>
        <w:t>خارطة رقم</w:t>
      </w:r>
      <w:r w:rsidR="00656CB3">
        <w:rPr>
          <w:rFonts w:ascii="Simplified Arabic" w:hAnsi="Simplified Arabic" w:cs="Simplified Arabic" w:hint="cs"/>
          <w:b/>
          <w:bCs/>
          <w:sz w:val="28"/>
          <w:szCs w:val="28"/>
          <w:rtl/>
        </w:rPr>
        <w:t xml:space="preserve"> </w:t>
      </w:r>
      <w:r w:rsidRPr="006D39D4">
        <w:rPr>
          <w:rFonts w:ascii="Simplified Arabic" w:hAnsi="Simplified Arabic" w:cs="Simplified Arabic"/>
          <w:b/>
          <w:bCs/>
          <w:sz w:val="28"/>
          <w:szCs w:val="28"/>
          <w:rtl/>
        </w:rPr>
        <w:t>(</w:t>
      </w:r>
      <w:r w:rsidR="00A55EB7">
        <w:rPr>
          <w:rFonts w:ascii="Simplified Arabic" w:hAnsi="Simplified Arabic" w:cs="Simplified Arabic" w:hint="cs"/>
          <w:b/>
          <w:bCs/>
          <w:sz w:val="28"/>
          <w:szCs w:val="28"/>
          <w:rtl/>
        </w:rPr>
        <w:t>10</w:t>
      </w:r>
      <w:r w:rsidRPr="006D39D4">
        <w:rPr>
          <w:rFonts w:ascii="Simplified Arabic" w:hAnsi="Simplified Arabic" w:cs="Simplified Arabic"/>
          <w:b/>
          <w:bCs/>
          <w:sz w:val="28"/>
          <w:szCs w:val="28"/>
          <w:rtl/>
        </w:rPr>
        <w:t>)</w:t>
      </w:r>
    </w:p>
    <w:p w14:paraId="7F73A1AF" w14:textId="19F014CC" w:rsidR="00096B4F" w:rsidRDefault="006D39D4" w:rsidP="00096B4F">
      <w:pPr>
        <w:spacing w:after="200" w:line="276" w:lineRule="auto"/>
        <w:jc w:val="center"/>
        <w:rPr>
          <w:rFonts w:ascii="Simplified Arabic" w:hAnsi="Simplified Arabic" w:cs="Simplified Arabic"/>
          <w:b/>
          <w:bCs/>
          <w:sz w:val="28"/>
          <w:szCs w:val="28"/>
          <w:rtl/>
        </w:rPr>
      </w:pPr>
      <w:r w:rsidRPr="006D39D4">
        <w:rPr>
          <w:rFonts w:ascii="Simplified Arabic" w:hAnsi="Simplified Arabic" w:cs="Simplified Arabic"/>
          <w:b/>
          <w:bCs/>
          <w:sz w:val="28"/>
          <w:szCs w:val="28"/>
          <w:rtl/>
        </w:rPr>
        <w:t xml:space="preserve">الاراضي التي احتلتها </w:t>
      </w:r>
      <w:r w:rsidR="004C08F6" w:rsidRPr="006D39D4">
        <w:rPr>
          <w:rFonts w:ascii="Simplified Arabic" w:hAnsi="Simplified Arabic" w:cs="Simplified Arabic" w:hint="cs"/>
          <w:b/>
          <w:bCs/>
          <w:sz w:val="28"/>
          <w:szCs w:val="28"/>
          <w:rtl/>
        </w:rPr>
        <w:t>إيران</w:t>
      </w:r>
      <w:r w:rsidR="002A14AD">
        <w:rPr>
          <w:rFonts w:ascii="Simplified Arabic" w:hAnsi="Simplified Arabic" w:cs="Simplified Arabic" w:hint="cs"/>
          <w:b/>
          <w:bCs/>
          <w:sz w:val="28"/>
          <w:szCs w:val="28"/>
          <w:rtl/>
        </w:rPr>
        <w:t xml:space="preserve"> </w:t>
      </w:r>
      <w:r w:rsidR="00B263E0">
        <w:rPr>
          <w:rFonts w:ascii="Simplified Arabic" w:hAnsi="Simplified Arabic" w:cs="Simplified Arabic" w:hint="cs"/>
          <w:b/>
          <w:bCs/>
          <w:sz w:val="28"/>
          <w:szCs w:val="28"/>
          <w:rtl/>
        </w:rPr>
        <w:t>(</w:t>
      </w:r>
      <w:r w:rsidR="002A14AD">
        <w:rPr>
          <w:rFonts w:ascii="Simplified Arabic" w:hAnsi="Simplified Arabic" w:cs="Simplified Arabic" w:hint="cs"/>
          <w:b/>
          <w:bCs/>
          <w:sz w:val="28"/>
          <w:szCs w:val="28"/>
          <w:rtl/>
        </w:rPr>
        <w:t xml:space="preserve"> 1985-1988</w:t>
      </w:r>
      <w:r w:rsidR="00B263E0">
        <w:rPr>
          <w:rFonts w:ascii="Simplified Arabic" w:hAnsi="Simplified Arabic" w:cs="Simplified Arabic" w:hint="cs"/>
          <w:b/>
          <w:bCs/>
          <w:sz w:val="28"/>
          <w:szCs w:val="28"/>
          <w:rtl/>
        </w:rPr>
        <w:t>)</w:t>
      </w:r>
    </w:p>
    <w:p w14:paraId="338914F5" w14:textId="557D1B7F" w:rsidR="00DD13F6" w:rsidRDefault="00DD13F6" w:rsidP="00096B4F">
      <w:pPr>
        <w:spacing w:after="200" w:line="276" w:lineRule="auto"/>
        <w:jc w:val="center"/>
        <w:rPr>
          <w:rFonts w:ascii="Simplified Arabic" w:hAnsi="Simplified Arabic" w:cs="Simplified Arabic"/>
          <w:b/>
          <w:bCs/>
          <w:sz w:val="28"/>
          <w:szCs w:val="28"/>
          <w:rtl/>
        </w:rPr>
      </w:pPr>
      <w:r>
        <w:rPr>
          <w:rFonts w:asciiTheme="majorBidi" w:hAnsiTheme="majorBidi" w:cstheme="majorBidi" w:hint="cs"/>
          <w:noProof/>
          <w:sz w:val="24"/>
          <w:szCs w:val="24"/>
          <w:rtl/>
        </w:rPr>
        <w:lastRenderedPageBreak/>
        <w:drawing>
          <wp:inline distT="0" distB="0" distL="0" distR="0" wp14:anchorId="3B94BA91" wp14:editId="7FB6F667">
            <wp:extent cx="5579745" cy="6618715"/>
            <wp:effectExtent l="0" t="0" r="1905" b="0"/>
            <wp:docPr id="482083612" name="صورة 48208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لاراضي التي احتلتها ايران ميسان.jpg"/>
                    <pic:cNvPicPr/>
                  </pic:nvPicPr>
                  <pic:blipFill rotWithShape="1">
                    <a:blip r:embed="rId48" cstate="print">
                      <a:extLst>
                        <a:ext uri="{28A0092B-C50C-407E-A947-70E740481C1C}">
                          <a14:useLocalDpi xmlns:a14="http://schemas.microsoft.com/office/drawing/2010/main" val="0"/>
                        </a:ext>
                      </a:extLst>
                    </a:blip>
                    <a:srcRect b="16136"/>
                    <a:stretch/>
                  </pic:blipFill>
                  <pic:spPr bwMode="auto">
                    <a:xfrm>
                      <a:off x="0" y="0"/>
                      <a:ext cx="5579745" cy="6618715"/>
                    </a:xfrm>
                    <a:prstGeom prst="rect">
                      <a:avLst/>
                    </a:prstGeom>
                    <a:ln>
                      <a:noFill/>
                    </a:ln>
                    <a:extLst>
                      <a:ext uri="{53640926-AAD7-44D8-BBD7-CCE9431645EC}">
                        <a14:shadowObscured xmlns:a14="http://schemas.microsoft.com/office/drawing/2010/main"/>
                      </a:ext>
                    </a:extLst>
                  </pic:spPr>
                </pic:pic>
              </a:graphicData>
            </a:graphic>
          </wp:inline>
        </w:drawing>
      </w:r>
    </w:p>
    <w:p w14:paraId="120EA47F" w14:textId="77777777" w:rsidR="002C4FEE" w:rsidRDefault="002C4FEE" w:rsidP="00F5504D">
      <w:pPr>
        <w:spacing w:before="240" w:after="200" w:line="276" w:lineRule="auto"/>
        <w:jc w:val="both"/>
        <w:rPr>
          <w:rFonts w:ascii="Simplified Arabic" w:hAnsi="Simplified Arabic" w:cs="Simplified Arabic"/>
          <w:b/>
          <w:bCs/>
          <w:sz w:val="28"/>
          <w:szCs w:val="28"/>
          <w:rtl/>
          <w:lang w:bidi="ar-IQ"/>
        </w:rPr>
      </w:pPr>
      <w:r w:rsidRPr="002C4FEE">
        <w:rPr>
          <w:rFonts w:ascii="Simplified Arabic" w:hAnsi="Simplified Arabic" w:cs="Simplified Arabic"/>
          <w:b/>
          <w:bCs/>
          <w:sz w:val="28"/>
          <w:szCs w:val="28"/>
          <w:rtl/>
        </w:rPr>
        <w:t xml:space="preserve">المصدر: </w:t>
      </w:r>
      <w:r w:rsidR="00F5504D">
        <w:rPr>
          <w:rFonts w:ascii="Simplified Arabic" w:hAnsi="Simplified Arabic" w:cs="Simplified Arabic" w:hint="cs"/>
          <w:b/>
          <w:bCs/>
          <w:sz w:val="28"/>
          <w:szCs w:val="28"/>
          <w:rtl/>
          <w:lang w:bidi="ar-IQ"/>
        </w:rPr>
        <w:t xml:space="preserve">اعتماداً على الموقع الالكتروني: </w:t>
      </w:r>
      <w:hyperlink r:id="rId49" w:history="1">
        <w:r w:rsidR="00F5504D" w:rsidRPr="00D419B8">
          <w:rPr>
            <w:rStyle w:val="Hyperlink"/>
            <w:rFonts w:ascii="Simplified Arabic" w:hAnsi="Simplified Arabic" w:cs="Simplified Arabic"/>
            <w:b/>
            <w:bCs/>
            <w:sz w:val="28"/>
            <w:szCs w:val="28"/>
            <w:lang w:bidi="ar-IQ"/>
          </w:rPr>
          <w:t>https://ar.m.wikipedia.org</w:t>
        </w:r>
      </w:hyperlink>
      <w:r w:rsidR="00F5504D">
        <w:rPr>
          <w:rFonts w:ascii="Simplified Arabic" w:hAnsi="Simplified Arabic" w:cs="Simplified Arabic"/>
          <w:b/>
          <w:bCs/>
          <w:sz w:val="28"/>
          <w:szCs w:val="28"/>
          <w:lang w:bidi="ar-IQ"/>
        </w:rPr>
        <w:t xml:space="preserve">. </w:t>
      </w:r>
    </w:p>
    <w:p w14:paraId="0F2CF60D" w14:textId="77777777" w:rsidR="00DD13F6" w:rsidRDefault="00DD13F6" w:rsidP="00F5504D">
      <w:pPr>
        <w:spacing w:before="240" w:after="200" w:line="276" w:lineRule="auto"/>
        <w:jc w:val="both"/>
        <w:rPr>
          <w:rFonts w:ascii="Simplified Arabic" w:hAnsi="Simplified Arabic" w:cs="Simplified Arabic"/>
          <w:b/>
          <w:bCs/>
          <w:sz w:val="28"/>
          <w:szCs w:val="28"/>
          <w:lang w:bidi="ar-IQ"/>
        </w:rPr>
      </w:pPr>
    </w:p>
    <w:p w14:paraId="56C96198" w14:textId="77777777" w:rsidR="002C4FEE" w:rsidRPr="002C4FEE" w:rsidRDefault="002C4FEE" w:rsidP="00D63935">
      <w:pPr>
        <w:spacing w:before="240" w:after="0" w:line="276"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32"/>
          <w:szCs w:val="32"/>
          <w:rtl/>
        </w:rPr>
        <w:t>1</w:t>
      </w:r>
      <w:r w:rsidRPr="00656CB3">
        <w:rPr>
          <w:rFonts w:ascii="Simplified Arabic" w:hAnsi="Simplified Arabic" w:cs="Simplified Arabic"/>
          <w:b/>
          <w:bCs/>
          <w:sz w:val="28"/>
          <w:szCs w:val="28"/>
          <w:rtl/>
        </w:rPr>
        <w:t>. العملية "فجر 1" (7- 10 شباط 1983)</w:t>
      </w:r>
      <w:r w:rsidR="00656CB3">
        <w:rPr>
          <w:rFonts w:ascii="Simplified Arabic" w:hAnsi="Simplified Arabic" w:cs="Simplified Arabic" w:hint="cs"/>
          <w:b/>
          <w:bCs/>
          <w:sz w:val="28"/>
          <w:szCs w:val="28"/>
          <w:rtl/>
        </w:rPr>
        <w:t>:</w:t>
      </w:r>
    </w:p>
    <w:p w14:paraId="06B1ECAC" w14:textId="7C499364" w:rsidR="002C4FEE" w:rsidRPr="002C4FEE" w:rsidRDefault="002C4FEE" w:rsidP="00D63935">
      <w:pPr>
        <w:spacing w:before="240" w:after="0" w:line="276" w:lineRule="auto"/>
        <w:ind w:firstLine="720"/>
        <w:jc w:val="both"/>
        <w:rPr>
          <w:rFonts w:ascii="Simplified Arabic" w:hAnsi="Simplified Arabic" w:cs="Simplified Arabic"/>
          <w:sz w:val="28"/>
          <w:szCs w:val="28"/>
          <w:rtl/>
        </w:rPr>
      </w:pPr>
      <w:r w:rsidRPr="002C4FEE">
        <w:rPr>
          <w:rFonts w:ascii="Simplified Arabic" w:hAnsi="Simplified Arabic" w:cs="Simplified Arabic"/>
          <w:sz w:val="28"/>
          <w:szCs w:val="28"/>
          <w:rtl/>
        </w:rPr>
        <w:lastRenderedPageBreak/>
        <w:t>كانت أ</w:t>
      </w:r>
      <w:r w:rsidR="00656CB3">
        <w:rPr>
          <w:rFonts w:ascii="Simplified Arabic" w:hAnsi="Simplified Arabic" w:cs="Simplified Arabic"/>
          <w:sz w:val="28"/>
          <w:szCs w:val="28"/>
          <w:rtl/>
        </w:rPr>
        <w:t>ولى الهجمات المسماة "فجر"، في ش</w:t>
      </w:r>
      <w:r w:rsidR="00656CB3">
        <w:rPr>
          <w:rFonts w:ascii="Simplified Arabic" w:hAnsi="Simplified Arabic" w:cs="Simplified Arabic" w:hint="cs"/>
          <w:sz w:val="28"/>
          <w:szCs w:val="28"/>
          <w:rtl/>
        </w:rPr>
        <w:t>ب</w:t>
      </w:r>
      <w:r w:rsidR="000E7A20">
        <w:rPr>
          <w:rFonts w:ascii="Simplified Arabic" w:hAnsi="Simplified Arabic" w:cs="Simplified Arabic"/>
          <w:sz w:val="28"/>
          <w:szCs w:val="28"/>
          <w:rtl/>
        </w:rPr>
        <w:t>اط 1983 في منطقة سوسيان غرب ديزفول</w:t>
      </w:r>
      <w:r w:rsidRPr="002C4FEE">
        <w:rPr>
          <w:rFonts w:ascii="Simplified Arabic" w:hAnsi="Simplified Arabic" w:cs="Simplified Arabic"/>
          <w:sz w:val="28"/>
          <w:szCs w:val="28"/>
          <w:rtl/>
        </w:rPr>
        <w:t xml:space="preserve"> وهو التوقيت نفسه لعملية "فجر النصر". وكان الهدف هو ال</w:t>
      </w:r>
      <w:r w:rsidR="000E7A20">
        <w:rPr>
          <w:rFonts w:ascii="Simplified Arabic" w:hAnsi="Simplified Arabic" w:cs="Simplified Arabic"/>
          <w:sz w:val="28"/>
          <w:szCs w:val="28"/>
          <w:rtl/>
        </w:rPr>
        <w:t>وصول إلى مدينة العمارة العراقية من اتجاه الشمال</w:t>
      </w:r>
      <w:r w:rsidRPr="002C4FEE">
        <w:rPr>
          <w:rFonts w:ascii="Simplified Arabic" w:hAnsi="Simplified Arabic" w:cs="Simplified Arabic"/>
          <w:sz w:val="28"/>
          <w:szCs w:val="28"/>
          <w:rtl/>
        </w:rPr>
        <w:t xml:space="preserve"> </w:t>
      </w:r>
      <w:r w:rsidR="00A213DC">
        <w:rPr>
          <w:rFonts w:ascii="Simplified Arabic" w:hAnsi="Simplified Arabic" w:cs="Simplified Arabic" w:hint="cs"/>
          <w:sz w:val="28"/>
          <w:szCs w:val="28"/>
          <w:rtl/>
        </w:rPr>
        <w:t>وهو</w:t>
      </w:r>
      <w:r w:rsidR="000E7A20">
        <w:rPr>
          <w:rFonts w:ascii="Simplified Arabic" w:hAnsi="Simplified Arabic" w:cs="Simplified Arabic"/>
          <w:sz w:val="28"/>
          <w:szCs w:val="28"/>
          <w:rtl/>
        </w:rPr>
        <w:t xml:space="preserve"> الهدف نفسه لعملية "فجر النصر"</w:t>
      </w:r>
      <w:r w:rsidRPr="002C4FEE">
        <w:rPr>
          <w:rFonts w:ascii="Simplified Arabic" w:hAnsi="Simplified Arabic" w:cs="Simplified Arabic"/>
          <w:sz w:val="28"/>
          <w:szCs w:val="28"/>
          <w:rtl/>
        </w:rPr>
        <w:t xml:space="preserve"> مما د</w:t>
      </w:r>
      <w:r w:rsidR="000E7A20">
        <w:rPr>
          <w:rFonts w:ascii="Simplified Arabic" w:hAnsi="Simplified Arabic" w:cs="Simplified Arabic"/>
          <w:sz w:val="28"/>
          <w:szCs w:val="28"/>
          <w:rtl/>
        </w:rPr>
        <w:t>فع إلى الاعتقاد بأنه هجوم معاون</w:t>
      </w:r>
      <w:r w:rsidRPr="002C4FEE">
        <w:rPr>
          <w:rFonts w:ascii="Simplified Arabic" w:hAnsi="Simplified Arabic" w:cs="Simplified Arabic"/>
          <w:sz w:val="28"/>
          <w:szCs w:val="28"/>
          <w:rtl/>
        </w:rPr>
        <w:t xml:space="preserve"> لتفادي ا</w:t>
      </w:r>
      <w:r w:rsidR="000E7A20">
        <w:rPr>
          <w:rFonts w:ascii="Simplified Arabic" w:hAnsi="Simplified Arabic" w:cs="Simplified Arabic"/>
          <w:sz w:val="28"/>
          <w:szCs w:val="28"/>
          <w:rtl/>
        </w:rPr>
        <w:t>لمناطق السبخية والمجاري المائية شرق المدينة</w:t>
      </w:r>
      <w:r w:rsidRPr="002C4FEE">
        <w:rPr>
          <w:rFonts w:ascii="Simplified Arabic" w:hAnsi="Simplified Arabic" w:cs="Simplified Arabic"/>
          <w:sz w:val="28"/>
          <w:szCs w:val="28"/>
          <w:rtl/>
        </w:rPr>
        <w:t xml:space="preserve"> ولجذب ج</w:t>
      </w:r>
      <w:r w:rsidR="000E7A20">
        <w:rPr>
          <w:rFonts w:ascii="Simplified Arabic" w:hAnsi="Simplified Arabic" w:cs="Simplified Arabic"/>
          <w:sz w:val="28"/>
          <w:szCs w:val="28"/>
          <w:rtl/>
        </w:rPr>
        <w:t>زء من القوات العراقية في اتجاهه ومما يقوي هذا الاعتقاد</w:t>
      </w:r>
      <w:r w:rsidRPr="002C4FEE">
        <w:rPr>
          <w:rFonts w:ascii="Simplified Arabic" w:hAnsi="Simplified Arabic" w:cs="Simplified Arabic"/>
          <w:sz w:val="28"/>
          <w:szCs w:val="28"/>
          <w:rtl/>
        </w:rPr>
        <w:t xml:space="preserve"> أ</w:t>
      </w:r>
      <w:r w:rsidR="000E7A20">
        <w:rPr>
          <w:rFonts w:ascii="Simplified Arabic" w:hAnsi="Simplified Arabic" w:cs="Simplified Arabic"/>
          <w:sz w:val="28"/>
          <w:szCs w:val="28"/>
          <w:rtl/>
        </w:rPr>
        <w:t>ن الهجوم كان من شمال المستنقعات في الأرض الجافة</w:t>
      </w:r>
      <w:r w:rsidRPr="002C4FEE">
        <w:rPr>
          <w:rFonts w:ascii="Simplified Arabic" w:hAnsi="Simplified Arabic" w:cs="Simplified Arabic"/>
          <w:sz w:val="28"/>
          <w:szCs w:val="28"/>
          <w:rtl/>
        </w:rPr>
        <w:t xml:space="preserve"> اضطلعت ب</w:t>
      </w:r>
      <w:r w:rsidR="000E7A20">
        <w:rPr>
          <w:rFonts w:ascii="Simplified Arabic" w:hAnsi="Simplified Arabic" w:cs="Simplified Arabic"/>
          <w:sz w:val="28"/>
          <w:szCs w:val="28"/>
          <w:rtl/>
        </w:rPr>
        <w:t>ه قوات من الحرس الثوري الإسلامي</w:t>
      </w:r>
      <w:r w:rsidRPr="002C4FEE">
        <w:rPr>
          <w:rFonts w:ascii="Simplified Arabic" w:hAnsi="Simplified Arabic" w:cs="Simplified Arabic"/>
          <w:sz w:val="28"/>
          <w:szCs w:val="28"/>
          <w:rtl/>
        </w:rPr>
        <w:t xml:space="preserve"> مدعمة بعناصر من المشاة الآلية وعدد قليل من الدب</w:t>
      </w:r>
      <w:r w:rsidR="000E7A20">
        <w:rPr>
          <w:rFonts w:ascii="Simplified Arabic" w:hAnsi="Simplified Arabic" w:cs="Simplified Arabic"/>
          <w:sz w:val="28"/>
          <w:szCs w:val="28"/>
          <w:rtl/>
        </w:rPr>
        <w:t>ابات وصل حجمها إلى 50 ألف مقاتل</w:t>
      </w:r>
      <w:r w:rsidR="000E7A20">
        <w:rPr>
          <w:rFonts w:ascii="Simplified Arabic" w:hAnsi="Simplified Arabic" w:cs="Simplified Arabic" w:hint="cs"/>
          <w:sz w:val="28"/>
          <w:szCs w:val="28"/>
          <w:rtl/>
        </w:rPr>
        <w:t xml:space="preserve"> </w:t>
      </w:r>
      <w:r w:rsidR="000E7A20">
        <w:rPr>
          <w:rFonts w:ascii="Simplified Arabic" w:hAnsi="Simplified Arabic" w:cs="Simplified Arabic"/>
          <w:sz w:val="28"/>
          <w:szCs w:val="28"/>
          <w:rtl/>
        </w:rPr>
        <w:t>مشكلة في 6 فرق منها واحدة فقط مدرعة</w:t>
      </w:r>
      <w:r w:rsidRPr="002C4FEE">
        <w:rPr>
          <w:rFonts w:ascii="Simplified Arabic" w:hAnsi="Simplified Arabic" w:cs="Simplified Arabic"/>
          <w:sz w:val="28"/>
          <w:szCs w:val="28"/>
          <w:rtl/>
        </w:rPr>
        <w:t xml:space="preserve"> بينما كان حجم القوات العراقية في المنطقة </w:t>
      </w:r>
      <w:r w:rsidR="00656CB3" w:rsidRPr="002C4FEE">
        <w:rPr>
          <w:rFonts w:ascii="Simplified Arabic" w:hAnsi="Simplified Arabic" w:cs="Simplified Arabic" w:hint="cs"/>
          <w:sz w:val="28"/>
          <w:szCs w:val="28"/>
          <w:rtl/>
        </w:rPr>
        <w:t>مماثلا</w:t>
      </w:r>
      <w:r w:rsidR="00656CB3">
        <w:rPr>
          <w:rFonts w:ascii="Simplified Arabic" w:hAnsi="Simplified Arabic" w:cs="Simplified Arabic" w:hint="cs"/>
          <w:sz w:val="28"/>
          <w:szCs w:val="28"/>
          <w:rtl/>
        </w:rPr>
        <w:t>ً</w:t>
      </w:r>
      <w:r w:rsidR="00656CB3">
        <w:rPr>
          <w:rFonts w:ascii="Simplified Arabic" w:hAnsi="Simplified Arabic" w:cs="Simplified Arabic"/>
          <w:sz w:val="28"/>
          <w:szCs w:val="28"/>
          <w:rtl/>
        </w:rPr>
        <w:t xml:space="preserve"> من جهة التعداد (50 </w:t>
      </w:r>
      <w:r w:rsidR="00656CB3">
        <w:rPr>
          <w:rFonts w:ascii="Simplified Arabic" w:hAnsi="Simplified Arabic" w:cs="Simplified Arabic" w:hint="cs"/>
          <w:sz w:val="28"/>
          <w:szCs w:val="28"/>
          <w:rtl/>
        </w:rPr>
        <w:t>-</w:t>
      </w:r>
      <w:r w:rsidR="000E7A20">
        <w:rPr>
          <w:rFonts w:ascii="Simplified Arabic" w:hAnsi="Simplified Arabic" w:cs="Simplified Arabic"/>
          <w:sz w:val="28"/>
          <w:szCs w:val="28"/>
          <w:rtl/>
        </w:rPr>
        <w:t xml:space="preserve"> 55 ألف مقاتل) من الجيش النظامي بالأسلحة الثقيلة</w:t>
      </w:r>
      <w:r w:rsidRPr="002C4FEE">
        <w:rPr>
          <w:rFonts w:ascii="Simplified Arabic" w:hAnsi="Simplified Arabic" w:cs="Simplified Arabic"/>
          <w:sz w:val="28"/>
          <w:szCs w:val="28"/>
          <w:rtl/>
        </w:rPr>
        <w:t xml:space="preserve"> و</w:t>
      </w:r>
      <w:r w:rsidR="000E7A20">
        <w:rPr>
          <w:rFonts w:ascii="Simplified Arabic" w:hAnsi="Simplified Arabic" w:cs="Simplified Arabic"/>
          <w:sz w:val="28"/>
          <w:szCs w:val="28"/>
          <w:rtl/>
        </w:rPr>
        <w:t>مجهزاً دفاعاته في مواقع متتالية</w:t>
      </w:r>
      <w:r w:rsidRPr="002C4FEE">
        <w:rPr>
          <w:rFonts w:ascii="Simplified Arabic" w:hAnsi="Simplified Arabic" w:cs="Simplified Arabic"/>
          <w:sz w:val="28"/>
          <w:szCs w:val="28"/>
          <w:rtl/>
        </w:rPr>
        <w:t xml:space="preserve"> مع الاحتفاظ بدباباته في الاحتي</w:t>
      </w:r>
      <w:r w:rsidR="000E7A20">
        <w:rPr>
          <w:rFonts w:ascii="Simplified Arabic" w:hAnsi="Simplified Arabic" w:cs="Simplified Arabic"/>
          <w:sz w:val="28"/>
          <w:szCs w:val="28"/>
          <w:rtl/>
        </w:rPr>
        <w:t>اطي</w:t>
      </w:r>
      <w:r w:rsidRPr="002C4FEE">
        <w:rPr>
          <w:rFonts w:ascii="Simplified Arabic" w:hAnsi="Simplified Arabic" w:cs="Simplified Arabic"/>
          <w:sz w:val="28"/>
          <w:szCs w:val="28"/>
          <w:rtl/>
        </w:rPr>
        <w:t xml:space="preserve"> خلف الدفاعات الرئيسية</w:t>
      </w:r>
      <w:r w:rsidR="00656CB3" w:rsidRPr="00656CB3">
        <w:rPr>
          <w:rFonts w:ascii="Simplified Arabic" w:hAnsi="Simplified Arabic" w:cs="Simplified Arabic" w:hint="cs"/>
          <w:sz w:val="28"/>
          <w:szCs w:val="28"/>
          <w:vertAlign w:val="superscript"/>
          <w:rtl/>
          <w:lang w:bidi="ar-IQ"/>
        </w:rPr>
        <w:t>(</w:t>
      </w:r>
      <w:r w:rsidR="00656CB3" w:rsidRPr="00656CB3">
        <w:rPr>
          <w:rStyle w:val="a7"/>
          <w:rFonts w:ascii="Simplified Arabic" w:hAnsi="Simplified Arabic" w:cs="Simplified Arabic"/>
          <w:sz w:val="28"/>
          <w:szCs w:val="28"/>
          <w:rtl/>
          <w:lang w:bidi="ar-IQ"/>
        </w:rPr>
        <w:footnoteReference w:id="328"/>
      </w:r>
      <w:r w:rsidR="00656CB3" w:rsidRPr="00656CB3">
        <w:rPr>
          <w:rFonts w:ascii="Simplified Arabic" w:hAnsi="Simplified Arabic" w:cs="Simplified Arabic" w:hint="cs"/>
          <w:sz w:val="28"/>
          <w:szCs w:val="28"/>
          <w:vertAlign w:val="superscript"/>
          <w:rtl/>
          <w:lang w:bidi="ar-IQ"/>
        </w:rPr>
        <w:t>)</w:t>
      </w:r>
      <w:r w:rsidRPr="002C4FEE">
        <w:rPr>
          <w:rFonts w:ascii="Simplified Arabic" w:hAnsi="Simplified Arabic" w:cs="Simplified Arabic"/>
          <w:sz w:val="28"/>
          <w:szCs w:val="28"/>
          <w:rtl/>
        </w:rPr>
        <w:t>.</w:t>
      </w:r>
    </w:p>
    <w:p w14:paraId="72D13DE6" w14:textId="77777777" w:rsidR="002C4FEE" w:rsidRPr="002C4FEE" w:rsidRDefault="002C4FEE" w:rsidP="002434A1">
      <w:pPr>
        <w:spacing w:before="240" w:after="200" w:line="276" w:lineRule="auto"/>
        <w:ind w:firstLine="720"/>
        <w:jc w:val="both"/>
        <w:rPr>
          <w:rFonts w:ascii="Simplified Arabic" w:hAnsi="Simplified Arabic" w:cs="Simplified Arabic"/>
          <w:sz w:val="28"/>
          <w:szCs w:val="28"/>
          <w:rtl/>
        </w:rPr>
      </w:pPr>
      <w:r w:rsidRPr="002C4FEE">
        <w:rPr>
          <w:rFonts w:ascii="Simplified Arabic" w:hAnsi="Simplified Arabic" w:cs="Simplified Arabic"/>
          <w:sz w:val="28"/>
          <w:szCs w:val="28"/>
          <w:rtl/>
        </w:rPr>
        <w:t>بدأ ت</w:t>
      </w:r>
      <w:r w:rsidR="00656CB3">
        <w:rPr>
          <w:rFonts w:ascii="Simplified Arabic" w:hAnsi="Simplified Arabic" w:cs="Simplified Arabic"/>
          <w:sz w:val="28"/>
          <w:szCs w:val="28"/>
          <w:rtl/>
        </w:rPr>
        <w:t>نفيذ العملية "فجر 1" ليلة 7/8 ش</w:t>
      </w:r>
      <w:r w:rsidR="00656CB3">
        <w:rPr>
          <w:rFonts w:ascii="Simplified Arabic" w:hAnsi="Simplified Arabic" w:cs="Simplified Arabic" w:hint="cs"/>
          <w:sz w:val="28"/>
          <w:szCs w:val="28"/>
          <w:rtl/>
        </w:rPr>
        <w:t>ب</w:t>
      </w:r>
      <w:r w:rsidR="000E7A20">
        <w:rPr>
          <w:rFonts w:ascii="Simplified Arabic" w:hAnsi="Simplified Arabic" w:cs="Simplified Arabic"/>
          <w:sz w:val="28"/>
          <w:szCs w:val="28"/>
          <w:rtl/>
        </w:rPr>
        <w:t>اط 1983 كعادة الإيرانيين</w:t>
      </w:r>
      <w:r w:rsidRPr="002C4FEE">
        <w:rPr>
          <w:rFonts w:ascii="Simplified Arabic" w:hAnsi="Simplified Arabic" w:cs="Simplified Arabic"/>
          <w:sz w:val="28"/>
          <w:szCs w:val="28"/>
          <w:rtl/>
        </w:rPr>
        <w:t xml:space="preserve"> وزيادة في الحرص على تجنب الهجمات الجوية للقاذفات المقا</w:t>
      </w:r>
      <w:r w:rsidR="000E7A20">
        <w:rPr>
          <w:rFonts w:ascii="Simplified Arabic" w:hAnsi="Simplified Arabic" w:cs="Simplified Arabic"/>
          <w:sz w:val="28"/>
          <w:szCs w:val="28"/>
          <w:rtl/>
        </w:rPr>
        <w:t>تلة والطائرات العمودية العراقية</w:t>
      </w:r>
      <w:r w:rsidRPr="002C4FEE">
        <w:rPr>
          <w:rFonts w:ascii="Simplified Arabic" w:hAnsi="Simplified Arabic" w:cs="Simplified Arabic"/>
          <w:sz w:val="28"/>
          <w:szCs w:val="28"/>
          <w:rtl/>
        </w:rPr>
        <w:t xml:space="preserve"> بدأت القوات المهاجم</w:t>
      </w:r>
      <w:r w:rsidR="000E7A20">
        <w:rPr>
          <w:rFonts w:ascii="Simplified Arabic" w:hAnsi="Simplified Arabic" w:cs="Simplified Arabic"/>
          <w:sz w:val="28"/>
          <w:szCs w:val="28"/>
          <w:rtl/>
        </w:rPr>
        <w:t>ة اتخاذ تشكيل الهجوم في جو ماطر ومن عدة اتجاهات</w:t>
      </w:r>
      <w:r w:rsidRPr="002C4FEE">
        <w:rPr>
          <w:rFonts w:ascii="Simplified Arabic" w:hAnsi="Simplified Arabic" w:cs="Simplified Arabic"/>
          <w:sz w:val="28"/>
          <w:szCs w:val="28"/>
          <w:rtl/>
        </w:rPr>
        <w:t xml:space="preserve"> كل اتجاه خصص له </w:t>
      </w:r>
      <w:r w:rsidR="000E7A20">
        <w:rPr>
          <w:rFonts w:ascii="Simplified Arabic" w:hAnsi="Simplified Arabic" w:cs="Simplified Arabic"/>
          <w:sz w:val="28"/>
          <w:szCs w:val="28"/>
          <w:rtl/>
        </w:rPr>
        <w:t>فرقتان من الحرس الثوري الإسلامي</w:t>
      </w:r>
      <w:r w:rsidRPr="002C4FEE">
        <w:rPr>
          <w:rFonts w:ascii="Simplified Arabic" w:hAnsi="Simplified Arabic" w:cs="Simplified Arabic"/>
          <w:sz w:val="28"/>
          <w:szCs w:val="28"/>
          <w:rtl/>
        </w:rPr>
        <w:t xml:space="preserve"> وكان هدف القوات الإيراني</w:t>
      </w:r>
      <w:r w:rsidR="000E7A20">
        <w:rPr>
          <w:rFonts w:ascii="Simplified Arabic" w:hAnsi="Simplified Arabic" w:cs="Simplified Arabic"/>
          <w:sz w:val="28"/>
          <w:szCs w:val="28"/>
          <w:rtl/>
        </w:rPr>
        <w:t>ة من ذلك هو التمكن من الاختراق المحدود</w:t>
      </w:r>
      <w:r w:rsidRPr="002C4FEE">
        <w:rPr>
          <w:rFonts w:ascii="Simplified Arabic" w:hAnsi="Simplified Arabic" w:cs="Simplified Arabic"/>
          <w:sz w:val="28"/>
          <w:szCs w:val="28"/>
          <w:rtl/>
        </w:rPr>
        <w:t xml:space="preserve"> لدفع </w:t>
      </w:r>
      <w:r w:rsidR="002434A1">
        <w:rPr>
          <w:rFonts w:ascii="Simplified Arabic" w:hAnsi="Simplified Arabic" w:cs="Simplified Arabic" w:hint="cs"/>
          <w:sz w:val="28"/>
          <w:szCs w:val="28"/>
          <w:rtl/>
        </w:rPr>
        <w:t>العراق</w:t>
      </w:r>
      <w:r w:rsidRPr="002C4FEE">
        <w:rPr>
          <w:rFonts w:ascii="Simplified Arabic" w:hAnsi="Simplified Arabic" w:cs="Simplified Arabic"/>
          <w:sz w:val="28"/>
          <w:szCs w:val="28"/>
          <w:rtl/>
        </w:rPr>
        <w:t xml:space="preserve"> إلى استخدام </w:t>
      </w:r>
      <w:r w:rsidR="00656CB3" w:rsidRPr="002C4FEE">
        <w:rPr>
          <w:rFonts w:ascii="Simplified Arabic" w:hAnsi="Simplified Arabic" w:cs="Simplified Arabic" w:hint="cs"/>
          <w:sz w:val="28"/>
          <w:szCs w:val="28"/>
          <w:rtl/>
        </w:rPr>
        <w:t>احتياطاته</w:t>
      </w:r>
      <w:r w:rsidRPr="002C4FEE">
        <w:rPr>
          <w:rFonts w:ascii="Simplified Arabic" w:hAnsi="Simplified Arabic" w:cs="Simplified Arabic"/>
          <w:sz w:val="28"/>
          <w:szCs w:val="28"/>
          <w:rtl/>
        </w:rPr>
        <w:t xml:space="preserve"> مبكراً ضدها والمبادرة إلى </w:t>
      </w:r>
      <w:r w:rsidR="000E7A20">
        <w:rPr>
          <w:rFonts w:ascii="Simplified Arabic" w:hAnsi="Simplified Arabic" w:cs="Simplified Arabic"/>
          <w:sz w:val="28"/>
          <w:szCs w:val="28"/>
          <w:rtl/>
        </w:rPr>
        <w:t>الهجوم المضاد ضد أنساقها الأولى</w:t>
      </w:r>
      <w:r w:rsidRPr="002C4FEE">
        <w:rPr>
          <w:rFonts w:ascii="Simplified Arabic" w:hAnsi="Simplified Arabic" w:cs="Simplified Arabic"/>
          <w:sz w:val="28"/>
          <w:szCs w:val="28"/>
          <w:rtl/>
        </w:rPr>
        <w:t xml:space="preserve"> لتصده وتدفع أنساقها الثانية إلى طريق</w:t>
      </w:r>
      <w:r w:rsidRPr="002C4FEE">
        <w:rPr>
          <w:rFonts w:ascii="Simplified Arabic" w:hAnsi="Simplified Arabic" w:cs="Simplified Arabic"/>
          <w:sz w:val="28"/>
          <w:szCs w:val="28"/>
          <w:rtl/>
          <w:lang w:bidi="ar-IQ"/>
        </w:rPr>
        <w:t xml:space="preserve"> </w:t>
      </w:r>
      <w:r w:rsidR="000E7A20">
        <w:rPr>
          <w:rFonts w:ascii="Simplified Arabic" w:hAnsi="Simplified Arabic" w:cs="Simplified Arabic"/>
          <w:sz w:val="28"/>
          <w:szCs w:val="28"/>
          <w:rtl/>
        </w:rPr>
        <w:t>بغداد/ البصرة</w:t>
      </w:r>
      <w:r w:rsidRPr="002C4FEE">
        <w:rPr>
          <w:rFonts w:ascii="Simplified Arabic" w:hAnsi="Simplified Arabic" w:cs="Simplified Arabic"/>
          <w:sz w:val="28"/>
          <w:szCs w:val="28"/>
          <w:rtl/>
        </w:rPr>
        <w:t xml:space="preserve"> دون مقاومة.</w:t>
      </w:r>
    </w:p>
    <w:p w14:paraId="6040A254" w14:textId="76BC6AF0" w:rsidR="00296223" w:rsidRPr="00A213DC" w:rsidRDefault="002C4FEE" w:rsidP="00096B4F">
      <w:pPr>
        <w:spacing w:before="240" w:after="200" w:line="276" w:lineRule="auto"/>
        <w:ind w:firstLine="720"/>
        <w:jc w:val="both"/>
        <w:rPr>
          <w:rFonts w:ascii="Simplified Arabic" w:hAnsi="Simplified Arabic" w:cs="Simplified Arabic"/>
          <w:b/>
          <w:bCs/>
          <w:sz w:val="28"/>
          <w:szCs w:val="28"/>
          <w:rtl/>
        </w:rPr>
      </w:pPr>
      <w:r w:rsidRPr="002C4FEE">
        <w:rPr>
          <w:rFonts w:ascii="Simplified Arabic" w:hAnsi="Simplified Arabic" w:cs="Simplified Arabic"/>
          <w:sz w:val="28"/>
          <w:szCs w:val="28"/>
          <w:rtl/>
        </w:rPr>
        <w:t xml:space="preserve">لم </w:t>
      </w:r>
      <w:r w:rsidR="00A213DC">
        <w:rPr>
          <w:rFonts w:ascii="Simplified Arabic" w:hAnsi="Simplified Arabic" w:cs="Simplified Arabic" w:hint="cs"/>
          <w:sz w:val="28"/>
          <w:szCs w:val="28"/>
          <w:rtl/>
        </w:rPr>
        <w:t>ينساق</w:t>
      </w:r>
      <w:r w:rsidRPr="002C4FEE">
        <w:rPr>
          <w:rFonts w:ascii="Simplified Arabic" w:hAnsi="Simplified Arabic" w:cs="Simplified Arabic"/>
          <w:sz w:val="28"/>
          <w:szCs w:val="28"/>
          <w:rtl/>
        </w:rPr>
        <w:t xml:space="preserve"> </w:t>
      </w:r>
      <w:r w:rsidR="002434A1">
        <w:rPr>
          <w:rFonts w:ascii="Simplified Arabic" w:hAnsi="Simplified Arabic" w:cs="Simplified Arabic" w:hint="cs"/>
          <w:sz w:val="28"/>
          <w:szCs w:val="28"/>
          <w:rtl/>
        </w:rPr>
        <w:t>العراق</w:t>
      </w:r>
      <w:r w:rsidR="000E7A20">
        <w:rPr>
          <w:rFonts w:ascii="Simplified Arabic" w:hAnsi="Simplified Arabic" w:cs="Simplified Arabic"/>
          <w:sz w:val="28"/>
          <w:szCs w:val="28"/>
          <w:rtl/>
        </w:rPr>
        <w:t xml:space="preserve"> خلف الفكرة الإيرانية</w:t>
      </w:r>
      <w:r w:rsidRPr="002C4FEE">
        <w:rPr>
          <w:rFonts w:ascii="Simplified Arabic" w:hAnsi="Simplified Arabic" w:cs="Simplified Arabic"/>
          <w:sz w:val="28"/>
          <w:szCs w:val="28"/>
          <w:rtl/>
        </w:rPr>
        <w:t xml:space="preserve"> واحتفظ </w:t>
      </w:r>
      <w:r w:rsidR="00656CB3" w:rsidRPr="002C4FEE">
        <w:rPr>
          <w:rFonts w:ascii="Simplified Arabic" w:hAnsi="Simplified Arabic" w:cs="Simplified Arabic" w:hint="cs"/>
          <w:sz w:val="28"/>
          <w:szCs w:val="28"/>
          <w:rtl/>
        </w:rPr>
        <w:t>باحتياطاته</w:t>
      </w:r>
      <w:r w:rsidR="000E7A20">
        <w:rPr>
          <w:rFonts w:ascii="Simplified Arabic" w:hAnsi="Simplified Arabic" w:cs="Simplified Arabic"/>
          <w:sz w:val="28"/>
          <w:szCs w:val="28"/>
          <w:rtl/>
        </w:rPr>
        <w:t xml:space="preserve"> خلف الدفاعات المجهزة جيداً</w:t>
      </w:r>
      <w:r w:rsidRPr="002C4FEE">
        <w:rPr>
          <w:rFonts w:ascii="Simplified Arabic" w:hAnsi="Simplified Arabic" w:cs="Simplified Arabic"/>
          <w:sz w:val="28"/>
          <w:szCs w:val="28"/>
          <w:rtl/>
        </w:rPr>
        <w:t xml:space="preserve"> والتي استحال</w:t>
      </w:r>
      <w:r w:rsidR="000E7A20">
        <w:rPr>
          <w:rFonts w:ascii="Simplified Arabic" w:hAnsi="Simplified Arabic" w:cs="Simplified Arabic"/>
          <w:sz w:val="28"/>
          <w:szCs w:val="28"/>
          <w:rtl/>
        </w:rPr>
        <w:t>ت مصيدة موت في أرض القتل أمامها</w:t>
      </w:r>
      <w:r w:rsidRPr="002C4FEE">
        <w:rPr>
          <w:rFonts w:ascii="Simplified Arabic" w:hAnsi="Simplified Arabic" w:cs="Simplified Arabic"/>
          <w:sz w:val="28"/>
          <w:szCs w:val="28"/>
          <w:rtl/>
        </w:rPr>
        <w:t xml:space="preserve"> حيث حصدت النيران العراقية قوات الحرس الثوري (ومعظمها من المشاة المترجلة) </w:t>
      </w:r>
      <w:r w:rsidR="000E7A20">
        <w:rPr>
          <w:rFonts w:ascii="Simplified Arabic" w:hAnsi="Simplified Arabic" w:cs="Simplified Arabic"/>
          <w:sz w:val="28"/>
          <w:szCs w:val="28"/>
          <w:rtl/>
        </w:rPr>
        <w:t>وصدتها أمام الدفاعات حتى الصباح</w:t>
      </w:r>
      <w:r w:rsidRPr="002C4FEE">
        <w:rPr>
          <w:rFonts w:ascii="Simplified Arabic" w:hAnsi="Simplified Arabic" w:cs="Simplified Arabic"/>
          <w:sz w:val="28"/>
          <w:szCs w:val="28"/>
          <w:rtl/>
        </w:rPr>
        <w:t xml:space="preserve"> حين دفع العراقيون بطائراتهم المق</w:t>
      </w:r>
      <w:r w:rsidR="000E7A20">
        <w:rPr>
          <w:rFonts w:ascii="Simplified Arabic" w:hAnsi="Simplified Arabic" w:cs="Simplified Arabic"/>
          <w:sz w:val="28"/>
          <w:szCs w:val="28"/>
          <w:rtl/>
        </w:rPr>
        <w:t>اتلة القاذفة وطائراتهم العمودية المسلحة بالصواريخ والرشاشات في هجمات جوية ناجحة ومؤثرة جداً ضد قوات عاجزة عن الحركة في منطقة مكشوفة</w:t>
      </w:r>
      <w:r w:rsidRPr="002C4FEE">
        <w:rPr>
          <w:rFonts w:ascii="Simplified Arabic" w:hAnsi="Simplified Arabic" w:cs="Simplified Arabic"/>
          <w:sz w:val="28"/>
          <w:szCs w:val="28"/>
          <w:rtl/>
        </w:rPr>
        <w:t xml:space="preserve"> ثم عمدت الدب</w:t>
      </w:r>
      <w:r w:rsidR="000E7A20">
        <w:rPr>
          <w:rFonts w:ascii="Simplified Arabic" w:hAnsi="Simplified Arabic" w:cs="Simplified Arabic"/>
          <w:sz w:val="28"/>
          <w:szCs w:val="28"/>
          <w:rtl/>
        </w:rPr>
        <w:t>ابات العراقية إلى هجومها المضاد الذي دفع بالمهاجمين إلى الخلف مرة أخرى. کررت إيران هجومها عصر اليوم نفسه ولكن دون جدوى</w:t>
      </w:r>
      <w:r w:rsidR="00656CB3">
        <w:rPr>
          <w:rFonts w:ascii="Simplified Arabic" w:hAnsi="Simplified Arabic" w:cs="Simplified Arabic" w:hint="cs"/>
          <w:sz w:val="28"/>
          <w:szCs w:val="28"/>
          <w:rtl/>
        </w:rPr>
        <w:t xml:space="preserve"> </w:t>
      </w:r>
      <w:r w:rsidRPr="002C4FEE">
        <w:rPr>
          <w:rFonts w:ascii="Simplified Arabic" w:hAnsi="Simplified Arabic" w:cs="Simplified Arabic"/>
          <w:sz w:val="28"/>
          <w:szCs w:val="28"/>
          <w:rtl/>
        </w:rPr>
        <w:t>وفي اليوم التا</w:t>
      </w:r>
      <w:r w:rsidR="000E7A20">
        <w:rPr>
          <w:rFonts w:ascii="Simplified Arabic" w:hAnsi="Simplified Arabic" w:cs="Simplified Arabic"/>
          <w:sz w:val="28"/>
          <w:szCs w:val="28"/>
          <w:rtl/>
        </w:rPr>
        <w:t>لي</w:t>
      </w:r>
      <w:r w:rsidRPr="002C4FEE">
        <w:rPr>
          <w:rFonts w:ascii="Simplified Arabic" w:hAnsi="Simplified Arabic" w:cs="Simplified Arabic"/>
          <w:sz w:val="28"/>
          <w:szCs w:val="28"/>
          <w:rtl/>
        </w:rPr>
        <w:t xml:space="preserve"> دفعت الفرقة 92 الم</w:t>
      </w:r>
      <w:r w:rsidR="000E7A20">
        <w:rPr>
          <w:rFonts w:ascii="Simplified Arabic" w:hAnsi="Simplified Arabic" w:cs="Simplified Arabic"/>
          <w:sz w:val="28"/>
          <w:szCs w:val="28"/>
          <w:rtl/>
        </w:rPr>
        <w:t>درعة إلى قطاع للدفاعات العراقية</w:t>
      </w:r>
      <w:r w:rsidRPr="002C4FEE">
        <w:rPr>
          <w:rFonts w:ascii="Simplified Arabic" w:hAnsi="Simplified Arabic" w:cs="Simplified Arabic"/>
          <w:sz w:val="28"/>
          <w:szCs w:val="28"/>
          <w:rtl/>
        </w:rPr>
        <w:t xml:space="preserve"> وتمكنت من ا</w:t>
      </w:r>
      <w:r w:rsidR="000E7A20">
        <w:rPr>
          <w:rFonts w:ascii="Simplified Arabic" w:hAnsi="Simplified Arabic" w:cs="Simplified Arabic"/>
          <w:sz w:val="28"/>
          <w:szCs w:val="28"/>
          <w:rtl/>
        </w:rPr>
        <w:t>ختراق المواقع الدفاعية العراقية</w:t>
      </w:r>
      <w:r w:rsidRPr="002C4FEE">
        <w:rPr>
          <w:rFonts w:ascii="Simplified Arabic" w:hAnsi="Simplified Arabic" w:cs="Simplified Arabic"/>
          <w:sz w:val="28"/>
          <w:szCs w:val="28"/>
          <w:rtl/>
        </w:rPr>
        <w:t xml:space="preserve"> إذ </w:t>
      </w:r>
      <w:r w:rsidR="000E7A20">
        <w:rPr>
          <w:rFonts w:ascii="Simplified Arabic" w:hAnsi="Simplified Arabic" w:cs="Simplified Arabic"/>
          <w:sz w:val="28"/>
          <w:szCs w:val="28"/>
          <w:rtl/>
        </w:rPr>
        <w:t>خرجت منها إلى أرض مكشوفة تماماً</w:t>
      </w:r>
      <w:r w:rsidRPr="002C4FEE">
        <w:rPr>
          <w:rFonts w:ascii="Simplified Arabic" w:hAnsi="Simplified Arabic" w:cs="Simplified Arabic"/>
          <w:sz w:val="28"/>
          <w:szCs w:val="28"/>
          <w:rtl/>
        </w:rPr>
        <w:t xml:space="preserve"> كان ينتظرها فيها تشكيلات من المدرعات العراقية، شنت علي</w:t>
      </w:r>
      <w:r w:rsidR="000E7A20">
        <w:rPr>
          <w:rFonts w:ascii="Simplified Arabic" w:hAnsi="Simplified Arabic" w:cs="Simplified Arabic"/>
          <w:sz w:val="28"/>
          <w:szCs w:val="28"/>
          <w:rtl/>
        </w:rPr>
        <w:t>ها هجوماً مضاداً قوياً ومتفوقاً وتمكنت من حصارها</w:t>
      </w:r>
      <w:r w:rsidRPr="002C4FEE">
        <w:rPr>
          <w:rFonts w:ascii="Simplified Arabic" w:hAnsi="Simplified Arabic" w:cs="Simplified Arabic"/>
          <w:sz w:val="28"/>
          <w:szCs w:val="28"/>
          <w:rtl/>
        </w:rPr>
        <w:t xml:space="preserve"> وإقفال ثغرة الاخ</w:t>
      </w:r>
      <w:r w:rsidR="000E7A20">
        <w:rPr>
          <w:rFonts w:ascii="Simplified Arabic" w:hAnsi="Simplified Arabic" w:cs="Simplified Arabic"/>
          <w:sz w:val="28"/>
          <w:szCs w:val="28"/>
          <w:rtl/>
        </w:rPr>
        <w:t xml:space="preserve">تراق التي </w:t>
      </w:r>
      <w:r w:rsidR="000E7A20">
        <w:rPr>
          <w:rFonts w:ascii="Simplified Arabic" w:hAnsi="Simplified Arabic" w:cs="Simplified Arabic"/>
          <w:sz w:val="28"/>
          <w:szCs w:val="28"/>
          <w:rtl/>
        </w:rPr>
        <w:lastRenderedPageBreak/>
        <w:t xml:space="preserve">أحدثتها وخلال </w:t>
      </w:r>
      <w:r w:rsidR="000E7A20" w:rsidRPr="00A213DC">
        <w:rPr>
          <w:rFonts w:ascii="Simplified Arabic" w:hAnsi="Simplified Arabic" w:cs="Simplified Arabic"/>
          <w:b/>
          <w:bCs/>
          <w:sz w:val="28"/>
          <w:szCs w:val="28"/>
          <w:rtl/>
        </w:rPr>
        <w:t>اليومين التاليين</w:t>
      </w:r>
      <w:r w:rsidRPr="00A213DC">
        <w:rPr>
          <w:rFonts w:ascii="Simplified Arabic" w:hAnsi="Simplified Arabic" w:cs="Simplified Arabic"/>
          <w:b/>
          <w:bCs/>
          <w:sz w:val="28"/>
          <w:szCs w:val="28"/>
          <w:rtl/>
        </w:rPr>
        <w:t xml:space="preserve"> كانت الفرقة قد فقدت لواء </w:t>
      </w:r>
      <w:r w:rsidR="000E7A20" w:rsidRPr="00A213DC">
        <w:rPr>
          <w:rFonts w:ascii="Simplified Arabic" w:hAnsi="Simplified Arabic" w:cs="Simplified Arabic"/>
          <w:b/>
          <w:bCs/>
          <w:sz w:val="28"/>
          <w:szCs w:val="28"/>
          <w:rtl/>
        </w:rPr>
        <w:t>مدرعاً كاملاً وأسر لواؤها الآخر</w:t>
      </w:r>
      <w:r w:rsidRPr="00A213DC">
        <w:rPr>
          <w:rFonts w:ascii="Simplified Arabic" w:hAnsi="Simplified Arabic" w:cs="Simplified Arabic"/>
          <w:b/>
          <w:bCs/>
          <w:sz w:val="28"/>
          <w:szCs w:val="28"/>
          <w:rtl/>
        </w:rPr>
        <w:t xml:space="preserve"> وانتهت العملية باحتلال إيران شريطاً ضيقاً</w:t>
      </w:r>
      <w:r w:rsidR="000E7A20" w:rsidRPr="00A213DC">
        <w:rPr>
          <w:rFonts w:ascii="Simplified Arabic" w:hAnsi="Simplified Arabic" w:cs="Simplified Arabic"/>
          <w:b/>
          <w:bCs/>
          <w:sz w:val="28"/>
          <w:szCs w:val="28"/>
          <w:rtl/>
        </w:rPr>
        <w:t xml:space="preserve"> في منطقة القطاع الدفاعي الأضعف شرق الدفاعات العراقية الرئيسية</w:t>
      </w:r>
      <w:r w:rsidRPr="00A213DC">
        <w:rPr>
          <w:rFonts w:ascii="Simplified Arabic" w:hAnsi="Simplified Arabic" w:cs="Simplified Arabic"/>
          <w:b/>
          <w:bCs/>
          <w:sz w:val="28"/>
          <w:szCs w:val="28"/>
          <w:rtl/>
        </w:rPr>
        <w:t xml:space="preserve"> ف</w:t>
      </w:r>
      <w:r w:rsidR="000E7A20" w:rsidRPr="00A213DC">
        <w:rPr>
          <w:rFonts w:ascii="Simplified Arabic" w:hAnsi="Simplified Arabic" w:cs="Simplified Arabic"/>
          <w:b/>
          <w:bCs/>
          <w:sz w:val="28"/>
          <w:szCs w:val="28"/>
          <w:rtl/>
        </w:rPr>
        <w:t>قدت فيها أكثر من عشرة آلاف قتيل</w:t>
      </w:r>
      <w:r w:rsidRPr="00A213DC">
        <w:rPr>
          <w:rFonts w:ascii="Simplified Arabic" w:hAnsi="Simplified Arabic" w:cs="Simplified Arabic"/>
          <w:b/>
          <w:bCs/>
          <w:sz w:val="28"/>
          <w:szCs w:val="28"/>
          <w:rtl/>
        </w:rPr>
        <w:t xml:space="preserve"> بينما خسر العراق ثلث هذا العدد تقريباً.</w:t>
      </w:r>
    </w:p>
    <w:p w14:paraId="2AA0616F" w14:textId="77777777" w:rsidR="002C4FEE" w:rsidRPr="002C4FEE" w:rsidRDefault="002C4FEE" w:rsidP="00D63935">
      <w:pPr>
        <w:spacing w:before="240" w:after="0" w:line="276" w:lineRule="auto"/>
        <w:jc w:val="both"/>
        <w:rPr>
          <w:rFonts w:ascii="Simplified Arabic" w:hAnsi="Simplified Arabic" w:cs="Simplified Arabic"/>
          <w:b/>
          <w:bCs/>
          <w:sz w:val="32"/>
          <w:szCs w:val="32"/>
          <w:rtl/>
        </w:rPr>
      </w:pPr>
      <w:r w:rsidRPr="002C4FEE">
        <w:rPr>
          <w:rFonts w:ascii="Simplified Arabic" w:hAnsi="Simplified Arabic" w:cs="Simplified Arabic"/>
          <w:b/>
          <w:bCs/>
          <w:sz w:val="28"/>
          <w:szCs w:val="28"/>
          <w:rtl/>
        </w:rPr>
        <w:t>2</w:t>
      </w:r>
      <w:r w:rsidRPr="009E19C5">
        <w:rPr>
          <w:rFonts w:ascii="Simplified Arabic" w:hAnsi="Simplified Arabic" w:cs="Simplified Arabic"/>
          <w:b/>
          <w:bCs/>
          <w:sz w:val="28"/>
          <w:szCs w:val="28"/>
          <w:rtl/>
        </w:rPr>
        <w:t>. العملية "فجر 2" (23 حزيران 1983)</w:t>
      </w:r>
      <w:r w:rsidR="00801396" w:rsidRPr="009E19C5">
        <w:rPr>
          <w:rFonts w:ascii="Simplified Arabic" w:hAnsi="Simplified Arabic" w:cs="Simplified Arabic" w:hint="cs"/>
          <w:b/>
          <w:bCs/>
          <w:sz w:val="28"/>
          <w:szCs w:val="28"/>
          <w:rtl/>
        </w:rPr>
        <w:t>:</w:t>
      </w:r>
    </w:p>
    <w:p w14:paraId="65C6AEE5" w14:textId="77777777" w:rsidR="002C4FEE" w:rsidRPr="002C4FEE" w:rsidRDefault="002C4FEE" w:rsidP="00D63935">
      <w:pPr>
        <w:spacing w:before="240" w:after="0" w:line="276" w:lineRule="auto"/>
        <w:ind w:firstLine="720"/>
        <w:jc w:val="both"/>
        <w:rPr>
          <w:rFonts w:ascii="Simplified Arabic" w:hAnsi="Simplified Arabic" w:cs="Simplified Arabic"/>
          <w:sz w:val="28"/>
          <w:szCs w:val="28"/>
          <w:rtl/>
        </w:rPr>
      </w:pPr>
      <w:r w:rsidRPr="002C4FEE">
        <w:rPr>
          <w:rFonts w:ascii="Simplified Arabic" w:hAnsi="Simplified Arabic" w:cs="Simplified Arabic"/>
          <w:sz w:val="28"/>
          <w:szCs w:val="28"/>
          <w:rtl/>
        </w:rPr>
        <w:t>خلال الأشهر الثلاثة التالية، حاول</w:t>
      </w:r>
      <w:r w:rsidR="000E7A20">
        <w:rPr>
          <w:rFonts w:ascii="Simplified Arabic" w:hAnsi="Simplified Arabic" w:cs="Simplified Arabic"/>
          <w:sz w:val="28"/>
          <w:szCs w:val="28"/>
          <w:rtl/>
        </w:rPr>
        <w:t xml:space="preserve"> كل طرف الحصول على ميزة ميدانية</w:t>
      </w:r>
      <w:r w:rsidRPr="002C4FEE">
        <w:rPr>
          <w:rFonts w:ascii="Simplified Arabic" w:hAnsi="Simplified Arabic" w:cs="Simplified Arabic"/>
          <w:sz w:val="28"/>
          <w:szCs w:val="28"/>
          <w:rtl/>
        </w:rPr>
        <w:t xml:space="preserve"> بالسيطرة على ال</w:t>
      </w:r>
      <w:r w:rsidR="000E7A20">
        <w:rPr>
          <w:rFonts w:ascii="Simplified Arabic" w:hAnsi="Simplified Arabic" w:cs="Simplified Arabic"/>
          <w:sz w:val="28"/>
          <w:szCs w:val="28"/>
          <w:rtl/>
        </w:rPr>
        <w:t>مناطق المهمة. ففي آخر مارس 1983</w:t>
      </w:r>
      <w:r w:rsidRPr="002C4FEE">
        <w:rPr>
          <w:rFonts w:ascii="Simplified Arabic" w:hAnsi="Simplified Arabic" w:cs="Simplified Arabic"/>
          <w:sz w:val="28"/>
          <w:szCs w:val="28"/>
          <w:rtl/>
        </w:rPr>
        <w:t xml:space="preserve"> شن العراق</w:t>
      </w:r>
      <w:r w:rsidR="000E7A20">
        <w:rPr>
          <w:rFonts w:ascii="Simplified Arabic" w:hAnsi="Simplified Arabic" w:cs="Simplified Arabic"/>
          <w:sz w:val="28"/>
          <w:szCs w:val="28"/>
          <w:rtl/>
        </w:rPr>
        <w:t xml:space="preserve"> هجوماً مضاداً في القطاع الأوسط ولم يحرز أي نجاح وفي 10 أبريل</w:t>
      </w:r>
      <w:r w:rsidRPr="002C4FEE">
        <w:rPr>
          <w:rFonts w:ascii="Simplified Arabic" w:hAnsi="Simplified Arabic" w:cs="Simplified Arabic"/>
          <w:sz w:val="28"/>
          <w:szCs w:val="28"/>
          <w:rtl/>
        </w:rPr>
        <w:t xml:space="preserve"> ردت</w:t>
      </w:r>
      <w:r w:rsidR="000E7A20">
        <w:rPr>
          <w:rFonts w:ascii="Simplified Arabic" w:hAnsi="Simplified Arabic" w:cs="Simplified Arabic"/>
          <w:sz w:val="28"/>
          <w:szCs w:val="28"/>
          <w:rtl/>
        </w:rPr>
        <w:t xml:space="preserve"> القوات الإيرانية بهجوم استمر 7 أيام شمال فوكة</w:t>
      </w:r>
      <w:r w:rsidRPr="002C4FEE">
        <w:rPr>
          <w:rFonts w:ascii="Simplified Arabic" w:hAnsi="Simplified Arabic" w:cs="Simplified Arabic"/>
          <w:sz w:val="28"/>
          <w:szCs w:val="28"/>
          <w:rtl/>
        </w:rPr>
        <w:t xml:space="preserve"> ن</w:t>
      </w:r>
      <w:r w:rsidR="000E7A20">
        <w:rPr>
          <w:rFonts w:ascii="Simplified Arabic" w:hAnsi="Simplified Arabic" w:cs="Simplified Arabic"/>
          <w:sz w:val="28"/>
          <w:szCs w:val="28"/>
          <w:rtl/>
        </w:rPr>
        <w:t>جح في تحقيق بعض المكاسب الجزئية بالاستيلاء على جزء من المنطقة وأسر 400 جندي عراقي مقابل سبعة آلاف قتيل وجريح وهي خسارة جسيمة</w:t>
      </w:r>
      <w:r w:rsidRPr="002C4FEE">
        <w:rPr>
          <w:rFonts w:ascii="Simplified Arabic" w:hAnsi="Simplified Arabic" w:cs="Simplified Arabic"/>
          <w:sz w:val="28"/>
          <w:szCs w:val="28"/>
          <w:rtl/>
        </w:rPr>
        <w:t xml:space="preserve"> مقارنة بالمكاسب المحققة جزئياً. ولجأ الطرفان إلى الضربات الصاروخية وقصف المدفعية </w:t>
      </w:r>
      <w:r w:rsidR="000E7A20">
        <w:rPr>
          <w:rFonts w:ascii="Simplified Arabic" w:hAnsi="Simplified Arabic" w:cs="Simplified Arabic"/>
          <w:sz w:val="28"/>
          <w:szCs w:val="28"/>
          <w:rtl/>
        </w:rPr>
        <w:t>والغارات الجوية (القتال عن بعد)</w:t>
      </w:r>
      <w:r w:rsidRPr="002C4FEE">
        <w:rPr>
          <w:rFonts w:ascii="Simplified Arabic" w:hAnsi="Simplified Arabic" w:cs="Simplified Arabic"/>
          <w:sz w:val="28"/>
          <w:szCs w:val="28"/>
          <w:rtl/>
        </w:rPr>
        <w:t xml:space="preserve"> وع</w:t>
      </w:r>
      <w:r w:rsidR="000E7A20">
        <w:rPr>
          <w:rFonts w:ascii="Simplified Arabic" w:hAnsi="Simplified Arabic" w:cs="Simplified Arabic"/>
          <w:sz w:val="28"/>
          <w:szCs w:val="28"/>
          <w:rtl/>
        </w:rPr>
        <w:t>لى الرغم من خسائر إيران الفادحة إلا أن قادتها</w:t>
      </w:r>
      <w:r w:rsidRPr="002C4FEE">
        <w:rPr>
          <w:rFonts w:ascii="Simplified Arabic" w:hAnsi="Simplified Arabic" w:cs="Simplified Arabic"/>
          <w:sz w:val="28"/>
          <w:szCs w:val="28"/>
          <w:rtl/>
        </w:rPr>
        <w:t xml:space="preserve"> رغبوا في مواصلة القتال لإسقاط النظام العراقي.</w:t>
      </w:r>
    </w:p>
    <w:p w14:paraId="7FCC8208" w14:textId="4AE7F97C" w:rsidR="00946F8C" w:rsidRPr="00096B4F" w:rsidRDefault="002C4FEE" w:rsidP="00DD13F6">
      <w:pPr>
        <w:spacing w:before="240" w:after="0" w:line="276" w:lineRule="auto"/>
        <w:ind w:firstLine="720"/>
        <w:jc w:val="both"/>
        <w:rPr>
          <w:rFonts w:ascii="Simplified Arabic" w:hAnsi="Simplified Arabic" w:cs="Simplified Arabic"/>
          <w:spacing w:val="8"/>
          <w:sz w:val="28"/>
          <w:szCs w:val="28"/>
          <w:rtl/>
        </w:rPr>
      </w:pPr>
      <w:r w:rsidRPr="00096B4F">
        <w:rPr>
          <w:rFonts w:ascii="Simplified Arabic" w:hAnsi="Simplified Arabic" w:cs="Simplified Arabic"/>
          <w:spacing w:val="8"/>
          <w:sz w:val="28"/>
          <w:szCs w:val="28"/>
          <w:rtl/>
        </w:rPr>
        <w:t>تميزت إيران عن العراق بتفوقها</w:t>
      </w:r>
      <w:r w:rsidR="000E7A20" w:rsidRPr="00096B4F">
        <w:rPr>
          <w:rFonts w:ascii="Simplified Arabic" w:hAnsi="Simplified Arabic" w:cs="Simplified Arabic"/>
          <w:spacing w:val="8"/>
          <w:sz w:val="28"/>
          <w:szCs w:val="28"/>
          <w:rtl/>
        </w:rPr>
        <w:t xml:space="preserve"> العددي في القوة البشرية للدولة</w:t>
      </w:r>
      <w:r w:rsidRPr="00096B4F">
        <w:rPr>
          <w:rFonts w:ascii="Simplified Arabic" w:hAnsi="Simplified Arabic" w:cs="Simplified Arabic"/>
          <w:spacing w:val="8"/>
          <w:sz w:val="28"/>
          <w:szCs w:val="28"/>
          <w:rtl/>
        </w:rPr>
        <w:t xml:space="preserve"> وهو ما جعلها قادرة على ت</w:t>
      </w:r>
      <w:r w:rsidR="000E7A20" w:rsidRPr="00096B4F">
        <w:rPr>
          <w:rFonts w:ascii="Simplified Arabic" w:hAnsi="Simplified Arabic" w:cs="Simplified Arabic"/>
          <w:spacing w:val="8"/>
          <w:sz w:val="28"/>
          <w:szCs w:val="28"/>
          <w:rtl/>
        </w:rPr>
        <w:t>حمل الخسائر المرتفعة في الأفراد</w:t>
      </w:r>
      <w:r w:rsidRPr="00096B4F">
        <w:rPr>
          <w:rFonts w:ascii="Simplified Arabic" w:hAnsi="Simplified Arabic" w:cs="Simplified Arabic"/>
          <w:spacing w:val="8"/>
          <w:sz w:val="28"/>
          <w:szCs w:val="28"/>
          <w:rtl/>
        </w:rPr>
        <w:t xml:space="preserve"> كما كان </w:t>
      </w:r>
      <w:r w:rsidR="000E7A20" w:rsidRPr="00096B4F">
        <w:rPr>
          <w:rFonts w:ascii="Simplified Arabic" w:hAnsi="Simplified Arabic" w:cs="Simplified Arabic"/>
          <w:spacing w:val="8"/>
          <w:sz w:val="28"/>
          <w:szCs w:val="28"/>
          <w:rtl/>
        </w:rPr>
        <w:t>لها تفوق في الدخل من عائد النفط</w:t>
      </w:r>
      <w:r w:rsidRPr="00096B4F">
        <w:rPr>
          <w:rFonts w:ascii="Simplified Arabic" w:hAnsi="Simplified Arabic" w:cs="Simplified Arabic"/>
          <w:spacing w:val="8"/>
          <w:sz w:val="28"/>
          <w:szCs w:val="28"/>
          <w:rtl/>
        </w:rPr>
        <w:t xml:space="preserve"> وهو ما يزيد من</w:t>
      </w:r>
      <w:r w:rsidR="000E7A20" w:rsidRPr="00096B4F">
        <w:rPr>
          <w:rFonts w:ascii="Simplified Arabic" w:hAnsi="Simplified Arabic" w:cs="Simplified Arabic"/>
          <w:spacing w:val="8"/>
          <w:sz w:val="28"/>
          <w:szCs w:val="28"/>
          <w:rtl/>
        </w:rPr>
        <w:t xml:space="preserve"> قدرتها على الاستمرار في القتال من جانب آخر</w:t>
      </w:r>
      <w:r w:rsidRPr="00096B4F">
        <w:rPr>
          <w:rFonts w:ascii="Simplified Arabic" w:hAnsi="Simplified Arabic" w:cs="Simplified Arabic"/>
          <w:spacing w:val="8"/>
          <w:sz w:val="28"/>
          <w:szCs w:val="28"/>
          <w:rtl/>
        </w:rPr>
        <w:t xml:space="preserve"> فقد كان</w:t>
      </w:r>
      <w:r w:rsidR="000E7A20" w:rsidRPr="00096B4F">
        <w:rPr>
          <w:rFonts w:ascii="Simplified Arabic" w:hAnsi="Simplified Arabic" w:cs="Simplified Arabic"/>
          <w:spacing w:val="8"/>
          <w:sz w:val="28"/>
          <w:szCs w:val="28"/>
          <w:rtl/>
        </w:rPr>
        <w:t xml:space="preserve"> الوضع أكثر حرجاً لكلا الدولتين</w:t>
      </w:r>
      <w:r w:rsidRPr="00096B4F">
        <w:rPr>
          <w:rFonts w:ascii="Simplified Arabic" w:hAnsi="Simplified Arabic" w:cs="Simplified Arabic"/>
          <w:spacing w:val="8"/>
          <w:sz w:val="28"/>
          <w:szCs w:val="28"/>
          <w:rtl/>
        </w:rPr>
        <w:t xml:space="preserve"> بامتناع الكثير من الدول عن تصدير </w:t>
      </w:r>
      <w:r w:rsidR="000E7A20" w:rsidRPr="00096B4F">
        <w:rPr>
          <w:rFonts w:ascii="Simplified Arabic" w:hAnsi="Simplified Arabic" w:cs="Simplified Arabic"/>
          <w:spacing w:val="8"/>
          <w:sz w:val="28"/>
          <w:szCs w:val="28"/>
          <w:rtl/>
        </w:rPr>
        <w:t>الأسلحة والمعدات الحربية إليهما</w:t>
      </w:r>
      <w:r w:rsidRPr="00096B4F">
        <w:rPr>
          <w:rFonts w:ascii="Simplified Arabic" w:hAnsi="Simplified Arabic" w:cs="Simplified Arabic"/>
          <w:spacing w:val="8"/>
          <w:sz w:val="28"/>
          <w:szCs w:val="28"/>
          <w:rtl/>
        </w:rPr>
        <w:t xml:space="preserve"> مع </w:t>
      </w:r>
      <w:r w:rsidR="00B60960" w:rsidRPr="00096B4F">
        <w:rPr>
          <w:rFonts w:ascii="Simplified Arabic" w:hAnsi="Simplified Arabic" w:cs="Simplified Arabic" w:hint="cs"/>
          <w:spacing w:val="8"/>
          <w:sz w:val="28"/>
          <w:szCs w:val="28"/>
          <w:rtl/>
        </w:rPr>
        <w:t>ازدياد</w:t>
      </w:r>
      <w:r w:rsidRPr="00096B4F">
        <w:rPr>
          <w:rFonts w:ascii="Simplified Arabic" w:hAnsi="Simplified Arabic" w:cs="Simplified Arabic"/>
          <w:spacing w:val="8"/>
          <w:sz w:val="28"/>
          <w:szCs w:val="28"/>
          <w:rtl/>
        </w:rPr>
        <w:t xml:space="preserve"> خسائرهما فيها. وكان العراق أكثر قدرة على </w:t>
      </w:r>
      <w:r w:rsidR="000E7A20" w:rsidRPr="00096B4F">
        <w:rPr>
          <w:rFonts w:ascii="Simplified Arabic" w:hAnsi="Simplified Arabic" w:cs="Simplified Arabic"/>
          <w:spacing w:val="8"/>
          <w:sz w:val="28"/>
          <w:szCs w:val="28"/>
          <w:rtl/>
        </w:rPr>
        <w:t>التحايل على قرارات الحظر</w:t>
      </w:r>
      <w:r w:rsidRPr="00096B4F">
        <w:rPr>
          <w:rFonts w:ascii="Simplified Arabic" w:hAnsi="Simplified Arabic" w:cs="Simplified Arabic"/>
          <w:spacing w:val="8"/>
          <w:sz w:val="28"/>
          <w:szCs w:val="28"/>
          <w:rtl/>
        </w:rPr>
        <w:t xml:space="preserve"> و</w:t>
      </w:r>
      <w:r w:rsidR="00B32646" w:rsidRPr="00096B4F">
        <w:rPr>
          <w:rFonts w:ascii="Simplified Arabic" w:hAnsi="Simplified Arabic" w:cs="Simplified Arabic"/>
          <w:spacing w:val="8"/>
          <w:sz w:val="28"/>
          <w:szCs w:val="28"/>
          <w:rtl/>
        </w:rPr>
        <w:t>استيراد الأسلحة من مصادر مختلفة لاستعاضة خسائره</w:t>
      </w:r>
      <w:r w:rsidRPr="00096B4F">
        <w:rPr>
          <w:rFonts w:ascii="Simplified Arabic" w:hAnsi="Simplified Arabic" w:cs="Simplified Arabic"/>
          <w:spacing w:val="8"/>
          <w:sz w:val="28"/>
          <w:szCs w:val="28"/>
          <w:rtl/>
        </w:rPr>
        <w:t xml:space="preserve"> بينما تمكنت إيران من الحصول </w:t>
      </w:r>
      <w:r w:rsidR="00B32646" w:rsidRPr="00096B4F">
        <w:rPr>
          <w:rFonts w:ascii="Simplified Arabic" w:hAnsi="Simplified Arabic" w:cs="Simplified Arabic"/>
          <w:spacing w:val="8"/>
          <w:sz w:val="28"/>
          <w:szCs w:val="28"/>
          <w:rtl/>
        </w:rPr>
        <w:t>على بعض الأسلحة من سورية وليبيا العربيتين</w:t>
      </w:r>
      <w:r w:rsidRPr="00096B4F">
        <w:rPr>
          <w:rFonts w:ascii="Simplified Arabic" w:hAnsi="Simplified Arabic" w:cs="Simplified Arabic"/>
          <w:spacing w:val="8"/>
          <w:sz w:val="28"/>
          <w:szCs w:val="28"/>
          <w:rtl/>
        </w:rPr>
        <w:t xml:space="preserve"> وإسرائيل والصين الشعبية وكوريا. إلا أن </w:t>
      </w:r>
      <w:r w:rsidR="00B32646" w:rsidRPr="00096B4F">
        <w:rPr>
          <w:rFonts w:ascii="Simplified Arabic" w:hAnsi="Simplified Arabic" w:cs="Simplified Arabic"/>
          <w:spacing w:val="8"/>
          <w:sz w:val="28"/>
          <w:szCs w:val="28"/>
          <w:rtl/>
        </w:rPr>
        <w:t>خسائرها كانت أكثر مما حصلت عليه</w:t>
      </w:r>
      <w:r w:rsidRPr="00096B4F">
        <w:rPr>
          <w:rFonts w:ascii="Simplified Arabic" w:hAnsi="Simplified Arabic" w:cs="Simplified Arabic"/>
          <w:spacing w:val="8"/>
          <w:sz w:val="28"/>
          <w:szCs w:val="28"/>
          <w:rtl/>
        </w:rPr>
        <w:t xml:space="preserve"> إضافة إلى تدنى الصلاحية الفنية لل</w:t>
      </w:r>
      <w:r w:rsidR="00B32646" w:rsidRPr="00096B4F">
        <w:rPr>
          <w:rFonts w:ascii="Simplified Arabic" w:hAnsi="Simplified Arabic" w:cs="Simplified Arabic"/>
          <w:spacing w:val="8"/>
          <w:sz w:val="28"/>
          <w:szCs w:val="28"/>
          <w:rtl/>
        </w:rPr>
        <w:t>معدات الرئيسية للنقص الحاد في قطع الغيار مثل الطائرات القتالية</w:t>
      </w:r>
      <w:r w:rsidRPr="00096B4F">
        <w:rPr>
          <w:rFonts w:ascii="Simplified Arabic" w:hAnsi="Simplified Arabic" w:cs="Simplified Arabic"/>
          <w:spacing w:val="8"/>
          <w:sz w:val="28"/>
          <w:szCs w:val="28"/>
          <w:rtl/>
        </w:rPr>
        <w:t xml:space="preserve"> التي انخفض تعداده</w:t>
      </w:r>
      <w:r w:rsidR="00B32646" w:rsidRPr="00096B4F">
        <w:rPr>
          <w:rFonts w:ascii="Simplified Arabic" w:hAnsi="Simplified Arabic" w:cs="Simplified Arabic"/>
          <w:spacing w:val="8"/>
          <w:sz w:val="28"/>
          <w:szCs w:val="28"/>
          <w:rtl/>
        </w:rPr>
        <w:t>ا من 400 طائرة إلى 70 طائرة فقط</w:t>
      </w:r>
      <w:r w:rsidRPr="00096B4F">
        <w:rPr>
          <w:rFonts w:ascii="Simplified Arabic" w:hAnsi="Simplified Arabic" w:cs="Simplified Arabic"/>
          <w:spacing w:val="8"/>
          <w:sz w:val="28"/>
          <w:szCs w:val="28"/>
          <w:rtl/>
        </w:rPr>
        <w:t xml:space="preserve"> مما أضعف من قدرتها على استخدامها في معاونة هجماتها البرية</w:t>
      </w:r>
      <w:r w:rsidR="00182E9E" w:rsidRPr="00096B4F">
        <w:rPr>
          <w:rFonts w:ascii="Simplified Arabic" w:hAnsi="Simplified Arabic" w:cs="Simplified Arabic"/>
          <w:spacing w:val="8"/>
          <w:sz w:val="28"/>
          <w:szCs w:val="28"/>
          <w:vertAlign w:val="superscript"/>
          <w:rtl/>
        </w:rPr>
        <w:t>(</w:t>
      </w:r>
      <w:r w:rsidR="00182E9E" w:rsidRPr="00096B4F">
        <w:rPr>
          <w:rFonts w:ascii="Simplified Arabic" w:hAnsi="Simplified Arabic" w:cs="Simplified Arabic"/>
          <w:spacing w:val="8"/>
          <w:sz w:val="28"/>
          <w:szCs w:val="28"/>
          <w:vertAlign w:val="superscript"/>
          <w:rtl/>
        </w:rPr>
        <w:footnoteReference w:id="329"/>
      </w:r>
      <w:r w:rsidR="00182E9E" w:rsidRPr="00096B4F">
        <w:rPr>
          <w:rFonts w:ascii="Simplified Arabic" w:hAnsi="Simplified Arabic" w:cs="Simplified Arabic"/>
          <w:spacing w:val="8"/>
          <w:sz w:val="28"/>
          <w:szCs w:val="28"/>
          <w:vertAlign w:val="superscript"/>
          <w:rtl/>
        </w:rPr>
        <w:t>)</w:t>
      </w:r>
      <w:r w:rsidRPr="00096B4F">
        <w:rPr>
          <w:rFonts w:ascii="Simplified Arabic" w:hAnsi="Simplified Arabic" w:cs="Simplified Arabic"/>
          <w:spacing w:val="8"/>
          <w:sz w:val="28"/>
          <w:szCs w:val="28"/>
          <w:rtl/>
        </w:rPr>
        <w:t>.</w:t>
      </w:r>
    </w:p>
    <w:p w14:paraId="4C226AB4" w14:textId="77777777" w:rsidR="002C4FEE" w:rsidRPr="00B60960" w:rsidRDefault="002C4FEE" w:rsidP="00D63935">
      <w:pPr>
        <w:spacing w:before="240" w:after="0" w:line="276" w:lineRule="auto"/>
        <w:jc w:val="both"/>
        <w:rPr>
          <w:rFonts w:ascii="Simplified Arabic" w:hAnsi="Simplified Arabic" w:cs="Simplified Arabic"/>
          <w:b/>
          <w:bCs/>
          <w:color w:val="FF0000"/>
          <w:sz w:val="24"/>
          <w:szCs w:val="24"/>
          <w:rtl/>
        </w:rPr>
      </w:pPr>
      <w:r w:rsidRPr="002C4FEE">
        <w:rPr>
          <w:rFonts w:ascii="Simplified Arabic" w:hAnsi="Simplified Arabic" w:cs="Simplified Arabic"/>
          <w:b/>
          <w:bCs/>
          <w:sz w:val="28"/>
          <w:szCs w:val="28"/>
          <w:rtl/>
        </w:rPr>
        <w:t>3</w:t>
      </w:r>
      <w:r w:rsidRPr="00B60960">
        <w:rPr>
          <w:rFonts w:ascii="Simplified Arabic" w:hAnsi="Simplified Arabic" w:cs="Simplified Arabic"/>
          <w:b/>
          <w:bCs/>
          <w:sz w:val="28"/>
          <w:szCs w:val="28"/>
          <w:rtl/>
        </w:rPr>
        <w:t>. العملية "فجر 3" (30 تموز ـ 10 أغسطس 1983)</w:t>
      </w:r>
      <w:r w:rsidR="00B60960" w:rsidRPr="00B60960">
        <w:rPr>
          <w:rFonts w:ascii="Simplified Arabic" w:hAnsi="Simplified Arabic" w:cs="Simplified Arabic" w:hint="cs"/>
          <w:b/>
          <w:bCs/>
          <w:sz w:val="28"/>
          <w:szCs w:val="28"/>
          <w:rtl/>
        </w:rPr>
        <w:t>:</w:t>
      </w:r>
      <w:r w:rsidRPr="00B60960">
        <w:rPr>
          <w:rFonts w:ascii="Simplified Arabic" w:hAnsi="Simplified Arabic" w:cs="Simplified Arabic"/>
          <w:b/>
          <w:bCs/>
          <w:sz w:val="28"/>
          <w:szCs w:val="28"/>
          <w:rtl/>
        </w:rPr>
        <w:t xml:space="preserve"> </w:t>
      </w:r>
    </w:p>
    <w:p w14:paraId="5F64682F" w14:textId="77777777" w:rsidR="009462FC" w:rsidRDefault="009462FC" w:rsidP="00D63935">
      <w:pPr>
        <w:spacing w:before="240" w:after="200" w:line="276"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شنت إيران هجومها في الفجر"3" في منطقة بالقرب من مهران وكان الهدف من هذا الهجوم تطهير المرتفعات المطلة على مهران، وكان العراق قد أخلت المدينة </w:t>
      </w:r>
      <w:r w:rsidR="002B0F84">
        <w:rPr>
          <w:rFonts w:ascii="Simplified Arabic" w:hAnsi="Simplified Arabic" w:cs="Simplified Arabic" w:hint="cs"/>
          <w:sz w:val="28"/>
          <w:szCs w:val="28"/>
          <w:rtl/>
        </w:rPr>
        <w:t>في أواخر يونيو ولكنها احتفظت بالمرتفعات المحيطة بالطرق التي تربط دهلران ومهران وبين أيلام ومهران، ووقع الهجوم على قوات من الفيلق العراقي الثاني بالمنطقة على طول طريق دهلران-مهران صوب منطقة الحدود بالقرب من سد بدرا أو دور اجي في العراق، وفي هذا الهجوم استغلت ايران طبيعة الأرض الوعرة على حافة الهضبة الإيرانية التي حققت للقوات الإيرانية حماية واخفاء عن منطقة السهول المفتوح في الجنوب</w:t>
      </w:r>
      <w:r w:rsidR="002B0F84" w:rsidRPr="002B0F84">
        <w:rPr>
          <w:rFonts w:ascii="Simplified Arabic" w:hAnsi="Simplified Arabic" w:cs="Simplified Arabic" w:hint="cs"/>
          <w:sz w:val="28"/>
          <w:szCs w:val="28"/>
          <w:vertAlign w:val="superscript"/>
          <w:rtl/>
          <w:lang w:bidi="ar-IQ"/>
        </w:rPr>
        <w:t>(</w:t>
      </w:r>
      <w:r w:rsidR="002B0F84" w:rsidRPr="002B0F84">
        <w:rPr>
          <w:rStyle w:val="a7"/>
          <w:rFonts w:ascii="Simplified Arabic" w:hAnsi="Simplified Arabic" w:cs="Simplified Arabic"/>
          <w:sz w:val="28"/>
          <w:szCs w:val="28"/>
          <w:rtl/>
          <w:lang w:bidi="ar-IQ"/>
        </w:rPr>
        <w:footnoteReference w:id="330"/>
      </w:r>
      <w:r w:rsidR="002B0F84" w:rsidRPr="002B0F84">
        <w:rPr>
          <w:rFonts w:ascii="Simplified Arabic" w:hAnsi="Simplified Arabic" w:cs="Simplified Arabic" w:hint="cs"/>
          <w:sz w:val="28"/>
          <w:szCs w:val="28"/>
          <w:vertAlign w:val="superscript"/>
          <w:rtl/>
          <w:lang w:bidi="ar-IQ"/>
        </w:rPr>
        <w:t>)</w:t>
      </w:r>
      <w:r w:rsidR="002B0F84">
        <w:rPr>
          <w:rFonts w:ascii="Simplified Arabic" w:hAnsi="Simplified Arabic" w:cs="Simplified Arabic" w:hint="cs"/>
          <w:sz w:val="28"/>
          <w:szCs w:val="28"/>
          <w:rtl/>
        </w:rPr>
        <w:t xml:space="preserve">.  </w:t>
      </w:r>
    </w:p>
    <w:p w14:paraId="29FDC963" w14:textId="77777777" w:rsidR="002C4FEE" w:rsidRPr="002C4FEE" w:rsidRDefault="002C4FEE" w:rsidP="00D63935">
      <w:pPr>
        <w:spacing w:before="240" w:after="200" w:line="276" w:lineRule="auto"/>
        <w:ind w:firstLine="720"/>
        <w:jc w:val="both"/>
        <w:rPr>
          <w:rFonts w:ascii="Simplified Arabic" w:hAnsi="Simplified Arabic" w:cs="Simplified Arabic"/>
          <w:sz w:val="28"/>
          <w:szCs w:val="28"/>
          <w:rtl/>
        </w:rPr>
      </w:pPr>
      <w:r w:rsidRPr="002C4FEE">
        <w:rPr>
          <w:rFonts w:ascii="Simplified Arabic" w:hAnsi="Simplified Arabic" w:cs="Simplified Arabic"/>
          <w:sz w:val="28"/>
          <w:szCs w:val="28"/>
          <w:rtl/>
        </w:rPr>
        <w:t>تعد هذه العملية من العمليات ذات الأثر الرئيسي في الحرب،</w:t>
      </w:r>
      <w:r w:rsidR="00F73603">
        <w:rPr>
          <w:rFonts w:ascii="Simplified Arabic" w:hAnsi="Simplified Arabic" w:cs="Simplified Arabic"/>
          <w:sz w:val="28"/>
          <w:szCs w:val="28"/>
          <w:rtl/>
        </w:rPr>
        <w:t xml:space="preserve"> لنتائجها المتعددة على المستويات المختلفة في الجانبين</w:t>
      </w:r>
      <w:r w:rsidRPr="002C4FEE">
        <w:rPr>
          <w:rFonts w:ascii="Simplified Arabic" w:hAnsi="Simplified Arabic" w:cs="Simplified Arabic"/>
          <w:sz w:val="28"/>
          <w:szCs w:val="28"/>
          <w:rtl/>
        </w:rPr>
        <w:t xml:space="preserve"> مثلها في ذلك مثل العملية "رمضان". وكان ميدان القتال لتلك العملية هو منطقة مهرا</w:t>
      </w:r>
      <w:r w:rsidR="00F73603">
        <w:rPr>
          <w:rFonts w:ascii="Simplified Arabic" w:hAnsi="Simplified Arabic" w:cs="Simplified Arabic"/>
          <w:sz w:val="28"/>
          <w:szCs w:val="28"/>
          <w:rtl/>
        </w:rPr>
        <w:t>ن وما حولها من تلال</w:t>
      </w:r>
      <w:r w:rsidRPr="002C4FEE">
        <w:rPr>
          <w:rFonts w:ascii="Simplified Arabic" w:hAnsi="Simplified Arabic" w:cs="Simplified Arabic"/>
          <w:sz w:val="28"/>
          <w:szCs w:val="28"/>
          <w:rtl/>
        </w:rPr>
        <w:t xml:space="preserve"> تسيطر على المدينة والمحاور المؤدية إل</w:t>
      </w:r>
      <w:r w:rsidR="00F73603">
        <w:rPr>
          <w:rFonts w:ascii="Simplified Arabic" w:hAnsi="Simplified Arabic" w:cs="Simplified Arabic"/>
          <w:sz w:val="28"/>
          <w:szCs w:val="28"/>
          <w:rtl/>
        </w:rPr>
        <w:t>يها</w:t>
      </w:r>
      <w:r w:rsidR="00096B4F">
        <w:rPr>
          <w:rFonts w:ascii="Simplified Arabic" w:hAnsi="Simplified Arabic" w:cs="Simplified Arabic"/>
          <w:sz w:val="28"/>
          <w:szCs w:val="28"/>
          <w:rtl/>
        </w:rPr>
        <w:t xml:space="preserve"> خاصة محور دهلران–</w:t>
      </w:r>
      <w:r w:rsidR="00B60960">
        <w:rPr>
          <w:rFonts w:ascii="Simplified Arabic" w:hAnsi="Simplified Arabic" w:cs="Simplified Arabic"/>
          <w:sz w:val="28"/>
          <w:szCs w:val="28"/>
          <w:rtl/>
        </w:rPr>
        <w:t>مهران</w:t>
      </w:r>
      <w:r w:rsidR="00096B4F">
        <w:rPr>
          <w:rFonts w:ascii="Simplified Arabic" w:hAnsi="Simplified Arabic" w:cs="Simplified Arabic" w:hint="cs"/>
          <w:sz w:val="28"/>
          <w:szCs w:val="28"/>
          <w:rtl/>
        </w:rPr>
        <w:t>-</w:t>
      </w:r>
      <w:r w:rsidR="00F73603">
        <w:rPr>
          <w:rFonts w:ascii="Simplified Arabic" w:hAnsi="Simplified Arabic" w:cs="Simplified Arabic"/>
          <w:sz w:val="28"/>
          <w:szCs w:val="28"/>
          <w:rtl/>
        </w:rPr>
        <w:t>عيلام</w:t>
      </w:r>
      <w:r w:rsidRPr="002C4FEE">
        <w:rPr>
          <w:rFonts w:ascii="Simplified Arabic" w:hAnsi="Simplified Arabic" w:cs="Simplified Arabic"/>
          <w:sz w:val="28"/>
          <w:szCs w:val="28"/>
          <w:rtl/>
        </w:rPr>
        <w:t xml:space="preserve"> وهي المنطقة التي يدير عملياتها الفيلق الثاني العراقي.</w:t>
      </w:r>
    </w:p>
    <w:p w14:paraId="0823AD8A" w14:textId="77777777" w:rsidR="002C4FEE" w:rsidRPr="00893780" w:rsidRDefault="002C4FEE" w:rsidP="00D63935">
      <w:pPr>
        <w:spacing w:before="240" w:after="200" w:line="276" w:lineRule="auto"/>
        <w:ind w:firstLine="720"/>
        <w:jc w:val="both"/>
        <w:rPr>
          <w:rFonts w:ascii="Simplified Arabic" w:hAnsi="Simplified Arabic" w:cs="Simplified Arabic"/>
          <w:spacing w:val="-6"/>
          <w:sz w:val="28"/>
          <w:szCs w:val="28"/>
          <w:rtl/>
        </w:rPr>
      </w:pPr>
      <w:r w:rsidRPr="00893780">
        <w:rPr>
          <w:rFonts w:ascii="Simplified Arabic" w:hAnsi="Simplified Arabic" w:cs="Simplified Arabic"/>
          <w:spacing w:val="-6"/>
          <w:sz w:val="28"/>
          <w:szCs w:val="28"/>
          <w:rtl/>
        </w:rPr>
        <w:t>ساعدت طبيعة الأرض في</w:t>
      </w:r>
      <w:r w:rsidR="00F73603" w:rsidRPr="00893780">
        <w:rPr>
          <w:rFonts w:ascii="Simplified Arabic" w:hAnsi="Simplified Arabic" w:cs="Simplified Arabic"/>
          <w:spacing w:val="-6"/>
          <w:sz w:val="28"/>
          <w:szCs w:val="28"/>
          <w:rtl/>
        </w:rPr>
        <w:t xml:space="preserve"> المنطقة القوات الإيرانية</w:t>
      </w:r>
      <w:r w:rsidR="00AE4913" w:rsidRPr="00893780">
        <w:rPr>
          <w:rFonts w:ascii="Simplified Arabic" w:hAnsi="Simplified Arabic" w:cs="Simplified Arabic"/>
          <w:spacing w:val="-6"/>
          <w:sz w:val="28"/>
          <w:szCs w:val="28"/>
          <w:rtl/>
        </w:rPr>
        <w:t xml:space="preserve"> على </w:t>
      </w:r>
      <w:r w:rsidR="00AE4913" w:rsidRPr="00893780">
        <w:rPr>
          <w:rFonts w:ascii="Simplified Arabic" w:hAnsi="Simplified Arabic" w:cs="Simplified Arabic" w:hint="cs"/>
          <w:spacing w:val="-6"/>
          <w:sz w:val="28"/>
          <w:szCs w:val="28"/>
          <w:rtl/>
        </w:rPr>
        <w:t>ح</w:t>
      </w:r>
      <w:r w:rsidR="00F73603" w:rsidRPr="00893780">
        <w:rPr>
          <w:rFonts w:ascii="Simplified Arabic" w:hAnsi="Simplified Arabic" w:cs="Simplified Arabic"/>
          <w:spacing w:val="-6"/>
          <w:sz w:val="28"/>
          <w:szCs w:val="28"/>
          <w:rtl/>
        </w:rPr>
        <w:t>سن إخفاء وحماية قواتها</w:t>
      </w:r>
      <w:r w:rsidRPr="00893780">
        <w:rPr>
          <w:rFonts w:ascii="Simplified Arabic" w:hAnsi="Simplified Arabic" w:cs="Simplified Arabic"/>
          <w:spacing w:val="-6"/>
          <w:sz w:val="28"/>
          <w:szCs w:val="28"/>
          <w:rtl/>
        </w:rPr>
        <w:t xml:space="preserve"> في مراحل الحشد والإعداد والاقت</w:t>
      </w:r>
      <w:r w:rsidR="00F73603" w:rsidRPr="00893780">
        <w:rPr>
          <w:rFonts w:ascii="Simplified Arabic" w:hAnsi="Simplified Arabic" w:cs="Simplified Arabic"/>
          <w:spacing w:val="-6"/>
          <w:sz w:val="28"/>
          <w:szCs w:val="28"/>
          <w:rtl/>
        </w:rPr>
        <w:t>راب</w:t>
      </w:r>
      <w:r w:rsidRPr="00893780">
        <w:rPr>
          <w:rFonts w:ascii="Simplified Arabic" w:hAnsi="Simplified Arabic" w:cs="Simplified Arabic"/>
          <w:spacing w:val="-6"/>
          <w:sz w:val="28"/>
          <w:szCs w:val="28"/>
          <w:rtl/>
        </w:rPr>
        <w:t xml:space="preserve"> فهي </w:t>
      </w:r>
      <w:r w:rsidR="00F73603" w:rsidRPr="00893780">
        <w:rPr>
          <w:rFonts w:ascii="Simplified Arabic" w:hAnsi="Simplified Arabic" w:cs="Simplified Arabic"/>
          <w:spacing w:val="-6"/>
          <w:sz w:val="28"/>
          <w:szCs w:val="28"/>
          <w:rtl/>
        </w:rPr>
        <w:t>ترتكز على حافة الهضبة الإيرانية</w:t>
      </w:r>
      <w:r w:rsidRPr="00893780">
        <w:rPr>
          <w:rFonts w:ascii="Simplified Arabic" w:hAnsi="Simplified Arabic" w:cs="Simplified Arabic"/>
          <w:spacing w:val="-6"/>
          <w:sz w:val="28"/>
          <w:szCs w:val="28"/>
          <w:rtl/>
        </w:rPr>
        <w:t xml:space="preserve"> وتسيطر على ا</w:t>
      </w:r>
      <w:r w:rsidR="00F73603" w:rsidRPr="00893780">
        <w:rPr>
          <w:rFonts w:ascii="Simplified Arabic" w:hAnsi="Simplified Arabic" w:cs="Simplified Arabic"/>
          <w:spacing w:val="-6"/>
          <w:sz w:val="28"/>
          <w:szCs w:val="28"/>
          <w:rtl/>
        </w:rPr>
        <w:t>لطريق العرضي الرئيسي في المنطقة</w:t>
      </w:r>
      <w:r w:rsidRPr="00893780">
        <w:rPr>
          <w:rFonts w:ascii="Simplified Arabic" w:hAnsi="Simplified Arabic" w:cs="Simplified Arabic"/>
          <w:spacing w:val="-6"/>
          <w:sz w:val="28"/>
          <w:szCs w:val="28"/>
          <w:rtl/>
        </w:rPr>
        <w:t xml:space="preserve"> الذي تقع عليه المدي</w:t>
      </w:r>
      <w:r w:rsidR="00F73603" w:rsidRPr="00893780">
        <w:rPr>
          <w:rFonts w:ascii="Simplified Arabic" w:hAnsi="Simplified Arabic" w:cs="Simplified Arabic"/>
          <w:spacing w:val="-6"/>
          <w:sz w:val="28"/>
          <w:szCs w:val="28"/>
          <w:rtl/>
        </w:rPr>
        <w:t>نة الإيرانية مهران (هدف الهجوم)</w:t>
      </w:r>
      <w:r w:rsidRPr="00893780">
        <w:rPr>
          <w:rFonts w:ascii="Simplified Arabic" w:hAnsi="Simplified Arabic" w:cs="Simplified Arabic"/>
          <w:spacing w:val="-6"/>
          <w:sz w:val="28"/>
          <w:szCs w:val="28"/>
          <w:rtl/>
        </w:rPr>
        <w:t xml:space="preserve"> ويختلف</w:t>
      </w:r>
      <w:r w:rsidR="00F73603" w:rsidRPr="00893780">
        <w:rPr>
          <w:rFonts w:ascii="Simplified Arabic" w:hAnsi="Simplified Arabic" w:cs="Simplified Arabic"/>
          <w:spacing w:val="-6"/>
          <w:sz w:val="28"/>
          <w:szCs w:val="28"/>
          <w:rtl/>
        </w:rPr>
        <w:t xml:space="preserve"> ذلك عن الأرض المفتوحة (السهول) في الجنوب أو المستنقعات المكشوفة</w:t>
      </w:r>
      <w:r w:rsidRPr="00893780">
        <w:rPr>
          <w:rFonts w:ascii="Simplified Arabic" w:hAnsi="Simplified Arabic" w:cs="Simplified Arabic"/>
          <w:spacing w:val="-6"/>
          <w:sz w:val="28"/>
          <w:szCs w:val="28"/>
          <w:rtl/>
        </w:rPr>
        <w:t xml:space="preserve"> التي سب</w:t>
      </w:r>
      <w:r w:rsidR="00F73603" w:rsidRPr="00893780">
        <w:rPr>
          <w:rFonts w:ascii="Simplified Arabic" w:hAnsi="Simplified Arabic" w:cs="Simplified Arabic"/>
          <w:spacing w:val="-6"/>
          <w:sz w:val="28"/>
          <w:szCs w:val="28"/>
          <w:rtl/>
        </w:rPr>
        <w:t>بت خسائر جسيمة للقوات الإيرانية</w:t>
      </w:r>
      <w:r w:rsidRPr="00893780">
        <w:rPr>
          <w:rFonts w:ascii="Simplified Arabic" w:hAnsi="Simplified Arabic" w:cs="Simplified Arabic"/>
          <w:spacing w:val="-6"/>
          <w:sz w:val="28"/>
          <w:szCs w:val="28"/>
          <w:rtl/>
        </w:rPr>
        <w:t xml:space="preserve"> في العمليات السابقة.</w:t>
      </w:r>
    </w:p>
    <w:p w14:paraId="5BC5410D" w14:textId="2EF70851" w:rsidR="002C4FEE" w:rsidRPr="00893780" w:rsidRDefault="002C4FEE" w:rsidP="00D63935">
      <w:pPr>
        <w:spacing w:before="240" w:after="200" w:line="276" w:lineRule="auto"/>
        <w:ind w:firstLine="720"/>
        <w:jc w:val="both"/>
        <w:rPr>
          <w:rFonts w:ascii="Simplified Arabic" w:hAnsi="Simplified Arabic" w:cs="Simplified Arabic"/>
          <w:spacing w:val="-4"/>
          <w:sz w:val="28"/>
          <w:szCs w:val="28"/>
          <w:rtl/>
        </w:rPr>
      </w:pPr>
      <w:r w:rsidRPr="00893780">
        <w:rPr>
          <w:rFonts w:ascii="Simplified Arabic" w:hAnsi="Simplified Arabic" w:cs="Simplified Arabic"/>
          <w:spacing w:val="-4"/>
          <w:sz w:val="28"/>
          <w:szCs w:val="28"/>
          <w:rtl/>
        </w:rPr>
        <w:t>كانت القوات العراقية قد تخلت عن احتلالها</w:t>
      </w:r>
      <w:r w:rsidR="00F73603" w:rsidRPr="00893780">
        <w:rPr>
          <w:rFonts w:ascii="Simplified Arabic" w:hAnsi="Simplified Arabic" w:cs="Simplified Arabic"/>
          <w:spacing w:val="-4"/>
          <w:sz w:val="28"/>
          <w:szCs w:val="28"/>
          <w:rtl/>
        </w:rPr>
        <w:t xml:space="preserve"> لمدينة مهران منذ حزيران السابق</w:t>
      </w:r>
      <w:r w:rsidRPr="00893780">
        <w:rPr>
          <w:rFonts w:ascii="Simplified Arabic" w:hAnsi="Simplified Arabic" w:cs="Simplified Arabic"/>
          <w:spacing w:val="-4"/>
          <w:sz w:val="28"/>
          <w:szCs w:val="28"/>
          <w:rtl/>
        </w:rPr>
        <w:t xml:space="preserve"> واحتفظت بمواقع عل</w:t>
      </w:r>
      <w:r w:rsidR="00F73603" w:rsidRPr="00893780">
        <w:rPr>
          <w:rFonts w:ascii="Simplified Arabic" w:hAnsi="Simplified Arabic" w:cs="Simplified Arabic"/>
          <w:spacing w:val="-4"/>
          <w:sz w:val="28"/>
          <w:szCs w:val="28"/>
          <w:rtl/>
        </w:rPr>
        <w:t>ى المرتفعات المسيطرة على الطريق</w:t>
      </w:r>
      <w:r w:rsidRPr="00893780">
        <w:rPr>
          <w:rFonts w:ascii="Simplified Arabic" w:hAnsi="Simplified Arabic" w:cs="Simplified Arabic"/>
          <w:spacing w:val="-4"/>
          <w:sz w:val="28"/>
          <w:szCs w:val="28"/>
          <w:rtl/>
        </w:rPr>
        <w:t xml:space="preserve"> الموصل </w:t>
      </w:r>
      <w:r w:rsidR="00F73603" w:rsidRPr="00893780">
        <w:rPr>
          <w:rFonts w:ascii="Simplified Arabic" w:hAnsi="Simplified Arabic" w:cs="Simplified Arabic"/>
          <w:spacing w:val="-4"/>
          <w:sz w:val="28"/>
          <w:szCs w:val="28"/>
          <w:rtl/>
        </w:rPr>
        <w:t>إلى دهلران جنوباً وعیلام شمالاً</w:t>
      </w:r>
      <w:r w:rsidRPr="00893780">
        <w:rPr>
          <w:rFonts w:ascii="Simplified Arabic" w:hAnsi="Simplified Arabic" w:cs="Simplified Arabic"/>
          <w:spacing w:val="-4"/>
          <w:sz w:val="28"/>
          <w:szCs w:val="28"/>
          <w:rtl/>
        </w:rPr>
        <w:t xml:space="preserve"> كما كانت على علم باستعداد الإيرانيي</w:t>
      </w:r>
      <w:r w:rsidR="00AE4913" w:rsidRPr="00893780">
        <w:rPr>
          <w:rFonts w:ascii="Simplified Arabic" w:hAnsi="Simplified Arabic" w:cs="Simplified Arabic"/>
          <w:spacing w:val="-4"/>
          <w:sz w:val="28"/>
          <w:szCs w:val="28"/>
          <w:rtl/>
        </w:rPr>
        <w:t>ن لشن هجوم كبير في المنطقة لذا</w:t>
      </w:r>
      <w:r w:rsidRPr="00893780">
        <w:rPr>
          <w:rFonts w:ascii="Simplified Arabic" w:hAnsi="Simplified Arabic" w:cs="Simplified Arabic"/>
          <w:spacing w:val="-4"/>
          <w:sz w:val="28"/>
          <w:szCs w:val="28"/>
          <w:rtl/>
        </w:rPr>
        <w:t xml:space="preserve"> فقد بادرت القياد</w:t>
      </w:r>
      <w:r w:rsidR="00F73603" w:rsidRPr="00893780">
        <w:rPr>
          <w:rFonts w:ascii="Simplified Arabic" w:hAnsi="Simplified Arabic" w:cs="Simplified Arabic"/>
          <w:spacing w:val="-4"/>
          <w:sz w:val="28"/>
          <w:szCs w:val="28"/>
          <w:rtl/>
        </w:rPr>
        <w:t>ة الميدانية إلى توجيه ضربة قوية بالدبابات والطائرات والمدفعية</w:t>
      </w:r>
      <w:r w:rsidRPr="00893780">
        <w:rPr>
          <w:rFonts w:ascii="Simplified Arabic" w:hAnsi="Simplified Arabic" w:cs="Simplified Arabic"/>
          <w:spacing w:val="-4"/>
          <w:sz w:val="28"/>
          <w:szCs w:val="28"/>
          <w:rtl/>
        </w:rPr>
        <w:t xml:space="preserve"> لمناطق تجمع القوات الإيرانية وهي المرة الأولى التي تعمد فيها القوات العراقية إلى مب</w:t>
      </w:r>
      <w:r w:rsidR="00F73603" w:rsidRPr="00893780">
        <w:rPr>
          <w:rFonts w:ascii="Simplified Arabic" w:hAnsi="Simplified Arabic" w:cs="Simplified Arabic"/>
          <w:spacing w:val="-4"/>
          <w:sz w:val="28"/>
          <w:szCs w:val="28"/>
          <w:rtl/>
        </w:rPr>
        <w:t>ادرة إيجابية ضد القوات المهاجمة قبل بدء هجومها</w:t>
      </w:r>
      <w:r w:rsidRPr="00893780">
        <w:rPr>
          <w:rFonts w:ascii="Simplified Arabic" w:hAnsi="Simplified Arabic" w:cs="Simplified Arabic"/>
          <w:spacing w:val="-4"/>
          <w:sz w:val="28"/>
          <w:szCs w:val="28"/>
          <w:rtl/>
        </w:rPr>
        <w:t xml:space="preserve"> ولم ينتبه العراقيون إلى استفادة الإيرانيين من ط</w:t>
      </w:r>
      <w:r w:rsidR="00F73603" w:rsidRPr="00893780">
        <w:rPr>
          <w:rFonts w:ascii="Simplified Arabic" w:hAnsi="Simplified Arabic" w:cs="Simplified Arabic"/>
          <w:spacing w:val="-4"/>
          <w:sz w:val="28"/>
          <w:szCs w:val="28"/>
          <w:rtl/>
        </w:rPr>
        <w:t>بيعة الأرض</w:t>
      </w:r>
      <w:r w:rsidRPr="00893780">
        <w:rPr>
          <w:rFonts w:ascii="Simplified Arabic" w:hAnsi="Simplified Arabic" w:cs="Simplified Arabic"/>
          <w:spacing w:val="-4"/>
          <w:sz w:val="28"/>
          <w:szCs w:val="28"/>
          <w:rtl/>
        </w:rPr>
        <w:t xml:space="preserve"> فقد نشروا مواقع</w:t>
      </w:r>
      <w:r w:rsidRPr="00893780">
        <w:rPr>
          <w:rFonts w:ascii="Simplified Arabic" w:hAnsi="Simplified Arabic" w:cs="Simplified Arabic"/>
          <w:spacing w:val="-4"/>
          <w:sz w:val="28"/>
          <w:szCs w:val="28"/>
          <w:rtl/>
          <w:lang w:bidi="ar-IQ"/>
        </w:rPr>
        <w:t xml:space="preserve"> </w:t>
      </w:r>
      <w:r w:rsidR="00F73603" w:rsidRPr="00893780">
        <w:rPr>
          <w:rFonts w:ascii="Simplified Arabic" w:hAnsi="Simplified Arabic" w:cs="Simplified Arabic"/>
          <w:spacing w:val="-4"/>
          <w:sz w:val="28"/>
          <w:szCs w:val="28"/>
          <w:rtl/>
        </w:rPr>
        <w:t>أمامية جيدة التجهيز ومخفاة اح</w:t>
      </w:r>
      <w:r w:rsidR="00F73603" w:rsidRPr="00893780">
        <w:rPr>
          <w:rFonts w:ascii="Simplified Arabic" w:hAnsi="Simplified Arabic" w:cs="Simplified Arabic" w:hint="cs"/>
          <w:spacing w:val="-4"/>
          <w:sz w:val="28"/>
          <w:szCs w:val="28"/>
          <w:rtl/>
        </w:rPr>
        <w:t>ت</w:t>
      </w:r>
      <w:r w:rsidR="00F73603" w:rsidRPr="00893780">
        <w:rPr>
          <w:rFonts w:ascii="Simplified Arabic" w:hAnsi="Simplified Arabic" w:cs="Simplified Arabic"/>
          <w:spacing w:val="-4"/>
          <w:sz w:val="28"/>
          <w:szCs w:val="28"/>
          <w:rtl/>
        </w:rPr>
        <w:t>لت بحوالي 50 ألف جندي من المشاة</w:t>
      </w:r>
      <w:r w:rsidRPr="00893780">
        <w:rPr>
          <w:rFonts w:ascii="Simplified Arabic" w:hAnsi="Simplified Arabic" w:cs="Simplified Arabic"/>
          <w:spacing w:val="-4"/>
          <w:sz w:val="28"/>
          <w:szCs w:val="28"/>
          <w:rtl/>
        </w:rPr>
        <w:t xml:space="preserve"> الم</w:t>
      </w:r>
      <w:r w:rsidR="00F73603" w:rsidRPr="00893780">
        <w:rPr>
          <w:rFonts w:ascii="Simplified Arabic" w:hAnsi="Simplified Arabic" w:cs="Simplified Arabic"/>
          <w:spacing w:val="-4"/>
          <w:sz w:val="28"/>
          <w:szCs w:val="28"/>
          <w:rtl/>
        </w:rPr>
        <w:t>دعمين بالأسلحة المضادة للدبابات</w:t>
      </w:r>
      <w:r w:rsidRPr="00893780">
        <w:rPr>
          <w:rFonts w:ascii="Simplified Arabic" w:hAnsi="Simplified Arabic" w:cs="Simplified Arabic"/>
          <w:spacing w:val="-4"/>
          <w:sz w:val="28"/>
          <w:szCs w:val="28"/>
          <w:rtl/>
        </w:rPr>
        <w:t xml:space="preserve"> التي كانت طبيعة</w:t>
      </w:r>
      <w:r w:rsidR="00AE4913" w:rsidRPr="00893780">
        <w:rPr>
          <w:rFonts w:ascii="Simplified Arabic" w:hAnsi="Simplified Arabic" w:cs="Simplified Arabic"/>
          <w:spacing w:val="-4"/>
          <w:sz w:val="28"/>
          <w:szCs w:val="28"/>
          <w:rtl/>
        </w:rPr>
        <w:t xml:space="preserve"> الأرض تجبرها على التحرك البطيء</w:t>
      </w:r>
      <w:r w:rsidR="00AE4913" w:rsidRPr="00893780">
        <w:rPr>
          <w:rFonts w:ascii="Simplified Arabic" w:hAnsi="Simplified Arabic" w:cs="Simplified Arabic" w:hint="cs"/>
          <w:spacing w:val="-4"/>
          <w:sz w:val="28"/>
          <w:szCs w:val="28"/>
          <w:rtl/>
        </w:rPr>
        <w:t xml:space="preserve"> </w:t>
      </w:r>
      <w:r w:rsidR="00F73603" w:rsidRPr="00893780">
        <w:rPr>
          <w:rFonts w:ascii="Simplified Arabic" w:hAnsi="Simplified Arabic" w:cs="Simplified Arabic"/>
          <w:spacing w:val="-4"/>
          <w:sz w:val="28"/>
          <w:szCs w:val="28"/>
          <w:rtl/>
        </w:rPr>
        <w:t>نسبياً</w:t>
      </w:r>
      <w:r w:rsidRPr="00893780">
        <w:rPr>
          <w:rFonts w:ascii="Simplified Arabic" w:hAnsi="Simplified Arabic" w:cs="Simplified Arabic"/>
          <w:spacing w:val="-4"/>
          <w:sz w:val="28"/>
          <w:szCs w:val="28"/>
          <w:rtl/>
        </w:rPr>
        <w:t xml:space="preserve"> مما جعلها هدفاً </w:t>
      </w:r>
      <w:r w:rsidR="00F73603" w:rsidRPr="00893780">
        <w:rPr>
          <w:rFonts w:ascii="Simplified Arabic" w:hAnsi="Simplified Arabic" w:cs="Simplified Arabic"/>
          <w:spacing w:val="-4"/>
          <w:sz w:val="28"/>
          <w:szCs w:val="28"/>
          <w:rtl/>
        </w:rPr>
        <w:t>سهلاً للأسلحة الإيرانية المضادة</w:t>
      </w:r>
      <w:r w:rsidRPr="00893780">
        <w:rPr>
          <w:rFonts w:ascii="Simplified Arabic" w:hAnsi="Simplified Arabic" w:cs="Simplified Arabic"/>
          <w:spacing w:val="-4"/>
          <w:sz w:val="28"/>
          <w:szCs w:val="28"/>
          <w:rtl/>
        </w:rPr>
        <w:t xml:space="preserve"> أدى فشل الهجوم المضاد ا</w:t>
      </w:r>
      <w:r w:rsidR="00F73603" w:rsidRPr="00893780">
        <w:rPr>
          <w:rFonts w:ascii="Simplified Arabic" w:hAnsi="Simplified Arabic" w:cs="Simplified Arabic"/>
          <w:spacing w:val="-4"/>
          <w:sz w:val="28"/>
          <w:szCs w:val="28"/>
          <w:rtl/>
        </w:rPr>
        <w:t xml:space="preserve">لمبكر للقوات العراقية إلى عواقب </w:t>
      </w:r>
      <w:r w:rsidR="00F73603" w:rsidRPr="00893780">
        <w:rPr>
          <w:rFonts w:ascii="Simplified Arabic" w:hAnsi="Simplified Arabic" w:cs="Simplified Arabic"/>
          <w:spacing w:val="-4"/>
          <w:sz w:val="28"/>
          <w:szCs w:val="28"/>
          <w:rtl/>
        </w:rPr>
        <w:lastRenderedPageBreak/>
        <w:t>وخيمة فعندما بدأ الهجوم الإيراني كانت القوات العراقية قد فقدت اتزانها</w:t>
      </w:r>
      <w:r w:rsidRPr="00893780">
        <w:rPr>
          <w:rFonts w:ascii="Simplified Arabic" w:hAnsi="Simplified Arabic" w:cs="Simplified Arabic"/>
          <w:spacing w:val="-4"/>
          <w:sz w:val="28"/>
          <w:szCs w:val="28"/>
          <w:rtl/>
        </w:rPr>
        <w:t xml:space="preserve"> بف</w:t>
      </w:r>
      <w:r w:rsidR="00F73603" w:rsidRPr="00893780">
        <w:rPr>
          <w:rFonts w:ascii="Simplified Arabic" w:hAnsi="Simplified Arabic" w:cs="Simplified Arabic"/>
          <w:spacing w:val="-4"/>
          <w:sz w:val="28"/>
          <w:szCs w:val="28"/>
          <w:rtl/>
        </w:rPr>
        <w:t>قدانها قوة التدمير في احتياطها</w:t>
      </w:r>
      <w:r w:rsidRPr="00893780">
        <w:rPr>
          <w:rFonts w:ascii="Simplified Arabic" w:hAnsi="Simplified Arabic" w:cs="Simplified Arabic"/>
          <w:spacing w:val="-4"/>
          <w:sz w:val="28"/>
          <w:szCs w:val="28"/>
          <w:rtl/>
        </w:rPr>
        <w:t xml:space="preserve"> وأ</w:t>
      </w:r>
      <w:r w:rsidR="00F73603" w:rsidRPr="00893780">
        <w:rPr>
          <w:rFonts w:ascii="Simplified Arabic" w:hAnsi="Simplified Arabic" w:cs="Simplified Arabic"/>
          <w:spacing w:val="-4"/>
          <w:sz w:val="28"/>
          <w:szCs w:val="28"/>
          <w:rtl/>
        </w:rPr>
        <w:t>صبحت غير قادرة على شن هجوم مضاد يجبر الهجو</w:t>
      </w:r>
      <w:r w:rsidR="00F73603" w:rsidRPr="00893780">
        <w:rPr>
          <w:rFonts w:ascii="Simplified Arabic" w:hAnsi="Simplified Arabic" w:cs="Simplified Arabic" w:hint="cs"/>
          <w:spacing w:val="-4"/>
          <w:sz w:val="28"/>
          <w:szCs w:val="28"/>
          <w:rtl/>
        </w:rPr>
        <w:t>م</w:t>
      </w:r>
      <w:r w:rsidR="00AE4913" w:rsidRPr="00893780">
        <w:rPr>
          <w:rFonts w:ascii="Simplified Arabic" w:hAnsi="Simplified Arabic" w:cs="Simplified Arabic"/>
          <w:spacing w:val="-4"/>
          <w:sz w:val="28"/>
          <w:szCs w:val="28"/>
          <w:rtl/>
        </w:rPr>
        <w:t xml:space="preserve"> الذي </w:t>
      </w:r>
      <w:r w:rsidR="00A12E6A">
        <w:rPr>
          <w:rFonts w:ascii="Simplified Arabic" w:hAnsi="Simplified Arabic" w:cs="Simplified Arabic" w:hint="cs"/>
          <w:spacing w:val="-4"/>
          <w:sz w:val="28"/>
          <w:szCs w:val="28"/>
          <w:rtl/>
        </w:rPr>
        <w:t>ص</w:t>
      </w:r>
      <w:r w:rsidR="00AE4913" w:rsidRPr="00893780">
        <w:rPr>
          <w:rFonts w:ascii="Simplified Arabic" w:hAnsi="Simplified Arabic" w:cs="Simplified Arabic"/>
          <w:spacing w:val="-4"/>
          <w:sz w:val="28"/>
          <w:szCs w:val="28"/>
          <w:rtl/>
        </w:rPr>
        <w:t>د بوساطة ال</w:t>
      </w:r>
      <w:r w:rsidR="00AE4913" w:rsidRPr="00893780">
        <w:rPr>
          <w:rFonts w:ascii="Simplified Arabic" w:hAnsi="Simplified Arabic" w:cs="Simplified Arabic" w:hint="cs"/>
          <w:spacing w:val="-4"/>
          <w:sz w:val="28"/>
          <w:szCs w:val="28"/>
          <w:rtl/>
        </w:rPr>
        <w:t>أ</w:t>
      </w:r>
      <w:r w:rsidR="00F73603" w:rsidRPr="00893780">
        <w:rPr>
          <w:rFonts w:ascii="Simplified Arabic" w:hAnsi="Simplified Arabic" w:cs="Simplified Arabic"/>
          <w:spacing w:val="-4"/>
          <w:sz w:val="28"/>
          <w:szCs w:val="28"/>
          <w:rtl/>
        </w:rPr>
        <w:t>نساق الدفاعية الأمامية على الانسحاب</w:t>
      </w:r>
      <w:r w:rsidRPr="00893780">
        <w:rPr>
          <w:rFonts w:ascii="Simplified Arabic" w:hAnsi="Simplified Arabic" w:cs="Simplified Arabic"/>
          <w:spacing w:val="-4"/>
          <w:sz w:val="28"/>
          <w:szCs w:val="28"/>
          <w:rtl/>
        </w:rPr>
        <w:t xml:space="preserve"> وهو الأسلو</w:t>
      </w:r>
      <w:r w:rsidR="00F73603" w:rsidRPr="00893780">
        <w:rPr>
          <w:rFonts w:ascii="Simplified Arabic" w:hAnsi="Simplified Arabic" w:cs="Simplified Arabic"/>
          <w:spacing w:val="-4"/>
          <w:sz w:val="28"/>
          <w:szCs w:val="28"/>
          <w:rtl/>
        </w:rPr>
        <w:t>ب الذي كانت تزاوله بنجاح</w:t>
      </w:r>
      <w:r w:rsidRPr="00893780">
        <w:rPr>
          <w:rFonts w:ascii="Simplified Arabic" w:hAnsi="Simplified Arabic" w:cs="Simplified Arabic"/>
          <w:spacing w:val="-4"/>
          <w:sz w:val="28"/>
          <w:szCs w:val="28"/>
          <w:rtl/>
        </w:rPr>
        <w:t xml:space="preserve"> في المرات العديدة السابقة</w:t>
      </w:r>
      <w:r w:rsidRPr="00893780">
        <w:rPr>
          <w:rFonts w:ascii="Simplified Arabic" w:hAnsi="Simplified Arabic" w:cs="Simplified Arabic"/>
          <w:spacing w:val="-4"/>
          <w:sz w:val="28"/>
          <w:szCs w:val="28"/>
          <w:vertAlign w:val="superscript"/>
          <w:rtl/>
        </w:rPr>
        <w:t>(</w:t>
      </w:r>
      <w:r w:rsidRPr="00893780">
        <w:rPr>
          <w:rFonts w:ascii="Simplified Arabic" w:hAnsi="Simplified Arabic" w:cs="Simplified Arabic"/>
          <w:spacing w:val="-4"/>
          <w:sz w:val="28"/>
          <w:szCs w:val="28"/>
          <w:vertAlign w:val="superscript"/>
          <w:rtl/>
        </w:rPr>
        <w:footnoteReference w:id="331"/>
      </w:r>
      <w:r w:rsidRPr="00893780">
        <w:rPr>
          <w:rFonts w:ascii="Simplified Arabic" w:hAnsi="Simplified Arabic" w:cs="Simplified Arabic"/>
          <w:spacing w:val="-4"/>
          <w:sz w:val="28"/>
          <w:szCs w:val="28"/>
          <w:vertAlign w:val="superscript"/>
          <w:rtl/>
        </w:rPr>
        <w:t>)</w:t>
      </w:r>
      <w:r w:rsidRPr="00893780">
        <w:rPr>
          <w:rFonts w:ascii="Simplified Arabic" w:hAnsi="Simplified Arabic" w:cs="Simplified Arabic"/>
          <w:spacing w:val="-4"/>
          <w:sz w:val="28"/>
          <w:szCs w:val="28"/>
          <w:rtl/>
        </w:rPr>
        <w:t>.</w:t>
      </w:r>
    </w:p>
    <w:p w14:paraId="395D7939" w14:textId="77777777" w:rsidR="00AA455F" w:rsidRPr="00096B4F" w:rsidRDefault="002C4FEE" w:rsidP="00AA455F">
      <w:pPr>
        <w:spacing w:before="240" w:after="200" w:line="276" w:lineRule="auto"/>
        <w:ind w:firstLine="720"/>
        <w:jc w:val="both"/>
        <w:rPr>
          <w:rFonts w:ascii="Simplified Arabic" w:hAnsi="Simplified Arabic" w:cs="Simplified Arabic"/>
          <w:spacing w:val="-2"/>
          <w:sz w:val="28"/>
          <w:szCs w:val="28"/>
          <w:rtl/>
        </w:rPr>
      </w:pPr>
      <w:r w:rsidRPr="00096B4F">
        <w:rPr>
          <w:rFonts w:ascii="Simplified Arabic" w:hAnsi="Simplified Arabic" w:cs="Simplified Arabic"/>
          <w:spacing w:val="-2"/>
          <w:sz w:val="28"/>
          <w:szCs w:val="28"/>
          <w:rtl/>
        </w:rPr>
        <w:t>تسبب هذا الموقف باستمر</w:t>
      </w:r>
      <w:r w:rsidR="00F73603" w:rsidRPr="00096B4F">
        <w:rPr>
          <w:rFonts w:ascii="Simplified Arabic" w:hAnsi="Simplified Arabic" w:cs="Simplified Arabic"/>
          <w:spacing w:val="-2"/>
          <w:sz w:val="28"/>
          <w:szCs w:val="28"/>
          <w:rtl/>
        </w:rPr>
        <w:t>ار الأعمال القتالية لفترة طويلة تجاوزت العشرة أيام</w:t>
      </w:r>
      <w:r w:rsidRPr="00096B4F">
        <w:rPr>
          <w:rFonts w:ascii="Simplified Arabic" w:hAnsi="Simplified Arabic" w:cs="Simplified Arabic"/>
          <w:spacing w:val="-2"/>
          <w:sz w:val="28"/>
          <w:szCs w:val="28"/>
          <w:rtl/>
        </w:rPr>
        <w:t xml:space="preserve"> من دون أن يستطيع أ</w:t>
      </w:r>
      <w:r w:rsidR="00F73603" w:rsidRPr="00096B4F">
        <w:rPr>
          <w:rFonts w:ascii="Simplified Arabic" w:hAnsi="Simplified Arabic" w:cs="Simplified Arabic"/>
          <w:spacing w:val="-2"/>
          <w:sz w:val="28"/>
          <w:szCs w:val="28"/>
          <w:rtl/>
        </w:rPr>
        <w:t>حد الطرفين حسم القتال في مصلحته</w:t>
      </w:r>
      <w:r w:rsidRPr="00096B4F">
        <w:rPr>
          <w:rFonts w:ascii="Simplified Arabic" w:hAnsi="Simplified Arabic" w:cs="Simplified Arabic"/>
          <w:spacing w:val="-2"/>
          <w:sz w:val="28"/>
          <w:szCs w:val="28"/>
          <w:rtl/>
        </w:rPr>
        <w:t xml:space="preserve"> وتطورت إلى قتال عنيف شرس </w:t>
      </w:r>
      <w:r w:rsidR="00F73603" w:rsidRPr="00096B4F">
        <w:rPr>
          <w:rFonts w:ascii="Simplified Arabic" w:hAnsi="Simplified Arabic" w:cs="Simplified Arabic"/>
          <w:spacing w:val="-2"/>
          <w:sz w:val="28"/>
          <w:szCs w:val="28"/>
          <w:rtl/>
        </w:rPr>
        <w:t>حول كل شبر من الأرض من الجانبين</w:t>
      </w:r>
      <w:r w:rsidRPr="00096B4F">
        <w:rPr>
          <w:rFonts w:ascii="Simplified Arabic" w:hAnsi="Simplified Arabic" w:cs="Simplified Arabic"/>
          <w:spacing w:val="-2"/>
          <w:sz w:val="28"/>
          <w:szCs w:val="28"/>
          <w:rtl/>
        </w:rPr>
        <w:t xml:space="preserve"> ولم ير</w:t>
      </w:r>
      <w:r w:rsidR="00AE4913" w:rsidRPr="00096B4F">
        <w:rPr>
          <w:rFonts w:ascii="Simplified Arabic" w:hAnsi="Simplified Arabic" w:cs="Simplified Arabic" w:hint="cs"/>
          <w:spacing w:val="-2"/>
          <w:sz w:val="28"/>
          <w:szCs w:val="28"/>
          <w:rtl/>
        </w:rPr>
        <w:t>ى</w:t>
      </w:r>
      <w:r w:rsidR="00AE4913" w:rsidRPr="00096B4F">
        <w:rPr>
          <w:rFonts w:ascii="Simplified Arabic" w:hAnsi="Simplified Arabic" w:cs="Simplified Arabic"/>
          <w:spacing w:val="-2"/>
          <w:sz w:val="28"/>
          <w:szCs w:val="28"/>
          <w:rtl/>
        </w:rPr>
        <w:t xml:space="preserve"> العراقيون بد</w:t>
      </w:r>
      <w:r w:rsidR="00AE4913" w:rsidRPr="00096B4F">
        <w:rPr>
          <w:rFonts w:ascii="Simplified Arabic" w:hAnsi="Simplified Arabic" w:cs="Simplified Arabic" w:hint="cs"/>
          <w:spacing w:val="-2"/>
          <w:sz w:val="28"/>
          <w:szCs w:val="28"/>
          <w:rtl/>
        </w:rPr>
        <w:t>اً</w:t>
      </w:r>
      <w:r w:rsidRPr="00096B4F">
        <w:rPr>
          <w:rFonts w:ascii="Simplified Arabic" w:hAnsi="Simplified Arabic" w:cs="Simplified Arabic"/>
          <w:spacing w:val="-2"/>
          <w:sz w:val="28"/>
          <w:szCs w:val="28"/>
          <w:rtl/>
        </w:rPr>
        <w:t xml:space="preserve"> من ا</w:t>
      </w:r>
      <w:r w:rsidR="00F73603" w:rsidRPr="00096B4F">
        <w:rPr>
          <w:rFonts w:ascii="Simplified Arabic" w:hAnsi="Simplified Arabic" w:cs="Simplified Arabic"/>
          <w:spacing w:val="-2"/>
          <w:sz w:val="28"/>
          <w:szCs w:val="28"/>
          <w:rtl/>
        </w:rPr>
        <w:t>ستخدامهم الغازات الحربية السامة مرة أخرى</w:t>
      </w:r>
      <w:r w:rsidRPr="00096B4F">
        <w:rPr>
          <w:rFonts w:ascii="Simplified Arabic" w:hAnsi="Simplified Arabic" w:cs="Simplified Arabic"/>
          <w:spacing w:val="-2"/>
          <w:sz w:val="28"/>
          <w:szCs w:val="28"/>
          <w:rtl/>
        </w:rPr>
        <w:t xml:space="preserve"> فضربوا المناطق التي يوجد فيها</w:t>
      </w:r>
      <w:r w:rsidR="00F73603" w:rsidRPr="00096B4F">
        <w:rPr>
          <w:rFonts w:ascii="Simplified Arabic" w:hAnsi="Simplified Arabic" w:cs="Simplified Arabic"/>
          <w:spacing w:val="-2"/>
          <w:sz w:val="28"/>
          <w:szCs w:val="28"/>
          <w:rtl/>
        </w:rPr>
        <w:t xml:space="preserve"> الإيرانيون بغاز المسترد الخانق</w:t>
      </w:r>
      <w:r w:rsidRPr="00096B4F">
        <w:rPr>
          <w:rFonts w:ascii="Simplified Arabic" w:hAnsi="Simplified Arabic" w:cs="Simplified Arabic"/>
          <w:spacing w:val="-2"/>
          <w:sz w:val="28"/>
          <w:szCs w:val="28"/>
          <w:rtl/>
        </w:rPr>
        <w:t xml:space="preserve"> مستخدمين في ذلك قواتهم الجوية. ولم يأت ذلك بالنتيجة </w:t>
      </w:r>
      <w:r w:rsidR="007B1198" w:rsidRPr="00096B4F">
        <w:rPr>
          <w:rFonts w:ascii="Simplified Arabic" w:hAnsi="Simplified Arabic" w:cs="Simplified Arabic"/>
          <w:spacing w:val="-2"/>
          <w:sz w:val="28"/>
          <w:szCs w:val="28"/>
          <w:rtl/>
        </w:rPr>
        <w:t>المطلوبة</w:t>
      </w:r>
      <w:r w:rsidRPr="00096B4F">
        <w:rPr>
          <w:rFonts w:ascii="Simplified Arabic" w:hAnsi="Simplified Arabic" w:cs="Simplified Arabic"/>
          <w:spacing w:val="-2"/>
          <w:sz w:val="28"/>
          <w:szCs w:val="28"/>
          <w:rtl/>
        </w:rPr>
        <w:t xml:space="preserve"> فق</w:t>
      </w:r>
      <w:r w:rsidR="007B1198" w:rsidRPr="00096B4F">
        <w:rPr>
          <w:rFonts w:ascii="Simplified Arabic" w:hAnsi="Simplified Arabic" w:cs="Simplified Arabic"/>
          <w:spacing w:val="-2"/>
          <w:sz w:val="28"/>
          <w:szCs w:val="28"/>
          <w:rtl/>
        </w:rPr>
        <w:t>د كانت الظروف الجوية غير مواتية</w:t>
      </w:r>
      <w:r w:rsidRPr="00096B4F">
        <w:rPr>
          <w:rFonts w:ascii="Simplified Arabic" w:hAnsi="Simplified Arabic" w:cs="Simplified Arabic"/>
          <w:spacing w:val="-2"/>
          <w:sz w:val="28"/>
          <w:szCs w:val="28"/>
          <w:rtl/>
        </w:rPr>
        <w:t xml:space="preserve"> إذ حملت الرياح السائدة في المنطقة السحابة ا</w:t>
      </w:r>
      <w:r w:rsidR="007B1198" w:rsidRPr="00096B4F">
        <w:rPr>
          <w:rFonts w:ascii="Simplified Arabic" w:hAnsi="Simplified Arabic" w:cs="Simplified Arabic"/>
          <w:spacing w:val="-2"/>
          <w:sz w:val="28"/>
          <w:szCs w:val="28"/>
          <w:rtl/>
        </w:rPr>
        <w:t>لسامة</w:t>
      </w:r>
      <w:r w:rsidRPr="00096B4F">
        <w:rPr>
          <w:rFonts w:ascii="Simplified Arabic" w:hAnsi="Simplified Arabic" w:cs="Simplified Arabic"/>
          <w:spacing w:val="-2"/>
          <w:sz w:val="28"/>
          <w:szCs w:val="28"/>
          <w:rtl/>
        </w:rPr>
        <w:t xml:space="preserve"> في اتجاه بعيد عن القوات الإيرانية واضطرت القوات العراقية</w:t>
      </w:r>
      <w:r w:rsidR="007B1198" w:rsidRPr="00096B4F">
        <w:rPr>
          <w:rFonts w:ascii="Simplified Arabic" w:hAnsi="Simplified Arabic" w:cs="Simplified Arabic"/>
          <w:spacing w:val="-2"/>
          <w:sz w:val="28"/>
          <w:szCs w:val="28"/>
          <w:rtl/>
        </w:rPr>
        <w:t xml:space="preserve"> إلى دعم موقفها بمزيد من القوات لاحتلال المواقع الدفاعية</w:t>
      </w:r>
      <w:r w:rsidRPr="00096B4F">
        <w:rPr>
          <w:rFonts w:ascii="Simplified Arabic" w:hAnsi="Simplified Arabic" w:cs="Simplified Arabic"/>
          <w:spacing w:val="-2"/>
          <w:sz w:val="28"/>
          <w:szCs w:val="28"/>
          <w:rtl/>
        </w:rPr>
        <w:t xml:space="preserve"> </w:t>
      </w:r>
      <w:r w:rsidR="007B1198" w:rsidRPr="00096B4F">
        <w:rPr>
          <w:rFonts w:ascii="Simplified Arabic" w:hAnsi="Simplified Arabic" w:cs="Simplified Arabic"/>
          <w:spacing w:val="-2"/>
          <w:sz w:val="28"/>
          <w:szCs w:val="28"/>
          <w:rtl/>
        </w:rPr>
        <w:t>من دون أن تستطيع شن هجمات مضادة</w:t>
      </w:r>
      <w:r w:rsidRPr="00096B4F">
        <w:rPr>
          <w:rFonts w:ascii="Simplified Arabic" w:hAnsi="Simplified Arabic" w:cs="Simplified Arabic"/>
          <w:spacing w:val="-2"/>
          <w:sz w:val="28"/>
          <w:szCs w:val="28"/>
          <w:rtl/>
        </w:rPr>
        <w:t xml:space="preserve"> كما حرمتها طبي</w:t>
      </w:r>
      <w:r w:rsidR="007B1198" w:rsidRPr="00096B4F">
        <w:rPr>
          <w:rFonts w:ascii="Simplified Arabic" w:hAnsi="Simplified Arabic" w:cs="Simplified Arabic"/>
          <w:spacing w:val="-2"/>
          <w:sz w:val="28"/>
          <w:szCs w:val="28"/>
          <w:rtl/>
        </w:rPr>
        <w:t>عة الأرض من الاستفادة من تفوقها</w:t>
      </w:r>
      <w:r w:rsidR="00AA455F" w:rsidRPr="00096B4F">
        <w:rPr>
          <w:rFonts w:ascii="Simplified Arabic" w:hAnsi="Simplified Arabic" w:cs="Simplified Arabic"/>
          <w:spacing w:val="-2"/>
          <w:sz w:val="28"/>
          <w:szCs w:val="28"/>
          <w:rtl/>
        </w:rPr>
        <w:t xml:space="preserve"> الجوي والنيراني</w:t>
      </w:r>
      <w:r w:rsidR="00AA455F" w:rsidRPr="00096B4F">
        <w:rPr>
          <w:rFonts w:ascii="Simplified Arabic" w:hAnsi="Simplified Arabic" w:cs="Simplified Arabic" w:hint="cs"/>
          <w:spacing w:val="-2"/>
          <w:sz w:val="28"/>
          <w:szCs w:val="28"/>
          <w:rtl/>
        </w:rPr>
        <w:t>، ولم</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تتوفر</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أرض</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مفتوحة</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تمكن</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العراق</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من</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استغلال</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تفوقها</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النيراني</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واستخدام</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مدرعاتها</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بكفاءة</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ونلاحظ</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أن</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تأثير</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المدفعية</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العراقية</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والضربات</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الجوية</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كان</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منخفضاً</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بسبب</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طبيعة</w:t>
      </w:r>
      <w:r w:rsidR="00AA455F" w:rsidRPr="00096B4F">
        <w:rPr>
          <w:rFonts w:ascii="Simplified Arabic" w:hAnsi="Simplified Arabic" w:cs="Simplified Arabic"/>
          <w:spacing w:val="-2"/>
          <w:sz w:val="28"/>
          <w:szCs w:val="28"/>
          <w:rtl/>
        </w:rPr>
        <w:t xml:space="preserve"> </w:t>
      </w:r>
      <w:r w:rsidR="00AA455F" w:rsidRPr="00096B4F">
        <w:rPr>
          <w:rFonts w:ascii="Simplified Arabic" w:hAnsi="Simplified Arabic" w:cs="Simplified Arabic" w:hint="cs"/>
          <w:spacing w:val="-2"/>
          <w:sz w:val="28"/>
          <w:szCs w:val="28"/>
          <w:rtl/>
        </w:rPr>
        <w:t>الأرض</w:t>
      </w:r>
      <w:r w:rsidR="00AA455F" w:rsidRPr="00096B4F">
        <w:rPr>
          <w:rFonts w:ascii="Simplified Arabic" w:hAnsi="Simplified Arabic" w:cs="Simplified Arabic" w:hint="cs"/>
          <w:spacing w:val="-2"/>
          <w:sz w:val="28"/>
          <w:szCs w:val="28"/>
          <w:vertAlign w:val="superscript"/>
          <w:rtl/>
          <w:lang w:bidi="ar-IQ"/>
        </w:rPr>
        <w:t>(</w:t>
      </w:r>
      <w:r w:rsidR="00AA455F" w:rsidRPr="00096B4F">
        <w:rPr>
          <w:rStyle w:val="a7"/>
          <w:rFonts w:ascii="Simplified Arabic" w:hAnsi="Simplified Arabic" w:cs="Simplified Arabic"/>
          <w:spacing w:val="-2"/>
          <w:sz w:val="28"/>
          <w:szCs w:val="28"/>
          <w:rtl/>
          <w:lang w:bidi="ar-IQ"/>
        </w:rPr>
        <w:footnoteReference w:id="332"/>
      </w:r>
      <w:r w:rsidR="00AA455F" w:rsidRPr="00096B4F">
        <w:rPr>
          <w:rFonts w:ascii="Simplified Arabic" w:hAnsi="Simplified Arabic" w:cs="Simplified Arabic" w:hint="cs"/>
          <w:spacing w:val="-2"/>
          <w:sz w:val="28"/>
          <w:szCs w:val="28"/>
          <w:vertAlign w:val="superscript"/>
          <w:rtl/>
          <w:lang w:bidi="ar-IQ"/>
        </w:rPr>
        <w:t>)</w:t>
      </w:r>
      <w:r w:rsidR="00AA455F" w:rsidRPr="00096B4F">
        <w:rPr>
          <w:rFonts w:ascii="Simplified Arabic" w:hAnsi="Simplified Arabic" w:cs="Simplified Arabic"/>
          <w:spacing w:val="-2"/>
          <w:sz w:val="28"/>
          <w:szCs w:val="28"/>
          <w:rtl/>
        </w:rPr>
        <w:t>.</w:t>
      </w:r>
    </w:p>
    <w:p w14:paraId="52004FF4" w14:textId="1B31354D" w:rsidR="00AE4913" w:rsidRDefault="002C4FEE" w:rsidP="00D63935">
      <w:pPr>
        <w:spacing w:before="240" w:after="200" w:line="276" w:lineRule="auto"/>
        <w:ind w:firstLine="720"/>
        <w:jc w:val="both"/>
        <w:rPr>
          <w:rFonts w:ascii="Simplified Arabic" w:hAnsi="Simplified Arabic" w:cs="Simplified Arabic"/>
          <w:sz w:val="28"/>
          <w:szCs w:val="28"/>
          <w:rtl/>
        </w:rPr>
      </w:pPr>
      <w:r w:rsidRPr="002C4FEE">
        <w:rPr>
          <w:rFonts w:ascii="Simplified Arabic" w:hAnsi="Simplified Arabic" w:cs="Simplified Arabic"/>
          <w:sz w:val="28"/>
          <w:szCs w:val="28"/>
          <w:rtl/>
        </w:rPr>
        <w:t>انتهى القتال في المنطقة بتراجع العرا</w:t>
      </w:r>
      <w:r w:rsidR="007B1198">
        <w:rPr>
          <w:rFonts w:ascii="Simplified Arabic" w:hAnsi="Simplified Arabic" w:cs="Simplified Arabic"/>
          <w:sz w:val="28"/>
          <w:szCs w:val="28"/>
          <w:rtl/>
        </w:rPr>
        <w:t>قيين عن مساحة تزيد على مائة كم2 من الأراضي المرتفعة حول مهران</w:t>
      </w:r>
      <w:r w:rsidRPr="002C4FEE">
        <w:rPr>
          <w:rFonts w:ascii="Simplified Arabic" w:hAnsi="Simplified Arabic" w:cs="Simplified Arabic"/>
          <w:sz w:val="28"/>
          <w:szCs w:val="28"/>
          <w:rtl/>
        </w:rPr>
        <w:t xml:space="preserve"> </w:t>
      </w:r>
      <w:r w:rsidR="00A12E6A">
        <w:rPr>
          <w:rFonts w:ascii="Simplified Arabic" w:hAnsi="Simplified Arabic" w:cs="Simplified Arabic" w:hint="cs"/>
          <w:sz w:val="28"/>
          <w:szCs w:val="28"/>
          <w:rtl/>
        </w:rPr>
        <w:t>اذ</w:t>
      </w:r>
      <w:r w:rsidR="007B1198">
        <w:rPr>
          <w:rFonts w:ascii="Simplified Arabic" w:hAnsi="Simplified Arabic" w:cs="Simplified Arabic"/>
          <w:sz w:val="28"/>
          <w:szCs w:val="28"/>
          <w:rtl/>
        </w:rPr>
        <w:t xml:space="preserve"> استطاع الحرس الثوري الإيراني أن يحدث اختراقاً بمواجهة 10كم وعمق مماثل وأن يثبت أنه قادر بأسلحته الخفيفة وعقيدته القوية أن يحرز نجاحاً</w:t>
      </w:r>
      <w:r w:rsidRPr="002C4FEE">
        <w:rPr>
          <w:rFonts w:ascii="Simplified Arabic" w:hAnsi="Simplified Arabic" w:cs="Simplified Arabic"/>
          <w:sz w:val="28"/>
          <w:szCs w:val="28"/>
          <w:rtl/>
        </w:rPr>
        <w:t xml:space="preserve"> إذا ما اختيرت الأرض الملائمة لذلك. وكانت خسائر </w:t>
      </w:r>
      <w:r w:rsidR="007B1198">
        <w:rPr>
          <w:rFonts w:ascii="Simplified Arabic" w:hAnsi="Simplified Arabic" w:cs="Simplified Arabic"/>
          <w:sz w:val="28"/>
          <w:szCs w:val="28"/>
          <w:rtl/>
        </w:rPr>
        <w:t>الطرفين من الأفراد قاسية تعدت 17 ألف قتيل في أيام القتال الاثني عشر من أجل 10كم فقط</w:t>
      </w:r>
      <w:r w:rsidRPr="002C4FEE">
        <w:rPr>
          <w:rFonts w:ascii="Simplified Arabic" w:hAnsi="Simplified Arabic" w:cs="Simplified Arabic"/>
          <w:sz w:val="28"/>
          <w:szCs w:val="28"/>
          <w:rtl/>
        </w:rPr>
        <w:t xml:space="preserve"> وتساوى </w:t>
      </w:r>
      <w:r w:rsidR="00AE4913">
        <w:rPr>
          <w:rFonts w:ascii="Simplified Arabic" w:hAnsi="Simplified Arabic" w:cs="Simplified Arabic"/>
          <w:sz w:val="28"/>
          <w:szCs w:val="28"/>
          <w:rtl/>
        </w:rPr>
        <w:t>الطرفان في أعداد القتلى تقريباً</w:t>
      </w:r>
      <w:r w:rsidR="00AE4913" w:rsidRPr="00AE4913">
        <w:rPr>
          <w:rFonts w:ascii="Simplified Arabic" w:hAnsi="Simplified Arabic" w:cs="Simplified Arabic"/>
          <w:sz w:val="28"/>
          <w:szCs w:val="28"/>
          <w:rtl/>
        </w:rPr>
        <w:t xml:space="preserve"> </w:t>
      </w:r>
      <w:r w:rsidR="00AE4913" w:rsidRPr="002C4FEE">
        <w:rPr>
          <w:rFonts w:ascii="Simplified Arabic" w:hAnsi="Simplified Arabic" w:cs="Simplified Arabic"/>
          <w:sz w:val="28"/>
          <w:szCs w:val="28"/>
          <w:rtl/>
        </w:rPr>
        <w:t>وهي المرة الأولى التي يذوق فيها العراقيون</w:t>
      </w:r>
      <w:r w:rsidR="007B1198">
        <w:rPr>
          <w:rFonts w:ascii="Simplified Arabic" w:hAnsi="Simplified Arabic" w:cs="Simplified Arabic"/>
          <w:sz w:val="28"/>
          <w:szCs w:val="28"/>
          <w:rtl/>
        </w:rPr>
        <w:t xml:space="preserve"> طعم الخسائر الفادحة في الأفراد</w:t>
      </w:r>
      <w:r w:rsidR="00AE4913" w:rsidRPr="002C4FEE">
        <w:rPr>
          <w:rFonts w:ascii="Simplified Arabic" w:hAnsi="Simplified Arabic" w:cs="Simplified Arabic"/>
          <w:sz w:val="28"/>
          <w:szCs w:val="28"/>
          <w:rtl/>
        </w:rPr>
        <w:t xml:space="preserve"> ويتساووا فيها بالإيرانيين. </w:t>
      </w:r>
    </w:p>
    <w:p w14:paraId="2AE8F3E6" w14:textId="77777777" w:rsidR="00A12E6A" w:rsidRDefault="00A12E6A" w:rsidP="00D63935">
      <w:pPr>
        <w:spacing w:before="240" w:after="200" w:line="276" w:lineRule="auto"/>
        <w:ind w:firstLine="720"/>
        <w:jc w:val="both"/>
        <w:rPr>
          <w:rFonts w:ascii="Simplified Arabic" w:hAnsi="Simplified Arabic" w:cs="Simplified Arabic"/>
          <w:sz w:val="28"/>
          <w:szCs w:val="28"/>
          <w:rtl/>
        </w:rPr>
      </w:pPr>
    </w:p>
    <w:p w14:paraId="75BAE4BF" w14:textId="77777777" w:rsidR="00A12E6A" w:rsidRDefault="00A12E6A" w:rsidP="00D63935">
      <w:pPr>
        <w:spacing w:before="240" w:after="200" w:line="276" w:lineRule="auto"/>
        <w:ind w:firstLine="720"/>
        <w:jc w:val="both"/>
        <w:rPr>
          <w:rFonts w:ascii="Simplified Arabic" w:hAnsi="Simplified Arabic" w:cs="Simplified Arabic"/>
          <w:sz w:val="28"/>
          <w:szCs w:val="28"/>
          <w:rtl/>
        </w:rPr>
      </w:pPr>
    </w:p>
    <w:p w14:paraId="2BEA853E" w14:textId="77777777" w:rsidR="00A12E6A" w:rsidRDefault="00A12E6A" w:rsidP="00D63935">
      <w:pPr>
        <w:spacing w:before="240" w:after="200" w:line="276" w:lineRule="auto"/>
        <w:ind w:firstLine="720"/>
        <w:jc w:val="both"/>
        <w:rPr>
          <w:rFonts w:ascii="Simplified Arabic" w:hAnsi="Simplified Arabic" w:cs="Simplified Arabic"/>
          <w:sz w:val="28"/>
          <w:szCs w:val="28"/>
          <w:rtl/>
        </w:rPr>
      </w:pPr>
    </w:p>
    <w:p w14:paraId="71083215" w14:textId="77777777" w:rsidR="002C4FEE" w:rsidRPr="00D517ED" w:rsidRDefault="00AE4913">
      <w:pPr>
        <w:pStyle w:val="a8"/>
        <w:numPr>
          <w:ilvl w:val="0"/>
          <w:numId w:val="40"/>
        </w:numPr>
        <w:spacing w:before="240" w:line="276" w:lineRule="auto"/>
        <w:ind w:left="282"/>
        <w:jc w:val="both"/>
        <w:rPr>
          <w:rFonts w:ascii="Simplified Arabic" w:hAnsi="Simplified Arabic" w:cs="Simplified Arabic"/>
          <w:b/>
          <w:bCs/>
          <w:sz w:val="28"/>
          <w:szCs w:val="28"/>
          <w:rtl/>
        </w:rPr>
      </w:pPr>
      <w:r w:rsidRPr="00D517ED">
        <w:rPr>
          <w:rFonts w:ascii="Simplified Arabic" w:hAnsi="Simplified Arabic" w:cs="Simplified Arabic"/>
          <w:b/>
          <w:bCs/>
          <w:sz w:val="28"/>
          <w:szCs w:val="28"/>
          <w:rtl/>
        </w:rPr>
        <w:t>نتائج العملية "فجر 3"</w:t>
      </w:r>
      <w:r w:rsidRPr="00D517ED">
        <w:rPr>
          <w:rFonts w:ascii="Simplified Arabic" w:hAnsi="Simplified Arabic" w:cs="Simplified Arabic" w:hint="cs"/>
          <w:b/>
          <w:bCs/>
          <w:sz w:val="28"/>
          <w:szCs w:val="28"/>
          <w:rtl/>
        </w:rPr>
        <w:t>:</w:t>
      </w:r>
    </w:p>
    <w:p w14:paraId="627645CA" w14:textId="77777777" w:rsidR="002C4FEE" w:rsidRPr="002C4FEE" w:rsidRDefault="002C4FEE" w:rsidP="00096B4F">
      <w:pPr>
        <w:spacing w:after="200" w:line="276" w:lineRule="auto"/>
        <w:ind w:firstLine="720"/>
        <w:jc w:val="both"/>
        <w:rPr>
          <w:rFonts w:ascii="Simplified Arabic" w:hAnsi="Simplified Arabic" w:cs="Simplified Arabic"/>
          <w:sz w:val="28"/>
          <w:szCs w:val="28"/>
        </w:rPr>
      </w:pPr>
      <w:r w:rsidRPr="002C4FEE">
        <w:rPr>
          <w:rFonts w:ascii="Simplified Arabic" w:hAnsi="Simplified Arabic" w:cs="Simplified Arabic"/>
          <w:sz w:val="28"/>
          <w:szCs w:val="28"/>
          <w:rtl/>
        </w:rPr>
        <w:t>أسفر</w:t>
      </w:r>
      <w:r w:rsidR="007B1198">
        <w:rPr>
          <w:rFonts w:ascii="Simplified Arabic" w:hAnsi="Simplified Arabic" w:cs="Simplified Arabic"/>
          <w:sz w:val="28"/>
          <w:szCs w:val="28"/>
          <w:rtl/>
        </w:rPr>
        <w:t>ت العملية "فجر 3" عن نتائج أخرى</w:t>
      </w:r>
      <w:r w:rsidRPr="002C4FEE">
        <w:rPr>
          <w:rFonts w:ascii="Simplified Arabic" w:hAnsi="Simplified Arabic" w:cs="Simplified Arabic"/>
          <w:sz w:val="28"/>
          <w:szCs w:val="28"/>
          <w:rtl/>
        </w:rPr>
        <w:t xml:space="preserve"> لا</w:t>
      </w:r>
      <w:r w:rsidR="007B1198">
        <w:rPr>
          <w:rFonts w:ascii="Simplified Arabic" w:hAnsi="Simplified Arabic" w:cs="Simplified Arabic"/>
          <w:sz w:val="28"/>
          <w:szCs w:val="28"/>
          <w:rtl/>
        </w:rPr>
        <w:t xml:space="preserve"> علاقة لها بأهداف العملية نفسها</w:t>
      </w:r>
      <w:r w:rsidRPr="002C4FEE">
        <w:rPr>
          <w:rFonts w:ascii="Simplified Arabic" w:hAnsi="Simplified Arabic" w:cs="Simplified Arabic"/>
          <w:sz w:val="28"/>
          <w:szCs w:val="28"/>
          <w:rtl/>
        </w:rPr>
        <w:t xml:space="preserve"> التي تحققت نسبياً إذ شملت بعض النتائج </w:t>
      </w:r>
      <w:r w:rsidR="00AE4913" w:rsidRPr="002C4FEE">
        <w:rPr>
          <w:rFonts w:ascii="Simplified Arabic" w:hAnsi="Simplified Arabic" w:cs="Simplified Arabic" w:hint="cs"/>
          <w:sz w:val="28"/>
          <w:szCs w:val="28"/>
          <w:rtl/>
        </w:rPr>
        <w:t>الاستراتيجية</w:t>
      </w:r>
      <w:r w:rsidR="007B1198">
        <w:rPr>
          <w:rFonts w:ascii="Simplified Arabic" w:hAnsi="Simplified Arabic" w:cs="Simplified Arabic"/>
          <w:sz w:val="28"/>
          <w:szCs w:val="28"/>
          <w:rtl/>
        </w:rPr>
        <w:t xml:space="preserve"> العسكرية وبعضها كان ذا أثر سياسي محلي وتعدت آثارها ذلك</w:t>
      </w:r>
      <w:r w:rsidRPr="002C4FEE">
        <w:rPr>
          <w:rFonts w:ascii="Simplified Arabic" w:hAnsi="Simplified Arabic" w:cs="Simplified Arabic"/>
          <w:sz w:val="28"/>
          <w:szCs w:val="28"/>
          <w:rtl/>
        </w:rPr>
        <w:t xml:space="preserve"> ل</w:t>
      </w:r>
      <w:r w:rsidR="007B1198">
        <w:rPr>
          <w:rFonts w:ascii="Simplified Arabic" w:hAnsi="Simplified Arabic" w:cs="Simplified Arabic"/>
          <w:sz w:val="28"/>
          <w:szCs w:val="28"/>
          <w:rtl/>
        </w:rPr>
        <w:t>تبلغ الموقف الإقليمي في المنطقة</w:t>
      </w:r>
      <w:r w:rsidRPr="002C4FEE">
        <w:rPr>
          <w:rFonts w:ascii="Simplified Arabic" w:hAnsi="Simplified Arabic" w:cs="Simplified Arabic"/>
          <w:sz w:val="28"/>
          <w:szCs w:val="28"/>
          <w:rtl/>
        </w:rPr>
        <w:t xml:space="preserve"> وتؤثر في الموقف الدولي</w:t>
      </w:r>
      <w:r w:rsidRPr="002C4FEE">
        <w:rPr>
          <w:rFonts w:ascii="Simplified Arabic" w:hAnsi="Simplified Arabic" w:cs="Simplified Arabic"/>
          <w:sz w:val="28"/>
          <w:szCs w:val="28"/>
          <w:vertAlign w:val="superscript"/>
          <w:rtl/>
        </w:rPr>
        <w:t>(</w:t>
      </w:r>
      <w:r w:rsidRPr="002C4FEE">
        <w:rPr>
          <w:rFonts w:ascii="Simplified Arabic" w:hAnsi="Simplified Arabic" w:cs="Simplified Arabic"/>
          <w:sz w:val="28"/>
          <w:szCs w:val="28"/>
          <w:vertAlign w:val="superscript"/>
          <w:rtl/>
        </w:rPr>
        <w:footnoteReference w:id="333"/>
      </w:r>
      <w:r w:rsidRPr="002C4FEE">
        <w:rPr>
          <w:rFonts w:ascii="Simplified Arabic" w:hAnsi="Simplified Arabic" w:cs="Simplified Arabic"/>
          <w:sz w:val="28"/>
          <w:szCs w:val="28"/>
          <w:vertAlign w:val="superscript"/>
          <w:rtl/>
        </w:rPr>
        <w:t>)</w:t>
      </w:r>
      <w:r w:rsidRPr="002C4FEE">
        <w:rPr>
          <w:rFonts w:ascii="Simplified Arabic" w:hAnsi="Simplified Arabic" w:cs="Simplified Arabic"/>
          <w:sz w:val="28"/>
          <w:szCs w:val="28"/>
          <w:rtl/>
        </w:rPr>
        <w:t>.</w:t>
      </w:r>
    </w:p>
    <w:p w14:paraId="6E604174" w14:textId="77777777" w:rsidR="002C4FEE" w:rsidRPr="00AE4913" w:rsidRDefault="002C4FEE" w:rsidP="00D63935">
      <w:pPr>
        <w:spacing w:before="240" w:after="0" w:line="276" w:lineRule="auto"/>
        <w:jc w:val="both"/>
        <w:rPr>
          <w:rFonts w:ascii="Simplified Arabic" w:hAnsi="Simplified Arabic" w:cs="Simplified Arabic"/>
          <w:sz w:val="24"/>
          <w:szCs w:val="24"/>
          <w:rtl/>
        </w:rPr>
      </w:pPr>
      <w:r w:rsidRPr="00AE4913">
        <w:rPr>
          <w:rFonts w:ascii="Simplified Arabic" w:hAnsi="Simplified Arabic" w:cs="Simplified Arabic"/>
          <w:b/>
          <w:bCs/>
          <w:sz w:val="24"/>
          <w:szCs w:val="24"/>
          <w:rtl/>
        </w:rPr>
        <w:t>4</w:t>
      </w:r>
      <w:r w:rsidRPr="00AE4913">
        <w:rPr>
          <w:rFonts w:ascii="Simplified Arabic" w:hAnsi="Simplified Arabic" w:cs="Simplified Arabic"/>
          <w:b/>
          <w:bCs/>
          <w:sz w:val="28"/>
          <w:szCs w:val="28"/>
          <w:rtl/>
        </w:rPr>
        <w:t>. العملية "فجر 4" (19 تشرين الاول ـ 30 تشرين الثاني 1983)</w:t>
      </w:r>
      <w:r w:rsidR="00AE4913" w:rsidRPr="00AE4913">
        <w:rPr>
          <w:rFonts w:ascii="Simplified Arabic" w:hAnsi="Simplified Arabic" w:cs="Simplified Arabic" w:hint="cs"/>
          <w:b/>
          <w:bCs/>
          <w:sz w:val="28"/>
          <w:szCs w:val="28"/>
          <w:rtl/>
        </w:rPr>
        <w:t xml:space="preserve">: </w:t>
      </w:r>
      <w:r w:rsidRPr="00AE4913">
        <w:rPr>
          <w:rFonts w:ascii="Simplified Arabic" w:hAnsi="Simplified Arabic" w:cs="Simplified Arabic"/>
          <w:b/>
          <w:bCs/>
          <w:sz w:val="28"/>
          <w:szCs w:val="28"/>
          <w:rtl/>
        </w:rPr>
        <w:t xml:space="preserve"> </w:t>
      </w:r>
    </w:p>
    <w:p w14:paraId="7DBBEEA1" w14:textId="77777777" w:rsidR="002C4FEE" w:rsidRPr="002C4FEE" w:rsidRDefault="002C4FEE" w:rsidP="00096B4F">
      <w:pPr>
        <w:spacing w:after="200" w:line="276" w:lineRule="auto"/>
        <w:ind w:firstLine="720"/>
        <w:jc w:val="both"/>
        <w:rPr>
          <w:rFonts w:ascii="Simplified Arabic" w:hAnsi="Simplified Arabic" w:cs="Simplified Arabic"/>
          <w:sz w:val="28"/>
          <w:szCs w:val="28"/>
          <w:rtl/>
        </w:rPr>
      </w:pPr>
      <w:r w:rsidRPr="002C4FEE">
        <w:rPr>
          <w:rFonts w:ascii="Simplified Arabic" w:hAnsi="Simplified Arabic" w:cs="Simplified Arabic"/>
          <w:sz w:val="28"/>
          <w:szCs w:val="28"/>
          <w:rtl/>
        </w:rPr>
        <w:t xml:space="preserve">على الرغم من </w:t>
      </w:r>
      <w:r w:rsidR="007B1198">
        <w:rPr>
          <w:rFonts w:ascii="Simplified Arabic" w:hAnsi="Simplified Arabic" w:cs="Simplified Arabic"/>
          <w:sz w:val="28"/>
          <w:szCs w:val="28"/>
          <w:rtl/>
        </w:rPr>
        <w:t>أن حرب الناقلات كانت في بدايتها وأحداثها لا تزال</w:t>
      </w:r>
      <w:r w:rsidRPr="002C4FEE">
        <w:rPr>
          <w:rFonts w:ascii="Simplified Arabic" w:hAnsi="Simplified Arabic" w:cs="Simplified Arabic"/>
          <w:sz w:val="28"/>
          <w:szCs w:val="28"/>
          <w:rtl/>
        </w:rPr>
        <w:t xml:space="preserve"> ولم تتضح</w:t>
      </w:r>
      <w:r w:rsidR="007B1198">
        <w:rPr>
          <w:rFonts w:ascii="Simplified Arabic" w:hAnsi="Simplified Arabic" w:cs="Simplified Arabic"/>
          <w:sz w:val="28"/>
          <w:szCs w:val="28"/>
          <w:rtl/>
        </w:rPr>
        <w:t xml:space="preserve"> بعد نتائجها وأبعادها وتطوراتها</w:t>
      </w:r>
      <w:r w:rsidRPr="002C4FEE">
        <w:rPr>
          <w:rFonts w:ascii="Simplified Arabic" w:hAnsi="Simplified Arabic" w:cs="Simplified Arabic"/>
          <w:sz w:val="28"/>
          <w:szCs w:val="28"/>
          <w:rtl/>
        </w:rPr>
        <w:t xml:space="preserve"> إلا أن القادة الإيرانيين بدأو</w:t>
      </w:r>
      <w:r w:rsidR="007B1198">
        <w:rPr>
          <w:rFonts w:ascii="Simplified Arabic" w:hAnsi="Simplified Arabic" w:cs="Simplified Arabic"/>
          <w:sz w:val="28"/>
          <w:szCs w:val="28"/>
          <w:rtl/>
        </w:rPr>
        <w:t>ا يمهدون لأعمال قتال برية جديدة</w:t>
      </w:r>
      <w:r w:rsidRPr="002C4FEE">
        <w:rPr>
          <w:rFonts w:ascii="Simplified Arabic" w:hAnsi="Simplified Arabic" w:cs="Simplified Arabic"/>
          <w:sz w:val="28"/>
          <w:szCs w:val="28"/>
          <w:rtl/>
        </w:rPr>
        <w:t xml:space="preserve"> في سلسلة عمليات </w:t>
      </w:r>
      <w:r w:rsidRPr="00AE4913">
        <w:rPr>
          <w:rFonts w:ascii="Simplified Arabic" w:hAnsi="Simplified Arabic" w:cs="Simplified Arabic"/>
          <w:sz w:val="28"/>
          <w:szCs w:val="28"/>
          <w:rtl/>
        </w:rPr>
        <w:t>"فجر</w:t>
      </w:r>
      <w:r w:rsidR="00AE4913">
        <w:rPr>
          <w:rFonts w:ascii="Simplified Arabic" w:hAnsi="Simplified Arabic" w:cs="Simplified Arabic" w:hint="cs"/>
          <w:sz w:val="28"/>
          <w:szCs w:val="28"/>
          <w:rtl/>
        </w:rPr>
        <w:t>4</w:t>
      </w:r>
      <w:r w:rsidRPr="00AE4913">
        <w:rPr>
          <w:rFonts w:ascii="Simplified Arabic" w:hAnsi="Simplified Arabic" w:cs="Simplified Arabic"/>
          <w:sz w:val="28"/>
          <w:szCs w:val="28"/>
          <w:rtl/>
        </w:rPr>
        <w:t>"، في</w:t>
      </w:r>
      <w:r w:rsidRPr="002C4FEE">
        <w:rPr>
          <w:rFonts w:ascii="Simplified Arabic" w:hAnsi="Simplified Arabic" w:cs="Simplified Arabic"/>
          <w:sz w:val="28"/>
          <w:szCs w:val="28"/>
          <w:rtl/>
        </w:rPr>
        <w:t xml:space="preserve"> رسالة إلى العراق </w:t>
      </w:r>
      <w:r w:rsidR="007B1198">
        <w:rPr>
          <w:rFonts w:ascii="Simplified Arabic" w:hAnsi="Simplified Arabic" w:cs="Simplified Arabic"/>
          <w:sz w:val="28"/>
          <w:szCs w:val="28"/>
          <w:rtl/>
        </w:rPr>
        <w:t>والعالم أنهم لن يتوقفوا عن القتال</w:t>
      </w:r>
      <w:r w:rsidRPr="002C4FEE">
        <w:rPr>
          <w:rFonts w:ascii="Simplified Arabic" w:hAnsi="Simplified Arabic" w:cs="Simplified Arabic"/>
          <w:sz w:val="28"/>
          <w:szCs w:val="28"/>
          <w:rtl/>
        </w:rPr>
        <w:t xml:space="preserve"> فكانت العملية "فجر 4" بدءا</w:t>
      </w:r>
      <w:r w:rsidR="00AE4913">
        <w:rPr>
          <w:rFonts w:ascii="Simplified Arabic" w:hAnsi="Simplified Arabic" w:cs="Simplified Arabic" w:hint="cs"/>
          <w:sz w:val="28"/>
          <w:szCs w:val="28"/>
          <w:rtl/>
        </w:rPr>
        <w:t xml:space="preserve">ً من </w:t>
      </w:r>
      <w:r w:rsidR="00AE4913" w:rsidRPr="002C4FEE">
        <w:rPr>
          <w:rFonts w:ascii="Simplified Arabic" w:hAnsi="Simplified Arabic" w:cs="Simplified Arabic"/>
          <w:sz w:val="28"/>
          <w:szCs w:val="28"/>
          <w:rtl/>
        </w:rPr>
        <w:t xml:space="preserve">منتصف </w:t>
      </w:r>
      <w:r w:rsidR="00AE4913">
        <w:rPr>
          <w:rFonts w:ascii="Simplified Arabic" w:hAnsi="Simplified Arabic" w:cs="Simplified Arabic" w:hint="cs"/>
          <w:sz w:val="28"/>
          <w:szCs w:val="28"/>
          <w:rtl/>
        </w:rPr>
        <w:t>سبتمبر 1983</w:t>
      </w:r>
      <w:r w:rsidRPr="002C4FEE">
        <w:rPr>
          <w:rFonts w:ascii="Simplified Arabic" w:hAnsi="Simplified Arabic" w:cs="Simplified Arabic"/>
          <w:sz w:val="28"/>
          <w:szCs w:val="28"/>
          <w:rtl/>
        </w:rPr>
        <w:t>حين حشد الإي</w:t>
      </w:r>
      <w:r w:rsidR="007B1198">
        <w:rPr>
          <w:rFonts w:ascii="Simplified Arabic" w:hAnsi="Simplified Arabic" w:cs="Simplified Arabic"/>
          <w:sz w:val="28"/>
          <w:szCs w:val="28"/>
          <w:rtl/>
        </w:rPr>
        <w:t>رانيون قواتهم في القطاع الشمالي</w:t>
      </w:r>
      <w:r w:rsidRPr="002C4FEE">
        <w:rPr>
          <w:rFonts w:ascii="Simplified Arabic" w:hAnsi="Simplified Arabic" w:cs="Simplified Arabic"/>
          <w:sz w:val="28"/>
          <w:szCs w:val="28"/>
          <w:rtl/>
        </w:rPr>
        <w:t xml:space="preserve"> شر</w:t>
      </w:r>
      <w:r w:rsidR="007B1198">
        <w:rPr>
          <w:rFonts w:ascii="Simplified Arabic" w:hAnsi="Simplified Arabic" w:cs="Simplified Arabic"/>
          <w:sz w:val="28"/>
          <w:szCs w:val="28"/>
          <w:rtl/>
        </w:rPr>
        <w:t>ق السليمانية (بالقرب من بنجوين)</w:t>
      </w:r>
      <w:r w:rsidRPr="002C4FEE">
        <w:rPr>
          <w:rFonts w:ascii="Simplified Arabic" w:hAnsi="Simplified Arabic" w:cs="Simplified Arabic"/>
          <w:sz w:val="28"/>
          <w:szCs w:val="28"/>
          <w:rtl/>
        </w:rPr>
        <w:t xml:space="preserve"> وبعد أن حشدوا فرقتين </w:t>
      </w:r>
      <w:r w:rsidR="007B1198">
        <w:rPr>
          <w:rFonts w:ascii="Simplified Arabic" w:hAnsi="Simplified Arabic" w:cs="Simplified Arabic"/>
          <w:sz w:val="28"/>
          <w:szCs w:val="28"/>
          <w:rtl/>
        </w:rPr>
        <w:t>وعناصر من الحرس الثوري الإسلامي وقوات كردية</w:t>
      </w:r>
      <w:r w:rsidRPr="002C4FEE">
        <w:rPr>
          <w:rFonts w:ascii="Simplified Arabic" w:hAnsi="Simplified Arabic" w:cs="Simplified Arabic"/>
          <w:sz w:val="28"/>
          <w:szCs w:val="28"/>
          <w:rtl/>
        </w:rPr>
        <w:t xml:space="preserve"> تابعة لحزب الأكراد الديموقراط</w:t>
      </w:r>
      <w:r w:rsidR="007B1198">
        <w:rPr>
          <w:rFonts w:ascii="Simplified Arabic" w:hAnsi="Simplified Arabic" w:cs="Simplified Arabic"/>
          <w:sz w:val="28"/>
          <w:szCs w:val="28"/>
          <w:rtl/>
        </w:rPr>
        <w:t>يين المعارض لنظام الحكم العراقي</w:t>
      </w:r>
      <w:r w:rsidRPr="002C4FEE">
        <w:rPr>
          <w:rFonts w:ascii="Simplified Arabic" w:hAnsi="Simplified Arabic" w:cs="Simplified Arabic"/>
          <w:sz w:val="28"/>
          <w:szCs w:val="28"/>
          <w:rtl/>
        </w:rPr>
        <w:t xml:space="preserve"> وب</w:t>
      </w:r>
      <w:r w:rsidR="007B1198">
        <w:rPr>
          <w:rFonts w:ascii="Simplified Arabic" w:hAnsi="Simplified Arabic" w:cs="Simplified Arabic"/>
          <w:sz w:val="28"/>
          <w:szCs w:val="28"/>
          <w:rtl/>
        </w:rPr>
        <w:t>عضاً من مجموعات المعارضة الأخرى شنوا هجوماً على مواجهة 130كم من مارينان جنوباً</w:t>
      </w:r>
      <w:r w:rsidRPr="002C4FEE">
        <w:rPr>
          <w:rFonts w:ascii="Simplified Arabic" w:hAnsi="Simplified Arabic" w:cs="Simplified Arabic"/>
          <w:sz w:val="28"/>
          <w:szCs w:val="28"/>
          <w:rtl/>
        </w:rPr>
        <w:t xml:space="preserve"> إلى سارداهست شمالاً (داخ</w:t>
      </w:r>
      <w:r w:rsidR="007B1198">
        <w:rPr>
          <w:rFonts w:ascii="Simplified Arabic" w:hAnsi="Simplified Arabic" w:cs="Simplified Arabic"/>
          <w:sz w:val="28"/>
          <w:szCs w:val="28"/>
          <w:rtl/>
        </w:rPr>
        <w:t>ل المنطقة الإيرانية من كردستان) في اتجاه بنجوين السليمانية في 19 تشرين الاول 1983</w:t>
      </w:r>
      <w:r w:rsidRPr="002C4FEE">
        <w:rPr>
          <w:rFonts w:ascii="Simplified Arabic" w:hAnsi="Simplified Arabic" w:cs="Simplified Arabic"/>
          <w:sz w:val="28"/>
          <w:szCs w:val="28"/>
          <w:rtl/>
        </w:rPr>
        <w:t xml:space="preserve"> بهدف إقفال ممرين جبليين في</w:t>
      </w:r>
      <w:r w:rsidR="007B1198">
        <w:rPr>
          <w:rFonts w:ascii="Simplified Arabic" w:hAnsi="Simplified Arabic" w:cs="Simplified Arabic"/>
          <w:sz w:val="28"/>
          <w:szCs w:val="28"/>
          <w:rtl/>
        </w:rPr>
        <w:t xml:space="preserve"> المنطقة</w:t>
      </w:r>
      <w:r w:rsidR="007B1198">
        <w:rPr>
          <w:rFonts w:ascii="Simplified Arabic" w:hAnsi="Simplified Arabic" w:cs="Simplified Arabic" w:hint="cs"/>
          <w:sz w:val="28"/>
          <w:szCs w:val="28"/>
          <w:rtl/>
        </w:rPr>
        <w:t>،</w:t>
      </w:r>
      <w:r w:rsidRPr="002C4FEE">
        <w:rPr>
          <w:rFonts w:ascii="Simplified Arabic" w:hAnsi="Simplified Arabic" w:cs="Simplified Arabic"/>
          <w:sz w:val="28"/>
          <w:szCs w:val="28"/>
          <w:rtl/>
        </w:rPr>
        <w:t xml:space="preserve"> كانت </w:t>
      </w:r>
      <w:r w:rsidR="007B1198">
        <w:rPr>
          <w:rFonts w:ascii="Simplified Arabic" w:hAnsi="Simplified Arabic" w:cs="Simplified Arabic"/>
          <w:sz w:val="28"/>
          <w:szCs w:val="28"/>
          <w:rtl/>
        </w:rPr>
        <w:t>القوات العراقية تستخدمهما</w:t>
      </w:r>
      <w:r w:rsidRPr="002C4FEE">
        <w:rPr>
          <w:rFonts w:ascii="Simplified Arabic" w:hAnsi="Simplified Arabic" w:cs="Simplified Arabic"/>
          <w:sz w:val="28"/>
          <w:szCs w:val="28"/>
          <w:rtl/>
        </w:rPr>
        <w:t xml:space="preserve"> لإمداد الأكراد</w:t>
      </w:r>
      <w:r w:rsidR="007B1198">
        <w:rPr>
          <w:rFonts w:ascii="Simplified Arabic" w:hAnsi="Simplified Arabic" w:cs="Simplified Arabic"/>
          <w:sz w:val="28"/>
          <w:szCs w:val="28"/>
          <w:rtl/>
        </w:rPr>
        <w:t xml:space="preserve"> المعارضين في المنطقة الإيرانية</w:t>
      </w:r>
      <w:r w:rsidRPr="002C4FEE">
        <w:rPr>
          <w:rFonts w:ascii="Simplified Arabic" w:hAnsi="Simplified Arabic" w:cs="Simplified Arabic"/>
          <w:sz w:val="28"/>
          <w:szCs w:val="28"/>
          <w:rtl/>
        </w:rPr>
        <w:t xml:space="preserve"> ثم الاستيلاء</w:t>
      </w:r>
      <w:r w:rsidR="007B1198">
        <w:rPr>
          <w:rFonts w:ascii="Simplified Arabic" w:hAnsi="Simplified Arabic" w:cs="Simplified Arabic"/>
          <w:sz w:val="28"/>
          <w:szCs w:val="28"/>
          <w:rtl/>
        </w:rPr>
        <w:t xml:space="preserve"> على المواقع والحاميات العراقية</w:t>
      </w:r>
      <w:r w:rsidRPr="002C4FEE">
        <w:rPr>
          <w:rFonts w:ascii="Simplified Arabic" w:hAnsi="Simplified Arabic" w:cs="Simplified Arabic"/>
          <w:sz w:val="28"/>
          <w:szCs w:val="28"/>
          <w:rtl/>
        </w:rPr>
        <w:t xml:space="preserve"> في وادي ومدن بنجوين وجارماك وكردستان العراقية.</w:t>
      </w:r>
    </w:p>
    <w:p w14:paraId="2DBEA17B" w14:textId="0E370138" w:rsidR="002C4FEE" w:rsidRPr="000D2B8D" w:rsidRDefault="002C4FEE" w:rsidP="000D2B8D">
      <w:pPr>
        <w:spacing w:before="240" w:after="200" w:line="276" w:lineRule="auto"/>
        <w:ind w:firstLine="720"/>
        <w:jc w:val="both"/>
        <w:rPr>
          <w:rFonts w:ascii="Simplified Arabic" w:hAnsi="Simplified Arabic" w:cs="Simplified Arabic"/>
          <w:spacing w:val="-2"/>
          <w:sz w:val="28"/>
          <w:szCs w:val="28"/>
        </w:rPr>
      </w:pPr>
      <w:r w:rsidRPr="002C4FEE">
        <w:rPr>
          <w:rFonts w:ascii="Simplified Arabic" w:hAnsi="Simplified Arabic" w:cs="Simplified Arabic"/>
          <w:sz w:val="28"/>
          <w:szCs w:val="28"/>
          <w:rtl/>
        </w:rPr>
        <w:t>اتبعت القوات ال</w:t>
      </w:r>
      <w:r w:rsidR="007B1198">
        <w:rPr>
          <w:rFonts w:ascii="Simplified Arabic" w:hAnsi="Simplified Arabic" w:cs="Simplified Arabic"/>
          <w:sz w:val="28"/>
          <w:szCs w:val="28"/>
          <w:rtl/>
        </w:rPr>
        <w:t>إيرانية تكتيكاتها السابقة نفسها</w:t>
      </w:r>
      <w:r w:rsidRPr="002C4FEE">
        <w:rPr>
          <w:rFonts w:ascii="Simplified Arabic" w:hAnsi="Simplified Arabic" w:cs="Simplified Arabic"/>
          <w:sz w:val="28"/>
          <w:szCs w:val="28"/>
          <w:rtl/>
        </w:rPr>
        <w:t xml:space="preserve"> التي اتبعتها في العملية "فج</w:t>
      </w:r>
      <w:r w:rsidR="007B1198">
        <w:rPr>
          <w:rFonts w:ascii="Simplified Arabic" w:hAnsi="Simplified Arabic" w:cs="Simplified Arabic"/>
          <w:sz w:val="28"/>
          <w:szCs w:val="28"/>
          <w:rtl/>
        </w:rPr>
        <w:t>ر 2" في المنطقة نفسها</w:t>
      </w:r>
      <w:r w:rsidRPr="002C4FEE">
        <w:rPr>
          <w:rFonts w:ascii="Simplified Arabic" w:hAnsi="Simplified Arabic" w:cs="Simplified Arabic"/>
          <w:sz w:val="28"/>
          <w:szCs w:val="28"/>
          <w:rtl/>
        </w:rPr>
        <w:t xml:space="preserve"> إذ دفعت قواتها إلى التسلل</w:t>
      </w:r>
      <w:r w:rsidR="007B1198">
        <w:rPr>
          <w:rFonts w:ascii="Simplified Arabic" w:hAnsi="Simplified Arabic" w:cs="Simplified Arabic"/>
          <w:sz w:val="28"/>
          <w:szCs w:val="28"/>
          <w:rtl/>
        </w:rPr>
        <w:t xml:space="preserve"> داخل المواقع العراقية الأمامية</w:t>
      </w:r>
      <w:r w:rsidRPr="002C4FEE">
        <w:rPr>
          <w:rFonts w:ascii="Simplified Arabic" w:hAnsi="Simplified Arabic" w:cs="Simplified Arabic"/>
          <w:sz w:val="28"/>
          <w:szCs w:val="28"/>
          <w:rtl/>
        </w:rPr>
        <w:t xml:space="preserve"> با</w:t>
      </w:r>
      <w:r w:rsidR="007B1198">
        <w:rPr>
          <w:rFonts w:ascii="Simplified Arabic" w:hAnsi="Simplified Arabic" w:cs="Simplified Arabic"/>
          <w:sz w:val="28"/>
          <w:szCs w:val="28"/>
          <w:rtl/>
        </w:rPr>
        <w:t>لاستفادة من طبيعة الأرض الجبلية</w:t>
      </w:r>
      <w:r w:rsidRPr="002C4FEE">
        <w:rPr>
          <w:rFonts w:ascii="Simplified Arabic" w:hAnsi="Simplified Arabic" w:cs="Simplified Arabic"/>
          <w:sz w:val="28"/>
          <w:szCs w:val="28"/>
          <w:rtl/>
        </w:rPr>
        <w:t xml:space="preserve"> ثم ه</w:t>
      </w:r>
      <w:r w:rsidR="007B1198">
        <w:rPr>
          <w:rFonts w:ascii="Simplified Arabic" w:hAnsi="Simplified Arabic" w:cs="Simplified Arabic"/>
          <w:sz w:val="28"/>
          <w:szCs w:val="28"/>
          <w:rtl/>
        </w:rPr>
        <w:t>اجمت ليلاً وحددت للمشاة أهدافاً اختيرت بعناية</w:t>
      </w:r>
      <w:r w:rsidRPr="002C4FEE">
        <w:rPr>
          <w:rFonts w:ascii="Simplified Arabic" w:hAnsi="Simplified Arabic" w:cs="Simplified Arabic"/>
          <w:sz w:val="28"/>
          <w:szCs w:val="28"/>
          <w:rtl/>
        </w:rPr>
        <w:t xml:space="preserve"> وتمكن ا</w:t>
      </w:r>
      <w:r w:rsidR="007B1198">
        <w:rPr>
          <w:rFonts w:ascii="Simplified Arabic" w:hAnsi="Simplified Arabic" w:cs="Simplified Arabic"/>
          <w:sz w:val="28"/>
          <w:szCs w:val="28"/>
          <w:rtl/>
        </w:rPr>
        <w:t>لمتطوعون من اختراق حقول الألغام</w:t>
      </w:r>
      <w:r w:rsidRPr="002C4FEE">
        <w:rPr>
          <w:rFonts w:ascii="Simplified Arabic" w:hAnsi="Simplified Arabic" w:cs="Simplified Arabic"/>
          <w:sz w:val="28"/>
          <w:szCs w:val="28"/>
          <w:rtl/>
        </w:rPr>
        <w:t xml:space="preserve"> ومهاجمة </w:t>
      </w:r>
      <w:r w:rsidR="007B1198">
        <w:rPr>
          <w:rFonts w:ascii="Simplified Arabic" w:hAnsi="Simplified Arabic" w:cs="Simplified Arabic"/>
          <w:sz w:val="28"/>
          <w:szCs w:val="28"/>
          <w:rtl/>
        </w:rPr>
        <w:t>مواقع الأسلحة العراقية الأمامية بنجاح</w:t>
      </w:r>
      <w:r w:rsidRPr="002C4FEE">
        <w:rPr>
          <w:rFonts w:ascii="Simplified Arabic" w:hAnsi="Simplified Arabic" w:cs="Simplified Arabic"/>
          <w:sz w:val="28"/>
          <w:szCs w:val="28"/>
          <w:rtl/>
        </w:rPr>
        <w:t xml:space="preserve"> بينم</w:t>
      </w:r>
      <w:r w:rsidR="007B1198">
        <w:rPr>
          <w:rFonts w:ascii="Simplified Arabic" w:hAnsi="Simplified Arabic" w:cs="Simplified Arabic"/>
          <w:sz w:val="28"/>
          <w:szCs w:val="28"/>
          <w:rtl/>
        </w:rPr>
        <w:t>ا لم ينجح الهجوم العراقي المضاد</w:t>
      </w:r>
      <w:r w:rsidRPr="002C4FEE">
        <w:rPr>
          <w:rFonts w:ascii="Simplified Arabic" w:hAnsi="Simplified Arabic" w:cs="Simplified Arabic"/>
          <w:sz w:val="28"/>
          <w:szCs w:val="28"/>
          <w:rtl/>
        </w:rPr>
        <w:t xml:space="preserve"> الذي ساندته القوات الجوية بأكثر من 122 طلعة للطائرات القاذفة المق</w:t>
      </w:r>
      <w:r w:rsidR="007B1198">
        <w:rPr>
          <w:rFonts w:ascii="Simplified Arabic" w:hAnsi="Simplified Arabic" w:cs="Simplified Arabic"/>
          <w:sz w:val="28"/>
          <w:szCs w:val="28"/>
          <w:rtl/>
        </w:rPr>
        <w:t>اتلة والطائرات العمودية المسلحة</w:t>
      </w:r>
      <w:r w:rsidRPr="002C4FEE">
        <w:rPr>
          <w:rFonts w:ascii="Simplified Arabic" w:hAnsi="Simplified Arabic" w:cs="Simplified Arabic"/>
          <w:sz w:val="28"/>
          <w:szCs w:val="28"/>
          <w:rtl/>
        </w:rPr>
        <w:t xml:space="preserve"> في إجب</w:t>
      </w:r>
      <w:r w:rsidR="007B1198">
        <w:rPr>
          <w:rFonts w:ascii="Simplified Arabic" w:hAnsi="Simplified Arabic" w:cs="Simplified Arabic"/>
          <w:sz w:val="28"/>
          <w:szCs w:val="28"/>
          <w:rtl/>
        </w:rPr>
        <w:t>ار القوات المهاجمة على الانسحاب</w:t>
      </w:r>
      <w:r w:rsidRPr="002C4FEE">
        <w:rPr>
          <w:rFonts w:ascii="Simplified Arabic" w:hAnsi="Simplified Arabic" w:cs="Simplified Arabic"/>
          <w:sz w:val="28"/>
          <w:szCs w:val="28"/>
          <w:rtl/>
        </w:rPr>
        <w:t xml:space="preserve"> بل دفعت </w:t>
      </w:r>
      <w:r w:rsidR="007B1198">
        <w:rPr>
          <w:rFonts w:ascii="Simplified Arabic" w:hAnsi="Simplified Arabic" w:cs="Simplified Arabic"/>
          <w:sz w:val="28"/>
          <w:szCs w:val="28"/>
          <w:rtl/>
        </w:rPr>
        <w:t>إيران موجاتها البشرية المتتالية لتستولي على ثغرة وصل عمقها إلى 15كم</w:t>
      </w:r>
      <w:r w:rsidRPr="002C4FEE">
        <w:rPr>
          <w:rFonts w:ascii="Simplified Arabic" w:hAnsi="Simplified Arabic" w:cs="Simplified Arabic"/>
          <w:sz w:val="28"/>
          <w:szCs w:val="28"/>
          <w:rtl/>
        </w:rPr>
        <w:t xml:space="preserve"> في</w:t>
      </w:r>
      <w:r w:rsidR="007B1198">
        <w:rPr>
          <w:rFonts w:ascii="Simplified Arabic" w:hAnsi="Simplified Arabic" w:cs="Simplified Arabic"/>
          <w:sz w:val="28"/>
          <w:szCs w:val="28"/>
          <w:rtl/>
        </w:rPr>
        <w:t xml:space="preserve"> وادي بنجوين</w:t>
      </w:r>
      <w:r w:rsidRPr="002C4FEE">
        <w:rPr>
          <w:rFonts w:ascii="Simplified Arabic" w:hAnsi="Simplified Arabic" w:cs="Simplified Arabic"/>
          <w:sz w:val="28"/>
          <w:szCs w:val="28"/>
          <w:rtl/>
        </w:rPr>
        <w:t xml:space="preserve"> واستولت على خمس معسكرات للأكراد ودمرتها.</w:t>
      </w:r>
      <w:r w:rsidR="000D2B8D" w:rsidRPr="000D2B8D">
        <w:rPr>
          <w:rFonts w:ascii="Simplified Arabic" w:hAnsi="Simplified Arabic" w:cs="Simplified Arabic" w:hint="cs"/>
          <w:spacing w:val="-2"/>
          <w:sz w:val="28"/>
          <w:szCs w:val="28"/>
          <w:vertAlign w:val="superscript"/>
          <w:rtl/>
          <w:lang w:bidi="ar-IQ"/>
        </w:rPr>
        <w:t xml:space="preserve"> </w:t>
      </w:r>
      <w:r w:rsidR="000D2B8D" w:rsidRPr="00096B4F">
        <w:rPr>
          <w:rFonts w:ascii="Simplified Arabic" w:hAnsi="Simplified Arabic" w:cs="Simplified Arabic" w:hint="cs"/>
          <w:spacing w:val="-2"/>
          <w:sz w:val="28"/>
          <w:szCs w:val="28"/>
          <w:vertAlign w:val="superscript"/>
          <w:rtl/>
          <w:lang w:bidi="ar-IQ"/>
        </w:rPr>
        <w:t>(</w:t>
      </w:r>
      <w:r w:rsidR="000D2B8D" w:rsidRPr="00096B4F">
        <w:rPr>
          <w:rStyle w:val="a7"/>
          <w:rFonts w:ascii="Simplified Arabic" w:hAnsi="Simplified Arabic" w:cs="Simplified Arabic"/>
          <w:spacing w:val="-2"/>
          <w:sz w:val="28"/>
          <w:szCs w:val="28"/>
          <w:rtl/>
          <w:lang w:bidi="ar-IQ"/>
        </w:rPr>
        <w:footnoteReference w:id="334"/>
      </w:r>
      <w:r w:rsidR="000D2B8D" w:rsidRPr="00096B4F">
        <w:rPr>
          <w:rFonts w:ascii="Simplified Arabic" w:hAnsi="Simplified Arabic" w:cs="Simplified Arabic" w:hint="cs"/>
          <w:spacing w:val="-2"/>
          <w:sz w:val="28"/>
          <w:szCs w:val="28"/>
          <w:vertAlign w:val="superscript"/>
          <w:rtl/>
          <w:lang w:bidi="ar-IQ"/>
        </w:rPr>
        <w:t>)</w:t>
      </w:r>
      <w:r w:rsidR="000D2B8D" w:rsidRPr="00096B4F">
        <w:rPr>
          <w:rFonts w:ascii="Simplified Arabic" w:hAnsi="Simplified Arabic" w:cs="Simplified Arabic"/>
          <w:spacing w:val="-2"/>
          <w:sz w:val="28"/>
          <w:szCs w:val="28"/>
          <w:rtl/>
        </w:rPr>
        <w:t>.</w:t>
      </w:r>
    </w:p>
    <w:p w14:paraId="0545C36E" w14:textId="77777777" w:rsidR="002C4FEE" w:rsidRPr="002C4FEE" w:rsidRDefault="007B1198" w:rsidP="00D63935">
      <w:pPr>
        <w:spacing w:before="240" w:after="200" w:line="276"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في 25 تشرين الاول 1983</w:t>
      </w:r>
      <w:r w:rsidR="002C4FEE" w:rsidRPr="002C4FEE">
        <w:rPr>
          <w:rFonts w:ascii="Simplified Arabic" w:hAnsi="Simplified Arabic" w:cs="Simplified Arabic"/>
          <w:sz w:val="28"/>
          <w:szCs w:val="28"/>
          <w:rtl/>
        </w:rPr>
        <w:t xml:space="preserve"> شنت إيران هجوماً جديدا</w:t>
      </w:r>
      <w:r>
        <w:rPr>
          <w:rFonts w:ascii="Simplified Arabic" w:hAnsi="Simplified Arabic" w:cs="Simplified Arabic"/>
          <w:sz w:val="28"/>
          <w:szCs w:val="28"/>
          <w:rtl/>
        </w:rPr>
        <w:t>ً بأسلوب الموجات المتتالية نفسه اضطرت على أثره القوات العراقية إلى الانسحاب خارج بنجوين</w:t>
      </w:r>
      <w:r w:rsidR="002C4FEE" w:rsidRPr="002C4FEE">
        <w:rPr>
          <w:rFonts w:ascii="Simplified Arabic" w:hAnsi="Simplified Arabic" w:cs="Simplified Arabic"/>
          <w:sz w:val="28"/>
          <w:szCs w:val="28"/>
          <w:rtl/>
        </w:rPr>
        <w:t xml:space="preserve"> واستمرت القوات الإيرا</w:t>
      </w:r>
      <w:r>
        <w:rPr>
          <w:rFonts w:ascii="Simplified Arabic" w:hAnsi="Simplified Arabic" w:cs="Simplified Arabic"/>
          <w:sz w:val="28"/>
          <w:szCs w:val="28"/>
          <w:rtl/>
        </w:rPr>
        <w:t>نية في الضغط حتى 31 تشرين الاول</w:t>
      </w:r>
      <w:r w:rsidR="00BA0609">
        <w:rPr>
          <w:rFonts w:ascii="Simplified Arabic" w:hAnsi="Simplified Arabic" w:cs="Simplified Arabic"/>
          <w:sz w:val="28"/>
          <w:szCs w:val="28"/>
          <w:rtl/>
        </w:rPr>
        <w:t xml:space="preserve"> حين تمكنت من الاستيلاء على 110</w:t>
      </w:r>
      <w:r w:rsidR="003F1A2E">
        <w:rPr>
          <w:rFonts w:ascii="Simplified Arabic" w:hAnsi="Simplified Arabic" w:cs="Simplified Arabic"/>
          <w:sz w:val="28"/>
          <w:szCs w:val="28"/>
          <w:rtl/>
        </w:rPr>
        <w:t>كم2 من الأراضي الإيرانية التي كان يحتلها العراق</w:t>
      </w:r>
      <w:r w:rsidR="002C4FEE" w:rsidRPr="002C4FEE">
        <w:rPr>
          <w:rFonts w:ascii="Simplified Arabic" w:hAnsi="Simplified Arabic" w:cs="Simplified Arabic"/>
          <w:sz w:val="28"/>
          <w:szCs w:val="28"/>
          <w:rtl/>
        </w:rPr>
        <w:t xml:space="preserve"> ودمرت معظم أسلحة اللواء 49 المدرع </w:t>
      </w:r>
      <w:r w:rsidR="003F1A2E">
        <w:rPr>
          <w:rFonts w:ascii="Simplified Arabic" w:hAnsi="Simplified Arabic" w:cs="Simplified Arabic"/>
          <w:sz w:val="28"/>
          <w:szCs w:val="28"/>
          <w:rtl/>
        </w:rPr>
        <w:t>العراقي وبعض عناصر الفيلق الأول وقتلت 2500 عراقي مقابل 5 آلاف إيراني صرح العراقيون بأنهم قتلوا في 4 تشرين الثاني 1983 شنت إيران هجوماً ثالثاً</w:t>
      </w:r>
      <w:r w:rsidR="002C4FEE" w:rsidRPr="002C4FEE">
        <w:rPr>
          <w:rFonts w:ascii="Simplified Arabic" w:hAnsi="Simplified Arabic" w:cs="Simplified Arabic"/>
          <w:sz w:val="28"/>
          <w:szCs w:val="28"/>
          <w:rtl/>
        </w:rPr>
        <w:t xml:space="preserve"> بال</w:t>
      </w:r>
      <w:r w:rsidR="003F1A2E">
        <w:rPr>
          <w:rFonts w:ascii="Simplified Arabic" w:hAnsi="Simplified Arabic" w:cs="Simplified Arabic"/>
          <w:sz w:val="28"/>
          <w:szCs w:val="28"/>
          <w:rtl/>
        </w:rPr>
        <w:t>تسلل عبر الجبال</w:t>
      </w:r>
      <w:r w:rsidR="002C4FEE" w:rsidRPr="002C4FEE">
        <w:rPr>
          <w:rFonts w:ascii="Simplified Arabic" w:hAnsi="Simplified Arabic" w:cs="Simplified Arabic"/>
          <w:sz w:val="28"/>
          <w:szCs w:val="28"/>
          <w:rtl/>
        </w:rPr>
        <w:t xml:space="preserve"> والاستيلاء على الم</w:t>
      </w:r>
      <w:r w:rsidR="003F1A2E">
        <w:rPr>
          <w:rFonts w:ascii="Simplified Arabic" w:hAnsi="Simplified Arabic" w:cs="Simplified Arabic"/>
          <w:sz w:val="28"/>
          <w:szCs w:val="28"/>
          <w:rtl/>
        </w:rPr>
        <w:t>رتفعات المشرفة على مدينة بنجوين وحاولت اقتحام المدينة</w:t>
      </w:r>
      <w:r w:rsidR="002C4FEE" w:rsidRPr="002C4FEE">
        <w:rPr>
          <w:rFonts w:ascii="Simplified Arabic" w:hAnsi="Simplified Arabic" w:cs="Simplified Arabic"/>
          <w:sz w:val="28"/>
          <w:szCs w:val="28"/>
          <w:rtl/>
        </w:rPr>
        <w:t xml:space="preserve"> إلا </w:t>
      </w:r>
      <w:r w:rsidR="003F1A2E">
        <w:rPr>
          <w:rFonts w:ascii="Simplified Arabic" w:hAnsi="Simplified Arabic" w:cs="Simplified Arabic"/>
          <w:sz w:val="28"/>
          <w:szCs w:val="28"/>
          <w:rtl/>
        </w:rPr>
        <w:t>أن القوات العراقية استطاعت صدها</w:t>
      </w:r>
      <w:r w:rsidR="002C4FEE" w:rsidRPr="002C4FEE">
        <w:rPr>
          <w:rFonts w:ascii="Simplified Arabic" w:hAnsi="Simplified Arabic" w:cs="Simplified Arabic"/>
          <w:sz w:val="28"/>
          <w:szCs w:val="28"/>
          <w:rtl/>
        </w:rPr>
        <w:t xml:space="preserve"> وتكبيدها خسائر</w:t>
      </w:r>
      <w:r w:rsidR="003F1A2E">
        <w:rPr>
          <w:rFonts w:ascii="Simplified Arabic" w:hAnsi="Simplified Arabic" w:cs="Simplified Arabic"/>
          <w:sz w:val="28"/>
          <w:szCs w:val="28"/>
          <w:rtl/>
        </w:rPr>
        <w:t xml:space="preserve"> عالية</w:t>
      </w:r>
      <w:r w:rsidR="00933226">
        <w:rPr>
          <w:rFonts w:ascii="Simplified Arabic" w:hAnsi="Simplified Arabic" w:cs="Simplified Arabic"/>
          <w:sz w:val="28"/>
          <w:szCs w:val="28"/>
          <w:rtl/>
        </w:rPr>
        <w:t xml:space="preserve"> طوال خمسة أيام قتال (4 </w:t>
      </w:r>
      <w:r w:rsidR="00933226">
        <w:rPr>
          <w:rFonts w:ascii="Simplified Arabic" w:hAnsi="Simplified Arabic" w:cs="Simplified Arabic" w:hint="cs"/>
          <w:sz w:val="28"/>
          <w:szCs w:val="28"/>
          <w:rtl/>
        </w:rPr>
        <w:t xml:space="preserve">- </w:t>
      </w:r>
      <w:r w:rsidR="002C4FEE" w:rsidRPr="002C4FEE">
        <w:rPr>
          <w:rFonts w:ascii="Simplified Arabic" w:hAnsi="Simplified Arabic" w:cs="Simplified Arabic"/>
          <w:sz w:val="28"/>
          <w:szCs w:val="28"/>
          <w:rtl/>
        </w:rPr>
        <w:t>9 تشرين الثاني).</w:t>
      </w:r>
    </w:p>
    <w:p w14:paraId="6066FAF9" w14:textId="77777777" w:rsidR="002C4FEE" w:rsidRPr="002C4FEE" w:rsidRDefault="003F1A2E" w:rsidP="00D63935">
      <w:pPr>
        <w:spacing w:before="240" w:after="200" w:line="276"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کرر الإيرانيون محاولاتهم بهجوم رابع على المنطقة الجبلية</w:t>
      </w:r>
      <w:r w:rsidR="002C4FEE" w:rsidRPr="002C4FEE">
        <w:rPr>
          <w:rFonts w:ascii="Simplified Arabic" w:hAnsi="Simplified Arabic" w:cs="Simplified Arabic"/>
          <w:sz w:val="28"/>
          <w:szCs w:val="28"/>
          <w:rtl/>
        </w:rPr>
        <w:t xml:space="preserve"> في الج</w:t>
      </w:r>
      <w:r>
        <w:rPr>
          <w:rFonts w:ascii="Simplified Arabic" w:hAnsi="Simplified Arabic" w:cs="Simplified Arabic"/>
          <w:sz w:val="28"/>
          <w:szCs w:val="28"/>
          <w:rtl/>
        </w:rPr>
        <w:t>انب العراقي في 19 تشرين الثاني 1983</w:t>
      </w:r>
      <w:r w:rsidR="002C4FEE" w:rsidRPr="002C4FEE">
        <w:rPr>
          <w:rFonts w:ascii="Simplified Arabic" w:hAnsi="Simplified Arabic" w:cs="Simplified Arabic"/>
          <w:sz w:val="28"/>
          <w:szCs w:val="28"/>
          <w:rtl/>
        </w:rPr>
        <w:t xml:space="preserve"> وتمكن الفيلق الأول العراق</w:t>
      </w:r>
      <w:r>
        <w:rPr>
          <w:rFonts w:ascii="Simplified Arabic" w:hAnsi="Simplified Arabic" w:cs="Simplified Arabic"/>
          <w:sz w:val="28"/>
          <w:szCs w:val="28"/>
          <w:rtl/>
        </w:rPr>
        <w:t>ي من التحول إلى المنطقة الجديدة واحتلال مواقع جديدة وتجهيزها</w:t>
      </w:r>
      <w:r w:rsidR="002C4FEE" w:rsidRPr="002C4FEE">
        <w:rPr>
          <w:rFonts w:ascii="Simplified Arabic" w:hAnsi="Simplified Arabic" w:cs="Simplified Arabic"/>
          <w:sz w:val="28"/>
          <w:szCs w:val="28"/>
          <w:rtl/>
        </w:rPr>
        <w:t xml:space="preserve"> لمنع الإيرانيين من التقدم خلال المنطقة الجبلية.</w:t>
      </w:r>
    </w:p>
    <w:p w14:paraId="4AEBECC4" w14:textId="77777777" w:rsidR="002C4FEE" w:rsidRPr="002C4FEE" w:rsidRDefault="00BE7BDB" w:rsidP="00D63935">
      <w:pPr>
        <w:tabs>
          <w:tab w:val="left" w:pos="543"/>
        </w:tabs>
        <w:spacing w:before="24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بدأت ايران أو</w:t>
      </w:r>
      <w:r w:rsidR="002C4FEE" w:rsidRPr="002C4FEE">
        <w:rPr>
          <w:rFonts w:ascii="Simplified Arabic" w:hAnsi="Simplified Arabic" w:cs="Simplified Arabic"/>
          <w:sz w:val="28"/>
          <w:szCs w:val="28"/>
          <w:rtl/>
          <w:lang w:bidi="ar-IQ"/>
        </w:rPr>
        <w:t xml:space="preserve">اخر عام 1983م بتقوية قواتها البحرية والجوية أيضاً ودفعت السفن الحربية </w:t>
      </w:r>
      <w:r w:rsidR="003F1A2E">
        <w:rPr>
          <w:rFonts w:ascii="Simplified Arabic" w:hAnsi="Simplified Arabic" w:cs="Simplified Arabic" w:hint="cs"/>
          <w:sz w:val="28"/>
          <w:szCs w:val="28"/>
          <w:rtl/>
          <w:lang w:bidi="ar-IQ"/>
        </w:rPr>
        <w:t>وتزويدها</w:t>
      </w:r>
      <w:r w:rsidR="002C4FEE" w:rsidRPr="002C4FEE">
        <w:rPr>
          <w:rFonts w:ascii="Simplified Arabic" w:hAnsi="Simplified Arabic" w:cs="Simplified Arabic"/>
          <w:sz w:val="28"/>
          <w:szCs w:val="28"/>
          <w:rtl/>
          <w:lang w:bidi="ar-IQ"/>
        </w:rPr>
        <w:t xml:space="preserve"> </w:t>
      </w:r>
      <w:r w:rsidR="00933226" w:rsidRPr="002C4FEE">
        <w:rPr>
          <w:rFonts w:ascii="Simplified Arabic" w:hAnsi="Simplified Arabic" w:cs="Simplified Arabic" w:hint="cs"/>
          <w:sz w:val="28"/>
          <w:szCs w:val="28"/>
          <w:rtl/>
          <w:lang w:bidi="ar-IQ"/>
        </w:rPr>
        <w:t>بأنواع</w:t>
      </w:r>
      <w:r w:rsidR="002C4FEE" w:rsidRPr="002C4FEE">
        <w:rPr>
          <w:rFonts w:ascii="Simplified Arabic" w:hAnsi="Simplified Arabic" w:cs="Simplified Arabic"/>
          <w:sz w:val="28"/>
          <w:szCs w:val="28"/>
          <w:rtl/>
          <w:lang w:bidi="ar-IQ"/>
        </w:rPr>
        <w:t xml:space="preserve"> مختلفة من القذائف وطائرات القتال على اهبة الاستعداد في القاعدة العسكرية على الخليج في بندر عباس التي تتحكم في الجانب الايراني من المضيق</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35"/>
      </w:r>
      <w:r w:rsidR="002C4FEE" w:rsidRPr="002C4FEE">
        <w:rPr>
          <w:rFonts w:ascii="Simplified Arabic" w:hAnsi="Simplified Arabic" w:cs="Simplified Arabic"/>
          <w:sz w:val="28"/>
          <w:szCs w:val="28"/>
          <w:vertAlign w:val="superscript"/>
          <w:rtl/>
          <w:lang w:bidi="ar-IQ"/>
        </w:rPr>
        <w:t>)</w:t>
      </w:r>
      <w:r w:rsidR="003F1A2E">
        <w:rPr>
          <w:rFonts w:ascii="Simplified Arabic" w:hAnsi="Simplified Arabic" w:cs="Simplified Arabic" w:hint="cs"/>
          <w:sz w:val="28"/>
          <w:szCs w:val="28"/>
          <w:rtl/>
          <w:lang w:bidi="ar-IQ"/>
        </w:rPr>
        <w:t>،</w:t>
      </w:r>
      <w:r w:rsidR="002C4FEE" w:rsidRPr="002C4FEE">
        <w:rPr>
          <w:rFonts w:ascii="Simplified Arabic" w:hAnsi="Simplified Arabic" w:cs="Simplified Arabic"/>
          <w:sz w:val="28"/>
          <w:szCs w:val="28"/>
          <w:rtl/>
          <w:lang w:bidi="ar-IQ"/>
        </w:rPr>
        <w:t xml:space="preserve"> على الرغم من خسائر ايران الفادحة حتى نهاية عام 1983م إلا ان الحكومة ال</w:t>
      </w:r>
      <w:r w:rsidR="003F1A2E">
        <w:rPr>
          <w:rFonts w:ascii="Simplified Arabic" w:hAnsi="Simplified Arabic" w:cs="Simplified Arabic"/>
          <w:sz w:val="28"/>
          <w:szCs w:val="28"/>
          <w:rtl/>
          <w:lang w:bidi="ar-IQ"/>
        </w:rPr>
        <w:t>ايرانية بقيادة آية الله الخميني</w:t>
      </w:r>
      <w:r w:rsidR="002C4FEE" w:rsidRPr="002C4FEE">
        <w:rPr>
          <w:rFonts w:ascii="Simplified Arabic" w:hAnsi="Simplified Arabic" w:cs="Simplified Arabic"/>
          <w:sz w:val="28"/>
          <w:szCs w:val="28"/>
          <w:rtl/>
          <w:lang w:bidi="ar-IQ"/>
        </w:rPr>
        <w:t xml:space="preserve"> أصرت على الاستمرار بالحرب ذلك بسبب:</w:t>
      </w:r>
    </w:p>
    <w:p w14:paraId="57E6E8AE" w14:textId="72E9937F" w:rsidR="002C4FEE" w:rsidRPr="002C4FEE" w:rsidRDefault="002C4FEE">
      <w:pPr>
        <w:numPr>
          <w:ilvl w:val="0"/>
          <w:numId w:val="31"/>
        </w:numPr>
        <w:tabs>
          <w:tab w:val="left" w:pos="543"/>
        </w:tabs>
        <w:spacing w:after="0" w:line="276" w:lineRule="auto"/>
        <w:ind w:left="424" w:hanging="425"/>
        <w:contextualSpacing/>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أن</w:t>
      </w:r>
      <w:r w:rsidR="001B05F7">
        <w:rPr>
          <w:rFonts w:ascii="Simplified Arabic" w:hAnsi="Simplified Arabic" w:cs="Simplified Arabic" w:hint="cs"/>
          <w:sz w:val="28"/>
          <w:szCs w:val="28"/>
          <w:rtl/>
          <w:lang w:bidi="ar-IQ"/>
        </w:rPr>
        <w:t xml:space="preserve">ها </w:t>
      </w:r>
      <w:r w:rsidRPr="002C4FEE">
        <w:rPr>
          <w:rFonts w:ascii="Simplified Arabic" w:hAnsi="Simplified Arabic" w:cs="Simplified Arabic"/>
          <w:sz w:val="28"/>
          <w:szCs w:val="28"/>
          <w:rtl/>
          <w:lang w:bidi="ar-IQ"/>
        </w:rPr>
        <w:t xml:space="preserve">كانت معتقدة أنها لو قبلت وقف </w:t>
      </w:r>
      <w:r w:rsidR="00BE7BDB" w:rsidRPr="002C4FEE">
        <w:rPr>
          <w:rFonts w:ascii="Simplified Arabic" w:hAnsi="Simplified Arabic" w:cs="Simplified Arabic" w:hint="cs"/>
          <w:sz w:val="28"/>
          <w:szCs w:val="28"/>
          <w:rtl/>
          <w:lang w:bidi="ar-IQ"/>
        </w:rPr>
        <w:t>إطلاق</w:t>
      </w:r>
      <w:r w:rsidRPr="002C4FEE">
        <w:rPr>
          <w:rFonts w:ascii="Simplified Arabic" w:hAnsi="Simplified Arabic" w:cs="Simplified Arabic"/>
          <w:sz w:val="28"/>
          <w:szCs w:val="28"/>
          <w:rtl/>
          <w:lang w:bidi="ar-IQ"/>
        </w:rPr>
        <w:t xml:space="preserve"> النار وانهاء الحرب فمن الممكن ان يثور عليها الشعب الايراني.</w:t>
      </w:r>
    </w:p>
    <w:p w14:paraId="50792E02" w14:textId="62170E07" w:rsidR="002C4FEE" w:rsidRPr="002C4FEE" w:rsidRDefault="001B05F7">
      <w:pPr>
        <w:numPr>
          <w:ilvl w:val="0"/>
          <w:numId w:val="31"/>
        </w:numPr>
        <w:tabs>
          <w:tab w:val="left" w:pos="543"/>
        </w:tabs>
        <w:spacing w:after="0" w:line="276" w:lineRule="auto"/>
        <w:ind w:left="424" w:hanging="425"/>
        <w:contextualSpacing/>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كانت تعتقد</w:t>
      </w:r>
      <w:r w:rsidR="002C4FEE" w:rsidRPr="002C4FEE">
        <w:rPr>
          <w:rFonts w:ascii="Simplified Arabic" w:hAnsi="Simplified Arabic" w:cs="Simplified Arabic"/>
          <w:sz w:val="28"/>
          <w:szCs w:val="28"/>
          <w:rtl/>
          <w:lang w:bidi="ar-IQ"/>
        </w:rPr>
        <w:t xml:space="preserve"> أن قبولها وقف </w:t>
      </w:r>
      <w:r w:rsidR="00BE7BDB" w:rsidRPr="002C4FEE">
        <w:rPr>
          <w:rFonts w:ascii="Simplified Arabic" w:hAnsi="Simplified Arabic" w:cs="Simplified Arabic" w:hint="cs"/>
          <w:sz w:val="28"/>
          <w:szCs w:val="28"/>
          <w:rtl/>
          <w:lang w:bidi="ar-IQ"/>
        </w:rPr>
        <w:t>إطلاق</w:t>
      </w:r>
      <w:r w:rsidR="002C4FEE" w:rsidRPr="002C4FEE">
        <w:rPr>
          <w:rFonts w:ascii="Simplified Arabic" w:hAnsi="Simplified Arabic" w:cs="Simplified Arabic"/>
          <w:sz w:val="28"/>
          <w:szCs w:val="28"/>
          <w:rtl/>
          <w:lang w:bidi="ar-IQ"/>
        </w:rPr>
        <w:t xml:space="preserve"> النار يعني فشلها في الميدان العسكري. </w:t>
      </w:r>
    </w:p>
    <w:p w14:paraId="53E6D18D" w14:textId="5E1466D0" w:rsidR="002C4FEE" w:rsidRPr="00096B4F" w:rsidRDefault="001B05F7">
      <w:pPr>
        <w:numPr>
          <w:ilvl w:val="0"/>
          <w:numId w:val="31"/>
        </w:numPr>
        <w:tabs>
          <w:tab w:val="left" w:pos="543"/>
        </w:tabs>
        <w:spacing w:after="0" w:line="276" w:lineRule="auto"/>
        <w:ind w:left="424" w:hanging="425"/>
        <w:contextualSpacing/>
        <w:jc w:val="both"/>
        <w:rPr>
          <w:rFonts w:ascii="Simplified Arabic" w:hAnsi="Simplified Arabic" w:cs="Simplified Arabic"/>
          <w:spacing w:val="-12"/>
          <w:sz w:val="28"/>
          <w:szCs w:val="28"/>
          <w:lang w:bidi="ar-IQ"/>
        </w:rPr>
      </w:pPr>
      <w:r>
        <w:rPr>
          <w:rFonts w:ascii="Simplified Arabic" w:hAnsi="Simplified Arabic" w:cs="Simplified Arabic" w:hint="cs"/>
          <w:spacing w:val="-12"/>
          <w:sz w:val="28"/>
          <w:szCs w:val="28"/>
          <w:rtl/>
          <w:lang w:bidi="ar-IQ"/>
        </w:rPr>
        <w:t>بعد ان</w:t>
      </w:r>
      <w:r w:rsidR="002C4FEE" w:rsidRPr="00096B4F">
        <w:rPr>
          <w:rFonts w:ascii="Simplified Arabic" w:hAnsi="Simplified Arabic" w:cs="Simplified Arabic"/>
          <w:spacing w:val="-12"/>
          <w:sz w:val="28"/>
          <w:szCs w:val="28"/>
          <w:rtl/>
          <w:lang w:bidi="ar-IQ"/>
        </w:rPr>
        <w:t xml:space="preserve"> نجحت في طرد الشاه محمد رضا بهلوي والتخلص منه لذلك يمكنها ان تنتصر على العراق</w:t>
      </w:r>
      <w:r w:rsidR="002C4FEE" w:rsidRPr="00096B4F">
        <w:rPr>
          <w:rFonts w:ascii="Simplified Arabic" w:hAnsi="Simplified Arabic" w:cs="Simplified Arabic"/>
          <w:spacing w:val="-12"/>
          <w:sz w:val="28"/>
          <w:szCs w:val="28"/>
          <w:vertAlign w:val="superscript"/>
          <w:rtl/>
          <w:lang w:bidi="ar-IQ"/>
        </w:rPr>
        <w:t>(</w:t>
      </w:r>
      <w:r w:rsidR="002C4FEE" w:rsidRPr="00096B4F">
        <w:rPr>
          <w:rFonts w:ascii="Simplified Arabic" w:hAnsi="Simplified Arabic" w:cs="Simplified Arabic"/>
          <w:spacing w:val="-12"/>
          <w:sz w:val="28"/>
          <w:szCs w:val="28"/>
          <w:vertAlign w:val="superscript"/>
          <w:rtl/>
          <w:lang w:bidi="ar-IQ"/>
        </w:rPr>
        <w:footnoteReference w:id="336"/>
      </w:r>
      <w:r w:rsidR="002C4FEE" w:rsidRPr="00096B4F">
        <w:rPr>
          <w:rFonts w:ascii="Simplified Arabic" w:hAnsi="Simplified Arabic" w:cs="Simplified Arabic"/>
          <w:spacing w:val="-12"/>
          <w:sz w:val="28"/>
          <w:szCs w:val="28"/>
          <w:vertAlign w:val="superscript"/>
          <w:rtl/>
          <w:lang w:bidi="ar-IQ"/>
        </w:rPr>
        <w:t>)</w:t>
      </w:r>
      <w:r w:rsidR="002C4FEE" w:rsidRPr="00096B4F">
        <w:rPr>
          <w:rFonts w:ascii="Simplified Arabic" w:hAnsi="Simplified Arabic" w:cs="Simplified Arabic"/>
          <w:spacing w:val="-12"/>
          <w:sz w:val="28"/>
          <w:szCs w:val="28"/>
          <w:rtl/>
          <w:lang w:bidi="ar-IQ"/>
        </w:rPr>
        <w:t>.</w:t>
      </w:r>
    </w:p>
    <w:p w14:paraId="5901EB5B" w14:textId="77777777" w:rsidR="002C4FEE" w:rsidRPr="002C4FEE" w:rsidRDefault="002C4FEE"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في مطلع عام 1984م قامت القوات العراقية بالتركيز على سلاح الجو في هجماتها </w:t>
      </w:r>
      <w:r w:rsidR="00933226" w:rsidRPr="002C4FEE">
        <w:rPr>
          <w:rFonts w:ascii="Simplified Arabic" w:hAnsi="Simplified Arabic" w:cs="Simplified Arabic" w:hint="cs"/>
          <w:sz w:val="28"/>
          <w:szCs w:val="28"/>
          <w:rtl/>
          <w:lang w:bidi="ar-IQ"/>
        </w:rPr>
        <w:t>لاستيعاب</w:t>
      </w:r>
      <w:r w:rsidRPr="002C4FEE">
        <w:rPr>
          <w:rFonts w:ascii="Simplified Arabic" w:hAnsi="Simplified Arabic" w:cs="Simplified Arabic"/>
          <w:sz w:val="28"/>
          <w:szCs w:val="28"/>
          <w:rtl/>
          <w:lang w:bidi="ar-IQ"/>
        </w:rPr>
        <w:t xml:space="preserve"> الموجات البشرية الايرانية من حراس الثورة المتطوعين ل</w:t>
      </w:r>
      <w:r w:rsidR="00BE7BDB">
        <w:rPr>
          <w:rFonts w:ascii="Simplified Arabic" w:hAnsi="Simplified Arabic" w:cs="Simplified Arabic" w:hint="cs"/>
          <w:sz w:val="28"/>
          <w:szCs w:val="28"/>
          <w:rtl/>
          <w:lang w:bidi="ar-IQ"/>
        </w:rPr>
        <w:t>ل</w:t>
      </w:r>
      <w:r w:rsidRPr="002C4FEE">
        <w:rPr>
          <w:rFonts w:ascii="Simplified Arabic" w:hAnsi="Simplified Arabic" w:cs="Simplified Arabic"/>
          <w:sz w:val="28"/>
          <w:szCs w:val="28"/>
          <w:rtl/>
          <w:lang w:bidi="ar-IQ"/>
        </w:rPr>
        <w:t>قتال ضد العراق</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37"/>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r w:rsidR="00933226">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لكن القوات الايرانية كانت تستوعب الهجمات العراقية وكانت تقوم بالمرور عليها بهجمات مضادة</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38"/>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39AEF9CB" w14:textId="00857D55" w:rsidR="002C4FEE" w:rsidRPr="00096B4F" w:rsidRDefault="002C4FEE" w:rsidP="00D63935">
      <w:pPr>
        <w:tabs>
          <w:tab w:val="left" w:pos="543"/>
        </w:tabs>
        <w:spacing w:before="240" w:after="0" w:line="276" w:lineRule="auto"/>
        <w:ind w:firstLine="707"/>
        <w:jc w:val="both"/>
        <w:rPr>
          <w:rFonts w:ascii="Simplified Arabic" w:hAnsi="Simplified Arabic" w:cs="Simplified Arabic"/>
          <w:spacing w:val="-4"/>
          <w:sz w:val="28"/>
          <w:szCs w:val="28"/>
          <w:rtl/>
          <w:lang w:bidi="ar-IQ"/>
        </w:rPr>
      </w:pPr>
      <w:r w:rsidRPr="00096B4F">
        <w:rPr>
          <w:rFonts w:ascii="Simplified Arabic" w:hAnsi="Simplified Arabic" w:cs="Simplified Arabic"/>
          <w:spacing w:val="-4"/>
          <w:sz w:val="28"/>
          <w:szCs w:val="28"/>
          <w:rtl/>
          <w:lang w:bidi="ar-IQ"/>
        </w:rPr>
        <w:t>حاولت القوات الايرانية ضرب ميناء البكر والعميق اللذ</w:t>
      </w:r>
      <w:r w:rsidR="003F1A2E" w:rsidRPr="00096B4F">
        <w:rPr>
          <w:rFonts w:ascii="Simplified Arabic" w:hAnsi="Simplified Arabic" w:cs="Simplified Arabic"/>
          <w:spacing w:val="-4"/>
          <w:sz w:val="28"/>
          <w:szCs w:val="28"/>
          <w:rtl/>
          <w:lang w:bidi="ar-IQ"/>
        </w:rPr>
        <w:t xml:space="preserve">ين يقتربان من اليابسة </w:t>
      </w:r>
      <w:r w:rsidR="001B05F7">
        <w:rPr>
          <w:rFonts w:ascii="Simplified Arabic" w:hAnsi="Simplified Arabic" w:cs="Simplified Arabic" w:hint="cs"/>
          <w:spacing w:val="-4"/>
          <w:sz w:val="28"/>
          <w:szCs w:val="28"/>
          <w:rtl/>
          <w:lang w:bidi="ar-IQ"/>
        </w:rPr>
        <w:t>الإيرانية،</w:t>
      </w:r>
      <w:r w:rsidR="00933226" w:rsidRPr="00096B4F">
        <w:rPr>
          <w:rFonts w:ascii="Simplified Arabic" w:hAnsi="Simplified Arabic" w:cs="Simplified Arabic" w:hint="cs"/>
          <w:spacing w:val="-4"/>
          <w:sz w:val="28"/>
          <w:szCs w:val="28"/>
          <w:rtl/>
          <w:lang w:bidi="ar-IQ"/>
        </w:rPr>
        <w:t xml:space="preserve"> </w:t>
      </w:r>
      <w:r w:rsidRPr="00096B4F">
        <w:rPr>
          <w:rFonts w:ascii="Simplified Arabic" w:hAnsi="Simplified Arabic" w:cs="Simplified Arabic"/>
          <w:spacing w:val="-4"/>
          <w:sz w:val="28"/>
          <w:szCs w:val="28"/>
          <w:rtl/>
          <w:lang w:bidi="ar-IQ"/>
        </w:rPr>
        <w:t>إذ كانت القوات الايرانية تقوم بضربهما من حين ل</w:t>
      </w:r>
      <w:r w:rsidR="003F1A2E" w:rsidRPr="00096B4F">
        <w:rPr>
          <w:rFonts w:ascii="Simplified Arabic" w:hAnsi="Simplified Arabic" w:cs="Simplified Arabic"/>
          <w:spacing w:val="-4"/>
          <w:sz w:val="28"/>
          <w:szCs w:val="28"/>
          <w:rtl/>
          <w:lang w:bidi="ar-IQ"/>
        </w:rPr>
        <w:t>آخر</w:t>
      </w:r>
      <w:r w:rsidRPr="00096B4F">
        <w:rPr>
          <w:rFonts w:ascii="Simplified Arabic" w:hAnsi="Simplified Arabic" w:cs="Simplified Arabic"/>
          <w:spacing w:val="-4"/>
          <w:sz w:val="28"/>
          <w:szCs w:val="28"/>
          <w:rtl/>
          <w:lang w:bidi="ar-IQ"/>
        </w:rPr>
        <w:t xml:space="preserve"> رداً على ذلك قامت القوات العر</w:t>
      </w:r>
      <w:r w:rsidR="003F1A2E" w:rsidRPr="00096B4F">
        <w:rPr>
          <w:rFonts w:ascii="Simplified Arabic" w:hAnsi="Simplified Arabic" w:cs="Simplified Arabic"/>
          <w:spacing w:val="-4"/>
          <w:sz w:val="28"/>
          <w:szCs w:val="28"/>
          <w:rtl/>
          <w:lang w:bidi="ar-IQ"/>
        </w:rPr>
        <w:t>اقية بتوجيه ثلاث ضربات في العمق</w:t>
      </w:r>
      <w:r w:rsidRPr="00096B4F">
        <w:rPr>
          <w:rFonts w:ascii="Simplified Arabic" w:hAnsi="Simplified Arabic" w:cs="Simplified Arabic"/>
          <w:spacing w:val="-4"/>
          <w:sz w:val="28"/>
          <w:szCs w:val="28"/>
          <w:rtl/>
          <w:lang w:bidi="ar-IQ"/>
        </w:rPr>
        <w:t xml:space="preserve"> حيث ضربت القوات </w:t>
      </w:r>
      <w:r w:rsidR="003F1A2E" w:rsidRPr="00096B4F">
        <w:rPr>
          <w:rFonts w:ascii="Simplified Arabic" w:hAnsi="Simplified Arabic" w:cs="Simplified Arabic"/>
          <w:spacing w:val="-4"/>
          <w:sz w:val="28"/>
          <w:szCs w:val="28"/>
          <w:rtl/>
          <w:lang w:bidi="ar-IQ"/>
        </w:rPr>
        <w:t>العراقية جزيرة خرج ضربة تحذيرية</w:t>
      </w:r>
      <w:r w:rsidRPr="00096B4F">
        <w:rPr>
          <w:rFonts w:ascii="Simplified Arabic" w:hAnsi="Simplified Arabic" w:cs="Simplified Arabic"/>
          <w:spacing w:val="-4"/>
          <w:sz w:val="28"/>
          <w:szCs w:val="28"/>
          <w:rtl/>
          <w:lang w:bidi="ar-IQ"/>
        </w:rPr>
        <w:t xml:space="preserve"> فأصيبت بعض المناطق </w:t>
      </w:r>
      <w:r w:rsidR="00933226" w:rsidRPr="00096B4F">
        <w:rPr>
          <w:rFonts w:ascii="Simplified Arabic" w:hAnsi="Simplified Arabic" w:cs="Simplified Arabic" w:hint="cs"/>
          <w:spacing w:val="-4"/>
          <w:sz w:val="28"/>
          <w:szCs w:val="28"/>
          <w:rtl/>
          <w:lang w:bidi="ar-IQ"/>
        </w:rPr>
        <w:t>بالأذى</w:t>
      </w:r>
      <w:r w:rsidRPr="00096B4F">
        <w:rPr>
          <w:rFonts w:ascii="Simplified Arabic" w:hAnsi="Simplified Arabic" w:cs="Simplified Arabic"/>
          <w:spacing w:val="-4"/>
          <w:sz w:val="28"/>
          <w:szCs w:val="28"/>
          <w:rtl/>
          <w:lang w:bidi="ar-IQ"/>
        </w:rPr>
        <w:t xml:space="preserve"> ثم قامت </w:t>
      </w:r>
      <w:r w:rsidR="00930F9B">
        <w:rPr>
          <w:rFonts w:ascii="Simplified Arabic" w:hAnsi="Simplified Arabic" w:cs="Simplified Arabic" w:hint="cs"/>
          <w:spacing w:val="-4"/>
          <w:sz w:val="28"/>
          <w:szCs w:val="28"/>
          <w:rtl/>
          <w:lang w:bidi="ar-IQ"/>
        </w:rPr>
        <w:t>بتوجية حزبة ثانية على</w:t>
      </w:r>
      <w:r w:rsidRPr="00096B4F">
        <w:rPr>
          <w:rFonts w:ascii="Simplified Arabic" w:hAnsi="Simplified Arabic" w:cs="Simplified Arabic"/>
          <w:spacing w:val="-4"/>
          <w:sz w:val="28"/>
          <w:szCs w:val="28"/>
          <w:rtl/>
          <w:lang w:bidi="ar-IQ"/>
        </w:rPr>
        <w:t xml:space="preserve"> مجمع البتروكيمياويات ضربة قوية في المنشآت الحساسة إلى أن خرج اليابانيون منها، بعدها قامت القوات العراقية بضرب المنشآت الحساسة في المجمع البتروكيمياوي</w:t>
      </w:r>
      <w:r w:rsidRPr="00096B4F">
        <w:rPr>
          <w:rFonts w:ascii="Simplified Arabic" w:hAnsi="Simplified Arabic" w:cs="Simplified Arabic"/>
          <w:spacing w:val="-4"/>
          <w:sz w:val="28"/>
          <w:szCs w:val="28"/>
          <w:vertAlign w:val="superscript"/>
          <w:rtl/>
          <w:lang w:bidi="ar-IQ"/>
        </w:rPr>
        <w:t>(</w:t>
      </w:r>
      <w:r w:rsidRPr="00096B4F">
        <w:rPr>
          <w:rFonts w:ascii="Simplified Arabic" w:hAnsi="Simplified Arabic" w:cs="Simplified Arabic"/>
          <w:spacing w:val="-4"/>
          <w:sz w:val="28"/>
          <w:szCs w:val="28"/>
          <w:vertAlign w:val="superscript"/>
          <w:rtl/>
          <w:lang w:bidi="ar-IQ"/>
        </w:rPr>
        <w:footnoteReference w:id="339"/>
      </w:r>
      <w:r w:rsidRPr="00096B4F">
        <w:rPr>
          <w:rFonts w:ascii="Simplified Arabic" w:hAnsi="Simplified Arabic" w:cs="Simplified Arabic"/>
          <w:spacing w:val="-4"/>
          <w:sz w:val="28"/>
          <w:szCs w:val="28"/>
          <w:vertAlign w:val="superscript"/>
          <w:rtl/>
          <w:lang w:bidi="ar-IQ"/>
        </w:rPr>
        <w:t>)</w:t>
      </w:r>
      <w:r w:rsidRPr="00096B4F">
        <w:rPr>
          <w:rFonts w:ascii="Simplified Arabic" w:hAnsi="Simplified Arabic" w:cs="Simplified Arabic"/>
          <w:spacing w:val="-4"/>
          <w:sz w:val="28"/>
          <w:szCs w:val="28"/>
          <w:rtl/>
          <w:lang w:bidi="ar-IQ"/>
        </w:rPr>
        <w:t>.</w:t>
      </w:r>
    </w:p>
    <w:p w14:paraId="08B1C4A1" w14:textId="77777777" w:rsidR="002C4FEE" w:rsidRPr="002C4FEE" w:rsidRDefault="002C4FEE" w:rsidP="00BE7BDB">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وفي عام 1984 انتقل ميزان الصراع بين </w:t>
      </w:r>
      <w:r w:rsidR="00BE7BDB">
        <w:rPr>
          <w:rFonts w:ascii="Simplified Arabic" w:hAnsi="Simplified Arabic" w:cs="Simplified Arabic" w:hint="cs"/>
          <w:sz w:val="28"/>
          <w:szCs w:val="28"/>
          <w:rtl/>
          <w:lang w:bidi="ar-IQ"/>
        </w:rPr>
        <w:t>الدولتين</w:t>
      </w:r>
      <w:r w:rsidRPr="002C4FEE">
        <w:rPr>
          <w:rFonts w:ascii="Simplified Arabic" w:hAnsi="Simplified Arabic" w:cs="Simplified Arabic"/>
          <w:sz w:val="28"/>
          <w:szCs w:val="28"/>
          <w:rtl/>
          <w:lang w:bidi="ar-IQ"/>
        </w:rPr>
        <w:t xml:space="preserve"> الى مياه الخليج العربي واقحمت الكويت والسعودية رغماً عنها في هذه الحرب بعد تعرض ناقلاتها </w:t>
      </w:r>
      <w:r w:rsidR="00BE7BDB">
        <w:rPr>
          <w:rFonts w:ascii="Simplified Arabic" w:hAnsi="Simplified Arabic" w:cs="Simplified Arabic" w:hint="cs"/>
          <w:sz w:val="28"/>
          <w:szCs w:val="28"/>
          <w:rtl/>
          <w:lang w:bidi="ar-IQ"/>
        </w:rPr>
        <w:t>ا</w:t>
      </w:r>
      <w:r w:rsidRPr="002C4FEE">
        <w:rPr>
          <w:rFonts w:ascii="Simplified Arabic" w:hAnsi="Simplified Arabic" w:cs="Simplified Arabic"/>
          <w:sz w:val="28"/>
          <w:szCs w:val="28"/>
          <w:rtl/>
          <w:lang w:bidi="ar-IQ"/>
        </w:rPr>
        <w:t>لبترولية الى التهديد و</w:t>
      </w:r>
      <w:r w:rsidR="003F1A2E">
        <w:rPr>
          <w:rFonts w:ascii="Simplified Arabic" w:hAnsi="Simplified Arabic" w:cs="Simplified Arabic"/>
          <w:sz w:val="28"/>
          <w:szCs w:val="28"/>
          <w:rtl/>
          <w:lang w:bidi="ar-IQ"/>
        </w:rPr>
        <w:t>هذا بسبب دعمهما المتواصل للعراق</w:t>
      </w:r>
      <w:r w:rsidRPr="002C4FEE">
        <w:rPr>
          <w:rFonts w:ascii="Simplified Arabic" w:hAnsi="Simplified Arabic" w:cs="Simplified Arabic"/>
          <w:sz w:val="28"/>
          <w:szCs w:val="28"/>
          <w:rtl/>
          <w:lang w:bidi="ar-IQ"/>
        </w:rPr>
        <w:t xml:space="preserve"> لذلك لم يكن أمام الكويت إلا طلب الحماية من الولايات المتحدة الامريكية لناقلاتها لأن اقتصادها قائم على </w:t>
      </w:r>
      <w:r w:rsidR="00BE7BDB">
        <w:rPr>
          <w:rFonts w:ascii="Simplified Arabic" w:hAnsi="Simplified Arabic" w:cs="Simplified Arabic" w:hint="cs"/>
          <w:sz w:val="28"/>
          <w:szCs w:val="28"/>
          <w:rtl/>
          <w:lang w:bidi="ar-IQ"/>
        </w:rPr>
        <w:t>نفط خام</w:t>
      </w:r>
      <w:r w:rsidRPr="002C4FEE">
        <w:rPr>
          <w:rFonts w:ascii="Simplified Arabic" w:hAnsi="Simplified Arabic" w:cs="Simplified Arabic"/>
          <w:sz w:val="28"/>
          <w:szCs w:val="28"/>
          <w:rtl/>
          <w:lang w:bidi="ar-IQ"/>
        </w:rPr>
        <w:t xml:space="preserve"> وهذا بعد فشل القوات العراقية في احتواء ايران واخراجها من الفاو فقد كانت دول الخليج تعول كثيراً على العراق من أجل حمايتها وبعد فشلها أسرعت في طلب الحماية من الولايات المتحدة الامريكية</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40"/>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26D10CD6" w14:textId="77777777" w:rsidR="002C4FEE" w:rsidRPr="002C4FEE" w:rsidRDefault="002C4FEE"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هذا وقد شهد عام 1984 </w:t>
      </w:r>
      <w:r w:rsidR="00933226" w:rsidRPr="002C4FEE">
        <w:rPr>
          <w:rFonts w:ascii="Simplified Arabic" w:hAnsi="Simplified Arabic" w:cs="Simplified Arabic" w:hint="cs"/>
          <w:sz w:val="28"/>
          <w:szCs w:val="28"/>
          <w:rtl/>
          <w:lang w:bidi="ar-IQ"/>
        </w:rPr>
        <w:t>أخطر</w:t>
      </w:r>
      <w:r w:rsidRPr="002C4FEE">
        <w:rPr>
          <w:rFonts w:ascii="Simplified Arabic" w:hAnsi="Simplified Arabic" w:cs="Simplified Arabic"/>
          <w:sz w:val="28"/>
          <w:szCs w:val="28"/>
          <w:rtl/>
          <w:lang w:bidi="ar-IQ"/>
        </w:rPr>
        <w:t xml:space="preserve"> تصعيد من قبل الايرانيين الذين هددوا </w:t>
      </w:r>
      <w:r w:rsidR="00933226" w:rsidRPr="002C4FEE">
        <w:rPr>
          <w:rFonts w:ascii="Simplified Arabic" w:hAnsi="Simplified Arabic" w:cs="Simplified Arabic" w:hint="cs"/>
          <w:sz w:val="28"/>
          <w:szCs w:val="28"/>
          <w:rtl/>
          <w:lang w:bidi="ar-IQ"/>
        </w:rPr>
        <w:t>بأغلاق</w:t>
      </w:r>
      <w:r w:rsidR="003F1A2E">
        <w:rPr>
          <w:rFonts w:ascii="Simplified Arabic" w:hAnsi="Simplified Arabic" w:cs="Simplified Arabic"/>
          <w:sz w:val="28"/>
          <w:szCs w:val="28"/>
          <w:rtl/>
          <w:lang w:bidi="ar-IQ"/>
        </w:rPr>
        <w:t xml:space="preserve"> مضيق هرمز</w:t>
      </w:r>
      <w:r w:rsidRPr="002C4FEE">
        <w:rPr>
          <w:rFonts w:ascii="Simplified Arabic" w:hAnsi="Simplified Arabic" w:cs="Simplified Arabic"/>
          <w:sz w:val="28"/>
          <w:szCs w:val="28"/>
          <w:rtl/>
          <w:lang w:bidi="ar-IQ"/>
        </w:rPr>
        <w:t xml:space="preserve"> والتعرض</w:t>
      </w:r>
      <w:r w:rsidR="003F1A2E">
        <w:rPr>
          <w:rFonts w:ascii="Simplified Arabic" w:hAnsi="Simplified Arabic" w:cs="Simplified Arabic"/>
          <w:sz w:val="28"/>
          <w:szCs w:val="28"/>
          <w:rtl/>
          <w:lang w:bidi="ar-IQ"/>
        </w:rPr>
        <w:t xml:space="preserve"> للسفن التجارية لبعض دول الخليج</w:t>
      </w:r>
      <w:r w:rsidRPr="002C4FEE">
        <w:rPr>
          <w:rFonts w:ascii="Simplified Arabic" w:hAnsi="Simplified Arabic" w:cs="Simplified Arabic"/>
          <w:sz w:val="28"/>
          <w:szCs w:val="28"/>
          <w:rtl/>
          <w:lang w:bidi="ar-IQ"/>
        </w:rPr>
        <w:t xml:space="preserve"> وعلى حد تعبير الرئيس الايراني الذي قال في ذلك (إن اغلاق مضيق هرمز سوف يوقف عجلة الصناعة الغربي</w:t>
      </w:r>
      <w:r w:rsidR="003F1A2E">
        <w:rPr>
          <w:rFonts w:ascii="Simplified Arabic" w:hAnsi="Simplified Arabic" w:cs="Simplified Arabic"/>
          <w:sz w:val="28"/>
          <w:szCs w:val="28"/>
          <w:rtl/>
          <w:lang w:bidi="ar-IQ"/>
        </w:rPr>
        <w:t>ة</w:t>
      </w:r>
      <w:r w:rsidRPr="002C4FEE">
        <w:rPr>
          <w:rFonts w:ascii="Simplified Arabic" w:hAnsi="Simplified Arabic" w:cs="Simplified Arabic"/>
          <w:sz w:val="28"/>
          <w:szCs w:val="28"/>
          <w:rtl/>
          <w:lang w:bidi="ar-IQ"/>
        </w:rPr>
        <w:t xml:space="preserve"> وان البترول يجب ان يستخدم كسلاح ضد اعداء المسلمين </w:t>
      </w:r>
      <w:r w:rsidR="00933226" w:rsidRPr="002C4FEE">
        <w:rPr>
          <w:rFonts w:ascii="Simplified Arabic" w:hAnsi="Simplified Arabic" w:cs="Simplified Arabic" w:hint="cs"/>
          <w:sz w:val="28"/>
          <w:szCs w:val="28"/>
          <w:rtl/>
          <w:lang w:bidi="ar-IQ"/>
        </w:rPr>
        <w:t>وإيران</w:t>
      </w:r>
      <w:r w:rsidR="003F1A2E">
        <w:rPr>
          <w:rFonts w:ascii="Simplified Arabic" w:hAnsi="Simplified Arabic" w:cs="Simplified Arabic"/>
          <w:sz w:val="28"/>
          <w:szCs w:val="28"/>
          <w:rtl/>
          <w:lang w:bidi="ar-IQ"/>
        </w:rPr>
        <w:t xml:space="preserve"> تمسك بهذا السلاح)</w:t>
      </w:r>
      <w:r w:rsidRPr="002C4FEE">
        <w:rPr>
          <w:rFonts w:ascii="Simplified Arabic" w:hAnsi="Simplified Arabic" w:cs="Simplified Arabic"/>
          <w:sz w:val="28"/>
          <w:szCs w:val="28"/>
          <w:rtl/>
          <w:lang w:bidi="ar-IQ"/>
        </w:rPr>
        <w:t xml:space="preserve"> وبذلك بدأت حرب الناقلات تأخذ طابعاً دولياً أوسع من طابعها الاقليمي</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41"/>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3CE637FF" w14:textId="0C674485" w:rsidR="00893780" w:rsidRPr="002C4FEE" w:rsidRDefault="002C4FEE" w:rsidP="00296223">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وقد حاولت الولايات المتحدة الامريكية ودول الخليج التوسط ليتم التفاوض بين العراق وايران إلا ان </w:t>
      </w:r>
      <w:r w:rsidR="00F94A25">
        <w:rPr>
          <w:rFonts w:ascii="Simplified Arabic" w:hAnsi="Simplified Arabic" w:cs="Simplified Arabic" w:hint="cs"/>
          <w:sz w:val="28"/>
          <w:szCs w:val="28"/>
          <w:rtl/>
          <w:lang w:bidi="ar-IQ"/>
        </w:rPr>
        <w:t>الجانب الايراني</w:t>
      </w:r>
      <w:r w:rsidRPr="002C4FEE">
        <w:rPr>
          <w:rFonts w:ascii="Simplified Arabic" w:hAnsi="Simplified Arabic" w:cs="Simplified Arabic"/>
          <w:sz w:val="28"/>
          <w:szCs w:val="28"/>
          <w:rtl/>
          <w:lang w:bidi="ar-IQ"/>
        </w:rPr>
        <w:t xml:space="preserve"> رفض ذلك إلا بعد تنحية </w:t>
      </w:r>
      <w:r w:rsidR="00F94A25">
        <w:rPr>
          <w:rFonts w:ascii="Simplified Arabic" w:hAnsi="Simplified Arabic" w:cs="Simplified Arabic" w:hint="cs"/>
          <w:sz w:val="28"/>
          <w:szCs w:val="28"/>
          <w:rtl/>
          <w:lang w:bidi="ar-IQ"/>
        </w:rPr>
        <w:t>الرئيس العراقي السابق</w:t>
      </w:r>
      <w:r w:rsidRPr="002C4FEE">
        <w:rPr>
          <w:rFonts w:ascii="Simplified Arabic" w:hAnsi="Simplified Arabic" w:cs="Simplified Arabic"/>
          <w:sz w:val="28"/>
          <w:szCs w:val="28"/>
          <w:rtl/>
          <w:lang w:bidi="ar-IQ"/>
        </w:rPr>
        <w:t xml:space="preserve"> عن الحكم وانسحاب القوات العراقية من المناطق التي دخلتها ودفع تعويضات ، إذ حرصت كلا الدولتين المتصارعتين في هذه المرحلة من الحرب للحصول على الاسلحة من اي مصدر يمكنه تأمين السلاح ولقد زودت مصر العراق بمعدات عسكرية كما زودتها الولايات المتحدة الامريكية بطائرات ومعدات عسكرية ثقيلة وتم تزويد ايران </w:t>
      </w:r>
      <w:r w:rsidR="003F1A2E">
        <w:rPr>
          <w:rFonts w:ascii="Simplified Arabic" w:hAnsi="Simplified Arabic" w:cs="Simplified Arabic" w:hint="cs"/>
          <w:sz w:val="28"/>
          <w:szCs w:val="28"/>
          <w:rtl/>
          <w:lang w:bidi="ar-IQ"/>
        </w:rPr>
        <w:t xml:space="preserve">من طريق </w:t>
      </w:r>
      <w:r w:rsidRPr="002C4FEE">
        <w:rPr>
          <w:rFonts w:ascii="Simplified Arabic" w:hAnsi="Simplified Arabic" w:cs="Simplified Arabic"/>
          <w:sz w:val="28"/>
          <w:szCs w:val="28"/>
          <w:rtl/>
          <w:lang w:bidi="ar-IQ"/>
        </w:rPr>
        <w:t>روسيا بكميات من الاسلحة وذلك بهدف اشعال فتيل الحرب واهدار قدراتها العسكرية</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42"/>
      </w:r>
      <w:r w:rsidRPr="002C4FEE">
        <w:rPr>
          <w:rFonts w:ascii="Simplified Arabic" w:hAnsi="Simplified Arabic" w:cs="Simplified Arabic"/>
          <w:sz w:val="28"/>
          <w:szCs w:val="28"/>
          <w:vertAlign w:val="superscript"/>
          <w:rtl/>
          <w:lang w:bidi="ar-IQ"/>
        </w:rPr>
        <w:t>)</w:t>
      </w:r>
    </w:p>
    <w:p w14:paraId="66FF0BB3" w14:textId="77777777" w:rsidR="002C4FEE" w:rsidRPr="00417AFF" w:rsidRDefault="00933226" w:rsidP="00D63935">
      <w:pPr>
        <w:tabs>
          <w:tab w:val="left" w:pos="543"/>
        </w:tabs>
        <w:spacing w:before="240" w:after="0" w:line="276" w:lineRule="auto"/>
        <w:jc w:val="both"/>
        <w:rPr>
          <w:rFonts w:ascii="Simplified Arabic" w:eastAsia="Calibri" w:hAnsi="Simplified Arabic" w:cs="Simplified Arabic"/>
          <w:b/>
          <w:bCs/>
          <w:sz w:val="28"/>
          <w:szCs w:val="28"/>
          <w:rtl/>
          <w:lang w:bidi="ar-IQ"/>
        </w:rPr>
      </w:pPr>
      <w:r w:rsidRPr="00417AFF">
        <w:rPr>
          <w:rFonts w:ascii="Simplified Arabic" w:eastAsia="Calibri" w:hAnsi="Simplified Arabic" w:cs="Simplified Arabic"/>
          <w:b/>
          <w:bCs/>
          <w:sz w:val="28"/>
          <w:szCs w:val="28"/>
          <w:rtl/>
          <w:lang w:bidi="ar-IQ"/>
        </w:rPr>
        <w:t>ثانيا</w:t>
      </w:r>
      <w:r w:rsidR="00D517ED">
        <w:rPr>
          <w:rFonts w:ascii="Simplified Arabic" w:eastAsia="Calibri" w:hAnsi="Simplified Arabic" w:cs="Simplified Arabic" w:hint="cs"/>
          <w:b/>
          <w:bCs/>
          <w:sz w:val="28"/>
          <w:szCs w:val="28"/>
          <w:rtl/>
          <w:lang w:bidi="ar-IQ"/>
        </w:rPr>
        <w:t>ً</w:t>
      </w:r>
      <w:r w:rsidRPr="00417AFF">
        <w:rPr>
          <w:rFonts w:ascii="Simplified Arabic" w:eastAsia="Calibri" w:hAnsi="Simplified Arabic" w:cs="Simplified Arabic" w:hint="cs"/>
          <w:b/>
          <w:bCs/>
          <w:sz w:val="28"/>
          <w:szCs w:val="28"/>
          <w:rtl/>
          <w:lang w:bidi="ar-IQ"/>
        </w:rPr>
        <w:t>-</w:t>
      </w:r>
      <w:r w:rsidR="002C4FEE" w:rsidRPr="00417AFF">
        <w:rPr>
          <w:rFonts w:ascii="Simplified Arabic" w:eastAsia="Calibri" w:hAnsi="Simplified Arabic" w:cs="Simplified Arabic"/>
          <w:b/>
          <w:bCs/>
          <w:sz w:val="28"/>
          <w:szCs w:val="28"/>
          <w:rtl/>
          <w:lang w:bidi="ar-IQ"/>
        </w:rPr>
        <w:t xml:space="preserve"> حرب الناقلات (اذار1984 – ايار 1984)</w:t>
      </w:r>
      <w:r w:rsidRPr="00417AFF">
        <w:rPr>
          <w:rFonts w:ascii="Simplified Arabic" w:eastAsia="Calibri" w:hAnsi="Simplified Arabic" w:cs="Simplified Arabic" w:hint="cs"/>
          <w:b/>
          <w:bCs/>
          <w:sz w:val="28"/>
          <w:szCs w:val="28"/>
          <w:rtl/>
          <w:lang w:bidi="ar-IQ"/>
        </w:rPr>
        <w:t>:</w:t>
      </w:r>
    </w:p>
    <w:p w14:paraId="6170B89A" w14:textId="0822DE05" w:rsidR="002C4FEE" w:rsidRPr="002C4FEE" w:rsidRDefault="003F1A2E" w:rsidP="00BE7BDB">
      <w:pPr>
        <w:tabs>
          <w:tab w:val="left" w:pos="543"/>
        </w:tabs>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قامت ايران بتوسيع نطاق الحرب</w:t>
      </w:r>
      <w:r w:rsidR="002C4FEE" w:rsidRPr="002C4FEE">
        <w:rPr>
          <w:rFonts w:ascii="Simplified Arabic" w:hAnsi="Simplified Arabic" w:cs="Simplified Arabic"/>
          <w:sz w:val="28"/>
          <w:szCs w:val="28"/>
          <w:rtl/>
          <w:lang w:bidi="ar-IQ"/>
        </w:rPr>
        <w:t xml:space="preserve"> بالانتقال الى حرب الناقلات بدءاً من تاريخ الأول من آذار (مارس) 1984م</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43"/>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 وقد دخلت الحرب العراقية الايرانية مرحلة جديدة بضرب ناقلات البت</w:t>
      </w:r>
      <w:r w:rsidR="00600006">
        <w:rPr>
          <w:rFonts w:ascii="Simplified Arabic" w:hAnsi="Simplified Arabic" w:cs="Simplified Arabic"/>
          <w:sz w:val="28"/>
          <w:szCs w:val="28"/>
          <w:rtl/>
          <w:lang w:bidi="ar-IQ"/>
        </w:rPr>
        <w:t>رول وتهديد حركة الملاحة الدولية</w:t>
      </w:r>
      <w:r w:rsidR="002C4FEE" w:rsidRPr="002C4FEE">
        <w:rPr>
          <w:rFonts w:ascii="Simplified Arabic" w:hAnsi="Simplified Arabic" w:cs="Simplified Arabic"/>
          <w:sz w:val="28"/>
          <w:szCs w:val="28"/>
          <w:rtl/>
          <w:lang w:bidi="ar-IQ"/>
        </w:rPr>
        <w:t xml:space="preserve"> وبالتالي أصبح هناك احتمال </w:t>
      </w:r>
      <w:r w:rsidR="00F94A25">
        <w:rPr>
          <w:rFonts w:ascii="Simplified Arabic" w:hAnsi="Simplified Arabic" w:cs="Simplified Arabic" w:hint="cs"/>
          <w:sz w:val="28"/>
          <w:szCs w:val="28"/>
          <w:rtl/>
          <w:lang w:bidi="ar-IQ"/>
        </w:rPr>
        <w:t>توسع</w:t>
      </w:r>
      <w:r w:rsidR="002C4FEE" w:rsidRPr="002C4FEE">
        <w:rPr>
          <w:rFonts w:ascii="Simplified Arabic" w:hAnsi="Simplified Arabic" w:cs="Simplified Arabic"/>
          <w:sz w:val="28"/>
          <w:szCs w:val="28"/>
          <w:rtl/>
          <w:lang w:bidi="ar-IQ"/>
        </w:rPr>
        <w:t xml:space="preserve"> نطاق الحرب لتشمل دولاً أخرى </w:t>
      </w:r>
      <w:r w:rsidR="00F94A25">
        <w:rPr>
          <w:rFonts w:ascii="Simplified Arabic" w:hAnsi="Simplified Arabic" w:cs="Simplified Arabic" w:hint="cs"/>
          <w:sz w:val="28"/>
          <w:szCs w:val="28"/>
          <w:rtl/>
          <w:lang w:bidi="ar-IQ"/>
        </w:rPr>
        <w:t>ب</w:t>
      </w:r>
      <w:r w:rsidR="002C4FEE" w:rsidRPr="002C4FEE">
        <w:rPr>
          <w:rFonts w:ascii="Simplified Arabic" w:hAnsi="Simplified Arabic" w:cs="Simplified Arabic"/>
          <w:sz w:val="28"/>
          <w:szCs w:val="28"/>
          <w:rtl/>
          <w:lang w:bidi="ar-IQ"/>
        </w:rPr>
        <w:t>منطقة الخليج العربي</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44"/>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 xml:space="preserve">، </w:t>
      </w:r>
      <w:r w:rsidR="00F94A25">
        <w:rPr>
          <w:rFonts w:ascii="Simplified Arabic" w:hAnsi="Simplified Arabic" w:cs="Simplified Arabic" w:hint="cs"/>
          <w:sz w:val="28"/>
          <w:szCs w:val="28"/>
          <w:rtl/>
          <w:lang w:bidi="ar-IQ"/>
        </w:rPr>
        <w:t>لاسيما</w:t>
      </w:r>
      <w:r w:rsidR="002C4FEE" w:rsidRPr="002C4FEE">
        <w:rPr>
          <w:rFonts w:ascii="Simplified Arabic" w:hAnsi="Simplified Arabic" w:cs="Simplified Arabic"/>
          <w:sz w:val="28"/>
          <w:szCs w:val="28"/>
          <w:rtl/>
          <w:lang w:bidi="ar-IQ"/>
        </w:rPr>
        <w:t xml:space="preserve"> بعد قيام القوات العراقية بتنفيذ ضربات مدمرة </w:t>
      </w:r>
      <w:r w:rsidR="00633C47">
        <w:rPr>
          <w:rFonts w:ascii="Simplified Arabic" w:hAnsi="Simplified Arabic" w:cs="Simplified Arabic" w:hint="cs"/>
          <w:sz w:val="28"/>
          <w:szCs w:val="28"/>
          <w:rtl/>
          <w:lang w:bidi="ar-IQ"/>
        </w:rPr>
        <w:t>ب</w:t>
      </w:r>
      <w:r w:rsidR="002C4FEE" w:rsidRPr="002C4FEE">
        <w:rPr>
          <w:rFonts w:ascii="Simplified Arabic" w:hAnsi="Simplified Arabic" w:cs="Simplified Arabic"/>
          <w:sz w:val="28"/>
          <w:szCs w:val="28"/>
          <w:rtl/>
          <w:lang w:bidi="ar-IQ"/>
        </w:rPr>
        <w:t>جز</w:t>
      </w:r>
      <w:r w:rsidR="00600006">
        <w:rPr>
          <w:rFonts w:ascii="Simplified Arabic" w:hAnsi="Simplified Arabic" w:cs="Simplified Arabic"/>
          <w:sz w:val="28"/>
          <w:szCs w:val="28"/>
          <w:rtl/>
          <w:lang w:bidi="ar-IQ"/>
        </w:rPr>
        <w:t xml:space="preserve">يرة خرج ثم اعلنت </w:t>
      </w:r>
      <w:r w:rsidR="00633C47">
        <w:rPr>
          <w:rFonts w:ascii="Simplified Arabic" w:hAnsi="Simplified Arabic" w:cs="Simplified Arabic" w:hint="cs"/>
          <w:sz w:val="28"/>
          <w:szCs w:val="28"/>
          <w:rtl/>
          <w:lang w:bidi="ar-IQ"/>
        </w:rPr>
        <w:t xml:space="preserve">انها نتاج </w:t>
      </w:r>
      <w:r w:rsidR="002C4FEE" w:rsidRPr="002C4FEE">
        <w:rPr>
          <w:rFonts w:ascii="Simplified Arabic" w:hAnsi="Simplified Arabic" w:cs="Simplified Arabic"/>
          <w:sz w:val="28"/>
          <w:szCs w:val="28"/>
          <w:rtl/>
          <w:lang w:bidi="ar-IQ"/>
        </w:rPr>
        <w:t>عمليات حربية وبالتالي سيبقى الحصار مفروضاً عليها من القوات العراقية إلى أن تستلم ايران للجوء المفاوضات لحل النزاع</w:t>
      </w:r>
      <w:r w:rsidR="00600006">
        <w:rPr>
          <w:rFonts w:ascii="Simplified Arabic" w:hAnsi="Simplified Arabic" w:cs="Simplified Arabic"/>
          <w:sz w:val="28"/>
          <w:szCs w:val="28"/>
          <w:rtl/>
          <w:lang w:bidi="ar-IQ"/>
        </w:rPr>
        <w:t xml:space="preserve"> وانتهاء حالة الحرب بين </w:t>
      </w:r>
      <w:r w:rsidR="00BE7BDB">
        <w:rPr>
          <w:rFonts w:ascii="Simplified Arabic" w:hAnsi="Simplified Arabic" w:cs="Simplified Arabic" w:hint="cs"/>
          <w:sz w:val="28"/>
          <w:szCs w:val="28"/>
          <w:rtl/>
          <w:lang w:bidi="ar-IQ"/>
        </w:rPr>
        <w:t>الدولتين</w:t>
      </w:r>
      <w:r w:rsidR="002C4FEE" w:rsidRPr="002C4FEE">
        <w:rPr>
          <w:rFonts w:ascii="Simplified Arabic" w:hAnsi="Simplified Arabic" w:cs="Simplified Arabic"/>
          <w:sz w:val="28"/>
          <w:szCs w:val="28"/>
          <w:rtl/>
          <w:lang w:bidi="ar-IQ"/>
        </w:rPr>
        <w:t xml:space="preserve"> مثل ضرب الناقلات تصعيداً جديداً أتجه نحو تدويل الحرب </w:t>
      </w:r>
      <w:r w:rsidR="00347694">
        <w:rPr>
          <w:rFonts w:ascii="Simplified Arabic" w:hAnsi="Simplified Arabic" w:cs="Simplified Arabic" w:hint="cs"/>
          <w:sz w:val="28"/>
          <w:szCs w:val="28"/>
          <w:rtl/>
          <w:lang w:bidi="ar-IQ"/>
        </w:rPr>
        <w:t>لاسيما</w:t>
      </w:r>
      <w:r w:rsidR="002C4FEE" w:rsidRPr="002C4FEE">
        <w:rPr>
          <w:rFonts w:ascii="Simplified Arabic" w:hAnsi="Simplified Arabic" w:cs="Simplified Arabic"/>
          <w:sz w:val="28"/>
          <w:szCs w:val="28"/>
          <w:rtl/>
          <w:lang w:bidi="ar-IQ"/>
        </w:rPr>
        <w:t xml:space="preserve"> بعد ان هددت ايران عزمها على اغلاق مضيق هرمز كما هددت بمنع العراقيين من تصدير نفطهم</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45"/>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w:t>
      </w:r>
    </w:p>
    <w:p w14:paraId="3C66DF56" w14:textId="57D33803" w:rsidR="002C4FEE" w:rsidRPr="002C4FEE" w:rsidRDefault="002B26E2"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كان </w:t>
      </w:r>
      <w:r w:rsidR="00347694">
        <w:rPr>
          <w:rFonts w:ascii="Simplified Arabic" w:hAnsi="Simplified Arabic" w:cs="Simplified Arabic" w:hint="cs"/>
          <w:sz w:val="28"/>
          <w:szCs w:val="28"/>
          <w:rtl/>
          <w:lang w:bidi="ar-IQ"/>
        </w:rPr>
        <w:t xml:space="preserve">يحاول فقط منع العراقيين لانهاء الحرب مع ايران من خلال تدخل اطراف خارجية دولية </w:t>
      </w:r>
      <w:r w:rsidR="002C4FEE" w:rsidRPr="002C4FEE">
        <w:rPr>
          <w:rFonts w:ascii="Simplified Arabic" w:hAnsi="Simplified Arabic" w:cs="Simplified Arabic"/>
          <w:sz w:val="28"/>
          <w:szCs w:val="28"/>
          <w:rtl/>
          <w:lang w:bidi="ar-IQ"/>
        </w:rPr>
        <w:t>على وق</w:t>
      </w:r>
      <w:r w:rsidR="00600006">
        <w:rPr>
          <w:rFonts w:ascii="Simplified Arabic" w:hAnsi="Simplified Arabic" w:cs="Simplified Arabic"/>
          <w:sz w:val="28"/>
          <w:szCs w:val="28"/>
          <w:rtl/>
          <w:lang w:bidi="ar-IQ"/>
        </w:rPr>
        <w:t>ف اطلاق النار بين العراق وايران</w:t>
      </w:r>
      <w:r w:rsidR="002C4FEE" w:rsidRPr="002C4FEE">
        <w:rPr>
          <w:rFonts w:ascii="Simplified Arabic" w:hAnsi="Simplified Arabic" w:cs="Simplified Arabic"/>
          <w:sz w:val="28"/>
          <w:szCs w:val="28"/>
          <w:rtl/>
          <w:lang w:bidi="ar-IQ"/>
        </w:rPr>
        <w:t xml:space="preserve"> وفي اطار الحصار المفروض من القوات العراقية على الميناء الرئيس</w:t>
      </w:r>
      <w:r>
        <w:rPr>
          <w:rFonts w:ascii="Simplified Arabic" w:hAnsi="Simplified Arabic" w:cs="Simplified Arabic" w:hint="cs"/>
          <w:sz w:val="28"/>
          <w:szCs w:val="28"/>
          <w:rtl/>
          <w:lang w:bidi="ar-IQ"/>
        </w:rPr>
        <w:t>ي</w:t>
      </w:r>
      <w:r w:rsidR="002C4FEE" w:rsidRPr="002C4FEE">
        <w:rPr>
          <w:rFonts w:ascii="Simplified Arabic" w:hAnsi="Simplified Arabic" w:cs="Simplified Arabic"/>
          <w:sz w:val="28"/>
          <w:szCs w:val="28"/>
          <w:rtl/>
          <w:lang w:bidi="ar-IQ"/>
        </w:rPr>
        <w:t xml:space="preserve"> للنفط الايراني في جزيرة خرج، هاجم السلاح الجوي العراقي الناقلات البترولية محاو</w:t>
      </w:r>
      <w:r w:rsidR="00600006">
        <w:rPr>
          <w:rFonts w:ascii="Simplified Arabic" w:hAnsi="Simplified Arabic" w:cs="Simplified Arabic"/>
          <w:sz w:val="28"/>
          <w:szCs w:val="28"/>
          <w:rtl/>
          <w:lang w:bidi="ar-IQ"/>
        </w:rPr>
        <w:t>لة من العراق لدفع الدول المالكة</w:t>
      </w:r>
      <w:r w:rsidR="002C4FEE" w:rsidRPr="002C4FEE">
        <w:rPr>
          <w:rFonts w:ascii="Simplified Arabic" w:hAnsi="Simplified Arabic" w:cs="Simplified Arabic"/>
          <w:sz w:val="28"/>
          <w:szCs w:val="28"/>
          <w:rtl/>
          <w:lang w:bidi="ar-IQ"/>
        </w:rPr>
        <w:t xml:space="preserve"> لتلك الناقلات لوقف التعامل مع ايران بذلك تتعرض الصادرات الايرانية لخسارة كبيرة واستمرت القوات العراقية بتصعيد هجماتها على الناقلات التي تقترب من جزيرة خرج</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46"/>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w:t>
      </w:r>
    </w:p>
    <w:p w14:paraId="5192B597" w14:textId="77777777" w:rsidR="002C4FEE" w:rsidRPr="002C4FEE" w:rsidRDefault="002C4FEE"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اصابت صواريخ ع</w:t>
      </w:r>
      <w:r w:rsidR="00600006">
        <w:rPr>
          <w:rFonts w:ascii="Simplified Arabic" w:hAnsi="Simplified Arabic" w:cs="Simplified Arabic"/>
          <w:sz w:val="28"/>
          <w:szCs w:val="28"/>
          <w:rtl/>
          <w:lang w:bidi="ar-IQ"/>
        </w:rPr>
        <w:t>راقية يوم25 نيسان (أبريل) 1984م</w:t>
      </w:r>
      <w:r w:rsidRPr="002C4FEE">
        <w:rPr>
          <w:rFonts w:ascii="Simplified Arabic" w:hAnsi="Simplified Arabic" w:cs="Simplified Arabic"/>
          <w:sz w:val="28"/>
          <w:szCs w:val="28"/>
          <w:rtl/>
          <w:lang w:bidi="ar-IQ"/>
        </w:rPr>
        <w:t xml:space="preserve"> إحدى الناقلات السعودية التي كانت قد ابحرت من ميناء خرج الايراني</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47"/>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044D4969" w14:textId="0AD49BFF" w:rsidR="002C4FEE" w:rsidRPr="002C4FEE" w:rsidRDefault="002C4FEE" w:rsidP="00BE7BDB">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 وفي يوم 16 أيار</w:t>
      </w:r>
      <w:r w:rsidR="002B26E2">
        <w:rPr>
          <w:rFonts w:ascii="Simplified Arabic" w:hAnsi="Simplified Arabic" w:cs="Simplified Arabic" w:hint="cs"/>
          <w:sz w:val="28"/>
          <w:szCs w:val="28"/>
          <w:rtl/>
          <w:lang w:bidi="ar-IQ"/>
        </w:rPr>
        <w:t xml:space="preserve"> </w:t>
      </w:r>
      <w:r w:rsidR="00600006">
        <w:rPr>
          <w:rFonts w:ascii="Simplified Arabic" w:hAnsi="Simplified Arabic" w:cs="Simplified Arabic"/>
          <w:sz w:val="28"/>
          <w:szCs w:val="28"/>
          <w:rtl/>
          <w:lang w:bidi="ar-IQ"/>
        </w:rPr>
        <w:t>(مايو) 1984م</w:t>
      </w:r>
      <w:r w:rsidRPr="002C4FEE">
        <w:rPr>
          <w:rFonts w:ascii="Simplified Arabic" w:hAnsi="Simplified Arabic" w:cs="Simplified Arabic"/>
          <w:sz w:val="28"/>
          <w:szCs w:val="28"/>
          <w:rtl/>
          <w:lang w:bidi="ar-IQ"/>
        </w:rPr>
        <w:t xml:space="preserve"> هدد حجة الاسلام رئيس البرلمان وعضو مجلس الدفاع الأعلى ا</w:t>
      </w:r>
      <w:r w:rsidR="00BE7BDB">
        <w:rPr>
          <w:rFonts w:ascii="Simplified Arabic" w:hAnsi="Simplified Arabic" w:cs="Simplified Arabic"/>
          <w:sz w:val="28"/>
          <w:szCs w:val="28"/>
          <w:rtl/>
          <w:lang w:bidi="ar-IQ"/>
        </w:rPr>
        <w:t>لايراني هاشمي رفسنجاني قائلاً</w:t>
      </w:r>
      <w:r w:rsidR="00BE7BDB">
        <w:rPr>
          <w:rFonts w:ascii="Simplified Arabic" w:hAnsi="Simplified Arabic" w:cs="Simplified Arabic" w:hint="cs"/>
          <w:sz w:val="28"/>
          <w:szCs w:val="28"/>
          <w:rtl/>
          <w:lang w:bidi="ar-IQ"/>
        </w:rPr>
        <w:t>: ((</w:t>
      </w:r>
      <w:r w:rsidRPr="002C4FEE">
        <w:rPr>
          <w:rFonts w:ascii="Simplified Arabic" w:hAnsi="Simplified Arabic" w:cs="Simplified Arabic"/>
          <w:sz w:val="28"/>
          <w:szCs w:val="28"/>
          <w:rtl/>
          <w:lang w:bidi="ar-IQ"/>
        </w:rPr>
        <w:t>اسفرت الهجمات الجوية والصاروخية على المدن الايرانية ومنشآتها الاقتصادية فقد ضربت مدن كرمنشاة ورام هومد شاه وربهوند، بداية آذار 1985 وقد د</w:t>
      </w:r>
      <w:r w:rsidR="00600006">
        <w:rPr>
          <w:rFonts w:ascii="Simplified Arabic" w:hAnsi="Simplified Arabic" w:cs="Simplified Arabic"/>
          <w:sz w:val="28"/>
          <w:szCs w:val="28"/>
          <w:rtl/>
          <w:lang w:bidi="ar-IQ"/>
        </w:rPr>
        <w:t>خلت صواريخ بمديات تصل الى 350كم</w:t>
      </w:r>
      <w:r w:rsidRPr="002C4FEE">
        <w:rPr>
          <w:rFonts w:ascii="Simplified Arabic" w:hAnsi="Simplified Arabic" w:cs="Simplified Arabic"/>
          <w:sz w:val="28"/>
          <w:szCs w:val="28"/>
          <w:rtl/>
          <w:lang w:bidi="ar-IQ"/>
        </w:rPr>
        <w:t xml:space="preserve"> كما وجه العراق خلال المدة ما </w:t>
      </w:r>
      <w:r w:rsidR="00600006">
        <w:rPr>
          <w:rFonts w:ascii="Simplified Arabic" w:hAnsi="Simplified Arabic" w:cs="Simplified Arabic"/>
          <w:sz w:val="28"/>
          <w:szCs w:val="28"/>
          <w:rtl/>
          <w:lang w:bidi="ar-IQ"/>
        </w:rPr>
        <w:t>بين السابع والتاسع من آذار 1985</w:t>
      </w:r>
      <w:r w:rsidRPr="002C4FEE">
        <w:rPr>
          <w:rFonts w:ascii="Simplified Arabic" w:hAnsi="Simplified Arabic" w:cs="Simplified Arabic"/>
          <w:sz w:val="28"/>
          <w:szCs w:val="28"/>
          <w:rtl/>
          <w:lang w:bidi="ar-IQ"/>
        </w:rPr>
        <w:t xml:space="preserve"> (99) ضربة جوية وصاروخية الى </w:t>
      </w:r>
      <w:r w:rsidR="002B26E2">
        <w:rPr>
          <w:rFonts w:ascii="Simplified Arabic" w:hAnsi="Simplified Arabic" w:cs="Simplified Arabic" w:hint="cs"/>
          <w:sz w:val="28"/>
          <w:szCs w:val="28"/>
          <w:rtl/>
          <w:lang w:bidi="ar-IQ"/>
        </w:rPr>
        <w:t xml:space="preserve">   </w:t>
      </w:r>
      <w:r w:rsidR="002B26E2">
        <w:rPr>
          <w:rFonts w:ascii="Simplified Arabic" w:hAnsi="Simplified Arabic" w:cs="Simplified Arabic"/>
          <w:sz w:val="28"/>
          <w:szCs w:val="28"/>
          <w:rtl/>
          <w:lang w:bidi="ar-IQ"/>
        </w:rPr>
        <w:t>28</w:t>
      </w:r>
      <w:r w:rsidR="002B26E2">
        <w:rPr>
          <w:rFonts w:ascii="Simplified Arabic" w:hAnsi="Simplified Arabic" w:cs="Simplified Arabic" w:hint="cs"/>
          <w:sz w:val="28"/>
          <w:szCs w:val="28"/>
          <w:rtl/>
          <w:lang w:bidi="ar-IQ"/>
        </w:rPr>
        <w:t xml:space="preserve"> م</w:t>
      </w:r>
      <w:r w:rsidRPr="002C4FEE">
        <w:rPr>
          <w:rFonts w:ascii="Simplified Arabic" w:hAnsi="Simplified Arabic" w:cs="Simplified Arabic"/>
          <w:sz w:val="28"/>
          <w:szCs w:val="28"/>
          <w:rtl/>
          <w:lang w:bidi="ar-IQ"/>
        </w:rPr>
        <w:t xml:space="preserve">دينة وجزيرة خرج، ورد العراق على الهجمات الايرانية على مدينة بغداد والموصل </w:t>
      </w:r>
      <w:r w:rsidR="00600006">
        <w:rPr>
          <w:rFonts w:ascii="Simplified Arabic" w:hAnsi="Simplified Arabic" w:cs="Simplified Arabic"/>
          <w:sz w:val="28"/>
          <w:szCs w:val="28"/>
          <w:rtl/>
          <w:lang w:bidi="ar-IQ"/>
        </w:rPr>
        <w:t>وكركوك في الثالث من حزيران 1985</w:t>
      </w:r>
      <w:r w:rsidRPr="002C4FEE">
        <w:rPr>
          <w:rFonts w:ascii="Simplified Arabic" w:hAnsi="Simplified Arabic" w:cs="Simplified Arabic"/>
          <w:sz w:val="28"/>
          <w:szCs w:val="28"/>
          <w:rtl/>
          <w:lang w:bidi="ar-IQ"/>
        </w:rPr>
        <w:t xml:space="preserve"> إذ هاجمت (73) طائرة مقاتلة عراقية طهران وجزيرة خرج ومجمع البتروكيمياويات في بندر خميني ومعسكرة خانة الايراني واستمر هذا القصف إلى الخامس عشر من حزيران1985</w:t>
      </w:r>
      <w:r w:rsidR="00BE7BDB">
        <w:rPr>
          <w:rFonts w:ascii="Simplified Arabic" w:hAnsi="Simplified Arabic" w:cs="Simplified Arabic" w:hint="cs"/>
          <w:sz w:val="28"/>
          <w:szCs w:val="28"/>
          <w:rtl/>
          <w:lang w:bidi="ar-IQ"/>
        </w:rPr>
        <w:t>))</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48"/>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2405F5AC" w14:textId="19E6ADE7" w:rsidR="002C4FEE" w:rsidRPr="002C4FEE" w:rsidRDefault="002C4FEE" w:rsidP="00D63935">
      <w:pPr>
        <w:spacing w:before="240" w:after="20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حيث</w:t>
      </w:r>
      <w:r w:rsidR="00BE7BDB">
        <w:rPr>
          <w:rFonts w:ascii="Simplified Arabic" w:hAnsi="Simplified Arabic" w:cs="Simplified Arabic"/>
          <w:sz w:val="28"/>
          <w:szCs w:val="28"/>
          <w:rtl/>
          <w:lang w:bidi="ar-IQ"/>
        </w:rPr>
        <w:t xml:space="preserve"> يكون للطقس دور كبير في الحرب، </w:t>
      </w:r>
      <w:r w:rsidR="00BE7BDB">
        <w:rPr>
          <w:rFonts w:ascii="Simplified Arabic" w:hAnsi="Simplified Arabic" w:cs="Simplified Arabic" w:hint="cs"/>
          <w:sz w:val="28"/>
          <w:szCs w:val="28"/>
          <w:rtl/>
          <w:lang w:bidi="ar-IQ"/>
        </w:rPr>
        <w:t>إ</w:t>
      </w:r>
      <w:r w:rsidRPr="002C4FEE">
        <w:rPr>
          <w:rFonts w:ascii="Simplified Arabic" w:hAnsi="Simplified Arabic" w:cs="Simplified Arabic"/>
          <w:sz w:val="28"/>
          <w:szCs w:val="28"/>
          <w:rtl/>
          <w:lang w:bidi="ar-IQ"/>
        </w:rPr>
        <w:t xml:space="preserve">ذ </w:t>
      </w:r>
      <w:r w:rsidR="00BE7BDB">
        <w:rPr>
          <w:rFonts w:ascii="Simplified Arabic" w:hAnsi="Simplified Arabic" w:cs="Simplified Arabic" w:hint="cs"/>
          <w:sz w:val="28"/>
          <w:szCs w:val="28"/>
          <w:rtl/>
          <w:lang w:bidi="ar-IQ"/>
        </w:rPr>
        <w:t xml:space="preserve">أن </w:t>
      </w:r>
      <w:r w:rsidR="00FD2475">
        <w:rPr>
          <w:rFonts w:ascii="Simplified Arabic" w:hAnsi="Simplified Arabic" w:cs="Simplified Arabic" w:hint="cs"/>
          <w:sz w:val="28"/>
          <w:szCs w:val="28"/>
          <w:rtl/>
          <w:lang w:bidi="ar-IQ"/>
        </w:rPr>
        <w:t xml:space="preserve">الطقس </w:t>
      </w:r>
      <w:r w:rsidRPr="002C4FEE">
        <w:rPr>
          <w:rFonts w:ascii="Simplified Arabic" w:hAnsi="Simplified Arabic" w:cs="Simplified Arabic"/>
          <w:sz w:val="28"/>
          <w:szCs w:val="28"/>
          <w:rtl/>
          <w:lang w:bidi="ar-IQ"/>
        </w:rPr>
        <w:t xml:space="preserve">السيء وضعف الدفاعات العراقية من الاسباب الرئيسة التي ساعدت </w:t>
      </w:r>
      <w:r w:rsidR="002B26E2" w:rsidRPr="002C4FEE">
        <w:rPr>
          <w:rFonts w:ascii="Simplified Arabic" w:hAnsi="Simplified Arabic" w:cs="Simplified Arabic" w:hint="cs"/>
          <w:sz w:val="28"/>
          <w:szCs w:val="28"/>
          <w:rtl/>
          <w:lang w:bidi="ar-IQ"/>
        </w:rPr>
        <w:t>الإيرانيين</w:t>
      </w:r>
      <w:r w:rsidR="00600006">
        <w:rPr>
          <w:rFonts w:ascii="Simplified Arabic" w:hAnsi="Simplified Arabic" w:cs="Simplified Arabic"/>
          <w:sz w:val="28"/>
          <w:szCs w:val="28"/>
          <w:rtl/>
          <w:lang w:bidi="ar-IQ"/>
        </w:rPr>
        <w:t xml:space="preserve"> على احتلال الفاو</w:t>
      </w:r>
      <w:r w:rsidRPr="002C4FEE">
        <w:rPr>
          <w:rFonts w:ascii="Simplified Arabic" w:hAnsi="Simplified Arabic" w:cs="Simplified Arabic"/>
          <w:sz w:val="28"/>
          <w:szCs w:val="28"/>
          <w:rtl/>
          <w:lang w:bidi="ar-IQ"/>
        </w:rPr>
        <w:t xml:space="preserve"> إذا ادت غزارة الامطار إل</w:t>
      </w:r>
      <w:r w:rsidR="00BE7BDB">
        <w:rPr>
          <w:rFonts w:ascii="Simplified Arabic" w:hAnsi="Simplified Arabic" w:cs="Simplified Arabic" w:hint="cs"/>
          <w:sz w:val="28"/>
          <w:szCs w:val="28"/>
          <w:rtl/>
          <w:lang w:bidi="ar-IQ"/>
        </w:rPr>
        <w:t>ى</w:t>
      </w:r>
      <w:r w:rsidRPr="002C4FEE">
        <w:rPr>
          <w:rFonts w:ascii="Simplified Arabic" w:hAnsi="Simplified Arabic" w:cs="Simplified Arabic"/>
          <w:sz w:val="28"/>
          <w:szCs w:val="28"/>
          <w:rtl/>
          <w:lang w:bidi="ar-IQ"/>
        </w:rPr>
        <w:t xml:space="preserve"> عرقلة واضعاف الجهد الجوي العراقي الذي كان يعول عليه العراقيون في صد الهجمات الايرانية الكبيرة ولم يتحسن الجو إلا يوم الرابع عشر من شباط وعلى الرغم من كثافة الغارات الجوية</w:t>
      </w:r>
      <w:r w:rsidR="00600006">
        <w:rPr>
          <w:rFonts w:ascii="Simplified Arabic" w:hAnsi="Simplified Arabic" w:cs="Simplified Arabic"/>
          <w:sz w:val="28"/>
          <w:szCs w:val="28"/>
          <w:rtl/>
          <w:lang w:bidi="ar-IQ"/>
        </w:rPr>
        <w:t xml:space="preserve"> العراقية إلا انها لم تكن مؤثرة</w:t>
      </w:r>
      <w:r w:rsidRPr="002C4FEE">
        <w:rPr>
          <w:rFonts w:ascii="Simplified Arabic" w:hAnsi="Simplified Arabic" w:cs="Simplified Arabic"/>
          <w:sz w:val="28"/>
          <w:szCs w:val="28"/>
          <w:rtl/>
          <w:lang w:bidi="ar-IQ"/>
        </w:rPr>
        <w:t xml:space="preserve"> كما اسهمت في هذه الانتكاسة ان الايرانيين </w:t>
      </w:r>
      <w:r w:rsidR="00DE5CB5">
        <w:rPr>
          <w:rFonts w:ascii="Simplified Arabic" w:hAnsi="Simplified Arabic" w:cs="Simplified Arabic" w:hint="cs"/>
          <w:sz w:val="28"/>
          <w:szCs w:val="28"/>
          <w:rtl/>
          <w:lang w:bidi="ar-IQ"/>
        </w:rPr>
        <w:t>قاموا</w:t>
      </w:r>
      <w:r w:rsidRPr="002C4FEE">
        <w:rPr>
          <w:rFonts w:ascii="Simplified Arabic" w:hAnsi="Simplified Arabic" w:cs="Simplified Arabic"/>
          <w:sz w:val="28"/>
          <w:szCs w:val="28"/>
          <w:rtl/>
          <w:lang w:bidi="ar-IQ"/>
        </w:rPr>
        <w:t xml:space="preserve"> بمهاجمة قاطع الفيلق السادس والأمر إن الطيارين الايرانيين </w:t>
      </w:r>
      <w:r w:rsidR="00DE5CB5">
        <w:rPr>
          <w:rFonts w:ascii="Simplified Arabic" w:hAnsi="Simplified Arabic" w:cs="Simplified Arabic" w:hint="cs"/>
          <w:sz w:val="28"/>
          <w:szCs w:val="28"/>
          <w:rtl/>
          <w:lang w:bidi="ar-IQ"/>
        </w:rPr>
        <w:t>قاموا</w:t>
      </w:r>
      <w:r w:rsidRPr="002C4FEE">
        <w:rPr>
          <w:rFonts w:ascii="Simplified Arabic" w:hAnsi="Simplified Arabic" w:cs="Simplified Arabic"/>
          <w:sz w:val="28"/>
          <w:szCs w:val="28"/>
          <w:rtl/>
          <w:lang w:bidi="ar-IQ"/>
        </w:rPr>
        <w:t xml:space="preserve"> بهجمات انتحارية ضد السفن الحربية والناقلات المبحرة في الخليج</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49"/>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13AE87A0" w14:textId="73400E73" w:rsidR="002C4FEE" w:rsidRPr="002C4FEE" w:rsidRDefault="002C4FEE" w:rsidP="00D63935">
      <w:pPr>
        <w:spacing w:before="240" w:after="20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في نهاية شهر أيار (مايو) 1984م، ش</w:t>
      </w:r>
      <w:r w:rsidR="00DE5CB5">
        <w:rPr>
          <w:rFonts w:ascii="Simplified Arabic" w:hAnsi="Simplified Arabic" w:cs="Simplified Arabic" w:hint="cs"/>
          <w:sz w:val="28"/>
          <w:szCs w:val="28"/>
          <w:rtl/>
          <w:lang w:bidi="ar-IQ"/>
        </w:rPr>
        <w:t>ن</w:t>
      </w:r>
      <w:r w:rsidRPr="002C4FEE">
        <w:rPr>
          <w:rFonts w:ascii="Simplified Arabic" w:hAnsi="Simplified Arabic" w:cs="Simplified Arabic"/>
          <w:sz w:val="28"/>
          <w:szCs w:val="28"/>
          <w:rtl/>
          <w:lang w:bidi="ar-IQ"/>
        </w:rPr>
        <w:t>ت القوات الايرانية هجوماً برياً كبيراً ضد القوات ال</w:t>
      </w:r>
      <w:r w:rsidR="00600006">
        <w:rPr>
          <w:rFonts w:ascii="Simplified Arabic" w:hAnsi="Simplified Arabic" w:cs="Simplified Arabic"/>
          <w:sz w:val="28"/>
          <w:szCs w:val="28"/>
          <w:rtl/>
          <w:lang w:bidi="ar-IQ"/>
        </w:rPr>
        <w:t>عراقية للخروج من المأزق السياسي</w:t>
      </w:r>
      <w:r w:rsidRPr="002C4FEE">
        <w:rPr>
          <w:rFonts w:ascii="Simplified Arabic" w:hAnsi="Simplified Arabic" w:cs="Simplified Arabic"/>
          <w:sz w:val="28"/>
          <w:szCs w:val="28"/>
          <w:rtl/>
          <w:lang w:bidi="ar-IQ"/>
        </w:rPr>
        <w:t xml:space="preserve"> العسكري الاقتصادي الذي وصلت اليه</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0"/>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r w:rsidR="00DE5CB5">
        <w:rPr>
          <w:rFonts w:ascii="Simplified Arabic" w:hAnsi="Simplified Arabic" w:cs="Simplified Arabic" w:hint="cs"/>
          <w:sz w:val="28"/>
          <w:szCs w:val="28"/>
          <w:rtl/>
          <w:lang w:bidi="ar-IQ"/>
        </w:rPr>
        <w:t>لاسيما</w:t>
      </w:r>
      <w:r w:rsidRPr="002C4FEE">
        <w:rPr>
          <w:rFonts w:ascii="Simplified Arabic" w:hAnsi="Simplified Arabic" w:cs="Simplified Arabic"/>
          <w:sz w:val="28"/>
          <w:szCs w:val="28"/>
          <w:rtl/>
          <w:lang w:bidi="ar-IQ"/>
        </w:rPr>
        <w:t xml:space="preserve"> بعد ان اص</w:t>
      </w:r>
      <w:r w:rsidR="00DE5CB5">
        <w:rPr>
          <w:rFonts w:ascii="Simplified Arabic" w:hAnsi="Simplified Arabic" w:cs="Simplified Arabic" w:hint="cs"/>
          <w:sz w:val="28"/>
          <w:szCs w:val="28"/>
          <w:rtl/>
          <w:lang w:bidi="ar-IQ"/>
        </w:rPr>
        <w:t>يب</w:t>
      </w:r>
      <w:r w:rsidRPr="002C4FEE">
        <w:rPr>
          <w:rFonts w:ascii="Simplified Arabic" w:hAnsi="Simplified Arabic" w:cs="Simplified Arabic"/>
          <w:sz w:val="28"/>
          <w:szCs w:val="28"/>
          <w:rtl/>
          <w:lang w:bidi="ar-IQ"/>
        </w:rPr>
        <w:t xml:space="preserve">ت أربعة وعشرين ناقلة نفط في ميناء خرج </w:t>
      </w:r>
      <w:r w:rsidR="00DE5CB5">
        <w:rPr>
          <w:rFonts w:ascii="Simplified Arabic" w:hAnsi="Simplified Arabic" w:cs="Simplified Arabic" w:hint="cs"/>
          <w:sz w:val="28"/>
          <w:szCs w:val="28"/>
          <w:rtl/>
          <w:lang w:bidi="ar-IQ"/>
        </w:rPr>
        <w:t>فضلا عن</w:t>
      </w:r>
      <w:r w:rsidRPr="002C4FEE">
        <w:rPr>
          <w:rFonts w:ascii="Simplified Arabic" w:hAnsi="Simplified Arabic" w:cs="Simplified Arabic"/>
          <w:sz w:val="28"/>
          <w:szCs w:val="28"/>
          <w:rtl/>
          <w:lang w:bidi="ar-IQ"/>
        </w:rPr>
        <w:t xml:space="preserve"> </w:t>
      </w:r>
      <w:r w:rsidR="002B26E2">
        <w:rPr>
          <w:rFonts w:ascii="Simplified Arabic" w:hAnsi="Simplified Arabic" w:cs="Simplified Arabic" w:hint="cs"/>
          <w:sz w:val="28"/>
          <w:szCs w:val="28"/>
          <w:rtl/>
          <w:lang w:bidi="ar-IQ"/>
        </w:rPr>
        <w:t>ا</w:t>
      </w:r>
      <w:r w:rsidRPr="002C4FEE">
        <w:rPr>
          <w:rFonts w:ascii="Simplified Arabic" w:hAnsi="Simplified Arabic" w:cs="Simplified Arabic"/>
          <w:sz w:val="28"/>
          <w:szCs w:val="28"/>
          <w:rtl/>
          <w:lang w:bidi="ar-IQ"/>
        </w:rPr>
        <w:t>حدى وعشرين سفينة متجهة إلى موانئ سعودية وكويتية. تؤثر الاجواء في المنطقة بين امام ذلك الوضع قامت القوات العراقية بوقف حرب الناقلات لمنع حدوث تصعيداً أكبر في منطقة الخليج العربي</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1"/>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2995CB2F" w14:textId="77777777" w:rsidR="002C4FEE" w:rsidRPr="002B26E2" w:rsidRDefault="002B26E2" w:rsidP="00D63935">
      <w:pPr>
        <w:tabs>
          <w:tab w:val="left" w:pos="543"/>
        </w:tabs>
        <w:spacing w:before="240" w:after="0" w:line="276" w:lineRule="auto"/>
        <w:jc w:val="both"/>
        <w:rPr>
          <w:rFonts w:ascii="Simplified Arabic" w:hAnsi="Simplified Arabic" w:cs="Simplified Arabic"/>
          <w:sz w:val="24"/>
          <w:szCs w:val="24"/>
          <w:rtl/>
          <w:lang w:bidi="ar-IQ"/>
        </w:rPr>
      </w:pPr>
      <w:r w:rsidRPr="002B26E2">
        <w:rPr>
          <w:rFonts w:ascii="Simplified Arabic" w:eastAsia="Calibri" w:hAnsi="Simplified Arabic" w:cs="Simplified Arabic"/>
          <w:b/>
          <w:bCs/>
          <w:sz w:val="28"/>
          <w:szCs w:val="28"/>
          <w:rtl/>
          <w:lang w:bidi="ar-IQ"/>
        </w:rPr>
        <w:t>ثالثا</w:t>
      </w:r>
      <w:r w:rsidR="00D517ED">
        <w:rPr>
          <w:rFonts w:ascii="Simplified Arabic" w:eastAsia="Calibri" w:hAnsi="Simplified Arabic" w:cs="Simplified Arabic" w:hint="cs"/>
          <w:b/>
          <w:bCs/>
          <w:sz w:val="28"/>
          <w:szCs w:val="28"/>
          <w:rtl/>
          <w:lang w:bidi="ar-IQ"/>
        </w:rPr>
        <w:t>ً</w:t>
      </w:r>
      <w:r w:rsidRPr="002B26E2">
        <w:rPr>
          <w:rFonts w:ascii="Simplified Arabic" w:eastAsia="Calibri" w:hAnsi="Simplified Arabic" w:cs="Simplified Arabic" w:hint="cs"/>
          <w:b/>
          <w:bCs/>
          <w:sz w:val="28"/>
          <w:szCs w:val="28"/>
          <w:rtl/>
          <w:lang w:bidi="ar-IQ"/>
        </w:rPr>
        <w:t>-</w:t>
      </w:r>
      <w:r w:rsidR="002C4FEE" w:rsidRPr="002B26E2">
        <w:rPr>
          <w:rFonts w:ascii="Simplified Arabic" w:eastAsia="Calibri" w:hAnsi="Simplified Arabic" w:cs="Simplified Arabic"/>
          <w:b/>
          <w:bCs/>
          <w:sz w:val="28"/>
          <w:szCs w:val="28"/>
          <w:rtl/>
          <w:lang w:bidi="ar-IQ"/>
        </w:rPr>
        <w:t xml:space="preserve"> استهداف المدن (حزيران 1984 – كانون الثاني 1986)</w:t>
      </w:r>
      <w:r w:rsidR="002C4FEE" w:rsidRPr="002B26E2">
        <w:rPr>
          <w:rFonts w:ascii="Simplified Arabic" w:hAnsi="Simplified Arabic" w:cs="Simplified Arabic"/>
          <w:sz w:val="24"/>
          <w:szCs w:val="24"/>
          <w:rtl/>
          <w:lang w:bidi="ar-IQ"/>
        </w:rPr>
        <w:t xml:space="preserve">: </w:t>
      </w:r>
    </w:p>
    <w:p w14:paraId="16C8C4AD" w14:textId="1C1481E1" w:rsidR="002C4FEE" w:rsidRPr="002C4FEE" w:rsidRDefault="002C4FEE" w:rsidP="00BA4989">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قامت القوات الايرانية بقصف البصرة بالمدفعية يوم5 حزيران (يونيو) 1984م، فردت القوات العراقية في اليوم الثاني بشن غارات جوية على بعض ا</w:t>
      </w:r>
      <w:r w:rsidR="00EC1B64">
        <w:rPr>
          <w:rFonts w:ascii="Simplified Arabic" w:hAnsi="Simplified Arabic" w:cs="Simplified Arabic"/>
          <w:sz w:val="28"/>
          <w:szCs w:val="28"/>
          <w:rtl/>
          <w:lang w:bidi="ar-IQ"/>
        </w:rPr>
        <w:t>لمدن الايرانية مثل مدينة ديزفول ونهاوند</w:t>
      </w:r>
      <w:r w:rsidRPr="002C4FEE">
        <w:rPr>
          <w:rFonts w:ascii="Simplified Arabic" w:hAnsi="Simplified Arabic" w:cs="Simplified Arabic"/>
          <w:sz w:val="28"/>
          <w:szCs w:val="28"/>
          <w:rtl/>
          <w:lang w:bidi="ar-IQ"/>
        </w:rPr>
        <w:t xml:space="preserve"> كما قامت القوات العر</w:t>
      </w:r>
      <w:r w:rsidR="00EC1B64">
        <w:rPr>
          <w:rFonts w:ascii="Simplified Arabic" w:hAnsi="Simplified Arabic" w:cs="Simplified Arabic"/>
          <w:sz w:val="28"/>
          <w:szCs w:val="28"/>
          <w:rtl/>
          <w:lang w:bidi="ar-IQ"/>
        </w:rPr>
        <w:t>اقية يوم 24حزيران (يونيو) 1984م</w:t>
      </w:r>
      <w:r w:rsidRPr="002C4FEE">
        <w:rPr>
          <w:rFonts w:ascii="Simplified Arabic" w:hAnsi="Simplified Arabic" w:cs="Simplified Arabic"/>
          <w:sz w:val="28"/>
          <w:szCs w:val="28"/>
          <w:rtl/>
          <w:lang w:bidi="ar-IQ"/>
        </w:rPr>
        <w:t xml:space="preserve"> بمهاجمة المنشآت البترولية في جزيرة خرج ثم قامت بضرب السفن في الخليج فيما بين 23 تموز (يول</w:t>
      </w:r>
      <w:r w:rsidR="00EC1B64">
        <w:rPr>
          <w:rFonts w:ascii="Simplified Arabic" w:hAnsi="Simplified Arabic" w:cs="Simplified Arabic"/>
          <w:sz w:val="28"/>
          <w:szCs w:val="28"/>
          <w:rtl/>
          <w:lang w:bidi="ar-IQ"/>
        </w:rPr>
        <w:t>يو) 1984م</w:t>
      </w:r>
      <w:r w:rsidRPr="002C4FEE">
        <w:rPr>
          <w:rFonts w:ascii="Simplified Arabic" w:hAnsi="Simplified Arabic" w:cs="Simplified Arabic"/>
          <w:sz w:val="28"/>
          <w:szCs w:val="28"/>
          <w:rtl/>
          <w:lang w:bidi="ar-IQ"/>
        </w:rPr>
        <w:t xml:space="preserve"> وظلت القوات العراقية متبعة استراتيجية الجوية نفسها في ضرب الاهداف الايرانية حتى نهاية عام 1984م</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2"/>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اما القوات الاير</w:t>
      </w:r>
      <w:r w:rsidR="00EC1B64">
        <w:rPr>
          <w:rFonts w:ascii="Simplified Arabic" w:hAnsi="Simplified Arabic" w:cs="Simplified Arabic"/>
          <w:sz w:val="28"/>
          <w:szCs w:val="28"/>
          <w:rtl/>
          <w:lang w:bidi="ar-IQ"/>
        </w:rPr>
        <w:t>انية فخلال ما تبقى من عام 1984م</w:t>
      </w:r>
      <w:r w:rsidRPr="002C4FEE">
        <w:rPr>
          <w:rFonts w:ascii="Simplified Arabic" w:hAnsi="Simplified Arabic" w:cs="Simplified Arabic"/>
          <w:sz w:val="28"/>
          <w:szCs w:val="28"/>
          <w:rtl/>
          <w:lang w:bidi="ar-IQ"/>
        </w:rPr>
        <w:t xml:space="preserve"> قد تحولت الاستراتيجية البرية لديها من هجوم مباشر الى </w:t>
      </w:r>
      <w:r w:rsidR="008E3102">
        <w:rPr>
          <w:rFonts w:ascii="Simplified Arabic" w:hAnsi="Simplified Arabic" w:cs="Simplified Arabic" w:hint="cs"/>
          <w:sz w:val="28"/>
          <w:szCs w:val="28"/>
          <w:rtl/>
          <w:lang w:bidi="ar-IQ"/>
        </w:rPr>
        <w:t>ا</w:t>
      </w:r>
      <w:r w:rsidRPr="002C4FEE">
        <w:rPr>
          <w:rFonts w:ascii="Simplified Arabic" w:hAnsi="Simplified Arabic" w:cs="Simplified Arabic"/>
          <w:sz w:val="28"/>
          <w:szCs w:val="28"/>
          <w:rtl/>
          <w:lang w:bidi="ar-IQ"/>
        </w:rPr>
        <w:t>ستنزاف بين الخسائر الجسيمة التي تكبدتها القوات في عملياتها الهجومية خلال عام 1984م</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3"/>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بدأ عام 1985 بهجوم عراقي غير موفق </w:t>
      </w:r>
      <w:r w:rsidR="002B26E2" w:rsidRPr="002C4FEE">
        <w:rPr>
          <w:rFonts w:ascii="Simplified Arabic" w:hAnsi="Simplified Arabic" w:cs="Simplified Arabic" w:hint="cs"/>
          <w:sz w:val="28"/>
          <w:szCs w:val="28"/>
          <w:rtl/>
          <w:lang w:bidi="ar-IQ"/>
        </w:rPr>
        <w:t>لاسترداد</w:t>
      </w:r>
      <w:r w:rsidR="002B26E2">
        <w:rPr>
          <w:rFonts w:ascii="Simplified Arabic" w:hAnsi="Simplified Arabic" w:cs="Simplified Arabic"/>
          <w:sz w:val="28"/>
          <w:szCs w:val="28"/>
          <w:rtl/>
          <w:lang w:bidi="ar-IQ"/>
        </w:rPr>
        <w:t xml:space="preserve"> جزر مجنون</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4"/>
      </w:r>
      <w:r w:rsidR="002B26E2">
        <w:rPr>
          <w:rFonts w:ascii="Simplified Arabic" w:hAnsi="Simplified Arabic" w:cs="Simplified Arabic"/>
          <w:sz w:val="28"/>
          <w:szCs w:val="28"/>
          <w:vertAlign w:val="superscript"/>
          <w:rtl/>
          <w:lang w:bidi="ar-IQ"/>
        </w:rPr>
        <w:t>)</w:t>
      </w:r>
      <w:r w:rsidR="002B26E2">
        <w:rPr>
          <w:rFonts w:ascii="Simplified Arabic" w:hAnsi="Simplified Arabic" w:cs="Simplified Arabic" w:hint="cs"/>
          <w:sz w:val="28"/>
          <w:szCs w:val="28"/>
          <w:rtl/>
          <w:lang w:bidi="ar-IQ"/>
        </w:rPr>
        <w:t>،</w:t>
      </w:r>
      <w:r w:rsidRPr="002C4FEE">
        <w:rPr>
          <w:rFonts w:ascii="Simplified Arabic" w:hAnsi="Simplified Arabic" w:cs="Simplified Arabic"/>
          <w:sz w:val="28"/>
          <w:szCs w:val="28"/>
          <w:rtl/>
          <w:lang w:bidi="ar-IQ"/>
        </w:rPr>
        <w:t xml:space="preserve"> وعبرت القوات الايرانية في بداية عام 1985م نهر دجلة بخمسين الف جندي لتغلغل الطريق الذي يربط بغداد بالبصرة</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5"/>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2F2DD8F8" w14:textId="20BCB2CA" w:rsidR="002C4FEE" w:rsidRDefault="00BA4989" w:rsidP="00D63935">
      <w:pPr>
        <w:tabs>
          <w:tab w:val="left" w:pos="543"/>
        </w:tabs>
        <w:spacing w:before="240" w:after="0" w:line="276" w:lineRule="auto"/>
        <w:ind w:firstLine="707"/>
        <w:jc w:val="both"/>
        <w:rPr>
          <w:rFonts w:ascii="Simplified Arabic" w:hAnsi="Simplified Arabic" w:cs="Simplified Arabic"/>
          <w:sz w:val="28"/>
          <w:szCs w:val="28"/>
          <w:shd w:val="clear" w:color="auto" w:fill="FFFFFF"/>
          <w:rtl/>
          <w:lang w:bidi="ar-IQ"/>
        </w:rPr>
      </w:pPr>
      <w:r>
        <w:rPr>
          <w:rFonts w:ascii="Simplified Arabic" w:hAnsi="Simplified Arabic" w:cs="Simplified Arabic" w:hint="cs"/>
          <w:sz w:val="28"/>
          <w:szCs w:val="28"/>
          <w:shd w:val="clear" w:color="auto" w:fill="FFFFFF"/>
          <w:rtl/>
        </w:rPr>
        <w:t>بتاريخ</w:t>
      </w:r>
      <w:r w:rsidR="002C4FEE" w:rsidRPr="002C4FEE">
        <w:rPr>
          <w:rFonts w:ascii="Simplified Arabic" w:hAnsi="Simplified Arabic" w:cs="Simplified Arabic"/>
          <w:sz w:val="28"/>
          <w:szCs w:val="28"/>
          <w:shd w:val="clear" w:color="auto" w:fill="FFFFFF"/>
          <w:rtl/>
        </w:rPr>
        <w:t xml:space="preserve"> 9 شباط/ 1986، أطلق الجانب الإيراني العملية، التي قام فيها</w:t>
      </w:r>
      <w:r>
        <w:rPr>
          <w:rFonts w:ascii="Simplified Arabic" w:hAnsi="Simplified Arabic" w:cs="Simplified Arabic" w:hint="cs"/>
          <w:sz w:val="28"/>
          <w:szCs w:val="28"/>
          <w:shd w:val="clear" w:color="auto" w:fill="FFFFFF"/>
          <w:rtl/>
        </w:rPr>
        <w:t>(</w:t>
      </w:r>
      <w:r w:rsidR="002C4FEE" w:rsidRPr="002C4FEE">
        <w:rPr>
          <w:rFonts w:ascii="Simplified Arabic" w:hAnsi="Simplified Arabic" w:cs="Simplified Arabic"/>
          <w:sz w:val="28"/>
          <w:szCs w:val="28"/>
          <w:shd w:val="clear" w:color="auto" w:fill="FFFFFF"/>
          <w:rtl/>
        </w:rPr>
        <w:t xml:space="preserve"> 100،000</w:t>
      </w:r>
      <w:r>
        <w:rPr>
          <w:rFonts w:ascii="Simplified Arabic" w:hAnsi="Simplified Arabic" w:cs="Simplified Arabic" w:hint="cs"/>
          <w:sz w:val="28"/>
          <w:szCs w:val="28"/>
          <w:shd w:val="clear" w:color="auto" w:fill="FFFFFF"/>
          <w:rtl/>
        </w:rPr>
        <w:t>)</w:t>
      </w:r>
      <w:r w:rsidR="002C4FEE" w:rsidRPr="002C4FEE">
        <w:rPr>
          <w:rFonts w:ascii="Simplified Arabic" w:hAnsi="Simplified Arabic" w:cs="Simplified Arabic"/>
          <w:sz w:val="28"/>
          <w:szCs w:val="28"/>
          <w:shd w:val="clear" w:color="auto" w:fill="FFFFFF"/>
          <w:rtl/>
        </w:rPr>
        <w:t xml:space="preserve"> جندي من بينهم 5 من الفرق التابعة للجيش و50،000 رجل</w:t>
      </w:r>
      <w:r>
        <w:rPr>
          <w:rFonts w:ascii="Simplified Arabic" w:hAnsi="Simplified Arabic" w:cs="Simplified Arabic" w:hint="cs"/>
          <w:sz w:val="28"/>
          <w:szCs w:val="28"/>
          <w:shd w:val="clear" w:color="auto" w:fill="FFFFFF"/>
          <w:rtl/>
        </w:rPr>
        <w:t xml:space="preserve"> مقاتل او متطوع</w:t>
      </w:r>
      <w:r w:rsidR="002C4FEE" w:rsidRPr="002C4FEE">
        <w:rPr>
          <w:rFonts w:ascii="Simplified Arabic" w:hAnsi="Simplified Arabic" w:cs="Simplified Arabic"/>
          <w:sz w:val="28"/>
          <w:szCs w:val="28"/>
          <w:shd w:val="clear" w:color="auto" w:fill="FFFFFF"/>
          <w:rtl/>
        </w:rPr>
        <w:t xml:space="preserve"> من</w:t>
      </w:r>
      <w:r w:rsidR="002C4FEE" w:rsidRPr="002C4FEE">
        <w:rPr>
          <w:rFonts w:ascii="Simplified Arabic" w:hAnsi="Simplified Arabic" w:cs="Simplified Arabic"/>
          <w:sz w:val="28"/>
          <w:szCs w:val="28"/>
          <w:shd w:val="clear" w:color="auto" w:fill="FFFFFF"/>
        </w:rPr>
        <w:t> </w:t>
      </w:r>
      <w:hyperlink r:id="rId50" w:tooltip="الباسدران" w:history="1">
        <w:r w:rsidR="002C4FEE" w:rsidRPr="002C4FEE">
          <w:rPr>
            <w:rFonts w:ascii="Simplified Arabic" w:hAnsi="Simplified Arabic" w:cs="Simplified Arabic"/>
            <w:sz w:val="28"/>
            <w:szCs w:val="28"/>
            <w:bdr w:val="none" w:sz="0" w:space="0" w:color="auto" w:frame="1"/>
            <w:shd w:val="clear" w:color="auto" w:fill="FFFFFF"/>
            <w:rtl/>
          </w:rPr>
          <w:t>الباسداران</w:t>
        </w:r>
      </w:hyperlink>
      <w:r w:rsidR="002C4FEE" w:rsidRPr="002C4FEE">
        <w:rPr>
          <w:rFonts w:ascii="Simplified Arabic" w:hAnsi="Simplified Arabic" w:cs="Simplified Arabic"/>
          <w:sz w:val="28"/>
          <w:szCs w:val="28"/>
          <w:shd w:val="clear" w:color="auto" w:fill="FFFFFF"/>
        </w:rPr>
        <w:t> </w:t>
      </w:r>
      <w:hyperlink r:id="rId51" w:tooltip="الباسيج" w:history="1">
        <w:r w:rsidR="002C4FEE" w:rsidRPr="002C4FEE">
          <w:rPr>
            <w:rFonts w:ascii="Simplified Arabic" w:hAnsi="Simplified Arabic" w:cs="Simplified Arabic"/>
            <w:sz w:val="28"/>
            <w:szCs w:val="28"/>
            <w:bdr w:val="none" w:sz="0" w:space="0" w:color="auto" w:frame="1"/>
            <w:shd w:val="clear" w:color="auto" w:fill="FFFFFF"/>
            <w:rtl/>
          </w:rPr>
          <w:t>والباسيج</w:t>
        </w:r>
      </w:hyperlink>
      <w:r w:rsidR="002C4FEE" w:rsidRPr="002C4FEE">
        <w:rPr>
          <w:rFonts w:ascii="Simplified Arabic" w:hAnsi="Simplified Arabic" w:cs="Simplified Arabic"/>
          <w:sz w:val="28"/>
          <w:szCs w:val="28"/>
          <w:shd w:val="clear" w:color="auto" w:fill="FFFFFF"/>
          <w:rtl/>
        </w:rPr>
        <w:t xml:space="preserve"> بالتقدم</w:t>
      </w:r>
      <w:r w:rsidR="002B26E2">
        <w:rPr>
          <w:rFonts w:ascii="Simplified Arabic" w:hAnsi="Simplified Arabic" w:cs="Simplified Arabic"/>
          <w:sz w:val="28"/>
          <w:szCs w:val="28"/>
          <w:shd w:val="clear" w:color="auto" w:fill="FFFFFF"/>
          <w:rtl/>
        </w:rPr>
        <w:t xml:space="preserve"> في هجوم ذي شقين إلى جنوب العر</w:t>
      </w:r>
      <w:r w:rsidR="002B26E2">
        <w:rPr>
          <w:rFonts w:ascii="Simplified Arabic" w:hAnsi="Simplified Arabic" w:cs="Simplified Arabic" w:hint="cs"/>
          <w:sz w:val="28"/>
          <w:szCs w:val="28"/>
          <w:shd w:val="clear" w:color="auto" w:fill="FFFFFF"/>
          <w:rtl/>
        </w:rPr>
        <w:t xml:space="preserve">اق </w:t>
      </w:r>
      <w:r w:rsidR="002C4FEE" w:rsidRPr="002C4FEE">
        <w:rPr>
          <w:rFonts w:ascii="Simplified Arabic" w:hAnsi="Simplified Arabic" w:cs="Simplified Arabic"/>
          <w:sz w:val="28"/>
          <w:szCs w:val="28"/>
          <w:shd w:val="clear" w:color="auto" w:fill="FFFFFF"/>
          <w:rtl/>
        </w:rPr>
        <w:t>وخلافا للهجمات السابقة، كان قد تم التخطيط بالكامل للفجر 8 على يد ضباط من الجيش من الفئة الفنية، بدأ جميعهم حياتهم المهنية في ظل الشاه.</w:t>
      </w:r>
      <w:r w:rsidR="002C4FEE" w:rsidRPr="002C4FEE">
        <w:rPr>
          <w:rFonts w:ascii="Simplified Arabic" w:hAnsi="Simplified Arabic" w:cs="Simplified Arabic"/>
          <w:sz w:val="28"/>
          <w:szCs w:val="28"/>
          <w:shd w:val="clear" w:color="auto" w:fill="FFFFFF"/>
        </w:rPr>
        <w:t> </w:t>
      </w:r>
      <w:r w:rsidR="002C4FEE" w:rsidRPr="002C4FEE">
        <w:rPr>
          <w:rFonts w:ascii="Simplified Arabic" w:hAnsi="Simplified Arabic" w:cs="Simplified Arabic"/>
          <w:sz w:val="28"/>
          <w:szCs w:val="28"/>
          <w:shd w:val="clear" w:color="auto" w:fill="FFFFFF"/>
          <w:rtl/>
        </w:rPr>
        <w:t>وشن الإيرانيون هجوما صوريا</w:t>
      </w:r>
      <w:r w:rsidR="00474683">
        <w:rPr>
          <w:rFonts w:ascii="Simplified Arabic" w:hAnsi="Simplified Arabic" w:cs="Simplified Arabic" w:hint="cs"/>
          <w:sz w:val="28"/>
          <w:szCs w:val="28"/>
          <w:shd w:val="clear" w:color="auto" w:fill="FFFFFF"/>
          <w:rtl/>
        </w:rPr>
        <w:t>ً</w:t>
      </w:r>
      <w:r w:rsidR="002C4FEE" w:rsidRPr="002C4FEE">
        <w:rPr>
          <w:rFonts w:ascii="Simplified Arabic" w:hAnsi="Simplified Arabic" w:cs="Simplified Arabic"/>
          <w:sz w:val="28"/>
          <w:szCs w:val="28"/>
          <w:shd w:val="clear" w:color="auto" w:fill="FFFFFF"/>
          <w:rtl/>
        </w:rPr>
        <w:t xml:space="preserve"> على </w:t>
      </w:r>
      <w:r w:rsidR="00EC1B64">
        <w:rPr>
          <w:rFonts w:ascii="Simplified Arabic" w:hAnsi="Simplified Arabic" w:cs="Simplified Arabic"/>
          <w:sz w:val="28"/>
          <w:szCs w:val="28"/>
          <w:shd w:val="clear" w:color="auto" w:fill="FFFFFF"/>
          <w:rtl/>
        </w:rPr>
        <w:t>البصرة</w:t>
      </w:r>
      <w:r w:rsidR="00EC1B64">
        <w:rPr>
          <w:rFonts w:ascii="Simplified Arabic" w:hAnsi="Simplified Arabic" w:cs="Simplified Arabic" w:hint="cs"/>
          <w:sz w:val="28"/>
          <w:szCs w:val="28"/>
          <w:shd w:val="clear" w:color="auto" w:fill="FFFFFF"/>
          <w:rtl/>
        </w:rPr>
        <w:t xml:space="preserve"> </w:t>
      </w:r>
      <w:r w:rsidR="002C4FEE" w:rsidRPr="002C4FEE">
        <w:rPr>
          <w:rFonts w:ascii="Simplified Arabic" w:hAnsi="Simplified Arabic" w:cs="Simplified Arabic"/>
          <w:sz w:val="28"/>
          <w:szCs w:val="28"/>
          <w:shd w:val="clear" w:color="auto" w:fill="FFFFFF"/>
          <w:rtl/>
        </w:rPr>
        <w:t>أوقفه العراقيون</w:t>
      </w:r>
      <w:r w:rsidR="002C4FEE" w:rsidRPr="002C4FEE">
        <w:rPr>
          <w:rFonts w:ascii="Simplified Arabic" w:hAnsi="Simplified Arabic" w:cs="Simplified Arabic"/>
          <w:sz w:val="28"/>
          <w:szCs w:val="28"/>
          <w:shd w:val="clear" w:color="auto" w:fill="FFFFFF"/>
        </w:rPr>
        <w:t> </w:t>
      </w:r>
      <w:r w:rsidR="002C4FEE" w:rsidRPr="002C4FEE">
        <w:rPr>
          <w:rFonts w:ascii="Simplified Arabic" w:hAnsi="Simplified Arabic" w:cs="Simplified Arabic"/>
          <w:sz w:val="28"/>
          <w:szCs w:val="28"/>
          <w:shd w:val="clear" w:color="auto" w:fill="FFFFFF"/>
          <w:rtl/>
        </w:rPr>
        <w:t xml:space="preserve">في غضون ذلك، سقطت الضربة الإيرانية الرئيسية على شبه جزيرة الفاو ذات الأهمية الاستراتيجية، التي </w:t>
      </w:r>
      <w:r w:rsidR="00142687">
        <w:rPr>
          <w:rFonts w:ascii="Simplified Arabic" w:hAnsi="Simplified Arabic" w:cs="Simplified Arabic" w:hint="cs"/>
          <w:sz w:val="28"/>
          <w:szCs w:val="28"/>
          <w:shd w:val="clear" w:color="auto" w:fill="FFFFFF"/>
          <w:rtl/>
        </w:rPr>
        <w:t>انهارت</w:t>
      </w:r>
      <w:r w:rsidR="002C4FEE" w:rsidRPr="002C4FEE">
        <w:rPr>
          <w:rFonts w:ascii="Simplified Arabic" w:hAnsi="Simplified Arabic" w:cs="Simplified Arabic"/>
          <w:sz w:val="28"/>
          <w:szCs w:val="28"/>
          <w:shd w:val="clear" w:color="auto" w:fill="FFFFFF"/>
          <w:rtl/>
        </w:rPr>
        <w:t xml:space="preserve"> بعد 24 ساعة فقط من القتال</w:t>
      </w:r>
      <w:r w:rsidR="00474683" w:rsidRPr="002C4FEE">
        <w:rPr>
          <w:rFonts w:ascii="Simplified Arabic" w:hAnsi="Simplified Arabic" w:cs="Simplified Arabic"/>
          <w:sz w:val="28"/>
          <w:szCs w:val="28"/>
          <w:shd w:val="clear" w:color="auto" w:fill="FFFFFF"/>
          <w:vertAlign w:val="superscript"/>
          <w:rtl/>
        </w:rPr>
        <w:t>(</w:t>
      </w:r>
      <w:r w:rsidR="00474683" w:rsidRPr="002C4FEE">
        <w:rPr>
          <w:rFonts w:ascii="Simplified Arabic" w:hAnsi="Simplified Arabic" w:cs="Simplified Arabic"/>
          <w:sz w:val="28"/>
          <w:szCs w:val="28"/>
          <w:shd w:val="clear" w:color="auto" w:fill="FFFFFF"/>
          <w:vertAlign w:val="superscript"/>
        </w:rPr>
        <w:footnoteReference w:id="356"/>
      </w:r>
      <w:r w:rsidR="00474683" w:rsidRPr="002C4FEE">
        <w:rPr>
          <w:rFonts w:ascii="Simplified Arabic" w:hAnsi="Simplified Arabic" w:cs="Simplified Arabic"/>
          <w:sz w:val="28"/>
          <w:szCs w:val="28"/>
          <w:shd w:val="clear" w:color="auto" w:fill="FFFFFF"/>
          <w:vertAlign w:val="superscript"/>
          <w:rtl/>
        </w:rPr>
        <w:t>)</w:t>
      </w:r>
      <w:r w:rsidR="002C4FEE" w:rsidRPr="002C4FEE">
        <w:rPr>
          <w:rFonts w:ascii="Simplified Arabic" w:hAnsi="Simplified Arabic" w:cs="Simplified Arabic"/>
          <w:sz w:val="28"/>
          <w:szCs w:val="28"/>
          <w:shd w:val="clear" w:color="auto" w:fill="FFFFFF"/>
        </w:rPr>
        <w:t>.</w:t>
      </w:r>
    </w:p>
    <w:p w14:paraId="64838A9E" w14:textId="77777777" w:rsidR="00142687" w:rsidRPr="00474683" w:rsidRDefault="00142687" w:rsidP="00D63935">
      <w:pPr>
        <w:tabs>
          <w:tab w:val="left" w:pos="543"/>
        </w:tabs>
        <w:spacing w:before="240" w:after="0" w:line="276" w:lineRule="auto"/>
        <w:ind w:firstLine="707"/>
        <w:jc w:val="both"/>
        <w:rPr>
          <w:rFonts w:ascii="Simplified Arabic" w:hAnsi="Simplified Arabic" w:cs="Simplified Arabic"/>
          <w:sz w:val="28"/>
          <w:szCs w:val="28"/>
          <w:shd w:val="clear" w:color="auto" w:fill="FFFFFF"/>
          <w:rtl/>
          <w:lang w:bidi="ar-IQ"/>
        </w:rPr>
      </w:pPr>
    </w:p>
    <w:p w14:paraId="0CE97DCF" w14:textId="77777777" w:rsidR="002C4FEE" w:rsidRPr="005A2075" w:rsidRDefault="005A2075" w:rsidP="00D63935">
      <w:pPr>
        <w:tabs>
          <w:tab w:val="left" w:pos="543"/>
        </w:tabs>
        <w:spacing w:before="240" w:after="0" w:line="276" w:lineRule="auto"/>
        <w:jc w:val="both"/>
        <w:rPr>
          <w:rFonts w:ascii="Simplified Arabic" w:eastAsia="Calibri" w:hAnsi="Simplified Arabic" w:cs="Simplified Arabic"/>
          <w:b/>
          <w:bCs/>
          <w:sz w:val="28"/>
          <w:szCs w:val="28"/>
          <w:rtl/>
          <w:lang w:bidi="ar-IQ"/>
        </w:rPr>
      </w:pPr>
      <w:r w:rsidRPr="005A2075">
        <w:rPr>
          <w:rFonts w:ascii="Simplified Arabic" w:eastAsia="Calibri" w:hAnsi="Simplified Arabic" w:cs="Simplified Arabic"/>
          <w:b/>
          <w:bCs/>
          <w:sz w:val="28"/>
          <w:szCs w:val="28"/>
          <w:rtl/>
          <w:lang w:bidi="ar-IQ"/>
        </w:rPr>
        <w:t>رابعا</w:t>
      </w:r>
      <w:r w:rsidR="00D517ED">
        <w:rPr>
          <w:rFonts w:ascii="Simplified Arabic" w:eastAsia="Calibri" w:hAnsi="Simplified Arabic" w:cs="Simplified Arabic" w:hint="cs"/>
          <w:b/>
          <w:bCs/>
          <w:sz w:val="28"/>
          <w:szCs w:val="28"/>
          <w:rtl/>
          <w:lang w:bidi="ar-IQ"/>
        </w:rPr>
        <w:t>ً</w:t>
      </w:r>
      <w:r w:rsidRPr="005A2075">
        <w:rPr>
          <w:rFonts w:ascii="Simplified Arabic" w:eastAsia="Calibri" w:hAnsi="Simplified Arabic" w:cs="Simplified Arabic" w:hint="cs"/>
          <w:b/>
          <w:bCs/>
          <w:sz w:val="28"/>
          <w:szCs w:val="28"/>
          <w:rtl/>
          <w:lang w:bidi="ar-IQ"/>
        </w:rPr>
        <w:t>-</w:t>
      </w:r>
      <w:r w:rsidR="002C4FEE" w:rsidRPr="005A2075">
        <w:rPr>
          <w:rFonts w:ascii="Simplified Arabic" w:eastAsia="Calibri" w:hAnsi="Simplified Arabic" w:cs="Simplified Arabic"/>
          <w:b/>
          <w:bCs/>
          <w:sz w:val="28"/>
          <w:szCs w:val="28"/>
          <w:rtl/>
          <w:lang w:bidi="ar-IQ"/>
        </w:rPr>
        <w:t xml:space="preserve"> الهجوم الاخير (1986-1987)</w:t>
      </w:r>
      <w:r w:rsidRPr="005A2075">
        <w:rPr>
          <w:rFonts w:ascii="Simplified Arabic" w:eastAsia="Calibri" w:hAnsi="Simplified Arabic" w:cs="Simplified Arabic" w:hint="cs"/>
          <w:b/>
          <w:bCs/>
          <w:sz w:val="28"/>
          <w:szCs w:val="28"/>
          <w:rtl/>
          <w:lang w:bidi="ar-IQ"/>
        </w:rPr>
        <w:t>:</w:t>
      </w:r>
    </w:p>
    <w:p w14:paraId="748C2E43" w14:textId="2FCC19D3" w:rsidR="002C4FEE" w:rsidRPr="00096B4F" w:rsidRDefault="002C4FEE" w:rsidP="00BE7BDB">
      <w:pPr>
        <w:tabs>
          <w:tab w:val="left" w:pos="543"/>
        </w:tabs>
        <w:spacing w:before="240" w:after="0" w:line="276" w:lineRule="auto"/>
        <w:ind w:firstLine="707"/>
        <w:jc w:val="both"/>
        <w:rPr>
          <w:rFonts w:ascii="Simplified Arabic" w:eastAsia="Calibri" w:hAnsi="Simplified Arabic" w:cs="Simplified Arabic"/>
          <w:b/>
          <w:bCs/>
          <w:spacing w:val="-4"/>
          <w:sz w:val="32"/>
          <w:szCs w:val="32"/>
          <w:rtl/>
          <w:lang w:bidi="ar-IQ"/>
        </w:rPr>
      </w:pPr>
      <w:r w:rsidRPr="00096B4F">
        <w:rPr>
          <w:rFonts w:ascii="Simplified Arabic" w:hAnsi="Simplified Arabic" w:cs="Simplified Arabic"/>
          <w:spacing w:val="-4"/>
          <w:sz w:val="28"/>
          <w:szCs w:val="28"/>
          <w:rtl/>
          <w:lang w:bidi="ar-IQ"/>
        </w:rPr>
        <w:t xml:space="preserve">وازاء فقدان القوات العراقية لعنصر المبادأة والتحول من حالة </w:t>
      </w:r>
      <w:r w:rsidR="00142687">
        <w:rPr>
          <w:rFonts w:ascii="Simplified Arabic" w:hAnsi="Simplified Arabic" w:cs="Simplified Arabic" w:hint="cs"/>
          <w:spacing w:val="-4"/>
          <w:sz w:val="28"/>
          <w:szCs w:val="28"/>
          <w:rtl/>
          <w:lang w:bidi="ar-IQ"/>
        </w:rPr>
        <w:t>ال</w:t>
      </w:r>
      <w:r w:rsidRPr="00096B4F">
        <w:rPr>
          <w:rFonts w:ascii="Simplified Arabic" w:hAnsi="Simplified Arabic" w:cs="Simplified Arabic"/>
          <w:spacing w:val="-4"/>
          <w:sz w:val="28"/>
          <w:szCs w:val="28"/>
          <w:rtl/>
          <w:lang w:bidi="ar-IQ"/>
        </w:rPr>
        <w:t xml:space="preserve">هجوم الى حالة الدفاع نتيجة الضغط المتواصل للقوات الايرانية، </w:t>
      </w:r>
      <w:r w:rsidR="00BE7BDB" w:rsidRPr="00096B4F">
        <w:rPr>
          <w:rFonts w:ascii="Simplified Arabic" w:hAnsi="Simplified Arabic" w:cs="Simplified Arabic" w:hint="cs"/>
          <w:spacing w:val="-4"/>
          <w:sz w:val="28"/>
          <w:szCs w:val="28"/>
          <w:rtl/>
          <w:lang w:bidi="ar-IQ"/>
        </w:rPr>
        <w:t>اعلن العراق</w:t>
      </w:r>
      <w:r w:rsidRPr="00096B4F">
        <w:rPr>
          <w:rFonts w:ascii="Simplified Arabic" w:hAnsi="Simplified Arabic" w:cs="Simplified Arabic"/>
          <w:spacing w:val="-4"/>
          <w:sz w:val="28"/>
          <w:szCs w:val="28"/>
          <w:rtl/>
          <w:lang w:bidi="ar-IQ"/>
        </w:rPr>
        <w:t xml:space="preserve"> ف</w:t>
      </w:r>
      <w:r w:rsidR="00BE7BDB" w:rsidRPr="00096B4F">
        <w:rPr>
          <w:rFonts w:ascii="Simplified Arabic" w:hAnsi="Simplified Arabic" w:cs="Simplified Arabic"/>
          <w:spacing w:val="-4"/>
          <w:sz w:val="28"/>
          <w:szCs w:val="28"/>
          <w:rtl/>
          <w:lang w:bidi="ar-IQ"/>
        </w:rPr>
        <w:t>ي اوائل حزيران 1987 عن استعداده</w:t>
      </w:r>
      <w:r w:rsidRPr="00096B4F">
        <w:rPr>
          <w:rFonts w:ascii="Simplified Arabic" w:hAnsi="Simplified Arabic" w:cs="Simplified Arabic"/>
          <w:spacing w:val="-4"/>
          <w:sz w:val="28"/>
          <w:szCs w:val="28"/>
          <w:rtl/>
          <w:lang w:bidi="ar-IQ"/>
        </w:rPr>
        <w:t xml:space="preserve"> </w:t>
      </w:r>
      <w:r w:rsidR="005A2075" w:rsidRPr="00096B4F">
        <w:rPr>
          <w:rFonts w:ascii="Simplified Arabic" w:hAnsi="Simplified Arabic" w:cs="Simplified Arabic" w:hint="cs"/>
          <w:spacing w:val="-4"/>
          <w:sz w:val="28"/>
          <w:szCs w:val="28"/>
          <w:rtl/>
          <w:lang w:bidi="ar-IQ"/>
        </w:rPr>
        <w:t>للانسحاب</w:t>
      </w:r>
      <w:r w:rsidRPr="00096B4F">
        <w:rPr>
          <w:rFonts w:ascii="Simplified Arabic" w:hAnsi="Simplified Arabic" w:cs="Simplified Arabic"/>
          <w:spacing w:val="-4"/>
          <w:sz w:val="28"/>
          <w:szCs w:val="28"/>
          <w:rtl/>
          <w:lang w:bidi="ar-IQ"/>
        </w:rPr>
        <w:t xml:space="preserve"> من الاراضي الايرانية التي احتلتها قواتها واللجوء الى التحكيم لفض النزاع وباشرت القوات العراقية بالفعل بالانسحاب من الاراضي الايرانية في العشرين ومن حزيران 1987 وعلى الرغم من ذلك رفضت ايران هذه المبادرة واشترطت لوقف القتال شروط عدة من اهمها تقديم الرئيس العراقي إلى محاكمة دولية مما ادى إلى استمرار الحرب</w:t>
      </w:r>
      <w:r w:rsidRPr="00096B4F">
        <w:rPr>
          <w:rFonts w:ascii="Simplified Arabic" w:hAnsi="Simplified Arabic" w:cs="Simplified Arabic"/>
          <w:spacing w:val="-4"/>
          <w:sz w:val="28"/>
          <w:szCs w:val="28"/>
          <w:vertAlign w:val="superscript"/>
          <w:rtl/>
          <w:lang w:bidi="ar-IQ"/>
        </w:rPr>
        <w:t>(</w:t>
      </w:r>
      <w:r w:rsidRPr="00096B4F">
        <w:rPr>
          <w:rFonts w:ascii="Simplified Arabic" w:hAnsi="Simplified Arabic" w:cs="Simplified Arabic"/>
          <w:spacing w:val="-4"/>
          <w:sz w:val="28"/>
          <w:szCs w:val="28"/>
          <w:vertAlign w:val="superscript"/>
          <w:rtl/>
          <w:lang w:bidi="ar-IQ"/>
        </w:rPr>
        <w:footnoteReference w:id="357"/>
      </w:r>
      <w:r w:rsidRPr="00096B4F">
        <w:rPr>
          <w:rFonts w:ascii="Simplified Arabic" w:hAnsi="Simplified Arabic" w:cs="Simplified Arabic"/>
          <w:spacing w:val="-4"/>
          <w:sz w:val="28"/>
          <w:szCs w:val="28"/>
          <w:vertAlign w:val="superscript"/>
          <w:rtl/>
          <w:lang w:bidi="ar-IQ"/>
        </w:rPr>
        <w:t>)</w:t>
      </w:r>
      <w:r w:rsidRPr="00096B4F">
        <w:rPr>
          <w:rFonts w:ascii="Simplified Arabic" w:hAnsi="Simplified Arabic" w:cs="Simplified Arabic"/>
          <w:spacing w:val="-4"/>
          <w:sz w:val="28"/>
          <w:szCs w:val="28"/>
          <w:rtl/>
          <w:lang w:bidi="ar-IQ"/>
        </w:rPr>
        <w:t>.</w:t>
      </w:r>
    </w:p>
    <w:p w14:paraId="40D7A5CB" w14:textId="1248BF69" w:rsidR="002C4FEE" w:rsidRPr="002C4FEE" w:rsidRDefault="002C4FEE" w:rsidP="00D63935">
      <w:pPr>
        <w:tabs>
          <w:tab w:val="left" w:pos="543"/>
        </w:tabs>
        <w:spacing w:before="240" w:after="24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لقد تكبدت ايران خسائر جسيمة في هجماتها التي نفذتها عامي 1984-1985، ولكنها لم تفقد الامل في اسقاط </w:t>
      </w:r>
      <w:r w:rsidR="00142687">
        <w:rPr>
          <w:rFonts w:ascii="Simplified Arabic" w:hAnsi="Simplified Arabic" w:cs="Simplified Arabic" w:hint="cs"/>
          <w:sz w:val="28"/>
          <w:szCs w:val="28"/>
          <w:rtl/>
          <w:lang w:bidi="ar-IQ"/>
        </w:rPr>
        <w:t>ال</w:t>
      </w:r>
      <w:r w:rsidRPr="002C4FEE">
        <w:rPr>
          <w:rFonts w:ascii="Simplified Arabic" w:hAnsi="Simplified Arabic" w:cs="Simplified Arabic"/>
          <w:sz w:val="28"/>
          <w:szCs w:val="28"/>
          <w:rtl/>
          <w:lang w:bidi="ar-IQ"/>
        </w:rPr>
        <w:t xml:space="preserve">نظام </w:t>
      </w:r>
      <w:r w:rsidR="00142687">
        <w:rPr>
          <w:rFonts w:ascii="Simplified Arabic" w:hAnsi="Simplified Arabic" w:cs="Simplified Arabic" w:hint="cs"/>
          <w:sz w:val="28"/>
          <w:szCs w:val="28"/>
          <w:rtl/>
          <w:lang w:bidi="ar-IQ"/>
        </w:rPr>
        <w:t xml:space="preserve">السابق </w:t>
      </w:r>
      <w:r w:rsidRPr="002C4FEE">
        <w:rPr>
          <w:rFonts w:ascii="Simplified Arabic" w:hAnsi="Simplified Arabic" w:cs="Simplified Arabic"/>
          <w:sz w:val="28"/>
          <w:szCs w:val="28"/>
          <w:rtl/>
          <w:lang w:bidi="ar-IQ"/>
        </w:rPr>
        <w:t xml:space="preserve">واستمرت القيادة الايرانية في محاولة ايجاد طريقة للهجوم من خلال أو من حول المستنقعات شرق البصرة وتطوير خطة تفصيلية لمهاجمة العراق في الجنوب والاستيلاء </w:t>
      </w:r>
      <w:r w:rsidR="005A2075" w:rsidRPr="002C4FEE">
        <w:rPr>
          <w:rFonts w:ascii="Simplified Arabic" w:hAnsi="Simplified Arabic" w:cs="Simplified Arabic" w:hint="cs"/>
          <w:sz w:val="28"/>
          <w:szCs w:val="28"/>
          <w:rtl/>
          <w:lang w:bidi="ar-IQ"/>
        </w:rPr>
        <w:t>عليه</w:t>
      </w:r>
      <w:r w:rsidR="005A2075">
        <w:rPr>
          <w:rFonts w:ascii="Simplified Arabic" w:hAnsi="Simplified Arabic" w:cs="Simplified Arabic"/>
          <w:sz w:val="28"/>
          <w:szCs w:val="28"/>
          <w:rtl/>
          <w:lang w:bidi="ar-IQ"/>
        </w:rPr>
        <w:t xml:space="preserve"> وواجهت ايران مشاكل عويصة، ف</w:t>
      </w:r>
      <w:r w:rsidR="005A2075">
        <w:rPr>
          <w:rFonts w:ascii="Simplified Arabic" w:hAnsi="Simplified Arabic" w:cs="Simplified Arabic" w:hint="cs"/>
          <w:sz w:val="28"/>
          <w:szCs w:val="28"/>
          <w:rtl/>
          <w:lang w:bidi="ar-IQ"/>
        </w:rPr>
        <w:t>إ</w:t>
      </w:r>
      <w:r w:rsidRPr="002C4FEE">
        <w:rPr>
          <w:rFonts w:ascii="Simplified Arabic" w:hAnsi="Simplified Arabic" w:cs="Simplified Arabic"/>
          <w:sz w:val="28"/>
          <w:szCs w:val="28"/>
          <w:rtl/>
          <w:lang w:bidi="ar-IQ"/>
        </w:rPr>
        <w:t xml:space="preserve">يران ليست </w:t>
      </w:r>
      <w:r w:rsidR="005A2075" w:rsidRPr="002C4FEE">
        <w:rPr>
          <w:rFonts w:ascii="Simplified Arabic" w:hAnsi="Simplified Arabic" w:cs="Simplified Arabic" w:hint="cs"/>
          <w:sz w:val="28"/>
          <w:szCs w:val="28"/>
          <w:rtl/>
          <w:lang w:bidi="ar-IQ"/>
        </w:rPr>
        <w:t>إمكانياتها</w:t>
      </w:r>
      <w:r w:rsidRPr="002C4FEE">
        <w:rPr>
          <w:rFonts w:ascii="Simplified Arabic" w:hAnsi="Simplified Arabic" w:cs="Simplified Arabic"/>
          <w:sz w:val="28"/>
          <w:szCs w:val="28"/>
          <w:rtl/>
          <w:lang w:bidi="ar-IQ"/>
        </w:rPr>
        <w:t xml:space="preserve"> تعبئة اكثر من مليون رجل وكان جيشها النظامي </w:t>
      </w:r>
      <w:r w:rsidR="002B30B7">
        <w:rPr>
          <w:rFonts w:ascii="Simplified Arabic" w:hAnsi="Simplified Arabic" w:cs="Simplified Arabic" w:hint="cs"/>
          <w:sz w:val="28"/>
          <w:szCs w:val="28"/>
          <w:rtl/>
          <w:lang w:bidi="ar-IQ"/>
        </w:rPr>
        <w:t>نحو</w:t>
      </w:r>
      <w:r w:rsidRPr="002C4FEE">
        <w:rPr>
          <w:rFonts w:ascii="Simplified Arabic" w:hAnsi="Simplified Arabic" w:cs="Simplified Arabic"/>
          <w:sz w:val="28"/>
          <w:szCs w:val="28"/>
          <w:rtl/>
          <w:lang w:bidi="ar-IQ"/>
        </w:rPr>
        <w:t xml:space="preserve"> 305000 جندي وقوة الحرس الثوري والمتطوعين </w:t>
      </w:r>
      <w:r w:rsidR="00142687">
        <w:rPr>
          <w:rFonts w:ascii="Simplified Arabic" w:hAnsi="Simplified Arabic" w:cs="Simplified Arabic" w:hint="cs"/>
          <w:sz w:val="28"/>
          <w:szCs w:val="28"/>
          <w:rtl/>
          <w:lang w:bidi="ar-IQ"/>
        </w:rPr>
        <w:t>بنحو</w:t>
      </w:r>
      <w:r w:rsidRPr="002C4FEE">
        <w:rPr>
          <w:rFonts w:ascii="Simplified Arabic" w:hAnsi="Simplified Arabic" w:cs="Simplified Arabic"/>
          <w:sz w:val="28"/>
          <w:szCs w:val="28"/>
          <w:rtl/>
          <w:lang w:bidi="ar-IQ"/>
        </w:rPr>
        <w:t xml:space="preserve"> 350000</w:t>
      </w:r>
      <w:r w:rsidR="005A2075">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رجل وكانت لدى ايران حوالي 1000</w:t>
      </w:r>
      <w:r w:rsidR="005A2075">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دبابة قتال رئيسة وحوالي 1400عربة مدرعة وما بين 600، 800 قطعة مدفعية وكان حجم قواتها الجوية 35000</w:t>
      </w:r>
      <w:r w:rsidR="005A2075">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رجل ولكنها لا تملك سوى حوالي 80 طائرة صالحة للقتال.</w:t>
      </w:r>
    </w:p>
    <w:p w14:paraId="1EEA6DCA" w14:textId="77777777" w:rsidR="002C4FEE" w:rsidRPr="002C4FEE" w:rsidRDefault="002C4FEE" w:rsidP="00D63935">
      <w:pPr>
        <w:tabs>
          <w:tab w:val="left" w:pos="543"/>
        </w:tabs>
        <w:spacing w:before="240" w:after="24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أدى الصراع على البصرة إلى ن</w:t>
      </w:r>
      <w:r w:rsidR="00EC1B64">
        <w:rPr>
          <w:rFonts w:ascii="Simplified Arabic" w:hAnsi="Simplified Arabic" w:cs="Simplified Arabic"/>
          <w:sz w:val="28"/>
          <w:szCs w:val="28"/>
          <w:rtl/>
          <w:lang w:bidi="ar-IQ"/>
        </w:rPr>
        <w:t>شوب حرب المدن بين العراق وايران</w:t>
      </w:r>
      <w:r w:rsidRPr="002C4FEE">
        <w:rPr>
          <w:rFonts w:ascii="Simplified Arabic" w:hAnsi="Simplified Arabic" w:cs="Simplified Arabic"/>
          <w:sz w:val="28"/>
          <w:szCs w:val="28"/>
          <w:rtl/>
          <w:lang w:bidi="ar-IQ"/>
        </w:rPr>
        <w:t xml:space="preserve"> ف</w:t>
      </w:r>
      <w:r w:rsidR="00EC1B64">
        <w:rPr>
          <w:rFonts w:ascii="Simplified Arabic" w:hAnsi="Simplified Arabic" w:cs="Simplified Arabic"/>
          <w:sz w:val="28"/>
          <w:szCs w:val="28"/>
          <w:rtl/>
          <w:lang w:bidi="ar-IQ"/>
        </w:rPr>
        <w:t>خلال كانون الثاني (يناير) 1987م</w:t>
      </w:r>
      <w:r w:rsidRPr="002C4FEE">
        <w:rPr>
          <w:rFonts w:ascii="Simplified Arabic" w:hAnsi="Simplified Arabic" w:cs="Simplified Arabic"/>
          <w:sz w:val="28"/>
          <w:szCs w:val="28"/>
          <w:rtl/>
          <w:lang w:bidi="ar-IQ"/>
        </w:rPr>
        <w:t xml:space="preserve"> قامت القوات العراقية بتوجيه ضربات صاروخية بعيدة المدى ضد 35 مدينة ايرانية، ايضاً قامت بتوجيه 75 ضربة ضد المنشآت الاقتصادية الايرانية ذلك ما بين أوائل كانون الثاني، (</w:t>
      </w:r>
      <w:r w:rsidR="008E3102">
        <w:rPr>
          <w:rFonts w:ascii="Simplified Arabic" w:hAnsi="Simplified Arabic" w:cs="Simplified Arabic"/>
          <w:sz w:val="28"/>
          <w:szCs w:val="28"/>
          <w:rtl/>
          <w:lang w:bidi="ar-IQ"/>
        </w:rPr>
        <w:t>يناير) 1987م حتى 14 شباط 1987م</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8"/>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228291B6" w14:textId="615EBBFA" w:rsidR="002C4FEE" w:rsidRDefault="002C4FEE" w:rsidP="00D63935">
      <w:pPr>
        <w:tabs>
          <w:tab w:val="left" w:pos="543"/>
        </w:tabs>
        <w:spacing w:before="240" w:after="24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استمرت حرب المدن بين العراق وايران، ولكنها توقفت مؤقتاً في الثامن عشر من آذار 1987</w:t>
      </w:r>
      <w:r w:rsidR="0064677D">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 xml:space="preserve">واستمرت هذا الوقت الى نهاية نيسان 1987 بعد موافقة الإمام </w:t>
      </w:r>
      <w:r w:rsidR="002B30B7">
        <w:rPr>
          <w:rFonts w:ascii="Simplified Arabic" w:hAnsi="Simplified Arabic" w:cs="Simplified Arabic" w:hint="cs"/>
          <w:sz w:val="28"/>
          <w:szCs w:val="28"/>
          <w:rtl/>
          <w:lang w:bidi="ar-IQ"/>
        </w:rPr>
        <w:t xml:space="preserve">ايه الله </w:t>
      </w:r>
      <w:r w:rsidRPr="002C4FEE">
        <w:rPr>
          <w:rFonts w:ascii="Simplified Arabic" w:hAnsi="Simplified Arabic" w:cs="Simplified Arabic"/>
          <w:sz w:val="28"/>
          <w:szCs w:val="28"/>
          <w:rtl/>
          <w:lang w:bidi="ar-IQ"/>
        </w:rPr>
        <w:t>الخميني على وقف القصف مقابل ايقاف العراق حرب المدن</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59"/>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36FF0C6D" w14:textId="77777777" w:rsidR="002B30B7" w:rsidRDefault="002B30B7" w:rsidP="00D63935">
      <w:pPr>
        <w:tabs>
          <w:tab w:val="left" w:pos="543"/>
        </w:tabs>
        <w:spacing w:before="240" w:after="0" w:line="276" w:lineRule="auto"/>
        <w:jc w:val="both"/>
        <w:rPr>
          <w:rFonts w:ascii="Simplified Arabic" w:hAnsi="Simplified Arabic" w:cs="Simplified Arabic"/>
          <w:sz w:val="28"/>
          <w:szCs w:val="28"/>
          <w:rtl/>
          <w:lang w:bidi="ar-IQ"/>
        </w:rPr>
      </w:pPr>
    </w:p>
    <w:p w14:paraId="061CB6DB" w14:textId="397E2285" w:rsidR="002C4FEE" w:rsidRPr="0064677D" w:rsidRDefault="0064677D" w:rsidP="00D63935">
      <w:pPr>
        <w:tabs>
          <w:tab w:val="left" w:pos="543"/>
        </w:tabs>
        <w:spacing w:before="240" w:after="0" w:line="276" w:lineRule="auto"/>
        <w:jc w:val="both"/>
        <w:rPr>
          <w:rFonts w:ascii="Simplified Arabic" w:hAnsi="Simplified Arabic" w:cs="Simplified Arabic"/>
          <w:sz w:val="24"/>
          <w:szCs w:val="24"/>
          <w:rtl/>
          <w:lang w:bidi="ar-IQ"/>
        </w:rPr>
      </w:pPr>
      <w:r w:rsidRPr="0064677D">
        <w:rPr>
          <w:rFonts w:ascii="Simplified Arabic" w:eastAsia="Calibri" w:hAnsi="Simplified Arabic" w:cs="Simplified Arabic"/>
          <w:b/>
          <w:bCs/>
          <w:sz w:val="28"/>
          <w:szCs w:val="28"/>
          <w:rtl/>
          <w:lang w:bidi="ar-IQ"/>
        </w:rPr>
        <w:t>خامسا</w:t>
      </w:r>
      <w:r w:rsidRPr="0064677D">
        <w:rPr>
          <w:rFonts w:ascii="Simplified Arabic" w:eastAsia="Calibri" w:hAnsi="Simplified Arabic" w:cs="Simplified Arabic" w:hint="cs"/>
          <w:b/>
          <w:bCs/>
          <w:sz w:val="28"/>
          <w:szCs w:val="28"/>
          <w:rtl/>
          <w:lang w:bidi="ar-IQ"/>
        </w:rPr>
        <w:t>ً-</w:t>
      </w:r>
      <w:r w:rsidR="002C4FEE" w:rsidRPr="0064677D">
        <w:rPr>
          <w:rFonts w:ascii="Simplified Arabic" w:eastAsia="Calibri" w:hAnsi="Simplified Arabic" w:cs="Simplified Arabic"/>
          <w:b/>
          <w:bCs/>
          <w:sz w:val="28"/>
          <w:szCs w:val="28"/>
          <w:rtl/>
          <w:lang w:bidi="ar-IQ"/>
        </w:rPr>
        <w:t xml:space="preserve"> اخطاء سياسية واستراتيجية </w:t>
      </w:r>
      <w:r w:rsidRPr="0064677D">
        <w:rPr>
          <w:rFonts w:ascii="Simplified Arabic" w:eastAsia="Calibri" w:hAnsi="Simplified Arabic" w:cs="Simplified Arabic" w:hint="cs"/>
          <w:b/>
          <w:bCs/>
          <w:sz w:val="28"/>
          <w:szCs w:val="28"/>
          <w:rtl/>
          <w:lang w:bidi="ar-IQ"/>
        </w:rPr>
        <w:t>إيرانية</w:t>
      </w:r>
      <w:r w:rsidRPr="0064677D">
        <w:rPr>
          <w:rFonts w:ascii="Simplified Arabic" w:hAnsi="Simplified Arabic" w:cs="Simplified Arabic" w:hint="cs"/>
          <w:sz w:val="24"/>
          <w:szCs w:val="24"/>
          <w:rtl/>
          <w:lang w:bidi="ar-IQ"/>
        </w:rPr>
        <w:t>:</w:t>
      </w:r>
      <w:r w:rsidR="002C4FEE" w:rsidRPr="0064677D">
        <w:rPr>
          <w:rFonts w:ascii="Simplified Arabic" w:hAnsi="Simplified Arabic" w:cs="Simplified Arabic"/>
          <w:sz w:val="24"/>
          <w:szCs w:val="24"/>
          <w:rtl/>
          <w:lang w:bidi="ar-IQ"/>
        </w:rPr>
        <w:t xml:space="preserve"> </w:t>
      </w:r>
    </w:p>
    <w:p w14:paraId="169FAAD4" w14:textId="46105AC2" w:rsidR="002C4FEE" w:rsidRPr="00096B4F" w:rsidRDefault="002C4FEE" w:rsidP="00D63935">
      <w:pPr>
        <w:tabs>
          <w:tab w:val="left" w:pos="543"/>
        </w:tabs>
        <w:spacing w:before="240" w:after="0" w:line="276" w:lineRule="auto"/>
        <w:ind w:firstLine="707"/>
        <w:jc w:val="both"/>
        <w:rPr>
          <w:rFonts w:ascii="Simplified Arabic" w:hAnsi="Simplified Arabic" w:cs="Simplified Arabic"/>
          <w:spacing w:val="6"/>
          <w:sz w:val="28"/>
          <w:szCs w:val="28"/>
          <w:rtl/>
          <w:lang w:bidi="ar-IQ"/>
        </w:rPr>
      </w:pPr>
      <w:r w:rsidRPr="00096B4F">
        <w:rPr>
          <w:rFonts w:ascii="Simplified Arabic" w:hAnsi="Simplified Arabic" w:cs="Simplified Arabic"/>
          <w:spacing w:val="6"/>
          <w:sz w:val="28"/>
          <w:szCs w:val="28"/>
          <w:rtl/>
          <w:lang w:bidi="ar-IQ"/>
        </w:rPr>
        <w:t>خلال عام 1987</w:t>
      </w:r>
      <w:r w:rsidR="0064677D" w:rsidRPr="00096B4F">
        <w:rPr>
          <w:rFonts w:ascii="Simplified Arabic" w:hAnsi="Simplified Arabic" w:cs="Simplified Arabic" w:hint="cs"/>
          <w:spacing w:val="6"/>
          <w:sz w:val="28"/>
          <w:szCs w:val="28"/>
          <w:rtl/>
          <w:lang w:bidi="ar-IQ"/>
        </w:rPr>
        <w:t xml:space="preserve"> </w:t>
      </w:r>
      <w:r w:rsidR="00EC1B64" w:rsidRPr="00096B4F">
        <w:rPr>
          <w:rFonts w:ascii="Simplified Arabic" w:hAnsi="Simplified Arabic" w:cs="Simplified Arabic"/>
          <w:spacing w:val="6"/>
          <w:sz w:val="28"/>
          <w:szCs w:val="28"/>
          <w:rtl/>
          <w:lang w:bidi="ar-IQ"/>
        </w:rPr>
        <w:t>عانت ايران الكثير</w:t>
      </w:r>
      <w:r w:rsidRPr="00096B4F">
        <w:rPr>
          <w:rFonts w:ascii="Simplified Arabic" w:hAnsi="Simplified Arabic" w:cs="Simplified Arabic"/>
          <w:spacing w:val="6"/>
          <w:sz w:val="28"/>
          <w:szCs w:val="28"/>
          <w:rtl/>
          <w:lang w:bidi="ar-IQ"/>
        </w:rPr>
        <w:t xml:space="preserve"> فلقد كررت هجماتها التي ارهقت قوتها البشرية وافقدتها التأييد الشعبي في الحرب ولم تتمكن من استبدال ما يمكن يسمى الحمى الثورية</w:t>
      </w:r>
      <w:r w:rsidR="00EC1B64" w:rsidRPr="00096B4F">
        <w:rPr>
          <w:rFonts w:ascii="Simplified Arabic" w:hAnsi="Simplified Arabic" w:cs="Simplified Arabic"/>
          <w:spacing w:val="6"/>
          <w:sz w:val="28"/>
          <w:szCs w:val="28"/>
          <w:rtl/>
          <w:lang w:bidi="ar-IQ"/>
        </w:rPr>
        <w:t xml:space="preserve"> الايديولوجية بالاحترام العسكري والاسلحة الحديثة</w:t>
      </w:r>
      <w:r w:rsidRPr="00096B4F">
        <w:rPr>
          <w:rFonts w:ascii="Simplified Arabic" w:hAnsi="Simplified Arabic" w:cs="Simplified Arabic"/>
          <w:spacing w:val="6"/>
          <w:sz w:val="28"/>
          <w:szCs w:val="28"/>
          <w:rtl/>
          <w:lang w:bidi="ar-IQ"/>
        </w:rPr>
        <w:t xml:space="preserve"> ان</w:t>
      </w:r>
      <w:r w:rsidR="004A6DF1">
        <w:rPr>
          <w:rFonts w:ascii="Simplified Arabic" w:hAnsi="Simplified Arabic" w:cs="Simplified Arabic" w:hint="cs"/>
          <w:spacing w:val="6"/>
          <w:sz w:val="28"/>
          <w:szCs w:val="28"/>
          <w:rtl/>
          <w:lang w:bidi="ar-IQ"/>
        </w:rPr>
        <w:t>ها</w:t>
      </w:r>
      <w:r w:rsidRPr="00096B4F">
        <w:rPr>
          <w:rFonts w:ascii="Simplified Arabic" w:hAnsi="Simplified Arabic" w:cs="Simplified Arabic"/>
          <w:spacing w:val="6"/>
          <w:sz w:val="28"/>
          <w:szCs w:val="28"/>
          <w:rtl/>
          <w:lang w:bidi="ar-IQ"/>
        </w:rPr>
        <w:t xml:space="preserve"> ايران صممت في </w:t>
      </w:r>
      <w:r w:rsidR="00EC1B64" w:rsidRPr="00096B4F">
        <w:rPr>
          <w:rFonts w:ascii="Simplified Arabic" w:hAnsi="Simplified Arabic" w:cs="Simplified Arabic"/>
          <w:spacing w:val="6"/>
          <w:sz w:val="28"/>
          <w:szCs w:val="28"/>
          <w:rtl/>
          <w:lang w:bidi="ar-IQ"/>
        </w:rPr>
        <w:t>كل عملياتها على اتباع خطة فاشلة</w:t>
      </w:r>
      <w:r w:rsidRPr="00096B4F">
        <w:rPr>
          <w:rFonts w:ascii="Simplified Arabic" w:hAnsi="Simplified Arabic" w:cs="Simplified Arabic"/>
          <w:spacing w:val="6"/>
          <w:sz w:val="28"/>
          <w:szCs w:val="28"/>
          <w:rtl/>
          <w:lang w:bidi="ar-IQ"/>
        </w:rPr>
        <w:t xml:space="preserve"> وهي الاعتما</w:t>
      </w:r>
      <w:r w:rsidR="00EC1B64" w:rsidRPr="00096B4F">
        <w:rPr>
          <w:rFonts w:ascii="Simplified Arabic" w:hAnsi="Simplified Arabic" w:cs="Simplified Arabic"/>
          <w:spacing w:val="6"/>
          <w:sz w:val="28"/>
          <w:szCs w:val="28"/>
          <w:rtl/>
          <w:lang w:bidi="ar-IQ"/>
        </w:rPr>
        <w:t>د على الموجات البشرية في الهجوم</w:t>
      </w:r>
      <w:r w:rsidRPr="00096B4F">
        <w:rPr>
          <w:rFonts w:ascii="Simplified Arabic" w:hAnsi="Simplified Arabic" w:cs="Simplified Arabic"/>
          <w:spacing w:val="6"/>
          <w:sz w:val="28"/>
          <w:szCs w:val="28"/>
          <w:rtl/>
          <w:lang w:bidi="ar-IQ"/>
        </w:rPr>
        <w:t xml:space="preserve"> لقد فقدت القيادة الايرانية التأييد الشع</w:t>
      </w:r>
      <w:r w:rsidR="00EC1B64" w:rsidRPr="00096B4F">
        <w:rPr>
          <w:rFonts w:ascii="Simplified Arabic" w:hAnsi="Simplified Arabic" w:cs="Simplified Arabic"/>
          <w:spacing w:val="6"/>
          <w:sz w:val="28"/>
          <w:szCs w:val="28"/>
          <w:rtl/>
          <w:lang w:bidi="ar-IQ"/>
        </w:rPr>
        <w:t>بي نتيجة الخسائر البشرية الضخمة</w:t>
      </w:r>
      <w:r w:rsidRPr="00096B4F">
        <w:rPr>
          <w:rFonts w:ascii="Simplified Arabic" w:hAnsi="Simplified Arabic" w:cs="Simplified Arabic"/>
          <w:spacing w:val="6"/>
          <w:sz w:val="28"/>
          <w:szCs w:val="28"/>
          <w:rtl/>
          <w:lang w:bidi="ar-IQ"/>
        </w:rPr>
        <w:t xml:space="preserve"> ونتيجة الوعود الكثيرة</w:t>
      </w:r>
      <w:r w:rsidR="00EC1B64" w:rsidRPr="00096B4F">
        <w:rPr>
          <w:rFonts w:ascii="Simplified Arabic" w:hAnsi="Simplified Arabic" w:cs="Simplified Arabic"/>
          <w:spacing w:val="6"/>
          <w:sz w:val="28"/>
          <w:szCs w:val="28"/>
          <w:rtl/>
          <w:lang w:bidi="ar-IQ"/>
        </w:rPr>
        <w:t xml:space="preserve"> بالنصر الذي لم تتمكن من تحقيقه</w:t>
      </w:r>
      <w:r w:rsidRPr="00096B4F">
        <w:rPr>
          <w:rFonts w:ascii="Simplified Arabic" w:hAnsi="Simplified Arabic" w:cs="Simplified Arabic"/>
          <w:spacing w:val="6"/>
          <w:sz w:val="28"/>
          <w:szCs w:val="28"/>
          <w:rtl/>
          <w:lang w:bidi="ar-IQ"/>
        </w:rPr>
        <w:t xml:space="preserve"> وكان هذا خطأ سياسي جسيم. </w:t>
      </w:r>
    </w:p>
    <w:p w14:paraId="0669547F" w14:textId="70F9507A" w:rsidR="002C4FEE" w:rsidRPr="00096B4F" w:rsidRDefault="002C4FEE" w:rsidP="00D63935">
      <w:pPr>
        <w:tabs>
          <w:tab w:val="left" w:pos="543"/>
        </w:tabs>
        <w:spacing w:before="240" w:after="0" w:line="276" w:lineRule="auto"/>
        <w:ind w:firstLine="707"/>
        <w:jc w:val="both"/>
        <w:rPr>
          <w:rFonts w:ascii="Simplified Arabic" w:hAnsi="Simplified Arabic" w:cs="Simplified Arabic"/>
          <w:spacing w:val="6"/>
          <w:sz w:val="28"/>
          <w:szCs w:val="28"/>
          <w:rtl/>
          <w:lang w:bidi="ar-IQ"/>
        </w:rPr>
      </w:pPr>
      <w:r w:rsidRPr="00096B4F">
        <w:rPr>
          <w:rFonts w:ascii="Simplified Arabic" w:hAnsi="Simplified Arabic" w:cs="Simplified Arabic"/>
          <w:spacing w:val="6"/>
          <w:sz w:val="28"/>
          <w:szCs w:val="28"/>
          <w:rtl/>
          <w:lang w:bidi="ar-IQ"/>
        </w:rPr>
        <w:t xml:space="preserve">كما ارتكبت </w:t>
      </w:r>
      <w:r w:rsidR="00EC1B64" w:rsidRPr="00096B4F">
        <w:rPr>
          <w:rFonts w:ascii="Simplified Arabic" w:hAnsi="Simplified Arabic" w:cs="Simplified Arabic"/>
          <w:spacing w:val="6"/>
          <w:sz w:val="28"/>
          <w:szCs w:val="28"/>
          <w:rtl/>
          <w:lang w:bidi="ar-IQ"/>
        </w:rPr>
        <w:t>اخطاءاً استراتيجية كثيرة</w:t>
      </w:r>
      <w:r w:rsidRPr="00096B4F">
        <w:rPr>
          <w:rFonts w:ascii="Simplified Arabic" w:hAnsi="Simplified Arabic" w:cs="Simplified Arabic"/>
          <w:spacing w:val="6"/>
          <w:sz w:val="28"/>
          <w:szCs w:val="28"/>
          <w:rtl/>
          <w:lang w:bidi="ar-IQ"/>
        </w:rPr>
        <w:t xml:space="preserve"> فلقد استمرت في تورطها في مواجهة عسكرية بحرية مستمرة مع الولايات المتحدة </w:t>
      </w:r>
      <w:r w:rsidR="00EC1B64" w:rsidRPr="00096B4F">
        <w:rPr>
          <w:rFonts w:ascii="Simplified Arabic" w:hAnsi="Simplified Arabic" w:cs="Simplified Arabic"/>
          <w:spacing w:val="6"/>
          <w:sz w:val="28"/>
          <w:szCs w:val="28"/>
          <w:rtl/>
          <w:lang w:bidi="ar-IQ"/>
        </w:rPr>
        <w:t>الامريكية والدول الغربية الاخرى</w:t>
      </w:r>
      <w:r w:rsidRPr="00096B4F">
        <w:rPr>
          <w:rFonts w:ascii="Simplified Arabic" w:hAnsi="Simplified Arabic" w:cs="Simplified Arabic"/>
          <w:spacing w:val="6"/>
          <w:sz w:val="28"/>
          <w:szCs w:val="28"/>
          <w:rtl/>
          <w:lang w:bidi="ar-IQ"/>
        </w:rPr>
        <w:t xml:space="preserve"> </w:t>
      </w:r>
      <w:r w:rsidR="00D57A6C">
        <w:rPr>
          <w:rFonts w:ascii="Simplified Arabic" w:hAnsi="Simplified Arabic" w:cs="Simplified Arabic" w:hint="cs"/>
          <w:spacing w:val="6"/>
          <w:sz w:val="28"/>
          <w:szCs w:val="28"/>
          <w:rtl/>
          <w:lang w:bidi="ar-IQ"/>
        </w:rPr>
        <w:t>وفي المقابل</w:t>
      </w:r>
      <w:r w:rsidRPr="00096B4F">
        <w:rPr>
          <w:rFonts w:ascii="Simplified Arabic" w:hAnsi="Simplified Arabic" w:cs="Simplified Arabic"/>
          <w:spacing w:val="6"/>
          <w:sz w:val="28"/>
          <w:szCs w:val="28"/>
          <w:rtl/>
          <w:lang w:bidi="ar-IQ"/>
        </w:rPr>
        <w:t xml:space="preserve"> الاتفاق على ايقاف شامل للنيران واصرت على الايقاف الجزئي له في البحر </w:t>
      </w:r>
      <w:r w:rsidR="00EC1B64" w:rsidRPr="00096B4F">
        <w:rPr>
          <w:rFonts w:ascii="Simplified Arabic" w:hAnsi="Simplified Arabic" w:cs="Simplified Arabic"/>
          <w:spacing w:val="6"/>
          <w:sz w:val="28"/>
          <w:szCs w:val="28"/>
          <w:rtl/>
          <w:lang w:bidi="ar-IQ"/>
        </w:rPr>
        <w:t>فقط وكان هذا امر مستحيل التحقيق</w:t>
      </w:r>
      <w:r w:rsidRPr="00096B4F">
        <w:rPr>
          <w:rFonts w:ascii="Simplified Arabic" w:hAnsi="Simplified Arabic" w:cs="Simplified Arabic"/>
          <w:spacing w:val="6"/>
          <w:sz w:val="28"/>
          <w:szCs w:val="28"/>
          <w:rtl/>
          <w:lang w:bidi="ar-IQ"/>
        </w:rPr>
        <w:t xml:space="preserve"> وادى هذا الرفض إلى ازدياد عزل</w:t>
      </w:r>
      <w:r w:rsidR="00EC1B64" w:rsidRPr="00096B4F">
        <w:rPr>
          <w:rFonts w:ascii="Simplified Arabic" w:hAnsi="Simplified Arabic" w:cs="Simplified Arabic"/>
          <w:spacing w:val="6"/>
          <w:sz w:val="28"/>
          <w:szCs w:val="28"/>
          <w:rtl/>
          <w:lang w:bidi="ar-IQ"/>
        </w:rPr>
        <w:t>ة ايران دبلوماسياً واستراتيجياً</w:t>
      </w:r>
      <w:r w:rsidRPr="00096B4F">
        <w:rPr>
          <w:rFonts w:ascii="Simplified Arabic" w:hAnsi="Simplified Arabic" w:cs="Simplified Arabic"/>
          <w:spacing w:val="6"/>
          <w:sz w:val="28"/>
          <w:szCs w:val="28"/>
          <w:rtl/>
          <w:lang w:bidi="ar-IQ"/>
        </w:rPr>
        <w:t xml:space="preserve"> وكان لذلك اثره ف</w:t>
      </w:r>
      <w:r w:rsidR="00EC1B64" w:rsidRPr="00096B4F">
        <w:rPr>
          <w:rFonts w:ascii="Simplified Arabic" w:hAnsi="Simplified Arabic" w:cs="Simplified Arabic"/>
          <w:spacing w:val="6"/>
          <w:sz w:val="28"/>
          <w:szCs w:val="28"/>
          <w:rtl/>
          <w:lang w:bidi="ar-IQ"/>
        </w:rPr>
        <w:t>ي قدر</w:t>
      </w:r>
      <w:r w:rsidR="00D57A6C">
        <w:rPr>
          <w:rFonts w:ascii="Simplified Arabic" w:hAnsi="Simplified Arabic" w:cs="Simplified Arabic" w:hint="cs"/>
          <w:spacing w:val="6"/>
          <w:sz w:val="28"/>
          <w:szCs w:val="28"/>
          <w:rtl/>
          <w:lang w:bidi="ar-IQ"/>
        </w:rPr>
        <w:t>تها</w:t>
      </w:r>
      <w:r w:rsidR="00EC1B64" w:rsidRPr="00096B4F">
        <w:rPr>
          <w:rFonts w:ascii="Simplified Arabic" w:hAnsi="Simplified Arabic" w:cs="Simplified Arabic"/>
          <w:spacing w:val="6"/>
          <w:sz w:val="28"/>
          <w:szCs w:val="28"/>
          <w:rtl/>
          <w:lang w:bidi="ar-IQ"/>
        </w:rPr>
        <w:t xml:space="preserve"> </w:t>
      </w:r>
      <w:r w:rsidR="00D57A6C">
        <w:rPr>
          <w:rFonts w:ascii="Simplified Arabic" w:hAnsi="Simplified Arabic" w:cs="Simplified Arabic" w:hint="cs"/>
          <w:spacing w:val="6"/>
          <w:sz w:val="28"/>
          <w:szCs w:val="28"/>
          <w:rtl/>
          <w:lang w:bidi="ar-IQ"/>
        </w:rPr>
        <w:t xml:space="preserve">على </w:t>
      </w:r>
      <w:r w:rsidR="00EC1B64" w:rsidRPr="00096B4F">
        <w:rPr>
          <w:rFonts w:ascii="Simplified Arabic" w:hAnsi="Simplified Arabic" w:cs="Simplified Arabic"/>
          <w:spacing w:val="6"/>
          <w:sz w:val="28"/>
          <w:szCs w:val="28"/>
          <w:rtl/>
          <w:lang w:bidi="ar-IQ"/>
        </w:rPr>
        <w:t>الاستمرار في الحرب</w:t>
      </w:r>
      <w:r w:rsidRPr="00096B4F">
        <w:rPr>
          <w:rFonts w:ascii="Simplified Arabic" w:hAnsi="Simplified Arabic" w:cs="Simplified Arabic"/>
          <w:spacing w:val="6"/>
          <w:sz w:val="28"/>
          <w:szCs w:val="28"/>
          <w:rtl/>
          <w:lang w:bidi="ar-IQ"/>
        </w:rPr>
        <w:t xml:space="preserve"> ونسيت ايران حكمة هائلة ثبت صحتها دائماً وهي ان قليل من الحروب لا تنتهي بتدمير القوة العسكرية للعدد دائماً تنتهي بمزيج من العوامل السياسية والعسكرية التي تدمر قدرة العدو على الاستمرار في القتال.</w:t>
      </w:r>
      <w:r w:rsidR="00D57A6C" w:rsidRPr="00D57A6C">
        <w:rPr>
          <w:rFonts w:ascii="Simplified Arabic" w:hAnsi="Simplified Arabic" w:cs="Simplified Arabic"/>
          <w:spacing w:val="6"/>
          <w:sz w:val="28"/>
          <w:szCs w:val="28"/>
          <w:vertAlign w:val="superscript"/>
          <w:rtl/>
          <w:lang w:bidi="ar-IQ"/>
        </w:rPr>
        <w:t xml:space="preserve"> </w:t>
      </w:r>
      <w:r w:rsidR="00D57A6C" w:rsidRPr="00096B4F">
        <w:rPr>
          <w:rFonts w:ascii="Simplified Arabic" w:hAnsi="Simplified Arabic" w:cs="Simplified Arabic"/>
          <w:spacing w:val="6"/>
          <w:sz w:val="28"/>
          <w:szCs w:val="28"/>
          <w:vertAlign w:val="superscript"/>
          <w:rtl/>
          <w:lang w:bidi="ar-IQ"/>
        </w:rPr>
        <w:t>(</w:t>
      </w:r>
      <w:r w:rsidR="00D57A6C" w:rsidRPr="00096B4F">
        <w:rPr>
          <w:rFonts w:ascii="Simplified Arabic" w:hAnsi="Simplified Arabic" w:cs="Simplified Arabic"/>
          <w:spacing w:val="6"/>
          <w:sz w:val="28"/>
          <w:szCs w:val="28"/>
          <w:vertAlign w:val="superscript"/>
          <w:rtl/>
          <w:lang w:bidi="ar-IQ"/>
        </w:rPr>
        <w:footnoteReference w:id="360"/>
      </w:r>
      <w:r w:rsidR="00D57A6C" w:rsidRPr="00096B4F">
        <w:rPr>
          <w:rFonts w:ascii="Simplified Arabic" w:hAnsi="Simplified Arabic" w:cs="Simplified Arabic"/>
          <w:spacing w:val="6"/>
          <w:sz w:val="28"/>
          <w:szCs w:val="28"/>
          <w:vertAlign w:val="superscript"/>
          <w:rtl/>
          <w:lang w:bidi="ar-IQ"/>
        </w:rPr>
        <w:t>)</w:t>
      </w:r>
    </w:p>
    <w:p w14:paraId="11DB3893" w14:textId="2563064E" w:rsidR="002C4FEE" w:rsidRPr="00096B4F" w:rsidRDefault="002C4FEE" w:rsidP="00D63935">
      <w:pPr>
        <w:tabs>
          <w:tab w:val="left" w:pos="543"/>
        </w:tabs>
        <w:spacing w:before="240" w:after="0" w:line="276" w:lineRule="auto"/>
        <w:ind w:firstLine="707"/>
        <w:jc w:val="both"/>
        <w:rPr>
          <w:rFonts w:ascii="Simplified Arabic" w:hAnsi="Simplified Arabic" w:cs="Simplified Arabic"/>
          <w:spacing w:val="6"/>
          <w:sz w:val="28"/>
          <w:szCs w:val="28"/>
          <w:rtl/>
          <w:lang w:bidi="ar-IQ"/>
        </w:rPr>
      </w:pPr>
      <w:r w:rsidRPr="00096B4F">
        <w:rPr>
          <w:rFonts w:ascii="Simplified Arabic" w:hAnsi="Simplified Arabic" w:cs="Simplified Arabic"/>
          <w:spacing w:val="6"/>
          <w:sz w:val="28"/>
          <w:szCs w:val="28"/>
          <w:rtl/>
          <w:lang w:bidi="ar-IQ"/>
        </w:rPr>
        <w:t>كما أن ايران لم تح</w:t>
      </w:r>
      <w:r w:rsidR="00EC1B64" w:rsidRPr="00096B4F">
        <w:rPr>
          <w:rFonts w:ascii="Simplified Arabic" w:hAnsi="Simplified Arabic" w:cs="Simplified Arabic"/>
          <w:spacing w:val="6"/>
          <w:sz w:val="28"/>
          <w:szCs w:val="28"/>
          <w:rtl/>
          <w:lang w:bidi="ar-IQ"/>
        </w:rPr>
        <w:t>سن استخدام ما لديها من امكانيات</w:t>
      </w:r>
      <w:r w:rsidRPr="00096B4F">
        <w:rPr>
          <w:rFonts w:ascii="Simplified Arabic" w:hAnsi="Simplified Arabic" w:cs="Simplified Arabic"/>
          <w:spacing w:val="6"/>
          <w:sz w:val="28"/>
          <w:szCs w:val="28"/>
          <w:rtl/>
          <w:lang w:bidi="ar-IQ"/>
        </w:rPr>
        <w:t xml:space="preserve"> ولم </w:t>
      </w:r>
      <w:r w:rsidR="00EC1B64" w:rsidRPr="00096B4F">
        <w:rPr>
          <w:rFonts w:ascii="Simplified Arabic" w:hAnsi="Simplified Arabic" w:cs="Simplified Arabic"/>
          <w:spacing w:val="6"/>
          <w:sz w:val="28"/>
          <w:szCs w:val="28"/>
          <w:rtl/>
          <w:lang w:bidi="ar-IQ"/>
        </w:rPr>
        <w:t>تحاول تطويرها طبقاً لمسار الحرب</w:t>
      </w:r>
      <w:r w:rsidRPr="00096B4F">
        <w:rPr>
          <w:rFonts w:ascii="Simplified Arabic" w:hAnsi="Simplified Arabic" w:cs="Simplified Arabic"/>
          <w:spacing w:val="6"/>
          <w:sz w:val="28"/>
          <w:szCs w:val="28"/>
          <w:rtl/>
          <w:lang w:bidi="ar-IQ"/>
        </w:rPr>
        <w:t xml:space="preserve"> </w:t>
      </w:r>
      <w:r w:rsidR="0064677D" w:rsidRPr="00096B4F">
        <w:rPr>
          <w:rFonts w:ascii="Simplified Arabic" w:hAnsi="Simplified Arabic" w:cs="Simplified Arabic"/>
          <w:spacing w:val="6"/>
          <w:sz w:val="28"/>
          <w:szCs w:val="28"/>
          <w:rtl/>
          <w:lang w:bidi="ar-IQ"/>
        </w:rPr>
        <w:t>ولم تؤمن قيادتها العسكرية بنظري</w:t>
      </w:r>
      <w:r w:rsidR="0064677D" w:rsidRPr="00096B4F">
        <w:rPr>
          <w:rFonts w:ascii="Simplified Arabic" w:hAnsi="Simplified Arabic" w:cs="Simplified Arabic" w:hint="cs"/>
          <w:spacing w:val="6"/>
          <w:sz w:val="28"/>
          <w:szCs w:val="28"/>
          <w:rtl/>
          <w:lang w:bidi="ar-IQ"/>
        </w:rPr>
        <w:t>ة</w:t>
      </w:r>
      <w:r w:rsidR="0064677D" w:rsidRPr="00096B4F">
        <w:rPr>
          <w:rFonts w:ascii="Simplified Arabic" w:hAnsi="Simplified Arabic" w:cs="Simplified Arabic"/>
          <w:spacing w:val="6"/>
          <w:sz w:val="28"/>
          <w:szCs w:val="28"/>
          <w:rtl/>
          <w:lang w:bidi="ar-IQ"/>
        </w:rPr>
        <w:t xml:space="preserve"> عملي</w:t>
      </w:r>
      <w:r w:rsidR="0064677D" w:rsidRPr="00096B4F">
        <w:rPr>
          <w:rFonts w:ascii="Simplified Arabic" w:hAnsi="Simplified Arabic" w:cs="Simplified Arabic" w:hint="cs"/>
          <w:spacing w:val="6"/>
          <w:sz w:val="28"/>
          <w:szCs w:val="28"/>
          <w:rtl/>
          <w:lang w:bidi="ar-IQ"/>
        </w:rPr>
        <w:t>ة</w:t>
      </w:r>
      <w:r w:rsidR="0064677D" w:rsidRPr="00096B4F">
        <w:rPr>
          <w:rFonts w:ascii="Simplified Arabic" w:hAnsi="Simplified Arabic" w:cs="Simplified Arabic"/>
          <w:spacing w:val="6"/>
          <w:sz w:val="28"/>
          <w:szCs w:val="28"/>
          <w:rtl/>
          <w:lang w:bidi="ar-IQ"/>
        </w:rPr>
        <w:t xml:space="preserve"> ومعرك</w:t>
      </w:r>
      <w:r w:rsidR="0064677D" w:rsidRPr="00096B4F">
        <w:rPr>
          <w:rFonts w:ascii="Simplified Arabic" w:hAnsi="Simplified Arabic" w:cs="Simplified Arabic" w:hint="cs"/>
          <w:spacing w:val="6"/>
          <w:sz w:val="28"/>
          <w:szCs w:val="28"/>
          <w:rtl/>
          <w:lang w:bidi="ar-IQ"/>
        </w:rPr>
        <w:t>ة</w:t>
      </w:r>
      <w:r w:rsidRPr="00096B4F">
        <w:rPr>
          <w:rFonts w:ascii="Simplified Arabic" w:hAnsi="Simplified Arabic" w:cs="Simplified Arabic"/>
          <w:spacing w:val="6"/>
          <w:sz w:val="28"/>
          <w:szCs w:val="28"/>
          <w:rtl/>
          <w:lang w:bidi="ar-IQ"/>
        </w:rPr>
        <w:t xml:space="preserve"> الأسلحة المشتركة بأن التدريب الجيد يوفر الدم فكانت تدفع شبابها في القتال بعد </w:t>
      </w:r>
      <w:r w:rsidR="00D57A6C">
        <w:rPr>
          <w:rFonts w:ascii="Simplified Arabic" w:hAnsi="Simplified Arabic" w:cs="Simplified Arabic" w:hint="cs"/>
          <w:spacing w:val="6"/>
          <w:sz w:val="28"/>
          <w:szCs w:val="28"/>
          <w:rtl/>
          <w:lang w:bidi="ar-IQ"/>
        </w:rPr>
        <w:t>مدة</w:t>
      </w:r>
      <w:r w:rsidRPr="00096B4F">
        <w:rPr>
          <w:rFonts w:ascii="Simplified Arabic" w:hAnsi="Simplified Arabic" w:cs="Simplified Arabic"/>
          <w:spacing w:val="6"/>
          <w:sz w:val="28"/>
          <w:szCs w:val="28"/>
          <w:rtl/>
          <w:lang w:bidi="ar-IQ"/>
        </w:rPr>
        <w:t xml:space="preserve"> تدريب لا تتعدى الاسبوعين ظناً منها ان الحمى الثورية بديل للخبرة القتالية</w:t>
      </w:r>
      <w:r w:rsidRPr="00096B4F">
        <w:rPr>
          <w:rFonts w:ascii="Simplified Arabic" w:hAnsi="Simplified Arabic" w:cs="Simplified Arabic"/>
          <w:spacing w:val="6"/>
          <w:sz w:val="28"/>
          <w:szCs w:val="28"/>
          <w:vertAlign w:val="superscript"/>
          <w:rtl/>
          <w:lang w:bidi="ar-IQ"/>
        </w:rPr>
        <w:t>(</w:t>
      </w:r>
      <w:r w:rsidRPr="00096B4F">
        <w:rPr>
          <w:rFonts w:ascii="Simplified Arabic" w:hAnsi="Simplified Arabic" w:cs="Simplified Arabic"/>
          <w:spacing w:val="6"/>
          <w:sz w:val="28"/>
          <w:szCs w:val="28"/>
          <w:vertAlign w:val="superscript"/>
          <w:rtl/>
          <w:lang w:bidi="ar-IQ"/>
        </w:rPr>
        <w:footnoteReference w:id="361"/>
      </w:r>
      <w:r w:rsidRPr="00096B4F">
        <w:rPr>
          <w:rFonts w:ascii="Simplified Arabic" w:hAnsi="Simplified Arabic" w:cs="Simplified Arabic"/>
          <w:spacing w:val="6"/>
          <w:sz w:val="28"/>
          <w:szCs w:val="28"/>
          <w:vertAlign w:val="superscript"/>
          <w:rtl/>
          <w:lang w:bidi="ar-IQ"/>
        </w:rPr>
        <w:t>)</w:t>
      </w:r>
      <w:r w:rsidRPr="00096B4F">
        <w:rPr>
          <w:rFonts w:ascii="Simplified Arabic" w:hAnsi="Simplified Arabic" w:cs="Simplified Arabic"/>
          <w:spacing w:val="6"/>
          <w:sz w:val="28"/>
          <w:szCs w:val="28"/>
          <w:rtl/>
          <w:lang w:bidi="ar-IQ"/>
        </w:rPr>
        <w:t xml:space="preserve">. </w:t>
      </w:r>
    </w:p>
    <w:p w14:paraId="0D89AE9C" w14:textId="77777777" w:rsidR="002C4FEE" w:rsidRPr="002C4FEE" w:rsidRDefault="00EC1B64" w:rsidP="0064677D">
      <w:pPr>
        <w:tabs>
          <w:tab w:val="left" w:pos="543"/>
        </w:tabs>
        <w:spacing w:before="120" w:after="24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بلغت الحرب اخطر مراحلها</w:t>
      </w:r>
      <w:r w:rsidR="002C4FEE" w:rsidRPr="00D932BD">
        <w:rPr>
          <w:rFonts w:ascii="Simplified Arabic" w:hAnsi="Simplified Arabic" w:cs="Simplified Arabic"/>
          <w:sz w:val="28"/>
          <w:szCs w:val="28"/>
          <w:rtl/>
          <w:lang w:bidi="ar-IQ"/>
        </w:rPr>
        <w:t xml:space="preserve"> إذ اصبح من مصلحة الجميع ان تنتهي تلك الحرب</w:t>
      </w:r>
      <w:r w:rsidR="002C4FEE" w:rsidRPr="00D932BD">
        <w:rPr>
          <w:rFonts w:ascii="Simplified Arabic" w:hAnsi="Simplified Arabic" w:cs="Simplified Arabic"/>
          <w:sz w:val="28"/>
          <w:szCs w:val="28"/>
          <w:vertAlign w:val="superscript"/>
          <w:rtl/>
          <w:lang w:bidi="ar-IQ"/>
        </w:rPr>
        <w:t>(</w:t>
      </w:r>
      <w:r w:rsidR="002C4FEE" w:rsidRPr="00D932BD">
        <w:rPr>
          <w:rFonts w:ascii="Simplified Arabic" w:hAnsi="Simplified Arabic" w:cs="Simplified Arabic"/>
          <w:sz w:val="28"/>
          <w:szCs w:val="28"/>
          <w:vertAlign w:val="superscript"/>
          <w:rtl/>
          <w:lang w:bidi="ar-IQ"/>
        </w:rPr>
        <w:footnoteReference w:id="362"/>
      </w:r>
      <w:r w:rsidR="002C4FEE" w:rsidRPr="00D932BD">
        <w:rPr>
          <w:rFonts w:ascii="Simplified Arabic" w:hAnsi="Simplified Arabic" w:cs="Simplified Arabic"/>
          <w:sz w:val="28"/>
          <w:szCs w:val="28"/>
          <w:vertAlign w:val="superscript"/>
          <w:rtl/>
          <w:lang w:bidi="ar-IQ"/>
        </w:rPr>
        <w:t>)</w:t>
      </w:r>
      <w:r w:rsidR="002C4FEE" w:rsidRPr="00D932BD">
        <w:rPr>
          <w:rFonts w:ascii="Simplified Arabic" w:hAnsi="Simplified Arabic" w:cs="Simplified Arabic"/>
          <w:sz w:val="28"/>
          <w:szCs w:val="28"/>
          <w:rtl/>
          <w:lang w:bidi="ar-IQ"/>
        </w:rPr>
        <w:t>،</w:t>
      </w:r>
      <w:r w:rsidR="00F03A54" w:rsidRPr="00D932BD">
        <w:rPr>
          <w:rFonts w:ascii="Simplified Arabic" w:hAnsi="Simplified Arabic" w:cs="Simplified Arabic" w:hint="cs"/>
          <w:sz w:val="28"/>
          <w:szCs w:val="28"/>
          <w:rtl/>
          <w:lang w:bidi="ar-IQ"/>
        </w:rPr>
        <w:t xml:space="preserve"> </w:t>
      </w:r>
      <w:r w:rsidR="002C4FEE" w:rsidRPr="00D932BD">
        <w:rPr>
          <w:rFonts w:ascii="Simplified Arabic" w:hAnsi="Simplified Arabic" w:cs="Simplified Arabic"/>
          <w:sz w:val="28"/>
          <w:szCs w:val="28"/>
          <w:rtl/>
          <w:lang w:bidi="ar-IQ"/>
        </w:rPr>
        <w:t>في تلك الظروف عقد مؤتمر القمة العربي في عمان في تش</w:t>
      </w:r>
      <w:r>
        <w:rPr>
          <w:rFonts w:ascii="Simplified Arabic" w:hAnsi="Simplified Arabic" w:cs="Simplified Arabic"/>
          <w:sz w:val="28"/>
          <w:szCs w:val="28"/>
          <w:rtl/>
          <w:lang w:bidi="ar-IQ"/>
        </w:rPr>
        <w:t>رين الثاني (تشرين الثاني) 1987م</w:t>
      </w:r>
      <w:r w:rsidR="002C4FEE" w:rsidRPr="00D932BD">
        <w:rPr>
          <w:rFonts w:ascii="Simplified Arabic" w:hAnsi="Simplified Arabic" w:cs="Simplified Arabic"/>
          <w:sz w:val="28"/>
          <w:szCs w:val="28"/>
          <w:rtl/>
          <w:lang w:bidi="ar-IQ"/>
        </w:rPr>
        <w:t xml:space="preserve"> قرر ذلك المؤتمر:</w:t>
      </w:r>
    </w:p>
    <w:p w14:paraId="75FC542F" w14:textId="77777777" w:rsidR="002C4FEE" w:rsidRPr="00096B4F" w:rsidRDefault="002C4FEE">
      <w:pPr>
        <w:numPr>
          <w:ilvl w:val="0"/>
          <w:numId w:val="32"/>
        </w:numPr>
        <w:tabs>
          <w:tab w:val="left" w:pos="543"/>
        </w:tabs>
        <w:spacing w:before="120" w:after="240" w:line="276" w:lineRule="auto"/>
        <w:ind w:left="424" w:hanging="425"/>
        <w:contextualSpacing/>
        <w:jc w:val="both"/>
        <w:rPr>
          <w:rFonts w:ascii="Simplified Arabic" w:hAnsi="Simplified Arabic" w:cs="Simplified Arabic"/>
          <w:spacing w:val="-8"/>
          <w:sz w:val="28"/>
          <w:szCs w:val="28"/>
          <w:lang w:bidi="ar-IQ"/>
        </w:rPr>
      </w:pPr>
      <w:r w:rsidRPr="00096B4F">
        <w:rPr>
          <w:rFonts w:ascii="Simplified Arabic" w:hAnsi="Simplified Arabic" w:cs="Simplified Arabic"/>
          <w:spacing w:val="-8"/>
          <w:sz w:val="28"/>
          <w:szCs w:val="28"/>
          <w:rtl/>
          <w:lang w:bidi="ar-IQ"/>
        </w:rPr>
        <w:t xml:space="preserve">ادانة ورفض استمرار احتلال </w:t>
      </w:r>
      <w:r w:rsidR="00D932BD" w:rsidRPr="00096B4F">
        <w:rPr>
          <w:rFonts w:ascii="Simplified Arabic" w:hAnsi="Simplified Arabic" w:cs="Simplified Arabic" w:hint="cs"/>
          <w:spacing w:val="-8"/>
          <w:sz w:val="28"/>
          <w:szCs w:val="28"/>
          <w:rtl/>
          <w:lang w:bidi="ar-IQ"/>
        </w:rPr>
        <w:t>إيران</w:t>
      </w:r>
      <w:r w:rsidR="00EC1B64" w:rsidRPr="00096B4F">
        <w:rPr>
          <w:rFonts w:ascii="Simplified Arabic" w:hAnsi="Simplified Arabic" w:cs="Simplified Arabic"/>
          <w:spacing w:val="-8"/>
          <w:sz w:val="28"/>
          <w:szCs w:val="28"/>
          <w:rtl/>
          <w:lang w:bidi="ar-IQ"/>
        </w:rPr>
        <w:t xml:space="preserve"> للأراضي العربية العراقية</w:t>
      </w:r>
      <w:r w:rsidRPr="00096B4F">
        <w:rPr>
          <w:rFonts w:ascii="Simplified Arabic" w:hAnsi="Simplified Arabic" w:cs="Simplified Arabic"/>
          <w:spacing w:val="-8"/>
          <w:sz w:val="28"/>
          <w:szCs w:val="28"/>
          <w:rtl/>
          <w:lang w:bidi="ar-IQ"/>
        </w:rPr>
        <w:t xml:space="preserve"> كما أدان المؤتمر الاعتداءات </w:t>
      </w:r>
      <w:r w:rsidR="00D932BD" w:rsidRPr="00096B4F">
        <w:rPr>
          <w:rFonts w:ascii="Simplified Arabic" w:hAnsi="Simplified Arabic" w:cs="Simplified Arabic" w:hint="cs"/>
          <w:spacing w:val="-8"/>
          <w:sz w:val="28"/>
          <w:szCs w:val="28"/>
          <w:rtl/>
          <w:lang w:bidi="ar-IQ"/>
        </w:rPr>
        <w:t>الإيرانية</w:t>
      </w:r>
      <w:r w:rsidRPr="00096B4F">
        <w:rPr>
          <w:rFonts w:ascii="Simplified Arabic" w:hAnsi="Simplified Arabic" w:cs="Simplified Arabic"/>
          <w:spacing w:val="-8"/>
          <w:sz w:val="28"/>
          <w:szCs w:val="28"/>
          <w:rtl/>
          <w:lang w:bidi="ar-IQ"/>
        </w:rPr>
        <w:t xml:space="preserve"> المتكررة على دولة الكويت معبراً أن تلك ال</w:t>
      </w:r>
      <w:r w:rsidR="00EC1B64" w:rsidRPr="00096B4F">
        <w:rPr>
          <w:rFonts w:ascii="Simplified Arabic" w:hAnsi="Simplified Arabic" w:cs="Simplified Arabic"/>
          <w:spacing w:val="-8"/>
          <w:sz w:val="28"/>
          <w:szCs w:val="28"/>
          <w:rtl/>
          <w:lang w:bidi="ar-IQ"/>
        </w:rPr>
        <w:t>اعتداءات موجهة ضد الامة العربية</w:t>
      </w:r>
      <w:r w:rsidRPr="00096B4F">
        <w:rPr>
          <w:rFonts w:ascii="Simplified Arabic" w:hAnsi="Simplified Arabic" w:cs="Simplified Arabic"/>
          <w:spacing w:val="-8"/>
          <w:sz w:val="28"/>
          <w:szCs w:val="28"/>
          <w:rtl/>
          <w:lang w:bidi="ar-IQ"/>
        </w:rPr>
        <w:t xml:space="preserve"> ايضاً ادان المؤتمر تدخل النظام الايراني في الشؤون الداخلية لدول الخليج العربي ولجوئها الى العنف والارهاب لأثارة المشاكل وخلق القلاقل.</w:t>
      </w:r>
    </w:p>
    <w:p w14:paraId="6C369425" w14:textId="77777777" w:rsidR="002C4FEE" w:rsidRPr="002C4FEE" w:rsidRDefault="002C4FEE">
      <w:pPr>
        <w:numPr>
          <w:ilvl w:val="0"/>
          <w:numId w:val="32"/>
        </w:numPr>
        <w:tabs>
          <w:tab w:val="left" w:pos="543"/>
        </w:tabs>
        <w:spacing w:before="120" w:after="240" w:line="276" w:lineRule="auto"/>
        <w:ind w:left="424" w:hanging="425"/>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 xml:space="preserve">أدان المؤتمر أعمال التخريب التي قام بها </w:t>
      </w:r>
      <w:r w:rsidR="00EC1B64">
        <w:rPr>
          <w:rFonts w:ascii="Simplified Arabic" w:hAnsi="Simplified Arabic" w:cs="Simplified Arabic"/>
          <w:sz w:val="28"/>
          <w:szCs w:val="28"/>
          <w:rtl/>
          <w:lang w:bidi="ar-IQ"/>
        </w:rPr>
        <w:t>الايرانيون خلال موسم الحج 1987م</w:t>
      </w:r>
      <w:r w:rsidRPr="002C4FEE">
        <w:rPr>
          <w:rFonts w:ascii="Simplified Arabic" w:hAnsi="Simplified Arabic" w:cs="Simplified Arabic"/>
          <w:sz w:val="28"/>
          <w:szCs w:val="28"/>
          <w:rtl/>
          <w:lang w:bidi="ar-IQ"/>
        </w:rPr>
        <w:t xml:space="preserve"> كما </w:t>
      </w:r>
      <w:r w:rsidR="00096B4F" w:rsidRPr="002C4FEE">
        <w:rPr>
          <w:rFonts w:ascii="Simplified Arabic" w:hAnsi="Simplified Arabic" w:cs="Simplified Arabic" w:hint="cs"/>
          <w:sz w:val="28"/>
          <w:szCs w:val="28"/>
          <w:rtl/>
          <w:lang w:bidi="ar-IQ"/>
        </w:rPr>
        <w:t>أكد</w:t>
      </w:r>
      <w:r w:rsidRPr="002C4FEE">
        <w:rPr>
          <w:rFonts w:ascii="Simplified Arabic" w:hAnsi="Simplified Arabic" w:cs="Simplified Arabic"/>
          <w:sz w:val="28"/>
          <w:szCs w:val="28"/>
          <w:rtl/>
          <w:lang w:bidi="ar-IQ"/>
        </w:rPr>
        <w:t xml:space="preserve"> المؤتمر على حق المملكة العربية السعودية في اتخاذ ما تراه مناسباً من اجراءات لمنع تكرار تلك الحوادث.</w:t>
      </w:r>
    </w:p>
    <w:p w14:paraId="04DE4010" w14:textId="77777777" w:rsidR="002C4FEE" w:rsidRPr="002C4FEE" w:rsidRDefault="00EC1B64">
      <w:pPr>
        <w:numPr>
          <w:ilvl w:val="0"/>
          <w:numId w:val="32"/>
        </w:numPr>
        <w:tabs>
          <w:tab w:val="left" w:pos="543"/>
        </w:tabs>
        <w:spacing w:before="120" w:after="240" w:line="276" w:lineRule="auto"/>
        <w:ind w:left="424" w:hanging="425"/>
        <w:contextualSpacing/>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التضامن الكامل مع العراق</w:t>
      </w:r>
      <w:r w:rsidR="002C4FEE" w:rsidRPr="002C4FEE">
        <w:rPr>
          <w:rFonts w:ascii="Simplified Arabic" w:hAnsi="Simplified Arabic" w:cs="Simplified Arabic"/>
          <w:sz w:val="28"/>
          <w:szCs w:val="28"/>
          <w:rtl/>
          <w:lang w:bidi="ar-IQ"/>
        </w:rPr>
        <w:t xml:space="preserve"> والوقوف معه في دفاعه المشروع عن ارضه وسيادته.</w:t>
      </w:r>
    </w:p>
    <w:p w14:paraId="5D4C5996" w14:textId="77777777" w:rsidR="002C4FEE" w:rsidRPr="002C4FEE" w:rsidRDefault="002C4FEE">
      <w:pPr>
        <w:numPr>
          <w:ilvl w:val="0"/>
          <w:numId w:val="32"/>
        </w:numPr>
        <w:tabs>
          <w:tab w:val="left" w:pos="543"/>
        </w:tabs>
        <w:spacing w:before="120" w:after="240" w:line="276" w:lineRule="auto"/>
        <w:ind w:left="424" w:hanging="425"/>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استعداد الدول العربية لتنفيذ الالتزامات المترتبة عليها نحو العراق.</w:t>
      </w:r>
    </w:p>
    <w:p w14:paraId="5515BD09" w14:textId="77777777" w:rsidR="002C4FEE" w:rsidRPr="002C4FEE" w:rsidRDefault="002C4FEE">
      <w:pPr>
        <w:numPr>
          <w:ilvl w:val="0"/>
          <w:numId w:val="32"/>
        </w:numPr>
        <w:tabs>
          <w:tab w:val="left" w:pos="543"/>
        </w:tabs>
        <w:spacing w:before="120" w:after="240" w:line="276" w:lineRule="auto"/>
        <w:ind w:left="424" w:hanging="425"/>
        <w:contextualSpacing/>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تأييد قرار مجلس الأمن الدولي 598 ودعم المساعي المبذولة لتقيده بشكل متكامل على الرغم من ان سوريا ك</w:t>
      </w:r>
      <w:r w:rsidR="0002027E">
        <w:rPr>
          <w:rFonts w:ascii="Simplified Arabic" w:hAnsi="Simplified Arabic" w:cs="Simplified Arabic"/>
          <w:sz w:val="28"/>
          <w:szCs w:val="28"/>
          <w:rtl/>
          <w:lang w:bidi="ar-IQ"/>
        </w:rPr>
        <w:t>انت حليفة إيران منذ بداية الحرب</w:t>
      </w:r>
      <w:r w:rsidRPr="002C4FEE">
        <w:rPr>
          <w:rFonts w:ascii="Simplified Arabic" w:hAnsi="Simplified Arabic" w:cs="Simplified Arabic"/>
          <w:sz w:val="28"/>
          <w:szCs w:val="28"/>
          <w:rtl/>
          <w:lang w:bidi="ar-IQ"/>
        </w:rPr>
        <w:t xml:space="preserve"> إلا انها لم تعارض إدانة النظام الايراني</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63"/>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3E01F18A" w14:textId="77777777" w:rsidR="002C4FEE" w:rsidRPr="002C4FEE" w:rsidRDefault="002C4FEE" w:rsidP="00D932BD">
      <w:pPr>
        <w:tabs>
          <w:tab w:val="left" w:pos="543"/>
        </w:tabs>
        <w:spacing w:before="120" w:after="24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كما صرح نائب مدير الخارجية الايرانية مجتبى مهدي عدة تصريحات يوم27 تموز (يوليو) 1987م أهمها:</w:t>
      </w:r>
    </w:p>
    <w:p w14:paraId="6B9C0ADB" w14:textId="07E4EC82" w:rsidR="002C4FEE" w:rsidRPr="002C4FEE" w:rsidRDefault="002C4FEE">
      <w:pPr>
        <w:numPr>
          <w:ilvl w:val="0"/>
          <w:numId w:val="33"/>
        </w:numPr>
        <w:tabs>
          <w:tab w:val="left" w:pos="543"/>
        </w:tabs>
        <w:spacing w:before="120" w:after="240" w:line="276" w:lineRule="auto"/>
        <w:ind w:left="566" w:hanging="426"/>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 xml:space="preserve">ان </w:t>
      </w:r>
      <w:r w:rsidR="0002027E" w:rsidRPr="002C4FEE">
        <w:rPr>
          <w:rFonts w:ascii="Simplified Arabic" w:hAnsi="Simplified Arabic" w:cs="Simplified Arabic" w:hint="cs"/>
          <w:sz w:val="28"/>
          <w:szCs w:val="28"/>
          <w:rtl/>
          <w:lang w:bidi="ar-IQ"/>
        </w:rPr>
        <w:t>إيران</w:t>
      </w:r>
      <w:r w:rsidRPr="002C4FEE">
        <w:rPr>
          <w:rFonts w:ascii="Simplified Arabic" w:hAnsi="Simplified Arabic" w:cs="Simplified Arabic"/>
          <w:sz w:val="28"/>
          <w:szCs w:val="28"/>
          <w:rtl/>
          <w:lang w:bidi="ar-IQ"/>
        </w:rPr>
        <w:t xml:space="preserve"> تشترط لوقف الحرب عزل </w:t>
      </w:r>
      <w:r w:rsidR="00EB4C09">
        <w:rPr>
          <w:rFonts w:ascii="Simplified Arabic" w:hAnsi="Simplified Arabic" w:cs="Simplified Arabic" w:hint="cs"/>
          <w:sz w:val="28"/>
          <w:szCs w:val="28"/>
          <w:rtl/>
          <w:lang w:bidi="ar-IQ"/>
        </w:rPr>
        <w:t>رئيس النظام الدكتاتوري السابق</w:t>
      </w:r>
      <w:r w:rsidR="00501DF0">
        <w:rPr>
          <w:rFonts w:ascii="Simplified Arabic" w:hAnsi="Simplified Arabic" w:cs="Simplified Arabic" w:hint="cs"/>
          <w:sz w:val="28"/>
          <w:szCs w:val="28"/>
          <w:rtl/>
          <w:lang w:bidi="ar-IQ"/>
        </w:rPr>
        <w:t xml:space="preserve"> صدام حسين.</w:t>
      </w:r>
      <w:r w:rsidR="00EB4C09">
        <w:rPr>
          <w:rFonts w:ascii="Simplified Arabic" w:hAnsi="Simplified Arabic" w:cs="Simplified Arabic" w:hint="cs"/>
          <w:sz w:val="28"/>
          <w:szCs w:val="28"/>
          <w:rtl/>
          <w:lang w:bidi="ar-IQ"/>
        </w:rPr>
        <w:t xml:space="preserve"> </w:t>
      </w:r>
    </w:p>
    <w:p w14:paraId="5C595796" w14:textId="77777777" w:rsidR="002C4FEE" w:rsidRPr="002C4FEE" w:rsidRDefault="002C4FEE">
      <w:pPr>
        <w:numPr>
          <w:ilvl w:val="0"/>
          <w:numId w:val="33"/>
        </w:numPr>
        <w:tabs>
          <w:tab w:val="left" w:pos="543"/>
        </w:tabs>
        <w:spacing w:before="120" w:after="240" w:line="276" w:lineRule="auto"/>
        <w:ind w:left="566" w:hanging="426"/>
        <w:contextualSpacing/>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تشترط ايران تقديم الرئيس صدام حسين وجميع اعوانه الى المحاكمة كمجرمين حرب</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64"/>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6A820236" w14:textId="77777777" w:rsidR="002C4FEE" w:rsidRPr="002C4FEE" w:rsidRDefault="002C4FEE" w:rsidP="00D932BD">
      <w:pPr>
        <w:tabs>
          <w:tab w:val="left" w:pos="543"/>
        </w:tabs>
        <w:spacing w:before="12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كانت ايران في ذلك الوقت تعاني من اوضاع داخلية صعبة بسبب الاختلاسات وتدخل حرس الثورة في كل شيء، أدرك هاشمي رفسنجاني تلك المخاطر فقرر جمع المعتدلين لمواجهة </w:t>
      </w:r>
      <w:r w:rsidR="00BE7BDB">
        <w:rPr>
          <w:rFonts w:ascii="Simplified Arabic" w:hAnsi="Simplified Arabic" w:cs="Simplified Arabic" w:hint="cs"/>
          <w:sz w:val="28"/>
          <w:szCs w:val="28"/>
          <w:rtl/>
          <w:lang w:bidi="ar-IQ"/>
        </w:rPr>
        <w:t>آية الله "</w:t>
      </w:r>
      <w:r w:rsidRPr="002C4FEE">
        <w:rPr>
          <w:rFonts w:ascii="Simplified Arabic" w:hAnsi="Simplified Arabic" w:cs="Simplified Arabic"/>
          <w:sz w:val="28"/>
          <w:szCs w:val="28"/>
          <w:rtl/>
          <w:lang w:bidi="ar-IQ"/>
        </w:rPr>
        <w:t>الخميني</w:t>
      </w:r>
      <w:r w:rsidR="00BE7BDB">
        <w:rPr>
          <w:rFonts w:ascii="Simplified Arabic" w:hAnsi="Simplified Arabic" w:cs="Simplified Arabic" w:hint="cs"/>
          <w:sz w:val="28"/>
          <w:szCs w:val="28"/>
          <w:rtl/>
          <w:lang w:bidi="ar-IQ"/>
        </w:rPr>
        <w:t>"</w:t>
      </w:r>
      <w:r w:rsidRPr="002C4FEE">
        <w:rPr>
          <w:rFonts w:ascii="Simplified Arabic" w:hAnsi="Simplified Arabic" w:cs="Simplified Arabic"/>
          <w:sz w:val="28"/>
          <w:szCs w:val="28"/>
          <w:rtl/>
          <w:lang w:bidi="ar-IQ"/>
        </w:rPr>
        <w:t xml:space="preserve"> بضرورة قبول قرار 598 لإنهاء الحرب لكن </w:t>
      </w:r>
      <w:r w:rsidR="00BE7BDB">
        <w:rPr>
          <w:rFonts w:ascii="Simplified Arabic" w:hAnsi="Simplified Arabic" w:cs="Simplified Arabic" w:hint="cs"/>
          <w:sz w:val="28"/>
          <w:szCs w:val="28"/>
          <w:rtl/>
          <w:lang w:bidi="ar-IQ"/>
        </w:rPr>
        <w:t>آية الله "</w:t>
      </w:r>
      <w:r w:rsidRPr="002C4FEE">
        <w:rPr>
          <w:rFonts w:ascii="Simplified Arabic" w:hAnsi="Simplified Arabic" w:cs="Simplified Arabic"/>
          <w:sz w:val="28"/>
          <w:szCs w:val="28"/>
          <w:rtl/>
          <w:lang w:bidi="ar-IQ"/>
        </w:rPr>
        <w:t>الخميني</w:t>
      </w:r>
      <w:r w:rsidR="00BE7BDB">
        <w:rPr>
          <w:rFonts w:ascii="Simplified Arabic" w:hAnsi="Simplified Arabic" w:cs="Simplified Arabic" w:hint="cs"/>
          <w:sz w:val="28"/>
          <w:szCs w:val="28"/>
          <w:rtl/>
          <w:lang w:bidi="ar-IQ"/>
        </w:rPr>
        <w:t>"</w:t>
      </w:r>
      <w:r w:rsidRPr="002C4FEE">
        <w:rPr>
          <w:rFonts w:ascii="Simplified Arabic" w:hAnsi="Simplified Arabic" w:cs="Simplified Arabic"/>
          <w:sz w:val="28"/>
          <w:szCs w:val="28"/>
          <w:rtl/>
          <w:lang w:bidi="ar-IQ"/>
        </w:rPr>
        <w:t xml:space="preserve"> رفض قرار رفسنجاني</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65"/>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189BC0F7" w14:textId="77777777" w:rsidR="002C4FEE" w:rsidRPr="002C4FEE" w:rsidRDefault="0002027E" w:rsidP="00D932BD">
      <w:pPr>
        <w:tabs>
          <w:tab w:val="left" w:pos="543"/>
        </w:tabs>
        <w:spacing w:before="12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في آب (اغسطس) 1987م</w:t>
      </w:r>
      <w:r w:rsidR="002C4FEE" w:rsidRPr="002C4FEE">
        <w:rPr>
          <w:rFonts w:ascii="Simplified Arabic" w:hAnsi="Simplified Arabic" w:cs="Simplified Arabic"/>
          <w:sz w:val="28"/>
          <w:szCs w:val="28"/>
          <w:rtl/>
          <w:lang w:bidi="ar-IQ"/>
        </w:rPr>
        <w:t xml:space="preserve"> قامت القوات العراقية بقصف المنشآت البترولية الايرانية كما قامت بتوجيه هجمات ضد المدن ا</w:t>
      </w:r>
      <w:r>
        <w:rPr>
          <w:rFonts w:ascii="Simplified Arabic" w:hAnsi="Simplified Arabic" w:cs="Simplified Arabic"/>
          <w:sz w:val="28"/>
          <w:szCs w:val="28"/>
          <w:rtl/>
          <w:lang w:bidi="ar-IQ"/>
        </w:rPr>
        <w:t>لايرانية يوم 10آب (اغسطس) 1987م</w:t>
      </w:r>
      <w:r w:rsidR="002C4FEE" w:rsidRPr="002C4FEE">
        <w:rPr>
          <w:rFonts w:ascii="Simplified Arabic" w:hAnsi="Simplified Arabic" w:cs="Simplified Arabic"/>
          <w:sz w:val="28"/>
          <w:szCs w:val="28"/>
          <w:rtl/>
          <w:lang w:bidi="ar-IQ"/>
        </w:rPr>
        <w:t xml:space="preserve"> قامت الطائرات العراقية </w:t>
      </w:r>
      <w:r w:rsidR="00D932BD" w:rsidRPr="002C4FEE">
        <w:rPr>
          <w:rFonts w:ascii="Simplified Arabic" w:hAnsi="Simplified Arabic" w:cs="Simplified Arabic" w:hint="cs"/>
          <w:sz w:val="28"/>
          <w:szCs w:val="28"/>
          <w:rtl/>
          <w:lang w:bidi="ar-IQ"/>
        </w:rPr>
        <w:t>بالإغارة</w:t>
      </w:r>
      <w:r w:rsidR="002C4FEE" w:rsidRPr="002C4FEE">
        <w:rPr>
          <w:rFonts w:ascii="Simplified Arabic" w:hAnsi="Simplified Arabic" w:cs="Simplified Arabic"/>
          <w:sz w:val="28"/>
          <w:szCs w:val="28"/>
          <w:rtl/>
          <w:lang w:bidi="ar-IQ"/>
        </w:rPr>
        <w:t xml:space="preserve"> على</w:t>
      </w:r>
      <w:r>
        <w:rPr>
          <w:rFonts w:ascii="Simplified Arabic" w:hAnsi="Simplified Arabic" w:cs="Simplified Arabic"/>
          <w:sz w:val="28"/>
          <w:szCs w:val="28"/>
          <w:rtl/>
          <w:lang w:bidi="ar-IQ"/>
        </w:rPr>
        <w:t xml:space="preserve"> اهداف ايرانية مثل حقول البترول ومصانع البتروكيمياويات ومصانع الاسمنت والسكر ومحطات الطاقة</w:t>
      </w:r>
      <w:r w:rsidR="002C4FEE" w:rsidRPr="002C4FEE">
        <w:rPr>
          <w:rFonts w:ascii="Simplified Arabic" w:hAnsi="Simplified Arabic" w:cs="Simplified Arabic"/>
          <w:sz w:val="28"/>
          <w:szCs w:val="28"/>
          <w:rtl/>
          <w:lang w:bidi="ar-IQ"/>
        </w:rPr>
        <w:t xml:space="preserve"> ومصنع الالمنيوم، كما اعلنت العراق أن استراتيجيتها تعتمد على ا</w:t>
      </w:r>
      <w:r>
        <w:rPr>
          <w:rFonts w:ascii="Simplified Arabic" w:hAnsi="Simplified Arabic" w:cs="Simplified Arabic"/>
          <w:sz w:val="28"/>
          <w:szCs w:val="28"/>
          <w:rtl/>
          <w:lang w:bidi="ar-IQ"/>
        </w:rPr>
        <w:t>لوصول إلى اتفاق شامل لوقف النار</w:t>
      </w:r>
      <w:r w:rsidR="002C4FEE" w:rsidRPr="002C4FEE">
        <w:rPr>
          <w:rFonts w:ascii="Simplified Arabic" w:hAnsi="Simplified Arabic" w:cs="Simplified Arabic"/>
          <w:sz w:val="28"/>
          <w:szCs w:val="28"/>
          <w:rtl/>
          <w:lang w:bidi="ar-IQ"/>
        </w:rPr>
        <w:t xml:space="preserve"> وفي يوم 30 آب</w:t>
      </w:r>
      <w:r w:rsidR="00D932BD">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(اغسطس) 1987م</w:t>
      </w:r>
      <w:r w:rsidR="002C4FEE" w:rsidRPr="002C4FEE">
        <w:rPr>
          <w:rFonts w:ascii="Simplified Arabic" w:hAnsi="Simplified Arabic" w:cs="Simplified Arabic"/>
          <w:sz w:val="28"/>
          <w:szCs w:val="28"/>
          <w:rtl/>
          <w:lang w:bidi="ar-IQ"/>
        </w:rPr>
        <w:t xml:space="preserve"> قامت</w:t>
      </w:r>
      <w:r>
        <w:rPr>
          <w:rFonts w:ascii="Simplified Arabic" w:hAnsi="Simplified Arabic" w:cs="Simplified Arabic"/>
          <w:sz w:val="28"/>
          <w:szCs w:val="28"/>
          <w:rtl/>
          <w:lang w:bidi="ar-IQ"/>
        </w:rPr>
        <w:t xml:space="preserve"> القوات العراقية بضرب جزيرة خرج</w:t>
      </w:r>
      <w:r w:rsidR="002C4FEE" w:rsidRPr="002C4FEE">
        <w:rPr>
          <w:rFonts w:ascii="Simplified Arabic" w:hAnsi="Simplified Arabic" w:cs="Simplified Arabic"/>
          <w:sz w:val="28"/>
          <w:szCs w:val="28"/>
          <w:rtl/>
          <w:lang w:bidi="ar-IQ"/>
        </w:rPr>
        <w:t xml:space="preserve"> أصبحت حرب الناقلات اكثر </w:t>
      </w:r>
      <w:r>
        <w:rPr>
          <w:rFonts w:ascii="Simplified Arabic" w:hAnsi="Simplified Arabic" w:cs="Simplified Arabic"/>
          <w:sz w:val="28"/>
          <w:szCs w:val="28"/>
          <w:rtl/>
          <w:lang w:bidi="ar-IQ"/>
        </w:rPr>
        <w:t>خطورة في نهاية آب (اغسطس) 1987م</w:t>
      </w:r>
      <w:r w:rsidR="002C4FEE" w:rsidRPr="002C4FEE">
        <w:rPr>
          <w:rFonts w:ascii="Simplified Arabic" w:hAnsi="Simplified Arabic" w:cs="Simplified Arabic"/>
          <w:sz w:val="28"/>
          <w:szCs w:val="28"/>
          <w:rtl/>
          <w:lang w:bidi="ar-IQ"/>
        </w:rPr>
        <w:t xml:space="preserve"> إذ بدأت القوات العراقية زيادة ضرباتها ضد الاهداف البحرية الايرانية في الخليج</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66"/>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w:t>
      </w:r>
    </w:p>
    <w:p w14:paraId="2A467410" w14:textId="6ABDFDED" w:rsidR="006F3B94" w:rsidRPr="00B632E5" w:rsidRDefault="002C4FEE" w:rsidP="00B632E5">
      <w:pPr>
        <w:tabs>
          <w:tab w:val="left" w:pos="543"/>
        </w:tabs>
        <w:spacing w:before="120" w:after="0" w:line="276" w:lineRule="auto"/>
        <w:ind w:firstLine="707"/>
        <w:jc w:val="both"/>
        <w:rPr>
          <w:rFonts w:ascii="Simplified Arabic" w:hAnsi="Simplified Arabic" w:cs="Simplified Arabic"/>
          <w:spacing w:val="-8"/>
          <w:sz w:val="28"/>
          <w:szCs w:val="28"/>
          <w:rtl/>
          <w:lang w:bidi="ar-IQ"/>
        </w:rPr>
      </w:pPr>
      <w:r w:rsidRPr="00B632E5">
        <w:rPr>
          <w:rFonts w:ascii="Simplified Arabic" w:hAnsi="Simplified Arabic" w:cs="Simplified Arabic"/>
          <w:spacing w:val="-8"/>
          <w:sz w:val="28"/>
          <w:szCs w:val="28"/>
          <w:rtl/>
          <w:lang w:bidi="ar-IQ"/>
        </w:rPr>
        <w:t>إذ حشدت 300</w:t>
      </w:r>
      <w:r w:rsidR="00D932BD" w:rsidRPr="00B632E5">
        <w:rPr>
          <w:rFonts w:ascii="Simplified Arabic" w:hAnsi="Simplified Arabic" w:cs="Simplified Arabic" w:hint="cs"/>
          <w:spacing w:val="-8"/>
          <w:sz w:val="28"/>
          <w:szCs w:val="28"/>
          <w:rtl/>
          <w:lang w:bidi="ar-IQ"/>
        </w:rPr>
        <w:t xml:space="preserve"> </w:t>
      </w:r>
      <w:r w:rsidR="0002027E" w:rsidRPr="00B632E5">
        <w:rPr>
          <w:rFonts w:ascii="Simplified Arabic" w:hAnsi="Simplified Arabic" w:cs="Simplified Arabic"/>
          <w:spacing w:val="-8"/>
          <w:sz w:val="28"/>
          <w:szCs w:val="28"/>
          <w:rtl/>
          <w:lang w:bidi="ar-IQ"/>
        </w:rPr>
        <w:t>الف مقاتل</w:t>
      </w:r>
      <w:r w:rsidRPr="00B632E5">
        <w:rPr>
          <w:rFonts w:ascii="Simplified Arabic" w:hAnsi="Simplified Arabic" w:cs="Simplified Arabic"/>
          <w:spacing w:val="-8"/>
          <w:sz w:val="28"/>
          <w:szCs w:val="28"/>
          <w:rtl/>
          <w:lang w:bidi="ar-IQ"/>
        </w:rPr>
        <w:t xml:space="preserve"> امام ذلك الوضع استخدمت القوات العراقية السلاح الكيمياوي</w:t>
      </w:r>
      <w:r w:rsidR="008E3102" w:rsidRPr="00B632E5">
        <w:rPr>
          <w:rFonts w:ascii="Simplified Arabic" w:hAnsi="Simplified Arabic" w:cs="Simplified Arabic" w:hint="cs"/>
          <w:spacing w:val="-8"/>
          <w:sz w:val="28"/>
          <w:szCs w:val="28"/>
          <w:rtl/>
          <w:lang w:bidi="ar-IQ"/>
        </w:rPr>
        <w:t xml:space="preserve"> </w:t>
      </w:r>
      <w:r w:rsidRPr="00B632E5">
        <w:rPr>
          <w:rFonts w:ascii="Simplified Arabic" w:hAnsi="Simplified Arabic" w:cs="Simplified Arabic"/>
          <w:spacing w:val="-8"/>
          <w:sz w:val="28"/>
          <w:szCs w:val="28"/>
          <w:rtl/>
          <w:lang w:bidi="ar-IQ"/>
        </w:rPr>
        <w:t xml:space="preserve">وقد مهد استخدام ذلك السلاح نهاية الحرب، فلم يكن لدى القوات الايرانية ما تستخدمه ضد ذلك الغاز كما اختفى الميل للجهاد والاستشهاد من الجنود </w:t>
      </w:r>
      <w:r w:rsidR="00D932BD" w:rsidRPr="00B632E5">
        <w:rPr>
          <w:rFonts w:ascii="Simplified Arabic" w:hAnsi="Simplified Arabic" w:cs="Simplified Arabic" w:hint="cs"/>
          <w:spacing w:val="-8"/>
          <w:sz w:val="28"/>
          <w:szCs w:val="28"/>
          <w:rtl/>
          <w:lang w:bidi="ar-IQ"/>
        </w:rPr>
        <w:t>الإيرانيين</w:t>
      </w:r>
      <w:r w:rsidRPr="00B632E5">
        <w:rPr>
          <w:rFonts w:ascii="Simplified Arabic" w:hAnsi="Simplified Arabic" w:cs="Simplified Arabic"/>
          <w:spacing w:val="-8"/>
          <w:sz w:val="28"/>
          <w:szCs w:val="28"/>
          <w:rtl/>
          <w:lang w:bidi="ar-IQ"/>
        </w:rPr>
        <w:t xml:space="preserve"> بعد استخدام العراق الاسلحة الكيمياوية لأنهم اعتبروا أن من يموت بالغاز لا</w:t>
      </w:r>
      <w:r w:rsidR="00D932BD" w:rsidRPr="00B632E5">
        <w:rPr>
          <w:rFonts w:ascii="Simplified Arabic" w:hAnsi="Simplified Arabic" w:cs="Simplified Arabic" w:hint="cs"/>
          <w:spacing w:val="-8"/>
          <w:sz w:val="28"/>
          <w:szCs w:val="28"/>
          <w:rtl/>
          <w:lang w:bidi="ar-IQ"/>
        </w:rPr>
        <w:t xml:space="preserve"> </w:t>
      </w:r>
      <w:r w:rsidR="0002027E" w:rsidRPr="00B632E5">
        <w:rPr>
          <w:rFonts w:ascii="Simplified Arabic" w:hAnsi="Simplified Arabic" w:cs="Simplified Arabic"/>
          <w:spacing w:val="-8"/>
          <w:sz w:val="28"/>
          <w:szCs w:val="28"/>
          <w:rtl/>
          <w:lang w:bidi="ar-IQ"/>
        </w:rPr>
        <w:t>يكون شهيداً</w:t>
      </w:r>
      <w:r w:rsidRPr="00B632E5">
        <w:rPr>
          <w:rFonts w:ascii="Simplified Arabic" w:hAnsi="Simplified Arabic" w:cs="Simplified Arabic"/>
          <w:spacing w:val="-8"/>
          <w:sz w:val="28"/>
          <w:szCs w:val="28"/>
          <w:rtl/>
          <w:lang w:bidi="ar-IQ"/>
        </w:rPr>
        <w:t xml:space="preserve"> بذلك ضعفت الروح المعنوية لدى الجيش الايراني</w:t>
      </w:r>
      <w:r w:rsidRPr="00B632E5">
        <w:rPr>
          <w:rFonts w:ascii="Simplified Arabic" w:hAnsi="Simplified Arabic" w:cs="Simplified Arabic"/>
          <w:spacing w:val="-8"/>
          <w:sz w:val="28"/>
          <w:szCs w:val="28"/>
          <w:vertAlign w:val="superscript"/>
          <w:rtl/>
          <w:lang w:bidi="ar-IQ"/>
        </w:rPr>
        <w:t>(</w:t>
      </w:r>
      <w:r w:rsidRPr="00B632E5">
        <w:rPr>
          <w:rFonts w:ascii="Simplified Arabic" w:hAnsi="Simplified Arabic" w:cs="Simplified Arabic"/>
          <w:spacing w:val="-8"/>
          <w:sz w:val="28"/>
          <w:szCs w:val="28"/>
          <w:vertAlign w:val="superscript"/>
          <w:rtl/>
          <w:lang w:bidi="ar-IQ"/>
        </w:rPr>
        <w:footnoteReference w:id="367"/>
      </w:r>
      <w:r w:rsidRPr="00B632E5">
        <w:rPr>
          <w:rFonts w:ascii="Simplified Arabic" w:hAnsi="Simplified Arabic" w:cs="Simplified Arabic"/>
          <w:spacing w:val="-8"/>
          <w:sz w:val="28"/>
          <w:szCs w:val="28"/>
          <w:vertAlign w:val="superscript"/>
          <w:rtl/>
          <w:lang w:bidi="ar-IQ"/>
        </w:rPr>
        <w:t>)</w:t>
      </w:r>
      <w:r w:rsidR="00B632E5">
        <w:rPr>
          <w:rFonts w:ascii="Simplified Arabic" w:hAnsi="Simplified Arabic" w:cs="Simplified Arabic"/>
          <w:spacing w:val="-8"/>
          <w:sz w:val="28"/>
          <w:szCs w:val="28"/>
          <w:rtl/>
          <w:lang w:bidi="ar-IQ"/>
        </w:rPr>
        <w:t>.</w:t>
      </w:r>
    </w:p>
    <w:p w14:paraId="04E8F8C9"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394F7F9E"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521A5448"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0B3D4A30"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2D05DC10"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00D95C55"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7FE3F3DE"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5B877FA1"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1BCCD110"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25BA9E51"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6DA35EE1"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390D7134"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05BC69FC"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6BB141A7"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023A4B51" w14:textId="77777777" w:rsidR="00501DF0" w:rsidRDefault="00501DF0" w:rsidP="002C4FEE">
      <w:pPr>
        <w:tabs>
          <w:tab w:val="left" w:pos="543"/>
        </w:tabs>
        <w:spacing w:after="0" w:line="276" w:lineRule="auto"/>
        <w:ind w:hanging="1"/>
        <w:jc w:val="center"/>
        <w:rPr>
          <w:rFonts w:ascii="Simplified Arabic" w:hAnsi="Simplified Arabic" w:cs="Simplified Arabic"/>
          <w:b/>
          <w:bCs/>
          <w:sz w:val="32"/>
          <w:szCs w:val="32"/>
          <w:rtl/>
          <w:lang w:bidi="ar-IQ"/>
        </w:rPr>
      </w:pPr>
    </w:p>
    <w:p w14:paraId="6BDF435B" w14:textId="0A3083BB" w:rsidR="002C4FEE" w:rsidRPr="00893780" w:rsidRDefault="002C4FEE" w:rsidP="002C4FEE">
      <w:pPr>
        <w:tabs>
          <w:tab w:val="left" w:pos="543"/>
        </w:tabs>
        <w:spacing w:after="0" w:line="276" w:lineRule="auto"/>
        <w:ind w:hanging="1"/>
        <w:jc w:val="center"/>
        <w:rPr>
          <w:rFonts w:ascii="Simplified Arabic" w:hAnsi="Simplified Arabic" w:cs="Simplified Arabic"/>
          <w:b/>
          <w:bCs/>
          <w:sz w:val="32"/>
          <w:szCs w:val="32"/>
          <w:rtl/>
          <w:lang w:bidi="ar-IQ"/>
        </w:rPr>
      </w:pPr>
      <w:r w:rsidRPr="00893780">
        <w:rPr>
          <w:rFonts w:ascii="Simplified Arabic" w:hAnsi="Simplified Arabic" w:cs="Simplified Arabic"/>
          <w:b/>
          <w:bCs/>
          <w:sz w:val="32"/>
          <w:szCs w:val="32"/>
          <w:rtl/>
          <w:lang w:bidi="ar-IQ"/>
        </w:rPr>
        <w:t>المبحث الثالث</w:t>
      </w:r>
    </w:p>
    <w:p w14:paraId="6F27E714" w14:textId="77777777" w:rsidR="002C4FEE" w:rsidRPr="00893780" w:rsidRDefault="00893780" w:rsidP="00893780">
      <w:pPr>
        <w:tabs>
          <w:tab w:val="left" w:pos="543"/>
        </w:tabs>
        <w:spacing w:after="0" w:line="276" w:lineRule="auto"/>
        <w:ind w:hanging="1"/>
        <w:jc w:val="center"/>
        <w:rPr>
          <w:rFonts w:ascii="Simplified Arabic" w:hAnsi="Simplified Arabic" w:cs="Simplified Arabic"/>
          <w:b/>
          <w:bCs/>
          <w:sz w:val="32"/>
          <w:szCs w:val="32"/>
          <w:rtl/>
          <w:lang w:bidi="ar-IQ"/>
        </w:rPr>
      </w:pPr>
      <w:r w:rsidRPr="00893780">
        <w:rPr>
          <w:rFonts w:ascii="Simplified Arabic" w:hAnsi="Simplified Arabic" w:cs="Simplified Arabic"/>
          <w:b/>
          <w:bCs/>
          <w:sz w:val="32"/>
          <w:szCs w:val="32"/>
          <w:rtl/>
          <w:lang w:bidi="ar-IQ"/>
        </w:rPr>
        <w:t>عمليات التحرير للأراضي العراقية</w:t>
      </w:r>
      <w:r w:rsidRPr="00893780">
        <w:rPr>
          <w:rFonts w:ascii="Simplified Arabic" w:hAnsi="Simplified Arabic" w:cs="Simplified Arabic" w:hint="cs"/>
          <w:b/>
          <w:bCs/>
          <w:sz w:val="32"/>
          <w:szCs w:val="32"/>
          <w:rtl/>
          <w:lang w:bidi="ar-IQ"/>
        </w:rPr>
        <w:t xml:space="preserve"> </w:t>
      </w:r>
      <w:r w:rsidR="002C4FEE" w:rsidRPr="00893780">
        <w:rPr>
          <w:rFonts w:ascii="Simplified Arabic" w:hAnsi="Simplified Arabic" w:cs="Simplified Arabic"/>
          <w:b/>
          <w:bCs/>
          <w:sz w:val="32"/>
          <w:szCs w:val="32"/>
          <w:rtl/>
          <w:lang w:bidi="ar-IQ"/>
        </w:rPr>
        <w:t xml:space="preserve">ضمن محافظة ميسان 1988 </w:t>
      </w:r>
    </w:p>
    <w:p w14:paraId="68D8CF31" w14:textId="77777777" w:rsidR="002C4FEE" w:rsidRPr="002C4FEE" w:rsidRDefault="002C4FEE"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أوشكت الحرب العراقية الايرانية على ن</w:t>
      </w:r>
      <w:r w:rsidR="00A34474">
        <w:rPr>
          <w:rFonts w:ascii="Simplified Arabic" w:hAnsi="Simplified Arabic" w:cs="Simplified Arabic"/>
          <w:sz w:val="28"/>
          <w:szCs w:val="28"/>
          <w:rtl/>
          <w:lang w:bidi="ar-IQ"/>
        </w:rPr>
        <w:t>هايتها إذ بدأت تلك الحرب بالانكماش لأنها فقدت حيويتها</w:t>
      </w:r>
      <w:r w:rsidRPr="002C4FEE">
        <w:rPr>
          <w:rFonts w:ascii="Simplified Arabic" w:hAnsi="Simplified Arabic" w:cs="Simplified Arabic"/>
          <w:sz w:val="28"/>
          <w:szCs w:val="28"/>
          <w:rtl/>
          <w:lang w:bidi="ar-IQ"/>
        </w:rPr>
        <w:t xml:space="preserve"> كما فقدت قدرتها على الاستمرار</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68"/>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r w:rsidR="00C231C4">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 xml:space="preserve">أمام ذلك الوضع حاول هاشمي رفسنجاني إقناع من تبقى من المتصلين حول </w:t>
      </w:r>
      <w:r w:rsidR="00BE7BDB">
        <w:rPr>
          <w:rFonts w:ascii="Simplified Arabic" w:hAnsi="Simplified Arabic" w:cs="Simplified Arabic" w:hint="cs"/>
          <w:sz w:val="28"/>
          <w:szCs w:val="28"/>
          <w:rtl/>
          <w:lang w:bidi="ar-IQ"/>
        </w:rPr>
        <w:t>آية الله "</w:t>
      </w:r>
      <w:r w:rsidRPr="002C4FEE">
        <w:rPr>
          <w:rFonts w:ascii="Simplified Arabic" w:hAnsi="Simplified Arabic" w:cs="Simplified Arabic"/>
          <w:sz w:val="28"/>
          <w:szCs w:val="28"/>
          <w:rtl/>
          <w:lang w:bidi="ar-IQ"/>
        </w:rPr>
        <w:t>الخميني</w:t>
      </w:r>
      <w:r w:rsidR="00BE7BDB">
        <w:rPr>
          <w:rFonts w:ascii="Simplified Arabic" w:hAnsi="Simplified Arabic" w:cs="Simplified Arabic" w:hint="cs"/>
          <w:sz w:val="28"/>
          <w:szCs w:val="28"/>
          <w:rtl/>
          <w:lang w:bidi="ar-IQ"/>
        </w:rPr>
        <w:t>"</w:t>
      </w:r>
      <w:r w:rsidRPr="002C4FEE">
        <w:rPr>
          <w:rFonts w:ascii="Simplified Arabic" w:hAnsi="Simplified Arabic" w:cs="Simplified Arabic"/>
          <w:sz w:val="28"/>
          <w:szCs w:val="28"/>
          <w:rtl/>
          <w:lang w:bidi="ar-IQ"/>
        </w:rPr>
        <w:t xml:space="preserve"> بضرورة القبول بقرار مجلس الامن الدولي 598 قبل فوات الأوان</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69"/>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60917E6A" w14:textId="00E321BF" w:rsidR="002C4FEE" w:rsidRPr="002C4FEE" w:rsidRDefault="002C4FEE" w:rsidP="00BE7BDB">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وفي يوم 17تموز</w:t>
      </w:r>
      <w:r w:rsidR="00A34474">
        <w:rPr>
          <w:rFonts w:ascii="Simplified Arabic" w:hAnsi="Simplified Arabic" w:cs="Simplified Arabic"/>
          <w:sz w:val="28"/>
          <w:szCs w:val="28"/>
          <w:rtl/>
          <w:lang w:bidi="ar-IQ"/>
        </w:rPr>
        <w:t>(يوليو) 1988م</w:t>
      </w:r>
      <w:r w:rsidRPr="002C4FEE">
        <w:rPr>
          <w:rFonts w:ascii="Simplified Arabic" w:hAnsi="Simplified Arabic" w:cs="Simplified Arabic"/>
          <w:sz w:val="28"/>
          <w:szCs w:val="28"/>
          <w:rtl/>
          <w:lang w:bidi="ar-IQ"/>
        </w:rPr>
        <w:t xml:space="preserve"> أوضح </w:t>
      </w:r>
      <w:r w:rsidR="00BE7BDB">
        <w:rPr>
          <w:rFonts w:ascii="Simplified Arabic" w:hAnsi="Simplified Arabic" w:cs="Simplified Arabic" w:hint="cs"/>
          <w:sz w:val="28"/>
          <w:szCs w:val="28"/>
          <w:rtl/>
          <w:lang w:bidi="ar-IQ"/>
        </w:rPr>
        <w:t>رئيس النظام الدكتاتوري السابق</w:t>
      </w:r>
      <w:r w:rsidR="0061332B">
        <w:rPr>
          <w:rFonts w:ascii="Simplified Arabic" w:hAnsi="Simplified Arabic" w:cs="Simplified Arabic"/>
          <w:sz w:val="28"/>
          <w:szCs w:val="28"/>
          <w:rtl/>
          <w:lang w:bidi="ar-IQ"/>
        </w:rPr>
        <w:t xml:space="preserve"> قائلاً نحن نمد ايدينا للسلام</w:t>
      </w:r>
      <w:r w:rsidRPr="002C4FEE">
        <w:rPr>
          <w:rFonts w:ascii="Simplified Arabic" w:hAnsi="Simplified Arabic" w:cs="Simplified Arabic"/>
          <w:sz w:val="28"/>
          <w:szCs w:val="28"/>
          <w:rtl/>
          <w:lang w:bidi="ar-IQ"/>
        </w:rPr>
        <w:t xml:space="preserve"> ونطالب حكام إيران أن يتعلموا من هزيمتهم كما نطالبهم بأن يروا بأنهم لا يستطيعون إ</w:t>
      </w:r>
      <w:r w:rsidR="00A34474">
        <w:rPr>
          <w:rFonts w:ascii="Simplified Arabic" w:hAnsi="Simplified Arabic" w:cs="Simplified Arabic"/>
          <w:sz w:val="28"/>
          <w:szCs w:val="28"/>
          <w:rtl/>
          <w:lang w:bidi="ar-IQ"/>
        </w:rPr>
        <w:t>جبار العراق على الخضوع لمشيئتهم</w:t>
      </w:r>
      <w:r w:rsidRPr="002C4FEE">
        <w:rPr>
          <w:rFonts w:ascii="Simplified Arabic" w:hAnsi="Simplified Arabic" w:cs="Simplified Arabic"/>
          <w:sz w:val="28"/>
          <w:szCs w:val="28"/>
          <w:rtl/>
          <w:lang w:bidi="ar-IQ"/>
        </w:rPr>
        <w:t xml:space="preserve"> أمام ذلك الوضع اعلنت إيران يوم 18</w:t>
      </w:r>
      <w:r w:rsidR="00C231C4">
        <w:rPr>
          <w:rFonts w:ascii="Simplified Arabic" w:hAnsi="Simplified Arabic" w:cs="Simplified Arabic" w:hint="cs"/>
          <w:sz w:val="28"/>
          <w:szCs w:val="28"/>
          <w:rtl/>
          <w:lang w:bidi="ar-IQ"/>
        </w:rPr>
        <w:t xml:space="preserve"> </w:t>
      </w:r>
      <w:r w:rsidR="00A34474">
        <w:rPr>
          <w:rFonts w:ascii="Simplified Arabic" w:hAnsi="Simplified Arabic" w:cs="Simplified Arabic"/>
          <w:sz w:val="28"/>
          <w:szCs w:val="28"/>
          <w:rtl/>
          <w:lang w:bidi="ar-IQ"/>
        </w:rPr>
        <w:t>تموز (يوليو) 1988م</w:t>
      </w:r>
      <w:r w:rsidRPr="002C4FEE">
        <w:rPr>
          <w:rFonts w:ascii="Simplified Arabic" w:hAnsi="Simplified Arabic" w:cs="Simplified Arabic"/>
          <w:sz w:val="28"/>
          <w:szCs w:val="28"/>
          <w:rtl/>
          <w:lang w:bidi="ar-IQ"/>
        </w:rPr>
        <w:t xml:space="preserve"> استعدادها لقبول وقف اطلاق الن</w:t>
      </w:r>
      <w:r w:rsidR="0061332B">
        <w:rPr>
          <w:rFonts w:ascii="Simplified Arabic" w:hAnsi="Simplified Arabic" w:cs="Simplified Arabic"/>
          <w:sz w:val="28"/>
          <w:szCs w:val="28"/>
          <w:rtl/>
          <w:lang w:bidi="ar-IQ"/>
        </w:rPr>
        <w:t>ار</w:t>
      </w:r>
      <w:r w:rsidRPr="002C4FEE">
        <w:rPr>
          <w:rFonts w:ascii="Simplified Arabic" w:hAnsi="Simplified Arabic" w:cs="Simplified Arabic"/>
          <w:sz w:val="28"/>
          <w:szCs w:val="28"/>
          <w:rtl/>
          <w:lang w:bidi="ar-IQ"/>
        </w:rPr>
        <w:t xml:space="preserve"> إذ أعلن</w:t>
      </w:r>
      <w:r w:rsidR="00D96A84">
        <w:rPr>
          <w:rFonts w:ascii="Simplified Arabic" w:hAnsi="Simplified Arabic" w:cs="Simplified Arabic" w:hint="cs"/>
          <w:sz w:val="28"/>
          <w:szCs w:val="28"/>
          <w:rtl/>
          <w:lang w:bidi="ar-IQ"/>
        </w:rPr>
        <w:t xml:space="preserve"> اية الله</w:t>
      </w:r>
      <w:r w:rsidRPr="002C4FEE">
        <w:rPr>
          <w:rFonts w:ascii="Simplified Arabic" w:hAnsi="Simplified Arabic" w:cs="Simplified Arabic"/>
          <w:sz w:val="28"/>
          <w:szCs w:val="28"/>
          <w:rtl/>
          <w:lang w:bidi="ar-IQ"/>
        </w:rPr>
        <w:t xml:space="preserve"> الخميني أنه يأمر ال</w:t>
      </w:r>
      <w:r w:rsidR="00A34474">
        <w:rPr>
          <w:rFonts w:ascii="Simplified Arabic" w:hAnsi="Simplified Arabic" w:cs="Simplified Arabic"/>
          <w:sz w:val="28"/>
          <w:szCs w:val="28"/>
          <w:rtl/>
          <w:lang w:bidi="ar-IQ"/>
        </w:rPr>
        <w:t>قوات الايرانية بوقف اطلاق النار</w:t>
      </w:r>
      <w:r w:rsidRPr="002C4FEE">
        <w:rPr>
          <w:rFonts w:ascii="Simplified Arabic" w:hAnsi="Simplified Arabic" w:cs="Simplified Arabic"/>
          <w:sz w:val="28"/>
          <w:szCs w:val="28"/>
          <w:rtl/>
          <w:lang w:bidi="ar-IQ"/>
        </w:rPr>
        <w:t xml:space="preserve"> شاع</w:t>
      </w:r>
      <w:r w:rsidR="00C231C4">
        <w:rPr>
          <w:rFonts w:ascii="Simplified Arabic" w:hAnsi="Simplified Arabic" w:cs="Simplified Arabic"/>
          <w:sz w:val="28"/>
          <w:szCs w:val="28"/>
          <w:rtl/>
          <w:lang w:bidi="ar-IQ"/>
        </w:rPr>
        <w:t>راً انه يتجرع كأسا من السم، رفض</w:t>
      </w:r>
      <w:r w:rsidRPr="002C4FEE">
        <w:rPr>
          <w:rFonts w:ascii="Simplified Arabic" w:hAnsi="Simplified Arabic" w:cs="Simplified Arabic"/>
          <w:sz w:val="28"/>
          <w:szCs w:val="28"/>
          <w:rtl/>
          <w:lang w:bidi="ar-IQ"/>
        </w:rPr>
        <w:t xml:space="preserve"> العراق العرض </w:t>
      </w:r>
      <w:r w:rsidR="00C231C4" w:rsidRPr="002C4FEE">
        <w:rPr>
          <w:rFonts w:ascii="Simplified Arabic" w:hAnsi="Simplified Arabic" w:cs="Simplified Arabic" w:hint="cs"/>
          <w:sz w:val="28"/>
          <w:szCs w:val="28"/>
          <w:rtl/>
          <w:lang w:bidi="ar-IQ"/>
        </w:rPr>
        <w:t>الإيراني</w:t>
      </w:r>
      <w:r w:rsidR="00A34474">
        <w:rPr>
          <w:rFonts w:ascii="Simplified Arabic" w:hAnsi="Simplified Arabic" w:cs="Simplified Arabic"/>
          <w:sz w:val="28"/>
          <w:szCs w:val="28"/>
          <w:rtl/>
          <w:lang w:bidi="ar-IQ"/>
        </w:rPr>
        <w:t xml:space="preserve"> لوقف اطلاق النار</w:t>
      </w:r>
      <w:r w:rsidRPr="002C4FEE">
        <w:rPr>
          <w:rFonts w:ascii="Simplified Arabic" w:hAnsi="Simplified Arabic" w:cs="Simplified Arabic"/>
          <w:sz w:val="28"/>
          <w:szCs w:val="28"/>
          <w:rtl/>
          <w:lang w:bidi="ar-IQ"/>
        </w:rPr>
        <w:t xml:space="preserve"> إذ اعلنت القيادة العراقية أن ق</w:t>
      </w:r>
      <w:r w:rsidR="00A34474">
        <w:rPr>
          <w:rFonts w:ascii="Simplified Arabic" w:hAnsi="Simplified Arabic" w:cs="Simplified Arabic"/>
          <w:sz w:val="28"/>
          <w:szCs w:val="28"/>
          <w:rtl/>
          <w:lang w:bidi="ar-IQ"/>
        </w:rPr>
        <w:t>بول ايران لوقف اطلاق النار غامض وغير واضح</w:t>
      </w:r>
      <w:r w:rsidRPr="002C4FEE">
        <w:rPr>
          <w:rFonts w:ascii="Simplified Arabic" w:hAnsi="Simplified Arabic" w:cs="Simplified Arabic"/>
          <w:sz w:val="28"/>
          <w:szCs w:val="28"/>
          <w:rtl/>
          <w:lang w:bidi="ar-IQ"/>
        </w:rPr>
        <w:t xml:space="preserve"> ثم قامت القوات العراقية في اليوم نفسه 18 تم</w:t>
      </w:r>
      <w:r w:rsidR="00544061">
        <w:rPr>
          <w:rFonts w:ascii="Simplified Arabic" w:hAnsi="Simplified Arabic" w:cs="Simplified Arabic"/>
          <w:sz w:val="28"/>
          <w:szCs w:val="28"/>
          <w:rtl/>
          <w:lang w:bidi="ar-IQ"/>
        </w:rPr>
        <w:t>وز (يوليو) 1988م</w:t>
      </w:r>
      <w:r w:rsidRPr="002C4FEE">
        <w:rPr>
          <w:rFonts w:ascii="Simplified Arabic" w:hAnsi="Simplified Arabic" w:cs="Simplified Arabic"/>
          <w:sz w:val="28"/>
          <w:szCs w:val="28"/>
          <w:rtl/>
          <w:lang w:bidi="ar-IQ"/>
        </w:rPr>
        <w:t xml:space="preserve"> بشن مجموعة من الضربات الجوية الاستراتيجية ضد المفاعل</w:t>
      </w:r>
      <w:r w:rsidR="00544061">
        <w:rPr>
          <w:rFonts w:ascii="Simplified Arabic" w:hAnsi="Simplified Arabic" w:cs="Simplified Arabic"/>
          <w:sz w:val="28"/>
          <w:szCs w:val="28"/>
          <w:rtl/>
          <w:lang w:bidi="ar-IQ"/>
        </w:rPr>
        <w:t xml:space="preserve"> النووي الايراني في منطقة بوشهر</w:t>
      </w:r>
      <w:r w:rsidRPr="002C4FEE">
        <w:rPr>
          <w:rFonts w:ascii="Simplified Arabic" w:hAnsi="Simplified Arabic" w:cs="Simplified Arabic"/>
          <w:sz w:val="28"/>
          <w:szCs w:val="28"/>
          <w:rtl/>
          <w:lang w:bidi="ar-IQ"/>
        </w:rPr>
        <w:t xml:space="preserve"> وضد المنشآت الصناعية في بن</w:t>
      </w:r>
      <w:r w:rsidR="008E3102">
        <w:rPr>
          <w:rFonts w:ascii="Simplified Arabic" w:hAnsi="Simplified Arabic" w:cs="Simplified Arabic"/>
          <w:sz w:val="28"/>
          <w:szCs w:val="28"/>
          <w:rtl/>
          <w:lang w:bidi="ar-IQ"/>
        </w:rPr>
        <w:t>در خ</w:t>
      </w:r>
      <w:r w:rsidR="0061332B">
        <w:rPr>
          <w:rFonts w:ascii="Simplified Arabic" w:hAnsi="Simplified Arabic" w:cs="Simplified Arabic"/>
          <w:sz w:val="28"/>
          <w:szCs w:val="28"/>
          <w:rtl/>
          <w:lang w:bidi="ar-IQ"/>
        </w:rPr>
        <w:t>ميني والأهوار</w:t>
      </w:r>
      <w:r w:rsidR="00BE7BDB">
        <w:rPr>
          <w:rFonts w:ascii="Simplified Arabic" w:hAnsi="Simplified Arabic" w:cs="Simplified Arabic"/>
          <w:sz w:val="28"/>
          <w:szCs w:val="28"/>
          <w:rtl/>
          <w:lang w:bidi="ar-IQ"/>
        </w:rPr>
        <w:t xml:space="preserve"> </w:t>
      </w:r>
      <w:r w:rsidR="00BE7BDB">
        <w:rPr>
          <w:rFonts w:ascii="Simplified Arabic" w:hAnsi="Simplified Arabic" w:cs="Simplified Arabic" w:hint="cs"/>
          <w:sz w:val="28"/>
          <w:szCs w:val="28"/>
          <w:rtl/>
          <w:lang w:bidi="ar-IQ"/>
        </w:rPr>
        <w:t>إ</w:t>
      </w:r>
      <w:r w:rsidR="00BE7BDB">
        <w:rPr>
          <w:rFonts w:ascii="Simplified Arabic" w:hAnsi="Simplified Arabic" w:cs="Simplified Arabic"/>
          <w:sz w:val="28"/>
          <w:szCs w:val="28"/>
          <w:rtl/>
          <w:lang w:bidi="ar-IQ"/>
        </w:rPr>
        <w:t xml:space="preserve">ذ </w:t>
      </w:r>
      <w:r w:rsidR="00BE7BDB">
        <w:rPr>
          <w:rFonts w:ascii="Simplified Arabic" w:hAnsi="Simplified Arabic" w:cs="Simplified Arabic" w:hint="cs"/>
          <w:sz w:val="28"/>
          <w:szCs w:val="28"/>
          <w:rtl/>
          <w:lang w:bidi="ar-IQ"/>
        </w:rPr>
        <w:t>أ</w:t>
      </w:r>
      <w:r w:rsidRPr="002C4FEE">
        <w:rPr>
          <w:rFonts w:ascii="Simplified Arabic" w:hAnsi="Simplified Arabic" w:cs="Simplified Arabic"/>
          <w:sz w:val="28"/>
          <w:szCs w:val="28"/>
          <w:rtl/>
          <w:lang w:bidi="ar-IQ"/>
        </w:rPr>
        <w:t xml:space="preserve">ن </w:t>
      </w:r>
      <w:r w:rsidR="00BE7BDB">
        <w:rPr>
          <w:rFonts w:ascii="Simplified Arabic" w:hAnsi="Simplified Arabic" w:cs="Simplified Arabic" w:hint="cs"/>
          <w:sz w:val="28"/>
          <w:szCs w:val="28"/>
          <w:rtl/>
          <w:lang w:bidi="ar-IQ"/>
        </w:rPr>
        <w:t>آية الله "ا</w:t>
      </w:r>
      <w:r w:rsidRPr="002C4FEE">
        <w:rPr>
          <w:rFonts w:ascii="Simplified Arabic" w:hAnsi="Simplified Arabic" w:cs="Simplified Arabic"/>
          <w:sz w:val="28"/>
          <w:szCs w:val="28"/>
          <w:rtl/>
          <w:lang w:bidi="ar-IQ"/>
        </w:rPr>
        <w:t>لخميني</w:t>
      </w:r>
      <w:r w:rsidR="00BE7BDB">
        <w:rPr>
          <w:rFonts w:ascii="Simplified Arabic" w:hAnsi="Simplified Arabic" w:cs="Simplified Arabic" w:hint="cs"/>
          <w:sz w:val="28"/>
          <w:szCs w:val="28"/>
          <w:rtl/>
          <w:lang w:bidi="ar-IQ"/>
        </w:rPr>
        <w:t>"</w:t>
      </w:r>
      <w:r w:rsidRPr="002C4FEE">
        <w:rPr>
          <w:rFonts w:ascii="Simplified Arabic" w:hAnsi="Simplified Arabic" w:cs="Simplified Arabic"/>
          <w:sz w:val="28"/>
          <w:szCs w:val="28"/>
          <w:rtl/>
          <w:lang w:bidi="ar-IQ"/>
        </w:rPr>
        <w:t xml:space="preserve"> أعلن يوم 20 تموز (يوليو) 1988م، قبوله لوقف اطلاق النار لأنهاء الحرب</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70"/>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48AB8CC3" w14:textId="77777777" w:rsidR="002C4FEE" w:rsidRPr="002C4FEE" w:rsidRDefault="002C4FEE" w:rsidP="00D63935">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تجاوب صدام حسين مع القبول الايراني بوقف </w:t>
      </w:r>
      <w:r w:rsidR="00C231C4" w:rsidRPr="002C4FEE">
        <w:rPr>
          <w:rFonts w:ascii="Simplified Arabic" w:hAnsi="Simplified Arabic" w:cs="Simplified Arabic" w:hint="cs"/>
          <w:sz w:val="28"/>
          <w:szCs w:val="28"/>
          <w:rtl/>
          <w:lang w:bidi="ar-IQ"/>
        </w:rPr>
        <w:t>إطلاق</w:t>
      </w:r>
      <w:r w:rsidRPr="002C4FEE">
        <w:rPr>
          <w:rFonts w:ascii="Simplified Arabic" w:hAnsi="Simplified Arabic" w:cs="Simplified Arabic"/>
          <w:sz w:val="28"/>
          <w:szCs w:val="28"/>
          <w:rtl/>
          <w:lang w:bidi="ar-IQ"/>
        </w:rPr>
        <w:t xml:space="preserve"> النار مشترطاً أن تكون المفاوضات مباشرة بين العراق، </w:t>
      </w:r>
      <w:r w:rsidR="00C231C4" w:rsidRPr="002C4FEE">
        <w:rPr>
          <w:rFonts w:ascii="Simplified Arabic" w:hAnsi="Simplified Arabic" w:cs="Simplified Arabic" w:hint="cs"/>
          <w:sz w:val="28"/>
          <w:szCs w:val="28"/>
          <w:rtl/>
          <w:lang w:bidi="ar-IQ"/>
        </w:rPr>
        <w:t>وإيران</w:t>
      </w:r>
      <w:r w:rsidRPr="002C4FEE">
        <w:rPr>
          <w:rFonts w:ascii="Simplified Arabic" w:hAnsi="Simplified Arabic" w:cs="Simplified Arabic"/>
          <w:sz w:val="28"/>
          <w:szCs w:val="28"/>
          <w:rtl/>
          <w:lang w:bidi="ar-IQ"/>
        </w:rPr>
        <w:t xml:space="preserve"> كما حدد يوم 20</w:t>
      </w:r>
      <w:r w:rsidR="0061332B">
        <w:rPr>
          <w:rFonts w:ascii="Simplified Arabic" w:hAnsi="Simplified Arabic" w:cs="Simplified Arabic" w:hint="cs"/>
          <w:sz w:val="28"/>
          <w:szCs w:val="28"/>
          <w:rtl/>
          <w:lang w:bidi="ar-IQ"/>
        </w:rPr>
        <w:t xml:space="preserve"> </w:t>
      </w:r>
      <w:r w:rsidR="0061332B">
        <w:rPr>
          <w:rFonts w:ascii="Simplified Arabic" w:hAnsi="Simplified Arabic" w:cs="Simplified Arabic"/>
          <w:sz w:val="28"/>
          <w:szCs w:val="28"/>
          <w:rtl/>
          <w:lang w:bidi="ar-IQ"/>
        </w:rPr>
        <w:t>آب (أغسطس) 1988م موعداً نهائياً لوقف القتال</w:t>
      </w:r>
      <w:r w:rsidRPr="002C4FEE">
        <w:rPr>
          <w:rFonts w:ascii="Simplified Arabic" w:hAnsi="Simplified Arabic" w:cs="Simplified Arabic"/>
          <w:sz w:val="28"/>
          <w:szCs w:val="28"/>
          <w:rtl/>
          <w:lang w:bidi="ar-IQ"/>
        </w:rPr>
        <w:t xml:space="preserve"> ويوم 25 آب (اغسطس) 1988</w:t>
      </w:r>
      <w:r w:rsidR="0061332B">
        <w:rPr>
          <w:rFonts w:ascii="Simplified Arabic" w:hAnsi="Simplified Arabic" w:cs="Simplified Arabic"/>
          <w:sz w:val="28"/>
          <w:szCs w:val="28"/>
          <w:rtl/>
          <w:lang w:bidi="ar-IQ"/>
        </w:rPr>
        <w:t>م موعداً لبدء المفاوضات في جنيف</w:t>
      </w:r>
      <w:r w:rsidRPr="002C4FEE">
        <w:rPr>
          <w:rFonts w:ascii="Simplified Arabic" w:hAnsi="Simplified Arabic" w:cs="Simplified Arabic"/>
          <w:sz w:val="28"/>
          <w:szCs w:val="28"/>
          <w:rtl/>
          <w:lang w:bidi="ar-IQ"/>
        </w:rPr>
        <w:t xml:space="preserve"> كما وضع عدة شروط للموافقة على انهاء الحرب اهمها:</w:t>
      </w:r>
    </w:p>
    <w:p w14:paraId="7843F006" w14:textId="77777777" w:rsidR="002C4FEE" w:rsidRPr="002C4FEE" w:rsidRDefault="002C4FEE">
      <w:pPr>
        <w:numPr>
          <w:ilvl w:val="0"/>
          <w:numId w:val="34"/>
        </w:numPr>
        <w:tabs>
          <w:tab w:val="left" w:pos="543"/>
        </w:tabs>
        <w:spacing w:after="0" w:line="276" w:lineRule="auto"/>
        <w:ind w:left="566" w:hanging="426"/>
        <w:contextualSpacing/>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ان يكون آخر قصف يسبق وقف </w:t>
      </w:r>
      <w:r w:rsidR="00C231C4" w:rsidRPr="002C4FEE">
        <w:rPr>
          <w:rFonts w:ascii="Simplified Arabic" w:hAnsi="Simplified Arabic" w:cs="Simplified Arabic" w:hint="cs"/>
          <w:sz w:val="28"/>
          <w:szCs w:val="28"/>
          <w:rtl/>
          <w:lang w:bidi="ar-IQ"/>
        </w:rPr>
        <w:t>إطلاق</w:t>
      </w:r>
      <w:r w:rsidR="0061332B">
        <w:rPr>
          <w:rFonts w:ascii="Simplified Arabic" w:hAnsi="Simplified Arabic" w:cs="Simplified Arabic"/>
          <w:sz w:val="28"/>
          <w:szCs w:val="28"/>
          <w:rtl/>
          <w:lang w:bidi="ar-IQ"/>
        </w:rPr>
        <w:t xml:space="preserve"> النار عراقياً</w:t>
      </w:r>
      <w:r w:rsidR="008E3102">
        <w:rPr>
          <w:rFonts w:ascii="Simplified Arabic" w:hAnsi="Simplified Arabic" w:cs="Simplified Arabic"/>
          <w:sz w:val="28"/>
          <w:szCs w:val="28"/>
          <w:rtl/>
          <w:lang w:bidi="ar-IQ"/>
        </w:rPr>
        <w:t xml:space="preserve"> وأن لا ت</w:t>
      </w:r>
      <w:r w:rsidR="008E3102">
        <w:rPr>
          <w:rFonts w:ascii="Simplified Arabic" w:hAnsi="Simplified Arabic" w:cs="Simplified Arabic" w:hint="cs"/>
          <w:sz w:val="28"/>
          <w:szCs w:val="28"/>
          <w:rtl/>
          <w:lang w:bidi="ar-IQ"/>
        </w:rPr>
        <w:t>ر</w:t>
      </w:r>
      <w:r w:rsidRPr="002C4FEE">
        <w:rPr>
          <w:rFonts w:ascii="Simplified Arabic" w:hAnsi="Simplified Arabic" w:cs="Simplified Arabic"/>
          <w:sz w:val="28"/>
          <w:szCs w:val="28"/>
          <w:rtl/>
          <w:lang w:bidi="ar-IQ"/>
        </w:rPr>
        <w:t xml:space="preserve">د </w:t>
      </w:r>
      <w:r w:rsidR="00C231C4" w:rsidRPr="002C4FEE">
        <w:rPr>
          <w:rFonts w:ascii="Simplified Arabic" w:hAnsi="Simplified Arabic" w:cs="Simplified Arabic" w:hint="cs"/>
          <w:sz w:val="28"/>
          <w:szCs w:val="28"/>
          <w:rtl/>
          <w:lang w:bidi="ar-IQ"/>
        </w:rPr>
        <w:t>إيران</w:t>
      </w:r>
      <w:r w:rsidRPr="002C4FEE">
        <w:rPr>
          <w:rFonts w:ascii="Simplified Arabic" w:hAnsi="Simplified Arabic" w:cs="Simplified Arabic"/>
          <w:sz w:val="28"/>
          <w:szCs w:val="28"/>
          <w:rtl/>
          <w:lang w:bidi="ar-IQ"/>
        </w:rPr>
        <w:t xml:space="preserve"> عليه.</w:t>
      </w:r>
    </w:p>
    <w:p w14:paraId="615C188E" w14:textId="6FCEED0E" w:rsidR="002C4FEE" w:rsidRPr="002C4FEE" w:rsidRDefault="00D96A84">
      <w:pPr>
        <w:numPr>
          <w:ilvl w:val="0"/>
          <w:numId w:val="34"/>
        </w:numPr>
        <w:tabs>
          <w:tab w:val="left" w:pos="543"/>
        </w:tabs>
        <w:spacing w:after="0" w:line="276" w:lineRule="auto"/>
        <w:ind w:left="566" w:hanging="426"/>
        <w:contextualSpacing/>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سيعاود</w:t>
      </w:r>
      <w:r w:rsidR="002C4FEE" w:rsidRPr="002C4FEE">
        <w:rPr>
          <w:rFonts w:ascii="Simplified Arabic" w:hAnsi="Simplified Arabic" w:cs="Simplified Arabic"/>
          <w:sz w:val="28"/>
          <w:szCs w:val="28"/>
          <w:rtl/>
          <w:lang w:bidi="ar-IQ"/>
        </w:rPr>
        <w:t xml:space="preserve"> العراق قصف المدن الايرانية إذا ع</w:t>
      </w:r>
      <w:r w:rsidR="0061332B">
        <w:rPr>
          <w:rFonts w:ascii="Simplified Arabic" w:hAnsi="Simplified Arabic" w:cs="Simplified Arabic"/>
          <w:sz w:val="28"/>
          <w:szCs w:val="28"/>
          <w:rtl/>
          <w:lang w:bidi="ar-IQ"/>
        </w:rPr>
        <w:t>ادت بقصف المراكز السكانية</w:t>
      </w:r>
      <w:r w:rsidR="002C4FEE" w:rsidRPr="002C4FEE">
        <w:rPr>
          <w:rFonts w:ascii="Simplified Arabic" w:hAnsi="Simplified Arabic" w:cs="Simplified Arabic"/>
          <w:sz w:val="28"/>
          <w:szCs w:val="28"/>
          <w:rtl/>
          <w:lang w:bidi="ar-IQ"/>
        </w:rPr>
        <w:t xml:space="preserve"> أو </w:t>
      </w:r>
      <w:r>
        <w:rPr>
          <w:rFonts w:ascii="Simplified Arabic" w:hAnsi="Simplified Arabic" w:cs="Simplified Arabic" w:hint="cs"/>
          <w:sz w:val="28"/>
          <w:szCs w:val="28"/>
          <w:rtl/>
          <w:lang w:bidi="ar-IQ"/>
        </w:rPr>
        <w:t>الاعتداء</w:t>
      </w:r>
      <w:r w:rsidR="002C4FEE" w:rsidRPr="002C4FEE">
        <w:rPr>
          <w:rFonts w:ascii="Simplified Arabic" w:hAnsi="Simplified Arabic" w:cs="Simplified Arabic"/>
          <w:sz w:val="28"/>
          <w:szCs w:val="28"/>
          <w:rtl/>
          <w:lang w:bidi="ar-IQ"/>
        </w:rPr>
        <w:t xml:space="preserve"> على أية مدينة عراقية.</w:t>
      </w:r>
    </w:p>
    <w:p w14:paraId="2526DB86" w14:textId="1F52D240" w:rsidR="002C4FEE" w:rsidRPr="00D4129A" w:rsidRDefault="00C231C4">
      <w:pPr>
        <w:numPr>
          <w:ilvl w:val="0"/>
          <w:numId w:val="34"/>
        </w:numPr>
        <w:tabs>
          <w:tab w:val="left" w:pos="543"/>
        </w:tabs>
        <w:spacing w:after="0" w:line="276" w:lineRule="auto"/>
        <w:ind w:left="566" w:hanging="426"/>
        <w:contextualSpacing/>
        <w:jc w:val="both"/>
        <w:rPr>
          <w:rFonts w:ascii="Simplified Arabic" w:hAnsi="Simplified Arabic" w:cs="Simplified Arabic"/>
          <w:spacing w:val="-8"/>
          <w:sz w:val="28"/>
          <w:szCs w:val="28"/>
          <w:lang w:bidi="ar-IQ"/>
        </w:rPr>
      </w:pPr>
      <w:r w:rsidRPr="00D4129A">
        <w:rPr>
          <w:rFonts w:ascii="Simplified Arabic" w:hAnsi="Simplified Arabic" w:cs="Simplified Arabic"/>
          <w:spacing w:val="-8"/>
          <w:sz w:val="28"/>
          <w:szCs w:val="28"/>
          <w:rtl/>
          <w:lang w:bidi="ar-IQ"/>
        </w:rPr>
        <w:t xml:space="preserve">اشترط العراق أن </w:t>
      </w:r>
      <w:r w:rsidRPr="00D4129A">
        <w:rPr>
          <w:rFonts w:ascii="Simplified Arabic" w:hAnsi="Simplified Arabic" w:cs="Simplified Arabic" w:hint="cs"/>
          <w:spacing w:val="-8"/>
          <w:sz w:val="28"/>
          <w:szCs w:val="28"/>
          <w:rtl/>
          <w:lang w:bidi="ar-IQ"/>
        </w:rPr>
        <w:t>ي</w:t>
      </w:r>
      <w:r w:rsidR="002C4FEE" w:rsidRPr="00D4129A">
        <w:rPr>
          <w:rFonts w:ascii="Simplified Arabic" w:hAnsi="Simplified Arabic" w:cs="Simplified Arabic"/>
          <w:spacing w:val="-8"/>
          <w:sz w:val="28"/>
          <w:szCs w:val="28"/>
          <w:rtl/>
          <w:lang w:bidi="ar-IQ"/>
        </w:rPr>
        <w:t xml:space="preserve">عاود قصف المدن الايرانية إذا شنت </w:t>
      </w:r>
      <w:r w:rsidR="000D101F">
        <w:rPr>
          <w:rFonts w:ascii="Simplified Arabic" w:hAnsi="Simplified Arabic" w:cs="Simplified Arabic" w:hint="cs"/>
          <w:spacing w:val="-8"/>
          <w:sz w:val="28"/>
          <w:szCs w:val="28"/>
          <w:rtl/>
          <w:lang w:bidi="ar-IQ"/>
        </w:rPr>
        <w:t>القوات ال</w:t>
      </w:r>
      <w:r w:rsidRPr="00D4129A">
        <w:rPr>
          <w:rFonts w:ascii="Simplified Arabic" w:hAnsi="Simplified Arabic" w:cs="Simplified Arabic" w:hint="cs"/>
          <w:spacing w:val="-8"/>
          <w:sz w:val="28"/>
          <w:szCs w:val="28"/>
          <w:rtl/>
          <w:lang w:bidi="ar-IQ"/>
        </w:rPr>
        <w:t>إيران</w:t>
      </w:r>
      <w:r w:rsidR="000D101F">
        <w:rPr>
          <w:rFonts w:ascii="Simplified Arabic" w:hAnsi="Simplified Arabic" w:cs="Simplified Arabic" w:hint="cs"/>
          <w:spacing w:val="-8"/>
          <w:sz w:val="28"/>
          <w:szCs w:val="28"/>
          <w:rtl/>
          <w:lang w:bidi="ar-IQ"/>
        </w:rPr>
        <w:t>ية</w:t>
      </w:r>
      <w:r w:rsidR="002C4FEE" w:rsidRPr="00D4129A">
        <w:rPr>
          <w:rFonts w:ascii="Simplified Arabic" w:hAnsi="Simplified Arabic" w:cs="Simplified Arabic"/>
          <w:spacing w:val="-8"/>
          <w:sz w:val="28"/>
          <w:szCs w:val="28"/>
          <w:rtl/>
          <w:lang w:bidi="ar-IQ"/>
        </w:rPr>
        <w:t xml:space="preserve"> اي هجوم جديد على الحدود الدولية.</w:t>
      </w:r>
    </w:p>
    <w:p w14:paraId="5EC078A6" w14:textId="6BFB4E85" w:rsidR="002C4FEE" w:rsidRPr="002C4FEE" w:rsidRDefault="00C231C4">
      <w:pPr>
        <w:numPr>
          <w:ilvl w:val="0"/>
          <w:numId w:val="34"/>
        </w:numPr>
        <w:tabs>
          <w:tab w:val="left" w:pos="543"/>
        </w:tabs>
        <w:spacing w:after="0" w:line="276" w:lineRule="auto"/>
        <w:ind w:left="566" w:hanging="426"/>
        <w:contextualSpacing/>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 xml:space="preserve">كما </w:t>
      </w:r>
      <w:r w:rsidR="000D101F">
        <w:rPr>
          <w:rFonts w:ascii="Simplified Arabic" w:hAnsi="Simplified Arabic" w:cs="Simplified Arabic" w:hint="cs"/>
          <w:sz w:val="28"/>
          <w:szCs w:val="28"/>
          <w:rtl/>
          <w:lang w:bidi="ar-IQ"/>
        </w:rPr>
        <w:t>اقترح</w:t>
      </w:r>
      <w:r w:rsidR="002C4FEE" w:rsidRPr="002C4FEE">
        <w:rPr>
          <w:rFonts w:ascii="Simplified Arabic" w:hAnsi="Simplified Arabic" w:cs="Simplified Arabic"/>
          <w:sz w:val="28"/>
          <w:szCs w:val="28"/>
          <w:rtl/>
          <w:lang w:bidi="ar-IQ"/>
        </w:rPr>
        <w:t xml:space="preserve"> العراق عدم الخلط بين قصف الاهداف</w:t>
      </w:r>
      <w:r w:rsidR="0061332B">
        <w:rPr>
          <w:rFonts w:ascii="Simplified Arabic" w:hAnsi="Simplified Arabic" w:cs="Simplified Arabic"/>
          <w:sz w:val="28"/>
          <w:szCs w:val="28"/>
          <w:rtl/>
          <w:lang w:bidi="ar-IQ"/>
        </w:rPr>
        <w:t xml:space="preserve"> الاقتصادية التي تخدم آلة الحرب</w:t>
      </w:r>
      <w:r w:rsidR="002C4FEE" w:rsidRPr="002C4FEE">
        <w:rPr>
          <w:rFonts w:ascii="Simplified Arabic" w:hAnsi="Simplified Arabic" w:cs="Simplified Arabic"/>
          <w:sz w:val="28"/>
          <w:szCs w:val="28"/>
          <w:rtl/>
          <w:lang w:bidi="ar-IQ"/>
        </w:rPr>
        <w:t xml:space="preserve"> وقصف المراكز السكانية. </w:t>
      </w:r>
    </w:p>
    <w:p w14:paraId="18E15166" w14:textId="4DFD203F" w:rsidR="002C4FEE" w:rsidRPr="002C4FEE" w:rsidRDefault="0091638D" w:rsidP="00E03F22">
      <w:pPr>
        <w:tabs>
          <w:tab w:val="left" w:pos="543"/>
        </w:tabs>
        <w:spacing w:before="240" w:after="0" w:line="276" w:lineRule="auto"/>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sz w:val="28"/>
          <w:szCs w:val="28"/>
          <w:rtl/>
          <w:lang w:bidi="ar-IQ"/>
        </w:rPr>
        <w:tab/>
      </w:r>
      <w:r w:rsidR="002C4FEE" w:rsidRPr="002C4FEE">
        <w:rPr>
          <w:rFonts w:ascii="Simplified Arabic" w:hAnsi="Simplified Arabic" w:cs="Simplified Arabic"/>
          <w:sz w:val="28"/>
          <w:szCs w:val="28"/>
          <w:rtl/>
          <w:lang w:bidi="ar-IQ"/>
        </w:rPr>
        <w:t>فكان هدف العراق من تلك ال</w:t>
      </w:r>
      <w:r w:rsidR="0061332B">
        <w:rPr>
          <w:rFonts w:ascii="Simplified Arabic" w:hAnsi="Simplified Arabic" w:cs="Simplified Arabic"/>
          <w:sz w:val="28"/>
          <w:szCs w:val="28"/>
          <w:rtl/>
          <w:lang w:bidi="ar-IQ"/>
        </w:rPr>
        <w:t>شروط هو ان يوضح للشعبين العراقي</w:t>
      </w:r>
      <w:r w:rsidR="002C4FEE" w:rsidRPr="002C4FEE">
        <w:rPr>
          <w:rFonts w:ascii="Simplified Arabic" w:hAnsi="Simplified Arabic" w:cs="Simplified Arabic"/>
          <w:sz w:val="28"/>
          <w:szCs w:val="28"/>
          <w:rtl/>
          <w:lang w:bidi="ar-IQ"/>
        </w:rPr>
        <w:t xml:space="preserve"> والايراني للعالم با</w:t>
      </w:r>
      <w:r w:rsidR="0061332B">
        <w:rPr>
          <w:rFonts w:ascii="Simplified Arabic" w:hAnsi="Simplified Arabic" w:cs="Simplified Arabic"/>
          <w:sz w:val="28"/>
          <w:szCs w:val="28"/>
          <w:rtl/>
          <w:lang w:bidi="ar-IQ"/>
        </w:rPr>
        <w:t xml:space="preserve">سره أن ايران هي التي </w:t>
      </w:r>
      <w:r w:rsidR="000D101F">
        <w:rPr>
          <w:rFonts w:ascii="Simplified Arabic" w:hAnsi="Simplified Arabic" w:cs="Simplified Arabic" w:hint="cs"/>
          <w:sz w:val="28"/>
          <w:szCs w:val="28"/>
          <w:rtl/>
          <w:lang w:bidi="ar-IQ"/>
        </w:rPr>
        <w:t>باشرت</w:t>
      </w:r>
      <w:r w:rsidR="0061332B">
        <w:rPr>
          <w:rFonts w:ascii="Simplified Arabic" w:hAnsi="Simplified Arabic" w:cs="Simplified Arabic"/>
          <w:sz w:val="28"/>
          <w:szCs w:val="28"/>
          <w:rtl/>
          <w:lang w:bidi="ar-IQ"/>
        </w:rPr>
        <w:t xml:space="preserve"> </w:t>
      </w:r>
      <w:r w:rsidR="000D101F">
        <w:rPr>
          <w:rFonts w:ascii="Simplified Arabic" w:hAnsi="Simplified Arabic" w:cs="Simplified Arabic" w:hint="cs"/>
          <w:sz w:val="28"/>
          <w:szCs w:val="28"/>
          <w:rtl/>
          <w:lang w:bidi="ar-IQ"/>
        </w:rPr>
        <w:t>ب</w:t>
      </w:r>
      <w:r w:rsidR="0061332B">
        <w:rPr>
          <w:rFonts w:ascii="Simplified Arabic" w:hAnsi="Simplified Arabic" w:cs="Simplified Arabic"/>
          <w:sz w:val="28"/>
          <w:szCs w:val="28"/>
          <w:rtl/>
          <w:lang w:bidi="ar-IQ"/>
        </w:rPr>
        <w:t>الحرب</w:t>
      </w:r>
      <w:r w:rsidR="00C231C4">
        <w:rPr>
          <w:rFonts w:ascii="Simplified Arabic" w:hAnsi="Simplified Arabic" w:cs="Simplified Arabic"/>
          <w:sz w:val="28"/>
          <w:szCs w:val="28"/>
          <w:rtl/>
          <w:lang w:bidi="ar-IQ"/>
        </w:rPr>
        <w:t xml:space="preserve"> أما العراق فه</w:t>
      </w:r>
      <w:r w:rsidR="00C231C4">
        <w:rPr>
          <w:rFonts w:ascii="Simplified Arabic" w:hAnsi="Simplified Arabic" w:cs="Simplified Arabic" w:hint="cs"/>
          <w:sz w:val="28"/>
          <w:szCs w:val="28"/>
          <w:rtl/>
          <w:lang w:bidi="ar-IQ"/>
        </w:rPr>
        <w:t>و</w:t>
      </w:r>
      <w:r w:rsidR="00C231C4">
        <w:rPr>
          <w:rFonts w:ascii="Simplified Arabic" w:hAnsi="Simplified Arabic" w:cs="Simplified Arabic"/>
          <w:sz w:val="28"/>
          <w:szCs w:val="28"/>
          <w:rtl/>
          <w:lang w:bidi="ar-IQ"/>
        </w:rPr>
        <w:t xml:space="preserve"> ال</w:t>
      </w:r>
      <w:r w:rsidR="00C231C4">
        <w:rPr>
          <w:rFonts w:ascii="Simplified Arabic" w:hAnsi="Simplified Arabic" w:cs="Simplified Arabic" w:hint="cs"/>
          <w:sz w:val="28"/>
          <w:szCs w:val="28"/>
          <w:rtl/>
          <w:lang w:bidi="ar-IQ"/>
        </w:rPr>
        <w:t>ذ</w:t>
      </w:r>
      <w:r w:rsidR="00C231C4">
        <w:rPr>
          <w:rFonts w:ascii="Simplified Arabic" w:hAnsi="Simplified Arabic" w:cs="Simplified Arabic"/>
          <w:sz w:val="28"/>
          <w:szCs w:val="28"/>
          <w:rtl/>
          <w:lang w:bidi="ar-IQ"/>
        </w:rPr>
        <w:t xml:space="preserve">ي </w:t>
      </w:r>
      <w:r w:rsidR="000D101F">
        <w:rPr>
          <w:rFonts w:ascii="Simplified Arabic" w:hAnsi="Simplified Arabic" w:cs="Simplified Arabic" w:hint="cs"/>
          <w:sz w:val="28"/>
          <w:szCs w:val="28"/>
          <w:rtl/>
          <w:lang w:bidi="ar-IQ"/>
        </w:rPr>
        <w:t>اوقف</w:t>
      </w:r>
      <w:r w:rsidR="00C231C4">
        <w:rPr>
          <w:rFonts w:ascii="Simplified Arabic" w:hAnsi="Simplified Arabic" w:cs="Simplified Arabic"/>
          <w:sz w:val="28"/>
          <w:szCs w:val="28"/>
          <w:rtl/>
          <w:lang w:bidi="ar-IQ"/>
        </w:rPr>
        <w:t xml:space="preserve"> </w:t>
      </w:r>
      <w:r w:rsidR="000D101F">
        <w:rPr>
          <w:rFonts w:ascii="Simplified Arabic" w:hAnsi="Simplified Arabic" w:cs="Simplified Arabic" w:hint="cs"/>
          <w:sz w:val="28"/>
          <w:szCs w:val="28"/>
          <w:rtl/>
          <w:lang w:bidi="ar-IQ"/>
        </w:rPr>
        <w:t>القتال</w:t>
      </w:r>
      <w:r w:rsidR="00C231C4">
        <w:rPr>
          <w:rFonts w:ascii="Simplified Arabic" w:hAnsi="Simplified Arabic" w:cs="Simplified Arabic"/>
          <w:sz w:val="28"/>
          <w:szCs w:val="28"/>
          <w:rtl/>
          <w:lang w:bidi="ar-IQ"/>
        </w:rPr>
        <w:t xml:space="preserve"> وه</w:t>
      </w:r>
      <w:r w:rsidR="00C231C4">
        <w:rPr>
          <w:rFonts w:ascii="Simplified Arabic" w:hAnsi="Simplified Arabic" w:cs="Simplified Arabic" w:hint="cs"/>
          <w:sz w:val="28"/>
          <w:szCs w:val="28"/>
          <w:rtl/>
          <w:lang w:bidi="ar-IQ"/>
        </w:rPr>
        <w:t>و</w:t>
      </w:r>
      <w:r w:rsidR="00C231C4">
        <w:rPr>
          <w:rFonts w:ascii="Simplified Arabic" w:hAnsi="Simplified Arabic" w:cs="Simplified Arabic"/>
          <w:sz w:val="28"/>
          <w:szCs w:val="28"/>
          <w:rtl/>
          <w:lang w:bidi="ar-IQ"/>
        </w:rPr>
        <w:t xml:space="preserve"> ال</w:t>
      </w:r>
      <w:r w:rsidR="00C231C4">
        <w:rPr>
          <w:rFonts w:ascii="Simplified Arabic" w:hAnsi="Simplified Arabic" w:cs="Simplified Arabic" w:hint="cs"/>
          <w:sz w:val="28"/>
          <w:szCs w:val="28"/>
          <w:rtl/>
          <w:lang w:bidi="ar-IQ"/>
        </w:rPr>
        <w:t>ذ</w:t>
      </w:r>
      <w:r w:rsidR="00C231C4">
        <w:rPr>
          <w:rFonts w:ascii="Simplified Arabic" w:hAnsi="Simplified Arabic" w:cs="Simplified Arabic"/>
          <w:sz w:val="28"/>
          <w:szCs w:val="28"/>
          <w:rtl/>
          <w:lang w:bidi="ar-IQ"/>
        </w:rPr>
        <w:t>ي انتصر</w:t>
      </w:r>
      <w:r w:rsidR="0061332B">
        <w:rPr>
          <w:rFonts w:ascii="Simplified Arabic" w:hAnsi="Simplified Arabic" w:cs="Simplified Arabic"/>
          <w:sz w:val="28"/>
          <w:szCs w:val="28"/>
          <w:rtl/>
          <w:lang w:bidi="ar-IQ"/>
        </w:rPr>
        <w:t xml:space="preserve"> فيها</w:t>
      </w:r>
      <w:r w:rsidR="002C4FEE" w:rsidRPr="002C4FEE">
        <w:rPr>
          <w:rFonts w:ascii="Simplified Arabic" w:hAnsi="Simplified Arabic" w:cs="Simplified Arabic"/>
          <w:sz w:val="28"/>
          <w:szCs w:val="28"/>
          <w:rtl/>
          <w:lang w:bidi="ar-IQ"/>
        </w:rPr>
        <w:t xml:space="preserve"> ولم يكن امام </w:t>
      </w:r>
      <w:r w:rsidR="000D101F">
        <w:rPr>
          <w:rFonts w:ascii="Simplified Arabic" w:hAnsi="Simplified Arabic" w:cs="Simplified Arabic" w:hint="cs"/>
          <w:sz w:val="28"/>
          <w:szCs w:val="28"/>
          <w:rtl/>
          <w:lang w:bidi="ar-IQ"/>
        </w:rPr>
        <w:t>الحكومة الايرانية</w:t>
      </w:r>
      <w:r w:rsidR="002C4FEE" w:rsidRPr="002C4FEE">
        <w:rPr>
          <w:rFonts w:ascii="Simplified Arabic" w:hAnsi="Simplified Arabic" w:cs="Simplified Arabic"/>
          <w:sz w:val="28"/>
          <w:szCs w:val="28"/>
          <w:rtl/>
          <w:lang w:bidi="ar-IQ"/>
        </w:rPr>
        <w:t xml:space="preserve"> خيارات </w:t>
      </w:r>
      <w:r w:rsidR="00012039">
        <w:rPr>
          <w:rFonts w:ascii="Simplified Arabic" w:hAnsi="Simplified Arabic" w:cs="Simplified Arabic" w:hint="cs"/>
          <w:sz w:val="28"/>
          <w:szCs w:val="28"/>
          <w:rtl/>
          <w:lang w:bidi="ar-IQ"/>
        </w:rPr>
        <w:t>للرفض</w:t>
      </w:r>
      <w:r w:rsidR="002C4FEE" w:rsidRPr="002C4FEE">
        <w:rPr>
          <w:rFonts w:ascii="Simplified Arabic" w:hAnsi="Simplified Arabic" w:cs="Simplified Arabic"/>
          <w:sz w:val="28"/>
          <w:szCs w:val="28"/>
          <w:rtl/>
          <w:lang w:bidi="ar-IQ"/>
        </w:rPr>
        <w:t xml:space="preserve"> لتلك الشروط العراقية</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71"/>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w:t>
      </w:r>
    </w:p>
    <w:p w14:paraId="16FC6869" w14:textId="77777777" w:rsidR="002C4FEE" w:rsidRPr="0091638D" w:rsidRDefault="002C4FEE">
      <w:pPr>
        <w:pStyle w:val="a8"/>
        <w:numPr>
          <w:ilvl w:val="0"/>
          <w:numId w:val="38"/>
        </w:numPr>
        <w:tabs>
          <w:tab w:val="left" w:pos="707"/>
        </w:tabs>
        <w:spacing w:before="240" w:line="276" w:lineRule="auto"/>
        <w:ind w:left="707"/>
        <w:jc w:val="both"/>
        <w:rPr>
          <w:rFonts w:ascii="Simplified Arabic" w:hAnsi="Simplified Arabic" w:cs="Simplified Arabic"/>
          <w:b/>
          <w:bCs/>
          <w:sz w:val="28"/>
          <w:szCs w:val="28"/>
          <w:rtl/>
          <w:lang w:bidi="ar-IQ"/>
        </w:rPr>
      </w:pPr>
      <w:r w:rsidRPr="0091638D">
        <w:rPr>
          <w:rFonts w:ascii="Simplified Arabic" w:hAnsi="Simplified Arabic" w:cs="Simplified Arabic"/>
          <w:b/>
          <w:bCs/>
          <w:sz w:val="28"/>
          <w:szCs w:val="28"/>
          <w:rtl/>
          <w:lang w:bidi="ar-IQ"/>
        </w:rPr>
        <w:t xml:space="preserve">اسباب قبول </w:t>
      </w:r>
      <w:r w:rsidR="0091638D" w:rsidRPr="0091638D">
        <w:rPr>
          <w:rFonts w:ascii="Simplified Arabic" w:hAnsi="Simplified Arabic" w:cs="Simplified Arabic" w:hint="cs"/>
          <w:b/>
          <w:bCs/>
          <w:sz w:val="28"/>
          <w:szCs w:val="28"/>
          <w:rtl/>
          <w:lang w:bidi="ar-IQ"/>
        </w:rPr>
        <w:t>إيران</w:t>
      </w:r>
      <w:r w:rsidRPr="0091638D">
        <w:rPr>
          <w:rFonts w:ascii="Simplified Arabic" w:hAnsi="Simplified Arabic" w:cs="Simplified Arabic"/>
          <w:b/>
          <w:bCs/>
          <w:sz w:val="28"/>
          <w:szCs w:val="28"/>
          <w:rtl/>
          <w:lang w:bidi="ar-IQ"/>
        </w:rPr>
        <w:t xml:space="preserve"> وقف </w:t>
      </w:r>
      <w:r w:rsidR="0091638D" w:rsidRPr="0091638D">
        <w:rPr>
          <w:rFonts w:ascii="Simplified Arabic" w:hAnsi="Simplified Arabic" w:cs="Simplified Arabic" w:hint="cs"/>
          <w:b/>
          <w:bCs/>
          <w:sz w:val="28"/>
          <w:szCs w:val="28"/>
          <w:rtl/>
          <w:lang w:bidi="ar-IQ"/>
        </w:rPr>
        <w:t>إطلاق</w:t>
      </w:r>
      <w:r w:rsidRPr="0091638D">
        <w:rPr>
          <w:rFonts w:ascii="Simplified Arabic" w:hAnsi="Simplified Arabic" w:cs="Simplified Arabic"/>
          <w:b/>
          <w:bCs/>
          <w:sz w:val="28"/>
          <w:szCs w:val="28"/>
          <w:rtl/>
          <w:lang w:bidi="ar-IQ"/>
        </w:rPr>
        <w:t xml:space="preserve"> النار مع العراق:</w:t>
      </w:r>
    </w:p>
    <w:p w14:paraId="6C3E3A04" w14:textId="77777777" w:rsidR="002C4FEE" w:rsidRPr="002C4FEE" w:rsidRDefault="002C4FEE" w:rsidP="00E03F22">
      <w:pPr>
        <w:tabs>
          <w:tab w:val="left" w:pos="543"/>
        </w:tabs>
        <w:spacing w:before="24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هناك عدة اسباب دفعت القيادة الايرانية لقبول وقف </w:t>
      </w:r>
      <w:r w:rsidR="0091638D" w:rsidRPr="002C4FEE">
        <w:rPr>
          <w:rFonts w:ascii="Simplified Arabic" w:hAnsi="Simplified Arabic" w:cs="Simplified Arabic" w:hint="cs"/>
          <w:sz w:val="28"/>
          <w:szCs w:val="28"/>
          <w:rtl/>
          <w:lang w:bidi="ar-IQ"/>
        </w:rPr>
        <w:t>إطلاق</w:t>
      </w:r>
      <w:r w:rsidRPr="002C4FEE">
        <w:rPr>
          <w:rFonts w:ascii="Simplified Arabic" w:hAnsi="Simplified Arabic" w:cs="Simplified Arabic"/>
          <w:sz w:val="28"/>
          <w:szCs w:val="28"/>
          <w:rtl/>
          <w:lang w:bidi="ar-IQ"/>
        </w:rPr>
        <w:t xml:space="preserve"> النار مع العراق اهمها: </w:t>
      </w:r>
    </w:p>
    <w:p w14:paraId="2A449C4C" w14:textId="775B985E" w:rsidR="002C4FEE" w:rsidRPr="002C4FEE" w:rsidRDefault="002C4FEE">
      <w:pPr>
        <w:numPr>
          <w:ilvl w:val="0"/>
          <w:numId w:val="35"/>
        </w:numPr>
        <w:tabs>
          <w:tab w:val="left" w:pos="543"/>
        </w:tabs>
        <w:spacing w:after="0" w:line="276" w:lineRule="auto"/>
        <w:ind w:left="566" w:hanging="426"/>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الضغوطا</w:t>
      </w:r>
      <w:r w:rsidR="0061332B">
        <w:rPr>
          <w:rFonts w:ascii="Simplified Arabic" w:hAnsi="Simplified Arabic" w:cs="Simplified Arabic"/>
          <w:sz w:val="28"/>
          <w:szCs w:val="28"/>
          <w:rtl/>
          <w:lang w:bidi="ar-IQ"/>
        </w:rPr>
        <w:t>ت العسكرية على الجبهة الايرانية</w:t>
      </w:r>
      <w:r w:rsidRPr="002C4FEE">
        <w:rPr>
          <w:rFonts w:ascii="Simplified Arabic" w:hAnsi="Simplified Arabic" w:cs="Simplified Arabic"/>
          <w:sz w:val="28"/>
          <w:szCs w:val="28"/>
          <w:rtl/>
          <w:lang w:bidi="ar-IQ"/>
        </w:rPr>
        <w:t xml:space="preserve"> </w:t>
      </w:r>
      <w:r w:rsidR="00012039">
        <w:rPr>
          <w:rFonts w:ascii="Simplified Arabic" w:hAnsi="Simplified Arabic" w:cs="Simplified Arabic" w:hint="cs"/>
          <w:sz w:val="28"/>
          <w:szCs w:val="28"/>
          <w:rtl/>
          <w:lang w:bidi="ar-IQ"/>
        </w:rPr>
        <w:t>لاسيما</w:t>
      </w:r>
      <w:r w:rsidRPr="002C4FEE">
        <w:rPr>
          <w:rFonts w:ascii="Simplified Arabic" w:hAnsi="Simplified Arabic" w:cs="Simplified Arabic"/>
          <w:sz w:val="28"/>
          <w:szCs w:val="28"/>
          <w:rtl/>
          <w:lang w:bidi="ar-IQ"/>
        </w:rPr>
        <w:t xml:space="preserve"> بعد بدء القوات العراقية بتحرير </w:t>
      </w:r>
      <w:r w:rsidR="0061332B">
        <w:rPr>
          <w:rFonts w:ascii="Simplified Arabic" w:hAnsi="Simplified Arabic" w:cs="Simplified Arabic"/>
          <w:sz w:val="28"/>
          <w:szCs w:val="28"/>
          <w:rtl/>
          <w:lang w:bidi="ar-IQ"/>
        </w:rPr>
        <w:t>أراضيها منذ نيسان (ابريل) 1988م</w:t>
      </w:r>
      <w:r w:rsidRPr="002C4FEE">
        <w:rPr>
          <w:rFonts w:ascii="Simplified Arabic" w:hAnsi="Simplified Arabic" w:cs="Simplified Arabic"/>
          <w:sz w:val="28"/>
          <w:szCs w:val="28"/>
          <w:rtl/>
          <w:lang w:bidi="ar-IQ"/>
        </w:rPr>
        <w:t xml:space="preserve"> كما أن القوات الايرانية اصبحت </w:t>
      </w:r>
      <w:r w:rsidR="0061332B">
        <w:rPr>
          <w:rFonts w:ascii="Simplified Arabic" w:hAnsi="Simplified Arabic" w:cs="Simplified Arabic"/>
          <w:sz w:val="28"/>
          <w:szCs w:val="28"/>
          <w:rtl/>
          <w:lang w:bidi="ar-IQ"/>
        </w:rPr>
        <w:t>عاجزة عن شن اي هجوم عسكري حاسم</w:t>
      </w:r>
      <w:r w:rsidRPr="002C4FEE">
        <w:rPr>
          <w:rFonts w:ascii="Simplified Arabic" w:hAnsi="Simplified Arabic" w:cs="Simplified Arabic"/>
          <w:sz w:val="28"/>
          <w:szCs w:val="28"/>
          <w:rtl/>
          <w:lang w:bidi="ar-IQ"/>
        </w:rPr>
        <w:t xml:space="preserve"> مما </w:t>
      </w:r>
      <w:r w:rsidR="00FB5DBF" w:rsidRPr="002C4FEE">
        <w:rPr>
          <w:rFonts w:ascii="Simplified Arabic" w:hAnsi="Simplified Arabic" w:cs="Simplified Arabic" w:hint="cs"/>
          <w:sz w:val="28"/>
          <w:szCs w:val="28"/>
          <w:rtl/>
          <w:lang w:bidi="ar-IQ"/>
        </w:rPr>
        <w:t>أضعف</w:t>
      </w:r>
      <w:r w:rsidRPr="002C4FEE">
        <w:rPr>
          <w:rFonts w:ascii="Simplified Arabic" w:hAnsi="Simplified Arabic" w:cs="Simplified Arabic"/>
          <w:sz w:val="28"/>
          <w:szCs w:val="28"/>
          <w:rtl/>
          <w:lang w:bidi="ar-IQ"/>
        </w:rPr>
        <w:t xml:space="preserve"> موقفها.</w:t>
      </w:r>
    </w:p>
    <w:p w14:paraId="252CD85E" w14:textId="5D198688" w:rsidR="002C4FEE" w:rsidRPr="00D4129A" w:rsidRDefault="00FB5DBF">
      <w:pPr>
        <w:numPr>
          <w:ilvl w:val="0"/>
          <w:numId w:val="35"/>
        </w:numPr>
        <w:tabs>
          <w:tab w:val="left" w:pos="543"/>
        </w:tabs>
        <w:spacing w:after="0" w:line="276" w:lineRule="auto"/>
        <w:ind w:left="566" w:hanging="426"/>
        <w:contextualSpacing/>
        <w:jc w:val="both"/>
        <w:rPr>
          <w:rFonts w:ascii="Simplified Arabic" w:hAnsi="Simplified Arabic" w:cs="Simplified Arabic"/>
          <w:spacing w:val="8"/>
          <w:sz w:val="28"/>
          <w:szCs w:val="28"/>
          <w:lang w:bidi="ar-IQ"/>
        </w:rPr>
      </w:pPr>
      <w:r w:rsidRPr="00D4129A">
        <w:rPr>
          <w:rFonts w:ascii="Simplified Arabic" w:hAnsi="Simplified Arabic" w:cs="Simplified Arabic"/>
          <w:spacing w:val="8"/>
          <w:sz w:val="28"/>
          <w:szCs w:val="28"/>
          <w:rtl/>
          <w:lang w:bidi="ar-IQ"/>
        </w:rPr>
        <w:t>عجز</w:t>
      </w:r>
      <w:r w:rsidR="00012039">
        <w:rPr>
          <w:rFonts w:ascii="Simplified Arabic" w:hAnsi="Simplified Arabic" w:cs="Simplified Arabic" w:hint="cs"/>
          <w:spacing w:val="8"/>
          <w:sz w:val="28"/>
          <w:szCs w:val="28"/>
          <w:rtl/>
          <w:lang w:bidi="ar-IQ"/>
        </w:rPr>
        <w:t xml:space="preserve">ها </w:t>
      </w:r>
      <w:r w:rsidRPr="00D4129A">
        <w:rPr>
          <w:rFonts w:ascii="Simplified Arabic" w:hAnsi="Simplified Arabic" w:cs="Simplified Arabic"/>
          <w:spacing w:val="8"/>
          <w:sz w:val="28"/>
          <w:szCs w:val="28"/>
          <w:rtl/>
          <w:lang w:bidi="ar-IQ"/>
        </w:rPr>
        <w:t>عن اغلاق مضيق هرمز</w:t>
      </w:r>
      <w:r w:rsidR="002C4FEE" w:rsidRPr="00D4129A">
        <w:rPr>
          <w:rFonts w:ascii="Simplified Arabic" w:hAnsi="Simplified Arabic" w:cs="Simplified Arabic"/>
          <w:spacing w:val="8"/>
          <w:sz w:val="28"/>
          <w:szCs w:val="28"/>
          <w:rtl/>
          <w:lang w:bidi="ar-IQ"/>
        </w:rPr>
        <w:t xml:space="preserve"> </w:t>
      </w:r>
      <w:r w:rsidR="0091638D" w:rsidRPr="00D4129A">
        <w:rPr>
          <w:rFonts w:ascii="Simplified Arabic" w:hAnsi="Simplified Arabic" w:cs="Simplified Arabic" w:hint="cs"/>
          <w:spacing w:val="8"/>
          <w:sz w:val="28"/>
          <w:szCs w:val="28"/>
          <w:rtl/>
          <w:lang w:bidi="ar-IQ"/>
        </w:rPr>
        <w:t>بالإضافة</w:t>
      </w:r>
      <w:r w:rsidR="002C4FEE" w:rsidRPr="00D4129A">
        <w:rPr>
          <w:rFonts w:ascii="Simplified Arabic" w:hAnsi="Simplified Arabic" w:cs="Simplified Arabic"/>
          <w:spacing w:val="8"/>
          <w:sz w:val="28"/>
          <w:szCs w:val="28"/>
          <w:rtl/>
          <w:lang w:bidi="ar-IQ"/>
        </w:rPr>
        <w:t xml:space="preserve"> لعجزها ع</w:t>
      </w:r>
      <w:r w:rsidRPr="00D4129A">
        <w:rPr>
          <w:rFonts w:ascii="Simplified Arabic" w:hAnsi="Simplified Arabic" w:cs="Simplified Arabic"/>
          <w:spacing w:val="8"/>
          <w:sz w:val="28"/>
          <w:szCs w:val="28"/>
          <w:rtl/>
          <w:lang w:bidi="ar-IQ"/>
        </w:rPr>
        <w:t>ن منع الملاحة المدنية في الخليج</w:t>
      </w:r>
      <w:r w:rsidR="002C4FEE" w:rsidRPr="00D4129A">
        <w:rPr>
          <w:rFonts w:ascii="Simplified Arabic" w:hAnsi="Simplified Arabic" w:cs="Simplified Arabic"/>
          <w:spacing w:val="8"/>
          <w:sz w:val="28"/>
          <w:szCs w:val="28"/>
          <w:rtl/>
          <w:lang w:bidi="ar-IQ"/>
        </w:rPr>
        <w:t xml:space="preserve"> رغم التهديدات المتكررة بغلق المضيق إذا ما انخفضت نسبة تصدير النفط الايراني نتيجة الهجمات العراقية</w:t>
      </w:r>
      <w:r w:rsidR="002C4FEE" w:rsidRPr="00D4129A">
        <w:rPr>
          <w:rFonts w:ascii="Simplified Arabic" w:hAnsi="Simplified Arabic" w:cs="Simplified Arabic"/>
          <w:spacing w:val="8"/>
          <w:sz w:val="28"/>
          <w:szCs w:val="28"/>
          <w:vertAlign w:val="superscript"/>
          <w:rtl/>
          <w:lang w:bidi="ar-IQ"/>
        </w:rPr>
        <w:t>(</w:t>
      </w:r>
      <w:r w:rsidR="002C4FEE" w:rsidRPr="00D4129A">
        <w:rPr>
          <w:rFonts w:ascii="Simplified Arabic" w:hAnsi="Simplified Arabic" w:cs="Simplified Arabic"/>
          <w:spacing w:val="8"/>
          <w:sz w:val="28"/>
          <w:szCs w:val="28"/>
          <w:vertAlign w:val="superscript"/>
          <w:rtl/>
          <w:lang w:bidi="ar-IQ"/>
        </w:rPr>
        <w:footnoteReference w:id="372"/>
      </w:r>
      <w:r w:rsidR="002C4FEE" w:rsidRPr="00D4129A">
        <w:rPr>
          <w:rFonts w:ascii="Simplified Arabic" w:hAnsi="Simplified Arabic" w:cs="Simplified Arabic"/>
          <w:spacing w:val="8"/>
          <w:sz w:val="28"/>
          <w:szCs w:val="28"/>
          <w:vertAlign w:val="superscript"/>
          <w:rtl/>
          <w:lang w:bidi="ar-IQ"/>
        </w:rPr>
        <w:t>)</w:t>
      </w:r>
      <w:r w:rsidR="002C4FEE" w:rsidRPr="00D4129A">
        <w:rPr>
          <w:rFonts w:ascii="Simplified Arabic" w:hAnsi="Simplified Arabic" w:cs="Simplified Arabic"/>
          <w:spacing w:val="8"/>
          <w:sz w:val="28"/>
          <w:szCs w:val="28"/>
          <w:rtl/>
          <w:lang w:bidi="ar-IQ"/>
        </w:rPr>
        <w:t>.</w:t>
      </w:r>
    </w:p>
    <w:p w14:paraId="44754FEF" w14:textId="7DF4F127" w:rsidR="002C4FEE" w:rsidRPr="00D4129A" w:rsidRDefault="002C4FEE">
      <w:pPr>
        <w:numPr>
          <w:ilvl w:val="0"/>
          <w:numId w:val="35"/>
        </w:numPr>
        <w:tabs>
          <w:tab w:val="left" w:pos="543"/>
        </w:tabs>
        <w:spacing w:after="0" w:line="276" w:lineRule="auto"/>
        <w:ind w:left="566" w:hanging="426"/>
        <w:contextualSpacing/>
        <w:jc w:val="both"/>
        <w:rPr>
          <w:rFonts w:ascii="Simplified Arabic" w:hAnsi="Simplified Arabic" w:cs="Simplified Arabic"/>
          <w:spacing w:val="-6"/>
          <w:sz w:val="28"/>
          <w:szCs w:val="28"/>
          <w:lang w:bidi="ar-IQ"/>
        </w:rPr>
      </w:pPr>
      <w:r w:rsidRPr="00D4129A">
        <w:rPr>
          <w:rFonts w:ascii="Simplified Arabic" w:hAnsi="Simplified Arabic" w:cs="Simplified Arabic"/>
          <w:spacing w:val="-6"/>
          <w:sz w:val="28"/>
          <w:szCs w:val="28"/>
          <w:rtl/>
          <w:lang w:bidi="ar-IQ"/>
        </w:rPr>
        <w:t>خوف</w:t>
      </w:r>
      <w:r w:rsidR="00012039">
        <w:rPr>
          <w:rFonts w:ascii="Simplified Arabic" w:hAnsi="Simplified Arabic" w:cs="Simplified Arabic" w:hint="cs"/>
          <w:spacing w:val="-6"/>
          <w:sz w:val="28"/>
          <w:szCs w:val="28"/>
          <w:rtl/>
          <w:lang w:bidi="ar-IQ"/>
        </w:rPr>
        <w:t>ها</w:t>
      </w:r>
      <w:r w:rsidRPr="00D4129A">
        <w:rPr>
          <w:rFonts w:ascii="Simplified Arabic" w:hAnsi="Simplified Arabic" w:cs="Simplified Arabic"/>
          <w:spacing w:val="-6"/>
          <w:sz w:val="28"/>
          <w:szCs w:val="28"/>
          <w:rtl/>
          <w:lang w:bidi="ar-IQ"/>
        </w:rPr>
        <w:t xml:space="preserve"> من أن يؤدي استمرار القتال الى تمكين القوات العراقية من السيطرة على اهداف جديدة داخل الاراضي الايرانية</w:t>
      </w:r>
      <w:r w:rsidRPr="00D4129A">
        <w:rPr>
          <w:rFonts w:ascii="Simplified Arabic" w:hAnsi="Simplified Arabic" w:cs="Simplified Arabic"/>
          <w:spacing w:val="-6"/>
          <w:sz w:val="28"/>
          <w:szCs w:val="28"/>
          <w:vertAlign w:val="superscript"/>
          <w:rtl/>
          <w:lang w:bidi="ar-IQ"/>
        </w:rPr>
        <w:t>(</w:t>
      </w:r>
      <w:r w:rsidRPr="00D4129A">
        <w:rPr>
          <w:rFonts w:ascii="Simplified Arabic" w:hAnsi="Simplified Arabic" w:cs="Simplified Arabic"/>
          <w:spacing w:val="-6"/>
          <w:sz w:val="28"/>
          <w:szCs w:val="28"/>
          <w:vertAlign w:val="superscript"/>
          <w:rtl/>
          <w:lang w:bidi="ar-IQ"/>
        </w:rPr>
        <w:footnoteReference w:id="373"/>
      </w:r>
      <w:r w:rsidRPr="00D4129A">
        <w:rPr>
          <w:rFonts w:ascii="Simplified Arabic" w:hAnsi="Simplified Arabic" w:cs="Simplified Arabic"/>
          <w:spacing w:val="-6"/>
          <w:sz w:val="28"/>
          <w:szCs w:val="28"/>
          <w:vertAlign w:val="superscript"/>
          <w:rtl/>
          <w:lang w:bidi="ar-IQ"/>
        </w:rPr>
        <w:t>)</w:t>
      </w:r>
      <w:r w:rsidR="00FB5DBF" w:rsidRPr="00D4129A">
        <w:rPr>
          <w:rFonts w:ascii="Simplified Arabic" w:hAnsi="Simplified Arabic" w:cs="Simplified Arabic" w:hint="cs"/>
          <w:spacing w:val="-6"/>
          <w:sz w:val="28"/>
          <w:szCs w:val="28"/>
          <w:rtl/>
          <w:lang w:bidi="ar-IQ"/>
        </w:rPr>
        <w:t>،</w:t>
      </w:r>
      <w:r w:rsidRPr="00D4129A">
        <w:rPr>
          <w:rFonts w:ascii="Simplified Arabic" w:hAnsi="Simplified Arabic" w:cs="Simplified Arabic"/>
          <w:spacing w:val="-6"/>
          <w:sz w:val="28"/>
          <w:szCs w:val="28"/>
          <w:rtl/>
          <w:lang w:bidi="ar-IQ"/>
        </w:rPr>
        <w:t xml:space="preserve"> لأن المدن الايرانية تعرضت لضربات صاروخية مؤثرة من قبل القوات العراقية</w:t>
      </w:r>
      <w:r w:rsidRPr="00D4129A">
        <w:rPr>
          <w:rFonts w:ascii="Simplified Arabic" w:hAnsi="Simplified Arabic" w:cs="Simplified Arabic"/>
          <w:spacing w:val="-6"/>
          <w:sz w:val="28"/>
          <w:szCs w:val="28"/>
          <w:vertAlign w:val="superscript"/>
          <w:rtl/>
          <w:lang w:bidi="ar-IQ"/>
        </w:rPr>
        <w:t>(</w:t>
      </w:r>
      <w:r w:rsidRPr="00D4129A">
        <w:rPr>
          <w:rFonts w:ascii="Simplified Arabic" w:hAnsi="Simplified Arabic" w:cs="Simplified Arabic"/>
          <w:spacing w:val="-6"/>
          <w:sz w:val="28"/>
          <w:szCs w:val="28"/>
          <w:vertAlign w:val="superscript"/>
          <w:rtl/>
          <w:lang w:bidi="ar-IQ"/>
        </w:rPr>
        <w:footnoteReference w:id="374"/>
      </w:r>
      <w:r w:rsidRPr="00D4129A">
        <w:rPr>
          <w:rFonts w:ascii="Simplified Arabic" w:hAnsi="Simplified Arabic" w:cs="Simplified Arabic"/>
          <w:spacing w:val="-6"/>
          <w:sz w:val="28"/>
          <w:szCs w:val="28"/>
          <w:vertAlign w:val="superscript"/>
          <w:rtl/>
          <w:lang w:bidi="ar-IQ"/>
        </w:rPr>
        <w:t>)</w:t>
      </w:r>
      <w:r w:rsidRPr="00D4129A">
        <w:rPr>
          <w:rFonts w:ascii="Simplified Arabic" w:hAnsi="Simplified Arabic" w:cs="Simplified Arabic"/>
          <w:spacing w:val="-6"/>
          <w:sz w:val="28"/>
          <w:szCs w:val="28"/>
          <w:rtl/>
          <w:lang w:bidi="ar-IQ"/>
        </w:rPr>
        <w:t>.</w:t>
      </w:r>
    </w:p>
    <w:p w14:paraId="63887018" w14:textId="2CE97EBD" w:rsidR="002C4FEE" w:rsidRPr="002C4FEE" w:rsidRDefault="002C4FEE">
      <w:pPr>
        <w:numPr>
          <w:ilvl w:val="0"/>
          <w:numId w:val="35"/>
        </w:numPr>
        <w:tabs>
          <w:tab w:val="left" w:pos="543"/>
        </w:tabs>
        <w:spacing w:after="0" w:line="276" w:lineRule="auto"/>
        <w:ind w:left="566" w:hanging="426"/>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ان الاسلحة الحديثة المتطورة</w:t>
      </w:r>
      <w:r w:rsidR="00B978DB">
        <w:rPr>
          <w:rFonts w:ascii="Simplified Arabic" w:hAnsi="Simplified Arabic" w:cs="Simplified Arabic" w:hint="cs"/>
          <w:sz w:val="28"/>
          <w:szCs w:val="28"/>
          <w:rtl/>
          <w:lang w:bidi="ar-IQ"/>
        </w:rPr>
        <w:t xml:space="preserve"> للحكومة الايرانية</w:t>
      </w:r>
      <w:r w:rsidRPr="002C4FEE">
        <w:rPr>
          <w:rFonts w:ascii="Simplified Arabic" w:hAnsi="Simplified Arabic" w:cs="Simplified Arabic"/>
          <w:sz w:val="28"/>
          <w:szCs w:val="28"/>
          <w:rtl/>
          <w:lang w:bidi="ar-IQ"/>
        </w:rPr>
        <w:t xml:space="preserve"> التي تكفل لها تحقيق النصر على القوات العراقية لا يمكن ان تحصل عليها بس</w:t>
      </w:r>
      <w:r w:rsidR="008E3102">
        <w:rPr>
          <w:rFonts w:ascii="Simplified Arabic" w:hAnsi="Simplified Arabic" w:cs="Simplified Arabic"/>
          <w:sz w:val="28"/>
          <w:szCs w:val="28"/>
          <w:rtl/>
          <w:lang w:bidi="ar-IQ"/>
        </w:rPr>
        <w:t>بب الحظر المفروض عليها من الشرق</w:t>
      </w:r>
      <w:r w:rsidRPr="002C4FEE">
        <w:rPr>
          <w:rFonts w:ascii="Simplified Arabic" w:hAnsi="Simplified Arabic" w:cs="Simplified Arabic"/>
          <w:sz w:val="28"/>
          <w:szCs w:val="28"/>
          <w:rtl/>
          <w:lang w:bidi="ar-IQ"/>
        </w:rPr>
        <w:t xml:space="preserve"> والغرب</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75"/>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0441349F" w14:textId="6F84D1F9" w:rsidR="002C4FEE" w:rsidRPr="002C4FEE" w:rsidRDefault="0091638D">
      <w:pPr>
        <w:numPr>
          <w:ilvl w:val="0"/>
          <w:numId w:val="35"/>
        </w:numPr>
        <w:tabs>
          <w:tab w:val="left" w:pos="543"/>
        </w:tabs>
        <w:spacing w:after="0" w:line="276" w:lineRule="auto"/>
        <w:ind w:left="566" w:hanging="426"/>
        <w:contextualSpacing/>
        <w:jc w:val="both"/>
        <w:rPr>
          <w:rFonts w:ascii="Simplified Arabic" w:hAnsi="Simplified Arabic" w:cs="Simplified Arabic"/>
          <w:sz w:val="28"/>
          <w:szCs w:val="28"/>
          <w:lang w:bidi="ar-IQ"/>
        </w:rPr>
      </w:pPr>
      <w:r w:rsidRPr="002C4FEE">
        <w:rPr>
          <w:rFonts w:ascii="Simplified Arabic" w:hAnsi="Simplified Arabic" w:cs="Simplified Arabic" w:hint="cs"/>
          <w:sz w:val="28"/>
          <w:szCs w:val="28"/>
          <w:rtl/>
          <w:lang w:bidi="ar-IQ"/>
        </w:rPr>
        <w:t>اهتزاز</w:t>
      </w:r>
      <w:r w:rsidR="002C4FEE" w:rsidRPr="002C4FEE">
        <w:rPr>
          <w:rFonts w:ascii="Simplified Arabic" w:hAnsi="Simplified Arabic" w:cs="Simplified Arabic"/>
          <w:sz w:val="28"/>
          <w:szCs w:val="28"/>
          <w:rtl/>
          <w:lang w:bidi="ar-IQ"/>
        </w:rPr>
        <w:t xml:space="preserve"> مصداقية القيادة الايرانية ، إذ أنها فقدت تأثيرها على المواطنين الذين كانت تدعوهم للقتال؛ مما أدى </w:t>
      </w:r>
      <w:r w:rsidRPr="002C4FEE">
        <w:rPr>
          <w:rFonts w:ascii="Simplified Arabic" w:hAnsi="Simplified Arabic" w:cs="Simplified Arabic" w:hint="cs"/>
          <w:sz w:val="28"/>
          <w:szCs w:val="28"/>
          <w:rtl/>
          <w:lang w:bidi="ar-IQ"/>
        </w:rPr>
        <w:t>لانخفاض</w:t>
      </w:r>
      <w:r w:rsidR="002C4FEE" w:rsidRPr="002C4FEE">
        <w:rPr>
          <w:rFonts w:ascii="Simplified Arabic" w:hAnsi="Simplified Arabic" w:cs="Simplified Arabic"/>
          <w:sz w:val="28"/>
          <w:szCs w:val="28"/>
          <w:rtl/>
          <w:lang w:bidi="ar-IQ"/>
        </w:rPr>
        <w:t xml:space="preserve"> ال</w:t>
      </w:r>
      <w:r w:rsidR="00FB5DBF">
        <w:rPr>
          <w:rFonts w:ascii="Simplified Arabic" w:hAnsi="Simplified Arabic" w:cs="Simplified Arabic"/>
          <w:sz w:val="28"/>
          <w:szCs w:val="28"/>
          <w:rtl/>
          <w:lang w:bidi="ar-IQ"/>
        </w:rPr>
        <w:t xml:space="preserve">روح المعنوية </w:t>
      </w:r>
      <w:r w:rsidR="00073DFA">
        <w:rPr>
          <w:rFonts w:ascii="Simplified Arabic" w:hAnsi="Simplified Arabic" w:cs="Simplified Arabic" w:hint="cs"/>
          <w:sz w:val="28"/>
          <w:szCs w:val="28"/>
          <w:rtl/>
          <w:lang w:bidi="ar-IQ"/>
        </w:rPr>
        <w:t>لديهم</w:t>
      </w:r>
      <w:r w:rsidR="002C4FEE" w:rsidRPr="002C4FEE">
        <w:rPr>
          <w:rFonts w:ascii="Simplified Arabic" w:hAnsi="Simplified Arabic" w:cs="Simplified Arabic"/>
          <w:sz w:val="28"/>
          <w:szCs w:val="28"/>
          <w:rtl/>
          <w:lang w:bidi="ar-IQ"/>
        </w:rPr>
        <w:t xml:space="preserve"> فانعكس ذلك س</w:t>
      </w:r>
      <w:r w:rsidR="00FB5DBF">
        <w:rPr>
          <w:rFonts w:ascii="Simplified Arabic" w:hAnsi="Simplified Arabic" w:cs="Simplified Arabic"/>
          <w:sz w:val="28"/>
          <w:szCs w:val="28"/>
          <w:rtl/>
          <w:lang w:bidi="ar-IQ"/>
        </w:rPr>
        <w:t>لباً على الجنود في جبهات القتال</w:t>
      </w:r>
      <w:r w:rsidR="002C4FEE" w:rsidRPr="002C4FEE">
        <w:rPr>
          <w:rFonts w:ascii="Simplified Arabic" w:hAnsi="Simplified Arabic" w:cs="Simplified Arabic"/>
          <w:sz w:val="28"/>
          <w:szCs w:val="28"/>
          <w:rtl/>
          <w:lang w:bidi="ar-IQ"/>
        </w:rPr>
        <w:t xml:space="preserve"> كما أدى إلى تقوية ا</w:t>
      </w:r>
      <w:r w:rsidR="00FB5DBF">
        <w:rPr>
          <w:rFonts w:ascii="Simplified Arabic" w:hAnsi="Simplified Arabic" w:cs="Simplified Arabic"/>
          <w:sz w:val="28"/>
          <w:szCs w:val="28"/>
          <w:rtl/>
          <w:lang w:bidi="ar-IQ"/>
        </w:rPr>
        <w:t>لجناح المعتدل الداعي لوقف النار</w:t>
      </w:r>
      <w:r w:rsidR="002C4FEE" w:rsidRPr="002C4FEE">
        <w:rPr>
          <w:rFonts w:ascii="Simplified Arabic" w:hAnsi="Simplified Arabic" w:cs="Simplified Arabic"/>
          <w:sz w:val="28"/>
          <w:szCs w:val="28"/>
          <w:rtl/>
          <w:lang w:bidi="ar-IQ"/>
        </w:rPr>
        <w:t xml:space="preserve"> لإنهاء الحرب</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76"/>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w:t>
      </w:r>
    </w:p>
    <w:p w14:paraId="548C5A74" w14:textId="77777777" w:rsidR="002C4FEE" w:rsidRPr="002C4FEE" w:rsidRDefault="002C4FEE">
      <w:pPr>
        <w:numPr>
          <w:ilvl w:val="0"/>
          <w:numId w:val="35"/>
        </w:numPr>
        <w:tabs>
          <w:tab w:val="left" w:pos="543"/>
        </w:tabs>
        <w:spacing w:after="0" w:line="276" w:lineRule="auto"/>
        <w:ind w:left="566" w:hanging="426"/>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 xml:space="preserve">نجاح هاشمي رفسنجاني بإقناع </w:t>
      </w:r>
      <w:r w:rsidR="00BE7BDB">
        <w:rPr>
          <w:rFonts w:ascii="Simplified Arabic" w:hAnsi="Simplified Arabic" w:cs="Simplified Arabic" w:hint="cs"/>
          <w:sz w:val="28"/>
          <w:szCs w:val="28"/>
          <w:rtl/>
          <w:lang w:bidi="ar-IQ"/>
        </w:rPr>
        <w:t>آية الله "</w:t>
      </w:r>
      <w:r w:rsidRPr="002C4FEE">
        <w:rPr>
          <w:rFonts w:ascii="Simplified Arabic" w:hAnsi="Simplified Arabic" w:cs="Simplified Arabic"/>
          <w:sz w:val="28"/>
          <w:szCs w:val="28"/>
          <w:rtl/>
          <w:lang w:bidi="ar-IQ"/>
        </w:rPr>
        <w:t>الخميني</w:t>
      </w:r>
      <w:r w:rsidR="00BE7BDB">
        <w:rPr>
          <w:rFonts w:ascii="Simplified Arabic" w:hAnsi="Simplified Arabic" w:cs="Simplified Arabic" w:hint="cs"/>
          <w:sz w:val="28"/>
          <w:szCs w:val="28"/>
          <w:rtl/>
          <w:lang w:bidi="ar-IQ"/>
        </w:rPr>
        <w:t>"</w:t>
      </w:r>
      <w:r w:rsidRPr="002C4FEE">
        <w:rPr>
          <w:rFonts w:ascii="Simplified Arabic" w:hAnsi="Simplified Arabic" w:cs="Simplified Arabic"/>
          <w:sz w:val="28"/>
          <w:szCs w:val="28"/>
          <w:rtl/>
          <w:lang w:bidi="ar-IQ"/>
        </w:rPr>
        <w:t xml:space="preserve"> بالقبول غير المشروط بقرار 598، بعدما أدرك</w:t>
      </w:r>
      <w:r w:rsidR="00FB5DBF">
        <w:rPr>
          <w:rFonts w:ascii="Simplified Arabic" w:hAnsi="Simplified Arabic" w:cs="Simplified Arabic"/>
          <w:sz w:val="28"/>
          <w:szCs w:val="28"/>
          <w:rtl/>
          <w:lang w:bidi="ar-IQ"/>
        </w:rPr>
        <w:t xml:space="preserve"> أن الاستمرار في الحرب هي خسارة</w:t>
      </w:r>
      <w:r w:rsidRPr="002C4FEE">
        <w:rPr>
          <w:rFonts w:ascii="Simplified Arabic" w:hAnsi="Simplified Arabic" w:cs="Simplified Arabic"/>
          <w:sz w:val="28"/>
          <w:szCs w:val="28"/>
          <w:rtl/>
          <w:lang w:bidi="ar-IQ"/>
        </w:rPr>
        <w:t xml:space="preserve"> اذ صرح رفسنجاني قا</w:t>
      </w:r>
      <w:r w:rsidR="0091638D">
        <w:rPr>
          <w:rFonts w:ascii="Simplified Arabic" w:hAnsi="Simplified Arabic" w:cs="Simplified Arabic"/>
          <w:sz w:val="28"/>
          <w:szCs w:val="28"/>
          <w:rtl/>
          <w:lang w:bidi="ar-IQ"/>
        </w:rPr>
        <w:t>ئلاً" إن الوقت لم يعد في صالحنا</w:t>
      </w:r>
      <w:r w:rsidRPr="002C4FEE">
        <w:rPr>
          <w:rFonts w:ascii="Simplified Arabic" w:hAnsi="Simplified Arabic" w:cs="Simplified Arabic"/>
          <w:sz w:val="28"/>
          <w:szCs w:val="28"/>
          <w:rtl/>
          <w:lang w:bidi="ar-IQ"/>
        </w:rPr>
        <w:t xml:space="preserve">؛ لأن القوى المتعجرفة المناهضة للإسلام قررت بذل اقصى ما في وسعها </w:t>
      </w:r>
      <w:r w:rsidR="0091638D" w:rsidRPr="002C4FEE">
        <w:rPr>
          <w:rFonts w:ascii="Simplified Arabic" w:hAnsi="Simplified Arabic" w:cs="Simplified Arabic" w:hint="cs"/>
          <w:sz w:val="28"/>
          <w:szCs w:val="28"/>
          <w:rtl/>
          <w:lang w:bidi="ar-IQ"/>
        </w:rPr>
        <w:t>لانتصار</w:t>
      </w:r>
      <w:r w:rsidR="00FB5DBF">
        <w:rPr>
          <w:rFonts w:ascii="Simplified Arabic" w:hAnsi="Simplified Arabic" w:cs="Simplified Arabic"/>
          <w:sz w:val="28"/>
          <w:szCs w:val="28"/>
          <w:rtl/>
          <w:lang w:bidi="ar-IQ"/>
        </w:rPr>
        <w:t xml:space="preserve"> صدام حسين</w:t>
      </w:r>
      <w:r w:rsidRPr="002C4FEE">
        <w:rPr>
          <w:rFonts w:ascii="Simplified Arabic" w:hAnsi="Simplified Arabic" w:cs="Simplified Arabic"/>
          <w:sz w:val="28"/>
          <w:szCs w:val="28"/>
          <w:rtl/>
          <w:lang w:bidi="ar-IQ"/>
        </w:rPr>
        <w:t xml:space="preserve"> وتكبيل ايدينا</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77"/>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2776F1CE" w14:textId="5578369D" w:rsidR="002C4FEE" w:rsidRPr="002C4FEE" w:rsidRDefault="002C4FEE">
      <w:pPr>
        <w:numPr>
          <w:ilvl w:val="0"/>
          <w:numId w:val="35"/>
        </w:numPr>
        <w:tabs>
          <w:tab w:val="left" w:pos="543"/>
        </w:tabs>
        <w:spacing w:after="0" w:line="276" w:lineRule="auto"/>
        <w:ind w:left="566" w:hanging="426"/>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أن الثو</w:t>
      </w:r>
      <w:r w:rsidR="00FB5DBF">
        <w:rPr>
          <w:rFonts w:ascii="Simplified Arabic" w:hAnsi="Simplified Arabic" w:cs="Simplified Arabic"/>
          <w:sz w:val="28"/>
          <w:szCs w:val="28"/>
          <w:rtl/>
          <w:lang w:bidi="ar-IQ"/>
        </w:rPr>
        <w:t xml:space="preserve">رة </w:t>
      </w:r>
      <w:r w:rsidR="00BE7BDB">
        <w:rPr>
          <w:rFonts w:ascii="Simplified Arabic" w:hAnsi="Simplified Arabic" w:cs="Simplified Arabic" w:hint="cs"/>
          <w:sz w:val="28"/>
          <w:szCs w:val="28"/>
          <w:rtl/>
          <w:lang w:bidi="ar-IQ"/>
        </w:rPr>
        <w:t xml:space="preserve">الإسلامية </w:t>
      </w:r>
      <w:r w:rsidR="00BE7BDB">
        <w:rPr>
          <w:rFonts w:ascii="Simplified Arabic" w:hAnsi="Simplified Arabic" w:cs="Simplified Arabic"/>
          <w:sz w:val="28"/>
          <w:szCs w:val="28"/>
          <w:rtl/>
          <w:lang w:bidi="ar-IQ"/>
        </w:rPr>
        <w:t>ال</w:t>
      </w:r>
      <w:r w:rsidR="00BE7BDB">
        <w:rPr>
          <w:rFonts w:ascii="Simplified Arabic" w:hAnsi="Simplified Arabic" w:cs="Simplified Arabic" w:hint="cs"/>
          <w:sz w:val="28"/>
          <w:szCs w:val="28"/>
          <w:rtl/>
          <w:lang w:bidi="ar-IQ"/>
        </w:rPr>
        <w:t>إ</w:t>
      </w:r>
      <w:r w:rsidR="00FB5DBF">
        <w:rPr>
          <w:rFonts w:ascii="Simplified Arabic" w:hAnsi="Simplified Arabic" w:cs="Simplified Arabic"/>
          <w:sz w:val="28"/>
          <w:szCs w:val="28"/>
          <w:rtl/>
          <w:lang w:bidi="ar-IQ"/>
        </w:rPr>
        <w:t>يرانية بدأت تتآكل وتتلاشى</w:t>
      </w:r>
      <w:r w:rsidRPr="002C4FEE">
        <w:rPr>
          <w:rFonts w:ascii="Simplified Arabic" w:hAnsi="Simplified Arabic" w:cs="Simplified Arabic"/>
          <w:sz w:val="28"/>
          <w:szCs w:val="28"/>
          <w:rtl/>
          <w:lang w:bidi="ar-IQ"/>
        </w:rPr>
        <w:t xml:space="preserve"> وبالتالي فهي مهددة بالتحطيم.</w:t>
      </w:r>
    </w:p>
    <w:p w14:paraId="19272143" w14:textId="77777777" w:rsidR="002C4FEE" w:rsidRPr="002C4FEE" w:rsidRDefault="002C4FEE">
      <w:pPr>
        <w:numPr>
          <w:ilvl w:val="0"/>
          <w:numId w:val="35"/>
        </w:numPr>
        <w:tabs>
          <w:tab w:val="left" w:pos="707"/>
        </w:tabs>
        <w:spacing w:after="0" w:line="276" w:lineRule="auto"/>
        <w:ind w:left="707" w:hanging="567"/>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أدركت إيران بأن ال</w:t>
      </w:r>
      <w:r w:rsidR="00FB5DBF">
        <w:rPr>
          <w:rFonts w:ascii="Simplified Arabic" w:hAnsi="Simplified Arabic" w:cs="Simplified Arabic"/>
          <w:sz w:val="28"/>
          <w:szCs w:val="28"/>
          <w:rtl/>
          <w:lang w:bidi="ar-IQ"/>
        </w:rPr>
        <w:t>دخول في اللعبة الدولية مع الشرق</w:t>
      </w:r>
      <w:r w:rsidRPr="002C4FEE">
        <w:rPr>
          <w:rFonts w:ascii="Simplified Arabic" w:hAnsi="Simplified Arabic" w:cs="Simplified Arabic"/>
          <w:sz w:val="28"/>
          <w:szCs w:val="28"/>
          <w:rtl/>
          <w:lang w:bidi="ar-IQ"/>
        </w:rPr>
        <w:t xml:space="preserve"> والغرب وسيؤدي إلى مكاسب اقليمية ايرانية، لأن </w:t>
      </w:r>
      <w:r w:rsidR="0091638D">
        <w:rPr>
          <w:rFonts w:ascii="Simplified Arabic" w:hAnsi="Simplified Arabic" w:cs="Simplified Arabic"/>
          <w:sz w:val="28"/>
          <w:szCs w:val="28"/>
          <w:rtl/>
          <w:lang w:bidi="ar-IQ"/>
        </w:rPr>
        <w:t xml:space="preserve">التزاحم على </w:t>
      </w:r>
      <w:r w:rsidR="0091638D">
        <w:rPr>
          <w:rFonts w:ascii="Simplified Arabic" w:hAnsi="Simplified Arabic" w:cs="Simplified Arabic" w:hint="cs"/>
          <w:sz w:val="28"/>
          <w:szCs w:val="28"/>
          <w:rtl/>
          <w:lang w:bidi="ar-IQ"/>
        </w:rPr>
        <w:t>إيران</w:t>
      </w:r>
      <w:r w:rsidR="0091638D">
        <w:rPr>
          <w:rFonts w:ascii="Simplified Arabic" w:hAnsi="Simplified Arabic" w:cs="Simplified Arabic"/>
          <w:sz w:val="28"/>
          <w:szCs w:val="28"/>
          <w:rtl/>
          <w:lang w:bidi="ar-IQ"/>
        </w:rPr>
        <w:t xml:space="preserve"> على أشده بين </w:t>
      </w:r>
      <w:r w:rsidR="0091638D">
        <w:rPr>
          <w:rFonts w:ascii="Simplified Arabic" w:hAnsi="Simplified Arabic" w:cs="Simplified Arabic" w:hint="cs"/>
          <w:sz w:val="28"/>
          <w:szCs w:val="28"/>
          <w:rtl/>
          <w:lang w:bidi="ar-IQ"/>
        </w:rPr>
        <w:t>أ</w:t>
      </w:r>
      <w:r w:rsidR="00FB5DBF">
        <w:rPr>
          <w:rFonts w:ascii="Simplified Arabic" w:hAnsi="Simplified Arabic" w:cs="Simplified Arabic"/>
          <w:sz w:val="28"/>
          <w:szCs w:val="28"/>
          <w:rtl/>
          <w:lang w:bidi="ar-IQ"/>
        </w:rPr>
        <w:t>وربا والاتحاد السوفيتي والصين</w:t>
      </w:r>
      <w:r w:rsidRPr="002C4FEE">
        <w:rPr>
          <w:rFonts w:ascii="Simplified Arabic" w:hAnsi="Simplified Arabic" w:cs="Simplified Arabic"/>
          <w:sz w:val="28"/>
          <w:szCs w:val="28"/>
          <w:rtl/>
          <w:lang w:bidi="ar-IQ"/>
        </w:rPr>
        <w:t xml:space="preserve"> والولايات المتحدة الامري</w:t>
      </w:r>
      <w:r w:rsidR="00FB5DBF">
        <w:rPr>
          <w:rFonts w:ascii="Simplified Arabic" w:hAnsi="Simplified Arabic" w:cs="Simplified Arabic"/>
          <w:sz w:val="28"/>
          <w:szCs w:val="28"/>
          <w:rtl/>
          <w:lang w:bidi="ar-IQ"/>
        </w:rPr>
        <w:t>كية، لذا يجب استغلال تلك الفرصة</w:t>
      </w:r>
      <w:r w:rsidRPr="002C4FEE">
        <w:rPr>
          <w:rFonts w:ascii="Simplified Arabic" w:hAnsi="Simplified Arabic" w:cs="Simplified Arabic"/>
          <w:sz w:val="28"/>
          <w:szCs w:val="28"/>
          <w:rtl/>
          <w:lang w:bidi="ar-IQ"/>
        </w:rPr>
        <w:t xml:space="preserve"> لأنها لن تتك</w:t>
      </w:r>
      <w:r w:rsidR="00FB5DBF">
        <w:rPr>
          <w:rFonts w:ascii="Simplified Arabic" w:hAnsi="Simplified Arabic" w:cs="Simplified Arabic"/>
          <w:sz w:val="28"/>
          <w:szCs w:val="28"/>
          <w:rtl/>
          <w:lang w:bidi="ar-IQ"/>
        </w:rPr>
        <w:t>رر</w:t>
      </w:r>
      <w:r w:rsidRPr="002C4FEE">
        <w:rPr>
          <w:rFonts w:ascii="Simplified Arabic" w:hAnsi="Simplified Arabic" w:cs="Simplified Arabic"/>
          <w:sz w:val="28"/>
          <w:szCs w:val="28"/>
          <w:rtl/>
          <w:lang w:bidi="ar-IQ"/>
        </w:rPr>
        <w:t xml:space="preserve"> ولن تستمر طويلاً".</w:t>
      </w:r>
    </w:p>
    <w:p w14:paraId="0D33CE60" w14:textId="0701B9B8" w:rsidR="002C4FEE" w:rsidRPr="002C4FEE" w:rsidRDefault="002C4FEE">
      <w:pPr>
        <w:numPr>
          <w:ilvl w:val="0"/>
          <w:numId w:val="35"/>
        </w:numPr>
        <w:tabs>
          <w:tab w:val="left" w:pos="707"/>
        </w:tabs>
        <w:spacing w:after="0" w:line="276" w:lineRule="auto"/>
        <w:ind w:left="707" w:hanging="567"/>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وصول</w:t>
      </w:r>
      <w:r w:rsidR="00073DFA">
        <w:rPr>
          <w:rFonts w:ascii="Simplified Arabic" w:hAnsi="Simplified Arabic" w:cs="Simplified Arabic" w:hint="cs"/>
          <w:sz w:val="28"/>
          <w:szCs w:val="28"/>
          <w:rtl/>
          <w:lang w:bidi="ar-IQ"/>
        </w:rPr>
        <w:t>ها</w:t>
      </w:r>
      <w:r w:rsidRPr="002C4FEE">
        <w:rPr>
          <w:rFonts w:ascii="Simplified Arabic" w:hAnsi="Simplified Arabic" w:cs="Simplified Arabic"/>
          <w:sz w:val="28"/>
          <w:szCs w:val="28"/>
          <w:rtl/>
          <w:lang w:bidi="ar-IQ"/>
        </w:rPr>
        <w:t xml:space="preserve"> ايران لقناعة أنها لا</w:t>
      </w:r>
      <w:r w:rsidR="0091638D">
        <w:rPr>
          <w:rFonts w:ascii="Simplified Arabic" w:hAnsi="Simplified Arabic" w:cs="Simplified Arabic" w:hint="cs"/>
          <w:sz w:val="28"/>
          <w:szCs w:val="28"/>
          <w:rtl/>
          <w:lang w:bidi="ar-IQ"/>
        </w:rPr>
        <w:t xml:space="preserve"> </w:t>
      </w:r>
      <w:r w:rsidR="00FB5DBF">
        <w:rPr>
          <w:rFonts w:ascii="Simplified Arabic" w:hAnsi="Simplified Arabic" w:cs="Simplified Arabic"/>
          <w:sz w:val="28"/>
          <w:szCs w:val="28"/>
          <w:rtl/>
          <w:lang w:bidi="ar-IQ"/>
        </w:rPr>
        <w:t>يمكن أن تنتصر على العراق</w:t>
      </w:r>
      <w:r w:rsidRPr="002C4FEE">
        <w:rPr>
          <w:rFonts w:ascii="Simplified Arabic" w:hAnsi="Simplified Arabic" w:cs="Simplified Arabic"/>
          <w:sz w:val="28"/>
          <w:szCs w:val="28"/>
          <w:rtl/>
          <w:lang w:bidi="ar-IQ"/>
        </w:rPr>
        <w:t xml:space="preserve"> كما أنه لا يمكنها إحداث تغيير سياسي في المنطقة</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78"/>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1780F3D9" w14:textId="023F1224" w:rsidR="002C4FEE" w:rsidRPr="002C4FEE" w:rsidRDefault="002C4FEE">
      <w:pPr>
        <w:numPr>
          <w:ilvl w:val="0"/>
          <w:numId w:val="35"/>
        </w:numPr>
        <w:tabs>
          <w:tab w:val="left" w:pos="707"/>
        </w:tabs>
        <w:spacing w:after="0" w:line="276" w:lineRule="auto"/>
        <w:ind w:left="707" w:hanging="567"/>
        <w:contextualSpacing/>
        <w:jc w:val="both"/>
        <w:rPr>
          <w:rFonts w:ascii="Simplified Arabic" w:hAnsi="Simplified Arabic" w:cs="Simplified Arabic"/>
          <w:sz w:val="28"/>
          <w:szCs w:val="28"/>
          <w:lang w:bidi="ar-IQ"/>
        </w:rPr>
      </w:pPr>
      <w:r w:rsidRPr="002C4FEE">
        <w:rPr>
          <w:rFonts w:ascii="Simplified Arabic" w:hAnsi="Simplified Arabic" w:cs="Simplified Arabic"/>
          <w:sz w:val="28"/>
          <w:szCs w:val="28"/>
          <w:rtl/>
          <w:lang w:bidi="ar-IQ"/>
        </w:rPr>
        <w:t xml:space="preserve">الوضع الاقتصادي </w:t>
      </w:r>
      <w:r w:rsidR="00FB5DBF">
        <w:rPr>
          <w:rFonts w:ascii="Simplified Arabic" w:hAnsi="Simplified Arabic" w:cs="Simplified Arabic"/>
          <w:sz w:val="28"/>
          <w:szCs w:val="28"/>
          <w:rtl/>
          <w:lang w:bidi="ar-IQ"/>
        </w:rPr>
        <w:t>الصعب الذي كانت تعاني منه ايران بسبب ظروف الحرب</w:t>
      </w:r>
      <w:r w:rsidRPr="002C4FEE">
        <w:rPr>
          <w:rFonts w:ascii="Simplified Arabic" w:hAnsi="Simplified Arabic" w:cs="Simplified Arabic"/>
          <w:sz w:val="28"/>
          <w:szCs w:val="28"/>
          <w:rtl/>
          <w:lang w:bidi="ar-IQ"/>
        </w:rPr>
        <w:t xml:space="preserve"> استن</w:t>
      </w:r>
      <w:r w:rsidR="00FB5DBF">
        <w:rPr>
          <w:rFonts w:ascii="Simplified Arabic" w:hAnsi="Simplified Arabic" w:cs="Simplified Arabic"/>
          <w:sz w:val="28"/>
          <w:szCs w:val="28"/>
          <w:rtl/>
          <w:lang w:bidi="ar-IQ"/>
        </w:rPr>
        <w:t>فذت احتياجاتها من النقد الاجنبي</w:t>
      </w:r>
      <w:r w:rsidRPr="002C4FEE">
        <w:rPr>
          <w:rFonts w:ascii="Simplified Arabic" w:hAnsi="Simplified Arabic" w:cs="Simplified Arabic"/>
          <w:sz w:val="28"/>
          <w:szCs w:val="28"/>
          <w:rtl/>
          <w:lang w:bidi="ar-IQ"/>
        </w:rPr>
        <w:t xml:space="preserve"> كما أن العملة الاي</w:t>
      </w:r>
      <w:r w:rsidR="00FB5DBF">
        <w:rPr>
          <w:rFonts w:ascii="Simplified Arabic" w:hAnsi="Simplified Arabic" w:cs="Simplified Arabic"/>
          <w:sz w:val="28"/>
          <w:szCs w:val="28"/>
          <w:rtl/>
          <w:lang w:bidi="ar-IQ"/>
        </w:rPr>
        <w:t>رانية انخفضت قيمتها إلى حد كبير</w:t>
      </w:r>
      <w:r w:rsidRPr="002C4FEE">
        <w:rPr>
          <w:rFonts w:ascii="Simplified Arabic" w:hAnsi="Simplified Arabic" w:cs="Simplified Arabic"/>
          <w:sz w:val="28"/>
          <w:szCs w:val="28"/>
          <w:rtl/>
          <w:lang w:bidi="ar-IQ"/>
        </w:rPr>
        <w:t xml:space="preserve"> </w:t>
      </w:r>
      <w:r w:rsidR="0091638D" w:rsidRPr="002C4FEE">
        <w:rPr>
          <w:rFonts w:ascii="Simplified Arabic" w:hAnsi="Simplified Arabic" w:cs="Simplified Arabic" w:hint="cs"/>
          <w:sz w:val="28"/>
          <w:szCs w:val="28"/>
          <w:rtl/>
          <w:lang w:bidi="ar-IQ"/>
        </w:rPr>
        <w:t>بالإضافة</w:t>
      </w:r>
      <w:r w:rsidRPr="002C4FEE">
        <w:rPr>
          <w:rFonts w:ascii="Simplified Arabic" w:hAnsi="Simplified Arabic" w:cs="Simplified Arabic"/>
          <w:sz w:val="28"/>
          <w:szCs w:val="28"/>
          <w:rtl/>
          <w:lang w:bidi="ar-IQ"/>
        </w:rPr>
        <w:t xml:space="preserve"> إلى أن اسواق ايران اصبحت على وشك الانهيار</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79"/>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49177D6F" w14:textId="77777777" w:rsidR="002C4FEE" w:rsidRPr="002C4FEE" w:rsidRDefault="002C4FEE" w:rsidP="00BE7BDB">
      <w:pPr>
        <w:tabs>
          <w:tab w:val="left" w:pos="707"/>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يوم20 آب</w:t>
      </w:r>
      <w:r w:rsidR="008E3102">
        <w:rPr>
          <w:rFonts w:ascii="Simplified Arabic" w:hAnsi="Simplified Arabic" w:cs="Simplified Arabic" w:hint="cs"/>
          <w:sz w:val="28"/>
          <w:szCs w:val="28"/>
          <w:rtl/>
          <w:lang w:bidi="ar-IQ"/>
        </w:rPr>
        <w:t xml:space="preserve"> </w:t>
      </w:r>
      <w:r w:rsidR="00FB5DBF">
        <w:rPr>
          <w:rFonts w:ascii="Simplified Arabic" w:hAnsi="Simplified Arabic" w:cs="Simplified Arabic"/>
          <w:sz w:val="28"/>
          <w:szCs w:val="28"/>
          <w:rtl/>
          <w:lang w:bidi="ar-IQ"/>
        </w:rPr>
        <w:t>(اغسطس) 1988م</w:t>
      </w:r>
      <w:r w:rsidRPr="002C4FEE">
        <w:rPr>
          <w:rFonts w:ascii="Simplified Arabic" w:hAnsi="Simplified Arabic" w:cs="Simplified Arabic"/>
          <w:sz w:val="28"/>
          <w:szCs w:val="28"/>
          <w:rtl/>
          <w:lang w:bidi="ar-IQ"/>
        </w:rPr>
        <w:t xml:space="preserve"> وق</w:t>
      </w:r>
      <w:r w:rsidR="00FB5DBF">
        <w:rPr>
          <w:rFonts w:ascii="Simplified Arabic" w:hAnsi="Simplified Arabic" w:cs="Simplified Arabic"/>
          <w:sz w:val="28"/>
          <w:szCs w:val="28"/>
          <w:rtl/>
          <w:lang w:bidi="ar-IQ"/>
        </w:rPr>
        <w:t>ف اطلاق النار بين العراق وإيران</w:t>
      </w:r>
      <w:r w:rsidRPr="002C4FEE">
        <w:rPr>
          <w:rFonts w:ascii="Simplified Arabic" w:hAnsi="Simplified Arabic" w:cs="Simplified Arabic"/>
          <w:sz w:val="28"/>
          <w:szCs w:val="28"/>
          <w:rtl/>
          <w:lang w:bidi="ar-IQ"/>
        </w:rPr>
        <w:t xml:space="preserve"> تحت اشراف 350 مرا</w:t>
      </w:r>
      <w:r w:rsidR="00FB5DBF">
        <w:rPr>
          <w:rFonts w:ascii="Simplified Arabic" w:hAnsi="Simplified Arabic" w:cs="Simplified Arabic"/>
          <w:sz w:val="28"/>
          <w:szCs w:val="28"/>
          <w:rtl/>
          <w:lang w:bidi="ar-IQ"/>
        </w:rPr>
        <w:t>قباً تابعاً لهيئة الامم المتحدة</w:t>
      </w:r>
      <w:r w:rsidRPr="002C4FEE">
        <w:rPr>
          <w:rFonts w:ascii="Simplified Arabic" w:hAnsi="Simplified Arabic" w:cs="Simplified Arabic"/>
          <w:sz w:val="28"/>
          <w:szCs w:val="28"/>
          <w:rtl/>
          <w:lang w:bidi="ar-IQ"/>
        </w:rPr>
        <w:t xml:space="preserve"> وصرح </w:t>
      </w:r>
      <w:r w:rsidR="00BE7BDB">
        <w:rPr>
          <w:rFonts w:ascii="Simplified Arabic" w:hAnsi="Simplified Arabic" w:cs="Simplified Arabic" w:hint="cs"/>
          <w:sz w:val="28"/>
          <w:szCs w:val="28"/>
          <w:rtl/>
          <w:lang w:bidi="ar-IQ"/>
        </w:rPr>
        <w:t xml:space="preserve">آية الله </w:t>
      </w:r>
      <w:r w:rsidRPr="002C4FEE">
        <w:rPr>
          <w:rFonts w:ascii="Simplified Arabic" w:hAnsi="Simplified Arabic" w:cs="Simplified Arabic"/>
          <w:sz w:val="28"/>
          <w:szCs w:val="28"/>
          <w:rtl/>
          <w:lang w:bidi="ar-IQ"/>
        </w:rPr>
        <w:t>الخميني في اليوم نفسه للشعب الايراني بانه قبل وقف اطل</w:t>
      </w:r>
      <w:r w:rsidR="00FB5DBF">
        <w:rPr>
          <w:rFonts w:ascii="Simplified Arabic" w:hAnsi="Simplified Arabic" w:cs="Simplified Arabic"/>
          <w:sz w:val="28"/>
          <w:szCs w:val="28"/>
          <w:rtl/>
          <w:lang w:bidi="ar-IQ"/>
        </w:rPr>
        <w:t>اق النار</w:t>
      </w:r>
      <w:r w:rsidRPr="002C4FEE">
        <w:rPr>
          <w:rFonts w:ascii="Simplified Arabic" w:hAnsi="Simplified Arabic" w:cs="Simplified Arabic"/>
          <w:sz w:val="28"/>
          <w:szCs w:val="28"/>
          <w:rtl/>
          <w:lang w:bidi="ar-IQ"/>
        </w:rPr>
        <w:t xml:space="preserve"> لأن هدفه انقاذ الثورة الاسلامية </w:t>
      </w:r>
      <w:r w:rsidR="00FB5DBF">
        <w:rPr>
          <w:rFonts w:ascii="Simplified Arabic" w:hAnsi="Simplified Arabic" w:cs="Simplified Arabic"/>
          <w:sz w:val="28"/>
          <w:szCs w:val="28"/>
          <w:rtl/>
          <w:lang w:bidi="ar-IQ"/>
        </w:rPr>
        <w:t>التي تعد في المرتبة الأولى لديه</w:t>
      </w:r>
      <w:r w:rsidRPr="002C4FEE">
        <w:rPr>
          <w:rFonts w:ascii="Simplified Arabic" w:hAnsi="Simplified Arabic" w:cs="Simplified Arabic"/>
          <w:sz w:val="28"/>
          <w:szCs w:val="28"/>
          <w:rtl/>
          <w:lang w:bidi="ar-IQ"/>
        </w:rPr>
        <w:t xml:space="preserve"> كما أوضح أن الحرب قامت اساساً للقضاء على الحكومة الاسلا</w:t>
      </w:r>
      <w:r w:rsidR="00FB5DBF">
        <w:rPr>
          <w:rFonts w:ascii="Simplified Arabic" w:hAnsi="Simplified Arabic" w:cs="Simplified Arabic"/>
          <w:sz w:val="28"/>
          <w:szCs w:val="28"/>
          <w:rtl/>
          <w:lang w:bidi="ar-IQ"/>
        </w:rPr>
        <w:t>مية، في يوم 20 آب (أغسطس) 1988م</w:t>
      </w:r>
      <w:r w:rsidRPr="002C4FEE">
        <w:rPr>
          <w:rFonts w:ascii="Simplified Arabic" w:hAnsi="Simplified Arabic" w:cs="Simplified Arabic"/>
          <w:sz w:val="28"/>
          <w:szCs w:val="28"/>
          <w:rtl/>
          <w:lang w:bidi="ar-IQ"/>
        </w:rPr>
        <w:t xml:space="preserve"> بدأ أول اجتماع بين العراق وايران من أجل البدء في المفاوضات في اليوم الذي جرى فيه اطلاق النار مع ايران 20</w:t>
      </w:r>
      <w:r w:rsidR="008E3102">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 xml:space="preserve">آب (اغسطس) </w:t>
      </w:r>
      <w:r w:rsidR="00D23D1A">
        <w:rPr>
          <w:rFonts w:ascii="Simplified Arabic" w:hAnsi="Simplified Arabic" w:cs="Simplified Arabic"/>
          <w:sz w:val="28"/>
          <w:szCs w:val="28"/>
          <w:rtl/>
          <w:lang w:bidi="ar-IQ"/>
        </w:rPr>
        <w:t>1988م</w:t>
      </w:r>
      <w:r w:rsidRPr="002C4FEE">
        <w:rPr>
          <w:rFonts w:ascii="Simplified Arabic" w:hAnsi="Simplified Arabic" w:cs="Simplified Arabic"/>
          <w:sz w:val="28"/>
          <w:szCs w:val="28"/>
          <w:rtl/>
          <w:lang w:bidi="ar-IQ"/>
        </w:rPr>
        <w:t xml:space="preserve"> أصدر </w:t>
      </w:r>
      <w:r w:rsidR="00BE7BDB">
        <w:rPr>
          <w:rFonts w:ascii="Simplified Arabic" w:hAnsi="Simplified Arabic" w:cs="Simplified Arabic" w:hint="cs"/>
          <w:sz w:val="28"/>
          <w:szCs w:val="28"/>
          <w:rtl/>
          <w:lang w:bidi="ar-IQ"/>
        </w:rPr>
        <w:t xml:space="preserve">رئيس النظام الدكتاتوري </w:t>
      </w:r>
      <w:r w:rsidR="00BF2D70">
        <w:rPr>
          <w:rFonts w:ascii="Simplified Arabic" w:hAnsi="Simplified Arabic" w:cs="Simplified Arabic" w:hint="cs"/>
          <w:sz w:val="28"/>
          <w:szCs w:val="28"/>
          <w:rtl/>
          <w:lang w:bidi="ar-IQ"/>
        </w:rPr>
        <w:t>السابق</w:t>
      </w:r>
      <w:r w:rsidRPr="002C4FEE">
        <w:rPr>
          <w:rFonts w:ascii="Simplified Arabic" w:hAnsi="Simplified Arabic" w:cs="Simplified Arabic"/>
          <w:sz w:val="28"/>
          <w:szCs w:val="28"/>
          <w:rtl/>
          <w:lang w:bidi="ar-IQ"/>
        </w:rPr>
        <w:t xml:space="preserve"> أوامره إلى قوات الحرس الجمهوري بقيادة علي حسن المجيد استخدام السلام الكيمياوي ضد الاكراد، إذ اندفعت القوات العراقية نحو كردستان مستخدمة في بداية هجومها السلاح الكيمياوي في مناطق واسعة جاوزت 6000كم، اصابت معظم القرى الكردية في المنطقة الممتدة</w:t>
      </w:r>
      <w:r w:rsidR="00D23D1A">
        <w:rPr>
          <w:rFonts w:ascii="Simplified Arabic" w:hAnsi="Simplified Arabic" w:cs="Simplified Arabic"/>
          <w:sz w:val="28"/>
          <w:szCs w:val="28"/>
          <w:rtl/>
          <w:lang w:bidi="ar-IQ"/>
        </w:rPr>
        <w:t xml:space="preserve"> من كركوك حتى اقصى حدود كردستان</w:t>
      </w:r>
      <w:r w:rsidRPr="002C4FEE">
        <w:rPr>
          <w:rFonts w:ascii="Simplified Arabic" w:hAnsi="Simplified Arabic" w:cs="Simplified Arabic"/>
          <w:sz w:val="28"/>
          <w:szCs w:val="28"/>
          <w:rtl/>
          <w:lang w:bidi="ar-IQ"/>
        </w:rPr>
        <w:t xml:space="preserve"> وشنت الطائرات العراقية يوم 26 آب (اغسطس) 1988م، 24 غارة </w:t>
      </w:r>
      <w:r w:rsidR="0091638D" w:rsidRPr="002C4FEE">
        <w:rPr>
          <w:rFonts w:ascii="Simplified Arabic" w:hAnsi="Simplified Arabic" w:cs="Simplified Arabic" w:hint="cs"/>
          <w:sz w:val="28"/>
          <w:szCs w:val="28"/>
          <w:rtl/>
          <w:lang w:bidi="ar-IQ"/>
        </w:rPr>
        <w:t>بالأسلحة</w:t>
      </w:r>
      <w:r w:rsidR="00D23D1A">
        <w:rPr>
          <w:rFonts w:ascii="Simplified Arabic" w:hAnsi="Simplified Arabic" w:cs="Simplified Arabic"/>
          <w:sz w:val="28"/>
          <w:szCs w:val="28"/>
          <w:rtl/>
          <w:lang w:bidi="ar-IQ"/>
        </w:rPr>
        <w:t xml:space="preserve"> الكيمياوية</w:t>
      </w:r>
      <w:r w:rsidRPr="002C4FEE">
        <w:rPr>
          <w:rFonts w:ascii="Simplified Arabic" w:hAnsi="Simplified Arabic" w:cs="Simplified Arabic"/>
          <w:sz w:val="28"/>
          <w:szCs w:val="28"/>
          <w:rtl/>
          <w:lang w:bidi="ar-IQ"/>
        </w:rPr>
        <w:t xml:space="preserve"> على مدن وقرى عديدة في كردستان، كما تعقبت الطائرات العرا</w:t>
      </w:r>
      <w:r w:rsidR="00D23D1A">
        <w:rPr>
          <w:rFonts w:ascii="Simplified Arabic" w:hAnsi="Simplified Arabic" w:cs="Simplified Arabic"/>
          <w:sz w:val="28"/>
          <w:szCs w:val="28"/>
          <w:rtl/>
          <w:lang w:bidi="ar-IQ"/>
        </w:rPr>
        <w:t>قية الفارين من السلاح الكيمياوي</w:t>
      </w:r>
      <w:r w:rsidRPr="002C4FEE">
        <w:rPr>
          <w:rFonts w:ascii="Simplified Arabic" w:hAnsi="Simplified Arabic" w:cs="Simplified Arabic"/>
          <w:sz w:val="28"/>
          <w:szCs w:val="28"/>
          <w:rtl/>
          <w:lang w:bidi="ar-IQ"/>
        </w:rPr>
        <w:t xml:space="preserve"> إذ بلغ عددهم حوالي 90 الف شخص</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80"/>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2533EE9B" w14:textId="77777777" w:rsidR="002C4FEE" w:rsidRPr="002C4FEE" w:rsidRDefault="002C4FEE" w:rsidP="00BF2D70">
      <w:pPr>
        <w:tabs>
          <w:tab w:val="left" w:pos="707"/>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مما سبق يت</w:t>
      </w:r>
      <w:r w:rsidR="00BF2D70">
        <w:rPr>
          <w:rFonts w:ascii="Simplified Arabic" w:hAnsi="Simplified Arabic" w:cs="Simplified Arabic"/>
          <w:sz w:val="28"/>
          <w:szCs w:val="28"/>
          <w:rtl/>
          <w:lang w:bidi="ar-IQ"/>
        </w:rPr>
        <w:t xml:space="preserve">ضح </w:t>
      </w:r>
      <w:r w:rsidR="00BF2D70">
        <w:rPr>
          <w:rFonts w:ascii="Simplified Arabic" w:hAnsi="Simplified Arabic" w:cs="Simplified Arabic" w:hint="cs"/>
          <w:sz w:val="28"/>
          <w:szCs w:val="28"/>
          <w:rtl/>
          <w:lang w:bidi="ar-IQ"/>
        </w:rPr>
        <w:t>أ</w:t>
      </w:r>
      <w:r w:rsidRPr="002C4FEE">
        <w:rPr>
          <w:rFonts w:ascii="Simplified Arabic" w:hAnsi="Simplified Arabic" w:cs="Simplified Arabic"/>
          <w:sz w:val="28"/>
          <w:szCs w:val="28"/>
          <w:rtl/>
          <w:lang w:bidi="ar-IQ"/>
        </w:rPr>
        <w:t xml:space="preserve">ن </w:t>
      </w:r>
      <w:r w:rsidR="0091638D" w:rsidRPr="002C4FEE">
        <w:rPr>
          <w:rFonts w:ascii="Simplified Arabic" w:hAnsi="Simplified Arabic" w:cs="Simplified Arabic" w:hint="cs"/>
          <w:sz w:val="28"/>
          <w:szCs w:val="28"/>
          <w:rtl/>
          <w:lang w:bidi="ar-IQ"/>
        </w:rPr>
        <w:t>إيران</w:t>
      </w:r>
      <w:r w:rsidRPr="002C4FEE">
        <w:rPr>
          <w:rFonts w:ascii="Simplified Arabic" w:hAnsi="Simplified Arabic" w:cs="Simplified Arabic"/>
          <w:sz w:val="28"/>
          <w:szCs w:val="28"/>
          <w:rtl/>
          <w:lang w:bidi="ar-IQ"/>
        </w:rPr>
        <w:t xml:space="preserve"> وصلت لمرحلة لا تستطيع فيها الاستمرار في الحرب</w:t>
      </w:r>
      <w:r w:rsidRPr="00D4129A">
        <w:rPr>
          <w:rFonts w:ascii="Simplified Arabic" w:hAnsi="Simplified Arabic" w:cs="Simplified Arabic"/>
          <w:sz w:val="28"/>
          <w:szCs w:val="28"/>
          <w:rtl/>
          <w:lang w:bidi="ar-IQ"/>
        </w:rPr>
        <w:t>، على الرغم من انها</w:t>
      </w:r>
      <w:r w:rsidR="00D23D1A" w:rsidRPr="00D4129A">
        <w:rPr>
          <w:rFonts w:ascii="Simplified Arabic" w:hAnsi="Simplified Arabic" w:cs="Simplified Arabic"/>
          <w:sz w:val="28"/>
          <w:szCs w:val="28"/>
          <w:rtl/>
          <w:lang w:bidi="ar-IQ"/>
        </w:rPr>
        <w:t xml:space="preserve"> لم تتراجع عن فكرة تصدير الثورة</w:t>
      </w:r>
      <w:r w:rsidRPr="00D4129A">
        <w:rPr>
          <w:rFonts w:ascii="Simplified Arabic" w:hAnsi="Simplified Arabic" w:cs="Simplified Arabic"/>
          <w:sz w:val="28"/>
          <w:szCs w:val="28"/>
          <w:rtl/>
          <w:lang w:bidi="ar-IQ"/>
        </w:rPr>
        <w:t xml:space="preserve"> </w:t>
      </w:r>
      <w:r w:rsidR="00BF2D70" w:rsidRPr="00D4129A">
        <w:rPr>
          <w:rFonts w:ascii="Simplified Arabic" w:hAnsi="Simplified Arabic" w:cs="Simplified Arabic" w:hint="cs"/>
          <w:sz w:val="28"/>
          <w:szCs w:val="28"/>
          <w:rtl/>
          <w:lang w:bidi="ar-IQ"/>
        </w:rPr>
        <w:t xml:space="preserve">الإسلامية </w:t>
      </w:r>
      <w:r w:rsidRPr="00D4129A">
        <w:rPr>
          <w:rFonts w:ascii="Simplified Arabic" w:hAnsi="Simplified Arabic" w:cs="Simplified Arabic"/>
          <w:sz w:val="28"/>
          <w:szCs w:val="28"/>
          <w:rtl/>
          <w:lang w:bidi="ar-IQ"/>
        </w:rPr>
        <w:t>والا</w:t>
      </w:r>
      <w:r w:rsidR="00D23D1A" w:rsidRPr="00D4129A">
        <w:rPr>
          <w:rFonts w:ascii="Simplified Arabic" w:hAnsi="Simplified Arabic" w:cs="Simplified Arabic"/>
          <w:sz w:val="28"/>
          <w:szCs w:val="28"/>
          <w:rtl/>
          <w:lang w:bidi="ar-IQ"/>
        </w:rPr>
        <w:t xml:space="preserve">طاحة بنظام حكم </w:t>
      </w:r>
      <w:r w:rsidR="00BF2D70" w:rsidRPr="00D4129A">
        <w:rPr>
          <w:rFonts w:ascii="Simplified Arabic" w:hAnsi="Simplified Arabic" w:cs="Simplified Arabic" w:hint="cs"/>
          <w:sz w:val="28"/>
          <w:szCs w:val="28"/>
          <w:rtl/>
          <w:lang w:bidi="ar-IQ"/>
        </w:rPr>
        <w:t>الدكتاتور السابق</w:t>
      </w:r>
      <w:r w:rsidR="00D4129A">
        <w:rPr>
          <w:rFonts w:ascii="Simplified Arabic" w:hAnsi="Simplified Arabic" w:cs="Simplified Arabic" w:hint="cs"/>
          <w:sz w:val="28"/>
          <w:szCs w:val="28"/>
          <w:rtl/>
          <w:lang w:bidi="ar-IQ"/>
        </w:rPr>
        <w:t>،</w:t>
      </w:r>
      <w:r w:rsidRPr="00D4129A">
        <w:rPr>
          <w:rFonts w:ascii="Simplified Arabic" w:hAnsi="Simplified Arabic" w:cs="Simplified Arabic"/>
          <w:sz w:val="28"/>
          <w:szCs w:val="28"/>
          <w:rtl/>
          <w:lang w:bidi="ar-IQ"/>
        </w:rPr>
        <w:t xml:space="preserve"> لكن رغم أن </w:t>
      </w:r>
      <w:r w:rsidR="0091638D" w:rsidRPr="00D4129A">
        <w:rPr>
          <w:rFonts w:ascii="Simplified Arabic" w:hAnsi="Simplified Arabic" w:cs="Simplified Arabic" w:hint="cs"/>
          <w:sz w:val="28"/>
          <w:szCs w:val="28"/>
          <w:rtl/>
          <w:lang w:bidi="ar-IQ"/>
        </w:rPr>
        <w:t>إيران</w:t>
      </w:r>
      <w:r w:rsidRPr="00D4129A">
        <w:rPr>
          <w:rFonts w:ascii="Simplified Arabic" w:hAnsi="Simplified Arabic" w:cs="Simplified Arabic"/>
          <w:sz w:val="28"/>
          <w:szCs w:val="28"/>
          <w:rtl/>
          <w:lang w:bidi="ar-IQ"/>
        </w:rPr>
        <w:t xml:space="preserve"> لم تحقق اهدافها إلا ا</w:t>
      </w:r>
      <w:r w:rsidR="0091638D" w:rsidRPr="00D4129A">
        <w:rPr>
          <w:rFonts w:ascii="Simplified Arabic" w:hAnsi="Simplified Arabic" w:cs="Simplified Arabic"/>
          <w:sz w:val="28"/>
          <w:szCs w:val="28"/>
          <w:rtl/>
          <w:lang w:bidi="ar-IQ"/>
        </w:rPr>
        <w:t xml:space="preserve">نها اضطرت لقبول وقف </w:t>
      </w:r>
      <w:r w:rsidR="0091638D" w:rsidRPr="00D4129A">
        <w:rPr>
          <w:rFonts w:ascii="Simplified Arabic" w:hAnsi="Simplified Arabic" w:cs="Simplified Arabic" w:hint="cs"/>
          <w:sz w:val="28"/>
          <w:szCs w:val="28"/>
          <w:rtl/>
          <w:lang w:bidi="ar-IQ"/>
        </w:rPr>
        <w:t>إطلاق</w:t>
      </w:r>
      <w:r w:rsidR="0091638D" w:rsidRPr="00D4129A">
        <w:rPr>
          <w:rFonts w:ascii="Simplified Arabic" w:hAnsi="Simplified Arabic" w:cs="Simplified Arabic"/>
          <w:sz w:val="28"/>
          <w:szCs w:val="28"/>
          <w:rtl/>
          <w:lang w:bidi="ar-IQ"/>
        </w:rPr>
        <w:t xml:space="preserve"> النار</w:t>
      </w:r>
      <w:r w:rsidRPr="00D4129A">
        <w:rPr>
          <w:rFonts w:ascii="Simplified Arabic" w:hAnsi="Simplified Arabic" w:cs="Simplified Arabic"/>
          <w:sz w:val="28"/>
          <w:szCs w:val="28"/>
          <w:rtl/>
          <w:lang w:bidi="ar-IQ"/>
        </w:rPr>
        <w:t xml:space="preserve"> لأن الهزائم</w:t>
      </w:r>
      <w:r w:rsidR="00D23D1A" w:rsidRPr="00D4129A">
        <w:rPr>
          <w:rFonts w:ascii="Simplified Arabic" w:hAnsi="Simplified Arabic" w:cs="Simplified Arabic"/>
          <w:sz w:val="28"/>
          <w:szCs w:val="28"/>
          <w:rtl/>
          <w:lang w:bidi="ar-IQ"/>
        </w:rPr>
        <w:t xml:space="preserve"> توالت عليها من القوات</w:t>
      </w:r>
      <w:r w:rsidR="00D23D1A">
        <w:rPr>
          <w:rFonts w:ascii="Simplified Arabic" w:hAnsi="Simplified Arabic" w:cs="Simplified Arabic"/>
          <w:sz w:val="28"/>
          <w:szCs w:val="28"/>
          <w:rtl/>
          <w:lang w:bidi="ar-IQ"/>
        </w:rPr>
        <w:t xml:space="preserve"> العراقية</w:t>
      </w:r>
      <w:r w:rsidRPr="002C4FEE">
        <w:rPr>
          <w:rFonts w:ascii="Simplified Arabic" w:hAnsi="Simplified Arabic" w:cs="Simplified Arabic"/>
          <w:sz w:val="28"/>
          <w:szCs w:val="28"/>
          <w:rtl/>
          <w:lang w:bidi="ar-IQ"/>
        </w:rPr>
        <w:t xml:space="preserve"> وهكذا انتهت الحرب</w:t>
      </w:r>
      <w:r w:rsidR="00D23D1A">
        <w:rPr>
          <w:rFonts w:ascii="Simplified Arabic" w:hAnsi="Simplified Arabic" w:cs="Simplified Arabic"/>
          <w:sz w:val="28"/>
          <w:szCs w:val="28"/>
          <w:rtl/>
          <w:lang w:bidi="ar-IQ"/>
        </w:rPr>
        <w:t xml:space="preserve"> لكن دون ان يحقق أي طرف الهزيمة</w:t>
      </w:r>
      <w:r w:rsidRPr="002C4FEE">
        <w:rPr>
          <w:rFonts w:ascii="Simplified Arabic" w:hAnsi="Simplified Arabic" w:cs="Simplified Arabic"/>
          <w:sz w:val="28"/>
          <w:szCs w:val="28"/>
          <w:rtl/>
          <w:lang w:bidi="ar-IQ"/>
        </w:rPr>
        <w:t xml:space="preserve"> أو النصر ضد الطرف الآخر.</w:t>
      </w:r>
    </w:p>
    <w:p w14:paraId="54557DA2" w14:textId="77777777" w:rsidR="002C4FEE" w:rsidRPr="002C4FEE" w:rsidRDefault="002C4FEE" w:rsidP="0091638D">
      <w:pPr>
        <w:tabs>
          <w:tab w:val="left" w:pos="707"/>
        </w:tabs>
        <w:spacing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خرجت ايران من حربها مع</w:t>
      </w:r>
      <w:r w:rsidR="00D23D1A">
        <w:rPr>
          <w:rFonts w:ascii="Simplified Arabic" w:hAnsi="Simplified Arabic" w:cs="Simplified Arabic"/>
          <w:sz w:val="28"/>
          <w:szCs w:val="28"/>
          <w:rtl/>
          <w:lang w:bidi="ar-IQ"/>
        </w:rPr>
        <w:t xml:space="preserve"> العراق اكثر عزلة من اي وقت مضى</w:t>
      </w:r>
      <w:r w:rsidRPr="002C4FEE">
        <w:rPr>
          <w:rFonts w:ascii="Simplified Arabic" w:hAnsi="Simplified Arabic" w:cs="Simplified Arabic"/>
          <w:sz w:val="28"/>
          <w:szCs w:val="28"/>
          <w:rtl/>
          <w:lang w:bidi="ar-IQ"/>
        </w:rPr>
        <w:t xml:space="preserve"> والجهود التي بذلتها لتصدير الثورة جعلتها في حالة خلاف مع جيرانها العرب فيما دمرت م</w:t>
      </w:r>
      <w:r w:rsidR="00D23D1A">
        <w:rPr>
          <w:rFonts w:ascii="Simplified Arabic" w:hAnsi="Simplified Arabic" w:cs="Simplified Arabic"/>
          <w:sz w:val="28"/>
          <w:szCs w:val="28"/>
          <w:rtl/>
          <w:lang w:bidi="ar-IQ"/>
        </w:rPr>
        <w:t>واردها القومية وهيبتها العالمية</w:t>
      </w:r>
      <w:r w:rsidRPr="002C4FEE">
        <w:rPr>
          <w:rFonts w:ascii="Simplified Arabic" w:hAnsi="Simplified Arabic" w:cs="Simplified Arabic"/>
          <w:sz w:val="28"/>
          <w:szCs w:val="28"/>
          <w:rtl/>
          <w:lang w:bidi="ar-IQ"/>
        </w:rPr>
        <w:t xml:space="preserve"> بعد ان ادرك النظام الايراني ان سياساته فشلت</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81"/>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6EC19B12" w14:textId="70C67CBC" w:rsidR="002C4FEE" w:rsidRPr="0091638D" w:rsidRDefault="0091638D" w:rsidP="00E03F22">
      <w:pPr>
        <w:spacing w:before="240" w:after="0" w:line="276" w:lineRule="auto"/>
        <w:jc w:val="both"/>
        <w:rPr>
          <w:rFonts w:ascii="Simplified Arabic" w:eastAsia="Calibri" w:hAnsi="Simplified Arabic" w:cs="Simplified Arabic"/>
          <w:b/>
          <w:bCs/>
          <w:sz w:val="28"/>
          <w:szCs w:val="28"/>
          <w:rtl/>
          <w:lang w:bidi="ar-IQ"/>
        </w:rPr>
      </w:pPr>
      <w:r w:rsidRPr="0091638D">
        <w:rPr>
          <w:rFonts w:ascii="Simplified Arabic" w:eastAsia="Calibri" w:hAnsi="Simplified Arabic" w:cs="Simplified Arabic" w:hint="cs"/>
          <w:b/>
          <w:bCs/>
          <w:sz w:val="28"/>
          <w:szCs w:val="28"/>
          <w:rtl/>
          <w:lang w:bidi="ar-IQ"/>
        </w:rPr>
        <w:t>أولا</w:t>
      </w:r>
      <w:r w:rsidR="00D517ED">
        <w:rPr>
          <w:rFonts w:ascii="Simplified Arabic" w:eastAsia="Calibri" w:hAnsi="Simplified Arabic" w:cs="Simplified Arabic" w:hint="cs"/>
          <w:b/>
          <w:bCs/>
          <w:sz w:val="28"/>
          <w:szCs w:val="28"/>
          <w:rtl/>
          <w:lang w:bidi="ar-IQ"/>
        </w:rPr>
        <w:t>ً</w:t>
      </w:r>
      <w:r w:rsidRPr="0091638D">
        <w:rPr>
          <w:rFonts w:ascii="Simplified Arabic" w:eastAsia="Calibri" w:hAnsi="Simplified Arabic" w:cs="Simplified Arabic" w:hint="cs"/>
          <w:b/>
          <w:bCs/>
          <w:sz w:val="28"/>
          <w:szCs w:val="28"/>
          <w:rtl/>
          <w:lang w:bidi="ar-IQ"/>
        </w:rPr>
        <w:t>-</w:t>
      </w:r>
      <w:r w:rsidR="00DB6966">
        <w:rPr>
          <w:rFonts w:ascii="Simplified Arabic" w:eastAsia="Calibri" w:hAnsi="Simplified Arabic" w:cs="Simplified Arabic"/>
          <w:b/>
          <w:bCs/>
          <w:sz w:val="28"/>
          <w:szCs w:val="28"/>
          <w:rtl/>
          <w:lang w:bidi="ar-IQ"/>
        </w:rPr>
        <w:t xml:space="preserve"> تحرير </w:t>
      </w:r>
      <w:r w:rsidR="009A7B4C">
        <w:rPr>
          <w:rFonts w:ascii="Simplified Arabic" w:eastAsia="Calibri" w:hAnsi="Simplified Arabic" w:cs="Simplified Arabic" w:hint="cs"/>
          <w:b/>
          <w:bCs/>
          <w:sz w:val="28"/>
          <w:szCs w:val="28"/>
          <w:rtl/>
          <w:lang w:bidi="ar-IQ"/>
        </w:rPr>
        <w:t xml:space="preserve">أراضي </w:t>
      </w:r>
      <w:r w:rsidR="00DB6966">
        <w:rPr>
          <w:rFonts w:ascii="Simplified Arabic" w:eastAsia="Calibri" w:hAnsi="Simplified Arabic" w:cs="Simplified Arabic"/>
          <w:b/>
          <w:bCs/>
          <w:sz w:val="28"/>
          <w:szCs w:val="28"/>
          <w:rtl/>
          <w:lang w:bidi="ar-IQ"/>
        </w:rPr>
        <w:t>العراق</w:t>
      </w:r>
      <w:r w:rsidR="002C4FEE" w:rsidRPr="0091638D">
        <w:rPr>
          <w:rFonts w:ascii="Simplified Arabic" w:eastAsia="Calibri" w:hAnsi="Simplified Arabic" w:cs="Simplified Arabic"/>
          <w:b/>
          <w:bCs/>
          <w:sz w:val="28"/>
          <w:szCs w:val="28"/>
          <w:rtl/>
          <w:lang w:bidi="ar-IQ"/>
        </w:rPr>
        <w:t xml:space="preserve"> (نيسان 1988م – تموز 1988م)</w:t>
      </w:r>
      <w:r w:rsidRPr="0091638D">
        <w:rPr>
          <w:rFonts w:ascii="Simplified Arabic" w:eastAsia="Calibri" w:hAnsi="Simplified Arabic" w:cs="Simplified Arabic" w:hint="cs"/>
          <w:b/>
          <w:bCs/>
          <w:sz w:val="28"/>
          <w:szCs w:val="28"/>
          <w:rtl/>
          <w:lang w:bidi="ar-IQ"/>
        </w:rPr>
        <w:t>:</w:t>
      </w:r>
    </w:p>
    <w:p w14:paraId="1466FEF9" w14:textId="548E2F7F" w:rsidR="002C4FEE" w:rsidRPr="002C4FEE" w:rsidRDefault="00D23D1A" w:rsidP="00E03F22">
      <w:pPr>
        <w:spacing w:before="240" w:after="0" w:line="276" w:lineRule="auto"/>
        <w:ind w:left="-1" w:firstLine="708"/>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منذ صدور قرار 598 في تموز 1987م</w:t>
      </w:r>
      <w:r w:rsidR="002C4FEE" w:rsidRPr="002C4FEE">
        <w:rPr>
          <w:rFonts w:ascii="Simplified Arabic" w:hAnsi="Simplified Arabic" w:cs="Simplified Arabic"/>
          <w:sz w:val="28"/>
          <w:szCs w:val="28"/>
          <w:rtl/>
          <w:lang w:bidi="ar-IQ"/>
        </w:rPr>
        <w:t xml:space="preserve"> وايران تعاني من عزلة دولية بسبب رفضها ذلك القرار بينما لاقت ا</w:t>
      </w:r>
      <w:r>
        <w:rPr>
          <w:rFonts w:ascii="Simplified Arabic" w:hAnsi="Simplified Arabic" w:cs="Simplified Arabic"/>
          <w:sz w:val="28"/>
          <w:szCs w:val="28"/>
          <w:rtl/>
          <w:lang w:bidi="ar-IQ"/>
        </w:rPr>
        <w:t>لعراق تقديراً من المجتمع الدولي بسبب قبولها ذلك القرار</w:t>
      </w:r>
      <w:r w:rsidR="002C4FEE" w:rsidRPr="002C4FEE">
        <w:rPr>
          <w:rFonts w:ascii="Simplified Arabic" w:hAnsi="Simplified Arabic" w:cs="Simplified Arabic"/>
          <w:sz w:val="28"/>
          <w:szCs w:val="28"/>
          <w:rtl/>
          <w:lang w:bidi="ar-IQ"/>
        </w:rPr>
        <w:t xml:space="preserve"> وانعكس موقف الرفض الايراني من جهة على ازدياد تدهور اوضاعها الداخلية </w:t>
      </w:r>
      <w:r>
        <w:rPr>
          <w:rFonts w:ascii="Simplified Arabic" w:hAnsi="Simplified Arabic" w:cs="Simplified Arabic"/>
          <w:sz w:val="28"/>
          <w:szCs w:val="28"/>
          <w:rtl/>
          <w:lang w:bidi="ar-IQ"/>
        </w:rPr>
        <w:t>من حيث التعبئة والتجنيد</w:t>
      </w:r>
      <w:r w:rsidR="002C4FEE" w:rsidRPr="002C4FEE">
        <w:rPr>
          <w:rFonts w:ascii="Simplified Arabic" w:hAnsi="Simplified Arabic" w:cs="Simplified Arabic"/>
          <w:sz w:val="28"/>
          <w:szCs w:val="28"/>
          <w:rtl/>
          <w:lang w:bidi="ar-IQ"/>
        </w:rPr>
        <w:t xml:space="preserve"> ومن حيث وضعها الاقتصادي المتردي </w:t>
      </w:r>
      <w:r w:rsidR="009A7B4C">
        <w:rPr>
          <w:rFonts w:ascii="Simplified Arabic" w:hAnsi="Simplified Arabic" w:cs="Simplified Arabic" w:hint="cs"/>
          <w:sz w:val="28"/>
          <w:szCs w:val="28"/>
          <w:rtl/>
          <w:lang w:bidi="ar-IQ"/>
        </w:rPr>
        <w:t>فضلا عن</w:t>
      </w:r>
      <w:r w:rsidR="002C4FEE" w:rsidRPr="002C4FEE">
        <w:rPr>
          <w:rFonts w:ascii="Simplified Arabic" w:hAnsi="Simplified Arabic" w:cs="Simplified Arabic"/>
          <w:sz w:val="28"/>
          <w:szCs w:val="28"/>
          <w:rtl/>
          <w:lang w:bidi="ar-IQ"/>
        </w:rPr>
        <w:t xml:space="preserve"> </w:t>
      </w:r>
      <w:r w:rsidR="009A7B4C">
        <w:rPr>
          <w:rFonts w:ascii="Simplified Arabic" w:hAnsi="Simplified Arabic" w:cs="Simplified Arabic" w:hint="cs"/>
          <w:sz w:val="28"/>
          <w:szCs w:val="28"/>
          <w:rtl/>
          <w:lang w:bidi="ar-IQ"/>
        </w:rPr>
        <w:t>ا</w:t>
      </w:r>
      <w:r w:rsidR="002C4FEE" w:rsidRPr="002C4FEE">
        <w:rPr>
          <w:rFonts w:ascii="Simplified Arabic" w:hAnsi="Simplified Arabic" w:cs="Simplified Arabic"/>
          <w:sz w:val="28"/>
          <w:szCs w:val="28"/>
          <w:rtl/>
          <w:lang w:bidi="ar-IQ"/>
        </w:rPr>
        <w:t>لخلاف بي</w:t>
      </w:r>
      <w:r>
        <w:rPr>
          <w:rFonts w:ascii="Simplified Arabic" w:hAnsi="Simplified Arabic" w:cs="Simplified Arabic"/>
          <w:sz w:val="28"/>
          <w:szCs w:val="28"/>
          <w:rtl/>
          <w:lang w:bidi="ar-IQ"/>
        </w:rPr>
        <w:t>ن حكام ايران حول استمرار الحرب</w:t>
      </w:r>
      <w:r w:rsidR="002C4FEE" w:rsidRPr="002C4FEE">
        <w:rPr>
          <w:rFonts w:ascii="Simplified Arabic" w:hAnsi="Simplified Arabic" w:cs="Simplified Arabic"/>
          <w:sz w:val="28"/>
          <w:szCs w:val="28"/>
          <w:rtl/>
          <w:lang w:bidi="ar-IQ"/>
        </w:rPr>
        <w:t xml:space="preserve"> </w:t>
      </w:r>
      <w:r w:rsidR="009A7B4C">
        <w:rPr>
          <w:rFonts w:ascii="Simplified Arabic" w:hAnsi="Simplified Arabic" w:cs="Simplified Arabic" w:hint="cs"/>
          <w:sz w:val="28"/>
          <w:szCs w:val="28"/>
          <w:rtl/>
          <w:lang w:bidi="ar-IQ"/>
        </w:rPr>
        <w:t>انها ادركت</w:t>
      </w:r>
      <w:r w:rsidR="002C4FEE" w:rsidRPr="002C4FEE">
        <w:rPr>
          <w:rFonts w:ascii="Simplified Arabic" w:hAnsi="Simplified Arabic" w:cs="Simplified Arabic"/>
          <w:sz w:val="28"/>
          <w:szCs w:val="28"/>
          <w:rtl/>
          <w:lang w:bidi="ar-IQ"/>
        </w:rPr>
        <w:t xml:space="preserve"> تدرك انها أوقفت الحرب مع العراق فإن ذلك سيؤدي إلى تغييرات جذرية في</w:t>
      </w:r>
      <w:r w:rsidR="009A7B4C">
        <w:rPr>
          <w:rFonts w:ascii="Simplified Arabic" w:hAnsi="Simplified Arabic" w:cs="Simplified Arabic" w:hint="cs"/>
          <w:sz w:val="28"/>
          <w:szCs w:val="28"/>
          <w:rtl/>
          <w:lang w:bidi="ar-IQ"/>
        </w:rPr>
        <w:t xml:space="preserve">ها </w:t>
      </w:r>
      <w:r w:rsidR="002C4FEE" w:rsidRPr="002C4FEE">
        <w:rPr>
          <w:rFonts w:ascii="Simplified Arabic" w:hAnsi="Simplified Arabic" w:cs="Simplified Arabic"/>
          <w:sz w:val="28"/>
          <w:szCs w:val="28"/>
          <w:rtl/>
          <w:lang w:bidi="ar-IQ"/>
        </w:rPr>
        <w:t>قد تشمل النظام بأكمله</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82"/>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 xml:space="preserve">. في ذلك الوقت كثفت الولايات المتحدة الامريكية دعمها العسكري والاستخباراتي والاقتصادي للنظام العراقي، وحثت حلفاؤها على تقديم الأسلحة للعراق ووقف امدادات الاسلحة الايرانية حتى تمكن العراق من قلب </w:t>
      </w:r>
      <w:r w:rsidR="0091638D">
        <w:rPr>
          <w:rFonts w:ascii="Simplified Arabic" w:hAnsi="Simplified Arabic" w:cs="Simplified Arabic"/>
          <w:sz w:val="28"/>
          <w:szCs w:val="28"/>
          <w:rtl/>
          <w:lang w:bidi="ar-IQ"/>
        </w:rPr>
        <w:t>الموازين لصالحها ل</w:t>
      </w:r>
      <w:r w:rsidR="0091638D">
        <w:rPr>
          <w:rFonts w:ascii="Simplified Arabic" w:hAnsi="Simplified Arabic" w:cs="Simplified Arabic" w:hint="cs"/>
          <w:sz w:val="28"/>
          <w:szCs w:val="28"/>
          <w:rtl/>
          <w:lang w:bidi="ar-IQ"/>
        </w:rPr>
        <w:t>إ</w:t>
      </w:r>
      <w:r w:rsidR="002C4FEE" w:rsidRPr="002C4FEE">
        <w:rPr>
          <w:rFonts w:ascii="Simplified Arabic" w:hAnsi="Simplified Arabic" w:cs="Simplified Arabic"/>
          <w:sz w:val="28"/>
          <w:szCs w:val="28"/>
          <w:rtl/>
          <w:lang w:bidi="ar-IQ"/>
        </w:rPr>
        <w:t>جبار ايران على القبول بوقف اطلاق النار لأنهاء الحرب</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83"/>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 بذلك تحول ميزان القوى لصال</w:t>
      </w:r>
      <w:r w:rsidR="00661549">
        <w:rPr>
          <w:rFonts w:ascii="Simplified Arabic" w:hAnsi="Simplified Arabic" w:cs="Simplified Arabic"/>
          <w:sz w:val="28"/>
          <w:szCs w:val="28"/>
          <w:rtl/>
          <w:lang w:bidi="ar-IQ"/>
        </w:rPr>
        <w:t>ح العراق</w:t>
      </w:r>
      <w:r w:rsidR="002C4FEE" w:rsidRPr="002C4FEE">
        <w:rPr>
          <w:rFonts w:ascii="Simplified Arabic" w:hAnsi="Simplified Arabic" w:cs="Simplified Arabic"/>
          <w:sz w:val="28"/>
          <w:szCs w:val="28"/>
          <w:rtl/>
          <w:lang w:bidi="ar-IQ"/>
        </w:rPr>
        <w:t xml:space="preserve"> فبدأت العراق تعد العدة لتحرير أرضيها من ا</w:t>
      </w:r>
      <w:r w:rsidR="00661549">
        <w:rPr>
          <w:rFonts w:ascii="Simplified Arabic" w:hAnsi="Simplified Arabic" w:cs="Simplified Arabic" w:hint="cs"/>
          <w:sz w:val="28"/>
          <w:szCs w:val="28"/>
          <w:rtl/>
          <w:lang w:bidi="ar-IQ"/>
        </w:rPr>
        <w:t>لا</w:t>
      </w:r>
      <w:r w:rsidR="002C4FEE" w:rsidRPr="002C4FEE">
        <w:rPr>
          <w:rFonts w:ascii="Simplified Arabic" w:hAnsi="Simplified Arabic" w:cs="Simplified Arabic"/>
          <w:sz w:val="28"/>
          <w:szCs w:val="28"/>
          <w:rtl/>
          <w:lang w:bidi="ar-IQ"/>
        </w:rPr>
        <w:t xml:space="preserve">حتلال الايراني. </w:t>
      </w:r>
    </w:p>
    <w:p w14:paraId="4E504CA1" w14:textId="77777777" w:rsidR="002C4FEE" w:rsidRPr="00C82B16" w:rsidRDefault="00C82B16" w:rsidP="00E03F22">
      <w:pPr>
        <w:tabs>
          <w:tab w:val="left" w:pos="543"/>
        </w:tabs>
        <w:spacing w:before="240" w:after="0" w:line="276" w:lineRule="auto"/>
        <w:jc w:val="both"/>
        <w:rPr>
          <w:rFonts w:ascii="Simplified Arabic" w:eastAsia="Calibri" w:hAnsi="Simplified Arabic" w:cs="Simplified Arabic"/>
          <w:b/>
          <w:bCs/>
          <w:sz w:val="28"/>
          <w:szCs w:val="28"/>
          <w:rtl/>
          <w:lang w:bidi="ar-IQ"/>
        </w:rPr>
      </w:pPr>
      <w:r w:rsidRPr="00C82B16">
        <w:rPr>
          <w:rFonts w:ascii="Simplified Arabic" w:eastAsia="Calibri" w:hAnsi="Simplified Arabic" w:cs="Simplified Arabic"/>
          <w:b/>
          <w:bCs/>
          <w:sz w:val="28"/>
          <w:szCs w:val="28"/>
          <w:rtl/>
          <w:lang w:bidi="ar-IQ"/>
        </w:rPr>
        <w:t>ثانيا</w:t>
      </w:r>
      <w:r w:rsidR="00D517ED">
        <w:rPr>
          <w:rFonts w:ascii="Simplified Arabic" w:eastAsia="Calibri" w:hAnsi="Simplified Arabic" w:cs="Simplified Arabic" w:hint="cs"/>
          <w:b/>
          <w:bCs/>
          <w:sz w:val="28"/>
          <w:szCs w:val="28"/>
          <w:rtl/>
          <w:lang w:bidi="ar-IQ"/>
        </w:rPr>
        <w:t>ً</w:t>
      </w:r>
      <w:r w:rsidRPr="00C82B16">
        <w:rPr>
          <w:rFonts w:ascii="Simplified Arabic" w:eastAsia="Calibri" w:hAnsi="Simplified Arabic" w:cs="Simplified Arabic" w:hint="cs"/>
          <w:b/>
          <w:bCs/>
          <w:sz w:val="28"/>
          <w:szCs w:val="28"/>
          <w:rtl/>
          <w:lang w:bidi="ar-IQ"/>
        </w:rPr>
        <w:t>-</w:t>
      </w:r>
      <w:r w:rsidR="002C4FEE" w:rsidRPr="00C82B16">
        <w:rPr>
          <w:rFonts w:ascii="Simplified Arabic" w:eastAsia="Calibri" w:hAnsi="Simplified Arabic" w:cs="Simplified Arabic"/>
          <w:b/>
          <w:bCs/>
          <w:sz w:val="28"/>
          <w:szCs w:val="28"/>
          <w:rtl/>
          <w:lang w:bidi="ar-IQ"/>
        </w:rPr>
        <w:t xml:space="preserve"> تحرير منطقة الطيب والزبيدات (تموز/</w:t>
      </w:r>
      <w:r w:rsidR="004C08F6">
        <w:rPr>
          <w:rFonts w:ascii="Simplified Arabic" w:eastAsia="Calibri" w:hAnsi="Simplified Arabic" w:cs="Simplified Arabic" w:hint="cs"/>
          <w:b/>
          <w:bCs/>
          <w:sz w:val="28"/>
          <w:szCs w:val="28"/>
          <w:rtl/>
          <w:lang w:bidi="ar-IQ"/>
        </w:rPr>
        <w:t xml:space="preserve"> </w:t>
      </w:r>
      <w:r w:rsidR="002C4FEE" w:rsidRPr="00C82B16">
        <w:rPr>
          <w:rFonts w:ascii="Simplified Arabic" w:eastAsia="Calibri" w:hAnsi="Simplified Arabic" w:cs="Simplified Arabic"/>
          <w:b/>
          <w:bCs/>
          <w:sz w:val="28"/>
          <w:szCs w:val="28"/>
          <w:rtl/>
          <w:lang w:bidi="ar-IQ"/>
        </w:rPr>
        <w:t>يوليو1988)</w:t>
      </w:r>
      <w:r w:rsidRPr="00C82B16">
        <w:rPr>
          <w:rFonts w:ascii="Simplified Arabic" w:eastAsia="Calibri" w:hAnsi="Simplified Arabic" w:cs="Simplified Arabic" w:hint="cs"/>
          <w:b/>
          <w:bCs/>
          <w:sz w:val="28"/>
          <w:szCs w:val="28"/>
          <w:rtl/>
          <w:lang w:bidi="ar-IQ"/>
        </w:rPr>
        <w:t>:</w:t>
      </w:r>
    </w:p>
    <w:p w14:paraId="7998A2D6" w14:textId="77777777" w:rsidR="002C4FEE" w:rsidRPr="002C4FEE" w:rsidRDefault="002C4FEE" w:rsidP="00D4129A">
      <w:pPr>
        <w:tabs>
          <w:tab w:val="left" w:pos="543"/>
        </w:tabs>
        <w:spacing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في بداية تشرين الثاني 1982 كان العدو قد شن هجوما واسعا تحت اسم «محرم الحرام» على قواتنا داخل الأراضي الإير</w:t>
      </w:r>
      <w:r w:rsidR="00661549">
        <w:rPr>
          <w:rFonts w:ascii="Simplified Arabic" w:hAnsi="Simplified Arabic" w:cs="Simplified Arabic"/>
          <w:sz w:val="28"/>
          <w:szCs w:val="28"/>
          <w:rtl/>
          <w:lang w:bidi="ar-IQ"/>
        </w:rPr>
        <w:t>انية</w:t>
      </w:r>
      <w:r w:rsidRPr="002C4FEE">
        <w:rPr>
          <w:rFonts w:ascii="Simplified Arabic" w:hAnsi="Simplified Arabic" w:cs="Simplified Arabic"/>
          <w:sz w:val="28"/>
          <w:szCs w:val="28"/>
          <w:rtl/>
          <w:lang w:bidi="ar-IQ"/>
        </w:rPr>
        <w:t xml:space="preserve"> شرق منطقة الطيب والزبيدات الواقعة شمال شرق مدينة العمارة</w:t>
      </w:r>
      <w:r w:rsidRPr="00FD2475">
        <w:rPr>
          <w:rFonts w:ascii="Simplified Arabic" w:hAnsi="Simplified Arabic" w:cs="Simplified Arabic"/>
          <w:sz w:val="28"/>
          <w:szCs w:val="28"/>
          <w:rtl/>
          <w:lang w:bidi="ar-IQ"/>
        </w:rPr>
        <w:t xml:space="preserve"> وتمكن بعد</w:t>
      </w:r>
      <w:r w:rsidR="00FD2475">
        <w:rPr>
          <w:rFonts w:ascii="Simplified Arabic" w:hAnsi="Simplified Arabic" w:cs="Simplified Arabic" w:hint="cs"/>
          <w:sz w:val="28"/>
          <w:szCs w:val="28"/>
          <w:rtl/>
          <w:lang w:bidi="ar-IQ"/>
        </w:rPr>
        <w:t xml:space="preserve"> هجمات</w:t>
      </w:r>
      <w:r w:rsidRPr="00FD2475">
        <w:rPr>
          <w:rFonts w:ascii="Simplified Arabic" w:hAnsi="Simplified Arabic" w:cs="Simplified Arabic"/>
          <w:sz w:val="28"/>
          <w:szCs w:val="28"/>
          <w:rtl/>
          <w:lang w:bidi="ar-IQ"/>
        </w:rPr>
        <w:t xml:space="preserve"> عنيفة من</w:t>
      </w:r>
      <w:r w:rsidRPr="002C4FEE">
        <w:rPr>
          <w:rFonts w:ascii="Simplified Arabic" w:hAnsi="Simplified Arabic" w:cs="Simplified Arabic"/>
          <w:sz w:val="28"/>
          <w:szCs w:val="28"/>
          <w:rtl/>
          <w:lang w:bidi="ar-IQ"/>
        </w:rPr>
        <w:t xml:space="preserve"> دفع</w:t>
      </w:r>
      <w:r w:rsidR="00661549">
        <w:rPr>
          <w:rFonts w:ascii="Simplified Arabic" w:hAnsi="Simplified Arabic" w:cs="Simplified Arabic"/>
          <w:sz w:val="28"/>
          <w:szCs w:val="28"/>
          <w:rtl/>
          <w:lang w:bidi="ar-IQ"/>
        </w:rPr>
        <w:t xml:space="preserve"> قواتنا إلى داخل حدودنا الوطنية</w:t>
      </w:r>
      <w:r w:rsidRPr="002C4FEE">
        <w:rPr>
          <w:rFonts w:ascii="Simplified Arabic" w:hAnsi="Simplified Arabic" w:cs="Simplified Arabic"/>
          <w:sz w:val="28"/>
          <w:szCs w:val="28"/>
          <w:rtl/>
          <w:lang w:bidi="ar-IQ"/>
        </w:rPr>
        <w:t xml:space="preserve"> وتعقبها بعد عبورها نهر دويريج، واحتل العوارض والمرتفعات الحد</w:t>
      </w:r>
      <w:r w:rsidR="008E3102">
        <w:rPr>
          <w:rFonts w:ascii="Simplified Arabic" w:hAnsi="Simplified Arabic" w:cs="Simplified Arabic"/>
          <w:sz w:val="28"/>
          <w:szCs w:val="28"/>
          <w:rtl/>
          <w:lang w:bidi="ar-IQ"/>
        </w:rPr>
        <w:t>ودية ومناطق أخرى، بعمق 5 إلى 10ك</w:t>
      </w:r>
      <w:r w:rsidR="00661549">
        <w:rPr>
          <w:rFonts w:ascii="Simplified Arabic" w:hAnsi="Simplified Arabic" w:cs="Simplified Arabic"/>
          <w:sz w:val="28"/>
          <w:szCs w:val="28"/>
          <w:rtl/>
          <w:lang w:bidi="ar-IQ"/>
        </w:rPr>
        <w:t>م داخل حدودنا</w:t>
      </w:r>
      <w:r w:rsidRPr="002C4FEE">
        <w:rPr>
          <w:rFonts w:ascii="Simplified Arabic" w:hAnsi="Simplified Arabic" w:cs="Simplified Arabic"/>
          <w:sz w:val="28"/>
          <w:szCs w:val="28"/>
          <w:rtl/>
          <w:lang w:bidi="ar-IQ"/>
        </w:rPr>
        <w:t xml:space="preserve"> وسيطرت قواته نتيجة ذلك على مرتفعات الزبيدات والشرهاني و</w:t>
      </w:r>
      <w:r w:rsidR="00661549">
        <w:rPr>
          <w:rFonts w:ascii="Simplified Arabic" w:hAnsi="Simplified Arabic" w:cs="Simplified Arabic"/>
          <w:sz w:val="28"/>
          <w:szCs w:val="28"/>
          <w:rtl/>
          <w:lang w:bidi="ar-IQ"/>
        </w:rPr>
        <w:t>حقول نفط أبو غرب ومرتفعات الطيب</w:t>
      </w:r>
      <w:r w:rsidRPr="002C4FEE">
        <w:rPr>
          <w:rFonts w:ascii="Simplified Arabic" w:hAnsi="Simplified Arabic" w:cs="Simplified Arabic"/>
          <w:sz w:val="28"/>
          <w:szCs w:val="28"/>
          <w:rtl/>
          <w:lang w:bidi="ar-IQ"/>
        </w:rPr>
        <w:t xml:space="preserve"> بعد قتال شديد تمكنت</w:t>
      </w:r>
      <w:r w:rsidR="00FD2475">
        <w:rPr>
          <w:rFonts w:ascii="Simplified Arabic" w:hAnsi="Simplified Arabic" w:cs="Simplified Arabic" w:hint="cs"/>
          <w:sz w:val="28"/>
          <w:szCs w:val="28"/>
          <w:rtl/>
          <w:lang w:bidi="ar-IQ"/>
        </w:rPr>
        <w:t xml:space="preserve"> </w:t>
      </w:r>
      <w:r w:rsidR="00661549">
        <w:rPr>
          <w:rFonts w:ascii="Simplified Arabic" w:hAnsi="Simplified Arabic" w:cs="Simplified Arabic"/>
          <w:sz w:val="28"/>
          <w:szCs w:val="28"/>
          <w:rtl/>
          <w:lang w:bidi="ar-IQ"/>
        </w:rPr>
        <w:t>قواتنا من إيقاف تقدمه</w:t>
      </w:r>
      <w:r w:rsidRPr="002C4FEE">
        <w:rPr>
          <w:rFonts w:ascii="Simplified Arabic" w:hAnsi="Simplified Arabic" w:cs="Simplified Arabic"/>
          <w:sz w:val="28"/>
          <w:szCs w:val="28"/>
          <w:rtl/>
          <w:lang w:bidi="ar-IQ"/>
        </w:rPr>
        <w:t xml:space="preserve"> واستقر الموقف على حاله منذ ذلك الحين</w:t>
      </w:r>
      <w:r w:rsidR="00C82B16">
        <w:rPr>
          <w:rFonts w:ascii="Simplified Arabic" w:hAnsi="Simplified Arabic" w:cs="Simplified Arabic" w:hint="cs"/>
          <w:sz w:val="28"/>
          <w:szCs w:val="28"/>
          <w:rtl/>
          <w:lang w:bidi="ar-IQ"/>
        </w:rPr>
        <w:t>.</w:t>
      </w:r>
    </w:p>
    <w:p w14:paraId="6FABF096" w14:textId="77777777" w:rsidR="002C4FEE" w:rsidRPr="00C82B16" w:rsidRDefault="002C4FEE">
      <w:pPr>
        <w:pStyle w:val="a8"/>
        <w:numPr>
          <w:ilvl w:val="0"/>
          <w:numId w:val="38"/>
        </w:numPr>
        <w:tabs>
          <w:tab w:val="left" w:pos="543"/>
        </w:tabs>
        <w:spacing w:before="240" w:line="276" w:lineRule="auto"/>
        <w:ind w:left="423" w:hanging="425"/>
        <w:jc w:val="both"/>
        <w:rPr>
          <w:rFonts w:ascii="Simplified Arabic" w:hAnsi="Simplified Arabic" w:cs="Simplified Arabic"/>
          <w:b/>
          <w:bCs/>
          <w:sz w:val="28"/>
          <w:szCs w:val="28"/>
          <w:rtl/>
          <w:lang w:bidi="ar-IQ"/>
        </w:rPr>
      </w:pPr>
      <w:r w:rsidRPr="00C82B16">
        <w:rPr>
          <w:rFonts w:ascii="Simplified Arabic" w:hAnsi="Simplified Arabic" w:cs="Simplified Arabic"/>
          <w:b/>
          <w:bCs/>
          <w:sz w:val="28"/>
          <w:szCs w:val="28"/>
          <w:rtl/>
          <w:lang w:bidi="ar-IQ"/>
        </w:rPr>
        <w:t>طبيعة المنطقة</w:t>
      </w:r>
      <w:r w:rsidR="00C82B16" w:rsidRPr="00C82B16">
        <w:rPr>
          <w:rFonts w:ascii="Simplified Arabic" w:hAnsi="Simplified Arabic" w:cs="Simplified Arabic" w:hint="cs"/>
          <w:b/>
          <w:bCs/>
          <w:sz w:val="28"/>
          <w:szCs w:val="28"/>
          <w:rtl/>
          <w:lang w:bidi="ar-IQ"/>
        </w:rPr>
        <w:t>:</w:t>
      </w:r>
    </w:p>
    <w:p w14:paraId="3239ACA5" w14:textId="77777777" w:rsidR="002C4FEE" w:rsidRPr="002C4FEE" w:rsidRDefault="002C4FEE" w:rsidP="00D4129A">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تشكل مرتفعات الطيب والزبيدات النهايات الجنوبية لسلسلة جبل حمرين، والمنطقة عموما م</w:t>
      </w:r>
      <w:r w:rsidR="00661549">
        <w:rPr>
          <w:rFonts w:ascii="Simplified Arabic" w:hAnsi="Simplified Arabic" w:cs="Simplified Arabic"/>
          <w:sz w:val="28"/>
          <w:szCs w:val="28"/>
          <w:rtl/>
          <w:lang w:bidi="ar-IQ"/>
        </w:rPr>
        <w:t>تموجة تكثر فيها الأودية والقطوع</w:t>
      </w:r>
      <w:r w:rsidRPr="002C4FEE">
        <w:rPr>
          <w:rFonts w:ascii="Simplified Arabic" w:hAnsi="Simplified Arabic" w:cs="Simplified Arabic"/>
          <w:sz w:val="28"/>
          <w:szCs w:val="28"/>
          <w:rtl/>
          <w:lang w:bidi="ar-IQ"/>
        </w:rPr>
        <w:t xml:space="preserve"> وتأخذ في الارتفاع تدريجا كلما</w:t>
      </w:r>
      <w:r w:rsidR="00661549">
        <w:rPr>
          <w:rFonts w:ascii="Simplified Arabic" w:hAnsi="Simplified Arabic" w:cs="Simplified Arabic"/>
          <w:sz w:val="28"/>
          <w:szCs w:val="28"/>
          <w:rtl/>
          <w:lang w:bidi="ar-IQ"/>
        </w:rPr>
        <w:t xml:space="preserve"> تقدمنا شرقا حتى الحدود الدولية</w:t>
      </w:r>
      <w:r w:rsidRPr="002C4FEE">
        <w:rPr>
          <w:rFonts w:ascii="Simplified Arabic" w:hAnsi="Simplified Arabic" w:cs="Simplified Arabic"/>
          <w:sz w:val="28"/>
          <w:szCs w:val="28"/>
          <w:rtl/>
          <w:lang w:bidi="ar-IQ"/>
        </w:rPr>
        <w:t xml:space="preserve"> ثم تبدأ بالانخفاض التدريجي حتى تصبح أرضا </w:t>
      </w:r>
      <w:r w:rsidR="00661549">
        <w:rPr>
          <w:rFonts w:ascii="Simplified Arabic" w:hAnsi="Simplified Arabic" w:cs="Simplified Arabic"/>
          <w:sz w:val="28"/>
          <w:szCs w:val="28"/>
          <w:rtl/>
          <w:lang w:bidi="ar-IQ"/>
        </w:rPr>
        <w:t>مستوية صالحة لمسير الآليات كلها</w:t>
      </w:r>
      <w:r w:rsidRPr="002C4FEE">
        <w:rPr>
          <w:rFonts w:ascii="Simplified Arabic" w:hAnsi="Simplified Arabic" w:cs="Simplified Arabic"/>
          <w:sz w:val="28"/>
          <w:szCs w:val="28"/>
          <w:rtl/>
          <w:lang w:bidi="ar-IQ"/>
        </w:rPr>
        <w:t xml:space="preserve"> </w:t>
      </w:r>
      <w:r w:rsidR="00FD2475">
        <w:rPr>
          <w:rFonts w:ascii="Simplified Arabic" w:hAnsi="Simplified Arabic" w:cs="Simplified Arabic" w:hint="cs"/>
          <w:sz w:val="28"/>
          <w:szCs w:val="28"/>
          <w:rtl/>
          <w:lang w:bidi="ar-IQ"/>
        </w:rPr>
        <w:t>و</w:t>
      </w:r>
      <w:r w:rsidR="00FD2475">
        <w:rPr>
          <w:rFonts w:ascii="Simplified Arabic" w:hAnsi="Simplified Arabic" w:cs="Simplified Arabic"/>
          <w:sz w:val="28"/>
          <w:szCs w:val="28"/>
          <w:rtl/>
          <w:lang w:bidi="ar-IQ"/>
        </w:rPr>
        <w:t>ي</w:t>
      </w:r>
      <w:r w:rsidR="00FD2475">
        <w:rPr>
          <w:rFonts w:ascii="Simplified Arabic" w:hAnsi="Simplified Arabic" w:cs="Simplified Arabic" w:hint="cs"/>
          <w:sz w:val="28"/>
          <w:szCs w:val="28"/>
          <w:rtl/>
          <w:lang w:bidi="ar-IQ"/>
        </w:rPr>
        <w:t>تراوح عرض</w:t>
      </w:r>
      <w:r w:rsidRPr="002C4FEE">
        <w:rPr>
          <w:rFonts w:ascii="Simplified Arabic" w:hAnsi="Simplified Arabic" w:cs="Simplified Arabic"/>
          <w:sz w:val="28"/>
          <w:szCs w:val="28"/>
          <w:rtl/>
          <w:lang w:bidi="ar-IQ"/>
        </w:rPr>
        <w:t xml:space="preserve"> نهر دویریج (70 إلى 80</w:t>
      </w:r>
      <w:r w:rsidR="00C82B16">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م، وينحدر إلى الأراضي العراقية من مرتفعات حمرين في قطاعها الإيراني ويسير بموازاة الحدود الدولية) المانع الرئيس أمام تقدم الدروع والآليات، حيث يتحدد العبور بالجسور أ</w:t>
      </w:r>
      <w:r w:rsidR="00661549">
        <w:rPr>
          <w:rFonts w:ascii="Simplified Arabic" w:hAnsi="Simplified Arabic" w:cs="Simplified Arabic"/>
          <w:sz w:val="28"/>
          <w:szCs w:val="28"/>
          <w:rtl/>
          <w:lang w:bidi="ar-IQ"/>
        </w:rPr>
        <w:t>و من خلال بعض المخاضات المحدودة</w:t>
      </w:r>
      <w:r w:rsidRPr="002C4FEE">
        <w:rPr>
          <w:rFonts w:ascii="Simplified Arabic" w:hAnsi="Simplified Arabic" w:cs="Simplified Arabic"/>
          <w:sz w:val="28"/>
          <w:szCs w:val="28"/>
          <w:rtl/>
          <w:lang w:bidi="ar-IQ"/>
        </w:rPr>
        <w:t xml:space="preserve"> وأهم الطرق والمقتربات من الجانب الإيراني للحدود:</w:t>
      </w:r>
    </w:p>
    <w:p w14:paraId="69A0FD0C" w14:textId="77777777" w:rsidR="002C4FEE" w:rsidRPr="002C4FEE" w:rsidRDefault="002C4FEE" w:rsidP="00D4129A">
      <w:pPr>
        <w:tabs>
          <w:tab w:val="left" w:pos="543"/>
        </w:tabs>
        <w:spacing w:before="240" w:after="0" w:line="276" w:lineRule="auto"/>
        <w:ind w:left="-1"/>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أولا</w:t>
      </w:r>
      <w:r w:rsidR="008E3102">
        <w:rPr>
          <w:rFonts w:ascii="Simplified Arabic" w:hAnsi="Simplified Arabic" w:cs="Simplified Arabic" w:hint="cs"/>
          <w:sz w:val="28"/>
          <w:szCs w:val="28"/>
          <w:rtl/>
          <w:lang w:bidi="ar-IQ"/>
        </w:rPr>
        <w:t>ً</w:t>
      </w:r>
      <w:r w:rsidR="00D4129A">
        <w:rPr>
          <w:rFonts w:ascii="Simplified Arabic" w:hAnsi="Simplified Arabic" w:cs="Simplified Arabic"/>
          <w:sz w:val="28"/>
          <w:szCs w:val="28"/>
          <w:rtl/>
          <w:lang w:bidi="ar-IQ"/>
        </w:rPr>
        <w:t>: طريق إمام زادة عباس-</w:t>
      </w:r>
      <w:r w:rsidRPr="002C4FEE">
        <w:rPr>
          <w:rFonts w:ascii="Simplified Arabic" w:hAnsi="Simplified Arabic" w:cs="Simplified Arabic"/>
          <w:sz w:val="28"/>
          <w:szCs w:val="28"/>
          <w:rtl/>
          <w:lang w:bidi="ar-IQ"/>
        </w:rPr>
        <w:t xml:space="preserve">جم صريم </w:t>
      </w:r>
      <w:r w:rsidR="00661549">
        <w:rPr>
          <w:rFonts w:ascii="Simplified Arabic" w:hAnsi="Simplified Arabic" w:cs="Simplified Arabic"/>
          <w:sz w:val="28"/>
          <w:szCs w:val="28"/>
          <w:rtl/>
          <w:lang w:bidi="ar-IQ"/>
        </w:rPr>
        <w:t>الشرهاني أبو غرب الزبيدات</w:t>
      </w:r>
      <w:r w:rsidRPr="002C4FEE">
        <w:rPr>
          <w:rFonts w:ascii="Simplified Arabic" w:hAnsi="Simplified Arabic" w:cs="Simplified Arabic"/>
          <w:sz w:val="28"/>
          <w:szCs w:val="28"/>
          <w:rtl/>
          <w:lang w:bidi="ar-IQ"/>
        </w:rPr>
        <w:t xml:space="preserve"> وهي طريق معبدة وصالحة لتنقل الآليات بأنواعها كله</w:t>
      </w:r>
      <w:r w:rsidR="00C82B16">
        <w:rPr>
          <w:rFonts w:ascii="Simplified Arabic" w:hAnsi="Simplified Arabic" w:cs="Simplified Arabic" w:hint="cs"/>
          <w:sz w:val="28"/>
          <w:szCs w:val="28"/>
          <w:rtl/>
          <w:lang w:bidi="ar-IQ"/>
        </w:rPr>
        <w:t>ا</w:t>
      </w:r>
      <w:r w:rsidRPr="002C4FEE">
        <w:rPr>
          <w:rFonts w:ascii="Simplified Arabic" w:hAnsi="Simplified Arabic" w:cs="Simplified Arabic"/>
          <w:sz w:val="28"/>
          <w:szCs w:val="28"/>
          <w:rtl/>
          <w:lang w:bidi="ar-IQ"/>
        </w:rPr>
        <w:t>.</w:t>
      </w:r>
    </w:p>
    <w:p w14:paraId="60189DA8" w14:textId="77777777" w:rsidR="002C4FEE" w:rsidRPr="002C4FEE" w:rsidRDefault="002C4FEE" w:rsidP="00D4129A">
      <w:pPr>
        <w:tabs>
          <w:tab w:val="left" w:pos="543"/>
        </w:tabs>
        <w:spacing w:after="0" w:line="276" w:lineRule="auto"/>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ثانيا</w:t>
      </w:r>
      <w:r w:rsidR="008E3102">
        <w:rPr>
          <w:rFonts w:ascii="Simplified Arabic" w:hAnsi="Simplified Arabic" w:cs="Simplified Arabic" w:hint="cs"/>
          <w:sz w:val="28"/>
          <w:szCs w:val="28"/>
          <w:rtl/>
          <w:lang w:bidi="ar-IQ"/>
        </w:rPr>
        <w:t>ً</w:t>
      </w:r>
      <w:r w:rsidR="00D4129A">
        <w:rPr>
          <w:rFonts w:ascii="Simplified Arabic" w:hAnsi="Simplified Arabic" w:cs="Simplified Arabic"/>
          <w:sz w:val="28"/>
          <w:szCs w:val="28"/>
          <w:rtl/>
          <w:lang w:bidi="ar-IQ"/>
        </w:rPr>
        <w:t>: طريق عين خوش–الشرهاني–</w:t>
      </w:r>
      <w:r w:rsidRPr="002C4FEE">
        <w:rPr>
          <w:rFonts w:ascii="Simplified Arabic" w:hAnsi="Simplified Arabic" w:cs="Simplified Arabic"/>
          <w:sz w:val="28"/>
          <w:szCs w:val="28"/>
          <w:rtl/>
          <w:lang w:bidi="ar-IQ"/>
        </w:rPr>
        <w:t>الزبيدات.</w:t>
      </w:r>
    </w:p>
    <w:p w14:paraId="2B65303E" w14:textId="77777777" w:rsidR="002C4FEE" w:rsidRPr="002C4FEE" w:rsidRDefault="002C4FEE" w:rsidP="00D4129A">
      <w:pPr>
        <w:tabs>
          <w:tab w:val="left" w:pos="543"/>
        </w:tabs>
        <w:spacing w:after="0" w:line="276" w:lineRule="auto"/>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ثالثا</w:t>
      </w:r>
      <w:r w:rsidR="008E3102">
        <w:rPr>
          <w:rFonts w:ascii="Simplified Arabic" w:hAnsi="Simplified Arabic" w:cs="Simplified Arabic" w:hint="cs"/>
          <w:sz w:val="28"/>
          <w:szCs w:val="28"/>
          <w:rtl/>
          <w:lang w:bidi="ar-IQ"/>
        </w:rPr>
        <w:t>ً</w:t>
      </w:r>
      <w:r w:rsidRPr="002C4FEE">
        <w:rPr>
          <w:rFonts w:ascii="Simplified Arabic" w:hAnsi="Simplified Arabic" w:cs="Simplified Arabic"/>
          <w:sz w:val="28"/>
          <w:szCs w:val="28"/>
          <w:rtl/>
          <w:lang w:bidi="ar-IQ"/>
        </w:rPr>
        <w:t>: طريق عنكيز</w:t>
      </w:r>
      <w:r w:rsidR="00D4129A">
        <w:rPr>
          <w:rFonts w:ascii="Simplified Arabic" w:hAnsi="Simplified Arabic" w:cs="Simplified Arabic"/>
          <w:sz w:val="28"/>
          <w:szCs w:val="28"/>
          <w:rtl/>
          <w:lang w:bidi="ar-IQ"/>
        </w:rPr>
        <w:t>ة جم هندي-</w:t>
      </w:r>
      <w:r w:rsidR="00661549">
        <w:rPr>
          <w:rFonts w:ascii="Simplified Arabic" w:hAnsi="Simplified Arabic" w:cs="Simplified Arabic"/>
          <w:sz w:val="28"/>
          <w:szCs w:val="28"/>
          <w:rtl/>
          <w:lang w:bidi="ar-IQ"/>
        </w:rPr>
        <w:t>جم صريم موسى الحاوي</w:t>
      </w:r>
      <w:r w:rsidRPr="002C4FEE">
        <w:rPr>
          <w:rFonts w:ascii="Simplified Arabic" w:hAnsi="Simplified Arabic" w:cs="Simplified Arabic"/>
          <w:sz w:val="28"/>
          <w:szCs w:val="28"/>
          <w:rtl/>
          <w:lang w:bidi="ar-IQ"/>
        </w:rPr>
        <w:t xml:space="preserve"> وهناك طرق فرعية ومقتربات أخرى غيرها</w:t>
      </w:r>
      <w:r w:rsidRPr="002C4FEE">
        <w:rPr>
          <w:rFonts w:ascii="Simplified Arabic" w:hAnsi="Simplified Arabic" w:cs="Simplified Arabic"/>
          <w:sz w:val="28"/>
          <w:szCs w:val="28"/>
          <w:lang w:bidi="ar-IQ"/>
        </w:rPr>
        <w:t>.</w:t>
      </w:r>
    </w:p>
    <w:p w14:paraId="63F877D0" w14:textId="77777777" w:rsidR="002C4FEE" w:rsidRPr="002C4FEE" w:rsidRDefault="002C4FEE" w:rsidP="00D4129A">
      <w:pPr>
        <w:tabs>
          <w:tab w:val="left" w:pos="543"/>
        </w:tabs>
        <w:spacing w:line="276" w:lineRule="auto"/>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تشكل العوارض والمرتفعات التي يحتلها العدو العوارض المسيطرة في ساحة المعركة</w:t>
      </w:r>
      <w:r w:rsidR="00C82B16" w:rsidRPr="002C4FEE">
        <w:rPr>
          <w:rFonts w:ascii="Simplified Arabic" w:hAnsi="Simplified Arabic" w:cs="Simplified Arabic"/>
          <w:sz w:val="28"/>
          <w:szCs w:val="28"/>
          <w:vertAlign w:val="superscript"/>
          <w:rtl/>
          <w:lang w:bidi="ar-IQ"/>
        </w:rPr>
        <w:t>(</w:t>
      </w:r>
      <w:r w:rsidR="00C82B16" w:rsidRPr="002C4FEE">
        <w:rPr>
          <w:rFonts w:ascii="Simplified Arabic" w:hAnsi="Simplified Arabic" w:cs="Simplified Arabic"/>
          <w:sz w:val="28"/>
          <w:szCs w:val="28"/>
          <w:vertAlign w:val="superscript"/>
          <w:rtl/>
          <w:lang w:bidi="ar-IQ"/>
        </w:rPr>
        <w:footnoteReference w:id="384"/>
      </w:r>
      <w:r w:rsidR="00C82B16" w:rsidRPr="002C4FEE">
        <w:rPr>
          <w:rFonts w:ascii="Simplified Arabic" w:hAnsi="Simplified Arabic" w:cs="Simplified Arabic"/>
          <w:sz w:val="28"/>
          <w:szCs w:val="28"/>
          <w:vertAlign w:val="superscript"/>
          <w:lang w:bidi="ar-IQ"/>
        </w:rPr>
        <w:t xml:space="preserve"> (</w:t>
      </w:r>
      <w:r w:rsidR="00661549">
        <w:rPr>
          <w:rFonts w:ascii="Simplified Arabic" w:hAnsi="Simplified Arabic" w:cs="Simplified Arabic" w:hint="cs"/>
          <w:sz w:val="28"/>
          <w:szCs w:val="28"/>
          <w:rtl/>
          <w:lang w:bidi="ar-IQ"/>
        </w:rPr>
        <w:t>.</w:t>
      </w:r>
    </w:p>
    <w:p w14:paraId="4E1956BB" w14:textId="2529C6CC" w:rsidR="002C4FEE" w:rsidRPr="00D4129A" w:rsidRDefault="00661549" w:rsidP="00BF2D70">
      <w:pPr>
        <w:tabs>
          <w:tab w:val="left" w:pos="543"/>
        </w:tabs>
        <w:spacing w:before="240" w:after="0" w:line="276" w:lineRule="auto"/>
        <w:ind w:firstLine="707"/>
        <w:jc w:val="both"/>
        <w:rPr>
          <w:rFonts w:ascii="Simplified Arabic" w:hAnsi="Simplified Arabic" w:cs="Simplified Arabic"/>
          <w:spacing w:val="-4"/>
          <w:sz w:val="28"/>
          <w:szCs w:val="28"/>
          <w:rtl/>
          <w:lang w:bidi="ar-IQ"/>
        </w:rPr>
      </w:pPr>
      <w:r w:rsidRPr="00D4129A">
        <w:rPr>
          <w:rFonts w:ascii="Simplified Arabic" w:hAnsi="Simplified Arabic" w:cs="Simplified Arabic"/>
          <w:spacing w:val="-4"/>
          <w:sz w:val="28"/>
          <w:szCs w:val="28"/>
          <w:rtl/>
          <w:lang w:bidi="ar-IQ"/>
        </w:rPr>
        <w:t>كان عب</w:t>
      </w:r>
      <w:r w:rsidRPr="00D4129A">
        <w:rPr>
          <w:rFonts w:ascii="Simplified Arabic" w:hAnsi="Simplified Arabic" w:cs="Simplified Arabic" w:hint="cs"/>
          <w:spacing w:val="-4"/>
          <w:sz w:val="28"/>
          <w:szCs w:val="28"/>
          <w:rtl/>
          <w:lang w:bidi="ar-IQ"/>
        </w:rPr>
        <w:t>ئ</w:t>
      </w:r>
      <w:r w:rsidR="002C4FEE" w:rsidRPr="00D4129A">
        <w:rPr>
          <w:rFonts w:ascii="Simplified Arabic" w:hAnsi="Simplified Arabic" w:cs="Simplified Arabic"/>
          <w:spacing w:val="-4"/>
          <w:sz w:val="28"/>
          <w:szCs w:val="28"/>
          <w:rtl/>
          <w:lang w:bidi="ar-IQ"/>
        </w:rPr>
        <w:t xml:space="preserve"> مكان القوات العراقية ان تدخل أكثر داخل الاراضي الايرانية، إذ كان رأي معظم القادة العراقيين أن تستمر القوات العراقية في تقدمه</w:t>
      </w:r>
      <w:r w:rsidRPr="00D4129A">
        <w:rPr>
          <w:rFonts w:ascii="Simplified Arabic" w:hAnsi="Simplified Arabic" w:cs="Simplified Arabic"/>
          <w:spacing w:val="-4"/>
          <w:sz w:val="28"/>
          <w:szCs w:val="28"/>
          <w:rtl/>
          <w:lang w:bidi="ar-IQ"/>
        </w:rPr>
        <w:t>ا حتى اسقاط نظام الحكم في ايران</w:t>
      </w:r>
      <w:r w:rsidR="002C4FEE" w:rsidRPr="00D4129A">
        <w:rPr>
          <w:rFonts w:ascii="Simplified Arabic" w:hAnsi="Simplified Arabic" w:cs="Simplified Arabic"/>
          <w:spacing w:val="-4"/>
          <w:sz w:val="28"/>
          <w:szCs w:val="28"/>
          <w:rtl/>
          <w:lang w:bidi="ar-IQ"/>
        </w:rPr>
        <w:t xml:space="preserve"> لكن </w:t>
      </w:r>
      <w:r w:rsidR="00BF2D70" w:rsidRPr="00D4129A">
        <w:rPr>
          <w:rFonts w:ascii="Simplified Arabic" w:hAnsi="Simplified Arabic" w:cs="Simplified Arabic" w:hint="cs"/>
          <w:spacing w:val="-4"/>
          <w:sz w:val="28"/>
          <w:szCs w:val="28"/>
          <w:rtl/>
          <w:lang w:bidi="ar-IQ"/>
        </w:rPr>
        <w:t>الدكتاتور</w:t>
      </w:r>
      <w:r w:rsidR="002C4FEE" w:rsidRPr="00D4129A">
        <w:rPr>
          <w:rFonts w:ascii="Simplified Arabic" w:hAnsi="Simplified Arabic" w:cs="Simplified Arabic"/>
          <w:spacing w:val="-4"/>
          <w:sz w:val="28"/>
          <w:szCs w:val="28"/>
          <w:rtl/>
          <w:lang w:bidi="ar-IQ"/>
        </w:rPr>
        <w:t xml:space="preserve"> أمر بإيقاف تقدم القوات العراقية</w:t>
      </w:r>
      <w:r w:rsidRPr="00D4129A">
        <w:rPr>
          <w:rFonts w:ascii="Simplified Arabic" w:hAnsi="Simplified Arabic" w:cs="Simplified Arabic"/>
          <w:spacing w:val="-4"/>
          <w:sz w:val="28"/>
          <w:szCs w:val="28"/>
          <w:rtl/>
          <w:lang w:bidi="ar-IQ"/>
        </w:rPr>
        <w:t xml:space="preserve"> داخل العمق الايراني قائلاً" نحن لا نرغب في الحرب بل اضطررنا إليها</w:t>
      </w:r>
      <w:r w:rsidR="002C4FEE" w:rsidRPr="00D4129A">
        <w:rPr>
          <w:rFonts w:ascii="Simplified Arabic" w:hAnsi="Simplified Arabic" w:cs="Simplified Arabic"/>
          <w:spacing w:val="-4"/>
          <w:sz w:val="28"/>
          <w:szCs w:val="28"/>
          <w:rtl/>
          <w:lang w:bidi="ar-IQ"/>
        </w:rPr>
        <w:t xml:space="preserve"> كما اوضح أن اسقاط ال</w:t>
      </w:r>
      <w:r w:rsidR="00C82B16" w:rsidRPr="00D4129A">
        <w:rPr>
          <w:rFonts w:ascii="Simplified Arabic" w:hAnsi="Simplified Arabic" w:cs="Simplified Arabic"/>
          <w:spacing w:val="-4"/>
          <w:sz w:val="28"/>
          <w:szCs w:val="28"/>
          <w:rtl/>
          <w:lang w:bidi="ar-IQ"/>
        </w:rPr>
        <w:t>نظام الايراني مسؤولية شعب إيران</w:t>
      </w:r>
      <w:r w:rsidR="002C4FEE" w:rsidRPr="00D4129A">
        <w:rPr>
          <w:rFonts w:ascii="Simplified Arabic" w:hAnsi="Simplified Arabic" w:cs="Simplified Arabic"/>
          <w:spacing w:val="-4"/>
          <w:sz w:val="28"/>
          <w:szCs w:val="28"/>
          <w:rtl/>
          <w:lang w:bidi="ar-IQ"/>
        </w:rPr>
        <w:t>"</w:t>
      </w:r>
      <w:r w:rsidR="002C4FEE" w:rsidRPr="00D4129A">
        <w:rPr>
          <w:rFonts w:ascii="Simplified Arabic" w:hAnsi="Simplified Arabic" w:cs="Simplified Arabic"/>
          <w:spacing w:val="-4"/>
          <w:sz w:val="28"/>
          <w:szCs w:val="28"/>
          <w:vertAlign w:val="superscript"/>
          <w:rtl/>
          <w:lang w:bidi="ar-IQ"/>
        </w:rPr>
        <w:t>(</w:t>
      </w:r>
      <w:r w:rsidR="002C4FEE" w:rsidRPr="00D4129A">
        <w:rPr>
          <w:rFonts w:ascii="Simplified Arabic" w:hAnsi="Simplified Arabic" w:cs="Simplified Arabic"/>
          <w:spacing w:val="-4"/>
          <w:sz w:val="28"/>
          <w:szCs w:val="28"/>
          <w:vertAlign w:val="superscript"/>
          <w:rtl/>
          <w:lang w:bidi="ar-IQ"/>
        </w:rPr>
        <w:footnoteReference w:id="385"/>
      </w:r>
      <w:r w:rsidR="002C4FEE" w:rsidRPr="00D4129A">
        <w:rPr>
          <w:rFonts w:ascii="Simplified Arabic" w:hAnsi="Simplified Arabic" w:cs="Simplified Arabic"/>
          <w:spacing w:val="-4"/>
          <w:sz w:val="28"/>
          <w:szCs w:val="28"/>
          <w:vertAlign w:val="superscript"/>
          <w:rtl/>
          <w:lang w:bidi="ar-IQ"/>
        </w:rPr>
        <w:t>)</w:t>
      </w:r>
      <w:r w:rsidR="002C4FEE" w:rsidRPr="00D4129A">
        <w:rPr>
          <w:rFonts w:ascii="Simplified Arabic" w:hAnsi="Simplified Arabic" w:cs="Simplified Arabic"/>
          <w:spacing w:val="-4"/>
          <w:sz w:val="28"/>
          <w:szCs w:val="28"/>
          <w:rtl/>
          <w:lang w:bidi="ar-IQ"/>
        </w:rPr>
        <w:t xml:space="preserve">. </w:t>
      </w:r>
    </w:p>
    <w:p w14:paraId="3D211A8D" w14:textId="4ED077C9" w:rsidR="006F3B94" w:rsidRPr="002C4FEE" w:rsidRDefault="002C4FEE" w:rsidP="00D4129A">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استمر تفوق القوات العراقية إذ قامت المدفعية العراقية يوم 12 تموز (يوليو) 1988م بقصف المواقع الايرانية حول منطقة زبيدات على الحدود </w:t>
      </w:r>
      <w:r w:rsidR="005E0B49">
        <w:rPr>
          <w:rFonts w:ascii="Simplified Arabic" w:hAnsi="Simplified Arabic" w:cs="Simplified Arabic" w:hint="cs"/>
          <w:sz w:val="28"/>
          <w:szCs w:val="28"/>
          <w:rtl/>
          <w:lang w:bidi="ar-IQ"/>
        </w:rPr>
        <w:t>الإيرانية،</w:t>
      </w:r>
      <w:r w:rsidRPr="002C4FEE">
        <w:rPr>
          <w:rFonts w:ascii="Simplified Arabic" w:hAnsi="Simplified Arabic" w:cs="Simplified Arabic"/>
          <w:sz w:val="28"/>
          <w:szCs w:val="28"/>
          <w:rtl/>
          <w:lang w:bidi="ar-IQ"/>
        </w:rPr>
        <w:t xml:space="preserve"> كما قامت القوات ا</w:t>
      </w:r>
      <w:r w:rsidR="00C82B16">
        <w:rPr>
          <w:rFonts w:ascii="Simplified Arabic" w:hAnsi="Simplified Arabic" w:cs="Simplified Arabic"/>
          <w:sz w:val="28"/>
          <w:szCs w:val="28"/>
          <w:rtl/>
          <w:lang w:bidi="ar-IQ"/>
        </w:rPr>
        <w:t xml:space="preserve">لعراقية بضرب المواقع </w:t>
      </w:r>
      <w:r w:rsidR="00C82B16">
        <w:rPr>
          <w:rFonts w:ascii="Simplified Arabic" w:hAnsi="Simplified Arabic" w:cs="Simplified Arabic" w:hint="cs"/>
          <w:sz w:val="28"/>
          <w:szCs w:val="28"/>
          <w:rtl/>
          <w:lang w:bidi="ar-IQ"/>
        </w:rPr>
        <w:t xml:space="preserve">الإيرانية </w:t>
      </w:r>
      <w:r w:rsidRPr="002C4FEE">
        <w:rPr>
          <w:rFonts w:ascii="Simplified Arabic" w:hAnsi="Simplified Arabic" w:cs="Simplified Arabic"/>
          <w:sz w:val="28"/>
          <w:szCs w:val="28"/>
          <w:rtl/>
          <w:lang w:bidi="ar-IQ"/>
        </w:rPr>
        <w:t>الموجودة في منطقة العمارة التي كان بها آخر مو</w:t>
      </w:r>
      <w:r w:rsidR="00661549">
        <w:rPr>
          <w:rFonts w:ascii="Simplified Arabic" w:hAnsi="Simplified Arabic" w:cs="Simplified Arabic"/>
          <w:sz w:val="28"/>
          <w:szCs w:val="28"/>
          <w:rtl/>
          <w:lang w:bidi="ar-IQ"/>
        </w:rPr>
        <w:t>اقع ايرانية في الاراضي العراقية وبذلك حررت العراق كل اراضيها</w:t>
      </w:r>
      <w:r w:rsidRPr="002C4FEE">
        <w:rPr>
          <w:rFonts w:ascii="Simplified Arabic" w:hAnsi="Simplified Arabic" w:cs="Simplified Arabic"/>
          <w:sz w:val="28"/>
          <w:szCs w:val="28"/>
          <w:rtl/>
          <w:lang w:bidi="ar-IQ"/>
        </w:rPr>
        <w:t xml:space="preserve"> مما سبق يتضح أن العراق استطاعت عام 1988م السيطرة على المواقف واستعادة أراضيها من القوات الاي</w:t>
      </w:r>
      <w:r w:rsidR="00661549">
        <w:rPr>
          <w:rFonts w:ascii="Simplified Arabic" w:hAnsi="Simplified Arabic" w:cs="Simplified Arabic"/>
          <w:sz w:val="28"/>
          <w:szCs w:val="28"/>
          <w:rtl/>
          <w:lang w:bidi="ar-IQ"/>
        </w:rPr>
        <w:t>رانية</w:t>
      </w:r>
      <w:r w:rsidRPr="002C4FEE">
        <w:rPr>
          <w:rFonts w:ascii="Simplified Arabic" w:hAnsi="Simplified Arabic" w:cs="Simplified Arabic"/>
          <w:sz w:val="28"/>
          <w:szCs w:val="28"/>
          <w:rtl/>
          <w:lang w:bidi="ar-IQ"/>
        </w:rPr>
        <w:t xml:space="preserve"> كل ذلك قامت به العراق بمس</w:t>
      </w:r>
      <w:r w:rsidR="00661549">
        <w:rPr>
          <w:rFonts w:ascii="Simplified Arabic" w:hAnsi="Simplified Arabic" w:cs="Simplified Arabic"/>
          <w:sz w:val="28"/>
          <w:szCs w:val="28"/>
          <w:rtl/>
          <w:lang w:bidi="ar-IQ"/>
        </w:rPr>
        <w:t>اعدة الولايات المتحدة الامريكية</w:t>
      </w:r>
      <w:r w:rsidRPr="002C4FEE">
        <w:rPr>
          <w:rFonts w:ascii="Simplified Arabic" w:hAnsi="Simplified Arabic" w:cs="Simplified Arabic"/>
          <w:sz w:val="28"/>
          <w:szCs w:val="28"/>
          <w:rtl/>
          <w:lang w:bidi="ar-IQ"/>
        </w:rPr>
        <w:t xml:space="preserve"> فلولا تدخل امريكا لما</w:t>
      </w:r>
      <w:r w:rsidR="00661549">
        <w:rPr>
          <w:rFonts w:ascii="Simplified Arabic" w:hAnsi="Simplified Arabic" w:cs="Simplified Arabic"/>
          <w:sz w:val="28"/>
          <w:szCs w:val="28"/>
          <w:rtl/>
          <w:lang w:bidi="ar-IQ"/>
        </w:rPr>
        <w:t xml:space="preserve"> استطاعت العراق استعادة أراضيها</w:t>
      </w:r>
      <w:r w:rsidRPr="002C4FEE">
        <w:rPr>
          <w:rFonts w:ascii="Simplified Arabic" w:hAnsi="Simplified Arabic" w:cs="Simplified Arabic"/>
          <w:sz w:val="28"/>
          <w:szCs w:val="28"/>
          <w:rtl/>
          <w:lang w:bidi="ar-IQ"/>
        </w:rPr>
        <w:t xml:space="preserve"> خاصة أن الحرب مر عليها ثمانية سنوات ولو ان العراق قادر على الانتصار على ايران لتمكنت من حسم الحرب منذ بدايتها</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86"/>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w:t>
      </w:r>
    </w:p>
    <w:p w14:paraId="3A046C2A" w14:textId="77777777" w:rsidR="002C4FEE" w:rsidRPr="00C82B16" w:rsidRDefault="00C82B16" w:rsidP="00E03F22">
      <w:pPr>
        <w:tabs>
          <w:tab w:val="left" w:pos="543"/>
        </w:tabs>
        <w:spacing w:before="240" w:after="0" w:line="276" w:lineRule="auto"/>
        <w:jc w:val="both"/>
        <w:rPr>
          <w:rFonts w:ascii="Simplified Arabic" w:eastAsia="Calibri" w:hAnsi="Simplified Arabic" w:cs="Simplified Arabic"/>
          <w:b/>
          <w:bCs/>
          <w:sz w:val="28"/>
          <w:szCs w:val="28"/>
          <w:rtl/>
          <w:lang w:bidi="ar-IQ"/>
        </w:rPr>
      </w:pPr>
      <w:r w:rsidRPr="00C82B16">
        <w:rPr>
          <w:rFonts w:ascii="Simplified Arabic" w:eastAsia="Calibri" w:hAnsi="Simplified Arabic" w:cs="Simplified Arabic"/>
          <w:b/>
          <w:bCs/>
          <w:sz w:val="28"/>
          <w:szCs w:val="28"/>
          <w:rtl/>
          <w:lang w:bidi="ar-IQ"/>
        </w:rPr>
        <w:t>ثالثا</w:t>
      </w:r>
      <w:r w:rsidR="00D517ED">
        <w:rPr>
          <w:rFonts w:ascii="Simplified Arabic" w:eastAsia="Calibri" w:hAnsi="Simplified Arabic" w:cs="Simplified Arabic" w:hint="cs"/>
          <w:b/>
          <w:bCs/>
          <w:sz w:val="28"/>
          <w:szCs w:val="28"/>
          <w:rtl/>
          <w:lang w:bidi="ar-IQ"/>
        </w:rPr>
        <w:t>ً</w:t>
      </w:r>
      <w:r w:rsidRPr="00C82B16">
        <w:rPr>
          <w:rFonts w:ascii="Simplified Arabic" w:eastAsia="Calibri" w:hAnsi="Simplified Arabic" w:cs="Simplified Arabic" w:hint="cs"/>
          <w:b/>
          <w:bCs/>
          <w:sz w:val="28"/>
          <w:szCs w:val="28"/>
          <w:rtl/>
          <w:lang w:bidi="ar-IQ"/>
        </w:rPr>
        <w:t>-</w:t>
      </w:r>
      <w:r w:rsidR="002C4FEE" w:rsidRPr="00C82B16">
        <w:rPr>
          <w:rFonts w:ascii="Simplified Arabic" w:eastAsia="Calibri" w:hAnsi="Simplified Arabic" w:cs="Simplified Arabic"/>
          <w:b/>
          <w:bCs/>
          <w:sz w:val="28"/>
          <w:szCs w:val="28"/>
          <w:rtl/>
          <w:lang w:bidi="ar-IQ"/>
        </w:rPr>
        <w:t xml:space="preserve"> معارك حرب التحرير ونهاية الحرب (17/4/1988 والى 8/8/1988)</w:t>
      </w:r>
      <w:r w:rsidRPr="00C82B16">
        <w:rPr>
          <w:rFonts w:ascii="Simplified Arabic" w:eastAsia="Calibri" w:hAnsi="Simplified Arabic" w:cs="Simplified Arabic" w:hint="cs"/>
          <w:b/>
          <w:bCs/>
          <w:sz w:val="28"/>
          <w:szCs w:val="28"/>
          <w:rtl/>
          <w:lang w:bidi="ar-IQ"/>
        </w:rPr>
        <w:t>:</w:t>
      </w:r>
    </w:p>
    <w:p w14:paraId="56B65209" w14:textId="77777777" w:rsidR="002C4FEE" w:rsidRPr="002C4FEE" w:rsidRDefault="002C4FEE" w:rsidP="00E03F22">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ان الصواريخ العراقية بعيدة المدى استطاعت الوصول الى العمق الايراني وظهرت الضربات واضحة التأثير على ايران، إذ تم توجيه (160) صاروخاً يوم التاسع والعشرين من شباط 1988على العاصمة الايرانية طهران مما ادى الى هروب سكان العا</w:t>
      </w:r>
      <w:r w:rsidR="00661549">
        <w:rPr>
          <w:rFonts w:ascii="Simplified Arabic" w:hAnsi="Simplified Arabic" w:cs="Simplified Arabic"/>
          <w:sz w:val="28"/>
          <w:szCs w:val="28"/>
          <w:rtl/>
          <w:lang w:bidi="ar-IQ"/>
        </w:rPr>
        <w:t>صمة إلى الضواحي البعيدة والجبال</w:t>
      </w:r>
      <w:r w:rsidRPr="002C4FEE">
        <w:rPr>
          <w:rFonts w:ascii="Simplified Arabic" w:hAnsi="Simplified Arabic" w:cs="Simplified Arabic"/>
          <w:sz w:val="28"/>
          <w:szCs w:val="28"/>
          <w:rtl/>
          <w:lang w:bidi="ar-IQ"/>
        </w:rPr>
        <w:t xml:space="preserve"> وكانت السلطات الايرانية لا تملك الوسائل لوقف القصف الصار</w:t>
      </w:r>
      <w:r w:rsidR="00661549">
        <w:rPr>
          <w:rFonts w:ascii="Simplified Arabic" w:hAnsi="Simplified Arabic" w:cs="Simplified Arabic"/>
          <w:sz w:val="28"/>
          <w:szCs w:val="28"/>
          <w:rtl/>
          <w:lang w:bidi="ar-IQ"/>
        </w:rPr>
        <w:t>وخي العراقي لحماية سكان العاصمة</w:t>
      </w:r>
      <w:r w:rsidRPr="002C4FEE">
        <w:rPr>
          <w:rFonts w:ascii="Simplified Arabic" w:hAnsi="Simplified Arabic" w:cs="Simplified Arabic"/>
          <w:sz w:val="28"/>
          <w:szCs w:val="28"/>
          <w:rtl/>
          <w:lang w:bidi="ar-IQ"/>
        </w:rPr>
        <w:t xml:space="preserve"> لذلك لجأت إلى طلب وقف حرب المدن في التاسع من آذار 1988، وكان الموقف العراقي هو الر</w:t>
      </w:r>
      <w:r w:rsidR="00451241">
        <w:rPr>
          <w:rFonts w:ascii="Simplified Arabic" w:hAnsi="Simplified Arabic" w:cs="Simplified Arabic" w:hint="cs"/>
          <w:sz w:val="28"/>
          <w:szCs w:val="28"/>
          <w:rtl/>
          <w:lang w:bidi="ar-IQ"/>
        </w:rPr>
        <w:t>ا</w:t>
      </w:r>
      <w:r w:rsidRPr="002C4FEE">
        <w:rPr>
          <w:rFonts w:ascii="Simplified Arabic" w:hAnsi="Simplified Arabic" w:cs="Simplified Arabic"/>
          <w:sz w:val="28"/>
          <w:szCs w:val="28"/>
          <w:rtl/>
          <w:lang w:bidi="ar-IQ"/>
        </w:rPr>
        <w:t>فض وربط الموافقة على الطلب الايراني بموافقة إيران على قرار مجلس الامن الدولي المرقم</w:t>
      </w:r>
      <w:r w:rsidR="00451241">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(598)</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87"/>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2B7607C0" w14:textId="71367BCA" w:rsidR="002C4FEE" w:rsidRPr="00D4129A" w:rsidRDefault="002C4FEE" w:rsidP="00E03F22">
      <w:pPr>
        <w:tabs>
          <w:tab w:val="left" w:pos="543"/>
        </w:tabs>
        <w:spacing w:before="240" w:after="0" w:line="276" w:lineRule="auto"/>
        <w:ind w:firstLine="707"/>
        <w:jc w:val="both"/>
        <w:rPr>
          <w:rFonts w:ascii="Simplified Arabic" w:hAnsi="Simplified Arabic" w:cs="Simplified Arabic"/>
          <w:spacing w:val="-6"/>
          <w:sz w:val="28"/>
          <w:szCs w:val="28"/>
          <w:rtl/>
          <w:lang w:bidi="ar-IQ"/>
        </w:rPr>
      </w:pPr>
      <w:r w:rsidRPr="00D4129A">
        <w:rPr>
          <w:rFonts w:ascii="Simplified Arabic" w:hAnsi="Simplified Arabic" w:cs="Simplified Arabic"/>
          <w:spacing w:val="-6"/>
          <w:sz w:val="28"/>
          <w:szCs w:val="28"/>
          <w:rtl/>
          <w:lang w:bidi="ar-IQ"/>
        </w:rPr>
        <w:t xml:space="preserve">استمرت العمليات العسكرية بين العراقيين ودخلا في معارك رئيسة تكونت من اربع معارك كان لها تأثير كبير مع عوامل أخرى عجلت في نهاية هذه الحرب وهذه المعارك اطلق عليها من الجانب العراقي معارك (توكلنا على الله) إذ مثلت الأول تحرير منطقة </w:t>
      </w:r>
      <w:r w:rsidR="00451241" w:rsidRPr="00D4129A">
        <w:rPr>
          <w:rFonts w:ascii="Simplified Arabic" w:hAnsi="Simplified Arabic" w:cs="Simplified Arabic"/>
          <w:spacing w:val="-6"/>
          <w:sz w:val="28"/>
          <w:szCs w:val="28"/>
          <w:rtl/>
          <w:lang w:bidi="ar-IQ"/>
        </w:rPr>
        <w:t xml:space="preserve">الشلامجة في الخامس والعشرين من </w:t>
      </w:r>
      <w:r w:rsidR="00451241" w:rsidRPr="00D4129A">
        <w:rPr>
          <w:rFonts w:ascii="Simplified Arabic" w:hAnsi="Simplified Arabic" w:cs="Simplified Arabic" w:hint="cs"/>
          <w:spacing w:val="-6"/>
          <w:sz w:val="28"/>
          <w:szCs w:val="28"/>
          <w:rtl/>
          <w:lang w:bidi="ar-IQ"/>
        </w:rPr>
        <w:t>ا</w:t>
      </w:r>
      <w:r w:rsidR="00451241" w:rsidRPr="00D4129A">
        <w:rPr>
          <w:rFonts w:ascii="Simplified Arabic" w:hAnsi="Simplified Arabic" w:cs="Simplified Arabic"/>
          <w:spacing w:val="-6"/>
          <w:sz w:val="28"/>
          <w:szCs w:val="28"/>
          <w:rtl/>
          <w:lang w:bidi="ar-IQ"/>
        </w:rPr>
        <w:t>يار 1988، وسميت المنطقة ب</w:t>
      </w:r>
      <w:r w:rsidR="00451241" w:rsidRPr="00D4129A">
        <w:rPr>
          <w:rFonts w:ascii="Simplified Arabic" w:hAnsi="Simplified Arabic" w:cs="Simplified Arabic" w:hint="cs"/>
          <w:spacing w:val="-6"/>
          <w:sz w:val="28"/>
          <w:szCs w:val="28"/>
          <w:rtl/>
          <w:lang w:bidi="ar-IQ"/>
        </w:rPr>
        <w:t>ا</w:t>
      </w:r>
      <w:r w:rsidRPr="00D4129A">
        <w:rPr>
          <w:rFonts w:ascii="Simplified Arabic" w:hAnsi="Simplified Arabic" w:cs="Simplified Arabic"/>
          <w:spacing w:val="-6"/>
          <w:sz w:val="28"/>
          <w:szCs w:val="28"/>
          <w:rtl/>
          <w:lang w:bidi="ar-IQ"/>
        </w:rPr>
        <w:t>سم قرية وخفر الشلامجة الحدودي الواقع على طريق البصرة –</w:t>
      </w:r>
      <w:r w:rsidR="00451241" w:rsidRPr="00D4129A">
        <w:rPr>
          <w:rFonts w:ascii="Simplified Arabic" w:hAnsi="Simplified Arabic" w:cs="Simplified Arabic" w:hint="cs"/>
          <w:spacing w:val="-6"/>
          <w:sz w:val="28"/>
          <w:szCs w:val="28"/>
          <w:rtl/>
          <w:lang w:bidi="ar-IQ"/>
        </w:rPr>
        <w:t xml:space="preserve"> </w:t>
      </w:r>
      <w:r w:rsidRPr="00D4129A">
        <w:rPr>
          <w:rFonts w:ascii="Simplified Arabic" w:hAnsi="Simplified Arabic" w:cs="Simplified Arabic"/>
          <w:spacing w:val="-6"/>
          <w:sz w:val="28"/>
          <w:szCs w:val="28"/>
          <w:rtl/>
          <w:lang w:bidi="ar-IQ"/>
        </w:rPr>
        <w:t>المحمرة، وتنحصر بالحدود العراقية – الايرانية التي تلتقي بشط العرب عند قرية ومخفر الحزونوب</w:t>
      </w:r>
      <w:r w:rsidR="00661549" w:rsidRPr="00D4129A">
        <w:rPr>
          <w:rFonts w:ascii="Simplified Arabic" w:hAnsi="Simplified Arabic" w:cs="Simplified Arabic"/>
          <w:spacing w:val="-6"/>
          <w:sz w:val="28"/>
          <w:szCs w:val="28"/>
          <w:rtl/>
          <w:lang w:bidi="ar-IQ"/>
        </w:rPr>
        <w:t>ية شرقاً</w:t>
      </w:r>
      <w:r w:rsidR="00451241" w:rsidRPr="00D4129A">
        <w:rPr>
          <w:rFonts w:ascii="Simplified Arabic" w:hAnsi="Simplified Arabic" w:cs="Simplified Arabic"/>
          <w:spacing w:val="-6"/>
          <w:sz w:val="28"/>
          <w:szCs w:val="28"/>
          <w:rtl/>
          <w:lang w:bidi="ar-IQ"/>
        </w:rPr>
        <w:t xml:space="preserve"> وبشط العرب والتنومة </w:t>
      </w:r>
      <w:r w:rsidR="00451241" w:rsidRPr="00D4129A">
        <w:rPr>
          <w:rFonts w:ascii="Simplified Arabic" w:hAnsi="Simplified Arabic" w:cs="Simplified Arabic" w:hint="cs"/>
          <w:spacing w:val="-6"/>
          <w:sz w:val="28"/>
          <w:szCs w:val="28"/>
          <w:rtl/>
          <w:lang w:bidi="ar-IQ"/>
        </w:rPr>
        <w:t>غر</w:t>
      </w:r>
      <w:r w:rsidR="00661549" w:rsidRPr="00D4129A">
        <w:rPr>
          <w:rFonts w:ascii="Simplified Arabic" w:hAnsi="Simplified Arabic" w:cs="Simplified Arabic"/>
          <w:spacing w:val="-6"/>
          <w:sz w:val="28"/>
          <w:szCs w:val="28"/>
          <w:rtl/>
          <w:lang w:bidi="ar-IQ"/>
        </w:rPr>
        <w:t>باً</w:t>
      </w:r>
      <w:r w:rsidRPr="00D4129A">
        <w:rPr>
          <w:rFonts w:ascii="Simplified Arabic" w:hAnsi="Simplified Arabic" w:cs="Simplified Arabic"/>
          <w:spacing w:val="-6"/>
          <w:sz w:val="28"/>
          <w:szCs w:val="28"/>
          <w:rtl/>
          <w:lang w:bidi="ar-IQ"/>
        </w:rPr>
        <w:t xml:space="preserve"> المنطقة مفتوحة بشكل عام، عدا شريط من بساتين النخيل يمتد من نهر الخيين على الحدود الايرانية جنوباً حتى التنومة</w:t>
      </w:r>
      <w:r w:rsidR="00661549" w:rsidRPr="00D4129A">
        <w:rPr>
          <w:rFonts w:ascii="Simplified Arabic" w:hAnsi="Simplified Arabic" w:cs="Simplified Arabic"/>
          <w:spacing w:val="-6"/>
          <w:sz w:val="28"/>
          <w:szCs w:val="28"/>
          <w:rtl/>
          <w:lang w:bidi="ar-IQ"/>
        </w:rPr>
        <w:t xml:space="preserve"> شمالاً</w:t>
      </w:r>
      <w:r w:rsidR="008A3BB0" w:rsidRPr="00D4129A">
        <w:rPr>
          <w:rFonts w:ascii="Simplified Arabic" w:hAnsi="Simplified Arabic" w:cs="Simplified Arabic"/>
          <w:spacing w:val="-6"/>
          <w:sz w:val="28"/>
          <w:szCs w:val="28"/>
          <w:rtl/>
          <w:lang w:bidi="ar-IQ"/>
        </w:rPr>
        <w:t xml:space="preserve"> ويتراوح عرضها بين 2 و3</w:t>
      </w:r>
      <w:r w:rsidR="00661549" w:rsidRPr="00D4129A">
        <w:rPr>
          <w:rFonts w:ascii="Simplified Arabic" w:hAnsi="Simplified Arabic" w:cs="Simplified Arabic"/>
          <w:spacing w:val="-6"/>
          <w:sz w:val="28"/>
          <w:szCs w:val="28"/>
          <w:rtl/>
          <w:lang w:bidi="ar-IQ"/>
        </w:rPr>
        <w:t>كم</w:t>
      </w:r>
      <w:r w:rsidRPr="00D4129A">
        <w:rPr>
          <w:rFonts w:ascii="Simplified Arabic" w:hAnsi="Simplified Arabic" w:cs="Simplified Arabic"/>
          <w:spacing w:val="-6"/>
          <w:sz w:val="28"/>
          <w:szCs w:val="28"/>
          <w:rtl/>
          <w:lang w:bidi="ar-IQ"/>
        </w:rPr>
        <w:t xml:space="preserve"> توازيها من الغرب </w:t>
      </w:r>
      <w:r w:rsidR="00D4129A">
        <w:rPr>
          <w:rFonts w:ascii="Simplified Arabic" w:hAnsi="Simplified Arabic" w:cs="Simplified Arabic"/>
          <w:spacing w:val="-6"/>
          <w:sz w:val="28"/>
          <w:szCs w:val="28"/>
          <w:rtl/>
          <w:lang w:bidi="ar-IQ"/>
        </w:rPr>
        <w:t>طريق التنومة–الشلامجة–</w:t>
      </w:r>
      <w:r w:rsidRPr="00D4129A">
        <w:rPr>
          <w:rFonts w:ascii="Simplified Arabic" w:hAnsi="Simplified Arabic" w:cs="Simplified Arabic"/>
          <w:spacing w:val="-6"/>
          <w:sz w:val="28"/>
          <w:szCs w:val="28"/>
          <w:rtl/>
          <w:lang w:bidi="ar-IQ"/>
        </w:rPr>
        <w:t>المحمرة.</w:t>
      </w:r>
      <w:r w:rsidR="005E0B49" w:rsidRPr="005E0B49">
        <w:rPr>
          <w:rFonts w:ascii="Simplified Arabic" w:hAnsi="Simplified Arabic" w:cs="Simplified Arabic"/>
          <w:sz w:val="28"/>
          <w:szCs w:val="28"/>
          <w:vertAlign w:val="superscript"/>
          <w:rtl/>
          <w:lang w:bidi="ar-IQ"/>
        </w:rPr>
        <w:t xml:space="preserve"> </w:t>
      </w:r>
      <w:r w:rsidR="005E0B49" w:rsidRPr="002C4FEE">
        <w:rPr>
          <w:rFonts w:ascii="Simplified Arabic" w:hAnsi="Simplified Arabic" w:cs="Simplified Arabic"/>
          <w:sz w:val="28"/>
          <w:szCs w:val="28"/>
          <w:vertAlign w:val="superscript"/>
          <w:rtl/>
          <w:lang w:bidi="ar-IQ"/>
        </w:rPr>
        <w:t>(</w:t>
      </w:r>
      <w:r w:rsidR="005E0B49" w:rsidRPr="002C4FEE">
        <w:rPr>
          <w:rFonts w:ascii="Simplified Arabic" w:hAnsi="Simplified Arabic" w:cs="Simplified Arabic"/>
          <w:sz w:val="28"/>
          <w:szCs w:val="28"/>
          <w:vertAlign w:val="superscript"/>
          <w:rtl/>
          <w:lang w:bidi="ar-IQ"/>
        </w:rPr>
        <w:footnoteReference w:id="388"/>
      </w:r>
      <w:r w:rsidR="005E0B49" w:rsidRPr="002C4FEE">
        <w:rPr>
          <w:rFonts w:ascii="Simplified Arabic" w:hAnsi="Simplified Arabic" w:cs="Simplified Arabic"/>
          <w:sz w:val="28"/>
          <w:szCs w:val="28"/>
          <w:vertAlign w:val="superscript"/>
          <w:rtl/>
          <w:lang w:bidi="ar-IQ"/>
        </w:rPr>
        <w:t>)</w:t>
      </w:r>
    </w:p>
    <w:p w14:paraId="6A141A7A" w14:textId="4686A9DE" w:rsidR="002C4FEE" w:rsidRPr="002C4FEE" w:rsidRDefault="002C4FEE" w:rsidP="00E03F22">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وإلى الشرق منها تقع بحيرة الاسماك التي أنشئت لأغراض دفاعية عسكرية</w:t>
      </w:r>
      <w:r w:rsidR="00451241">
        <w:rPr>
          <w:rFonts w:ascii="Simplified Arabic" w:hAnsi="Simplified Arabic" w:cs="Simplified Arabic"/>
          <w:sz w:val="28"/>
          <w:szCs w:val="28"/>
          <w:rtl/>
          <w:lang w:bidi="ar-IQ"/>
        </w:rPr>
        <w:t xml:space="preserve"> قبل نشوب الحرب، يبلغ طولها نحو</w:t>
      </w:r>
      <w:r w:rsidR="00451241">
        <w:rPr>
          <w:rFonts w:ascii="Simplified Arabic" w:hAnsi="Simplified Arabic" w:cs="Simplified Arabic" w:hint="cs"/>
          <w:sz w:val="28"/>
          <w:szCs w:val="28"/>
          <w:rtl/>
          <w:lang w:bidi="ar-IQ"/>
        </w:rPr>
        <w:t xml:space="preserve"> </w:t>
      </w:r>
      <w:r w:rsidR="00661549">
        <w:rPr>
          <w:rFonts w:ascii="Simplified Arabic" w:hAnsi="Simplified Arabic" w:cs="Simplified Arabic"/>
          <w:sz w:val="28"/>
          <w:szCs w:val="28"/>
          <w:rtl/>
          <w:lang w:bidi="ar-IQ"/>
        </w:rPr>
        <w:t>8كم وعرضها نحو 200م</w:t>
      </w:r>
      <w:r w:rsidRPr="002C4FEE">
        <w:rPr>
          <w:rFonts w:ascii="Simplified Arabic" w:hAnsi="Simplified Arabic" w:cs="Simplified Arabic"/>
          <w:sz w:val="28"/>
          <w:szCs w:val="28"/>
          <w:rtl/>
          <w:lang w:bidi="ar-IQ"/>
        </w:rPr>
        <w:t xml:space="preserve"> تمتد من نهر كتيبان الذي </w:t>
      </w:r>
      <w:r w:rsidR="00661549">
        <w:rPr>
          <w:rFonts w:ascii="Simplified Arabic" w:hAnsi="Simplified Arabic" w:cs="Simplified Arabic"/>
          <w:sz w:val="28"/>
          <w:szCs w:val="28"/>
          <w:rtl/>
          <w:lang w:bidi="ar-IQ"/>
        </w:rPr>
        <w:t>تغذى منه بالمياه بواسطة المضخات</w:t>
      </w:r>
      <w:r w:rsidRPr="002C4FEE">
        <w:rPr>
          <w:rFonts w:ascii="Simplified Arabic" w:hAnsi="Simplified Arabic" w:cs="Simplified Arabic"/>
          <w:sz w:val="28"/>
          <w:szCs w:val="28"/>
          <w:rtl/>
          <w:lang w:bidi="ar-IQ"/>
        </w:rPr>
        <w:t xml:space="preserve"> وتصرف المياه منها بواسطة قنا</w:t>
      </w:r>
      <w:r w:rsidR="00661549">
        <w:rPr>
          <w:rFonts w:ascii="Simplified Arabic" w:hAnsi="Simplified Arabic" w:cs="Simplified Arabic"/>
          <w:sz w:val="28"/>
          <w:szCs w:val="28"/>
          <w:rtl/>
          <w:lang w:bidi="ar-IQ"/>
        </w:rPr>
        <w:t>تي تصريف المياه وبالمضخات ايضاً</w:t>
      </w:r>
      <w:r w:rsidRPr="002C4FEE">
        <w:rPr>
          <w:rFonts w:ascii="Simplified Arabic" w:hAnsi="Simplified Arabic" w:cs="Simplified Arabic"/>
          <w:sz w:val="28"/>
          <w:szCs w:val="28"/>
          <w:rtl/>
          <w:lang w:bidi="ar-IQ"/>
        </w:rPr>
        <w:t xml:space="preserve"> حتى نهر جاسم الذي يقع على بعد كيلو مترين عرب نهر الدعيج الموازي للحدود الدولية.</w:t>
      </w:r>
    </w:p>
    <w:p w14:paraId="2048B056" w14:textId="77777777" w:rsidR="002C4FEE" w:rsidRPr="002C4FEE" w:rsidRDefault="002C4FEE" w:rsidP="00E03F22">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 xml:space="preserve">وتوجد طريق الذي تمتد بموازاة شط العرب من </w:t>
      </w:r>
      <w:r w:rsidR="00661549">
        <w:rPr>
          <w:rFonts w:ascii="Simplified Arabic" w:hAnsi="Simplified Arabic" w:cs="Simplified Arabic"/>
          <w:sz w:val="28"/>
          <w:szCs w:val="28"/>
          <w:rtl/>
          <w:lang w:bidi="ar-IQ"/>
        </w:rPr>
        <w:t>التنوية إلى ناحية عتبة الحدودية وتقع الجزر النهرية</w:t>
      </w:r>
      <w:r w:rsidRPr="002C4FEE">
        <w:rPr>
          <w:rFonts w:ascii="Simplified Arabic" w:hAnsi="Simplified Arabic" w:cs="Simplified Arabic"/>
          <w:sz w:val="28"/>
          <w:szCs w:val="28"/>
          <w:rtl/>
          <w:lang w:bidi="ar-IQ"/>
        </w:rPr>
        <w:t xml:space="preserve"> العالمية والفياض والطويلة بين الضفة الغ</w:t>
      </w:r>
      <w:r w:rsidR="00661549">
        <w:rPr>
          <w:rFonts w:ascii="Simplified Arabic" w:hAnsi="Simplified Arabic" w:cs="Simplified Arabic"/>
          <w:sz w:val="28"/>
          <w:szCs w:val="28"/>
          <w:rtl/>
          <w:lang w:bidi="ar-IQ"/>
        </w:rPr>
        <w:t>ربية لشط العرب وشط العرب الصغير</w:t>
      </w:r>
      <w:r w:rsidRPr="002C4FEE">
        <w:rPr>
          <w:rFonts w:ascii="Simplified Arabic" w:hAnsi="Simplified Arabic" w:cs="Simplified Arabic"/>
          <w:sz w:val="28"/>
          <w:szCs w:val="28"/>
          <w:rtl/>
          <w:lang w:bidi="ar-IQ"/>
        </w:rPr>
        <w:t xml:space="preserve"> بين اواخر عام 1986 والشهر الأول من عام 1987هاجم الايرانيون قاطع الفيلق الثالث على م</w:t>
      </w:r>
      <w:r w:rsidR="00451241">
        <w:rPr>
          <w:rFonts w:ascii="Simplified Arabic" w:hAnsi="Simplified Arabic" w:cs="Simplified Arabic"/>
          <w:sz w:val="28"/>
          <w:szCs w:val="28"/>
          <w:rtl/>
          <w:lang w:bidi="ar-IQ"/>
        </w:rPr>
        <w:t>حور الشلامجة – تنومة شرق البصرة</w:t>
      </w:r>
      <w:r w:rsidRPr="002C4FEE">
        <w:rPr>
          <w:rFonts w:ascii="Simplified Arabic" w:hAnsi="Simplified Arabic" w:cs="Simplified Arabic"/>
          <w:sz w:val="28"/>
          <w:szCs w:val="28"/>
          <w:rtl/>
          <w:lang w:bidi="ar-IQ"/>
        </w:rPr>
        <w:t xml:space="preserve">، إذ دارت رحى معارك طاحنة في </w:t>
      </w:r>
      <w:r w:rsidR="00661549">
        <w:rPr>
          <w:rFonts w:ascii="Simplified Arabic" w:hAnsi="Simplified Arabic" w:cs="Simplified Arabic"/>
          <w:sz w:val="28"/>
          <w:szCs w:val="28"/>
          <w:rtl/>
          <w:lang w:bidi="ar-IQ"/>
        </w:rPr>
        <w:t>رقعة أرض ضيقة من الحدود الدولية</w:t>
      </w:r>
      <w:r w:rsidRPr="002C4FEE">
        <w:rPr>
          <w:rFonts w:ascii="Simplified Arabic" w:hAnsi="Simplified Arabic" w:cs="Simplified Arabic"/>
          <w:sz w:val="28"/>
          <w:szCs w:val="28"/>
          <w:rtl/>
          <w:lang w:bidi="ar-IQ"/>
        </w:rPr>
        <w:t xml:space="preserve"> حتى نهر ج</w:t>
      </w:r>
      <w:r w:rsidR="00661549">
        <w:rPr>
          <w:rFonts w:ascii="Simplified Arabic" w:hAnsi="Simplified Arabic" w:cs="Simplified Arabic"/>
          <w:sz w:val="28"/>
          <w:szCs w:val="28"/>
          <w:rtl/>
          <w:lang w:bidi="ar-IQ"/>
        </w:rPr>
        <w:t>اسم جنوب نهر الدعيج الموازي لها</w:t>
      </w:r>
      <w:r w:rsidRPr="002C4FEE">
        <w:rPr>
          <w:rFonts w:ascii="Simplified Arabic" w:hAnsi="Simplified Arabic" w:cs="Simplified Arabic"/>
          <w:sz w:val="28"/>
          <w:szCs w:val="28"/>
          <w:rtl/>
          <w:lang w:bidi="ar-IQ"/>
        </w:rPr>
        <w:t xml:space="preserve"> وبحيرة الاسماك غرباً،</w:t>
      </w:r>
      <w:r w:rsidR="00451241">
        <w:rPr>
          <w:rFonts w:ascii="Simplified Arabic" w:hAnsi="Simplified Arabic" w:cs="Simplified Arabic"/>
          <w:sz w:val="28"/>
          <w:szCs w:val="28"/>
          <w:rtl/>
          <w:lang w:bidi="ar-IQ"/>
        </w:rPr>
        <w:t xml:space="preserve"> سقط فيها عشرات الالاف من القت</w:t>
      </w:r>
      <w:r w:rsidR="00451241">
        <w:rPr>
          <w:rFonts w:ascii="Simplified Arabic" w:hAnsi="Simplified Arabic" w:cs="Simplified Arabic" w:hint="cs"/>
          <w:sz w:val="28"/>
          <w:szCs w:val="28"/>
          <w:rtl/>
          <w:lang w:bidi="ar-IQ"/>
        </w:rPr>
        <w:t>لى</w:t>
      </w:r>
      <w:r w:rsidRPr="002C4FEE">
        <w:rPr>
          <w:rFonts w:ascii="Simplified Arabic" w:hAnsi="Simplified Arabic" w:cs="Simplified Arabic"/>
          <w:sz w:val="28"/>
          <w:szCs w:val="28"/>
          <w:rtl/>
          <w:lang w:bidi="ar-IQ"/>
        </w:rPr>
        <w:t xml:space="preserve"> من كلا الجانبين وأضعافهم من الجرحى في المعارك التي أطلعت عليها اسم (الحصاد الكبرى) نظراً الى عو</w:t>
      </w:r>
      <w:r w:rsidR="00661549">
        <w:rPr>
          <w:rFonts w:ascii="Simplified Arabic" w:hAnsi="Simplified Arabic" w:cs="Simplified Arabic"/>
          <w:sz w:val="28"/>
          <w:szCs w:val="28"/>
          <w:rtl/>
          <w:lang w:bidi="ar-IQ"/>
        </w:rPr>
        <w:t>دة الخسائر التي تكبدها الجانبان والايرانيون بشكل خاص</w:t>
      </w:r>
      <w:r w:rsidRPr="002C4FEE">
        <w:rPr>
          <w:rFonts w:ascii="Simplified Arabic" w:hAnsi="Simplified Arabic" w:cs="Simplified Arabic"/>
          <w:sz w:val="28"/>
          <w:szCs w:val="28"/>
          <w:rtl/>
          <w:lang w:bidi="ar-IQ"/>
        </w:rPr>
        <w:t xml:space="preserve"> كما استقرت الجبهة على نهر جاسم والحافات الشرقية من بحيرة الاسماك، كما سيطر العدو على الجزر النهرية بين الضفة الشرقية لشط العرب وشط العرب الصغير وعكف على تقوية مواضع فيها وتطويرها</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89"/>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1FA189F1" w14:textId="78CC4728" w:rsidR="002C4FEE" w:rsidRPr="00893780" w:rsidRDefault="002C4FEE" w:rsidP="00E03F22">
      <w:pPr>
        <w:tabs>
          <w:tab w:val="left" w:pos="543"/>
        </w:tabs>
        <w:spacing w:before="240" w:after="0" w:line="276" w:lineRule="auto"/>
        <w:ind w:firstLine="707"/>
        <w:jc w:val="both"/>
        <w:rPr>
          <w:rFonts w:ascii="Simplified Arabic" w:hAnsi="Simplified Arabic" w:cs="Simplified Arabic"/>
          <w:spacing w:val="-4"/>
          <w:sz w:val="28"/>
          <w:szCs w:val="28"/>
          <w:rtl/>
          <w:lang w:bidi="ar-IQ"/>
        </w:rPr>
      </w:pPr>
      <w:r w:rsidRPr="00893780">
        <w:rPr>
          <w:rFonts w:ascii="Simplified Arabic" w:hAnsi="Simplified Arabic" w:cs="Simplified Arabic"/>
          <w:spacing w:val="-4"/>
          <w:sz w:val="28"/>
          <w:szCs w:val="28"/>
          <w:rtl/>
          <w:lang w:bidi="ar-IQ"/>
        </w:rPr>
        <w:t xml:space="preserve">والمعركة الثانية تحرير حقول مجنون في الخامس والعشرين ن حزيران 1988، كانت ايران </w:t>
      </w:r>
      <w:r w:rsidR="00661549" w:rsidRPr="00893780">
        <w:rPr>
          <w:rFonts w:ascii="Simplified Arabic" w:hAnsi="Simplified Arabic" w:cs="Simplified Arabic"/>
          <w:spacing w:val="-4"/>
          <w:sz w:val="28"/>
          <w:szCs w:val="28"/>
          <w:rtl/>
          <w:lang w:bidi="ar-IQ"/>
        </w:rPr>
        <w:t>قد بدأت استعداداتها في وقت مبكر</w:t>
      </w:r>
      <w:r w:rsidRPr="00893780">
        <w:rPr>
          <w:rFonts w:ascii="Simplified Arabic" w:hAnsi="Simplified Arabic" w:cs="Simplified Arabic"/>
          <w:spacing w:val="-4"/>
          <w:sz w:val="28"/>
          <w:szCs w:val="28"/>
          <w:rtl/>
          <w:lang w:bidi="ar-IQ"/>
        </w:rPr>
        <w:t xml:space="preserve"> ومنذ بداية عام 1984 لتحقيق مباغتة استراتيجية بالاندفاع عبر هور الحويزة في هجوم رئيس يستهدف قطع طريق بغداد – البصرة، والاندفاع للتواصل مع هور الحمار </w:t>
      </w:r>
      <w:r w:rsidR="00B61065">
        <w:rPr>
          <w:rFonts w:ascii="Simplified Arabic" w:hAnsi="Simplified Arabic" w:cs="Simplified Arabic" w:hint="cs"/>
          <w:spacing w:val="-4"/>
          <w:sz w:val="28"/>
          <w:szCs w:val="28"/>
          <w:rtl/>
          <w:lang w:bidi="ar-IQ"/>
        </w:rPr>
        <w:t>اذ</w:t>
      </w:r>
      <w:r w:rsidRPr="00893780">
        <w:rPr>
          <w:rFonts w:ascii="Simplified Arabic" w:hAnsi="Simplified Arabic" w:cs="Simplified Arabic"/>
          <w:spacing w:val="-4"/>
          <w:sz w:val="28"/>
          <w:szCs w:val="28"/>
          <w:rtl/>
          <w:lang w:bidi="ar-IQ"/>
        </w:rPr>
        <w:t xml:space="preserve"> ينشط فيه بعض أ</w:t>
      </w:r>
      <w:r w:rsidR="00D54553" w:rsidRPr="00893780">
        <w:rPr>
          <w:rFonts w:ascii="Simplified Arabic" w:hAnsi="Simplified Arabic" w:cs="Simplified Arabic"/>
          <w:spacing w:val="-4"/>
          <w:sz w:val="28"/>
          <w:szCs w:val="28"/>
          <w:rtl/>
          <w:lang w:bidi="ar-IQ"/>
        </w:rPr>
        <w:t>ذنابها من المخربين الموالين لها</w:t>
      </w:r>
      <w:r w:rsidRPr="00893780">
        <w:rPr>
          <w:rFonts w:ascii="Simplified Arabic" w:hAnsi="Simplified Arabic" w:cs="Simplified Arabic"/>
          <w:spacing w:val="-4"/>
          <w:sz w:val="28"/>
          <w:szCs w:val="28"/>
          <w:rtl/>
          <w:lang w:bidi="ar-IQ"/>
        </w:rPr>
        <w:t xml:space="preserve"> واطلعوا على هذه العمليات اسم (عمليات خيبر)</w:t>
      </w:r>
      <w:r w:rsidRPr="00893780">
        <w:rPr>
          <w:rFonts w:ascii="Simplified Arabic" w:hAnsi="Simplified Arabic" w:cs="Simplified Arabic"/>
          <w:spacing w:val="-4"/>
          <w:sz w:val="28"/>
          <w:szCs w:val="28"/>
          <w:vertAlign w:val="superscript"/>
          <w:rtl/>
          <w:lang w:bidi="ar-IQ"/>
        </w:rPr>
        <w:t>(</w:t>
      </w:r>
      <w:r w:rsidRPr="00893780">
        <w:rPr>
          <w:rFonts w:ascii="Simplified Arabic" w:hAnsi="Simplified Arabic" w:cs="Simplified Arabic"/>
          <w:spacing w:val="-4"/>
          <w:sz w:val="28"/>
          <w:szCs w:val="28"/>
          <w:vertAlign w:val="superscript"/>
          <w:rtl/>
          <w:lang w:bidi="ar-IQ"/>
        </w:rPr>
        <w:footnoteReference w:id="390"/>
      </w:r>
      <w:r w:rsidRPr="00893780">
        <w:rPr>
          <w:rFonts w:ascii="Simplified Arabic" w:hAnsi="Simplified Arabic" w:cs="Simplified Arabic"/>
          <w:spacing w:val="-4"/>
          <w:sz w:val="28"/>
          <w:szCs w:val="28"/>
          <w:vertAlign w:val="superscript"/>
          <w:rtl/>
          <w:lang w:bidi="ar-IQ"/>
        </w:rPr>
        <w:t>)</w:t>
      </w:r>
      <w:r w:rsidRPr="00893780">
        <w:rPr>
          <w:rFonts w:ascii="Simplified Arabic" w:hAnsi="Simplified Arabic" w:cs="Simplified Arabic"/>
          <w:spacing w:val="-4"/>
          <w:sz w:val="28"/>
          <w:szCs w:val="28"/>
          <w:rtl/>
          <w:lang w:bidi="ar-IQ"/>
        </w:rPr>
        <w:t>.</w:t>
      </w:r>
    </w:p>
    <w:p w14:paraId="1335ACF5" w14:textId="77777777" w:rsidR="002C4FEE" w:rsidRPr="002C4FEE" w:rsidRDefault="00D54553" w:rsidP="00E03F22">
      <w:pPr>
        <w:tabs>
          <w:tab w:val="left" w:pos="543"/>
        </w:tabs>
        <w:spacing w:before="240" w:after="0" w:line="276" w:lineRule="auto"/>
        <w:ind w:firstLine="707"/>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صرح علي اكبر هاشمي رفسنجاني رئيس مجلس الشورى الايراني</w:t>
      </w:r>
      <w:r w:rsidR="002C4FEE" w:rsidRPr="002C4FEE">
        <w:rPr>
          <w:rFonts w:ascii="Simplified Arabic" w:hAnsi="Simplified Arabic" w:cs="Simplified Arabic"/>
          <w:sz w:val="28"/>
          <w:szCs w:val="28"/>
          <w:rtl/>
          <w:lang w:bidi="ar-IQ"/>
        </w:rPr>
        <w:t xml:space="preserve"> بعد انتهاء معارك مجنون وسيط</w:t>
      </w:r>
      <w:r>
        <w:rPr>
          <w:rFonts w:ascii="Simplified Arabic" w:hAnsi="Simplified Arabic" w:cs="Simplified Arabic"/>
          <w:sz w:val="28"/>
          <w:szCs w:val="28"/>
          <w:rtl/>
          <w:lang w:bidi="ar-IQ"/>
        </w:rPr>
        <w:t>رتهم على حقول نفط مجنون الشمالي</w:t>
      </w:r>
      <w:r w:rsidR="002C4FEE" w:rsidRPr="002C4FEE">
        <w:rPr>
          <w:rFonts w:ascii="Simplified Arabic" w:hAnsi="Simplified Arabic" w:cs="Simplified Arabic"/>
          <w:sz w:val="28"/>
          <w:szCs w:val="28"/>
          <w:rtl/>
          <w:lang w:bidi="ar-IQ"/>
        </w:rPr>
        <w:t>" أصبح لدينا اكثر من الكفاية من احتياطي النفط لتعويضنا عن الخسائر الفادحة التي لحقت بنا على أيدي العدو"</w:t>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vertAlign w:val="superscript"/>
          <w:rtl/>
          <w:lang w:bidi="ar-IQ"/>
        </w:rPr>
        <w:footnoteReference w:id="391"/>
      </w:r>
      <w:r w:rsidR="002C4FEE" w:rsidRPr="002C4FEE">
        <w:rPr>
          <w:rFonts w:ascii="Simplified Arabic" w:hAnsi="Simplified Arabic" w:cs="Simplified Arabic"/>
          <w:sz w:val="28"/>
          <w:szCs w:val="28"/>
          <w:vertAlign w:val="superscript"/>
          <w:rtl/>
          <w:lang w:bidi="ar-IQ"/>
        </w:rPr>
        <w:t>)</w:t>
      </w:r>
      <w:r w:rsidR="002C4FEE" w:rsidRPr="002C4FEE">
        <w:rPr>
          <w:rFonts w:ascii="Simplified Arabic" w:hAnsi="Simplified Arabic" w:cs="Simplified Arabic"/>
          <w:sz w:val="28"/>
          <w:szCs w:val="28"/>
          <w:rtl/>
          <w:lang w:bidi="ar-IQ"/>
        </w:rPr>
        <w:t xml:space="preserve">. </w:t>
      </w:r>
    </w:p>
    <w:p w14:paraId="0D38F4A5" w14:textId="42837BBA" w:rsidR="002C4FEE" w:rsidRPr="002C4FEE" w:rsidRDefault="002C4FEE" w:rsidP="00E03F22">
      <w:pPr>
        <w:tabs>
          <w:tab w:val="left" w:pos="543"/>
        </w:tabs>
        <w:spacing w:before="240" w:after="0" w:line="276" w:lineRule="auto"/>
        <w:ind w:firstLine="707"/>
        <w:jc w:val="both"/>
        <w:rPr>
          <w:rFonts w:ascii="Simplified Arabic" w:hAnsi="Simplified Arabic" w:cs="Simplified Arabic"/>
          <w:sz w:val="28"/>
          <w:szCs w:val="28"/>
          <w:rtl/>
          <w:lang w:bidi="ar-IQ"/>
        </w:rPr>
      </w:pPr>
      <w:r w:rsidRPr="002C4FEE">
        <w:rPr>
          <w:rFonts w:ascii="Simplified Arabic" w:hAnsi="Simplified Arabic" w:cs="Simplified Arabic"/>
          <w:sz w:val="28"/>
          <w:szCs w:val="28"/>
          <w:rtl/>
          <w:lang w:bidi="ar-IQ"/>
        </w:rPr>
        <w:t>والثالثة تحرير منطقة الزبيدات في الثاني عشر من تموز 1988 والرابعة تم احتلال شريط حدود من الاراضي الايرانية في الثامن عشر من تموز 1988</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92"/>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إذ تكون هذه المعركة </w:t>
      </w:r>
      <w:r w:rsidR="00451241" w:rsidRPr="002C4FEE">
        <w:rPr>
          <w:rFonts w:ascii="Simplified Arabic" w:hAnsi="Simplified Arabic" w:cs="Simplified Arabic" w:hint="cs"/>
          <w:sz w:val="28"/>
          <w:szCs w:val="28"/>
          <w:rtl/>
          <w:lang w:bidi="ar-IQ"/>
        </w:rPr>
        <w:t>بالأخيرة</w:t>
      </w:r>
      <w:r w:rsidRPr="002C4FEE">
        <w:rPr>
          <w:rFonts w:ascii="Simplified Arabic" w:hAnsi="Simplified Arabic" w:cs="Simplified Arabic"/>
          <w:sz w:val="28"/>
          <w:szCs w:val="28"/>
          <w:rtl/>
          <w:lang w:bidi="ar-IQ"/>
        </w:rPr>
        <w:t xml:space="preserve"> من معارك التحرير الحاسمة هي (توكلنا على الله الرابعة) إذ طلب من قوات الحرس الجمهوري يوم</w:t>
      </w:r>
      <w:r w:rsidR="000A0B8D">
        <w:rPr>
          <w:rFonts w:ascii="Simplified Arabic" w:hAnsi="Simplified Arabic" w:cs="Simplified Arabic" w:hint="cs"/>
          <w:sz w:val="28"/>
          <w:szCs w:val="28"/>
          <w:rtl/>
          <w:lang w:bidi="ar-IQ"/>
        </w:rPr>
        <w:t xml:space="preserve"> </w:t>
      </w:r>
      <w:r w:rsidRPr="002C4FEE">
        <w:rPr>
          <w:rFonts w:ascii="Simplified Arabic" w:hAnsi="Simplified Arabic" w:cs="Simplified Arabic"/>
          <w:sz w:val="28"/>
          <w:szCs w:val="28"/>
          <w:rtl/>
          <w:lang w:bidi="ar-IQ"/>
        </w:rPr>
        <w:t xml:space="preserve">18/ 7/1988 الحركة سريعاً بأقل ما يمكن من المعدات نحو الشمال لقاطع عمليات الفيلق الثاني والذي كان بقيادة اللواء الركن كامل ساجت، وهو قاطع عمليات </w:t>
      </w:r>
      <w:r w:rsidR="000A0B8D" w:rsidRPr="002C4FEE">
        <w:rPr>
          <w:rFonts w:ascii="Simplified Arabic" w:hAnsi="Simplified Arabic" w:cs="Simplified Arabic" w:hint="cs"/>
          <w:sz w:val="28"/>
          <w:szCs w:val="28"/>
          <w:rtl/>
          <w:lang w:bidi="ar-IQ"/>
        </w:rPr>
        <w:t>جبلي</w:t>
      </w:r>
      <w:r w:rsidRPr="002C4FEE">
        <w:rPr>
          <w:rFonts w:ascii="Simplified Arabic" w:hAnsi="Simplified Arabic" w:cs="Simplified Arabic"/>
          <w:sz w:val="28"/>
          <w:szCs w:val="28"/>
          <w:rtl/>
          <w:lang w:bidi="ar-IQ"/>
        </w:rPr>
        <w:t xml:space="preserve"> وشبه جبلي يمثل الحدود الدولية الشرقية مع ايران ضمن محافظة ديالى، لشن هجوم سريع وعنيف بقوات الحرس الجمهوري بالتعاون مع فرقتين من الف</w:t>
      </w:r>
      <w:r w:rsidR="00FD2475">
        <w:rPr>
          <w:rFonts w:ascii="Simplified Arabic" w:hAnsi="Simplified Arabic" w:cs="Simplified Arabic"/>
          <w:sz w:val="28"/>
          <w:szCs w:val="28"/>
          <w:rtl/>
          <w:lang w:bidi="ar-IQ"/>
        </w:rPr>
        <w:t>يلق الثاني و</w:t>
      </w:r>
      <w:r w:rsidRPr="002C4FEE">
        <w:rPr>
          <w:rFonts w:ascii="Simplified Arabic" w:hAnsi="Simplified Arabic" w:cs="Simplified Arabic"/>
          <w:sz w:val="28"/>
          <w:szCs w:val="28"/>
          <w:rtl/>
          <w:lang w:bidi="ar-IQ"/>
        </w:rPr>
        <w:t xml:space="preserve">نفس الغرض من المعركة السابقة </w:t>
      </w:r>
      <w:r w:rsidR="000A0B8D" w:rsidRPr="002C4FEE">
        <w:rPr>
          <w:rFonts w:ascii="Simplified Arabic" w:hAnsi="Simplified Arabic" w:cs="Simplified Arabic" w:hint="cs"/>
          <w:sz w:val="28"/>
          <w:szCs w:val="28"/>
          <w:rtl/>
          <w:lang w:bidi="ar-IQ"/>
        </w:rPr>
        <w:t>للاندفاع</w:t>
      </w:r>
      <w:r w:rsidRPr="002C4FEE">
        <w:rPr>
          <w:rFonts w:ascii="Simplified Arabic" w:hAnsi="Simplified Arabic" w:cs="Simplified Arabic"/>
          <w:sz w:val="28"/>
          <w:szCs w:val="28"/>
          <w:rtl/>
          <w:lang w:bidi="ar-IQ"/>
        </w:rPr>
        <w:t xml:space="preserve"> اقصى ما يمكن بالعمق الايراني لأسر اكبر ما يمكن من الجنود الايرانيين قبل ان توافق ايران على انهاء الحرب اضافة على استعادة شريط من الروابي الحدودية والتي استولت ايران عليها في معارك سابقة</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93"/>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وكانت القوات العراقية قد اجتاحت المنطقة الايرانية المواجهة لها ووصلت الى قصر شيرين وسربيل زهاب في بداية الحرب إلا انها عادت وانسحبت منها إلى</w:t>
      </w:r>
      <w:r w:rsidR="00D54553">
        <w:rPr>
          <w:rFonts w:ascii="Simplified Arabic" w:hAnsi="Simplified Arabic" w:cs="Simplified Arabic"/>
          <w:sz w:val="28"/>
          <w:szCs w:val="28"/>
          <w:rtl/>
          <w:lang w:bidi="ar-IQ"/>
        </w:rPr>
        <w:t xml:space="preserve"> الحدود الدولية عام 1982م</w:t>
      </w:r>
      <w:r w:rsidRPr="002C4FEE">
        <w:rPr>
          <w:rFonts w:ascii="Simplified Arabic" w:hAnsi="Simplified Arabic" w:cs="Simplified Arabic"/>
          <w:sz w:val="28"/>
          <w:szCs w:val="28"/>
          <w:rtl/>
          <w:lang w:bidi="ar-IQ"/>
        </w:rPr>
        <w:t xml:space="preserve"> وقد خسرت ب</w:t>
      </w:r>
      <w:r w:rsidR="00D54553">
        <w:rPr>
          <w:rFonts w:ascii="Simplified Arabic" w:hAnsi="Simplified Arabic" w:cs="Simplified Arabic"/>
          <w:sz w:val="28"/>
          <w:szCs w:val="28"/>
          <w:rtl/>
          <w:lang w:bidi="ar-IQ"/>
        </w:rPr>
        <w:t>عض المواقع إلى القوات الايرانية</w:t>
      </w:r>
      <w:r w:rsidRPr="002C4FEE">
        <w:rPr>
          <w:rFonts w:ascii="Simplified Arabic" w:hAnsi="Simplified Arabic" w:cs="Simplified Arabic"/>
          <w:sz w:val="28"/>
          <w:szCs w:val="28"/>
          <w:rtl/>
          <w:lang w:bidi="ar-IQ"/>
        </w:rPr>
        <w:t xml:space="preserve"> والتي بقيت تحت سيطرتها وكان لابد من تحريرها قبل توقف القتال لأبعاد الخطر عن البطن العراقية الهشة والمؤدية الى اهم المواقع السكانية والصناعية والاستراتيجية في العمق العراقي والتي لابد من تأمينها في اي تسوية يراد لها الدوام مع ايران مستقبلاً وإبعاد المخاطر عن سكان المناطق الحدودية واستعادة الاراضي التي ما زالت تحت سيطرة ايران</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94"/>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أثمرت النجاحات العسكرية العراقية في عمليات التحرير وتفاقم الوضع الاقتصادي والعسكري الايراني والتدخل الغربي </w:t>
      </w:r>
      <w:r w:rsidR="00B61065">
        <w:rPr>
          <w:rFonts w:ascii="Simplified Arabic" w:hAnsi="Simplified Arabic" w:cs="Simplified Arabic" w:hint="cs"/>
          <w:sz w:val="28"/>
          <w:szCs w:val="28"/>
          <w:rtl/>
          <w:lang w:bidi="ar-IQ"/>
        </w:rPr>
        <w:t>لاسيما</w:t>
      </w:r>
      <w:r w:rsidRPr="002C4FEE">
        <w:rPr>
          <w:rFonts w:ascii="Simplified Arabic" w:hAnsi="Simplified Arabic" w:cs="Simplified Arabic"/>
          <w:sz w:val="28"/>
          <w:szCs w:val="28"/>
          <w:rtl/>
          <w:lang w:bidi="ar-IQ"/>
        </w:rPr>
        <w:t xml:space="preserve"> الولايات المتحدة الامريكي</w:t>
      </w:r>
      <w:r w:rsidR="00D54553">
        <w:rPr>
          <w:rFonts w:ascii="Simplified Arabic" w:hAnsi="Simplified Arabic" w:cs="Simplified Arabic"/>
          <w:sz w:val="28"/>
          <w:szCs w:val="28"/>
          <w:rtl/>
          <w:lang w:bidi="ar-IQ"/>
        </w:rPr>
        <w:t>ة بشكل مباشر في الضغط على ايران</w:t>
      </w:r>
      <w:r w:rsidRPr="002C4FEE">
        <w:rPr>
          <w:rFonts w:ascii="Simplified Arabic" w:hAnsi="Simplified Arabic" w:cs="Simplified Arabic"/>
          <w:sz w:val="28"/>
          <w:szCs w:val="28"/>
          <w:rtl/>
          <w:lang w:bidi="ar-IQ"/>
        </w:rPr>
        <w:t xml:space="preserve"> وقد ادت هذه العوامل مجتمعه إلى قناعة السلطات العسكرية والسياسية والدينية في ايران بأن كفة الحرب ليس في صالح ايران فقبلت في السا</w:t>
      </w:r>
      <w:r w:rsidR="00D54553">
        <w:rPr>
          <w:rFonts w:ascii="Simplified Arabic" w:hAnsi="Simplified Arabic" w:cs="Simplified Arabic"/>
          <w:sz w:val="28"/>
          <w:szCs w:val="28"/>
          <w:rtl/>
          <w:lang w:bidi="ar-IQ"/>
        </w:rPr>
        <w:t>بع عشر من تموز 1988 بقرار (598)</w:t>
      </w:r>
      <w:r w:rsidRPr="002C4FEE">
        <w:rPr>
          <w:rFonts w:ascii="Simplified Arabic" w:hAnsi="Simplified Arabic" w:cs="Simplified Arabic"/>
          <w:sz w:val="28"/>
          <w:szCs w:val="28"/>
          <w:rtl/>
          <w:lang w:bidi="ar-IQ"/>
        </w:rPr>
        <w:t xml:space="preserve"> وفي السادس من آب 1988 تم وقف اطلاق النار نهائياً في الثامن من آب 1988 قبل العراق وقف اطلاق ال</w:t>
      </w:r>
      <w:r w:rsidR="00D54553">
        <w:rPr>
          <w:rFonts w:ascii="Simplified Arabic" w:hAnsi="Simplified Arabic" w:cs="Simplified Arabic"/>
          <w:sz w:val="28"/>
          <w:szCs w:val="28"/>
          <w:rtl/>
          <w:lang w:bidi="ar-IQ"/>
        </w:rPr>
        <w:t>نار بشكل رسمي بين العراق وايران</w:t>
      </w:r>
      <w:r w:rsidRPr="002C4FEE">
        <w:rPr>
          <w:rFonts w:ascii="Simplified Arabic" w:hAnsi="Simplified Arabic" w:cs="Simplified Arabic"/>
          <w:sz w:val="28"/>
          <w:szCs w:val="28"/>
          <w:rtl/>
          <w:lang w:bidi="ar-IQ"/>
        </w:rPr>
        <w:t xml:space="preserve"> اما بخصوص تأخر العراق بقبول وقف اطلاق النار الى يوم الثامن آب ليتأكد العراق من الموقف الايراني بين </w:t>
      </w:r>
      <w:r w:rsidR="008209EC">
        <w:rPr>
          <w:rFonts w:ascii="Simplified Arabic" w:hAnsi="Simplified Arabic" w:cs="Simplified Arabic" w:hint="cs"/>
          <w:sz w:val="28"/>
          <w:szCs w:val="28"/>
          <w:rtl/>
          <w:lang w:bidi="ar-IQ"/>
        </w:rPr>
        <w:t>ل</w:t>
      </w:r>
      <w:r w:rsidRPr="002C4FEE">
        <w:rPr>
          <w:rFonts w:ascii="Simplified Arabic" w:hAnsi="Simplified Arabic" w:cs="Simplified Arabic"/>
          <w:sz w:val="28"/>
          <w:szCs w:val="28"/>
          <w:rtl/>
          <w:lang w:bidi="ar-IQ"/>
        </w:rPr>
        <w:t>انعدام الثقة بين الطرفين</w:t>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vertAlign w:val="superscript"/>
          <w:rtl/>
          <w:lang w:bidi="ar-IQ"/>
        </w:rPr>
        <w:footnoteReference w:id="395"/>
      </w:r>
      <w:r w:rsidRPr="002C4FEE">
        <w:rPr>
          <w:rFonts w:ascii="Simplified Arabic" w:hAnsi="Simplified Arabic" w:cs="Simplified Arabic"/>
          <w:sz w:val="28"/>
          <w:szCs w:val="28"/>
          <w:vertAlign w:val="superscript"/>
          <w:rtl/>
          <w:lang w:bidi="ar-IQ"/>
        </w:rPr>
        <w:t>)</w:t>
      </w:r>
      <w:r w:rsidRPr="002C4FEE">
        <w:rPr>
          <w:rFonts w:ascii="Simplified Arabic" w:hAnsi="Simplified Arabic" w:cs="Simplified Arabic"/>
          <w:sz w:val="28"/>
          <w:szCs w:val="28"/>
          <w:rtl/>
          <w:lang w:bidi="ar-IQ"/>
        </w:rPr>
        <w:t xml:space="preserve">.  </w:t>
      </w:r>
    </w:p>
    <w:p w14:paraId="5D0E15E9" w14:textId="77777777" w:rsidR="000A0B8D" w:rsidRDefault="000A0B8D" w:rsidP="00E03F22">
      <w:pPr>
        <w:spacing w:before="240" w:after="0" w:line="276" w:lineRule="auto"/>
        <w:jc w:val="both"/>
        <w:rPr>
          <w:rFonts w:ascii="Simplified Arabic" w:hAnsi="Simplified Arabic" w:cs="Simplified Arabic"/>
          <w:sz w:val="28"/>
          <w:szCs w:val="28"/>
          <w:rtl/>
          <w:lang w:bidi="ar-IQ"/>
        </w:rPr>
      </w:pPr>
    </w:p>
    <w:p w14:paraId="006B7FCA"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37120A54"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4A22F6DB"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3A6519A8"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539623A9"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41E2FE3C"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3C401698"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01AF940C"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47CF4722" w14:textId="77777777" w:rsidR="000A0B8D" w:rsidRDefault="000A0B8D" w:rsidP="00227595">
      <w:pPr>
        <w:spacing w:after="0" w:line="276" w:lineRule="auto"/>
        <w:jc w:val="both"/>
        <w:rPr>
          <w:rFonts w:ascii="Simplified Arabic" w:hAnsi="Simplified Arabic" w:cs="Simplified Arabic"/>
          <w:sz w:val="28"/>
          <w:szCs w:val="28"/>
          <w:rtl/>
          <w:lang w:bidi="ar-IQ"/>
        </w:rPr>
      </w:pPr>
    </w:p>
    <w:p w14:paraId="75E8B4B9" w14:textId="77777777" w:rsidR="00E67E65" w:rsidRDefault="00E67E65" w:rsidP="00227595">
      <w:pPr>
        <w:spacing w:after="0" w:line="276" w:lineRule="auto"/>
        <w:jc w:val="both"/>
        <w:rPr>
          <w:rFonts w:ascii="Simplified Arabic" w:hAnsi="Simplified Arabic" w:cs="Simplified Arabic"/>
          <w:sz w:val="28"/>
          <w:szCs w:val="28"/>
          <w:rtl/>
          <w:lang w:bidi="ar-IQ"/>
        </w:rPr>
        <w:sectPr w:rsidR="00E67E65" w:rsidSect="00D97269">
          <w:headerReference w:type="default" r:id="rId52"/>
          <w:footerReference w:type="default" r:id="rId53"/>
          <w:footnotePr>
            <w:numRestart w:val="eachPage"/>
          </w:footnotePr>
          <w:pgSz w:w="11906" w:h="16838" w:code="9"/>
          <w:pgMar w:top="1418" w:right="1701" w:bottom="1418" w:left="1418" w:header="720" w:footer="379" w:gutter="0"/>
          <w:pgNumType w:start="115"/>
          <w:cols w:space="720"/>
          <w:docGrid w:linePitch="360"/>
        </w:sectPr>
      </w:pPr>
    </w:p>
    <w:p w14:paraId="7B6A1816"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302B0000"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7CABCB26"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659D7820"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65163F43"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2185CCCD"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250E97AF"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3BDDEBCB" w14:textId="77777777" w:rsidR="00E67E65" w:rsidRDefault="00F70A3C" w:rsidP="00227595">
      <w:pPr>
        <w:spacing w:after="0" w:line="276" w:lineRule="auto"/>
        <w:jc w:val="both"/>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691008" behindDoc="0" locked="0" layoutInCell="1" allowOverlap="1" wp14:anchorId="522513CF" wp14:editId="7375DB17">
                <wp:simplePos x="0" y="0"/>
                <wp:positionH relativeFrom="margin">
                  <wp:align>center</wp:align>
                </wp:positionH>
                <wp:positionV relativeFrom="paragraph">
                  <wp:posOffset>10795</wp:posOffset>
                </wp:positionV>
                <wp:extent cx="4358244" cy="2743200"/>
                <wp:effectExtent l="0" t="0" r="23495" b="19050"/>
                <wp:wrapNone/>
                <wp:docPr id="33" name="تمرير أفقي 33"/>
                <wp:cNvGraphicFramePr/>
                <a:graphic xmlns:a="http://schemas.openxmlformats.org/drawingml/2006/main">
                  <a:graphicData uri="http://schemas.microsoft.com/office/word/2010/wordprocessingShape">
                    <wps:wsp>
                      <wps:cNvSpPr/>
                      <wps:spPr>
                        <a:xfrm>
                          <a:off x="0" y="0"/>
                          <a:ext cx="4358244" cy="274320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22EF90FE" w14:textId="492E730D" w:rsidR="00B05A88" w:rsidRPr="00E67E65" w:rsidRDefault="00B05A88" w:rsidP="00EB4C09">
                            <w:pPr>
                              <w:jc w:val="center"/>
                              <w:rPr>
                                <w:rFonts w:ascii="Simplified Arabic" w:hAnsi="Simplified Arabic" w:cs="Simplified Arabic"/>
                                <w:b/>
                                <w:bCs/>
                                <w:sz w:val="48"/>
                                <w:szCs w:val="48"/>
                                <w:lang w:bidi="ar-IQ"/>
                              </w:rPr>
                            </w:pPr>
                            <w:r w:rsidRPr="00E67E65">
                              <w:rPr>
                                <w:rFonts w:ascii="Simplified Arabic" w:hAnsi="Simplified Arabic" w:cs="Simplified Arabic" w:hint="cs"/>
                                <w:b/>
                                <w:bCs/>
                                <w:sz w:val="48"/>
                                <w:szCs w:val="48"/>
                                <w:rtl/>
                                <w:lang w:bidi="ar-IQ"/>
                              </w:rPr>
                              <w:t xml:space="preserve">الاستنتاجات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513CF" id="تمرير أفقي 33" o:spid="_x0000_s1032" type="#_x0000_t98" style="position:absolute;left:0;text-align:left;margin-left:0;margin-top:.85pt;width:343.15pt;height:3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" fillcolor="white [3201]" strokecolor="black [3200]" strokeweight="1pt">
                <v:stroke joinstyle="miter"/>
                <v:textbox>
                  <w:txbxContent>
                    <w:p w14:paraId="22EF90FE" w14:textId="492E730D" w:rsidR="00B05A88" w:rsidRPr="00E67E65" w:rsidRDefault="00B05A88" w:rsidP="00EB4C09">
                      <w:pPr>
                        <w:jc w:val="center"/>
                        <w:rPr>
                          <w:rFonts w:ascii="Simplified Arabic" w:hAnsi="Simplified Arabic" w:cs="Simplified Arabic"/>
                          <w:b/>
                          <w:bCs/>
                          <w:sz w:val="48"/>
                          <w:szCs w:val="48"/>
                          <w:lang w:bidi="ar-IQ"/>
                        </w:rPr>
                      </w:pPr>
                      <w:r w:rsidRPr="00E67E65">
                        <w:rPr>
                          <w:rFonts w:ascii="Simplified Arabic" w:hAnsi="Simplified Arabic" w:cs="Simplified Arabic" w:hint="cs"/>
                          <w:b/>
                          <w:bCs/>
                          <w:sz w:val="48"/>
                          <w:szCs w:val="48"/>
                          <w:rtl/>
                          <w:lang w:bidi="ar-IQ"/>
                        </w:rPr>
                        <w:t xml:space="preserve">الاستنتاجات </w:t>
                      </w:r>
                    </w:p>
                  </w:txbxContent>
                </v:textbox>
                <w10:wrap anchorx="margin"/>
              </v:shape>
            </w:pict>
          </mc:Fallback>
        </mc:AlternateContent>
      </w:r>
    </w:p>
    <w:p w14:paraId="4BAB8EB5"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0F8E85EE"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69B4BC92"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55B32752"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54F85F69"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57712B31"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2B92CDCB"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39EDBA2A"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700BB9CB"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0CE3871A"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0FC2A8B8" w14:textId="77777777" w:rsidR="00E67E65" w:rsidRDefault="00E67E65" w:rsidP="00227595">
      <w:pPr>
        <w:spacing w:after="0" w:line="276" w:lineRule="auto"/>
        <w:jc w:val="both"/>
        <w:rPr>
          <w:rFonts w:ascii="Simplified Arabic" w:hAnsi="Simplified Arabic" w:cs="Simplified Arabic"/>
          <w:sz w:val="28"/>
          <w:szCs w:val="28"/>
          <w:rtl/>
          <w:lang w:bidi="ar-IQ"/>
        </w:rPr>
      </w:pPr>
    </w:p>
    <w:p w14:paraId="39CF5E21" w14:textId="77777777" w:rsidR="00E67E65" w:rsidRDefault="00E67E65" w:rsidP="00227595">
      <w:pPr>
        <w:spacing w:after="0" w:line="276" w:lineRule="auto"/>
        <w:jc w:val="both"/>
        <w:rPr>
          <w:rFonts w:ascii="Simplified Arabic" w:hAnsi="Simplified Arabic" w:cs="Simplified Arabic"/>
          <w:sz w:val="28"/>
          <w:szCs w:val="28"/>
          <w:rtl/>
          <w:lang w:bidi="ar-IQ"/>
        </w:rPr>
        <w:sectPr w:rsidR="00E67E65" w:rsidSect="00E67E65">
          <w:headerReference w:type="default" r:id="rId54"/>
          <w:footerReference w:type="default" r:id="rId55"/>
          <w:footnotePr>
            <w:numRestart w:val="eachPage"/>
          </w:footnotePr>
          <w:pgSz w:w="11906" w:h="16838" w:code="9"/>
          <w:pgMar w:top="1418" w:right="1701" w:bottom="1418" w:left="1418" w:header="720" w:footer="720" w:gutter="0"/>
          <w:pgNumType w:start="119"/>
          <w:cols w:space="720"/>
          <w:docGrid w:linePitch="360"/>
        </w:sectPr>
      </w:pPr>
    </w:p>
    <w:p w14:paraId="635AF62C" w14:textId="7995411D" w:rsidR="00F5504D" w:rsidRPr="00893780" w:rsidRDefault="00F5504D" w:rsidP="00CE095D">
      <w:pPr>
        <w:spacing w:after="0" w:line="276" w:lineRule="auto"/>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 xml:space="preserve">الاستنتاجات </w:t>
      </w:r>
    </w:p>
    <w:p w14:paraId="33A2DC30" w14:textId="77777777" w:rsidR="00F5504D" w:rsidRPr="00704F32" w:rsidRDefault="00F5504D" w:rsidP="00F5504D">
      <w:pPr>
        <w:spacing w:after="0" w:line="276" w:lineRule="auto"/>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 xml:space="preserve">اولاً- </w:t>
      </w:r>
      <w:r w:rsidRPr="000A0B8D">
        <w:rPr>
          <w:rFonts w:ascii="Simplified Arabic" w:eastAsia="Calibri" w:hAnsi="Simplified Arabic" w:cs="Simplified Arabic"/>
          <w:b/>
          <w:bCs/>
          <w:sz w:val="28"/>
          <w:szCs w:val="28"/>
          <w:rtl/>
          <w:lang w:bidi="ar-IQ"/>
        </w:rPr>
        <w:t>الاستنتاجات</w:t>
      </w:r>
      <w:r>
        <w:rPr>
          <w:rFonts w:ascii="Simplified Arabic" w:eastAsia="Calibri" w:hAnsi="Simplified Arabic" w:cs="Simplified Arabic" w:hint="cs"/>
          <w:b/>
          <w:bCs/>
          <w:sz w:val="28"/>
          <w:szCs w:val="28"/>
          <w:rtl/>
          <w:lang w:bidi="ar-IQ"/>
        </w:rPr>
        <w:t xml:space="preserve">: </w:t>
      </w:r>
    </w:p>
    <w:p w14:paraId="31796BA5" w14:textId="161073AF" w:rsidR="00444054" w:rsidRPr="00444054" w:rsidRDefault="00444054" w:rsidP="007D5116">
      <w:pPr>
        <w:pStyle w:val="a8"/>
        <w:numPr>
          <w:ilvl w:val="0"/>
          <w:numId w:val="49"/>
        </w:numPr>
        <w:spacing w:line="276" w:lineRule="auto"/>
        <w:ind w:left="147"/>
        <w:jc w:val="mediumKashida"/>
        <w:rPr>
          <w:rFonts w:ascii="Simplified Arabic" w:eastAsia="Calibri" w:hAnsi="Simplified Arabic" w:cs="Simplified Arabic"/>
          <w:sz w:val="28"/>
          <w:szCs w:val="28"/>
          <w:rtl/>
          <w:lang w:bidi="ar-IQ"/>
        </w:rPr>
      </w:pPr>
      <w:r w:rsidRPr="00444054">
        <w:rPr>
          <w:rFonts w:ascii="Simplified Arabic" w:eastAsia="Calibri" w:hAnsi="Simplified Arabic" w:cs="Simplified Arabic" w:hint="cs"/>
          <w:sz w:val="28"/>
          <w:szCs w:val="28"/>
          <w:rtl/>
          <w:lang w:bidi="ar-IQ"/>
        </w:rPr>
        <w:t>هناك تصنيف للحدود قائم على أساس صفة الثبات وعدم الثبات وهو حدود الدولة الصبية، وحدود الدولة الشابة، وحدود الدولة الناضجة، والحدود التي تمر بمرحلة الشيخوخة.</w:t>
      </w:r>
    </w:p>
    <w:p w14:paraId="1A237255" w14:textId="03A82E9B" w:rsidR="00444054" w:rsidRPr="00444054" w:rsidRDefault="00444054" w:rsidP="007D5116">
      <w:pPr>
        <w:pStyle w:val="a8"/>
        <w:numPr>
          <w:ilvl w:val="0"/>
          <w:numId w:val="49"/>
        </w:numPr>
        <w:spacing w:line="276" w:lineRule="auto"/>
        <w:ind w:left="147"/>
        <w:jc w:val="mediumKashida"/>
        <w:rPr>
          <w:rFonts w:ascii="Simplified Arabic" w:eastAsia="Calibri" w:hAnsi="Simplified Arabic" w:cs="Simplified Arabic"/>
          <w:sz w:val="28"/>
          <w:szCs w:val="28"/>
          <w:rtl/>
          <w:lang w:bidi="ar-IQ"/>
        </w:rPr>
      </w:pPr>
      <w:r w:rsidRPr="00444054">
        <w:rPr>
          <w:rFonts w:ascii="Simplified Arabic" w:eastAsia="Calibri" w:hAnsi="Simplified Arabic" w:cs="Simplified Arabic" w:hint="cs"/>
          <w:sz w:val="28"/>
          <w:szCs w:val="28"/>
          <w:rtl/>
          <w:lang w:bidi="ar-IQ"/>
        </w:rPr>
        <w:t xml:space="preserve"> تعد مشكلات الحدود فيما بين الدول هي من ابرز المشاكل مع دول الجوار اذ ينبغي ان يكون لكل دولة حدودا لتستطيع ممارسة سيادتها عليها.</w:t>
      </w:r>
    </w:p>
    <w:p w14:paraId="5CE5F51A" w14:textId="283CDE1F" w:rsidR="00444054" w:rsidRPr="00444054" w:rsidRDefault="00444054" w:rsidP="007D5116">
      <w:pPr>
        <w:pStyle w:val="a8"/>
        <w:numPr>
          <w:ilvl w:val="0"/>
          <w:numId w:val="49"/>
        </w:numPr>
        <w:spacing w:line="276" w:lineRule="auto"/>
        <w:ind w:left="147"/>
        <w:jc w:val="mediumKashida"/>
        <w:rPr>
          <w:rFonts w:ascii="Simplified Arabic" w:eastAsia="Calibri" w:hAnsi="Simplified Arabic" w:cs="Simplified Arabic"/>
          <w:sz w:val="28"/>
          <w:szCs w:val="28"/>
          <w:rtl/>
          <w:lang w:bidi="ar-IQ"/>
        </w:rPr>
      </w:pPr>
      <w:r w:rsidRPr="00444054">
        <w:rPr>
          <w:rFonts w:ascii="Simplified Arabic" w:eastAsia="Calibri" w:hAnsi="Simplified Arabic" w:cs="Simplified Arabic" w:hint="cs"/>
          <w:sz w:val="28"/>
          <w:szCs w:val="28"/>
          <w:rtl/>
          <w:lang w:bidi="ar-IQ"/>
        </w:rPr>
        <w:t>ضعف تبادل المعلومات بين بعض الدول المتجاورة فضلا عن خروج بعض المناطق الحدودية عن سيطرة الدولة العراقية.</w:t>
      </w:r>
    </w:p>
    <w:p w14:paraId="7CF8D88F" w14:textId="45EE261A" w:rsidR="00444054" w:rsidRPr="00444054" w:rsidRDefault="00444054" w:rsidP="007D5116">
      <w:pPr>
        <w:pStyle w:val="a8"/>
        <w:numPr>
          <w:ilvl w:val="0"/>
          <w:numId w:val="49"/>
        </w:numPr>
        <w:spacing w:line="276" w:lineRule="auto"/>
        <w:ind w:left="147"/>
        <w:jc w:val="mediumKashida"/>
        <w:rPr>
          <w:rFonts w:ascii="Simplified Arabic" w:eastAsia="Calibri" w:hAnsi="Simplified Arabic" w:cs="Simplified Arabic"/>
          <w:sz w:val="28"/>
          <w:szCs w:val="28"/>
          <w:rtl/>
          <w:lang w:bidi="ar-IQ"/>
        </w:rPr>
      </w:pPr>
      <w:r w:rsidRPr="00444054">
        <w:rPr>
          <w:rFonts w:ascii="Simplified Arabic" w:eastAsia="Calibri" w:hAnsi="Simplified Arabic" w:cs="Simplified Arabic" w:hint="cs"/>
          <w:sz w:val="28"/>
          <w:szCs w:val="28"/>
          <w:rtl/>
          <w:lang w:bidi="ar-IQ"/>
        </w:rPr>
        <w:t xml:space="preserve"> ان مشكلات الحدود السياسية من الموضوعات التي تنال اهتمام الجغرافيا السياسية لما لها من تاثير كبير في كيان الدولة الذي هو بدورة الميدان الرئيسي للجغرافية السياسية.</w:t>
      </w:r>
    </w:p>
    <w:p w14:paraId="7198D849" w14:textId="23E0A035" w:rsidR="00444054" w:rsidRPr="00444054" w:rsidRDefault="00444054" w:rsidP="007D5116">
      <w:pPr>
        <w:pStyle w:val="a8"/>
        <w:numPr>
          <w:ilvl w:val="0"/>
          <w:numId w:val="49"/>
        </w:numPr>
        <w:spacing w:line="276" w:lineRule="auto"/>
        <w:ind w:left="147"/>
        <w:jc w:val="mediumKashida"/>
        <w:rPr>
          <w:rFonts w:ascii="Simplified Arabic" w:eastAsia="Calibri" w:hAnsi="Simplified Arabic" w:cs="Simplified Arabic"/>
          <w:sz w:val="28"/>
          <w:szCs w:val="28"/>
          <w:rtl/>
          <w:lang w:bidi="ar-IQ"/>
        </w:rPr>
      </w:pPr>
      <w:r w:rsidRPr="00444054">
        <w:rPr>
          <w:rFonts w:ascii="Simplified Arabic" w:eastAsia="Calibri" w:hAnsi="Simplified Arabic" w:cs="Simplified Arabic" w:hint="cs"/>
          <w:sz w:val="28"/>
          <w:szCs w:val="28"/>
          <w:rtl/>
          <w:lang w:bidi="ar-IQ"/>
        </w:rPr>
        <w:t xml:space="preserve">للحدود السياسية دور كبير في تحديد مناطق نفوذ الدولة وتبرز امر خلال الحماية والامن وتنظيم التبادل التجاري بين الدول وانتقال الافراد وحماية الإنتاج الاقتصادي. </w:t>
      </w:r>
    </w:p>
    <w:p w14:paraId="09E5EDFD" w14:textId="646F80BD" w:rsidR="00F5504D" w:rsidRDefault="00F5504D" w:rsidP="007D5116">
      <w:pPr>
        <w:pStyle w:val="a8"/>
        <w:numPr>
          <w:ilvl w:val="0"/>
          <w:numId w:val="49"/>
        </w:numPr>
        <w:spacing w:before="240" w:line="276" w:lineRule="auto"/>
        <w:ind w:left="147"/>
        <w:jc w:val="mediumKashida"/>
        <w:rPr>
          <w:rFonts w:ascii="Simplified Arabic" w:eastAsia="Calibri" w:hAnsi="Simplified Arabic" w:cs="Simplified Arabic"/>
          <w:sz w:val="28"/>
          <w:szCs w:val="28"/>
          <w:lang w:bidi="ar-IQ"/>
        </w:rPr>
      </w:pPr>
      <w:r w:rsidRPr="00444054">
        <w:rPr>
          <w:rFonts w:ascii="Simplified Arabic" w:eastAsia="Calibri" w:hAnsi="Simplified Arabic" w:cs="Simplified Arabic" w:hint="cs"/>
          <w:sz w:val="28"/>
          <w:szCs w:val="28"/>
          <w:rtl/>
          <w:lang w:bidi="ar-IQ"/>
        </w:rPr>
        <w:t xml:space="preserve">إن </w:t>
      </w:r>
      <w:r w:rsidR="008209EC" w:rsidRPr="00444054">
        <w:rPr>
          <w:rFonts w:ascii="Simplified Arabic" w:eastAsia="Calibri" w:hAnsi="Simplified Arabic" w:cs="Simplified Arabic" w:hint="cs"/>
          <w:sz w:val="28"/>
          <w:szCs w:val="28"/>
          <w:rtl/>
          <w:lang w:bidi="ar-IQ"/>
        </w:rPr>
        <w:t>للمقومات</w:t>
      </w:r>
      <w:r w:rsidRPr="00444054">
        <w:rPr>
          <w:rFonts w:ascii="Simplified Arabic" w:eastAsia="Calibri" w:hAnsi="Simplified Arabic" w:cs="Simplified Arabic" w:hint="cs"/>
          <w:sz w:val="28"/>
          <w:szCs w:val="28"/>
          <w:rtl/>
          <w:lang w:bidi="ar-IQ"/>
        </w:rPr>
        <w:t xml:space="preserve"> الطبيعية </w:t>
      </w:r>
      <w:r w:rsidR="00CE095D" w:rsidRPr="00444054">
        <w:rPr>
          <w:rFonts w:ascii="Simplified Arabic" w:eastAsia="Calibri" w:hAnsi="Simplified Arabic" w:cs="Simplified Arabic" w:hint="cs"/>
          <w:sz w:val="28"/>
          <w:szCs w:val="28"/>
          <w:rtl/>
          <w:lang w:bidi="ar-IQ"/>
        </w:rPr>
        <w:t>تأثير</w:t>
      </w:r>
      <w:r w:rsidRPr="00444054">
        <w:rPr>
          <w:rFonts w:ascii="Simplified Arabic" w:eastAsia="Calibri" w:hAnsi="Simplified Arabic" w:cs="Simplified Arabic" w:hint="cs"/>
          <w:sz w:val="28"/>
          <w:szCs w:val="28"/>
          <w:rtl/>
          <w:lang w:bidi="ar-IQ"/>
        </w:rPr>
        <w:t xml:space="preserve"> كبير على سير المعارك في منطقة الدراسة وذلك من خلال مساهمة المرتفعات الغربية الموجودة في المنطقة وبقاء القوات على الحدود طيلة فترة المعركة. </w:t>
      </w:r>
    </w:p>
    <w:p w14:paraId="16D6ACDA" w14:textId="77777777" w:rsidR="00444054" w:rsidRDefault="00F5504D" w:rsidP="007D5116">
      <w:pPr>
        <w:pStyle w:val="a8"/>
        <w:numPr>
          <w:ilvl w:val="0"/>
          <w:numId w:val="49"/>
        </w:numPr>
        <w:spacing w:before="240" w:line="276" w:lineRule="auto"/>
        <w:ind w:left="147"/>
        <w:jc w:val="mediumKashida"/>
        <w:rPr>
          <w:rFonts w:ascii="Simplified Arabic" w:eastAsia="Calibri" w:hAnsi="Simplified Arabic" w:cs="Simplified Arabic"/>
          <w:sz w:val="28"/>
          <w:szCs w:val="28"/>
          <w:lang w:bidi="ar-IQ"/>
        </w:rPr>
      </w:pPr>
      <w:r w:rsidRPr="00444054">
        <w:rPr>
          <w:rFonts w:ascii="Simplified Arabic" w:eastAsia="Calibri" w:hAnsi="Simplified Arabic" w:cs="Simplified Arabic" w:hint="cs"/>
          <w:sz w:val="28"/>
          <w:szCs w:val="28"/>
          <w:rtl/>
          <w:lang w:bidi="ar-IQ"/>
        </w:rPr>
        <w:t xml:space="preserve">الامتداد في منطقة السهل الرسوبي في المنطقة الوسطى للحدود </w:t>
      </w:r>
      <w:r w:rsidR="008209EC" w:rsidRPr="00444054">
        <w:rPr>
          <w:rFonts w:ascii="Simplified Arabic" w:eastAsia="Calibri" w:hAnsi="Simplified Arabic" w:cs="Simplified Arabic" w:hint="cs"/>
          <w:sz w:val="28"/>
          <w:szCs w:val="28"/>
          <w:rtl/>
          <w:lang w:bidi="ar-IQ"/>
        </w:rPr>
        <w:t>لاسيما</w:t>
      </w:r>
      <w:r w:rsidRPr="00444054">
        <w:rPr>
          <w:rFonts w:ascii="Simplified Arabic" w:eastAsia="Calibri" w:hAnsi="Simplified Arabic" w:cs="Simplified Arabic" w:hint="cs"/>
          <w:sz w:val="28"/>
          <w:szCs w:val="28"/>
          <w:rtl/>
          <w:lang w:bidi="ar-IQ"/>
        </w:rPr>
        <w:t xml:space="preserve"> في فصل الصيف ساهم في معارك الدروع في تلك المنطقة ومن أهمها معركة الخفاجية التي صنفت على أنها </w:t>
      </w:r>
      <w:r w:rsidR="00CE095D" w:rsidRPr="00444054">
        <w:rPr>
          <w:rFonts w:ascii="Simplified Arabic" w:eastAsia="Calibri" w:hAnsi="Simplified Arabic" w:cs="Simplified Arabic" w:hint="cs"/>
          <w:sz w:val="28"/>
          <w:szCs w:val="28"/>
          <w:rtl/>
          <w:lang w:bidi="ar-IQ"/>
        </w:rPr>
        <w:t>أكبر</w:t>
      </w:r>
      <w:r w:rsidRPr="00444054">
        <w:rPr>
          <w:rFonts w:ascii="Simplified Arabic" w:eastAsia="Calibri" w:hAnsi="Simplified Arabic" w:cs="Simplified Arabic" w:hint="cs"/>
          <w:sz w:val="28"/>
          <w:szCs w:val="28"/>
          <w:rtl/>
          <w:lang w:bidi="ar-IQ"/>
        </w:rPr>
        <w:t xml:space="preserve"> معركة دروع في النصف الثاني من القرن العشرين.</w:t>
      </w:r>
    </w:p>
    <w:p w14:paraId="59D0D42D" w14:textId="3D46C72C" w:rsidR="00F5504D" w:rsidRDefault="00F5504D" w:rsidP="007D5116">
      <w:pPr>
        <w:pStyle w:val="a8"/>
        <w:numPr>
          <w:ilvl w:val="0"/>
          <w:numId w:val="49"/>
        </w:numPr>
        <w:spacing w:before="240" w:line="276" w:lineRule="auto"/>
        <w:ind w:left="147"/>
        <w:jc w:val="mediumKashida"/>
        <w:rPr>
          <w:rFonts w:ascii="Simplified Arabic" w:eastAsia="Calibri" w:hAnsi="Simplified Arabic" w:cs="Simplified Arabic"/>
          <w:sz w:val="28"/>
          <w:szCs w:val="28"/>
          <w:lang w:bidi="ar-IQ"/>
        </w:rPr>
      </w:pPr>
      <w:r w:rsidRPr="00444054">
        <w:rPr>
          <w:rFonts w:ascii="Simplified Arabic" w:eastAsia="Calibri" w:hAnsi="Simplified Arabic" w:cs="Simplified Arabic" w:hint="cs"/>
          <w:sz w:val="28"/>
          <w:szCs w:val="28"/>
          <w:rtl/>
          <w:lang w:bidi="ar-IQ"/>
        </w:rPr>
        <w:t xml:space="preserve"> </w:t>
      </w:r>
      <w:r w:rsidRPr="007D5116">
        <w:rPr>
          <w:rFonts w:ascii="Simplified Arabic" w:eastAsia="Calibri" w:hAnsi="Simplified Arabic" w:cs="Simplified Arabic" w:hint="cs"/>
          <w:sz w:val="28"/>
          <w:szCs w:val="28"/>
          <w:rtl/>
          <w:lang w:bidi="ar-IQ"/>
        </w:rPr>
        <w:t>أن العامل الطبيعي المتمثل بالأهوار لم يقف عائقاً أمام توغل القوات الإيرانية</w:t>
      </w:r>
      <w:r w:rsidR="00A155B8" w:rsidRPr="007D5116">
        <w:rPr>
          <w:rFonts w:ascii="Simplified Arabic" w:eastAsia="Calibri" w:hAnsi="Simplified Arabic" w:cs="Simplified Arabic" w:hint="cs"/>
          <w:sz w:val="28"/>
          <w:szCs w:val="28"/>
          <w:rtl/>
          <w:lang w:bidi="ar-IQ"/>
        </w:rPr>
        <w:t>،</w:t>
      </w:r>
      <w:r w:rsidRPr="007D5116">
        <w:rPr>
          <w:rFonts w:ascii="Simplified Arabic" w:eastAsia="Calibri" w:hAnsi="Simplified Arabic" w:cs="Simplified Arabic" w:hint="cs"/>
          <w:sz w:val="28"/>
          <w:szCs w:val="28"/>
          <w:rtl/>
          <w:lang w:bidi="ar-IQ"/>
        </w:rPr>
        <w:t xml:space="preserve"> كما حدث في </w:t>
      </w:r>
      <w:r w:rsidR="00A155B8" w:rsidRPr="007D5116">
        <w:rPr>
          <w:rFonts w:ascii="Simplified Arabic" w:eastAsia="Calibri" w:hAnsi="Simplified Arabic" w:cs="Simplified Arabic" w:hint="cs"/>
          <w:sz w:val="28"/>
          <w:szCs w:val="28"/>
          <w:rtl/>
          <w:lang w:bidi="ar-IQ"/>
        </w:rPr>
        <w:t>عام</w:t>
      </w:r>
      <w:r w:rsidRPr="007D5116">
        <w:rPr>
          <w:rFonts w:ascii="Simplified Arabic" w:eastAsia="Calibri" w:hAnsi="Simplified Arabic" w:cs="Simplified Arabic" w:hint="cs"/>
          <w:sz w:val="28"/>
          <w:szCs w:val="28"/>
          <w:rtl/>
          <w:lang w:bidi="ar-IQ"/>
        </w:rPr>
        <w:t xml:space="preserve"> 1984 من خلال استخدام وسائل استطاع من خلالها الِإيرانيين اقتحام هذه المنطقة والسيطرة على مناطق كبيرة وواسعة من العراق</w:t>
      </w:r>
      <w:r w:rsidR="00A155B8" w:rsidRPr="007D5116">
        <w:rPr>
          <w:rFonts w:ascii="Simplified Arabic" w:eastAsia="Calibri" w:hAnsi="Simplified Arabic" w:cs="Simplified Arabic" w:hint="cs"/>
          <w:sz w:val="28"/>
          <w:szCs w:val="28"/>
          <w:rtl/>
          <w:lang w:bidi="ar-IQ"/>
        </w:rPr>
        <w:t>،</w:t>
      </w:r>
      <w:r w:rsidRPr="007D5116">
        <w:rPr>
          <w:rFonts w:ascii="Simplified Arabic" w:eastAsia="Calibri" w:hAnsi="Simplified Arabic" w:cs="Simplified Arabic" w:hint="cs"/>
          <w:sz w:val="28"/>
          <w:szCs w:val="28"/>
          <w:rtl/>
          <w:lang w:bidi="ar-IQ"/>
        </w:rPr>
        <w:t xml:space="preserve"> ومن ثم إن هذه العوامل المتمثلة بالأهوار لم تقف عائقاً أمام القوات العراقية في استرجاع تلك المناطق في </w:t>
      </w:r>
      <w:r w:rsidR="00A155B8" w:rsidRPr="007D5116">
        <w:rPr>
          <w:rFonts w:ascii="Simplified Arabic" w:eastAsia="Calibri" w:hAnsi="Simplified Arabic" w:cs="Simplified Arabic" w:hint="cs"/>
          <w:sz w:val="28"/>
          <w:szCs w:val="28"/>
          <w:rtl/>
          <w:lang w:bidi="ar-IQ"/>
        </w:rPr>
        <w:t>مدة</w:t>
      </w:r>
      <w:r w:rsidRPr="007D5116">
        <w:rPr>
          <w:rFonts w:ascii="Simplified Arabic" w:eastAsia="Calibri" w:hAnsi="Simplified Arabic" w:cs="Simplified Arabic" w:hint="cs"/>
          <w:sz w:val="28"/>
          <w:szCs w:val="28"/>
          <w:rtl/>
          <w:lang w:bidi="ar-IQ"/>
        </w:rPr>
        <w:t xml:space="preserve"> قليلة قبل أن يلجأ الإيرانيين لتأسيس خط دفاعي مخصص. </w:t>
      </w:r>
    </w:p>
    <w:p w14:paraId="3B68AED8" w14:textId="51C3017C" w:rsidR="00F5504D" w:rsidRDefault="00F5504D" w:rsidP="007D5116">
      <w:pPr>
        <w:pStyle w:val="a8"/>
        <w:numPr>
          <w:ilvl w:val="0"/>
          <w:numId w:val="49"/>
        </w:numPr>
        <w:spacing w:before="240" w:line="276" w:lineRule="auto"/>
        <w:ind w:left="147"/>
        <w:jc w:val="mediumKashida"/>
        <w:rPr>
          <w:rFonts w:ascii="Simplified Arabic" w:eastAsia="Calibri" w:hAnsi="Simplified Arabic" w:cs="Simplified Arabic"/>
          <w:sz w:val="28"/>
          <w:szCs w:val="28"/>
          <w:lang w:bidi="ar-IQ"/>
        </w:rPr>
      </w:pPr>
      <w:r w:rsidRPr="007D5116">
        <w:rPr>
          <w:rFonts w:ascii="Simplified Arabic" w:eastAsia="Calibri" w:hAnsi="Simplified Arabic" w:cs="Simplified Arabic" w:hint="cs"/>
          <w:sz w:val="28"/>
          <w:szCs w:val="28"/>
          <w:rtl/>
          <w:lang w:bidi="ar-IQ"/>
        </w:rPr>
        <w:t xml:space="preserve">أما </w:t>
      </w:r>
      <w:r w:rsidR="00A155B8" w:rsidRPr="007D5116">
        <w:rPr>
          <w:rFonts w:ascii="Simplified Arabic" w:eastAsia="Calibri" w:hAnsi="Simplified Arabic" w:cs="Simplified Arabic" w:hint="cs"/>
          <w:sz w:val="28"/>
          <w:szCs w:val="28"/>
          <w:rtl/>
          <w:lang w:bidi="ar-IQ"/>
        </w:rPr>
        <w:t>المقومات</w:t>
      </w:r>
      <w:r w:rsidRPr="007D5116">
        <w:rPr>
          <w:rFonts w:ascii="Simplified Arabic" w:eastAsia="Calibri" w:hAnsi="Simplified Arabic" w:cs="Simplified Arabic" w:hint="cs"/>
          <w:sz w:val="28"/>
          <w:szCs w:val="28"/>
          <w:rtl/>
          <w:lang w:bidi="ar-IQ"/>
        </w:rPr>
        <w:t xml:space="preserve"> البشرية فقد وجدت </w:t>
      </w:r>
      <w:r w:rsidR="00A155B8" w:rsidRPr="007D5116">
        <w:rPr>
          <w:rFonts w:ascii="Simplified Arabic" w:eastAsia="Calibri" w:hAnsi="Simplified Arabic" w:cs="Simplified Arabic" w:hint="cs"/>
          <w:sz w:val="28"/>
          <w:szCs w:val="28"/>
          <w:rtl/>
          <w:lang w:bidi="ar-IQ"/>
        </w:rPr>
        <w:t>الدراسة</w:t>
      </w:r>
      <w:r w:rsidRPr="007D5116">
        <w:rPr>
          <w:rFonts w:ascii="Simplified Arabic" w:eastAsia="Calibri" w:hAnsi="Simplified Arabic" w:cs="Simplified Arabic" w:hint="cs"/>
          <w:sz w:val="28"/>
          <w:szCs w:val="28"/>
          <w:rtl/>
          <w:lang w:bidi="ar-IQ"/>
        </w:rPr>
        <w:t xml:space="preserve"> أن كثير من هذه المعارك شارك بها الافراد من الطرفين أو الناجمة من الطرف الأخر بسبب التداخل البشري الموجود في هذه المنطقة وهناك أمثلة كثيرة وردتها الطالبة في متن </w:t>
      </w:r>
      <w:r w:rsidR="00A155B8" w:rsidRPr="007D5116">
        <w:rPr>
          <w:rFonts w:ascii="Simplified Arabic" w:eastAsia="Calibri" w:hAnsi="Simplified Arabic" w:cs="Simplified Arabic" w:hint="cs"/>
          <w:sz w:val="28"/>
          <w:szCs w:val="28"/>
          <w:rtl/>
          <w:lang w:bidi="ar-IQ"/>
        </w:rPr>
        <w:t>الدراسة</w:t>
      </w:r>
      <w:r w:rsidRPr="007D5116">
        <w:rPr>
          <w:rFonts w:ascii="Simplified Arabic" w:eastAsia="Calibri" w:hAnsi="Simplified Arabic" w:cs="Simplified Arabic" w:hint="cs"/>
          <w:sz w:val="28"/>
          <w:szCs w:val="28"/>
          <w:rtl/>
          <w:lang w:bidi="ar-IQ"/>
        </w:rPr>
        <w:t xml:space="preserve">. </w:t>
      </w:r>
    </w:p>
    <w:p w14:paraId="3A086EE8" w14:textId="4BF7829A" w:rsidR="00F5504D" w:rsidRDefault="00F5504D" w:rsidP="007D5116">
      <w:pPr>
        <w:pStyle w:val="a8"/>
        <w:numPr>
          <w:ilvl w:val="0"/>
          <w:numId w:val="49"/>
        </w:numPr>
        <w:spacing w:before="240" w:line="276" w:lineRule="auto"/>
        <w:ind w:left="147" w:firstLine="0"/>
        <w:jc w:val="mediumKashida"/>
        <w:rPr>
          <w:rFonts w:ascii="Simplified Arabic" w:eastAsia="Calibri" w:hAnsi="Simplified Arabic" w:cs="Simplified Arabic"/>
          <w:sz w:val="28"/>
          <w:szCs w:val="28"/>
          <w:lang w:bidi="ar-IQ"/>
        </w:rPr>
      </w:pPr>
      <w:r w:rsidRPr="007D5116">
        <w:rPr>
          <w:rFonts w:ascii="Simplified Arabic" w:eastAsia="Calibri" w:hAnsi="Simplified Arabic" w:cs="Simplified Arabic" w:hint="cs"/>
          <w:sz w:val="28"/>
          <w:szCs w:val="28"/>
          <w:rtl/>
          <w:lang w:bidi="ar-IQ"/>
        </w:rPr>
        <w:t xml:space="preserve"> بالإضافة إلى العوامل الطبيعية والبشرية ساهم عنصر المفاجئة والمباغتة في توغل القوات العراقية خلال بداية الحرب وتوغلها في الأراضي الإيرانية كما أن المباغتة نفسها ساهمت في استطاعت الإيرانيين التوغل في منطقة هور الحويزة 1984 والسيطرة للوصول إلى طريق بغداد-بصرة. </w:t>
      </w:r>
    </w:p>
    <w:p w14:paraId="70939D55" w14:textId="4A8E5519" w:rsidR="00F5504D" w:rsidRPr="007D5116" w:rsidRDefault="00F5504D" w:rsidP="007D5116">
      <w:pPr>
        <w:pStyle w:val="a8"/>
        <w:numPr>
          <w:ilvl w:val="0"/>
          <w:numId w:val="49"/>
        </w:numPr>
        <w:spacing w:before="240" w:line="276" w:lineRule="auto"/>
        <w:ind w:left="147" w:firstLine="0"/>
        <w:jc w:val="mediumKashida"/>
        <w:rPr>
          <w:rFonts w:ascii="Simplified Arabic" w:eastAsia="Calibri" w:hAnsi="Simplified Arabic" w:cs="Simplified Arabic"/>
          <w:sz w:val="28"/>
          <w:szCs w:val="28"/>
          <w:rtl/>
          <w:lang w:bidi="ar-IQ"/>
        </w:rPr>
      </w:pPr>
      <w:r w:rsidRPr="007D5116">
        <w:rPr>
          <w:rFonts w:ascii="Simplified Arabic" w:eastAsia="Calibri" w:hAnsi="Simplified Arabic" w:cs="Simplified Arabic" w:hint="cs"/>
          <w:sz w:val="28"/>
          <w:szCs w:val="28"/>
          <w:rtl/>
          <w:lang w:bidi="ar-IQ"/>
        </w:rPr>
        <w:t>عامل القوة له تأثير إذ ساهمت الكثافة كثيراً للجيش العراقي المتمركز في محافظة ميسان من جهة الحرب بامتدادها كما أن الخلل الذي تسبب حدوث الفيلق الرابع الذي سيطر على حدود العمارة والفيلق الثالث في محافظة البصرة والتي استغلها الإيرانيين في نفوذ فتح ثغرة في دخول القوات الإيرانية في منطقة الأهوار المسماة عراقياً منطقة الترابة (لسان العجيرده) اما ايرانياً (الحويزة).</w:t>
      </w:r>
    </w:p>
    <w:p w14:paraId="6A07CB06" w14:textId="78E1A4B9" w:rsidR="00F5504D" w:rsidRPr="002C4FEE" w:rsidRDefault="007839E7" w:rsidP="007D5116">
      <w:pPr>
        <w:spacing w:after="0" w:line="276" w:lineRule="auto"/>
        <w:ind w:left="147"/>
        <w:jc w:val="mediumKashida"/>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p>
    <w:p w14:paraId="48049CD7" w14:textId="77777777" w:rsidR="00F5504D" w:rsidRPr="002C4FEE" w:rsidRDefault="00F5504D" w:rsidP="00F5504D">
      <w:pPr>
        <w:spacing w:after="0" w:line="276" w:lineRule="auto"/>
        <w:jc w:val="both"/>
        <w:rPr>
          <w:rFonts w:ascii="Simplified Arabic" w:eastAsia="Calibri" w:hAnsi="Simplified Arabic" w:cs="Simplified Arabic"/>
          <w:sz w:val="28"/>
          <w:szCs w:val="28"/>
          <w:rtl/>
          <w:lang w:bidi="ar-IQ"/>
        </w:rPr>
      </w:pPr>
    </w:p>
    <w:p w14:paraId="361205B5" w14:textId="77777777" w:rsidR="00F70A3C" w:rsidRPr="00F5504D" w:rsidRDefault="00F70A3C" w:rsidP="00227595">
      <w:pPr>
        <w:tabs>
          <w:tab w:val="left" w:pos="2190"/>
        </w:tabs>
        <w:spacing w:after="0" w:line="276" w:lineRule="auto"/>
        <w:jc w:val="both"/>
        <w:rPr>
          <w:rFonts w:ascii="Simplified Arabic" w:hAnsi="Simplified Arabic" w:cs="Simplified Arabic"/>
          <w:sz w:val="56"/>
          <w:szCs w:val="56"/>
          <w:rtl/>
          <w:lang w:bidi="ar-IQ"/>
        </w:rPr>
        <w:sectPr w:rsidR="00F70A3C" w:rsidRPr="00F5504D" w:rsidSect="009712CF">
          <w:headerReference w:type="default" r:id="rId56"/>
          <w:footerReference w:type="default" r:id="rId57"/>
          <w:footnotePr>
            <w:numRestart w:val="eachPage"/>
          </w:footnotePr>
          <w:pgSz w:w="11906" w:h="16838" w:code="9"/>
          <w:pgMar w:top="1418" w:right="1701" w:bottom="1418" w:left="1418" w:header="720" w:footer="720" w:gutter="0"/>
          <w:pgNumType w:start="157"/>
          <w:cols w:space="720"/>
          <w:docGrid w:linePitch="360"/>
        </w:sectPr>
      </w:pPr>
    </w:p>
    <w:p w14:paraId="6C71CF16" w14:textId="77777777" w:rsidR="000A0B8D" w:rsidRDefault="000A0B8D" w:rsidP="00227595">
      <w:pPr>
        <w:tabs>
          <w:tab w:val="left" w:pos="2190"/>
        </w:tabs>
        <w:spacing w:after="0" w:line="276" w:lineRule="auto"/>
        <w:jc w:val="both"/>
        <w:rPr>
          <w:rFonts w:ascii="Simplified Arabic" w:hAnsi="Simplified Arabic" w:cs="Simplified Arabic"/>
          <w:sz w:val="56"/>
          <w:szCs w:val="56"/>
          <w:rtl/>
          <w:lang w:bidi="ar-IQ"/>
        </w:rPr>
      </w:pPr>
    </w:p>
    <w:p w14:paraId="65227321" w14:textId="77777777" w:rsidR="00BF7C39" w:rsidRDefault="00BF7C39" w:rsidP="00227595">
      <w:pPr>
        <w:tabs>
          <w:tab w:val="left" w:pos="2190"/>
        </w:tabs>
        <w:spacing w:after="0" w:line="276" w:lineRule="auto"/>
        <w:jc w:val="both"/>
        <w:rPr>
          <w:rFonts w:ascii="Simplified Arabic" w:hAnsi="Simplified Arabic" w:cs="Simplified Arabic"/>
          <w:sz w:val="56"/>
          <w:szCs w:val="56"/>
          <w:rtl/>
          <w:lang w:bidi="ar-IQ"/>
        </w:rPr>
      </w:pPr>
    </w:p>
    <w:p w14:paraId="75A7A7CE" w14:textId="77777777" w:rsidR="00BF7C39" w:rsidRDefault="00BF7C39" w:rsidP="00227595">
      <w:pPr>
        <w:tabs>
          <w:tab w:val="left" w:pos="2190"/>
        </w:tabs>
        <w:spacing w:after="0" w:line="276" w:lineRule="auto"/>
        <w:jc w:val="both"/>
        <w:rPr>
          <w:rFonts w:ascii="Simplified Arabic" w:hAnsi="Simplified Arabic" w:cs="Simplified Arabic"/>
          <w:sz w:val="56"/>
          <w:szCs w:val="56"/>
          <w:rtl/>
          <w:lang w:bidi="ar-IQ"/>
        </w:rPr>
      </w:pPr>
    </w:p>
    <w:p w14:paraId="3BDD7C7A" w14:textId="77777777" w:rsidR="000A0B8D" w:rsidRDefault="000A0B8D" w:rsidP="00227595">
      <w:pPr>
        <w:tabs>
          <w:tab w:val="left" w:pos="2190"/>
        </w:tabs>
        <w:spacing w:after="0" w:line="276" w:lineRule="auto"/>
        <w:jc w:val="both"/>
        <w:rPr>
          <w:rFonts w:ascii="Simplified Arabic" w:hAnsi="Simplified Arabic" w:cs="Simplified Arabic"/>
          <w:sz w:val="56"/>
          <w:szCs w:val="56"/>
          <w:rtl/>
          <w:lang w:bidi="ar-IQ"/>
        </w:rPr>
      </w:pPr>
      <w:r>
        <w:rPr>
          <w:rFonts w:ascii="Simplified Arabic" w:hAnsi="Simplified Arabic" w:cs="Simplified Arabic"/>
          <w:noProof/>
          <w:sz w:val="56"/>
          <w:szCs w:val="56"/>
          <w:rtl/>
        </w:rPr>
        <mc:AlternateContent>
          <mc:Choice Requires="wps">
            <w:drawing>
              <wp:anchor distT="0" distB="0" distL="114300" distR="114300" simplePos="0" relativeHeight="251687936" behindDoc="0" locked="0" layoutInCell="1" allowOverlap="1" wp14:anchorId="0B62FAF8" wp14:editId="6F42A813">
                <wp:simplePos x="0" y="0"/>
                <wp:positionH relativeFrom="margin">
                  <wp:align>center</wp:align>
                </wp:positionH>
                <wp:positionV relativeFrom="paragraph">
                  <wp:posOffset>84691</wp:posOffset>
                </wp:positionV>
                <wp:extent cx="4763387" cy="3476847"/>
                <wp:effectExtent l="0" t="0" r="18415" b="28575"/>
                <wp:wrapNone/>
                <wp:docPr id="13" name="تمرير أفقي 13"/>
                <wp:cNvGraphicFramePr/>
                <a:graphic xmlns:a="http://schemas.openxmlformats.org/drawingml/2006/main">
                  <a:graphicData uri="http://schemas.microsoft.com/office/word/2010/wordprocessingShape">
                    <wps:wsp>
                      <wps:cNvSpPr/>
                      <wps:spPr>
                        <a:xfrm>
                          <a:off x="0" y="0"/>
                          <a:ext cx="4763387" cy="3476847"/>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421C911A" w14:textId="77777777" w:rsidR="00B05A88" w:rsidRPr="000A0B8D" w:rsidRDefault="00B05A88" w:rsidP="000A0B8D">
                            <w:pPr>
                              <w:jc w:val="center"/>
                              <w:rPr>
                                <w:rFonts w:ascii="Simplified Arabic" w:hAnsi="Simplified Arabic" w:cs="Simplified Arabic"/>
                                <w:b/>
                                <w:bCs/>
                                <w:sz w:val="52"/>
                                <w:szCs w:val="52"/>
                                <w:lang w:bidi="ar-IQ"/>
                              </w:rPr>
                            </w:pPr>
                            <w:r>
                              <w:rPr>
                                <w:rFonts w:ascii="Simplified Arabic" w:hAnsi="Simplified Arabic" w:cs="Simplified Arabic" w:hint="cs"/>
                                <w:b/>
                                <w:bCs/>
                                <w:sz w:val="52"/>
                                <w:szCs w:val="52"/>
                                <w:rtl/>
                                <w:lang w:bidi="ar-IQ"/>
                              </w:rPr>
                              <w:t>قائمة المصادر</w:t>
                            </w:r>
                            <w:r w:rsidRPr="000A0B8D">
                              <w:rPr>
                                <w:rFonts w:ascii="Simplified Arabic" w:hAnsi="Simplified Arabic" w:cs="Simplified Arabic" w:hint="cs"/>
                                <w:b/>
                                <w:bCs/>
                                <w:sz w:val="52"/>
                                <w:szCs w:val="52"/>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2FAF8" id="تمرير أفقي 13" o:spid="_x0000_s1033" type="#_x0000_t98" style="position:absolute;left:0;text-align:left;margin-left:0;margin-top:6.65pt;width:375.05pt;height:273.75pt;z-index:251687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" fillcolor="white [3201]" strokecolor="black [3200]" strokeweight="1pt">
                <v:stroke joinstyle="miter"/>
                <v:textbox>
                  <w:txbxContent>
                    <w:p w14:paraId="421C911A" w14:textId="77777777" w:rsidR="00B05A88" w:rsidRPr="000A0B8D" w:rsidRDefault="00B05A88" w:rsidP="000A0B8D">
                      <w:pPr>
                        <w:jc w:val="center"/>
                        <w:rPr>
                          <w:rFonts w:ascii="Simplified Arabic" w:hAnsi="Simplified Arabic" w:cs="Simplified Arabic"/>
                          <w:b/>
                          <w:bCs/>
                          <w:sz w:val="52"/>
                          <w:szCs w:val="52"/>
                          <w:lang w:bidi="ar-IQ"/>
                        </w:rPr>
                      </w:pPr>
                      <w:r>
                        <w:rPr>
                          <w:rFonts w:ascii="Simplified Arabic" w:hAnsi="Simplified Arabic" w:cs="Simplified Arabic" w:hint="cs"/>
                          <w:b/>
                          <w:bCs/>
                          <w:sz w:val="52"/>
                          <w:szCs w:val="52"/>
                          <w:rtl/>
                          <w:lang w:bidi="ar-IQ"/>
                        </w:rPr>
                        <w:t>قائمة المصادر</w:t>
                      </w:r>
                      <w:r w:rsidRPr="000A0B8D">
                        <w:rPr>
                          <w:rFonts w:ascii="Simplified Arabic" w:hAnsi="Simplified Arabic" w:cs="Simplified Arabic" w:hint="cs"/>
                          <w:b/>
                          <w:bCs/>
                          <w:sz w:val="52"/>
                          <w:szCs w:val="52"/>
                          <w:rtl/>
                          <w:lang w:bidi="ar-IQ"/>
                        </w:rPr>
                        <w:t xml:space="preserve"> </w:t>
                      </w:r>
                    </w:p>
                  </w:txbxContent>
                </v:textbox>
                <w10:wrap anchorx="margin"/>
              </v:shape>
            </w:pict>
          </mc:Fallback>
        </mc:AlternateContent>
      </w:r>
    </w:p>
    <w:p w14:paraId="3AFD2ADD" w14:textId="77777777" w:rsidR="000A0B8D" w:rsidRDefault="000A0B8D" w:rsidP="00227595">
      <w:pPr>
        <w:tabs>
          <w:tab w:val="left" w:pos="2190"/>
        </w:tabs>
        <w:spacing w:after="0" w:line="276" w:lineRule="auto"/>
        <w:jc w:val="both"/>
        <w:rPr>
          <w:rFonts w:ascii="Simplified Arabic" w:hAnsi="Simplified Arabic" w:cs="Simplified Arabic"/>
          <w:sz w:val="56"/>
          <w:szCs w:val="56"/>
          <w:rtl/>
          <w:lang w:bidi="ar-IQ"/>
        </w:rPr>
      </w:pPr>
    </w:p>
    <w:p w14:paraId="1D623242" w14:textId="77777777" w:rsidR="000A0B8D" w:rsidRDefault="000A0B8D" w:rsidP="00227595">
      <w:pPr>
        <w:tabs>
          <w:tab w:val="left" w:pos="2190"/>
        </w:tabs>
        <w:spacing w:after="0" w:line="276" w:lineRule="auto"/>
        <w:jc w:val="both"/>
        <w:rPr>
          <w:rFonts w:ascii="Simplified Arabic" w:hAnsi="Simplified Arabic" w:cs="Simplified Arabic"/>
          <w:sz w:val="56"/>
          <w:szCs w:val="56"/>
          <w:rtl/>
          <w:lang w:bidi="ar-IQ"/>
        </w:rPr>
      </w:pPr>
    </w:p>
    <w:p w14:paraId="5B2EDCE0" w14:textId="77777777" w:rsidR="000A0B8D" w:rsidRDefault="000A0B8D" w:rsidP="00227595">
      <w:pPr>
        <w:tabs>
          <w:tab w:val="left" w:pos="2190"/>
        </w:tabs>
        <w:spacing w:after="0" w:line="276" w:lineRule="auto"/>
        <w:jc w:val="both"/>
        <w:rPr>
          <w:rFonts w:ascii="Simplified Arabic" w:hAnsi="Simplified Arabic" w:cs="Simplified Arabic"/>
          <w:sz w:val="56"/>
          <w:szCs w:val="56"/>
          <w:rtl/>
          <w:lang w:bidi="ar-IQ"/>
        </w:rPr>
      </w:pPr>
    </w:p>
    <w:p w14:paraId="2FDC617B" w14:textId="77777777" w:rsidR="000A0B8D" w:rsidRDefault="000A0B8D" w:rsidP="00227595">
      <w:pPr>
        <w:tabs>
          <w:tab w:val="left" w:pos="2190"/>
        </w:tabs>
        <w:spacing w:after="0" w:line="276" w:lineRule="auto"/>
        <w:jc w:val="both"/>
        <w:rPr>
          <w:rFonts w:ascii="Simplified Arabic" w:hAnsi="Simplified Arabic" w:cs="Simplified Arabic"/>
          <w:sz w:val="56"/>
          <w:szCs w:val="56"/>
          <w:rtl/>
          <w:lang w:bidi="ar-IQ"/>
        </w:rPr>
      </w:pPr>
    </w:p>
    <w:p w14:paraId="349478F0" w14:textId="77777777" w:rsidR="00F70A3C" w:rsidRDefault="00F70A3C" w:rsidP="00227595">
      <w:pPr>
        <w:tabs>
          <w:tab w:val="left" w:pos="2190"/>
        </w:tabs>
        <w:spacing w:after="0" w:line="276" w:lineRule="auto"/>
        <w:jc w:val="both"/>
        <w:rPr>
          <w:rFonts w:ascii="Simplified Arabic" w:hAnsi="Simplified Arabic" w:cs="Simplified Arabic"/>
          <w:sz w:val="56"/>
          <w:szCs w:val="56"/>
          <w:rtl/>
          <w:lang w:bidi="ar-IQ"/>
        </w:rPr>
        <w:sectPr w:rsidR="00F70A3C" w:rsidSect="00F70A3C">
          <w:headerReference w:type="default" r:id="rId58"/>
          <w:footerReference w:type="default" r:id="rId59"/>
          <w:footnotePr>
            <w:numRestart w:val="eachPage"/>
          </w:footnotePr>
          <w:pgSz w:w="11906" w:h="16838" w:code="9"/>
          <w:pgMar w:top="1418" w:right="1701" w:bottom="1418" w:left="1418" w:header="720" w:footer="720" w:gutter="0"/>
          <w:pgNumType w:start="164"/>
          <w:cols w:space="720"/>
          <w:docGrid w:linePitch="360"/>
        </w:sectPr>
      </w:pPr>
    </w:p>
    <w:p w14:paraId="3EF04D14" w14:textId="77777777" w:rsidR="002C4FEE" w:rsidRPr="00893780" w:rsidRDefault="002C4FEE" w:rsidP="00F70A3C">
      <w:pPr>
        <w:tabs>
          <w:tab w:val="left" w:pos="2190"/>
        </w:tabs>
        <w:spacing w:after="0" w:line="276" w:lineRule="auto"/>
        <w:jc w:val="center"/>
        <w:rPr>
          <w:rFonts w:ascii="Simplified Arabic" w:hAnsi="Simplified Arabic" w:cs="Simplified Arabic"/>
          <w:b/>
          <w:bCs/>
          <w:sz w:val="32"/>
          <w:szCs w:val="32"/>
          <w:rtl/>
          <w:lang w:bidi="ar-IQ"/>
        </w:rPr>
      </w:pPr>
      <w:r w:rsidRPr="00893780">
        <w:rPr>
          <w:rFonts w:ascii="Simplified Arabic" w:hAnsi="Simplified Arabic" w:cs="Simplified Arabic"/>
          <w:b/>
          <w:bCs/>
          <w:sz w:val="32"/>
          <w:szCs w:val="32"/>
          <w:rtl/>
          <w:lang w:bidi="ar-IQ"/>
        </w:rPr>
        <w:t>المصادر</w:t>
      </w:r>
    </w:p>
    <w:p w14:paraId="23C9D375" w14:textId="77777777" w:rsidR="002C4FEE" w:rsidRPr="00D4129A" w:rsidRDefault="002C4FEE" w:rsidP="00227595">
      <w:pPr>
        <w:spacing w:after="200" w:line="276" w:lineRule="auto"/>
        <w:jc w:val="both"/>
        <w:rPr>
          <w:rFonts w:ascii="Simplified Arabic" w:eastAsia="Calibri" w:hAnsi="Simplified Arabic" w:cs="Simplified Arabic"/>
          <w:b/>
          <w:bCs/>
          <w:sz w:val="32"/>
          <w:szCs w:val="32"/>
          <w:rtl/>
          <w:lang w:bidi="ar-IQ"/>
        </w:rPr>
      </w:pPr>
      <w:r w:rsidRPr="00D4129A">
        <w:rPr>
          <w:rFonts w:ascii="Simplified Arabic" w:eastAsia="Calibri" w:hAnsi="Simplified Arabic" w:cs="Simplified Arabic"/>
          <w:b/>
          <w:bCs/>
          <w:sz w:val="32"/>
          <w:szCs w:val="32"/>
          <w:rtl/>
          <w:lang w:bidi="ar-IQ"/>
        </w:rPr>
        <w:t>أولا</w:t>
      </w:r>
      <w:r w:rsidR="004C08F6" w:rsidRPr="00D4129A">
        <w:rPr>
          <w:rFonts w:ascii="Simplified Arabic" w:eastAsia="Calibri" w:hAnsi="Simplified Arabic" w:cs="Simplified Arabic" w:hint="cs"/>
          <w:b/>
          <w:bCs/>
          <w:sz w:val="32"/>
          <w:szCs w:val="32"/>
          <w:rtl/>
          <w:lang w:bidi="ar-IQ"/>
        </w:rPr>
        <w:t>ً</w:t>
      </w:r>
      <w:r w:rsidRPr="00D4129A">
        <w:rPr>
          <w:rFonts w:ascii="Simplified Arabic" w:eastAsia="Calibri" w:hAnsi="Simplified Arabic" w:cs="Simplified Arabic"/>
          <w:b/>
          <w:bCs/>
          <w:sz w:val="32"/>
          <w:szCs w:val="32"/>
          <w:rtl/>
          <w:lang w:bidi="ar-IQ"/>
        </w:rPr>
        <w:t xml:space="preserve">: القران الكريم </w:t>
      </w:r>
    </w:p>
    <w:p w14:paraId="10C1E528" w14:textId="77777777" w:rsidR="002C4FEE" w:rsidRPr="00D4129A" w:rsidRDefault="002C4FEE" w:rsidP="00227595">
      <w:pPr>
        <w:spacing w:after="200" w:line="276" w:lineRule="auto"/>
        <w:jc w:val="both"/>
        <w:rPr>
          <w:rFonts w:ascii="Simplified Arabic" w:eastAsia="Calibri" w:hAnsi="Simplified Arabic" w:cs="Simplified Arabic"/>
          <w:b/>
          <w:bCs/>
          <w:sz w:val="32"/>
          <w:szCs w:val="32"/>
          <w:rtl/>
          <w:lang w:bidi="ar-IQ"/>
        </w:rPr>
      </w:pPr>
      <w:r w:rsidRPr="00D4129A">
        <w:rPr>
          <w:rFonts w:ascii="Simplified Arabic" w:eastAsia="Calibri" w:hAnsi="Simplified Arabic" w:cs="Simplified Arabic"/>
          <w:b/>
          <w:bCs/>
          <w:sz w:val="32"/>
          <w:szCs w:val="32"/>
          <w:rtl/>
          <w:lang w:bidi="ar-IQ"/>
        </w:rPr>
        <w:t>ثانيا</w:t>
      </w:r>
      <w:r w:rsidR="004C08F6" w:rsidRPr="00D4129A">
        <w:rPr>
          <w:rFonts w:ascii="Simplified Arabic" w:eastAsia="Calibri" w:hAnsi="Simplified Arabic" w:cs="Simplified Arabic" w:hint="cs"/>
          <w:b/>
          <w:bCs/>
          <w:sz w:val="32"/>
          <w:szCs w:val="32"/>
          <w:rtl/>
          <w:lang w:bidi="ar-IQ"/>
        </w:rPr>
        <w:t>ً</w:t>
      </w:r>
      <w:r w:rsidRPr="00D4129A">
        <w:rPr>
          <w:rFonts w:ascii="Simplified Arabic" w:eastAsia="Calibri" w:hAnsi="Simplified Arabic" w:cs="Simplified Arabic"/>
          <w:b/>
          <w:bCs/>
          <w:sz w:val="32"/>
          <w:szCs w:val="32"/>
          <w:rtl/>
          <w:lang w:bidi="ar-IQ"/>
        </w:rPr>
        <w:t xml:space="preserve">: الكتب </w:t>
      </w:r>
    </w:p>
    <w:p w14:paraId="7980E51A" w14:textId="3D657CDF" w:rsidR="00036570" w:rsidRPr="0052775C" w:rsidRDefault="00036570">
      <w:pPr>
        <w:pStyle w:val="a8"/>
        <w:numPr>
          <w:ilvl w:val="0"/>
          <w:numId w:val="39"/>
        </w:numPr>
        <w:ind w:left="282"/>
        <w:rPr>
          <w:rFonts w:ascii="Simplified Arabic" w:hAnsi="Simplified Arabic" w:cs="Simplified Arabic"/>
          <w:sz w:val="28"/>
          <w:szCs w:val="28"/>
          <w:rtl/>
          <w:lang w:bidi="ar-IQ"/>
        </w:rPr>
      </w:pPr>
      <w:r w:rsidRPr="0052775C">
        <w:rPr>
          <w:rFonts w:ascii="Simplified Arabic" w:hAnsi="Simplified Arabic" w:cs="Simplified Arabic" w:hint="cs"/>
          <w:sz w:val="28"/>
          <w:szCs w:val="28"/>
          <w:rtl/>
          <w:lang w:bidi="ar-IQ"/>
        </w:rPr>
        <w:t>العزي،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خالد،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مشكلة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شط</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العرب</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بين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المعاهدات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والقانون،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دار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الرشيد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للنشر،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ووزارة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الثقافة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والإعلام،</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سلسة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دراسات،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العدد</w:t>
      </w:r>
      <w:r w:rsidRPr="0052775C">
        <w:rPr>
          <w:rFonts w:ascii="Simplified Arabic" w:hAnsi="Simplified Arabic" w:cs="Simplified Arabic"/>
          <w:sz w:val="28"/>
          <w:szCs w:val="28"/>
          <w:rtl/>
          <w:lang w:bidi="ar-IQ"/>
        </w:rPr>
        <w:t xml:space="preserve"> (211)</w:t>
      </w:r>
      <w:r w:rsidRPr="0052775C">
        <w:rPr>
          <w:rFonts w:ascii="Simplified Arabic" w:hAnsi="Simplified Arabic" w:cs="Simplified Arabic" w:hint="cs"/>
          <w:sz w:val="28"/>
          <w:szCs w:val="28"/>
          <w:rtl/>
          <w:lang w:bidi="ar-IQ"/>
        </w:rPr>
        <w:t>،</w:t>
      </w:r>
      <w:r w:rsidRPr="0052775C">
        <w:rPr>
          <w:rFonts w:ascii="Simplified Arabic" w:hAnsi="Simplified Arabic" w:cs="Simplified Arabic"/>
          <w:sz w:val="28"/>
          <w:szCs w:val="28"/>
          <w:rtl/>
          <w:lang w:bidi="ar-IQ"/>
        </w:rPr>
        <w:t xml:space="preserve"> 1980. </w:t>
      </w:r>
    </w:p>
    <w:p w14:paraId="60E211C7"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أبو داود،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عبد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الرزاق سليمان، نظري</w:t>
      </w:r>
      <w:r w:rsidRPr="00943A25">
        <w:rPr>
          <w:rFonts w:ascii="Simplified Arabic" w:eastAsia="Calibri" w:hAnsi="Simplified Arabic" w:cs="Simplified Arabic" w:hint="cs"/>
          <w:sz w:val="28"/>
          <w:szCs w:val="28"/>
          <w:rtl/>
          <w:lang w:val="en-GB" w:bidi="ar-IQ"/>
        </w:rPr>
        <w:t>ة</w:t>
      </w:r>
      <w:r w:rsidRPr="00943A25">
        <w:rPr>
          <w:rFonts w:ascii="Simplified Arabic" w:eastAsia="Calibri" w:hAnsi="Simplified Arabic" w:cs="Simplified Arabic"/>
          <w:sz w:val="28"/>
          <w:szCs w:val="28"/>
          <w:rtl/>
          <w:lang w:val="en-GB" w:bidi="ar-IQ"/>
        </w:rPr>
        <w:t xml:space="preserve"> الحدود الدولي</w:t>
      </w:r>
      <w:r w:rsidRPr="00943A25">
        <w:rPr>
          <w:rFonts w:ascii="Simplified Arabic" w:eastAsia="Calibri" w:hAnsi="Simplified Arabic" w:cs="Simplified Arabic" w:hint="cs"/>
          <w:sz w:val="28"/>
          <w:szCs w:val="28"/>
          <w:rtl/>
          <w:lang w:val="en-GB" w:bidi="ar-IQ"/>
        </w:rPr>
        <w:t>ة</w:t>
      </w:r>
      <w:r w:rsidRPr="00943A25">
        <w:rPr>
          <w:rFonts w:ascii="Simplified Arabic" w:eastAsia="Calibri" w:hAnsi="Simplified Arabic" w:cs="Simplified Arabic"/>
          <w:sz w:val="28"/>
          <w:szCs w:val="28"/>
          <w:rtl/>
          <w:lang w:val="en-GB" w:bidi="ar-IQ"/>
        </w:rPr>
        <w:t xml:space="preserve"> وسياساتها في شبه الجزيرة العربية، مجله ام القرى للعلوم التربوية والاجتماعية والإنسانية.</w:t>
      </w:r>
    </w:p>
    <w:p w14:paraId="5BD0D88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أبو عيانة،</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فتحي محمد، الجغرافية الاقتصادية، دار النهضة العربية، بيروت، 1984.</w:t>
      </w:r>
    </w:p>
    <w:p w14:paraId="760FC00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أبو عيانة،</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فتحي محمد، جغرافية السكان، ط5، دار النهضة العربية للطباعة والنشر، بيروت، 2006.</w:t>
      </w:r>
    </w:p>
    <w:p w14:paraId="5547D37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hint="cs"/>
          <w:sz w:val="28"/>
          <w:szCs w:val="28"/>
          <w:rtl/>
          <w:lang w:val="en-GB" w:bidi="ar-IQ"/>
        </w:rPr>
        <w:t xml:space="preserve">أبو </w:t>
      </w:r>
      <w:r w:rsidRPr="00943A25">
        <w:rPr>
          <w:rFonts w:ascii="Simplified Arabic" w:eastAsia="Calibri" w:hAnsi="Simplified Arabic" w:cs="Simplified Arabic"/>
          <w:sz w:val="28"/>
          <w:szCs w:val="28"/>
          <w:rtl/>
          <w:lang w:val="en-GB" w:bidi="ar-IQ"/>
        </w:rPr>
        <w:t>غزالة، عبد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الحليم، الحرب العراقية الايرانية (1980-1988م)، 1993-1994.</w:t>
      </w:r>
    </w:p>
    <w:p w14:paraId="3F8787B8" w14:textId="77777777" w:rsidR="00036570" w:rsidRPr="00F5504D" w:rsidRDefault="00036570">
      <w:pPr>
        <w:pStyle w:val="a8"/>
        <w:numPr>
          <w:ilvl w:val="0"/>
          <w:numId w:val="39"/>
        </w:numPr>
        <w:ind w:left="282"/>
        <w:jc w:val="both"/>
        <w:rPr>
          <w:rFonts w:ascii="Simplified Arabic" w:hAnsi="Simplified Arabic" w:cs="Simplified Arabic"/>
          <w:sz w:val="28"/>
          <w:szCs w:val="28"/>
          <w:rtl/>
          <w:lang w:bidi="ar-IQ"/>
        </w:rPr>
      </w:pPr>
      <w:r w:rsidRPr="00F5504D">
        <w:rPr>
          <w:rFonts w:ascii="Simplified Arabic" w:hAnsi="Simplified Arabic" w:cs="Simplified Arabic" w:hint="cs"/>
          <w:sz w:val="28"/>
          <w:szCs w:val="28"/>
          <w:rtl/>
          <w:lang w:bidi="ar-IQ"/>
        </w:rPr>
        <w:t xml:space="preserve">احمد، بيداء محمود، الحدود العراقية-الإيرانية (دراسة-تاريخية-سياسية)، دراسات وبحوث الوطن العربي، العدد 20-21، 2006. </w:t>
      </w:r>
    </w:p>
    <w:p w14:paraId="4D6E6660"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ادريس،</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محمد، النظام الاقليمي للخليج العربي، مركز دراسات الوحدة العربية، الطبعة الاولى، بيروت، 2000.</w:t>
      </w:r>
    </w:p>
    <w:p w14:paraId="1F5A441F" w14:textId="77777777" w:rsidR="00036570" w:rsidRPr="00F5504D" w:rsidRDefault="00036570">
      <w:pPr>
        <w:pStyle w:val="a8"/>
        <w:numPr>
          <w:ilvl w:val="0"/>
          <w:numId w:val="39"/>
        </w:numPr>
        <w:ind w:left="423"/>
        <w:jc w:val="both"/>
        <w:rPr>
          <w:rFonts w:ascii="Simplified Arabic" w:hAnsi="Simplified Arabic" w:cs="Simplified Arabic"/>
          <w:sz w:val="28"/>
          <w:szCs w:val="28"/>
          <w:rtl/>
          <w:lang w:bidi="ar-IQ"/>
        </w:rPr>
      </w:pPr>
      <w:r w:rsidRPr="00F5504D">
        <w:rPr>
          <w:rFonts w:ascii="Simplified Arabic" w:hAnsi="Simplified Arabic" w:cs="Simplified Arabic" w:hint="cs"/>
          <w:sz w:val="28"/>
          <w:szCs w:val="28"/>
          <w:rtl/>
          <w:lang w:bidi="ar-IQ"/>
        </w:rPr>
        <w:t xml:space="preserve">اسود، فلاح شاكر، الحدود العراقية-الإيرانية دراسة المشاكل القائمة بين البلدين، الناشر-مطبعة العاني، بغداد، 1970. </w:t>
      </w:r>
    </w:p>
    <w:p w14:paraId="64F42B8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اغا،</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حسين،</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آخرون، قضايا الخليج العربي، المؤسسة العربية للدراسات والنشر، بيروت، الطبعة الاولى، 1982.</w:t>
      </w:r>
    </w:p>
    <w:p w14:paraId="0636EB2F"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rPr>
        <w:t>انصاري، مصطفى، تاريخ خوزستان 1878-1925 في عهد كعب وعهد الشيخ خزعل، ترجمة محمد جواد جواهر كلام، طهران، شادجان للنشر، 2017</w:t>
      </w:r>
      <w:r w:rsidRPr="00943A25">
        <w:rPr>
          <w:rFonts w:ascii="Simplified Arabic" w:eastAsia="Calibri" w:hAnsi="Simplified Arabic" w:cs="Simplified Arabic"/>
          <w:sz w:val="28"/>
          <w:szCs w:val="28"/>
          <w:rtl/>
          <w:lang w:val="en-GB" w:bidi="ar-IQ"/>
        </w:rPr>
        <w:t>.</w:t>
      </w:r>
    </w:p>
    <w:p w14:paraId="03E91756"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rPr>
      </w:pPr>
      <w:r w:rsidRPr="00943A25">
        <w:rPr>
          <w:rFonts w:ascii="Simplified Arabic" w:eastAsia="Calibri" w:hAnsi="Simplified Arabic" w:cs="Simplified Arabic"/>
          <w:sz w:val="28"/>
          <w:szCs w:val="28"/>
          <w:rtl/>
        </w:rPr>
        <w:t>بارزي،</w:t>
      </w:r>
      <w:r w:rsidRPr="00943A25">
        <w:rPr>
          <w:rFonts w:ascii="Simplified Arabic" w:eastAsia="Calibri" w:hAnsi="Simplified Arabic" w:cs="Simplified Arabic" w:hint="cs"/>
          <w:sz w:val="28"/>
          <w:szCs w:val="28"/>
          <w:rtl/>
        </w:rPr>
        <w:t xml:space="preserve"> </w:t>
      </w:r>
      <w:r w:rsidRPr="00943A25">
        <w:rPr>
          <w:rFonts w:ascii="Simplified Arabic" w:eastAsia="Calibri" w:hAnsi="Simplified Arabic" w:cs="Simplified Arabic"/>
          <w:sz w:val="28"/>
          <w:szCs w:val="28"/>
          <w:rtl/>
        </w:rPr>
        <w:t xml:space="preserve">تريتا، حلف المصالح المشتركة، التعاملات السرية بين </w:t>
      </w:r>
      <w:r w:rsidRPr="00943A25">
        <w:rPr>
          <w:rFonts w:ascii="Simplified Arabic" w:eastAsia="Calibri" w:hAnsi="Simplified Arabic" w:cs="Simplified Arabic" w:hint="cs"/>
          <w:sz w:val="28"/>
          <w:szCs w:val="28"/>
          <w:rtl/>
        </w:rPr>
        <w:t>إيران</w:t>
      </w:r>
      <w:r w:rsidRPr="00943A25">
        <w:rPr>
          <w:rFonts w:ascii="Simplified Arabic" w:eastAsia="Calibri" w:hAnsi="Simplified Arabic" w:cs="Simplified Arabic"/>
          <w:sz w:val="28"/>
          <w:szCs w:val="28"/>
          <w:rtl/>
        </w:rPr>
        <w:t xml:space="preserve"> واسرائيل والولايات المتحدة، بيروت، دار العربية للعلوم ناشرون، 2008.</w:t>
      </w:r>
    </w:p>
    <w:p w14:paraId="2030E6A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بن حثلين،</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نايف، صراع الحلفاء السعودية والولايات المتحدة الامريكية منذ 1962، بيروت، 2013.</w:t>
      </w:r>
    </w:p>
    <w:p w14:paraId="0F0C84A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بندقجي،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حسين </w:t>
      </w:r>
      <w:r w:rsidRPr="00943A25">
        <w:rPr>
          <w:rFonts w:ascii="Simplified Arabic" w:eastAsia="Calibri" w:hAnsi="Simplified Arabic" w:cs="Simplified Arabic" w:hint="cs"/>
          <w:sz w:val="28"/>
          <w:szCs w:val="28"/>
          <w:rtl/>
          <w:lang w:bidi="ar-IQ"/>
        </w:rPr>
        <w:t>حمزة</w:t>
      </w:r>
      <w:r w:rsidRPr="00943A25">
        <w:rPr>
          <w:rFonts w:ascii="Simplified Arabic" w:eastAsia="Calibri" w:hAnsi="Simplified Arabic" w:cs="Simplified Arabic"/>
          <w:sz w:val="28"/>
          <w:szCs w:val="28"/>
          <w:rtl/>
          <w:lang w:bidi="ar-IQ"/>
        </w:rPr>
        <w:t>،</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الدولة دراسة تحليلية في مبادئ الجغرافيا السياسية،</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الطبعة الثالثة، كلية الآداب العلوم الانسانية، جامعة الملك عبد العزيز.</w:t>
      </w:r>
    </w:p>
    <w:p w14:paraId="6E49F686"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بيليتيير،</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ستيفن سي، دوغلاس ف. جونسون الثاني وليف ر. روزنبرغر، القوة العراقية والأمن الأمريكي في الشرق الأوسط (واشنطن العاصمة: معهد الدراسات الاستراتيجية، كلية حرب الجيش الأمريكي، 1990).</w:t>
      </w:r>
    </w:p>
    <w:p w14:paraId="26835630" w14:textId="77777777" w:rsidR="00036570" w:rsidRPr="0052775C" w:rsidRDefault="00036570">
      <w:pPr>
        <w:pStyle w:val="a8"/>
        <w:numPr>
          <w:ilvl w:val="0"/>
          <w:numId w:val="39"/>
        </w:numPr>
        <w:ind w:left="282"/>
        <w:rPr>
          <w:rFonts w:ascii="Simplified Arabic" w:hAnsi="Simplified Arabic" w:cs="Simplified Arabic"/>
          <w:sz w:val="28"/>
          <w:szCs w:val="28"/>
          <w:rtl/>
          <w:lang w:bidi="ar-IQ"/>
        </w:rPr>
      </w:pPr>
      <w:r w:rsidRPr="0052775C">
        <w:rPr>
          <w:rFonts w:ascii="Simplified Arabic" w:hAnsi="Simplified Arabic" w:cs="Simplified Arabic" w:hint="cs"/>
          <w:sz w:val="28"/>
          <w:szCs w:val="28"/>
          <w:rtl/>
          <w:lang w:bidi="ar-IQ"/>
        </w:rPr>
        <w:t>التميمي،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عبد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الملك</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خلف،</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المياه</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العربية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التحدي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والاستجابة،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مركز</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دراسات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الوحدة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العربية،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بيروت،</w:t>
      </w:r>
      <w:r w:rsidRPr="0052775C">
        <w:rPr>
          <w:rFonts w:ascii="Simplified Arabic" w:hAnsi="Simplified Arabic" w:cs="Simplified Arabic"/>
          <w:sz w:val="28"/>
          <w:szCs w:val="28"/>
          <w:rtl/>
          <w:lang w:bidi="ar-IQ"/>
        </w:rPr>
        <w:t xml:space="preserve"> 1999. </w:t>
      </w:r>
    </w:p>
    <w:p w14:paraId="178E2B4F"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جاد الرب،</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حسام الدين، جغرافية الوطن العربي، الدار المصرية اللبنانية، القاهرة،</w:t>
      </w:r>
      <w:r>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2011.</w:t>
      </w:r>
    </w:p>
    <w:p w14:paraId="44202E3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الجميلي،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عدنان عبد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الله حماد، الجغرافية السياسية والجيويولتيك مع بعض التطبيقات، الطبعة الاولى، 2021.</w:t>
      </w:r>
    </w:p>
    <w:p w14:paraId="21990C5B"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الجميلي،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عدنان عبد</w:t>
      </w:r>
      <w:r>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الله حمادي، الجغرافية السياسية والجيولولتيك مع بعض التطبيقات، مكتب زاكي للطباعة، ط1، 2021.</w:t>
      </w:r>
    </w:p>
    <w:p w14:paraId="077BD0E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الجنابي،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عبد</w:t>
      </w:r>
      <w:r w:rsidRPr="00943A25">
        <w:rPr>
          <w:rFonts w:ascii="Simplified Arabic" w:eastAsia="Calibri" w:hAnsi="Simplified Arabic" w:cs="Simplified Arabic" w:hint="cs"/>
          <w:sz w:val="28"/>
          <w:szCs w:val="28"/>
          <w:rtl/>
          <w:lang w:bidi="ar-IQ"/>
        </w:rPr>
        <w:t xml:space="preserve"> ا</w:t>
      </w:r>
      <w:r w:rsidRPr="00943A25">
        <w:rPr>
          <w:rFonts w:ascii="Simplified Arabic" w:eastAsia="Calibri" w:hAnsi="Simplified Arabic" w:cs="Simplified Arabic"/>
          <w:sz w:val="28"/>
          <w:szCs w:val="28"/>
          <w:rtl/>
          <w:lang w:bidi="ar-IQ"/>
        </w:rPr>
        <w:t>لزهرة علي، جغرافية العراق الاقليمية بمنظور معاصر، جامعة بابل.</w:t>
      </w:r>
    </w:p>
    <w:p w14:paraId="34092F1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الجوهري،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يسرى، الجغرافيا السياسية والمشكلات العالمية، مؤسسه شباب الجامعة، 1993.</w:t>
      </w:r>
    </w:p>
    <w:p w14:paraId="5F5F652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الحديثي،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طه حمادي، جغرافية السكان، ط2، دار الكتب للطباعة والنشر، الموصل، 2011.</w:t>
      </w:r>
    </w:p>
    <w:p w14:paraId="69B8A265"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rPr>
        <w:t>الحريري،</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bidi="ar-IQ"/>
        </w:rPr>
        <w:t>محمد مرسي،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دراسات في الجغرافيا السياسية والإسكندرية، دار المعرفة الجامعية 1993.</w:t>
      </w:r>
    </w:p>
    <w:p w14:paraId="6B3AE7FD"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Pr>
      </w:pPr>
      <w:r w:rsidRPr="00943A25">
        <w:rPr>
          <w:rFonts w:ascii="Simplified Arabic" w:eastAsia="Calibri" w:hAnsi="Simplified Arabic" w:cs="Simplified Arabic"/>
          <w:sz w:val="28"/>
          <w:szCs w:val="28"/>
          <w:rtl/>
        </w:rPr>
        <w:t>حسن،</w:t>
      </w:r>
      <w:r w:rsidRPr="00943A25">
        <w:rPr>
          <w:rFonts w:ascii="Simplified Arabic" w:eastAsia="Calibri" w:hAnsi="Simplified Arabic" w:cs="Simplified Arabic" w:hint="cs"/>
          <w:sz w:val="28"/>
          <w:szCs w:val="28"/>
          <w:rtl/>
        </w:rPr>
        <w:t xml:space="preserve"> </w:t>
      </w:r>
      <w:r w:rsidRPr="00943A25">
        <w:rPr>
          <w:rFonts w:ascii="Simplified Arabic" w:eastAsia="Calibri" w:hAnsi="Simplified Arabic" w:cs="Simplified Arabic"/>
          <w:sz w:val="28"/>
          <w:szCs w:val="28"/>
          <w:rtl/>
        </w:rPr>
        <w:t>ابراهيم، الصراع الدولي في الخليج العربي، العدوان العراقي على الكويت الأبعاد والنتائج العربية والدولية، مؤسسة الشراع العربي، الطبعة الاولى، الكويت، 1996</w:t>
      </w:r>
      <w:r w:rsidRPr="00943A25">
        <w:rPr>
          <w:rFonts w:ascii="Simplified Arabic" w:eastAsia="Calibri" w:hAnsi="Simplified Arabic" w:cs="Simplified Arabic" w:hint="cs"/>
          <w:sz w:val="28"/>
          <w:szCs w:val="28"/>
          <w:rtl/>
        </w:rPr>
        <w:t>.</w:t>
      </w:r>
    </w:p>
    <w:p w14:paraId="4DE2B2F2" w14:textId="77777777" w:rsidR="00036570" w:rsidRPr="00943A25" w:rsidRDefault="00036570">
      <w:pPr>
        <w:pStyle w:val="a8"/>
        <w:numPr>
          <w:ilvl w:val="0"/>
          <w:numId w:val="39"/>
        </w:numPr>
        <w:spacing w:line="276" w:lineRule="auto"/>
        <w:ind w:left="423"/>
        <w:jc w:val="both"/>
        <w:rPr>
          <w:rFonts w:ascii="Simplified Arabic" w:eastAsia="Times New Roman" w:hAnsi="Simplified Arabic" w:cs="Simplified Arabic"/>
          <w:color w:val="000000"/>
          <w:sz w:val="28"/>
          <w:szCs w:val="28"/>
          <w:rtl/>
          <w:lang w:eastAsia="en-GB"/>
        </w:rPr>
      </w:pPr>
      <w:r w:rsidRPr="00943A25">
        <w:rPr>
          <w:rFonts w:ascii="Simplified Arabic" w:eastAsia="Times New Roman" w:hAnsi="Simplified Arabic" w:cs="Simplified Arabic"/>
          <w:color w:val="000000"/>
          <w:sz w:val="28"/>
          <w:szCs w:val="28"/>
          <w:rtl/>
          <w:lang w:eastAsia="en-GB"/>
        </w:rPr>
        <w:t>الحسناوي،</w:t>
      </w:r>
      <w:r w:rsidRPr="00943A25">
        <w:rPr>
          <w:rFonts w:ascii="Simplified Arabic" w:eastAsia="Times New Roman" w:hAnsi="Simplified Arabic" w:cs="Simplified Arabic" w:hint="cs"/>
          <w:color w:val="000000"/>
          <w:sz w:val="28"/>
          <w:szCs w:val="28"/>
          <w:rtl/>
          <w:lang w:eastAsia="en-GB"/>
        </w:rPr>
        <w:t xml:space="preserve"> </w:t>
      </w:r>
      <w:r w:rsidRPr="00943A25">
        <w:rPr>
          <w:rFonts w:ascii="Simplified Arabic" w:eastAsia="Times New Roman" w:hAnsi="Simplified Arabic" w:cs="Simplified Arabic"/>
          <w:color w:val="000000"/>
          <w:sz w:val="28"/>
          <w:szCs w:val="28"/>
          <w:rtl/>
          <w:lang w:eastAsia="en-GB"/>
        </w:rPr>
        <w:t>حسين مجيد عبد علي، ازمات الحدود العراقية التركية، دار ومكتبة البصائر للطباعة والنشر والتوزيع، الطبعة الأولى، 2013.</w:t>
      </w:r>
    </w:p>
    <w:p w14:paraId="0CF7C64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الحسني،</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محمد صادق، الشيخ العسكري من قرية الياقوت الاحمر إلى عرشي الزعامة الذهبي، بيروت، 2004.</w:t>
      </w:r>
    </w:p>
    <w:p w14:paraId="187D8B60"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Pr>
      </w:pPr>
      <w:r w:rsidRPr="00943A25">
        <w:rPr>
          <w:rFonts w:ascii="Simplified Arabic" w:eastAsia="Calibri" w:hAnsi="Simplified Arabic" w:cs="Simplified Arabic"/>
          <w:sz w:val="28"/>
          <w:szCs w:val="28"/>
          <w:rtl/>
        </w:rPr>
        <w:t>حسين،</w:t>
      </w:r>
      <w:r w:rsidRPr="00943A25">
        <w:rPr>
          <w:rFonts w:ascii="Simplified Arabic" w:eastAsia="Calibri" w:hAnsi="Simplified Arabic" w:cs="Simplified Arabic" w:hint="cs"/>
          <w:sz w:val="28"/>
          <w:szCs w:val="28"/>
          <w:rtl/>
        </w:rPr>
        <w:t xml:space="preserve"> </w:t>
      </w:r>
      <w:r w:rsidRPr="00943A25">
        <w:rPr>
          <w:rFonts w:ascii="Simplified Arabic" w:eastAsia="Calibri" w:hAnsi="Simplified Arabic" w:cs="Simplified Arabic"/>
          <w:sz w:val="28"/>
          <w:szCs w:val="28"/>
          <w:rtl/>
        </w:rPr>
        <w:t>جمال الدين، حرب الخليج الحل العسكري المستحيل، روز اليوسف، العدد</w:t>
      </w:r>
      <w:r w:rsidRPr="00943A25">
        <w:rPr>
          <w:rFonts w:ascii="Simplified Arabic" w:eastAsia="Calibri" w:hAnsi="Simplified Arabic" w:cs="Simplified Arabic" w:hint="cs"/>
          <w:sz w:val="28"/>
          <w:szCs w:val="28"/>
          <w:rtl/>
        </w:rPr>
        <w:t xml:space="preserve"> </w:t>
      </w:r>
      <w:r w:rsidRPr="00943A25">
        <w:rPr>
          <w:rFonts w:ascii="Simplified Arabic" w:eastAsia="Calibri" w:hAnsi="Simplified Arabic" w:cs="Simplified Arabic"/>
          <w:sz w:val="28"/>
          <w:szCs w:val="28"/>
          <w:rtl/>
        </w:rPr>
        <w:t>(2923).</w:t>
      </w:r>
    </w:p>
    <w:p w14:paraId="23589A9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حسين،</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عدنان السيد، الجغرافيا السياسية والاقتصادية والسكانية للعالم المعاصر، المؤسسة الجامعية للدراسات والنشر والتوزيع، ط 2، 1992ـ 1996.</w:t>
      </w:r>
    </w:p>
    <w:p w14:paraId="192FA65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حسين،</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فتحي، تسوية الصراع العراقي الايراني، السياسة الدولية، العدد</w:t>
      </w:r>
      <w:r w:rsidRPr="00943A25">
        <w:rPr>
          <w:rFonts w:ascii="Simplified Arabic" w:eastAsia="Calibri" w:hAnsi="Simplified Arabic" w:cs="Simplified Arabic" w:hint="cs"/>
          <w:sz w:val="28"/>
          <w:szCs w:val="28"/>
          <w:rtl/>
          <w:lang w:val="en-GB"/>
        </w:rPr>
        <w:t xml:space="preserve"> 95،</w:t>
      </w:r>
      <w:r w:rsidRPr="00943A25">
        <w:rPr>
          <w:rFonts w:ascii="Simplified Arabic" w:eastAsia="Calibri" w:hAnsi="Simplified Arabic" w:cs="Simplified Arabic"/>
          <w:sz w:val="28"/>
          <w:szCs w:val="28"/>
          <w:rtl/>
          <w:lang w:val="en-GB"/>
        </w:rPr>
        <w:t xml:space="preserve"> 1989.</w:t>
      </w:r>
    </w:p>
    <w:p w14:paraId="540C36E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حمادي،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سعدون، ملاحظات حول فرضية الحرب مع </w:t>
      </w:r>
      <w:r w:rsidRPr="00943A25">
        <w:rPr>
          <w:rFonts w:ascii="Simplified Arabic" w:eastAsia="Calibri" w:hAnsi="Simplified Arabic" w:cs="Simplified Arabic" w:hint="cs"/>
          <w:sz w:val="28"/>
          <w:szCs w:val="28"/>
          <w:rtl/>
          <w:lang w:val="en-GB" w:bidi="ar-IQ"/>
        </w:rPr>
        <w:t>إيران</w:t>
      </w:r>
      <w:r w:rsidRPr="00943A25">
        <w:rPr>
          <w:rFonts w:ascii="Simplified Arabic" w:eastAsia="Calibri" w:hAnsi="Simplified Arabic" w:cs="Simplified Arabic"/>
          <w:sz w:val="28"/>
          <w:szCs w:val="28"/>
          <w:rtl/>
          <w:lang w:val="en-GB" w:bidi="ar-IQ"/>
        </w:rPr>
        <w:t>، دار الرشيد للنشر، 1982.</w:t>
      </w:r>
    </w:p>
    <w:p w14:paraId="73A2648C" w14:textId="77777777" w:rsidR="00036570" w:rsidRDefault="00036570">
      <w:pPr>
        <w:pStyle w:val="a8"/>
        <w:numPr>
          <w:ilvl w:val="0"/>
          <w:numId w:val="39"/>
        </w:numPr>
        <w:ind w:left="282"/>
        <w:jc w:val="both"/>
        <w:rPr>
          <w:rFonts w:ascii="Simplified Arabic" w:hAnsi="Simplified Arabic" w:cs="Simplified Arabic"/>
          <w:sz w:val="28"/>
          <w:szCs w:val="28"/>
          <w:lang w:bidi="ar-IQ"/>
        </w:rPr>
      </w:pPr>
      <w:r w:rsidRPr="00350481">
        <w:rPr>
          <w:rFonts w:ascii="Simplified Arabic" w:hAnsi="Simplified Arabic" w:cs="Simplified Arabic" w:hint="cs"/>
          <w:sz w:val="28"/>
          <w:szCs w:val="28"/>
          <w:rtl/>
          <w:lang w:bidi="ar-IQ"/>
        </w:rPr>
        <w:t xml:space="preserve">حمدان، سوسن صبيح، الأهمية الجغرافية لشط العرب بين الماضي المزدهر واخفاقات الحاضر، أوراق جغرافية، مركز دراسات وبحوث الوطن العربي، العدد 8، 2004. </w:t>
      </w:r>
    </w:p>
    <w:p w14:paraId="37F8570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الحمداني،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رعد مجيد، قبل ان يغادر التاريخ، بيروت، 2007.</w:t>
      </w:r>
    </w:p>
    <w:p w14:paraId="4D2E9CDA"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الحمداني،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رعد مجيد، معارك الجيش العراقي الكبرى 1973-2003، عمان، 2013. </w:t>
      </w:r>
    </w:p>
    <w:p w14:paraId="104428B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Times New Roman" w:hAnsi="Simplified Arabic" w:cs="Simplified Arabic"/>
          <w:color w:val="000000"/>
          <w:sz w:val="28"/>
          <w:szCs w:val="28"/>
          <w:rtl/>
          <w:lang w:val="en-GB" w:eastAsia="en-GB"/>
        </w:rPr>
        <w:t>الحميد،</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 xml:space="preserve">محمد جمال، مشكلات الحدود </w:t>
      </w:r>
      <w:r>
        <w:rPr>
          <w:rFonts w:ascii="Simplified Arabic" w:eastAsia="Times New Roman" w:hAnsi="Simplified Arabic" w:cs="Simplified Arabic"/>
          <w:color w:val="000000"/>
          <w:sz w:val="28"/>
          <w:szCs w:val="28"/>
          <w:rtl/>
          <w:lang w:val="en-GB" w:eastAsia="en-GB"/>
        </w:rPr>
        <w:t>السياسية بين إمارات الساحل (دول</w:t>
      </w:r>
      <w:r>
        <w:rPr>
          <w:rFonts w:ascii="Simplified Arabic" w:eastAsia="Times New Roman" w:hAnsi="Simplified Arabic" w:cs="Simplified Arabic" w:hint="cs"/>
          <w:color w:val="000000"/>
          <w:sz w:val="28"/>
          <w:szCs w:val="28"/>
          <w:rtl/>
          <w:lang w:val="en-GB" w:eastAsia="en-GB"/>
        </w:rPr>
        <w:t>ة</w:t>
      </w:r>
      <w:r w:rsidRPr="00943A25">
        <w:rPr>
          <w:rFonts w:ascii="Simplified Arabic" w:eastAsia="Times New Roman" w:hAnsi="Simplified Arabic" w:cs="Simplified Arabic"/>
          <w:color w:val="000000"/>
          <w:sz w:val="28"/>
          <w:szCs w:val="28"/>
          <w:rtl/>
          <w:lang w:val="en-GB" w:eastAsia="en-GB"/>
        </w:rPr>
        <w:t xml:space="preserve"> الامارات العربية المتحدة حاليا</w:t>
      </w:r>
      <w:r>
        <w:rPr>
          <w:rFonts w:ascii="Simplified Arabic" w:eastAsia="Times New Roman" w:hAnsi="Simplified Arabic" w:cs="Simplified Arabic" w:hint="cs"/>
          <w:color w:val="000000"/>
          <w:sz w:val="28"/>
          <w:szCs w:val="28"/>
          <w:rtl/>
          <w:lang w:val="en-GB" w:eastAsia="en-GB"/>
        </w:rPr>
        <w:t>ً</w:t>
      </w:r>
      <w:r w:rsidRPr="00943A25">
        <w:rPr>
          <w:rFonts w:ascii="Simplified Arabic" w:eastAsia="Times New Roman" w:hAnsi="Simplified Arabic" w:cs="Simplified Arabic"/>
          <w:color w:val="000000"/>
          <w:sz w:val="28"/>
          <w:szCs w:val="28"/>
          <w:rtl/>
          <w:lang w:val="en-GB" w:eastAsia="en-GB"/>
        </w:rPr>
        <w:t>) وجيرانها 1850 - 1971، بحث مقدم لنيل شهادة الماجستير في تاريخ العرب الحديث والمعاصر، كلية الآداب، جامعة النيلين.</w:t>
      </w:r>
    </w:p>
    <w:p w14:paraId="21DAE64C"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الخزرجي،</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نزار عبد</w:t>
      </w:r>
      <w:r>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 xml:space="preserve">الكريم فيصل، الحرب العراقية </w:t>
      </w:r>
      <w:r w:rsidRPr="00943A25">
        <w:rPr>
          <w:rFonts w:ascii="Simplified Arabic" w:eastAsia="Calibri" w:hAnsi="Simplified Arabic" w:cs="Simplified Arabic" w:hint="cs"/>
          <w:sz w:val="28"/>
          <w:szCs w:val="28"/>
          <w:rtl/>
          <w:lang w:val="en-GB"/>
        </w:rPr>
        <w:t xml:space="preserve">الإيرانية </w:t>
      </w:r>
      <w:r w:rsidRPr="00943A25">
        <w:rPr>
          <w:rFonts w:ascii="Simplified Arabic" w:eastAsia="Calibri" w:hAnsi="Simplified Arabic" w:cs="Simplified Arabic"/>
          <w:sz w:val="28"/>
          <w:szCs w:val="28"/>
          <w:rtl/>
          <w:lang w:val="en-GB"/>
        </w:rPr>
        <w:t>(1980-1988) مذكرات مقاتل، المركز العربي للأبحاث مدرسة السياسات، ط1، بيروت، 2014.</w:t>
      </w:r>
    </w:p>
    <w:p w14:paraId="65C1C813"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خضير،</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أحمد، ال</w:t>
      </w:r>
      <w:r w:rsidRPr="00943A25">
        <w:rPr>
          <w:rFonts w:ascii="Simplified Arabic" w:eastAsia="Calibri" w:hAnsi="Simplified Arabic" w:cs="Simplified Arabic" w:hint="cs"/>
          <w:sz w:val="28"/>
          <w:szCs w:val="28"/>
          <w:rtl/>
          <w:lang w:val="en-GB" w:bidi="ar-IQ"/>
        </w:rPr>
        <w:t>إ</w:t>
      </w:r>
      <w:r w:rsidRPr="00943A25">
        <w:rPr>
          <w:rFonts w:ascii="Simplified Arabic" w:eastAsia="Calibri" w:hAnsi="Simplified Arabic" w:cs="Simplified Arabic"/>
          <w:sz w:val="28"/>
          <w:szCs w:val="28"/>
          <w:rtl/>
          <w:lang w:val="en-GB" w:bidi="ar-IQ"/>
        </w:rPr>
        <w:t>سلام والكونغرس (المجتمع)، العدد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933، 1989، ص33.</w:t>
      </w:r>
    </w:p>
    <w:p w14:paraId="56257245"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الخفاف،</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عبد علي،</w:t>
      </w:r>
      <w:r w:rsidRPr="00943A25">
        <w:rPr>
          <w:rFonts w:ascii="Simplified Arabic" w:hAnsi="Simplified Arabic" w:cs="Simplified Arabic"/>
          <w:rtl/>
        </w:rPr>
        <w:t xml:space="preserve"> </w:t>
      </w:r>
      <w:r w:rsidRPr="00943A25">
        <w:rPr>
          <w:rFonts w:ascii="Simplified Arabic" w:eastAsia="Calibri" w:hAnsi="Simplified Arabic" w:cs="Simplified Arabic"/>
          <w:sz w:val="28"/>
          <w:szCs w:val="28"/>
          <w:rtl/>
          <w:lang w:bidi="ar-IQ"/>
        </w:rPr>
        <w:t xml:space="preserve">حسين عليوي الزيادي، خالد گاطع الفرطوسي، اهوار العراق ثلاث دراسات في البيئة والحيوان والسياحة، الطبعة الأولى، مركز الرافدين للحوار، بيروت – لبنان – 2019. </w:t>
      </w:r>
    </w:p>
    <w:p w14:paraId="759D9416"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خماس،</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اللواء الركن علاء الدين حسين مكي، معارك التحرير الكبرى العراقي، 1988، </w:t>
      </w:r>
      <w:r w:rsidRPr="00943A25">
        <w:rPr>
          <w:rFonts w:ascii="Simplified Arabic" w:eastAsia="Calibri" w:hAnsi="Simplified Arabic" w:cs="Simplified Arabic" w:hint="cs"/>
          <w:sz w:val="28"/>
          <w:szCs w:val="28"/>
          <w:rtl/>
          <w:lang w:val="en-GB" w:bidi="ar-IQ"/>
        </w:rPr>
        <w:t>أكاديميون</w:t>
      </w:r>
      <w:r w:rsidRPr="00943A25">
        <w:rPr>
          <w:rFonts w:ascii="Simplified Arabic" w:eastAsia="Calibri" w:hAnsi="Simplified Arabic" w:cs="Simplified Arabic"/>
          <w:sz w:val="28"/>
          <w:szCs w:val="28"/>
          <w:rtl/>
          <w:lang w:val="en-GB" w:bidi="ar-IQ"/>
        </w:rPr>
        <w:t xml:space="preserve"> للنشر والتوزيع، الطبعة الاولى، 2015.</w:t>
      </w:r>
    </w:p>
    <w:p w14:paraId="3946F3B9" w14:textId="77777777" w:rsidR="00036570" w:rsidRPr="00943A25" w:rsidRDefault="00036570">
      <w:pPr>
        <w:pStyle w:val="a8"/>
        <w:numPr>
          <w:ilvl w:val="0"/>
          <w:numId w:val="39"/>
        </w:numPr>
        <w:spacing w:line="276" w:lineRule="auto"/>
        <w:ind w:left="423"/>
        <w:jc w:val="both"/>
        <w:rPr>
          <w:rFonts w:ascii="Simplified Arabic" w:eastAsia="Times New Roman" w:hAnsi="Simplified Arabic" w:cs="Simplified Arabic"/>
          <w:color w:val="000000"/>
          <w:sz w:val="28"/>
          <w:szCs w:val="28"/>
          <w:rtl/>
          <w:lang w:val="en-GB" w:eastAsia="en-GB"/>
        </w:rPr>
      </w:pPr>
      <w:r w:rsidRPr="00943A25">
        <w:rPr>
          <w:rFonts w:ascii="Simplified Arabic" w:eastAsia="Times New Roman" w:hAnsi="Simplified Arabic" w:cs="Simplified Arabic"/>
          <w:color w:val="000000"/>
          <w:sz w:val="28"/>
          <w:szCs w:val="28"/>
          <w:rtl/>
          <w:lang w:val="en-GB" w:eastAsia="en-GB"/>
        </w:rPr>
        <w:t>خوني،</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شهرزاد، المنازعات الدولية المتعلقة بالحدود البرية، مذكرة تكميلية لنيل شهادة الماستر، جامعة العربي بن مهيدي، أم القرى، كلية الحقوق والعلوم السياسية</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(2015 - 2016).</w:t>
      </w:r>
    </w:p>
    <w:p w14:paraId="7200D10D"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Times New Roman" w:hAnsi="Simplified Arabic" w:cs="Simplified Arabic"/>
          <w:color w:val="000000"/>
          <w:sz w:val="28"/>
          <w:szCs w:val="28"/>
          <w:rtl/>
          <w:lang w:val="en-GB" w:eastAsia="en-GB"/>
        </w:rPr>
        <w:t>دوفاي،</w:t>
      </w:r>
      <w:r w:rsidRPr="00943A25">
        <w:rPr>
          <w:rFonts w:ascii="Simplified Arabic" w:eastAsia="Times New Roman" w:hAnsi="Simplified Arabic" w:cs="Simplified Arabic" w:hint="cs"/>
          <w:color w:val="000000"/>
          <w:sz w:val="28"/>
          <w:szCs w:val="28"/>
          <w:rtl/>
          <w:lang w:val="en-GB" w:eastAsia="en-GB"/>
        </w:rPr>
        <w:t xml:space="preserve"> ألكسندر</w:t>
      </w:r>
      <w:r w:rsidRPr="00943A25">
        <w:rPr>
          <w:rFonts w:ascii="Simplified Arabic" w:eastAsia="Times New Roman" w:hAnsi="Simplified Arabic" w:cs="Simplified Arabic"/>
          <w:color w:val="000000"/>
          <w:sz w:val="28"/>
          <w:szCs w:val="28"/>
          <w:rtl/>
          <w:lang w:val="en-GB" w:eastAsia="en-GB"/>
        </w:rPr>
        <w:t>، الجغرافيا السياسية، جيوبوليتك، عويدات للنشر والتوزيع، بيروت –لبنان،</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ط1، 2017.</w:t>
      </w:r>
    </w:p>
    <w:p w14:paraId="2460DF8D"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دوفاي،</w:t>
      </w:r>
      <w:r w:rsidRPr="00943A25">
        <w:rPr>
          <w:rFonts w:ascii="Simplified Arabic" w:eastAsia="Calibri" w:hAnsi="Simplified Arabic" w:cs="Simplified Arabic" w:hint="cs"/>
          <w:sz w:val="28"/>
          <w:szCs w:val="28"/>
          <w:rtl/>
          <w:lang w:val="en-GB" w:bidi="ar-IQ"/>
        </w:rPr>
        <w:t xml:space="preserve"> ألكسندر</w:t>
      </w:r>
      <w:r w:rsidRPr="00943A25">
        <w:rPr>
          <w:rFonts w:ascii="Simplified Arabic" w:eastAsia="Calibri" w:hAnsi="Simplified Arabic" w:cs="Simplified Arabic"/>
          <w:sz w:val="28"/>
          <w:szCs w:val="28"/>
          <w:rtl/>
          <w:lang w:val="en-GB" w:bidi="ar-IQ"/>
        </w:rPr>
        <w:t>، الجغرافية السياسية جيوبوليتيك، ط 1، الجامعة الفرنسية،</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عويدات للنشر والطباعة – بيروت – لبنان، 2007.</w:t>
      </w:r>
    </w:p>
    <w:p w14:paraId="336CF99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دويكات،</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قاسم، الجغرافيا السياسية، مركز الكتاب </w:t>
      </w:r>
      <w:r w:rsidRPr="00943A25">
        <w:rPr>
          <w:rFonts w:ascii="Simplified Arabic" w:eastAsia="Calibri" w:hAnsi="Simplified Arabic" w:cs="Simplified Arabic" w:hint="cs"/>
          <w:sz w:val="28"/>
          <w:szCs w:val="28"/>
          <w:rtl/>
          <w:lang w:val="en-GB" w:bidi="ar-IQ"/>
        </w:rPr>
        <w:t>الأكاديمي</w:t>
      </w:r>
      <w:r w:rsidRPr="00943A25">
        <w:rPr>
          <w:rFonts w:ascii="Simplified Arabic" w:eastAsia="Calibri" w:hAnsi="Simplified Arabic" w:cs="Simplified Arabic"/>
          <w:sz w:val="28"/>
          <w:szCs w:val="28"/>
          <w:rtl/>
          <w:lang w:val="en-GB" w:bidi="ar-IQ"/>
        </w:rPr>
        <w:t>، الطبعة العربية الأولى - عمان، 2011.</w:t>
      </w:r>
    </w:p>
    <w:p w14:paraId="76AF053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الديب، محمد محمود ابراهيم، الجغرافية السياسية منظور معاصر، مكتبة الانجلو المصر</w:t>
      </w:r>
      <w:r w:rsidRPr="00943A25">
        <w:rPr>
          <w:rFonts w:ascii="Simplified Arabic" w:eastAsia="Calibri" w:hAnsi="Simplified Arabic" w:cs="Simplified Arabic" w:hint="cs"/>
          <w:sz w:val="28"/>
          <w:szCs w:val="28"/>
          <w:rtl/>
          <w:lang w:bidi="ar-IQ"/>
        </w:rPr>
        <w:t>ية</w:t>
      </w:r>
      <w:r w:rsidRPr="00943A25">
        <w:rPr>
          <w:rFonts w:ascii="Simplified Arabic" w:eastAsia="Calibri" w:hAnsi="Simplified Arabic" w:cs="Simplified Arabic"/>
          <w:sz w:val="28"/>
          <w:szCs w:val="28"/>
          <w:rtl/>
          <w:lang w:bidi="ar-IQ"/>
        </w:rPr>
        <w:t xml:space="preserve">، الطبعة السادسة كلية </w:t>
      </w:r>
      <w:r w:rsidRPr="00943A25">
        <w:rPr>
          <w:rFonts w:ascii="Simplified Arabic" w:eastAsia="Calibri" w:hAnsi="Simplified Arabic" w:cs="Simplified Arabic" w:hint="cs"/>
          <w:sz w:val="28"/>
          <w:szCs w:val="28"/>
          <w:rtl/>
          <w:lang w:bidi="ar-IQ"/>
        </w:rPr>
        <w:t>الآداب</w:t>
      </w:r>
      <w:r w:rsidRPr="00943A25">
        <w:rPr>
          <w:rFonts w:ascii="Simplified Arabic" w:eastAsia="Calibri" w:hAnsi="Simplified Arabic" w:cs="Simplified Arabic"/>
          <w:sz w:val="28"/>
          <w:szCs w:val="28"/>
          <w:rtl/>
          <w:lang w:bidi="ar-IQ"/>
        </w:rPr>
        <w:t>، جامعة عين الشمس، 2008.</w:t>
      </w:r>
    </w:p>
    <w:p w14:paraId="336905FF"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rPr>
        <w:t>دينر، ألكسندر سي، وجوشوا هاغن. الحدود: مقدمة قصيرة جدًا. نيويورك: مطبعة جامعة أكسفورد، 2012.</w:t>
      </w:r>
    </w:p>
    <w:p w14:paraId="5F17E5D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Times New Roman" w:hAnsi="Simplified Arabic" w:cs="Simplified Arabic"/>
          <w:color w:val="000000"/>
          <w:sz w:val="28"/>
          <w:szCs w:val="28"/>
          <w:rtl/>
          <w:lang w:val="en-GB" w:eastAsia="en-GB"/>
        </w:rPr>
        <w:t>الذهبي،</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محمد حسين، أثر إقامة الحدود في استقرار المجتمع، الطبعة الثانية، كليه الشريعة، جامع</w:t>
      </w:r>
      <w:r w:rsidRPr="00943A25">
        <w:rPr>
          <w:rFonts w:ascii="Simplified Arabic" w:eastAsia="Times New Roman" w:hAnsi="Simplified Arabic" w:cs="Simplified Arabic" w:hint="cs"/>
          <w:color w:val="000000"/>
          <w:sz w:val="28"/>
          <w:szCs w:val="28"/>
          <w:rtl/>
          <w:lang w:val="en-GB" w:eastAsia="en-GB"/>
        </w:rPr>
        <w:t>ة</w:t>
      </w:r>
      <w:r w:rsidRPr="00943A25">
        <w:rPr>
          <w:rFonts w:ascii="Simplified Arabic" w:eastAsia="Times New Roman" w:hAnsi="Simplified Arabic" w:cs="Simplified Arabic"/>
          <w:color w:val="000000"/>
          <w:sz w:val="28"/>
          <w:szCs w:val="28"/>
          <w:rtl/>
          <w:lang w:val="en-GB" w:eastAsia="en-GB"/>
        </w:rPr>
        <w:t xml:space="preserve"> الازهر، 1986.</w:t>
      </w:r>
    </w:p>
    <w:p w14:paraId="32D88F7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الراشدي،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راضي كاظم، علاقة التربة بالنبات، مطبعة جامعة الموصل، ١٩٧٨.</w:t>
      </w:r>
    </w:p>
    <w:p w14:paraId="3905A552" w14:textId="77777777" w:rsidR="00036570" w:rsidRPr="00350481" w:rsidRDefault="00036570">
      <w:pPr>
        <w:pStyle w:val="a8"/>
        <w:numPr>
          <w:ilvl w:val="0"/>
          <w:numId w:val="39"/>
        </w:numPr>
        <w:ind w:left="282"/>
        <w:jc w:val="both"/>
        <w:rPr>
          <w:rFonts w:ascii="Simplified Arabic" w:hAnsi="Simplified Arabic" w:cs="Simplified Arabic"/>
          <w:sz w:val="28"/>
          <w:szCs w:val="28"/>
          <w:rtl/>
          <w:lang w:bidi="ar-IQ"/>
        </w:rPr>
      </w:pPr>
      <w:r w:rsidRPr="00350481">
        <w:rPr>
          <w:rFonts w:ascii="Simplified Arabic" w:hAnsi="Simplified Arabic" w:cs="Simplified Arabic" w:hint="cs"/>
          <w:sz w:val="28"/>
          <w:szCs w:val="28"/>
          <w:rtl/>
          <w:lang w:bidi="ar-IQ"/>
        </w:rPr>
        <w:t xml:space="preserve">الراوي، جابر، الحدود الدولية ومشكلة الحدود العراقية-الإيرانية، مطبعة دار السلام، بغداد، 1975. </w:t>
      </w:r>
    </w:p>
    <w:p w14:paraId="28A41EBF"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الراوي،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صباح محمود، عدنان هزاع البياتي، اسس علم المناخ</w:t>
      </w:r>
      <w:r>
        <w:rPr>
          <w:rFonts w:ascii="Simplified Arabic" w:eastAsia="Calibri" w:hAnsi="Simplified Arabic" w:cs="Simplified Arabic" w:hint="cs"/>
          <w:sz w:val="28"/>
          <w:szCs w:val="28"/>
          <w:rtl/>
          <w:lang w:bidi="ar-IQ"/>
        </w:rPr>
        <w:t>،</w:t>
      </w:r>
      <w:r w:rsidRPr="00943A25">
        <w:rPr>
          <w:rFonts w:ascii="Simplified Arabic" w:eastAsia="Calibri" w:hAnsi="Simplified Arabic" w:cs="Simplified Arabic"/>
          <w:sz w:val="28"/>
          <w:szCs w:val="28"/>
          <w:rtl/>
          <w:lang w:bidi="ar-IQ"/>
        </w:rPr>
        <w:t xml:space="preserve"> دار </w:t>
      </w:r>
      <w:r w:rsidRPr="00943A25">
        <w:rPr>
          <w:rFonts w:ascii="Simplified Arabic" w:eastAsia="Calibri" w:hAnsi="Simplified Arabic" w:cs="Simplified Arabic" w:hint="cs"/>
          <w:sz w:val="28"/>
          <w:szCs w:val="28"/>
          <w:rtl/>
          <w:lang w:bidi="ar-IQ"/>
        </w:rPr>
        <w:t>الحكمة</w:t>
      </w:r>
      <w:r w:rsidRPr="00943A25">
        <w:rPr>
          <w:rFonts w:ascii="Simplified Arabic" w:eastAsia="Calibri" w:hAnsi="Simplified Arabic" w:cs="Simplified Arabic"/>
          <w:sz w:val="28"/>
          <w:szCs w:val="28"/>
          <w:rtl/>
          <w:lang w:bidi="ar-IQ"/>
        </w:rPr>
        <w:t xml:space="preserve"> - </w:t>
      </w:r>
      <w:r w:rsidRPr="00943A25">
        <w:rPr>
          <w:rFonts w:ascii="Simplified Arabic" w:eastAsia="Calibri" w:hAnsi="Simplified Arabic" w:cs="Simplified Arabic" w:hint="cs"/>
          <w:sz w:val="28"/>
          <w:szCs w:val="28"/>
          <w:rtl/>
          <w:lang w:bidi="ar-IQ"/>
        </w:rPr>
        <w:t>للطباعة</w:t>
      </w:r>
      <w:r w:rsidRPr="00943A25">
        <w:rPr>
          <w:rFonts w:ascii="Simplified Arabic" w:eastAsia="Calibri" w:hAnsi="Simplified Arabic" w:cs="Simplified Arabic"/>
          <w:sz w:val="28"/>
          <w:szCs w:val="28"/>
          <w:rtl/>
          <w:lang w:bidi="ar-IQ"/>
        </w:rPr>
        <w:t xml:space="preserve"> والنشر، جامع الموصل، ١٩٩٠.</w:t>
      </w:r>
    </w:p>
    <w:p w14:paraId="3B3C44B4"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ربيع،</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محمد شحاتة، علم النفس العسكري، دار المسيرة،</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ط1، الاردن، 2010.</w:t>
      </w:r>
    </w:p>
    <w:p w14:paraId="12247387"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رجب،</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عمر الفاروق السيد، قوة الدولة دراسات جيوستراتيجية، مكتبة مدبولي، 1992.</w:t>
      </w:r>
    </w:p>
    <w:p w14:paraId="1B70B61F"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رسول،</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فاضل، العراق –</w:t>
      </w:r>
      <w:r>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hint="cs"/>
          <w:sz w:val="28"/>
          <w:szCs w:val="28"/>
          <w:rtl/>
          <w:lang w:val="en-GB" w:bidi="ar-IQ"/>
        </w:rPr>
        <w:t>إيران</w:t>
      </w:r>
      <w:r w:rsidRPr="00943A25">
        <w:rPr>
          <w:rFonts w:ascii="Simplified Arabic" w:eastAsia="Calibri" w:hAnsi="Simplified Arabic" w:cs="Simplified Arabic"/>
          <w:sz w:val="28"/>
          <w:szCs w:val="28"/>
          <w:rtl/>
          <w:lang w:val="en-GB" w:bidi="ar-IQ"/>
        </w:rPr>
        <w:t xml:space="preserve"> اسباب وأبعاد النزاع، المعهد النمساوي، 1992.</w:t>
      </w:r>
    </w:p>
    <w:p w14:paraId="4E077FF4" w14:textId="77777777" w:rsidR="00036570" w:rsidRPr="00943A25" w:rsidRDefault="00036570">
      <w:pPr>
        <w:pStyle w:val="a8"/>
        <w:numPr>
          <w:ilvl w:val="0"/>
          <w:numId w:val="39"/>
        </w:numPr>
        <w:spacing w:after="120"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الرمضاني،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مازن، العلاقة العراقية – الايرانية (حاضر اعماق ومستقبل الحاضر)، المركز العربي </w:t>
      </w:r>
      <w:r w:rsidRPr="00943A25">
        <w:rPr>
          <w:rFonts w:ascii="Simplified Arabic" w:eastAsia="Calibri" w:hAnsi="Simplified Arabic" w:cs="Simplified Arabic" w:hint="cs"/>
          <w:sz w:val="28"/>
          <w:szCs w:val="28"/>
          <w:rtl/>
          <w:lang w:val="en-GB" w:bidi="ar-IQ"/>
        </w:rPr>
        <w:t>للأبحاث</w:t>
      </w:r>
      <w:r w:rsidRPr="00943A25">
        <w:rPr>
          <w:rFonts w:ascii="Simplified Arabic" w:eastAsia="Calibri" w:hAnsi="Simplified Arabic" w:cs="Simplified Arabic"/>
          <w:sz w:val="28"/>
          <w:szCs w:val="28"/>
          <w:rtl/>
          <w:lang w:val="en-GB" w:bidi="ar-IQ"/>
        </w:rPr>
        <w:t xml:space="preserve"> ودراسة السياسات.</w:t>
      </w:r>
    </w:p>
    <w:p w14:paraId="10C4926E" w14:textId="77777777" w:rsidR="00036570" w:rsidRPr="00350481" w:rsidRDefault="00036570">
      <w:pPr>
        <w:pStyle w:val="a8"/>
        <w:numPr>
          <w:ilvl w:val="0"/>
          <w:numId w:val="39"/>
        </w:numPr>
        <w:ind w:left="423"/>
        <w:jc w:val="both"/>
        <w:rPr>
          <w:rFonts w:ascii="Simplified Arabic" w:hAnsi="Simplified Arabic" w:cs="Simplified Arabic"/>
          <w:sz w:val="28"/>
          <w:szCs w:val="28"/>
          <w:rtl/>
          <w:lang w:bidi="ar-IQ"/>
        </w:rPr>
      </w:pPr>
      <w:r w:rsidRPr="00350481">
        <w:rPr>
          <w:rFonts w:ascii="Simplified Arabic" w:hAnsi="Simplified Arabic" w:cs="Simplified Arabic" w:hint="cs"/>
          <w:sz w:val="28"/>
          <w:szCs w:val="28"/>
          <w:rtl/>
          <w:lang w:bidi="ar-IQ"/>
        </w:rPr>
        <w:t>رؤوف،</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عماد</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عبد</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السلام،</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الوضع</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التاريخي</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لمدن</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وأراضي</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الحدود</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الشرقية</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في</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الوطن</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العربي</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دراسة</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تاريخية</w:t>
      </w:r>
      <w:r w:rsidRPr="00350481">
        <w:rPr>
          <w:rFonts w:ascii="Simplified Arabic" w:hAnsi="Simplified Arabic" w:cs="Simplified Arabic"/>
          <w:sz w:val="28"/>
          <w:szCs w:val="28"/>
          <w:rtl/>
          <w:lang w:bidi="ar-IQ"/>
        </w:rPr>
        <w:t>)</w:t>
      </w:r>
      <w:r w:rsidRPr="00350481">
        <w:rPr>
          <w:rFonts w:ascii="Simplified Arabic" w:hAnsi="Simplified Arabic" w:cs="Simplified Arabic" w:hint="cs"/>
          <w:sz w:val="28"/>
          <w:szCs w:val="28"/>
          <w:rtl/>
          <w:lang w:bidi="ar-IQ"/>
        </w:rPr>
        <w:t>،</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جمعية</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المؤرخين</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والآثاريين</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في</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العراق،</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دار</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الحرية</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للطباعة،</w:t>
      </w:r>
      <w:r w:rsidRPr="00350481">
        <w:rPr>
          <w:rFonts w:ascii="Simplified Arabic" w:hAnsi="Simplified Arabic" w:cs="Simplified Arabic"/>
          <w:sz w:val="28"/>
          <w:szCs w:val="28"/>
          <w:rtl/>
          <w:lang w:bidi="ar-IQ"/>
        </w:rPr>
        <w:t xml:space="preserve"> 1981.</w:t>
      </w:r>
    </w:p>
    <w:p w14:paraId="603230D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رياض،</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محمد، الأصول العامة في الجغرافيا السياسية والجيوبولتيكا، مؤسسة هنداوي لتعليم والثقافة، 2012.</w:t>
      </w:r>
    </w:p>
    <w:p w14:paraId="0087BE3C"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زرقانة،</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ابراهيم احمد، بعض المشكلات الجغرافية السياسية، دار النهضة العربية، القاهرة، 1960</w:t>
      </w:r>
      <w:r w:rsidRPr="00943A25">
        <w:rPr>
          <w:rFonts w:ascii="Simplified Arabic" w:eastAsia="Calibri" w:hAnsi="Simplified Arabic" w:cs="Simplified Arabic" w:hint="cs"/>
          <w:sz w:val="28"/>
          <w:szCs w:val="28"/>
          <w:rtl/>
          <w:lang w:bidi="ar-IQ"/>
        </w:rPr>
        <w:t>.</w:t>
      </w:r>
    </w:p>
    <w:p w14:paraId="7299C46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الزوكة،</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محمد خميس، الجغرافية الاقتصادية، دار المعرفة الجامعية للطباعة والنشر، الاسكندرية، 2008.</w:t>
      </w:r>
    </w:p>
    <w:p w14:paraId="100FD37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سبتيان،</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سمير ذياب، الحدود الدولية للمملكة العربية السعودية، الطبعة الاولى، 1991.</w:t>
      </w:r>
    </w:p>
    <w:p w14:paraId="4A308F50"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السرياني،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محمد محمود، الحدود </w:t>
      </w:r>
      <w:r w:rsidRPr="00943A25">
        <w:rPr>
          <w:rFonts w:ascii="Simplified Arabic" w:eastAsia="Calibri" w:hAnsi="Simplified Arabic" w:cs="Simplified Arabic" w:hint="cs"/>
          <w:sz w:val="28"/>
          <w:szCs w:val="28"/>
          <w:rtl/>
          <w:lang w:val="en-GB" w:bidi="ar-IQ"/>
        </w:rPr>
        <w:t>الدولية</w:t>
      </w:r>
      <w:r w:rsidRPr="00943A25">
        <w:rPr>
          <w:rFonts w:ascii="Simplified Arabic" w:eastAsia="Calibri" w:hAnsi="Simplified Arabic" w:cs="Simplified Arabic"/>
          <w:sz w:val="28"/>
          <w:szCs w:val="28"/>
          <w:rtl/>
          <w:lang w:val="en-GB" w:bidi="ar-IQ"/>
        </w:rPr>
        <w:t xml:space="preserve"> في الوطن العربي (نشأتها وتطورها ومشكلاتها)، اكاديمية نايف العربية للعلوم الأمنية 2001.</w:t>
      </w:r>
    </w:p>
    <w:p w14:paraId="43F6DF6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السرياني،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محمد محمود، الحدود الدولية في الوطن العربي نشأتها وتطورها ومشكلاتها، اكاديمية نايف العربية للعلوم امنية، 2001.  </w:t>
      </w:r>
    </w:p>
    <w:p w14:paraId="70E56F7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Times New Roman" w:hAnsi="Simplified Arabic" w:cs="Simplified Arabic"/>
          <w:color w:val="000000"/>
          <w:sz w:val="28"/>
          <w:szCs w:val="28"/>
          <w:rtl/>
          <w:lang w:val="en-GB" w:eastAsia="en-GB"/>
        </w:rPr>
        <w:t>سعد الله عمر، القانون الدولي للحدود الأسس والتطبيقات، الطبعة الأولى، الجزء الثاني، ديوان المطبوعات الجامعية، الجزائر،</w:t>
      </w:r>
      <w:r>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2003. </w:t>
      </w:r>
    </w:p>
    <w:p w14:paraId="2CF254DE" w14:textId="77777777" w:rsidR="00036570" w:rsidRPr="00943A25" w:rsidRDefault="00036570">
      <w:pPr>
        <w:pStyle w:val="a8"/>
        <w:numPr>
          <w:ilvl w:val="0"/>
          <w:numId w:val="39"/>
        </w:numPr>
        <w:spacing w:after="120"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سعد،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كاظم شنته، جغرافية محافظة ميسان الطبيعية والبشرية والاقتصادية، كلية التربية، جامعة ميسان،2013، ص 300.</w:t>
      </w:r>
    </w:p>
    <w:p w14:paraId="67AE8F4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السعدي،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عباس فاضل، جغرافية العراق اطارها الطبيعي، نشاطها الاقتصادي، جامعة النهرين، بغداد، 2009.  </w:t>
      </w:r>
    </w:p>
    <w:p w14:paraId="2EBC883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السعدي،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عباس فاضل، جغرافية العراق، جامعة بغداد، 2009. </w:t>
      </w:r>
    </w:p>
    <w:p w14:paraId="11C18603"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سعودي،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محمد عبد الغني، الجغرافية والمشكلات الدولية، دار النهضة العربية، بيروت، 1971.</w:t>
      </w:r>
    </w:p>
    <w:p w14:paraId="483EDC2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سعيد،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ابراهيم احمد، الجيوليتك السوري وقوة الجغرافيا السياسية السورية، منشورات الهيئة  العامة السورية للكتاب، دمشق مكتبة الاسد، 2016.</w:t>
      </w:r>
    </w:p>
    <w:p w14:paraId="2E8FE34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Times New Roman" w:hAnsi="Simplified Arabic" w:cs="Simplified Arabic"/>
          <w:color w:val="000000"/>
          <w:sz w:val="28"/>
          <w:szCs w:val="28"/>
          <w:rtl/>
          <w:lang w:eastAsia="en-GB"/>
        </w:rPr>
        <w:t>سليمان،</w:t>
      </w:r>
      <w:r w:rsidRPr="00943A25">
        <w:rPr>
          <w:rFonts w:ascii="Simplified Arabic" w:eastAsia="Times New Roman" w:hAnsi="Simplified Arabic" w:cs="Simplified Arabic" w:hint="cs"/>
          <w:color w:val="000000"/>
          <w:sz w:val="28"/>
          <w:szCs w:val="28"/>
          <w:rtl/>
          <w:lang w:eastAsia="en-GB"/>
        </w:rPr>
        <w:t xml:space="preserve"> </w:t>
      </w:r>
      <w:r w:rsidRPr="00943A25">
        <w:rPr>
          <w:rFonts w:ascii="Simplified Arabic" w:eastAsia="Times New Roman" w:hAnsi="Simplified Arabic" w:cs="Simplified Arabic"/>
          <w:color w:val="000000"/>
          <w:sz w:val="28"/>
          <w:szCs w:val="28"/>
          <w:rtl/>
          <w:lang w:eastAsia="en-GB"/>
        </w:rPr>
        <w:t xml:space="preserve">حسين عبد الرحمن، الحدود </w:t>
      </w:r>
      <w:r w:rsidRPr="00943A25">
        <w:rPr>
          <w:rFonts w:ascii="Simplified Arabic" w:eastAsia="Times New Roman" w:hAnsi="Simplified Arabic" w:cs="Simplified Arabic" w:hint="cs"/>
          <w:color w:val="000000"/>
          <w:sz w:val="28"/>
          <w:szCs w:val="28"/>
          <w:rtl/>
          <w:lang w:eastAsia="en-GB"/>
        </w:rPr>
        <w:t>الدولية</w:t>
      </w:r>
      <w:r w:rsidRPr="00943A25">
        <w:rPr>
          <w:rFonts w:ascii="Simplified Arabic" w:eastAsia="Times New Roman" w:hAnsi="Simplified Arabic" w:cs="Simplified Arabic"/>
          <w:color w:val="000000"/>
          <w:sz w:val="28"/>
          <w:szCs w:val="28"/>
          <w:rtl/>
          <w:lang w:eastAsia="en-GB"/>
        </w:rPr>
        <w:t xml:space="preserve"> والمياه الإقليمية مفهومها والقواعد المنظمة لها، الندوة العلمية تأمين المنافذ البرية والبحرية والجوية، مركز الدراسات والبحوث قسم الندوات واللقاءات العلمية، الامارات العربية المتحدة، ابوظبي، 2009.</w:t>
      </w:r>
    </w:p>
    <w:p w14:paraId="610F46AD"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السماك،</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محمد </w:t>
      </w:r>
      <w:r w:rsidRPr="00943A25">
        <w:rPr>
          <w:rFonts w:ascii="Simplified Arabic" w:eastAsia="Calibri" w:hAnsi="Simplified Arabic" w:cs="Simplified Arabic" w:hint="cs"/>
          <w:sz w:val="28"/>
          <w:szCs w:val="28"/>
          <w:rtl/>
          <w:lang w:val="en-GB" w:bidi="ar-IQ"/>
        </w:rPr>
        <w:t>أزهر</w:t>
      </w:r>
      <w:r w:rsidRPr="00943A25">
        <w:rPr>
          <w:rFonts w:ascii="Simplified Arabic" w:eastAsia="Calibri" w:hAnsi="Simplified Arabic" w:cs="Simplified Arabic"/>
          <w:sz w:val="28"/>
          <w:szCs w:val="28"/>
          <w:rtl/>
          <w:lang w:val="en-GB" w:bidi="ar-IQ"/>
        </w:rPr>
        <w:t>، الجغرافيا السياسية بمنظور القرن الحادي والعشرين بين المنهجية والتطبيق، موسوعة السماك العلمية الاصدارات الكتب الجغرافية بالمنهجية الحديثة.</w:t>
      </w:r>
    </w:p>
    <w:p w14:paraId="22174EEA"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شرف،</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عبد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العزيز طريح، المقدمات في الجغرافيا </w:t>
      </w:r>
      <w:r w:rsidRPr="00943A25">
        <w:rPr>
          <w:rFonts w:ascii="Simplified Arabic" w:eastAsia="Calibri" w:hAnsi="Simplified Arabic" w:cs="Simplified Arabic" w:hint="cs"/>
          <w:sz w:val="28"/>
          <w:szCs w:val="28"/>
          <w:rtl/>
          <w:lang w:bidi="ar-IQ"/>
        </w:rPr>
        <w:t>الطبيعية</w:t>
      </w:r>
      <w:r w:rsidRPr="00943A25">
        <w:rPr>
          <w:rFonts w:ascii="Simplified Arabic" w:eastAsia="Calibri" w:hAnsi="Simplified Arabic" w:cs="Simplified Arabic"/>
          <w:sz w:val="28"/>
          <w:szCs w:val="28"/>
          <w:rtl/>
          <w:lang w:bidi="ar-IQ"/>
        </w:rPr>
        <w:t xml:space="preserve">، ج1، مركز الاسكندرية للكتاب. </w:t>
      </w:r>
    </w:p>
    <w:p w14:paraId="733B2858" w14:textId="77777777" w:rsidR="00036570" w:rsidRDefault="00036570">
      <w:pPr>
        <w:pStyle w:val="a8"/>
        <w:numPr>
          <w:ilvl w:val="0"/>
          <w:numId w:val="39"/>
        </w:numPr>
        <w:ind w:left="423"/>
        <w:jc w:val="both"/>
        <w:rPr>
          <w:rFonts w:ascii="Simplified Arabic" w:hAnsi="Simplified Arabic" w:cs="Simplified Arabic"/>
          <w:sz w:val="28"/>
          <w:szCs w:val="28"/>
          <w:lang w:bidi="ar-IQ"/>
        </w:rPr>
      </w:pPr>
      <w:r w:rsidRPr="00F5504D">
        <w:rPr>
          <w:rFonts w:ascii="Simplified Arabic" w:hAnsi="Simplified Arabic" w:cs="Simplified Arabic" w:hint="cs"/>
          <w:sz w:val="28"/>
          <w:szCs w:val="28"/>
          <w:rtl/>
          <w:lang w:bidi="ar-IQ"/>
        </w:rPr>
        <w:t xml:space="preserve">شريف، إبراهيم، الموقع الجغرافي للعراق وأثره في تاريخيه العام وأثره حتى الفتح الإسلامي، مطبعة شفيق، بغداد، 2016. </w:t>
      </w:r>
    </w:p>
    <w:p w14:paraId="3F87A0CB"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الشلش،</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علي حسين، مناخ العراق، مطبعة التعليم العالي في </w:t>
      </w:r>
      <w:r w:rsidRPr="00943A25">
        <w:rPr>
          <w:rFonts w:ascii="Simplified Arabic" w:eastAsia="Calibri" w:hAnsi="Simplified Arabic" w:cs="Simplified Arabic" w:hint="cs"/>
          <w:sz w:val="28"/>
          <w:szCs w:val="28"/>
          <w:rtl/>
          <w:lang w:bidi="ar-IQ"/>
        </w:rPr>
        <w:t>البصرة</w:t>
      </w:r>
      <w:r w:rsidRPr="00943A25">
        <w:rPr>
          <w:rFonts w:ascii="Simplified Arabic" w:eastAsia="Calibri" w:hAnsi="Simplified Arabic" w:cs="Simplified Arabic"/>
          <w:sz w:val="28"/>
          <w:szCs w:val="28"/>
          <w:rtl/>
          <w:lang w:bidi="ar-IQ"/>
        </w:rPr>
        <w:t xml:space="preserve">، كلية </w:t>
      </w:r>
      <w:r w:rsidRPr="00943A25">
        <w:rPr>
          <w:rFonts w:ascii="Simplified Arabic" w:eastAsia="Calibri" w:hAnsi="Simplified Arabic" w:cs="Simplified Arabic" w:hint="cs"/>
          <w:sz w:val="28"/>
          <w:szCs w:val="28"/>
          <w:rtl/>
          <w:lang w:bidi="ar-IQ"/>
        </w:rPr>
        <w:t>الآداب</w:t>
      </w:r>
      <w:r w:rsidRPr="00943A25">
        <w:rPr>
          <w:rFonts w:ascii="Simplified Arabic" w:eastAsia="Calibri" w:hAnsi="Simplified Arabic" w:cs="Simplified Arabic"/>
          <w:sz w:val="28"/>
          <w:szCs w:val="28"/>
          <w:rtl/>
          <w:lang w:bidi="ar-IQ"/>
        </w:rPr>
        <w:t>، جامعة البصرة، ١٩٨٨.</w:t>
      </w:r>
    </w:p>
    <w:p w14:paraId="51306A15"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Times New Roman" w:hAnsi="Simplified Arabic" w:cs="Simplified Arabic"/>
          <w:color w:val="000000"/>
          <w:sz w:val="28"/>
          <w:szCs w:val="28"/>
          <w:rtl/>
          <w:lang w:val="en-GB" w:eastAsia="en-GB"/>
        </w:rPr>
        <w:t>شوتار،</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صوفي، (جيويولتيك، القرن العشرين)، دار الفرقد للطباعة والنشر والتوزيع،</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الطبعة الاولى، دمشق - سورية،</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2016.</w:t>
      </w:r>
    </w:p>
    <w:p w14:paraId="49627567"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صاغية،</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حازم، بعث العراق وسلطت صدام قياما وحطاما، بيروت، 2003.</w:t>
      </w:r>
    </w:p>
    <w:p w14:paraId="613EDF16"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صافي،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عدنان، الجغرافيا السياسية بين الماضي والحاضر، </w:t>
      </w:r>
      <w:r w:rsidRPr="00943A25">
        <w:rPr>
          <w:rFonts w:ascii="Simplified Arabic" w:eastAsia="Calibri" w:hAnsi="Simplified Arabic" w:cs="Simplified Arabic" w:hint="cs"/>
          <w:sz w:val="28"/>
          <w:szCs w:val="28"/>
          <w:rtl/>
          <w:lang w:val="en-GB" w:bidi="ar-IQ"/>
        </w:rPr>
        <w:t>الأكاديمي</w:t>
      </w:r>
      <w:r w:rsidRPr="00943A25">
        <w:rPr>
          <w:rFonts w:ascii="Simplified Arabic" w:eastAsia="Calibri" w:hAnsi="Simplified Arabic" w:cs="Simplified Arabic"/>
          <w:sz w:val="28"/>
          <w:szCs w:val="28"/>
          <w:rtl/>
          <w:lang w:val="en-GB" w:bidi="ar-IQ"/>
        </w:rPr>
        <w:t xml:space="preserve"> للنشر والتوزيع (الاردن - عمان) جامعة الاسكندرية، الاردن – عمان، 1999.</w:t>
      </w:r>
    </w:p>
    <w:p w14:paraId="440133B2" w14:textId="77777777" w:rsidR="00036570" w:rsidRPr="00943A25" w:rsidRDefault="00036570">
      <w:pPr>
        <w:pStyle w:val="a8"/>
        <w:numPr>
          <w:ilvl w:val="0"/>
          <w:numId w:val="39"/>
        </w:numPr>
        <w:spacing w:line="276" w:lineRule="auto"/>
        <w:ind w:left="423"/>
        <w:jc w:val="both"/>
        <w:rPr>
          <w:rFonts w:ascii="Simplified Arabic" w:eastAsia="Times New Roman" w:hAnsi="Simplified Arabic" w:cs="Simplified Arabic"/>
          <w:color w:val="000000"/>
          <w:sz w:val="28"/>
          <w:szCs w:val="28"/>
          <w:rtl/>
          <w:lang w:val="en-GB" w:eastAsia="en-GB"/>
        </w:rPr>
      </w:pPr>
      <w:r w:rsidRPr="00943A25">
        <w:rPr>
          <w:rFonts w:ascii="Simplified Arabic" w:eastAsia="Times New Roman" w:hAnsi="Simplified Arabic" w:cs="Simplified Arabic"/>
          <w:color w:val="000000"/>
          <w:sz w:val="28"/>
          <w:szCs w:val="28"/>
          <w:rtl/>
          <w:lang w:val="en-GB" w:eastAsia="en-GB"/>
        </w:rPr>
        <w:t>الصباح،</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ميمونة الخليفة،</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الكويت في ظل الحماية البريطانية،</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الكويت،</w:t>
      </w:r>
      <w:r w:rsidRPr="00943A25">
        <w:rPr>
          <w:rFonts w:ascii="Simplified Arabic" w:eastAsia="Times New Roman" w:hAnsi="Simplified Arabic" w:cs="Simplified Arabic" w:hint="cs"/>
          <w:color w:val="000000"/>
          <w:sz w:val="28"/>
          <w:szCs w:val="28"/>
          <w:rtl/>
          <w:lang w:val="en-GB" w:eastAsia="en-GB"/>
        </w:rPr>
        <w:t xml:space="preserve"> </w:t>
      </w:r>
      <w:r w:rsidRPr="00943A25">
        <w:rPr>
          <w:rFonts w:ascii="Simplified Arabic" w:eastAsia="Times New Roman" w:hAnsi="Simplified Arabic" w:cs="Simplified Arabic"/>
          <w:color w:val="000000"/>
          <w:sz w:val="28"/>
          <w:szCs w:val="28"/>
          <w:rtl/>
          <w:lang w:val="en-GB" w:eastAsia="en-GB"/>
        </w:rPr>
        <w:t>1988.</w:t>
      </w:r>
    </w:p>
    <w:p w14:paraId="7D29124C" w14:textId="77777777" w:rsidR="00036570" w:rsidRPr="00943A25" w:rsidRDefault="00036570">
      <w:pPr>
        <w:pStyle w:val="a8"/>
        <w:numPr>
          <w:ilvl w:val="0"/>
          <w:numId w:val="39"/>
        </w:numPr>
        <w:spacing w:after="120" w:line="276" w:lineRule="auto"/>
        <w:ind w:left="423"/>
        <w:jc w:val="both"/>
        <w:rPr>
          <w:rFonts w:ascii="Simplified Arabic" w:eastAsia="Calibri" w:hAnsi="Simplified Arabic" w:cs="Simplified Arabic"/>
          <w:sz w:val="28"/>
          <w:szCs w:val="28"/>
          <w:lang w:bidi="ar-IQ"/>
        </w:rPr>
      </w:pPr>
      <w:r w:rsidRPr="00943A25">
        <w:rPr>
          <w:rFonts w:ascii="Simplified Arabic" w:eastAsia="Calibri" w:hAnsi="Simplified Arabic" w:cs="Simplified Arabic"/>
          <w:sz w:val="28"/>
          <w:szCs w:val="28"/>
          <w:rtl/>
          <w:lang w:bidi="ar-IQ"/>
        </w:rPr>
        <w:t>صدر الدين،</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رمزي حمدي، شبكة النقل الإقليمي في العراق، وزارة التخطيط، هيئت التخطيط الإقليمي،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1986.</w:t>
      </w:r>
    </w:p>
    <w:p w14:paraId="2BAFD743" w14:textId="77777777" w:rsidR="00036570" w:rsidRDefault="00036570">
      <w:pPr>
        <w:pStyle w:val="a8"/>
        <w:numPr>
          <w:ilvl w:val="0"/>
          <w:numId w:val="39"/>
        </w:numPr>
        <w:ind w:left="282" w:hanging="426"/>
        <w:jc w:val="both"/>
        <w:rPr>
          <w:rFonts w:ascii="Simplified Arabic" w:hAnsi="Simplified Arabic" w:cs="Simplified Arabic"/>
          <w:sz w:val="28"/>
          <w:szCs w:val="28"/>
          <w:lang w:bidi="ar-IQ"/>
        </w:rPr>
      </w:pPr>
      <w:r w:rsidRPr="0052775C">
        <w:rPr>
          <w:rFonts w:ascii="Simplified Arabic" w:hAnsi="Simplified Arabic" w:cs="Simplified Arabic" w:hint="cs"/>
          <w:sz w:val="28"/>
          <w:szCs w:val="28"/>
          <w:rtl/>
          <w:lang w:bidi="ar-IQ"/>
        </w:rPr>
        <w:t>الضابط،</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شاكر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صابر،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العلاقات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الدولية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والمعاهدات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الحدودية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بين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العراق</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وإيران،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دار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البصري،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بغداد،</w:t>
      </w:r>
      <w:r w:rsidRPr="0052775C">
        <w:rPr>
          <w:rFonts w:ascii="Simplified Arabic" w:hAnsi="Simplified Arabic" w:cs="Simplified Arabic"/>
          <w:sz w:val="28"/>
          <w:szCs w:val="28"/>
          <w:rtl/>
          <w:lang w:bidi="ar-IQ"/>
        </w:rPr>
        <w:t xml:space="preserve"> 1966.</w:t>
      </w:r>
    </w:p>
    <w:p w14:paraId="13E1DD50" w14:textId="77777777" w:rsidR="00036570" w:rsidRPr="0052775C" w:rsidRDefault="00036570">
      <w:pPr>
        <w:pStyle w:val="a8"/>
        <w:numPr>
          <w:ilvl w:val="0"/>
          <w:numId w:val="39"/>
        </w:numPr>
        <w:ind w:left="282"/>
        <w:rPr>
          <w:rFonts w:ascii="Simplified Arabic" w:hAnsi="Simplified Arabic" w:cs="Simplified Arabic"/>
          <w:sz w:val="28"/>
          <w:szCs w:val="28"/>
          <w:rtl/>
          <w:lang w:bidi="ar-IQ"/>
        </w:rPr>
      </w:pPr>
      <w:r w:rsidRPr="0052775C">
        <w:rPr>
          <w:rFonts w:ascii="Simplified Arabic" w:hAnsi="Simplified Arabic" w:cs="Simplified Arabic" w:hint="cs"/>
          <w:sz w:val="28"/>
          <w:szCs w:val="28"/>
          <w:rtl/>
          <w:lang w:bidi="ar-IQ"/>
        </w:rPr>
        <w:t>ضابط،</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شاكر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صابر،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العلاقات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الدولية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والمعاهدات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الحدودية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بين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العراق</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وإيران،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دار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البصري،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بغداد،</w:t>
      </w:r>
      <w:r w:rsidRPr="0052775C">
        <w:rPr>
          <w:rFonts w:ascii="Simplified Arabic" w:hAnsi="Simplified Arabic" w:cs="Simplified Arabic"/>
          <w:sz w:val="28"/>
          <w:szCs w:val="28"/>
          <w:rtl/>
          <w:lang w:bidi="ar-IQ"/>
        </w:rPr>
        <w:t xml:space="preserve"> 1961. </w:t>
      </w:r>
    </w:p>
    <w:p w14:paraId="5AF413D6"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الطناحي،</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محمد محمود، الولايات المتحدة الامريكية والخليج العربي(1971-1990)، الطبعة الاولى، المؤسسة السعودية، مصر، 2005.</w:t>
      </w:r>
    </w:p>
    <w:p w14:paraId="60A9E76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طوالبة،</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حسن، مناقشة في النزاع العراقي الايراني، مكتبة مدبولي، القاهرة، 1984. </w:t>
      </w:r>
    </w:p>
    <w:p w14:paraId="711F8BD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 xml:space="preserve">الظاهر، نعيم، الجغرافيا السياسية المعاصرة في ظل النظام الدولي الجديد، الطبعة </w:t>
      </w:r>
      <w:r w:rsidRPr="00943A25">
        <w:rPr>
          <w:rFonts w:ascii="Simplified Arabic" w:eastAsia="Calibri" w:hAnsi="Simplified Arabic" w:cs="Simplified Arabic" w:hint="cs"/>
          <w:sz w:val="28"/>
          <w:szCs w:val="28"/>
          <w:rtl/>
          <w:lang w:val="en-GB" w:bidi="ar-IQ"/>
        </w:rPr>
        <w:t>العربية،</w:t>
      </w:r>
      <w:r w:rsidRPr="00943A25">
        <w:rPr>
          <w:rFonts w:ascii="Simplified Arabic" w:eastAsia="Calibri" w:hAnsi="Simplified Arabic" w:cs="Simplified Arabic"/>
          <w:sz w:val="28"/>
          <w:szCs w:val="28"/>
          <w:rtl/>
          <w:lang w:val="en-GB" w:bidi="ar-IQ"/>
        </w:rPr>
        <w:t xml:space="preserve"> دار اليازوري العلمية للنشر والتوزيع، 2007.</w:t>
      </w:r>
    </w:p>
    <w:p w14:paraId="6244E277" w14:textId="77777777" w:rsidR="00036570" w:rsidRPr="00350481" w:rsidRDefault="00036570">
      <w:pPr>
        <w:pStyle w:val="a8"/>
        <w:numPr>
          <w:ilvl w:val="0"/>
          <w:numId w:val="39"/>
        </w:numPr>
        <w:ind w:left="282"/>
        <w:jc w:val="both"/>
        <w:rPr>
          <w:rFonts w:ascii="Simplified Arabic" w:hAnsi="Simplified Arabic" w:cs="Simplified Arabic"/>
          <w:sz w:val="28"/>
          <w:szCs w:val="28"/>
          <w:rtl/>
          <w:lang w:bidi="ar-IQ"/>
        </w:rPr>
      </w:pPr>
      <w:r w:rsidRPr="00350481">
        <w:rPr>
          <w:rFonts w:ascii="Simplified Arabic" w:hAnsi="Simplified Arabic" w:cs="Simplified Arabic" w:hint="cs"/>
          <w:sz w:val="28"/>
          <w:szCs w:val="28"/>
          <w:rtl/>
          <w:lang w:bidi="ar-IQ"/>
        </w:rPr>
        <w:t xml:space="preserve">عاشور، سعيد عبد الفتاح واخرون، العلاقات العراقية-الإيرانية، معهد البحوث والدراسات الإيرانية، القاهرة، 1993. </w:t>
      </w:r>
    </w:p>
    <w:p w14:paraId="07B0D8F5" w14:textId="77777777" w:rsidR="00036570" w:rsidRPr="00943A25" w:rsidRDefault="00036570">
      <w:pPr>
        <w:pStyle w:val="a8"/>
        <w:numPr>
          <w:ilvl w:val="0"/>
          <w:numId w:val="39"/>
        </w:numPr>
        <w:spacing w:after="120"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عاشور،</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سعيد عبد الفتاح،</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آخرون، العلاقات العربية الايرانية، معهد البحوث والدراسات الايرانية، القاهرة، 1993.</w:t>
      </w:r>
    </w:p>
    <w:p w14:paraId="267FEDCC"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العاني،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خطاب صكار، جغرافية العراق </w:t>
      </w:r>
      <w:r w:rsidRPr="00943A25">
        <w:rPr>
          <w:rFonts w:ascii="Simplified Arabic" w:eastAsia="Calibri" w:hAnsi="Simplified Arabic" w:cs="Simplified Arabic" w:hint="cs"/>
          <w:sz w:val="28"/>
          <w:szCs w:val="28"/>
          <w:rtl/>
          <w:lang w:bidi="ar-IQ"/>
        </w:rPr>
        <w:t>الزراعية</w:t>
      </w:r>
      <w:r w:rsidRPr="00943A25">
        <w:rPr>
          <w:rFonts w:ascii="Simplified Arabic" w:eastAsia="Calibri" w:hAnsi="Simplified Arabic" w:cs="Simplified Arabic"/>
          <w:sz w:val="28"/>
          <w:szCs w:val="28"/>
          <w:rtl/>
          <w:lang w:bidi="ar-IQ"/>
        </w:rPr>
        <w:t xml:space="preserve">، دار </w:t>
      </w:r>
      <w:r w:rsidRPr="00943A25">
        <w:rPr>
          <w:rFonts w:ascii="Simplified Arabic" w:eastAsia="Calibri" w:hAnsi="Simplified Arabic" w:cs="Simplified Arabic" w:hint="cs"/>
          <w:sz w:val="28"/>
          <w:szCs w:val="28"/>
          <w:rtl/>
          <w:lang w:bidi="ar-IQ"/>
        </w:rPr>
        <w:t>الحرية</w:t>
      </w:r>
      <w:r w:rsidRPr="00943A25">
        <w:rPr>
          <w:rFonts w:ascii="Simplified Arabic" w:eastAsia="Calibri" w:hAnsi="Simplified Arabic" w:cs="Simplified Arabic"/>
          <w:sz w:val="28"/>
          <w:szCs w:val="28"/>
          <w:rtl/>
          <w:lang w:bidi="ar-IQ"/>
        </w:rPr>
        <w:t xml:space="preserve"> </w:t>
      </w:r>
      <w:r w:rsidRPr="00943A25">
        <w:rPr>
          <w:rFonts w:ascii="Simplified Arabic" w:eastAsia="Calibri" w:hAnsi="Simplified Arabic" w:cs="Simplified Arabic" w:hint="cs"/>
          <w:sz w:val="28"/>
          <w:szCs w:val="28"/>
          <w:rtl/>
          <w:lang w:bidi="ar-IQ"/>
        </w:rPr>
        <w:t>للطباعة</w:t>
      </w:r>
      <w:r w:rsidRPr="00943A25">
        <w:rPr>
          <w:rFonts w:ascii="Simplified Arabic" w:eastAsia="Calibri" w:hAnsi="Simplified Arabic" w:cs="Simplified Arabic"/>
          <w:sz w:val="28"/>
          <w:szCs w:val="28"/>
          <w:rtl/>
          <w:lang w:bidi="ar-IQ"/>
        </w:rPr>
        <w:t>، بغداد، ١٩٧٩</w:t>
      </w:r>
      <w:r w:rsidRPr="00943A25">
        <w:rPr>
          <w:rFonts w:ascii="Simplified Arabic" w:eastAsia="Calibri" w:hAnsi="Simplified Arabic" w:cs="Simplified Arabic" w:hint="cs"/>
          <w:sz w:val="28"/>
          <w:szCs w:val="28"/>
          <w:rtl/>
          <w:lang w:bidi="ar-IQ"/>
        </w:rPr>
        <w:t>.</w:t>
      </w:r>
    </w:p>
    <w:p w14:paraId="14D266D5"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العاني،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خطاب صكار، فاضل الحسني، علم المناخ، دار </w:t>
      </w:r>
      <w:r w:rsidRPr="00943A25">
        <w:rPr>
          <w:rFonts w:ascii="Simplified Arabic" w:eastAsia="Calibri" w:hAnsi="Simplified Arabic" w:cs="Simplified Arabic" w:hint="cs"/>
          <w:sz w:val="28"/>
          <w:szCs w:val="28"/>
          <w:rtl/>
          <w:lang w:bidi="ar-IQ"/>
        </w:rPr>
        <w:t>الحرية</w:t>
      </w:r>
      <w:r w:rsidRPr="00943A25">
        <w:rPr>
          <w:rFonts w:ascii="Simplified Arabic" w:eastAsia="Calibri" w:hAnsi="Simplified Arabic" w:cs="Simplified Arabic"/>
          <w:sz w:val="28"/>
          <w:szCs w:val="28"/>
          <w:rtl/>
          <w:lang w:bidi="ar-IQ"/>
        </w:rPr>
        <w:t xml:space="preserve"> </w:t>
      </w:r>
      <w:r w:rsidRPr="00943A25">
        <w:rPr>
          <w:rFonts w:ascii="Simplified Arabic" w:eastAsia="Calibri" w:hAnsi="Simplified Arabic" w:cs="Simplified Arabic" w:hint="cs"/>
          <w:sz w:val="28"/>
          <w:szCs w:val="28"/>
          <w:rtl/>
          <w:lang w:bidi="ar-IQ"/>
        </w:rPr>
        <w:t>للطباعة</w:t>
      </w:r>
      <w:r w:rsidRPr="00943A25">
        <w:rPr>
          <w:rFonts w:ascii="Simplified Arabic" w:eastAsia="Calibri" w:hAnsi="Simplified Arabic" w:cs="Simplified Arabic"/>
          <w:sz w:val="28"/>
          <w:szCs w:val="28"/>
          <w:rtl/>
          <w:lang w:bidi="ar-IQ"/>
        </w:rPr>
        <w:t xml:space="preserve"> والنشر، بغداد، ١٩٨٤.</w:t>
      </w:r>
    </w:p>
    <w:p w14:paraId="66BFA3F0"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rPr>
        <w:t>عبد الحسين،</w:t>
      </w:r>
      <w:r w:rsidRPr="00943A25">
        <w:rPr>
          <w:rFonts w:ascii="Simplified Arabic" w:eastAsia="Calibri" w:hAnsi="Simplified Arabic" w:cs="Simplified Arabic" w:hint="cs"/>
          <w:sz w:val="28"/>
          <w:szCs w:val="28"/>
          <w:rtl/>
        </w:rPr>
        <w:t xml:space="preserve"> </w:t>
      </w:r>
      <w:r w:rsidRPr="00943A25">
        <w:rPr>
          <w:rFonts w:ascii="Simplified Arabic" w:eastAsia="Calibri" w:hAnsi="Simplified Arabic" w:cs="Simplified Arabic"/>
          <w:sz w:val="28"/>
          <w:szCs w:val="28"/>
          <w:rtl/>
        </w:rPr>
        <w:t>حميدة، تأثير موقع الجوار الجغرافي العلاقات العراقية السورية،</w:t>
      </w:r>
      <w:r w:rsidRPr="00943A25">
        <w:rPr>
          <w:rFonts w:ascii="Simplified Arabic" w:eastAsia="Calibri" w:hAnsi="Simplified Arabic" w:cs="Simplified Arabic" w:hint="cs"/>
          <w:sz w:val="28"/>
          <w:szCs w:val="28"/>
          <w:rtl/>
        </w:rPr>
        <w:t xml:space="preserve"> </w:t>
      </w:r>
      <w:r w:rsidRPr="00943A25">
        <w:rPr>
          <w:rFonts w:ascii="Simplified Arabic" w:eastAsia="Calibri" w:hAnsi="Simplified Arabic" w:cs="Simplified Arabic"/>
          <w:sz w:val="28"/>
          <w:szCs w:val="28"/>
          <w:rtl/>
        </w:rPr>
        <w:t>المصدر السابق.</w:t>
      </w:r>
    </w:p>
    <w:p w14:paraId="61010E9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عبد الستار،</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لبيب، قصة الخليج تفاعل دائم وصراع مستمر 1988، دار المجاني، 1989.</w:t>
      </w:r>
    </w:p>
    <w:p w14:paraId="009ABAD7"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عبد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العظيم،</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عبد العظيم احمد، الجغرافيا السياسية، الطبعة الرابعة، كلية الآداب، جامعة دمنهور.</w:t>
      </w:r>
    </w:p>
    <w:p w14:paraId="4AFE6BBF"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عبد القادر،</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العقيد الركن سيف الدين، جغرافية العراق العسكرية،</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منافسة ساحات الحرب في سوريا، لبنان، الاردن، اسرائيل، كلية الحقوق، جامعة بغداد، 1970.</w:t>
      </w:r>
    </w:p>
    <w:p w14:paraId="1D786D95" w14:textId="77777777" w:rsidR="00036570" w:rsidRPr="0052775C" w:rsidRDefault="00036570">
      <w:pPr>
        <w:pStyle w:val="a8"/>
        <w:numPr>
          <w:ilvl w:val="0"/>
          <w:numId w:val="39"/>
        </w:numPr>
        <w:ind w:left="282"/>
        <w:rPr>
          <w:rFonts w:ascii="Simplified Arabic" w:hAnsi="Simplified Arabic" w:cs="Simplified Arabic"/>
          <w:sz w:val="28"/>
          <w:szCs w:val="28"/>
          <w:rtl/>
          <w:lang w:bidi="ar-IQ"/>
        </w:rPr>
      </w:pPr>
      <w:r w:rsidRPr="0052775C">
        <w:rPr>
          <w:rFonts w:ascii="Simplified Arabic" w:hAnsi="Simplified Arabic" w:cs="Simplified Arabic" w:hint="cs"/>
          <w:sz w:val="28"/>
          <w:szCs w:val="28"/>
          <w:rtl/>
          <w:lang w:bidi="ar-IQ"/>
        </w:rPr>
        <w:t>عبد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الكريم،</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ياسين،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اتفاقية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الحدود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الشرقية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إلى</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نهاية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القرن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التاسع</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عشر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للحدود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الشرقية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للوطن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العربي،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دراسة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تاريخية،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جمعية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المؤرخين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والآثاريين</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في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العراق،</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دار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الحرية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للطباعة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بغداد،</w:t>
      </w:r>
      <w:r w:rsidRPr="0052775C">
        <w:rPr>
          <w:rFonts w:ascii="Simplified Arabic" w:hAnsi="Simplified Arabic" w:cs="Simplified Arabic"/>
          <w:sz w:val="28"/>
          <w:szCs w:val="28"/>
          <w:rtl/>
          <w:lang w:bidi="ar-IQ"/>
        </w:rPr>
        <w:t xml:space="preserve"> 1980. </w:t>
      </w:r>
    </w:p>
    <w:p w14:paraId="3010C15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عبد المنعم،</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عبد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الوهاب، جغرافية العلاقات السياسية (دراسة وتحليل تطبيقي لعلم الجيوبوليتكس والجغرافية السياسية</w:t>
      </w:r>
      <w:r w:rsidRPr="00943A25">
        <w:rPr>
          <w:rFonts w:ascii="Simplified Arabic" w:eastAsia="Calibri" w:hAnsi="Simplified Arabic" w:cs="Simplified Arabic" w:hint="cs"/>
          <w:sz w:val="28"/>
          <w:szCs w:val="28"/>
          <w:rtl/>
          <w:lang w:val="en-GB" w:bidi="ar-IQ"/>
        </w:rPr>
        <w:t>)</w:t>
      </w:r>
      <w:r w:rsidRPr="00943A25">
        <w:rPr>
          <w:rFonts w:ascii="Simplified Arabic" w:eastAsia="Calibri" w:hAnsi="Simplified Arabic" w:cs="Simplified Arabic"/>
          <w:sz w:val="28"/>
          <w:szCs w:val="28"/>
          <w:rtl/>
          <w:lang w:val="en-GB" w:bidi="ar-IQ"/>
        </w:rPr>
        <w:t>، كلية الآداب، جامعة بغداد.</w:t>
      </w:r>
    </w:p>
    <w:p w14:paraId="0DD65378" w14:textId="77777777" w:rsidR="00036570" w:rsidRPr="00943A25" w:rsidRDefault="00036570">
      <w:pPr>
        <w:pStyle w:val="a8"/>
        <w:numPr>
          <w:ilvl w:val="0"/>
          <w:numId w:val="39"/>
        </w:numPr>
        <w:spacing w:after="120"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العرس،</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فيصل شرهان، الحرب العراقية الايرانية، الجزء الثاني، مطبعة دار الجاحظ، بغداد، 1981،4.</w:t>
      </w:r>
    </w:p>
    <w:p w14:paraId="724CD7CA" w14:textId="77777777" w:rsidR="00036570" w:rsidRDefault="00036570">
      <w:pPr>
        <w:pStyle w:val="a8"/>
        <w:numPr>
          <w:ilvl w:val="0"/>
          <w:numId w:val="39"/>
        </w:numPr>
        <w:ind w:left="282"/>
        <w:rPr>
          <w:rFonts w:ascii="Simplified Arabic" w:hAnsi="Simplified Arabic" w:cs="Simplified Arabic"/>
          <w:sz w:val="28"/>
          <w:szCs w:val="28"/>
          <w:lang w:bidi="ar-IQ"/>
        </w:rPr>
      </w:pPr>
      <w:r w:rsidRPr="00350481">
        <w:rPr>
          <w:rFonts w:ascii="Simplified Arabic" w:hAnsi="Simplified Arabic" w:cs="Simplified Arabic" w:hint="cs"/>
          <w:sz w:val="28"/>
          <w:szCs w:val="28"/>
          <w:rtl/>
          <w:lang w:bidi="ar-IQ"/>
        </w:rPr>
        <w:t>العرس،</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فيصل</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شرهان،</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الحرب</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العراقية</w:t>
      </w:r>
      <w:r w:rsidRPr="00350481">
        <w:rPr>
          <w:rFonts w:ascii="Simplified Arabic" w:hAnsi="Simplified Arabic" w:cs="Simplified Arabic"/>
          <w:sz w:val="28"/>
          <w:szCs w:val="28"/>
          <w:rtl/>
          <w:lang w:bidi="ar-IQ"/>
        </w:rPr>
        <w:t>-</w:t>
      </w:r>
      <w:r w:rsidRPr="00350481">
        <w:rPr>
          <w:rFonts w:ascii="Simplified Arabic" w:hAnsi="Simplified Arabic" w:cs="Simplified Arabic" w:hint="cs"/>
          <w:sz w:val="28"/>
          <w:szCs w:val="28"/>
          <w:rtl/>
          <w:lang w:bidi="ar-IQ"/>
        </w:rPr>
        <w:t>الإيرانية،</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ج</w:t>
      </w:r>
      <w:r w:rsidRPr="00350481">
        <w:rPr>
          <w:rFonts w:ascii="Simplified Arabic" w:hAnsi="Simplified Arabic" w:cs="Simplified Arabic"/>
          <w:sz w:val="28"/>
          <w:szCs w:val="28"/>
          <w:rtl/>
          <w:lang w:bidi="ar-IQ"/>
        </w:rPr>
        <w:t>2</w:t>
      </w:r>
      <w:r w:rsidRPr="00350481">
        <w:rPr>
          <w:rFonts w:ascii="Simplified Arabic" w:hAnsi="Simplified Arabic" w:cs="Simplified Arabic" w:hint="cs"/>
          <w:sz w:val="28"/>
          <w:szCs w:val="28"/>
          <w:rtl/>
          <w:lang w:bidi="ar-IQ"/>
        </w:rPr>
        <w:t>،</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مطبعة</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دار</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الجاحظ،</w:t>
      </w:r>
      <w:r w:rsidRPr="00350481">
        <w:rPr>
          <w:rFonts w:ascii="Simplified Arabic" w:hAnsi="Simplified Arabic" w:cs="Simplified Arabic"/>
          <w:sz w:val="28"/>
          <w:szCs w:val="28"/>
          <w:rtl/>
          <w:lang w:bidi="ar-IQ"/>
        </w:rPr>
        <w:t xml:space="preserve"> </w:t>
      </w:r>
      <w:r w:rsidRPr="00350481">
        <w:rPr>
          <w:rFonts w:ascii="Simplified Arabic" w:hAnsi="Simplified Arabic" w:cs="Simplified Arabic" w:hint="cs"/>
          <w:sz w:val="28"/>
          <w:szCs w:val="28"/>
          <w:rtl/>
          <w:lang w:bidi="ar-IQ"/>
        </w:rPr>
        <w:t>بغداد،</w:t>
      </w:r>
      <w:r w:rsidRPr="00350481">
        <w:rPr>
          <w:rFonts w:ascii="Simplified Arabic" w:hAnsi="Simplified Arabic" w:cs="Simplified Arabic"/>
          <w:sz w:val="28"/>
          <w:szCs w:val="28"/>
          <w:rtl/>
          <w:lang w:bidi="ar-IQ"/>
        </w:rPr>
        <w:t xml:space="preserve"> 1981.</w:t>
      </w:r>
    </w:p>
    <w:p w14:paraId="08FF5F3D" w14:textId="77777777" w:rsidR="00036570" w:rsidRDefault="00036570">
      <w:pPr>
        <w:pStyle w:val="a8"/>
        <w:numPr>
          <w:ilvl w:val="0"/>
          <w:numId w:val="39"/>
        </w:numPr>
        <w:ind w:left="282"/>
        <w:rPr>
          <w:rFonts w:ascii="Simplified Arabic" w:hAnsi="Simplified Arabic" w:cs="Simplified Arabic"/>
          <w:sz w:val="28"/>
          <w:szCs w:val="28"/>
          <w:lang w:bidi="ar-IQ"/>
        </w:rPr>
      </w:pPr>
      <w:r w:rsidRPr="0052775C">
        <w:rPr>
          <w:rFonts w:ascii="Simplified Arabic" w:hAnsi="Simplified Arabic" w:cs="Simplified Arabic" w:hint="cs"/>
          <w:sz w:val="28"/>
          <w:szCs w:val="28"/>
          <w:rtl/>
          <w:lang w:bidi="ar-IQ"/>
        </w:rPr>
        <w:t>العزي،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خالد،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أضواء</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على</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التطورات</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التاريخية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للصراع</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العراقي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الفارسي</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حول</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الحدود،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دار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الحرية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للطباعة،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الدار</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الوطنية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للتوزيع،</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بغداد،</w:t>
      </w:r>
      <w:r w:rsidRPr="0052775C">
        <w:rPr>
          <w:rFonts w:ascii="Simplified Arabic" w:hAnsi="Simplified Arabic" w:cs="Simplified Arabic"/>
          <w:sz w:val="28"/>
          <w:szCs w:val="28"/>
          <w:rtl/>
          <w:lang w:bidi="ar-IQ"/>
        </w:rPr>
        <w:t xml:space="preserve"> 1981.</w:t>
      </w:r>
    </w:p>
    <w:p w14:paraId="47F56E9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عطوي،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عبد الله، جغرافية السكان، بيروت، دار النهضة العربية، 2001.</w:t>
      </w:r>
    </w:p>
    <w:p w14:paraId="2D9F8E7D"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rPr>
        <w:t>العكيلي،</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 xml:space="preserve">عدنان عناد فياض، التوزيع الجغرافي لسكان محافظة البصرة لفتره (1977 ــ 1987)، </w:t>
      </w:r>
      <w:r w:rsidRPr="00943A25">
        <w:rPr>
          <w:rFonts w:ascii="Simplified Arabic" w:eastAsia="Calibri" w:hAnsi="Simplified Arabic" w:cs="Simplified Arabic" w:hint="cs"/>
          <w:sz w:val="28"/>
          <w:szCs w:val="28"/>
          <w:rtl/>
          <w:lang w:val="en-GB"/>
        </w:rPr>
        <w:t>أطروحة</w:t>
      </w:r>
      <w:r w:rsidRPr="00943A25">
        <w:rPr>
          <w:rFonts w:ascii="Simplified Arabic" w:eastAsia="Calibri" w:hAnsi="Simplified Arabic" w:cs="Simplified Arabic"/>
          <w:sz w:val="28"/>
          <w:szCs w:val="28"/>
          <w:rtl/>
          <w:lang w:val="en-GB"/>
        </w:rPr>
        <w:t xml:space="preserve"> </w:t>
      </w:r>
      <w:r w:rsidRPr="00943A25">
        <w:rPr>
          <w:rFonts w:ascii="Simplified Arabic" w:eastAsia="Calibri" w:hAnsi="Simplified Arabic" w:cs="Simplified Arabic" w:hint="cs"/>
          <w:sz w:val="28"/>
          <w:szCs w:val="28"/>
          <w:rtl/>
          <w:lang w:val="en-GB"/>
        </w:rPr>
        <w:t>دكتوراه</w:t>
      </w:r>
      <w:r w:rsidRPr="00943A25">
        <w:rPr>
          <w:rFonts w:ascii="Simplified Arabic" w:eastAsia="Calibri" w:hAnsi="Simplified Arabic" w:cs="Simplified Arabic"/>
          <w:sz w:val="28"/>
          <w:szCs w:val="28"/>
          <w:rtl/>
          <w:lang w:val="en-GB"/>
        </w:rPr>
        <w:t xml:space="preserve">، كلية </w:t>
      </w:r>
      <w:r w:rsidRPr="00943A25">
        <w:rPr>
          <w:rFonts w:ascii="Simplified Arabic" w:eastAsia="Calibri" w:hAnsi="Simplified Arabic" w:cs="Simplified Arabic" w:hint="cs"/>
          <w:sz w:val="28"/>
          <w:szCs w:val="28"/>
          <w:rtl/>
          <w:lang w:val="en-GB"/>
        </w:rPr>
        <w:t>الآداب</w:t>
      </w:r>
      <w:r w:rsidRPr="00943A25">
        <w:rPr>
          <w:rFonts w:ascii="Simplified Arabic" w:eastAsia="Calibri" w:hAnsi="Simplified Arabic" w:cs="Simplified Arabic"/>
          <w:sz w:val="28"/>
          <w:szCs w:val="28"/>
          <w:rtl/>
          <w:lang w:val="en-GB"/>
        </w:rPr>
        <w:t>، جامعة البصرة، 2001.</w:t>
      </w:r>
    </w:p>
    <w:p w14:paraId="5D2A14C5"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علبي،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عاطف،</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الجغرافيا الاقتصادية والسياسية والسكانية والجيويولتيركا، المؤسسة الجامعية للدراسات والنشر والتوزيع والنشر،</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ط1، بيروت،1989.</w:t>
      </w:r>
    </w:p>
    <w:p w14:paraId="326BAEB9" w14:textId="77777777" w:rsidR="00036570" w:rsidRPr="00F66EAF" w:rsidRDefault="00036570">
      <w:pPr>
        <w:pStyle w:val="a8"/>
        <w:numPr>
          <w:ilvl w:val="0"/>
          <w:numId w:val="39"/>
        </w:numPr>
        <w:spacing w:line="276" w:lineRule="auto"/>
        <w:ind w:left="423"/>
        <w:jc w:val="both"/>
        <w:rPr>
          <w:rFonts w:ascii="Simplified Arabic" w:eastAsia="Calibri" w:hAnsi="Simplified Arabic" w:cs="Simplified Arabic"/>
          <w:sz w:val="28"/>
          <w:szCs w:val="28"/>
          <w:lang w:bidi="ar-IQ"/>
        </w:rPr>
      </w:pPr>
      <w:r w:rsidRPr="00943A25">
        <w:rPr>
          <w:rFonts w:ascii="Simplified Arabic" w:eastAsia="Calibri" w:hAnsi="Simplified Arabic" w:cs="Simplified Arabic"/>
          <w:sz w:val="28"/>
          <w:szCs w:val="28"/>
          <w:rtl/>
          <w:lang w:bidi="ar-IQ"/>
        </w:rPr>
        <w:t>الغريري،</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عبد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العباس فضيخ، البيئة </w:t>
      </w:r>
      <w:r w:rsidRPr="00943A25">
        <w:rPr>
          <w:rFonts w:ascii="Simplified Arabic" w:eastAsia="Calibri" w:hAnsi="Simplified Arabic" w:cs="Simplified Arabic" w:hint="cs"/>
          <w:sz w:val="28"/>
          <w:szCs w:val="28"/>
          <w:rtl/>
          <w:lang w:bidi="ar-IQ"/>
        </w:rPr>
        <w:t>الجغرافية</w:t>
      </w:r>
      <w:r w:rsidRPr="00943A25">
        <w:rPr>
          <w:rFonts w:ascii="Simplified Arabic" w:eastAsia="Calibri" w:hAnsi="Simplified Arabic" w:cs="Simplified Arabic"/>
          <w:sz w:val="28"/>
          <w:szCs w:val="28"/>
          <w:rtl/>
          <w:lang w:bidi="ar-IQ"/>
        </w:rPr>
        <w:t xml:space="preserve"> </w:t>
      </w:r>
      <w:r w:rsidRPr="00943A25">
        <w:rPr>
          <w:rFonts w:ascii="Simplified Arabic" w:eastAsia="Calibri" w:hAnsi="Simplified Arabic" w:cs="Simplified Arabic" w:hint="cs"/>
          <w:sz w:val="28"/>
          <w:szCs w:val="28"/>
          <w:rtl/>
          <w:lang w:bidi="ar-IQ"/>
        </w:rPr>
        <w:t>السياسية</w:t>
      </w:r>
      <w:r w:rsidRPr="00943A25">
        <w:rPr>
          <w:rFonts w:ascii="Simplified Arabic" w:eastAsia="Calibri" w:hAnsi="Simplified Arabic" w:cs="Simplified Arabic"/>
          <w:sz w:val="28"/>
          <w:szCs w:val="28"/>
          <w:rtl/>
          <w:lang w:bidi="ar-IQ"/>
        </w:rPr>
        <w:t xml:space="preserve">، دار صفاء للنشر والتوزيع، عمان، </w:t>
      </w:r>
      <w:r w:rsidRPr="00F66EAF">
        <w:rPr>
          <w:rFonts w:ascii="Simplified Arabic" w:eastAsia="Calibri" w:hAnsi="Simplified Arabic" w:cs="Simplified Arabic"/>
          <w:sz w:val="28"/>
          <w:szCs w:val="28"/>
          <w:rtl/>
          <w:lang w:bidi="ar-IQ"/>
        </w:rPr>
        <w:t>٢٠٠٣.</w:t>
      </w:r>
    </w:p>
    <w:p w14:paraId="5AB93EB7" w14:textId="2F2C9B05" w:rsidR="00F66EAF" w:rsidRPr="00F66EAF" w:rsidRDefault="00F66EAF">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F66EAF">
        <w:rPr>
          <w:rFonts w:ascii="Simplified Arabic" w:hAnsi="Simplified Arabic" w:cs="Simplified Arabic" w:hint="cs"/>
          <w:sz w:val="28"/>
          <w:szCs w:val="28"/>
          <w:rtl/>
          <w:lang w:bidi="ar-IQ"/>
        </w:rPr>
        <w:t>عذيب، قاسم عبد علي وماجد صدام سالم، العولمة والجغرافية السياسية للحدود الدولية، مؤسسة دار الصادق الثقافية للطباعة والنشر والتوزيع، ط1ـ 2021</w:t>
      </w:r>
      <w:r w:rsidRPr="00F66EAF">
        <w:rPr>
          <w:rFonts w:ascii="Simplified Arabic" w:eastAsia="Calibri" w:hAnsi="Simplified Arabic" w:cs="Simplified Arabic" w:hint="cs"/>
          <w:sz w:val="28"/>
          <w:szCs w:val="28"/>
          <w:rtl/>
          <w:lang w:bidi="ar-IQ"/>
        </w:rPr>
        <w:t>.</w:t>
      </w:r>
    </w:p>
    <w:p w14:paraId="681AAAEC"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F66EAF">
        <w:rPr>
          <w:rFonts w:ascii="Simplified Arabic" w:eastAsia="Calibri" w:hAnsi="Simplified Arabic" w:cs="Simplified Arabic"/>
          <w:sz w:val="28"/>
          <w:szCs w:val="28"/>
          <w:rtl/>
          <w:lang w:bidi="ar-IQ"/>
        </w:rPr>
        <w:t>فتح الله،</w:t>
      </w:r>
      <w:r w:rsidRPr="00F66EAF">
        <w:rPr>
          <w:rFonts w:ascii="Simplified Arabic" w:eastAsia="Calibri" w:hAnsi="Simplified Arabic" w:cs="Simplified Arabic" w:hint="cs"/>
          <w:sz w:val="28"/>
          <w:szCs w:val="28"/>
          <w:rtl/>
          <w:lang w:bidi="ar-IQ"/>
        </w:rPr>
        <w:t xml:space="preserve"> </w:t>
      </w:r>
      <w:r w:rsidRPr="00F66EAF">
        <w:rPr>
          <w:rFonts w:ascii="Simplified Arabic" w:eastAsia="Calibri" w:hAnsi="Simplified Arabic" w:cs="Simplified Arabic"/>
          <w:sz w:val="28"/>
          <w:szCs w:val="28"/>
          <w:rtl/>
          <w:lang w:bidi="ar-IQ"/>
        </w:rPr>
        <w:t>سفين جلال، دراسات جيويوليتكية</w:t>
      </w:r>
      <w:r w:rsidRPr="00943A25">
        <w:rPr>
          <w:rFonts w:ascii="Simplified Arabic" w:eastAsia="Calibri" w:hAnsi="Simplified Arabic" w:cs="Simplified Arabic"/>
          <w:sz w:val="28"/>
          <w:szCs w:val="28"/>
          <w:rtl/>
          <w:lang w:bidi="ar-IQ"/>
        </w:rPr>
        <w:t xml:space="preserve">، مركز كردستان للدراسات الاستراتيجية. </w:t>
      </w:r>
    </w:p>
    <w:p w14:paraId="621C1705"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القصاب،</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عبد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الوهاب، الحرب العراقية الايرانية (1980-1988)، بيروت، 2014.</w:t>
      </w:r>
    </w:p>
    <w:p w14:paraId="6AABFB3F"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القصاب،</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نافع ناصر،</w:t>
      </w:r>
      <w:r w:rsidRPr="00943A25">
        <w:rPr>
          <w:rFonts w:ascii="Simplified Arabic" w:hAnsi="Simplified Arabic" w:cs="Simplified Arabic"/>
          <w:rtl/>
        </w:rPr>
        <w:t xml:space="preserve"> </w:t>
      </w:r>
      <w:r w:rsidRPr="00943A25">
        <w:rPr>
          <w:rFonts w:ascii="Simplified Arabic" w:eastAsia="Calibri" w:hAnsi="Simplified Arabic" w:cs="Simplified Arabic"/>
          <w:sz w:val="28"/>
          <w:szCs w:val="28"/>
          <w:rtl/>
          <w:lang w:val="en-GB" w:bidi="ar-IQ"/>
        </w:rPr>
        <w:t xml:space="preserve">صباح محمود محمد، عبدالجليل عبد الواحد عمران، الجغرافية السياسية، دار </w:t>
      </w:r>
      <w:r w:rsidRPr="00943A25">
        <w:rPr>
          <w:rFonts w:ascii="Simplified Arabic" w:eastAsia="Calibri" w:hAnsi="Simplified Arabic" w:cs="Simplified Arabic" w:hint="cs"/>
          <w:sz w:val="28"/>
          <w:szCs w:val="28"/>
          <w:rtl/>
          <w:lang w:val="en-GB" w:bidi="ar-IQ"/>
        </w:rPr>
        <w:t>الطباعة</w:t>
      </w:r>
      <w:r w:rsidRPr="00943A25">
        <w:rPr>
          <w:rFonts w:ascii="Simplified Arabic" w:eastAsia="Calibri" w:hAnsi="Simplified Arabic" w:cs="Simplified Arabic"/>
          <w:sz w:val="28"/>
          <w:szCs w:val="28"/>
          <w:rtl/>
          <w:lang w:val="en-GB" w:bidi="ar-IQ"/>
        </w:rPr>
        <w:t xml:space="preserve"> والنشر، جامعة الموصل.</w:t>
      </w:r>
    </w:p>
    <w:p w14:paraId="62D29752"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rPr>
        <w:t>قيصري،</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نوراله، العراق العربي في خوزستان والجنسية الإيرانية، الشتادي الاستراتيجية الشاذرية، الأول الحاخام</w:t>
      </w:r>
      <w:r w:rsidRPr="00943A25">
        <w:rPr>
          <w:rFonts w:ascii="Simplified Arabic" w:eastAsia="Calibri" w:hAnsi="Simplified Arabic" w:cs="Simplified Arabic" w:hint="cs"/>
          <w:sz w:val="28"/>
          <w:szCs w:val="28"/>
          <w:rtl/>
          <w:lang w:val="en-GB"/>
        </w:rPr>
        <w:t>،</w:t>
      </w:r>
      <w:r w:rsidRPr="00943A25">
        <w:rPr>
          <w:rFonts w:ascii="Simplified Arabic" w:eastAsia="Calibri" w:hAnsi="Simplified Arabic" w:cs="Simplified Arabic"/>
          <w:sz w:val="28"/>
          <w:szCs w:val="28"/>
          <w:rtl/>
          <w:lang w:val="en-GB"/>
        </w:rPr>
        <w:t> 1377.</w:t>
      </w:r>
    </w:p>
    <w:p w14:paraId="4404132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كلارك،</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جون، جغرافية السكان، ط1، دار المريخ للنشر، 2010.</w:t>
      </w:r>
    </w:p>
    <w:p w14:paraId="6B5FD4B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مجيد،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كمال، (النفط والاكراد، دراسة العلاقات العراقية، الإيرانية، الكويتية)، جامعه كارديف ببريطانية، دار الحكمة، الطبعة الاولى، 1997.</w:t>
      </w:r>
    </w:p>
    <w:p w14:paraId="5670AC53" w14:textId="77777777" w:rsidR="00036570" w:rsidRPr="00943A25" w:rsidRDefault="00036570">
      <w:pPr>
        <w:pStyle w:val="a8"/>
        <w:numPr>
          <w:ilvl w:val="0"/>
          <w:numId w:val="39"/>
        </w:numPr>
        <w:spacing w:after="120"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محسن،</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هشام صلاح، </w:t>
      </w:r>
      <w:r w:rsidRPr="00943A25">
        <w:rPr>
          <w:rFonts w:ascii="Simplified Arabic" w:eastAsia="Calibri" w:hAnsi="Simplified Arabic" w:cs="Simplified Arabic" w:hint="cs"/>
          <w:sz w:val="28"/>
          <w:szCs w:val="28"/>
          <w:rtl/>
          <w:lang w:val="en-GB" w:bidi="ar-IQ"/>
        </w:rPr>
        <w:t>إثر</w:t>
      </w:r>
      <w:r w:rsidRPr="00943A25">
        <w:rPr>
          <w:rFonts w:ascii="Simplified Arabic" w:eastAsia="Calibri" w:hAnsi="Simplified Arabic" w:cs="Simplified Arabic"/>
          <w:sz w:val="28"/>
          <w:szCs w:val="28"/>
          <w:rtl/>
          <w:lang w:val="en-GB" w:bidi="ar-IQ"/>
        </w:rPr>
        <w:t xml:space="preserve"> المحددات الطبيعية في تفعيل استخدام النقل الذي تطور افاقه هيثم سعيد،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 xml:space="preserve">خورشيد، عمارة الهور، ندوة انشاء مركز البحوث </w:t>
      </w:r>
      <w:r w:rsidRPr="00943A25">
        <w:rPr>
          <w:rFonts w:ascii="Simplified Arabic" w:eastAsia="Calibri" w:hAnsi="Simplified Arabic" w:cs="Simplified Arabic" w:hint="cs"/>
          <w:sz w:val="28"/>
          <w:szCs w:val="28"/>
          <w:rtl/>
          <w:lang w:val="en-GB" w:bidi="ar-IQ"/>
        </w:rPr>
        <w:t>البيئية</w:t>
      </w:r>
      <w:r w:rsidRPr="00943A25">
        <w:rPr>
          <w:rFonts w:ascii="Simplified Arabic" w:eastAsia="Calibri" w:hAnsi="Simplified Arabic" w:cs="Simplified Arabic"/>
          <w:sz w:val="28"/>
          <w:szCs w:val="28"/>
          <w:rtl/>
          <w:lang w:val="en-GB" w:bidi="ar-IQ"/>
        </w:rPr>
        <w:t xml:space="preserve"> ومتحف متخصص لتراث </w:t>
      </w:r>
      <w:r w:rsidRPr="00943A25">
        <w:rPr>
          <w:rFonts w:ascii="Simplified Arabic" w:eastAsia="Calibri" w:hAnsi="Simplified Arabic" w:cs="Simplified Arabic" w:hint="cs"/>
          <w:sz w:val="28"/>
          <w:szCs w:val="28"/>
          <w:rtl/>
          <w:lang w:val="en-GB" w:bidi="ar-IQ"/>
        </w:rPr>
        <w:t>المنطقة</w:t>
      </w:r>
      <w:r w:rsidRPr="00943A25">
        <w:rPr>
          <w:rFonts w:ascii="Simplified Arabic" w:eastAsia="Calibri" w:hAnsi="Simplified Arabic" w:cs="Simplified Arabic"/>
          <w:sz w:val="28"/>
          <w:szCs w:val="28"/>
          <w:rtl/>
          <w:lang w:val="en-GB" w:bidi="ar-IQ"/>
        </w:rPr>
        <w:t>، بغداد، ٢٠٠٥.</w:t>
      </w:r>
    </w:p>
    <w:p w14:paraId="3B8FD46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lang w:val="en-GB" w:bidi="ar-IQ"/>
        </w:rPr>
      </w:pPr>
      <w:r w:rsidRPr="00943A25">
        <w:rPr>
          <w:rFonts w:ascii="Simplified Arabic" w:eastAsia="Calibri" w:hAnsi="Simplified Arabic" w:cs="Simplified Arabic"/>
          <w:sz w:val="28"/>
          <w:szCs w:val="28"/>
          <w:rtl/>
          <w:lang w:val="en-GB" w:bidi="ar-IQ"/>
        </w:rPr>
        <w:t>محمد،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محمد حجازي، الجغرافيا السياسية، كلية الآداب- جامعة القاهرة، 1997-1996م، مكتبة يوسف الالكترونية لنشر وترويج الكتب.</w:t>
      </w:r>
    </w:p>
    <w:p w14:paraId="17D35A1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color w:val="000000"/>
          <w:sz w:val="28"/>
          <w:szCs w:val="28"/>
          <w:rtl/>
          <w:lang w:val="en-GB"/>
        </w:rPr>
        <w:t>محمود،</w:t>
      </w:r>
      <w:r w:rsidRPr="00943A25">
        <w:rPr>
          <w:rFonts w:ascii="Simplified Arabic" w:eastAsia="Calibri" w:hAnsi="Simplified Arabic" w:cs="Simplified Arabic" w:hint="cs"/>
          <w:color w:val="000000"/>
          <w:sz w:val="28"/>
          <w:szCs w:val="28"/>
          <w:rtl/>
          <w:lang w:val="en-GB"/>
        </w:rPr>
        <w:t xml:space="preserve"> </w:t>
      </w:r>
      <w:r w:rsidRPr="00943A25">
        <w:rPr>
          <w:rFonts w:ascii="Simplified Arabic" w:eastAsia="Calibri" w:hAnsi="Simplified Arabic" w:cs="Simplified Arabic"/>
          <w:color w:val="000000"/>
          <w:sz w:val="28"/>
          <w:szCs w:val="28"/>
          <w:rtl/>
          <w:lang w:val="en-GB"/>
        </w:rPr>
        <w:t>احمد، العراق واسلحه الدمار الشامل، ابعاد الصراع مع الولايات المتحدة ولجنة اليونسكو، مركز الدراسات الاستراتيجية، القاهرة، مؤسسة الاهرام، 2002.</w:t>
      </w:r>
    </w:p>
    <w:p w14:paraId="2234F250"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مسعد،</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منير شفيق، نيفين، الاستراتيجية والتكتيك في فن علم الحرب من السيف والدرع إلى الصاروخ،</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والاتفاق، الدار العربية للنشر والتوزيع، بيروت، الطبعة الاولى، 2008.</w:t>
      </w:r>
    </w:p>
    <w:p w14:paraId="6440B07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rPr>
      </w:pPr>
      <w:r w:rsidRPr="00943A25">
        <w:rPr>
          <w:rFonts w:ascii="Simplified Arabic" w:eastAsia="Calibri" w:hAnsi="Simplified Arabic" w:cs="Simplified Arabic"/>
          <w:sz w:val="28"/>
          <w:szCs w:val="28"/>
          <w:rtl/>
        </w:rPr>
        <w:t>مسعد،</w:t>
      </w:r>
      <w:r w:rsidRPr="00943A25">
        <w:rPr>
          <w:rFonts w:ascii="Simplified Arabic" w:eastAsia="Calibri" w:hAnsi="Simplified Arabic" w:cs="Simplified Arabic" w:hint="cs"/>
          <w:sz w:val="28"/>
          <w:szCs w:val="28"/>
          <w:rtl/>
        </w:rPr>
        <w:t xml:space="preserve"> </w:t>
      </w:r>
      <w:r w:rsidRPr="00943A25">
        <w:rPr>
          <w:rFonts w:ascii="Simplified Arabic" w:eastAsia="Calibri" w:hAnsi="Simplified Arabic" w:cs="Simplified Arabic"/>
          <w:sz w:val="28"/>
          <w:szCs w:val="28"/>
          <w:rtl/>
        </w:rPr>
        <w:t xml:space="preserve">نيفين، صنع القرار في </w:t>
      </w:r>
      <w:r w:rsidRPr="00943A25">
        <w:rPr>
          <w:rFonts w:ascii="Simplified Arabic" w:eastAsia="Calibri" w:hAnsi="Simplified Arabic" w:cs="Simplified Arabic" w:hint="cs"/>
          <w:sz w:val="28"/>
          <w:szCs w:val="28"/>
          <w:rtl/>
        </w:rPr>
        <w:t>إيران</w:t>
      </w:r>
      <w:r w:rsidRPr="00943A25">
        <w:rPr>
          <w:rFonts w:ascii="Simplified Arabic" w:eastAsia="Calibri" w:hAnsi="Simplified Arabic" w:cs="Simplified Arabic"/>
          <w:sz w:val="28"/>
          <w:szCs w:val="28"/>
          <w:rtl/>
        </w:rPr>
        <w:t xml:space="preserve"> والعلاقات العربية الايرانية، مركز دراسات الوحدة العربية، بيروت، الطبعة الثانية، 2002.</w:t>
      </w:r>
    </w:p>
    <w:p w14:paraId="20BFABEA" w14:textId="77777777" w:rsidR="00036570" w:rsidRPr="00F5504D" w:rsidRDefault="00036570">
      <w:pPr>
        <w:pStyle w:val="a8"/>
        <w:numPr>
          <w:ilvl w:val="0"/>
          <w:numId w:val="39"/>
        </w:numPr>
        <w:ind w:left="282"/>
        <w:jc w:val="both"/>
        <w:rPr>
          <w:rFonts w:ascii="Simplified Arabic" w:hAnsi="Simplified Arabic" w:cs="Simplified Arabic"/>
          <w:sz w:val="28"/>
          <w:szCs w:val="28"/>
          <w:rtl/>
          <w:lang w:bidi="ar-IQ"/>
        </w:rPr>
      </w:pPr>
      <w:r w:rsidRPr="00F5504D">
        <w:rPr>
          <w:rFonts w:ascii="Simplified Arabic" w:hAnsi="Simplified Arabic" w:cs="Simplified Arabic" w:hint="cs"/>
          <w:sz w:val="28"/>
          <w:szCs w:val="28"/>
          <w:rtl/>
          <w:lang w:bidi="ar-IQ"/>
        </w:rPr>
        <w:t xml:space="preserve">مشكور، سالم، نزاعات الحدود معلقة السيادة الشرعيةـ، مركز الدراسات الاستراتيجية والبحوث والتوثيق، مكتبة مؤمن قريش، الطبعة الأولى، بيروت، 1993. </w:t>
      </w:r>
    </w:p>
    <w:p w14:paraId="7432F730"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مشكور،</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سالم، نزاعات الحدود معلقه السيادة الشرعية، مركز الدراسات الاستراتيجية والبحوث والتوثيق، مكتبة مأمن قريش، الطبع الاول، بيروت، 1993.</w:t>
      </w:r>
    </w:p>
    <w:p w14:paraId="6241DBB4"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معروف،</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فلاح جمال،</w:t>
      </w:r>
      <w:r w:rsidRPr="00943A25">
        <w:rPr>
          <w:rFonts w:ascii="Simplified Arabic" w:hAnsi="Simplified Arabic" w:cs="Simplified Arabic"/>
          <w:rtl/>
        </w:rPr>
        <w:t xml:space="preserve"> </w:t>
      </w:r>
      <w:r w:rsidRPr="00943A25">
        <w:rPr>
          <w:rFonts w:ascii="Simplified Arabic" w:eastAsia="Calibri" w:hAnsi="Simplified Arabic" w:cs="Simplified Arabic"/>
          <w:sz w:val="28"/>
          <w:szCs w:val="28"/>
          <w:rtl/>
          <w:lang w:bidi="ar-IQ"/>
        </w:rPr>
        <w:t>بشير لطيف ابراهيم لطيف، سلام فاضل علي، جغرافية العراق الطبيعية والسكانية والاقتصادية (دراسة في الجغرافية الإقليمية) دار دجلة للنشر والتوزيع،</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 xml:space="preserve">2016. </w:t>
      </w:r>
    </w:p>
    <w:p w14:paraId="13967E8E"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ميلاني،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مسعود، الجغرافيا السياسية للشعوب الايرانية، المصدر</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1387.</w:t>
      </w:r>
    </w:p>
    <w:p w14:paraId="0F81D239" w14:textId="77777777" w:rsidR="00036570" w:rsidRDefault="00036570">
      <w:pPr>
        <w:pStyle w:val="a8"/>
        <w:numPr>
          <w:ilvl w:val="0"/>
          <w:numId w:val="39"/>
        </w:numPr>
        <w:ind w:left="282"/>
        <w:jc w:val="both"/>
        <w:rPr>
          <w:rFonts w:ascii="Simplified Arabic" w:hAnsi="Simplified Arabic" w:cs="Simplified Arabic"/>
          <w:sz w:val="28"/>
          <w:szCs w:val="28"/>
          <w:lang w:bidi="ar-IQ"/>
        </w:rPr>
      </w:pPr>
      <w:r w:rsidRPr="00F5504D">
        <w:rPr>
          <w:rFonts w:ascii="Simplified Arabic" w:hAnsi="Simplified Arabic" w:cs="Simplified Arabic" w:hint="cs"/>
          <w:sz w:val="28"/>
          <w:szCs w:val="28"/>
          <w:rtl/>
          <w:lang w:bidi="ar-IQ"/>
        </w:rPr>
        <w:t xml:space="preserve">النجار، مصطفى، فؤاد الراوي، عربستان، بغداد، 1980. </w:t>
      </w:r>
    </w:p>
    <w:p w14:paraId="026A96DF" w14:textId="77777777" w:rsidR="00036570" w:rsidRPr="00350481" w:rsidRDefault="00036570">
      <w:pPr>
        <w:pStyle w:val="a8"/>
        <w:numPr>
          <w:ilvl w:val="0"/>
          <w:numId w:val="39"/>
        </w:numPr>
        <w:ind w:left="282"/>
        <w:jc w:val="both"/>
        <w:rPr>
          <w:rFonts w:ascii="Simplified Arabic" w:hAnsi="Simplified Arabic" w:cs="Simplified Arabic"/>
          <w:sz w:val="28"/>
          <w:szCs w:val="28"/>
          <w:rtl/>
          <w:lang w:bidi="ar-IQ"/>
        </w:rPr>
      </w:pPr>
      <w:r w:rsidRPr="00350481">
        <w:rPr>
          <w:rFonts w:ascii="Simplified Arabic" w:hAnsi="Simplified Arabic" w:cs="Simplified Arabic" w:hint="cs"/>
          <w:sz w:val="28"/>
          <w:szCs w:val="28"/>
          <w:rtl/>
          <w:lang w:bidi="ar-IQ"/>
        </w:rPr>
        <w:t xml:space="preserve">النداوي، محمد جاسم، السياسة الإيرانية إزاء الخليج العربي حتى الثمانينات، مركز دراسات الخليج العربي، جامعة البصرة، مطبعة دار الحكمة، البصرة، 1990. </w:t>
      </w:r>
    </w:p>
    <w:p w14:paraId="4E2AAB66" w14:textId="77777777" w:rsidR="00036570" w:rsidRPr="00943A25" w:rsidRDefault="00036570">
      <w:pPr>
        <w:pStyle w:val="a8"/>
        <w:numPr>
          <w:ilvl w:val="0"/>
          <w:numId w:val="39"/>
        </w:numPr>
        <w:spacing w:line="276" w:lineRule="auto"/>
        <w:ind w:left="423"/>
        <w:jc w:val="both"/>
        <w:rPr>
          <w:rFonts w:ascii="Simplified Arabic" w:eastAsia="Times New Roman" w:hAnsi="Simplified Arabic" w:cs="Simplified Arabic"/>
          <w:color w:val="000000"/>
          <w:sz w:val="28"/>
          <w:szCs w:val="28"/>
          <w:rtl/>
          <w:lang w:eastAsia="en-GB"/>
        </w:rPr>
      </w:pPr>
      <w:r w:rsidRPr="00943A25">
        <w:rPr>
          <w:rFonts w:ascii="Simplified Arabic" w:eastAsia="Times New Roman" w:hAnsi="Simplified Arabic" w:cs="Simplified Arabic"/>
          <w:color w:val="000000"/>
          <w:sz w:val="28"/>
          <w:szCs w:val="28"/>
          <w:rtl/>
          <w:lang w:eastAsia="en-GB"/>
        </w:rPr>
        <w:t>النعيمي،</w:t>
      </w:r>
      <w:r w:rsidRPr="00943A25">
        <w:rPr>
          <w:rFonts w:ascii="Simplified Arabic" w:eastAsia="Times New Roman" w:hAnsi="Simplified Arabic" w:cs="Simplified Arabic" w:hint="cs"/>
          <w:color w:val="000000"/>
          <w:sz w:val="28"/>
          <w:szCs w:val="28"/>
          <w:rtl/>
          <w:lang w:eastAsia="en-GB"/>
        </w:rPr>
        <w:t xml:space="preserve"> </w:t>
      </w:r>
      <w:r w:rsidRPr="00943A25">
        <w:rPr>
          <w:rFonts w:ascii="Simplified Arabic" w:eastAsia="Times New Roman" w:hAnsi="Simplified Arabic" w:cs="Simplified Arabic"/>
          <w:color w:val="000000"/>
          <w:sz w:val="28"/>
          <w:szCs w:val="28"/>
          <w:rtl/>
          <w:lang w:eastAsia="en-GB"/>
        </w:rPr>
        <w:t>احمد نوري، العلاقات العراقية التركية الواقع والمستقبل، كلية العلوم السياسية، جامعة بغداد، دار زهران، عمان،2010.</w:t>
      </w:r>
    </w:p>
    <w:p w14:paraId="55FE3F5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rPr>
      </w:pPr>
      <w:r w:rsidRPr="00943A25">
        <w:rPr>
          <w:rFonts w:ascii="Simplified Arabic" w:eastAsia="Calibri" w:hAnsi="Simplified Arabic" w:cs="Simplified Arabic"/>
          <w:sz w:val="28"/>
          <w:szCs w:val="28"/>
          <w:rtl/>
          <w:lang w:val="en-GB"/>
        </w:rPr>
        <w:t>النعيمي،</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عبد</w:t>
      </w:r>
      <w:r w:rsidRPr="00943A25">
        <w:rPr>
          <w:rFonts w:ascii="Simplified Arabic" w:eastAsia="Calibri" w:hAnsi="Simplified Arabic" w:cs="Simplified Arabic" w:hint="cs"/>
          <w:sz w:val="28"/>
          <w:szCs w:val="28"/>
          <w:rtl/>
          <w:lang w:val="en-GB"/>
        </w:rPr>
        <w:t xml:space="preserve"> </w:t>
      </w:r>
      <w:r w:rsidRPr="00943A25">
        <w:rPr>
          <w:rFonts w:ascii="Simplified Arabic" w:eastAsia="Calibri" w:hAnsi="Simplified Arabic" w:cs="Simplified Arabic"/>
          <w:sz w:val="28"/>
          <w:szCs w:val="28"/>
          <w:rtl/>
          <w:lang w:val="en-GB"/>
        </w:rPr>
        <w:t xml:space="preserve">الرحمن، الصراع عن الخليج العربي، دار الكنوز الادبية، بيروت، الطبعة الثانية، 1984. </w:t>
      </w:r>
    </w:p>
    <w:p w14:paraId="15D11B44" w14:textId="77777777" w:rsidR="00036570" w:rsidRPr="0052775C" w:rsidRDefault="00036570">
      <w:pPr>
        <w:pStyle w:val="a8"/>
        <w:numPr>
          <w:ilvl w:val="0"/>
          <w:numId w:val="39"/>
        </w:numPr>
        <w:ind w:left="282"/>
        <w:rPr>
          <w:rFonts w:ascii="Simplified Arabic" w:hAnsi="Simplified Arabic" w:cs="Simplified Arabic"/>
          <w:sz w:val="28"/>
          <w:szCs w:val="28"/>
          <w:rtl/>
          <w:lang w:bidi="ar-IQ"/>
        </w:rPr>
      </w:pPr>
      <w:r w:rsidRPr="0052775C">
        <w:rPr>
          <w:rFonts w:ascii="Simplified Arabic" w:hAnsi="Simplified Arabic" w:cs="Simplified Arabic" w:hint="cs"/>
          <w:sz w:val="28"/>
          <w:szCs w:val="28"/>
          <w:rtl/>
          <w:lang w:bidi="ar-IQ"/>
        </w:rPr>
        <w:t>نوارة،</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عبد</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العزيز،</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تاريخ</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العراق</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الحديث،</w:t>
      </w:r>
      <w:r w:rsidRPr="0052775C">
        <w:rPr>
          <w:rFonts w:ascii="Simplified Arabic" w:hAnsi="Simplified Arabic" w:cs="Simplified Arabic"/>
          <w:sz w:val="28"/>
          <w:szCs w:val="28"/>
          <w:rtl/>
          <w:lang w:bidi="ar-IQ"/>
        </w:rPr>
        <w:t xml:space="preserve"> </w:t>
      </w:r>
      <w:r w:rsidRPr="0052775C">
        <w:rPr>
          <w:rFonts w:ascii="Simplified Arabic" w:hAnsi="Simplified Arabic" w:cs="Simplified Arabic" w:hint="cs"/>
          <w:sz w:val="28"/>
          <w:szCs w:val="28"/>
          <w:rtl/>
          <w:lang w:bidi="ar-IQ"/>
        </w:rPr>
        <w:t>القاهرة،</w:t>
      </w:r>
      <w:r w:rsidRPr="0052775C">
        <w:rPr>
          <w:rFonts w:ascii="Simplified Arabic" w:hAnsi="Simplified Arabic" w:cs="Simplified Arabic"/>
          <w:sz w:val="28"/>
          <w:szCs w:val="28"/>
          <w:rtl/>
          <w:lang w:bidi="ar-IQ"/>
        </w:rPr>
        <w:t xml:space="preserve"> 1968. </w:t>
      </w:r>
    </w:p>
    <w:p w14:paraId="120FC2B1"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هارون،</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علي احمد، اسس الجغرافية السياسية، ط 1، دار الفكر العربي للنشر والتوزيع، 1998.</w:t>
      </w:r>
    </w:p>
    <w:p w14:paraId="01ACC29E" w14:textId="77777777" w:rsidR="00036570" w:rsidRPr="00F5504D" w:rsidRDefault="00036570">
      <w:pPr>
        <w:pStyle w:val="a8"/>
        <w:numPr>
          <w:ilvl w:val="0"/>
          <w:numId w:val="39"/>
        </w:numPr>
        <w:ind w:left="423"/>
        <w:jc w:val="both"/>
        <w:rPr>
          <w:rFonts w:ascii="Simplified Arabic" w:hAnsi="Simplified Arabic" w:cs="Simplified Arabic"/>
          <w:sz w:val="28"/>
          <w:szCs w:val="28"/>
          <w:rtl/>
          <w:lang w:bidi="ar-IQ"/>
        </w:rPr>
      </w:pPr>
      <w:r w:rsidRPr="00F5504D">
        <w:rPr>
          <w:rFonts w:ascii="Simplified Arabic" w:hAnsi="Simplified Arabic" w:cs="Simplified Arabic" w:hint="cs"/>
          <w:sz w:val="28"/>
          <w:szCs w:val="28"/>
          <w:rtl/>
          <w:lang w:bidi="ar-IQ"/>
        </w:rPr>
        <w:t xml:space="preserve">هستد، كوردن، الأسس الطبيعية لجغرافية العراق، ترجمة جاسم محمد الخلف، بغداد، 1948. </w:t>
      </w:r>
    </w:p>
    <w:p w14:paraId="5BB2D15B"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Calibri" w:hAnsi="Simplified Arabic" w:cs="Simplified Arabic"/>
          <w:sz w:val="28"/>
          <w:szCs w:val="28"/>
          <w:rtl/>
          <w:lang w:bidi="ar-IQ"/>
        </w:rPr>
        <w:t>الهيتي، صبري فارس،</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عبد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المنعم عبد</w:t>
      </w:r>
      <w:r w:rsidRPr="00943A25">
        <w:rPr>
          <w:rFonts w:ascii="Simplified Arabic" w:eastAsia="Calibri" w:hAnsi="Simplified Arabic" w:cs="Simplified Arabic" w:hint="cs"/>
          <w:sz w:val="28"/>
          <w:szCs w:val="28"/>
          <w:rtl/>
          <w:lang w:bidi="ar-IQ"/>
        </w:rPr>
        <w:t xml:space="preserve"> </w:t>
      </w:r>
      <w:r w:rsidRPr="00943A25">
        <w:rPr>
          <w:rFonts w:ascii="Simplified Arabic" w:eastAsia="Calibri" w:hAnsi="Simplified Arabic" w:cs="Simplified Arabic"/>
          <w:sz w:val="28"/>
          <w:szCs w:val="28"/>
          <w:rtl/>
          <w:lang w:bidi="ar-IQ"/>
        </w:rPr>
        <w:t>الوهاب، الجغرافية السياسية، دار الكتب للطباعة والنشر، جامعة الموصل، 1989.</w:t>
      </w:r>
    </w:p>
    <w:p w14:paraId="76168578"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هيكل،</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محمد، حرب الخليج اوهام القوة والنصر، مركز الاهرام، القاهرة، الطبعة الاولى، 1992.</w:t>
      </w:r>
    </w:p>
    <w:p w14:paraId="590B55A3"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الياسر،</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عبد</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الناصر سرور –</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العراقية الخارجية اتجاه الولايات المتحدة الأمريكية</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(1979-1990)، دار القادسية، خان يونس، الطبعة الاولى، 2003.</w:t>
      </w:r>
    </w:p>
    <w:p w14:paraId="22E13099" w14:textId="77777777" w:rsidR="00036570" w:rsidRPr="00943A25" w:rsidRDefault="00036570">
      <w:pPr>
        <w:pStyle w:val="a8"/>
        <w:numPr>
          <w:ilvl w:val="0"/>
          <w:numId w:val="39"/>
        </w:numPr>
        <w:spacing w:line="276" w:lineRule="auto"/>
        <w:ind w:left="423"/>
        <w:jc w:val="both"/>
        <w:rPr>
          <w:rFonts w:ascii="Simplified Arabic" w:eastAsia="Calibri" w:hAnsi="Simplified Arabic" w:cs="Simplified Arabic"/>
          <w:sz w:val="28"/>
          <w:szCs w:val="28"/>
          <w:rtl/>
          <w:lang w:val="en-GB" w:bidi="ar-IQ"/>
        </w:rPr>
      </w:pPr>
      <w:r w:rsidRPr="00943A25">
        <w:rPr>
          <w:rFonts w:ascii="Simplified Arabic" w:eastAsia="Calibri" w:hAnsi="Simplified Arabic" w:cs="Simplified Arabic"/>
          <w:sz w:val="28"/>
          <w:szCs w:val="28"/>
          <w:rtl/>
          <w:lang w:val="en-GB" w:bidi="ar-IQ"/>
        </w:rPr>
        <w:t>الياسري،</w:t>
      </w:r>
      <w:r w:rsidRPr="00943A25">
        <w:rPr>
          <w:rFonts w:ascii="Simplified Arabic" w:eastAsia="Calibri" w:hAnsi="Simplified Arabic" w:cs="Simplified Arabic" w:hint="cs"/>
          <w:sz w:val="28"/>
          <w:szCs w:val="28"/>
          <w:rtl/>
          <w:lang w:val="en-GB" w:bidi="ar-IQ"/>
        </w:rPr>
        <w:t xml:space="preserve"> </w:t>
      </w:r>
      <w:r w:rsidRPr="00943A25">
        <w:rPr>
          <w:rFonts w:ascii="Simplified Arabic" w:eastAsia="Calibri" w:hAnsi="Simplified Arabic" w:cs="Simplified Arabic"/>
          <w:sz w:val="28"/>
          <w:szCs w:val="28"/>
          <w:rtl/>
          <w:lang w:val="en-GB" w:bidi="ar-IQ"/>
        </w:rPr>
        <w:t>مازن، العراق والمجتمع الدولي والعهد، ط1، دار السلام، بيروت سلبتان، 2010.</w:t>
      </w:r>
    </w:p>
    <w:p w14:paraId="34122404" w14:textId="77777777" w:rsidR="002C4FEE" w:rsidRPr="00D4129A" w:rsidRDefault="00036570">
      <w:pPr>
        <w:pStyle w:val="a8"/>
        <w:numPr>
          <w:ilvl w:val="0"/>
          <w:numId w:val="39"/>
        </w:numPr>
        <w:spacing w:line="276" w:lineRule="auto"/>
        <w:ind w:left="423"/>
        <w:jc w:val="both"/>
        <w:rPr>
          <w:rFonts w:ascii="Simplified Arabic" w:eastAsia="Calibri" w:hAnsi="Simplified Arabic" w:cs="Simplified Arabic"/>
          <w:sz w:val="28"/>
          <w:szCs w:val="28"/>
          <w:rtl/>
          <w:lang w:bidi="ar-IQ"/>
        </w:rPr>
      </w:pPr>
      <w:r w:rsidRPr="00943A25">
        <w:rPr>
          <w:rFonts w:ascii="Simplified Arabic" w:eastAsia="Times New Roman" w:hAnsi="Simplified Arabic" w:cs="Simplified Arabic"/>
          <w:color w:val="000000"/>
          <w:sz w:val="28"/>
          <w:szCs w:val="28"/>
          <w:rtl/>
          <w:lang w:eastAsia="en-GB" w:bidi="ar-IQ"/>
        </w:rPr>
        <w:t>اليوسفي،</w:t>
      </w:r>
      <w:r w:rsidRPr="00943A25">
        <w:rPr>
          <w:rFonts w:ascii="Simplified Arabic" w:eastAsia="Times New Roman" w:hAnsi="Simplified Arabic" w:cs="Simplified Arabic" w:hint="cs"/>
          <w:color w:val="000000"/>
          <w:sz w:val="28"/>
          <w:szCs w:val="28"/>
          <w:rtl/>
          <w:lang w:eastAsia="en-GB"/>
        </w:rPr>
        <w:t xml:space="preserve"> </w:t>
      </w:r>
      <w:r w:rsidRPr="00943A25">
        <w:rPr>
          <w:rFonts w:ascii="Simplified Arabic" w:eastAsia="Times New Roman" w:hAnsi="Simplified Arabic" w:cs="Simplified Arabic"/>
          <w:color w:val="000000"/>
          <w:sz w:val="28"/>
          <w:szCs w:val="28"/>
          <w:rtl/>
          <w:lang w:eastAsia="en-GB"/>
        </w:rPr>
        <w:t xml:space="preserve">امين محمد قائد، تسوية المنازعات الدولية بالوسائل السلمية، بيروت، دار </w:t>
      </w:r>
      <w:r w:rsidRPr="00943A25">
        <w:rPr>
          <w:rFonts w:ascii="Simplified Arabic" w:eastAsia="Times New Roman" w:hAnsi="Simplified Arabic" w:cs="Simplified Arabic" w:hint="cs"/>
          <w:color w:val="000000"/>
          <w:sz w:val="28"/>
          <w:szCs w:val="28"/>
          <w:rtl/>
          <w:lang w:eastAsia="en-GB"/>
        </w:rPr>
        <w:t>الحداثة للطباعة</w:t>
      </w:r>
      <w:r w:rsidRPr="00943A25">
        <w:rPr>
          <w:rFonts w:ascii="Simplified Arabic" w:eastAsia="Times New Roman" w:hAnsi="Simplified Arabic" w:cs="Simplified Arabic"/>
          <w:color w:val="000000"/>
          <w:sz w:val="28"/>
          <w:szCs w:val="28"/>
          <w:rtl/>
          <w:lang w:eastAsia="en-GB"/>
        </w:rPr>
        <w:t xml:space="preserve"> والنشر والتوزيع، ط1، 1997</w:t>
      </w:r>
      <w:r w:rsidRPr="00943A25">
        <w:rPr>
          <w:rFonts w:ascii="Simplified Arabic" w:eastAsia="Calibri" w:hAnsi="Simplified Arabic" w:cs="Simplified Arabic"/>
          <w:sz w:val="28"/>
          <w:szCs w:val="28"/>
          <w:rtl/>
          <w:lang w:bidi="ar-IQ"/>
        </w:rPr>
        <w:t>.</w:t>
      </w:r>
    </w:p>
    <w:p w14:paraId="36FC7D67" w14:textId="77777777" w:rsidR="007C4A52" w:rsidRPr="00D4129A" w:rsidRDefault="00C52E2D" w:rsidP="00D4129A">
      <w:pPr>
        <w:spacing w:before="240" w:after="200" w:line="276" w:lineRule="auto"/>
        <w:jc w:val="both"/>
        <w:rPr>
          <w:rFonts w:ascii="Simplified Arabic" w:eastAsia="Calibri" w:hAnsi="Simplified Arabic" w:cs="Simplified Arabic"/>
          <w:b/>
          <w:bCs/>
          <w:sz w:val="32"/>
          <w:szCs w:val="32"/>
          <w:rtl/>
          <w:lang w:bidi="ar-IQ"/>
        </w:rPr>
      </w:pPr>
      <w:r w:rsidRPr="00D4129A">
        <w:rPr>
          <w:rFonts w:ascii="Simplified Arabic" w:eastAsia="Calibri" w:hAnsi="Simplified Arabic" w:cs="Simplified Arabic"/>
          <w:b/>
          <w:bCs/>
          <w:sz w:val="32"/>
          <w:szCs w:val="32"/>
          <w:rtl/>
          <w:lang w:bidi="ar-IQ"/>
        </w:rPr>
        <w:t>ثالثا</w:t>
      </w:r>
      <w:r w:rsidR="008A3BB0" w:rsidRPr="00D4129A">
        <w:rPr>
          <w:rFonts w:ascii="Simplified Arabic" w:eastAsia="Calibri" w:hAnsi="Simplified Arabic" w:cs="Simplified Arabic" w:hint="cs"/>
          <w:b/>
          <w:bCs/>
          <w:sz w:val="32"/>
          <w:szCs w:val="32"/>
          <w:rtl/>
          <w:lang w:bidi="ar-IQ"/>
        </w:rPr>
        <w:t>ً</w:t>
      </w:r>
      <w:r w:rsidRPr="00D4129A">
        <w:rPr>
          <w:rFonts w:ascii="Simplified Arabic" w:eastAsia="Calibri" w:hAnsi="Simplified Arabic" w:cs="Simplified Arabic" w:hint="cs"/>
          <w:b/>
          <w:bCs/>
          <w:sz w:val="32"/>
          <w:szCs w:val="32"/>
          <w:rtl/>
          <w:lang w:bidi="ar-IQ"/>
        </w:rPr>
        <w:t xml:space="preserve">- </w:t>
      </w:r>
      <w:r w:rsidR="002C4FEE" w:rsidRPr="00D4129A">
        <w:rPr>
          <w:rFonts w:ascii="Simplified Arabic" w:eastAsia="Calibri" w:hAnsi="Simplified Arabic" w:cs="Simplified Arabic"/>
          <w:b/>
          <w:bCs/>
          <w:sz w:val="32"/>
          <w:szCs w:val="32"/>
          <w:rtl/>
          <w:lang w:bidi="ar-IQ"/>
        </w:rPr>
        <w:t>الرسائل والأطاريح الجامعية</w:t>
      </w:r>
      <w:r w:rsidRPr="00D4129A">
        <w:rPr>
          <w:rFonts w:ascii="Simplified Arabic" w:eastAsia="Calibri" w:hAnsi="Simplified Arabic" w:cs="Simplified Arabic" w:hint="cs"/>
          <w:b/>
          <w:bCs/>
          <w:sz w:val="32"/>
          <w:szCs w:val="32"/>
          <w:rtl/>
          <w:lang w:bidi="ar-IQ"/>
        </w:rPr>
        <w:t>:</w:t>
      </w:r>
      <w:r w:rsidR="007C4A52" w:rsidRPr="00D4129A">
        <w:rPr>
          <w:rFonts w:ascii="Simplified Arabic" w:eastAsia="Calibri" w:hAnsi="Simplified Arabic" w:cs="Simplified Arabic"/>
          <w:b/>
          <w:bCs/>
          <w:sz w:val="32"/>
          <w:szCs w:val="32"/>
          <w:rtl/>
          <w:lang w:bidi="ar-IQ"/>
        </w:rPr>
        <w:t xml:space="preserve"> </w:t>
      </w:r>
    </w:p>
    <w:p w14:paraId="0F63AAFE" w14:textId="77777777" w:rsidR="00036570" w:rsidRDefault="00036570">
      <w:pPr>
        <w:pStyle w:val="a8"/>
        <w:numPr>
          <w:ilvl w:val="0"/>
          <w:numId w:val="41"/>
        </w:numPr>
        <w:spacing w:line="276" w:lineRule="auto"/>
        <w:ind w:left="282"/>
        <w:jc w:val="both"/>
        <w:rPr>
          <w:rFonts w:ascii="Simplified Arabic" w:eastAsia="Calibri" w:hAnsi="Simplified Arabic" w:cs="Simplified Arabic"/>
          <w:sz w:val="28"/>
          <w:szCs w:val="28"/>
          <w:lang w:bidi="ar-IQ"/>
        </w:rPr>
      </w:pPr>
      <w:r w:rsidRPr="007C4A52">
        <w:rPr>
          <w:rFonts w:ascii="Simplified Arabic" w:eastAsia="Calibri" w:hAnsi="Simplified Arabic" w:cs="Simplified Arabic"/>
          <w:sz w:val="28"/>
          <w:szCs w:val="28"/>
          <w:rtl/>
          <w:lang w:bidi="ar-IQ"/>
        </w:rPr>
        <w:t>أبو جري،</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اقبال عبد</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الحسين، الاثار البيئية لتجفيف الاهوار، أطروحة دكتوراه مقدم الى مجلس كلية التربية – ابن رشد، جامعة بغداد، 2007.</w:t>
      </w:r>
    </w:p>
    <w:p w14:paraId="7DA38C31"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البطيحي،</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عبد</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 xml:space="preserve">الرزاق محمد، ظواهر التركز والتنوع الزراعي في المحافظات </w:t>
      </w:r>
      <w:r w:rsidRPr="007C4A52">
        <w:rPr>
          <w:rFonts w:ascii="Simplified Arabic" w:eastAsia="Calibri" w:hAnsi="Simplified Arabic" w:cs="Simplified Arabic" w:hint="cs"/>
          <w:sz w:val="28"/>
          <w:szCs w:val="28"/>
          <w:rtl/>
          <w:lang w:bidi="ar-IQ"/>
        </w:rPr>
        <w:t>الجنوبية</w:t>
      </w:r>
      <w:r w:rsidRPr="007C4A52">
        <w:rPr>
          <w:rFonts w:ascii="Simplified Arabic" w:eastAsia="Calibri" w:hAnsi="Simplified Arabic" w:cs="Simplified Arabic"/>
          <w:sz w:val="28"/>
          <w:szCs w:val="28"/>
          <w:rtl/>
          <w:lang w:bidi="ar-IQ"/>
        </w:rPr>
        <w:t xml:space="preserve"> </w:t>
      </w:r>
      <w:r w:rsidRPr="007C4A52">
        <w:rPr>
          <w:rFonts w:ascii="Simplified Arabic" w:eastAsia="Calibri" w:hAnsi="Simplified Arabic" w:cs="Simplified Arabic" w:hint="cs"/>
          <w:sz w:val="28"/>
          <w:szCs w:val="28"/>
          <w:rtl/>
          <w:lang w:bidi="ar-IQ"/>
        </w:rPr>
        <w:t>الشرقية</w:t>
      </w:r>
      <w:r w:rsidRPr="007C4A52">
        <w:rPr>
          <w:rFonts w:ascii="Simplified Arabic" w:eastAsia="Calibri" w:hAnsi="Simplified Arabic" w:cs="Simplified Arabic"/>
          <w:sz w:val="28"/>
          <w:szCs w:val="28"/>
          <w:rtl/>
          <w:lang w:bidi="ar-IQ"/>
        </w:rPr>
        <w:t xml:space="preserve"> من العراق، رسالة ماجستير، بغداد، ١٩٧٢.</w:t>
      </w:r>
    </w:p>
    <w:p w14:paraId="06461D4E"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جاسم،</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سامي مجيد جاسم، تطور السياحة في منطقة الاهوار في جنوب العراق، رسالة ماجستير،</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 xml:space="preserve">غير منشورة، مقدمة الى مركز التخطيط الحضري والاقليمي، جامعة بغداد، 1982. </w:t>
      </w:r>
    </w:p>
    <w:p w14:paraId="4ADEE338"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جاسم،</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محمد عبد الرضا عبد، الحدود القطرية البحرينية،</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(دراسة في الجغرافية السياسية) رسالة ماجستير، كلية الآداب -جامعة الكوفة،</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2009.</w:t>
      </w:r>
    </w:p>
    <w:p w14:paraId="63BFC9C9" w14:textId="77777777" w:rsidR="00036570" w:rsidRDefault="00036570">
      <w:pPr>
        <w:pStyle w:val="a8"/>
        <w:numPr>
          <w:ilvl w:val="0"/>
          <w:numId w:val="41"/>
        </w:numPr>
        <w:spacing w:line="276" w:lineRule="auto"/>
        <w:ind w:left="282"/>
        <w:jc w:val="both"/>
        <w:rPr>
          <w:rFonts w:ascii="Simplified Arabic" w:eastAsia="Calibri" w:hAnsi="Simplified Arabic" w:cs="Simplified Arabic"/>
          <w:sz w:val="28"/>
          <w:szCs w:val="28"/>
          <w:lang w:val="en-GB" w:bidi="ar-IQ"/>
        </w:rPr>
      </w:pPr>
      <w:r w:rsidRPr="007C4A52">
        <w:rPr>
          <w:rFonts w:ascii="Simplified Arabic" w:eastAsia="Times New Roman" w:hAnsi="Simplified Arabic" w:cs="Simplified Arabic"/>
          <w:color w:val="000000"/>
          <w:sz w:val="28"/>
          <w:szCs w:val="28"/>
          <w:rtl/>
          <w:lang w:val="en-GB" w:eastAsia="en-GB"/>
        </w:rPr>
        <w:t>الجاسم،</w:t>
      </w:r>
      <w:r w:rsidRPr="007C4A52">
        <w:rPr>
          <w:rFonts w:ascii="Simplified Arabic" w:eastAsia="Times New Roman" w:hAnsi="Simplified Arabic" w:cs="Simplified Arabic" w:hint="cs"/>
          <w:color w:val="000000"/>
          <w:sz w:val="28"/>
          <w:szCs w:val="28"/>
          <w:rtl/>
          <w:lang w:val="en-GB" w:eastAsia="en-GB"/>
        </w:rPr>
        <w:t xml:space="preserve"> </w:t>
      </w:r>
      <w:r w:rsidRPr="007C4A52">
        <w:rPr>
          <w:rFonts w:ascii="Simplified Arabic" w:eastAsia="Times New Roman" w:hAnsi="Simplified Arabic" w:cs="Simplified Arabic"/>
          <w:color w:val="000000"/>
          <w:sz w:val="28"/>
          <w:szCs w:val="28"/>
          <w:rtl/>
          <w:lang w:val="en-GB" w:eastAsia="en-GB"/>
        </w:rPr>
        <w:t xml:space="preserve">محمد عبد الرضا عبد، </w:t>
      </w:r>
      <w:r w:rsidRPr="007C4A52">
        <w:rPr>
          <w:rFonts w:ascii="Simplified Arabic" w:eastAsia="Times New Roman" w:hAnsi="Simplified Arabic" w:cs="Simplified Arabic" w:hint="cs"/>
          <w:color w:val="000000"/>
          <w:sz w:val="28"/>
          <w:szCs w:val="28"/>
          <w:rtl/>
          <w:lang w:val="en-GB" w:eastAsia="en-GB"/>
        </w:rPr>
        <w:t>دراسة</w:t>
      </w:r>
      <w:r w:rsidRPr="007C4A52">
        <w:rPr>
          <w:rFonts w:ascii="Simplified Arabic" w:eastAsia="Times New Roman" w:hAnsi="Simplified Arabic" w:cs="Simplified Arabic"/>
          <w:color w:val="000000"/>
          <w:sz w:val="28"/>
          <w:szCs w:val="28"/>
          <w:rtl/>
          <w:lang w:val="en-GB" w:eastAsia="en-GB"/>
        </w:rPr>
        <w:t xml:space="preserve"> في </w:t>
      </w:r>
      <w:r w:rsidRPr="007C4A52">
        <w:rPr>
          <w:rFonts w:ascii="Simplified Arabic" w:eastAsia="Times New Roman" w:hAnsi="Simplified Arabic" w:cs="Simplified Arabic" w:hint="cs"/>
          <w:color w:val="000000"/>
          <w:sz w:val="28"/>
          <w:szCs w:val="28"/>
          <w:rtl/>
          <w:lang w:val="en-GB" w:eastAsia="en-GB"/>
        </w:rPr>
        <w:t>الجغرافية</w:t>
      </w:r>
      <w:r w:rsidRPr="007C4A52">
        <w:rPr>
          <w:rFonts w:ascii="Simplified Arabic" w:eastAsia="Times New Roman" w:hAnsi="Simplified Arabic" w:cs="Simplified Arabic"/>
          <w:color w:val="000000"/>
          <w:sz w:val="28"/>
          <w:szCs w:val="28"/>
          <w:rtl/>
          <w:lang w:val="en-GB" w:eastAsia="en-GB"/>
        </w:rPr>
        <w:t xml:space="preserve"> </w:t>
      </w:r>
      <w:r w:rsidRPr="007C4A52">
        <w:rPr>
          <w:rFonts w:ascii="Simplified Arabic" w:eastAsia="Times New Roman" w:hAnsi="Simplified Arabic" w:cs="Simplified Arabic" w:hint="cs"/>
          <w:color w:val="000000"/>
          <w:sz w:val="28"/>
          <w:szCs w:val="28"/>
          <w:rtl/>
          <w:lang w:val="en-GB" w:eastAsia="en-GB"/>
        </w:rPr>
        <w:t>السياسية</w:t>
      </w:r>
      <w:r w:rsidRPr="007C4A52">
        <w:rPr>
          <w:rFonts w:ascii="Simplified Arabic" w:eastAsia="Times New Roman" w:hAnsi="Simplified Arabic" w:cs="Simplified Arabic"/>
          <w:color w:val="000000"/>
          <w:sz w:val="28"/>
          <w:szCs w:val="28"/>
          <w:rtl/>
          <w:lang w:val="en-GB" w:eastAsia="en-GB"/>
        </w:rPr>
        <w:t xml:space="preserve">، رسالة ماجستير، مقدمة الى مجلس كلية </w:t>
      </w:r>
      <w:r w:rsidRPr="007C4A52">
        <w:rPr>
          <w:rFonts w:ascii="Simplified Arabic" w:eastAsia="Times New Roman" w:hAnsi="Simplified Arabic" w:cs="Simplified Arabic" w:hint="cs"/>
          <w:color w:val="000000"/>
          <w:sz w:val="28"/>
          <w:szCs w:val="28"/>
          <w:rtl/>
          <w:lang w:val="en-GB" w:eastAsia="en-GB"/>
        </w:rPr>
        <w:t>الآداب</w:t>
      </w:r>
      <w:r w:rsidRPr="007C4A52">
        <w:rPr>
          <w:rFonts w:ascii="Simplified Arabic" w:eastAsia="Times New Roman" w:hAnsi="Simplified Arabic" w:cs="Simplified Arabic"/>
          <w:color w:val="000000"/>
          <w:sz w:val="28"/>
          <w:szCs w:val="28"/>
          <w:rtl/>
          <w:lang w:val="en-GB" w:eastAsia="en-GB"/>
        </w:rPr>
        <w:t>، جامعة الكوفة، 2009.</w:t>
      </w:r>
    </w:p>
    <w:p w14:paraId="4FAD1A2E"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الجبوري،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 xml:space="preserve">عمار عبيس الجبوري، التحليل المكاني للوفيات في قضاء القاسم للمدة (1997ــ 2013)، رسالة ماجستير، كلية </w:t>
      </w:r>
      <w:r w:rsidRPr="007C4A52">
        <w:rPr>
          <w:rFonts w:ascii="Simplified Arabic" w:eastAsia="Calibri" w:hAnsi="Simplified Arabic" w:cs="Simplified Arabic" w:hint="cs"/>
          <w:sz w:val="28"/>
          <w:szCs w:val="28"/>
          <w:rtl/>
          <w:lang w:val="en-GB" w:bidi="ar-IQ"/>
        </w:rPr>
        <w:t>الآداب</w:t>
      </w:r>
      <w:r w:rsidRPr="007C4A52">
        <w:rPr>
          <w:rFonts w:ascii="Simplified Arabic" w:eastAsia="Calibri" w:hAnsi="Simplified Arabic" w:cs="Simplified Arabic"/>
          <w:sz w:val="28"/>
          <w:szCs w:val="28"/>
          <w:rtl/>
          <w:lang w:val="en-GB" w:bidi="ar-IQ"/>
        </w:rPr>
        <w:t>، جامعة القادسية، 2016.</w:t>
      </w:r>
    </w:p>
    <w:p w14:paraId="3ED241B5"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الجنابي،</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قاسم محمد عبيد، القوة العراقية السورية في مواجهة العدو الصهيوني، رسالة ماجستير، كلية التربية، ابن رشد، جامعة بغداد، 2004.</w:t>
      </w:r>
    </w:p>
    <w:p w14:paraId="232FA548"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جودت،</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 xml:space="preserve">ندى شاكر، الاستيطان الريفي في اهوار ذي قار، رسالة ماجستير غير منشورة، كلية </w:t>
      </w:r>
      <w:r w:rsidRPr="007C4A52">
        <w:rPr>
          <w:rFonts w:ascii="Simplified Arabic" w:eastAsia="Calibri" w:hAnsi="Simplified Arabic" w:cs="Simplified Arabic" w:hint="cs"/>
          <w:sz w:val="28"/>
          <w:szCs w:val="28"/>
          <w:rtl/>
          <w:lang w:bidi="ar-IQ"/>
        </w:rPr>
        <w:t>الآداب</w:t>
      </w:r>
      <w:r w:rsidRPr="007C4A52">
        <w:rPr>
          <w:rFonts w:ascii="Simplified Arabic" w:eastAsia="Calibri" w:hAnsi="Simplified Arabic" w:cs="Simplified Arabic"/>
          <w:sz w:val="28"/>
          <w:szCs w:val="28"/>
          <w:rtl/>
          <w:lang w:bidi="ar-IQ"/>
        </w:rPr>
        <w:t xml:space="preserve">، جامعة بغداد، 1989. </w:t>
      </w:r>
    </w:p>
    <w:p w14:paraId="75E47D8A"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rPr>
        <w:t>حسن،</w:t>
      </w:r>
      <w:r w:rsidRPr="007C4A52">
        <w:rPr>
          <w:rFonts w:ascii="Simplified Arabic" w:eastAsia="Calibri" w:hAnsi="Simplified Arabic" w:cs="Simplified Arabic" w:hint="cs"/>
          <w:sz w:val="28"/>
          <w:szCs w:val="28"/>
          <w:rtl/>
          <w:lang w:val="en-GB"/>
        </w:rPr>
        <w:t xml:space="preserve"> </w:t>
      </w:r>
      <w:r w:rsidRPr="007C4A52">
        <w:rPr>
          <w:rFonts w:ascii="Simplified Arabic" w:eastAsia="Calibri" w:hAnsi="Simplified Arabic" w:cs="Simplified Arabic"/>
          <w:sz w:val="28"/>
          <w:szCs w:val="28"/>
          <w:rtl/>
          <w:lang w:val="en-GB"/>
        </w:rPr>
        <w:t xml:space="preserve">فاضل، العراق وموقعه المجاور لإيران، رسالة </w:t>
      </w:r>
      <w:r w:rsidRPr="007C4A52">
        <w:rPr>
          <w:rFonts w:ascii="Simplified Arabic" w:eastAsia="Calibri" w:hAnsi="Simplified Arabic" w:cs="Simplified Arabic" w:hint="cs"/>
          <w:sz w:val="28"/>
          <w:szCs w:val="28"/>
          <w:rtl/>
          <w:lang w:val="en-GB"/>
        </w:rPr>
        <w:t>ماجستير</w:t>
      </w:r>
      <w:r w:rsidRPr="007C4A52">
        <w:rPr>
          <w:rFonts w:ascii="Simplified Arabic" w:eastAsia="Calibri" w:hAnsi="Simplified Arabic" w:cs="Simplified Arabic"/>
          <w:sz w:val="28"/>
          <w:szCs w:val="28"/>
          <w:rtl/>
          <w:lang w:val="en-GB"/>
        </w:rPr>
        <w:t xml:space="preserve"> غير منشور</w:t>
      </w:r>
      <w:r w:rsidRPr="007C4A52">
        <w:rPr>
          <w:rFonts w:ascii="Simplified Arabic" w:eastAsia="Calibri" w:hAnsi="Simplified Arabic" w:cs="Simplified Arabic" w:hint="cs"/>
          <w:sz w:val="28"/>
          <w:szCs w:val="28"/>
          <w:rtl/>
          <w:lang w:val="en-GB"/>
        </w:rPr>
        <w:t>ة</w:t>
      </w:r>
      <w:r w:rsidRPr="007C4A52">
        <w:rPr>
          <w:rFonts w:ascii="Simplified Arabic" w:eastAsia="Calibri" w:hAnsi="Simplified Arabic" w:cs="Simplified Arabic"/>
          <w:sz w:val="28"/>
          <w:szCs w:val="28"/>
          <w:rtl/>
          <w:lang w:val="en-GB"/>
        </w:rPr>
        <w:t xml:space="preserve">، كلية التربية، </w:t>
      </w:r>
      <w:r w:rsidRPr="007C4A52">
        <w:rPr>
          <w:rFonts w:ascii="Simplified Arabic" w:eastAsia="Calibri" w:hAnsi="Simplified Arabic" w:cs="Simplified Arabic" w:hint="cs"/>
          <w:sz w:val="28"/>
          <w:szCs w:val="28"/>
          <w:rtl/>
          <w:lang w:val="en-GB"/>
        </w:rPr>
        <w:t>الجامعة</w:t>
      </w:r>
      <w:r w:rsidRPr="007C4A52">
        <w:rPr>
          <w:rFonts w:ascii="Simplified Arabic" w:eastAsia="Calibri" w:hAnsi="Simplified Arabic" w:cs="Simplified Arabic"/>
          <w:sz w:val="28"/>
          <w:szCs w:val="28"/>
          <w:rtl/>
          <w:lang w:val="en-GB"/>
        </w:rPr>
        <w:t xml:space="preserve"> المستنصرية، 2006.</w:t>
      </w:r>
    </w:p>
    <w:p w14:paraId="59B114C9" w14:textId="77777777" w:rsidR="00036570" w:rsidRPr="007C4A52" w:rsidRDefault="00036570">
      <w:pPr>
        <w:pStyle w:val="a8"/>
        <w:numPr>
          <w:ilvl w:val="0"/>
          <w:numId w:val="41"/>
        </w:numPr>
        <w:spacing w:after="200"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حمد،</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نصيف جاسم محمد،</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 xml:space="preserve">الاهوار في جنوب العراق، دراسة في الجغرافية السياسية، اطروحة دكتوراه، مقدم إلى مجلس كلية التربية –ابن رشد، جامعة بغداد. </w:t>
      </w:r>
    </w:p>
    <w:p w14:paraId="79775462"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rPr>
      </w:pPr>
      <w:r w:rsidRPr="007C4A52">
        <w:rPr>
          <w:rFonts w:ascii="Simplified Arabic" w:eastAsia="Calibri" w:hAnsi="Simplified Arabic" w:cs="Simplified Arabic"/>
          <w:sz w:val="28"/>
          <w:szCs w:val="28"/>
          <w:rtl/>
          <w:lang w:val="en-GB"/>
        </w:rPr>
        <w:t>الحيالي،</w:t>
      </w:r>
      <w:r w:rsidRPr="007C4A52">
        <w:rPr>
          <w:rFonts w:ascii="Simplified Arabic" w:eastAsia="Calibri" w:hAnsi="Simplified Arabic" w:cs="Simplified Arabic" w:hint="cs"/>
          <w:sz w:val="28"/>
          <w:szCs w:val="28"/>
          <w:rtl/>
          <w:lang w:val="en-GB"/>
        </w:rPr>
        <w:t xml:space="preserve"> </w:t>
      </w:r>
      <w:r w:rsidRPr="007C4A52">
        <w:rPr>
          <w:rFonts w:ascii="Simplified Arabic" w:eastAsia="Calibri" w:hAnsi="Simplified Arabic" w:cs="Simplified Arabic"/>
          <w:sz w:val="28"/>
          <w:szCs w:val="28"/>
          <w:rtl/>
          <w:lang w:val="en-GB"/>
        </w:rPr>
        <w:t>سارة محمد عباس، منفذ زرباطية ودوره في تنمي</w:t>
      </w:r>
      <w:r w:rsidRPr="007C4A52">
        <w:rPr>
          <w:rFonts w:ascii="Simplified Arabic" w:eastAsia="Calibri" w:hAnsi="Simplified Arabic" w:cs="Simplified Arabic" w:hint="cs"/>
          <w:sz w:val="28"/>
          <w:szCs w:val="28"/>
          <w:rtl/>
          <w:lang w:val="en-GB"/>
        </w:rPr>
        <w:t>ة</w:t>
      </w:r>
      <w:r w:rsidRPr="007C4A52">
        <w:rPr>
          <w:rFonts w:ascii="Simplified Arabic" w:eastAsia="Calibri" w:hAnsi="Simplified Arabic" w:cs="Simplified Arabic"/>
          <w:sz w:val="28"/>
          <w:szCs w:val="28"/>
          <w:rtl/>
          <w:lang w:val="en-GB"/>
        </w:rPr>
        <w:t xml:space="preserve"> حركة النقل والتجارة في محافظة واسط، رسالة ماجستير غير منشوره، كلية التربية للعلوم الانسانية (ابن رشد)، جامعة بغداد، 2020، ص61.</w:t>
      </w:r>
    </w:p>
    <w:p w14:paraId="71ED2CFC"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الخاتوني،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محمد عيسى خضر، الاستيطان الريفي في قضاء تلعفر دراسة في جغرافية الريف، أطروحة دكتوراه، كلية التربية للعلوم الإنسانية، جامعة تكريت،2021.</w:t>
      </w:r>
    </w:p>
    <w:p w14:paraId="32E3A347"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rPr>
        <w:t>الدليمي،</w:t>
      </w:r>
      <w:r w:rsidRPr="007C4A52">
        <w:rPr>
          <w:rFonts w:ascii="Simplified Arabic" w:eastAsia="Calibri" w:hAnsi="Simplified Arabic" w:cs="Simplified Arabic" w:hint="cs"/>
          <w:sz w:val="28"/>
          <w:szCs w:val="28"/>
          <w:rtl/>
          <w:lang w:val="en-GB"/>
        </w:rPr>
        <w:t xml:space="preserve"> </w:t>
      </w:r>
      <w:r w:rsidRPr="007C4A52">
        <w:rPr>
          <w:rFonts w:ascii="Simplified Arabic" w:eastAsia="Calibri" w:hAnsi="Simplified Arabic" w:cs="Simplified Arabic"/>
          <w:sz w:val="28"/>
          <w:szCs w:val="28"/>
          <w:rtl/>
          <w:lang w:val="en-GB"/>
        </w:rPr>
        <w:t xml:space="preserve">فراس محمد صبار، تحليل جيوسياسي في العلاقات العراقية الصينية لمده (2003 ــــ 2020) وتوقعاته المستقبلية، رسالة ماجستير، جامعة تكريت، كلية </w:t>
      </w:r>
      <w:r w:rsidRPr="007C4A52">
        <w:rPr>
          <w:rFonts w:ascii="Simplified Arabic" w:eastAsia="Calibri" w:hAnsi="Simplified Arabic" w:cs="Simplified Arabic" w:hint="cs"/>
          <w:sz w:val="28"/>
          <w:szCs w:val="28"/>
          <w:rtl/>
          <w:lang w:val="en-GB"/>
        </w:rPr>
        <w:t>الآداب</w:t>
      </w:r>
      <w:r w:rsidRPr="007C4A52">
        <w:rPr>
          <w:rFonts w:ascii="Simplified Arabic" w:eastAsia="Calibri" w:hAnsi="Simplified Arabic" w:cs="Simplified Arabic"/>
          <w:sz w:val="28"/>
          <w:szCs w:val="28"/>
          <w:rtl/>
          <w:lang w:val="en-GB"/>
        </w:rPr>
        <w:t>، 2021.</w:t>
      </w:r>
    </w:p>
    <w:p w14:paraId="61FBABA4" w14:textId="77777777" w:rsidR="00036570" w:rsidRPr="007C4A52" w:rsidRDefault="00036570">
      <w:pPr>
        <w:pStyle w:val="a8"/>
        <w:numPr>
          <w:ilvl w:val="0"/>
          <w:numId w:val="41"/>
        </w:numPr>
        <w:spacing w:after="120" w:line="276" w:lineRule="auto"/>
        <w:ind w:left="282"/>
        <w:jc w:val="both"/>
        <w:rPr>
          <w:rFonts w:ascii="Simplified Arabic" w:eastAsia="Calibri" w:hAnsi="Simplified Arabic" w:cs="Simplified Arabic"/>
          <w:sz w:val="28"/>
          <w:szCs w:val="28"/>
          <w:lang w:val="en-GB" w:bidi="ar-IQ"/>
        </w:rPr>
      </w:pPr>
      <w:r w:rsidRPr="007C4A52">
        <w:rPr>
          <w:rFonts w:ascii="Simplified Arabic" w:eastAsia="Calibri" w:hAnsi="Simplified Arabic" w:cs="Simplified Arabic"/>
          <w:sz w:val="28"/>
          <w:szCs w:val="28"/>
          <w:rtl/>
          <w:lang w:val="en-GB" w:bidi="ar-IQ"/>
        </w:rPr>
        <w:t>الركابي،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مازن فوزي خضير، ظاهر البطالة في مدينة الزبير، رسالة ماجستير مقدمة الى كلية التربية، جامعة البصرة، 2019.</w:t>
      </w:r>
    </w:p>
    <w:p w14:paraId="0EF48C0C"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lang w:val="en-GB" w:bidi="ar-IQ"/>
        </w:rPr>
      </w:pPr>
      <w:r w:rsidRPr="007C4A52">
        <w:rPr>
          <w:rFonts w:ascii="Simplified Arabic" w:eastAsia="Calibri" w:hAnsi="Simplified Arabic" w:cs="Simplified Arabic"/>
          <w:sz w:val="28"/>
          <w:szCs w:val="28"/>
          <w:rtl/>
          <w:lang w:val="en-GB" w:bidi="ar-IQ"/>
        </w:rPr>
        <w:t>زواوي،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 xml:space="preserve">نادية، الحرب العراقية الايرانية، بعد 1980 وتداعياتها الاقليمية والدولية، مذكره لنيل </w:t>
      </w:r>
      <w:r w:rsidRPr="007C4A52">
        <w:rPr>
          <w:rFonts w:ascii="Simplified Arabic" w:eastAsia="Calibri" w:hAnsi="Simplified Arabic" w:cs="Simplified Arabic" w:hint="cs"/>
          <w:sz w:val="28"/>
          <w:szCs w:val="28"/>
          <w:rtl/>
          <w:lang w:val="en-GB" w:bidi="ar-IQ"/>
        </w:rPr>
        <w:t>رسالة</w:t>
      </w:r>
      <w:r w:rsidRPr="007C4A52">
        <w:rPr>
          <w:rFonts w:ascii="Simplified Arabic" w:eastAsia="Calibri" w:hAnsi="Simplified Arabic" w:cs="Simplified Arabic"/>
          <w:sz w:val="28"/>
          <w:szCs w:val="28"/>
          <w:rtl/>
          <w:lang w:val="en-GB" w:bidi="ar-IQ"/>
        </w:rPr>
        <w:t xml:space="preserve"> ماجستير، كلية العلوم الاجتماعية والعلوم الانسانية، جامعة محمد بوضياف- المسيلة، 2015-2016.</w:t>
      </w:r>
    </w:p>
    <w:p w14:paraId="56AD5730"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rPr>
      </w:pPr>
      <w:r w:rsidRPr="007C4A52">
        <w:rPr>
          <w:rFonts w:ascii="Simplified Arabic" w:eastAsia="Calibri" w:hAnsi="Simplified Arabic" w:cs="Simplified Arabic"/>
          <w:sz w:val="28"/>
          <w:szCs w:val="28"/>
          <w:rtl/>
          <w:lang w:val="en-GB"/>
        </w:rPr>
        <w:t>الساعدي،</w:t>
      </w:r>
      <w:r w:rsidRPr="007C4A52">
        <w:rPr>
          <w:rFonts w:ascii="Simplified Arabic" w:eastAsia="Calibri" w:hAnsi="Simplified Arabic" w:cs="Simplified Arabic" w:hint="cs"/>
          <w:sz w:val="28"/>
          <w:szCs w:val="28"/>
          <w:rtl/>
          <w:lang w:val="en-GB"/>
        </w:rPr>
        <w:t xml:space="preserve"> </w:t>
      </w:r>
      <w:r w:rsidRPr="007C4A52">
        <w:rPr>
          <w:rFonts w:ascii="Simplified Arabic" w:eastAsia="Calibri" w:hAnsi="Simplified Arabic" w:cs="Simplified Arabic"/>
          <w:sz w:val="28"/>
          <w:szCs w:val="28"/>
          <w:rtl/>
          <w:lang w:val="en-GB"/>
        </w:rPr>
        <w:t xml:space="preserve">محمد وحيد حسن، </w:t>
      </w:r>
      <w:r w:rsidRPr="007C4A52">
        <w:rPr>
          <w:rFonts w:ascii="Simplified Arabic" w:eastAsia="Calibri" w:hAnsi="Simplified Arabic" w:cs="Simplified Arabic" w:hint="cs"/>
          <w:sz w:val="28"/>
          <w:szCs w:val="28"/>
          <w:rtl/>
          <w:lang w:val="en-GB"/>
        </w:rPr>
        <w:t>جيومرفولوجية</w:t>
      </w:r>
      <w:r w:rsidRPr="007C4A52">
        <w:rPr>
          <w:rFonts w:ascii="Simplified Arabic" w:eastAsia="Calibri" w:hAnsi="Simplified Arabic" w:cs="Simplified Arabic"/>
          <w:sz w:val="28"/>
          <w:szCs w:val="28"/>
          <w:rtl/>
          <w:lang w:val="en-GB"/>
        </w:rPr>
        <w:t xml:space="preserve"> وهيدرولوجية منطقة الشيب شرق محافظة ميسان، رسالة ماجستير، كلية التربية، جامعة واسط، 2018.</w:t>
      </w:r>
    </w:p>
    <w:p w14:paraId="4086998F" w14:textId="5792683B" w:rsidR="003905BA" w:rsidRPr="003905BA" w:rsidRDefault="00036570" w:rsidP="003905BA">
      <w:pPr>
        <w:pStyle w:val="a8"/>
        <w:numPr>
          <w:ilvl w:val="0"/>
          <w:numId w:val="41"/>
        </w:numPr>
        <w:spacing w:line="276" w:lineRule="auto"/>
        <w:ind w:left="282"/>
        <w:jc w:val="both"/>
        <w:rPr>
          <w:rFonts w:ascii="Simplified Arabic" w:eastAsia="Calibri" w:hAnsi="Simplified Arabic" w:cs="Simplified Arabic"/>
          <w:sz w:val="28"/>
          <w:szCs w:val="28"/>
          <w:rtl/>
          <w:lang w:bidi="ar-IQ"/>
        </w:rPr>
      </w:pPr>
      <w:r>
        <w:rPr>
          <w:rFonts w:ascii="Simplified Arabic" w:hAnsi="Simplified Arabic" w:cs="Simplified Arabic" w:hint="cs"/>
          <w:sz w:val="28"/>
          <w:szCs w:val="28"/>
          <w:rtl/>
          <w:lang w:bidi="ar-IQ"/>
        </w:rPr>
        <w:t>السعدون، خالد</w:t>
      </w:r>
      <w:r w:rsidR="003905BA">
        <w:rPr>
          <w:rFonts w:ascii="Simplified Arabic" w:hAnsi="Simplified Arabic" w:cs="Simplified Arabic" w:hint="cs"/>
          <w:sz w:val="28"/>
          <w:szCs w:val="28"/>
          <w:rtl/>
          <w:lang w:bidi="ar-IQ"/>
        </w:rPr>
        <w:t>ة</w:t>
      </w:r>
      <w:r>
        <w:rPr>
          <w:rFonts w:ascii="Simplified Arabic" w:hAnsi="Simplified Arabic" w:cs="Simplified Arabic" w:hint="cs"/>
          <w:sz w:val="28"/>
          <w:szCs w:val="28"/>
          <w:rtl/>
          <w:lang w:bidi="ar-IQ"/>
        </w:rPr>
        <w:t xml:space="preserve"> رشيد، عوامل تعليم الحدود بين العراق وإيران، رسالة ماجستير غير منشورة، جامعة بغداد، 1972.</w:t>
      </w:r>
    </w:p>
    <w:p w14:paraId="5E5B00AD" w14:textId="77777777" w:rsidR="00036570" w:rsidRPr="0052775C" w:rsidRDefault="00036570">
      <w:pPr>
        <w:pStyle w:val="a8"/>
        <w:numPr>
          <w:ilvl w:val="0"/>
          <w:numId w:val="41"/>
        </w:numPr>
        <w:spacing w:line="276" w:lineRule="auto"/>
        <w:ind w:left="282"/>
        <w:jc w:val="both"/>
        <w:rPr>
          <w:rFonts w:ascii="Simplified Arabic" w:eastAsia="Calibri" w:hAnsi="Simplified Arabic" w:cs="Simplified Arabic"/>
          <w:sz w:val="28"/>
          <w:szCs w:val="28"/>
          <w:lang w:bidi="ar-IQ"/>
        </w:rPr>
      </w:pPr>
      <w:r w:rsidRPr="0052775C">
        <w:rPr>
          <w:rFonts w:ascii="Simplified Arabic" w:eastAsia="Calibri" w:hAnsi="Simplified Arabic" w:cs="Simplified Arabic" w:hint="cs"/>
          <w:sz w:val="28"/>
          <w:szCs w:val="28"/>
          <w:rtl/>
          <w:lang w:bidi="ar-IQ"/>
        </w:rPr>
        <w:t>السعدون،</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محمد</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ثامر،</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الحدود</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العربية</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العراقية،</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أطروحة</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دكتوراه،</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جامعة</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بغداد،</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كلية</w:t>
      </w:r>
      <w:r w:rsidRPr="0052775C">
        <w:rPr>
          <w:rFonts w:ascii="Simplified Arabic" w:eastAsia="Calibri" w:hAnsi="Simplified Arabic" w:cs="Simplified Arabic"/>
          <w:sz w:val="28"/>
          <w:szCs w:val="28"/>
          <w:rtl/>
          <w:lang w:bidi="ar-IQ"/>
        </w:rPr>
        <w:t xml:space="preserve"> </w:t>
      </w:r>
      <w:r w:rsidRPr="0052775C">
        <w:rPr>
          <w:rFonts w:ascii="Simplified Arabic" w:eastAsia="Calibri" w:hAnsi="Simplified Arabic" w:cs="Simplified Arabic" w:hint="cs"/>
          <w:sz w:val="28"/>
          <w:szCs w:val="28"/>
          <w:rtl/>
          <w:lang w:bidi="ar-IQ"/>
        </w:rPr>
        <w:t>القانون،</w:t>
      </w:r>
      <w:r w:rsidRPr="0052775C">
        <w:rPr>
          <w:rFonts w:ascii="Simplified Arabic" w:eastAsia="Calibri" w:hAnsi="Simplified Arabic" w:cs="Simplified Arabic"/>
          <w:sz w:val="28"/>
          <w:szCs w:val="28"/>
          <w:rtl/>
          <w:lang w:bidi="ar-IQ"/>
        </w:rPr>
        <w:t xml:space="preserve"> 2006.</w:t>
      </w:r>
    </w:p>
    <w:p w14:paraId="6435CA35"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rPr>
      </w:pPr>
      <w:r w:rsidRPr="007C4A52">
        <w:rPr>
          <w:rFonts w:ascii="Simplified Arabic" w:eastAsia="Calibri" w:hAnsi="Simplified Arabic" w:cs="Simplified Arabic"/>
          <w:color w:val="000000"/>
          <w:sz w:val="28"/>
          <w:szCs w:val="28"/>
          <w:rtl/>
        </w:rPr>
        <w:t>السيحان،</w:t>
      </w:r>
      <w:r w:rsidRPr="007C4A52">
        <w:rPr>
          <w:rFonts w:ascii="Simplified Arabic" w:eastAsia="Calibri" w:hAnsi="Simplified Arabic" w:cs="Simplified Arabic" w:hint="cs"/>
          <w:color w:val="000000"/>
          <w:sz w:val="28"/>
          <w:szCs w:val="28"/>
          <w:rtl/>
        </w:rPr>
        <w:t xml:space="preserve"> </w:t>
      </w:r>
      <w:r w:rsidRPr="007C4A52">
        <w:rPr>
          <w:rFonts w:ascii="Simplified Arabic" w:eastAsia="Calibri" w:hAnsi="Simplified Arabic" w:cs="Simplified Arabic"/>
          <w:color w:val="000000"/>
          <w:sz w:val="28"/>
          <w:szCs w:val="28"/>
          <w:rtl/>
        </w:rPr>
        <w:t xml:space="preserve">رابعة الفلاح سند، العلاقات الكويتية العراقية الواقع </w:t>
      </w:r>
      <w:r w:rsidRPr="007C4A52">
        <w:rPr>
          <w:rFonts w:ascii="Simplified Arabic" w:eastAsia="Calibri" w:hAnsi="Simplified Arabic" w:cs="Simplified Arabic" w:hint="cs"/>
          <w:color w:val="000000"/>
          <w:sz w:val="28"/>
          <w:szCs w:val="28"/>
          <w:rtl/>
        </w:rPr>
        <w:t>ورؤية</w:t>
      </w:r>
      <w:r w:rsidRPr="007C4A52">
        <w:rPr>
          <w:rFonts w:ascii="Simplified Arabic" w:eastAsia="Calibri" w:hAnsi="Simplified Arabic" w:cs="Simplified Arabic"/>
          <w:color w:val="000000"/>
          <w:sz w:val="28"/>
          <w:szCs w:val="28"/>
          <w:rtl/>
        </w:rPr>
        <w:t xml:space="preserve"> </w:t>
      </w:r>
      <w:r w:rsidRPr="007C4A52">
        <w:rPr>
          <w:rFonts w:ascii="Simplified Arabic" w:eastAsia="Calibri" w:hAnsi="Simplified Arabic" w:cs="Simplified Arabic" w:hint="cs"/>
          <w:color w:val="000000"/>
          <w:sz w:val="28"/>
          <w:szCs w:val="28"/>
          <w:rtl/>
        </w:rPr>
        <w:t>مستقيلة</w:t>
      </w:r>
      <w:r w:rsidRPr="007C4A52">
        <w:rPr>
          <w:rFonts w:ascii="Simplified Arabic" w:eastAsia="Calibri" w:hAnsi="Simplified Arabic" w:cs="Simplified Arabic"/>
          <w:color w:val="000000"/>
          <w:sz w:val="28"/>
          <w:szCs w:val="28"/>
          <w:rtl/>
        </w:rPr>
        <w:t xml:space="preserve">، </w:t>
      </w:r>
      <w:r w:rsidRPr="007C4A52">
        <w:rPr>
          <w:rFonts w:ascii="Simplified Arabic" w:eastAsia="Calibri" w:hAnsi="Simplified Arabic" w:cs="Simplified Arabic" w:hint="cs"/>
          <w:color w:val="000000"/>
          <w:sz w:val="28"/>
          <w:szCs w:val="28"/>
          <w:rtl/>
        </w:rPr>
        <w:t>رسالة</w:t>
      </w:r>
      <w:r w:rsidRPr="007C4A52">
        <w:rPr>
          <w:rFonts w:ascii="Simplified Arabic" w:eastAsia="Calibri" w:hAnsi="Simplified Arabic" w:cs="Simplified Arabic"/>
          <w:color w:val="000000"/>
          <w:sz w:val="28"/>
          <w:szCs w:val="28"/>
          <w:rtl/>
        </w:rPr>
        <w:t xml:space="preserve"> مقدم</w:t>
      </w:r>
      <w:r w:rsidRPr="007C4A52">
        <w:rPr>
          <w:rFonts w:ascii="Simplified Arabic" w:eastAsia="Calibri" w:hAnsi="Simplified Arabic" w:cs="Simplified Arabic" w:hint="cs"/>
          <w:color w:val="000000"/>
          <w:sz w:val="28"/>
          <w:szCs w:val="28"/>
          <w:rtl/>
        </w:rPr>
        <w:t>ة</w:t>
      </w:r>
      <w:r w:rsidRPr="007C4A52">
        <w:rPr>
          <w:rFonts w:ascii="Simplified Arabic" w:eastAsia="Calibri" w:hAnsi="Simplified Arabic" w:cs="Simplified Arabic"/>
          <w:color w:val="000000"/>
          <w:sz w:val="28"/>
          <w:szCs w:val="28"/>
          <w:rtl/>
        </w:rPr>
        <w:t xml:space="preserve"> لاستكمال متطلبات درج</w:t>
      </w:r>
      <w:r w:rsidRPr="007C4A52">
        <w:rPr>
          <w:rFonts w:ascii="Simplified Arabic" w:eastAsia="Calibri" w:hAnsi="Simplified Arabic" w:cs="Simplified Arabic" w:hint="cs"/>
          <w:color w:val="000000"/>
          <w:sz w:val="28"/>
          <w:szCs w:val="28"/>
          <w:rtl/>
        </w:rPr>
        <w:t>ة</w:t>
      </w:r>
      <w:r w:rsidRPr="007C4A52">
        <w:rPr>
          <w:rFonts w:ascii="Simplified Arabic" w:eastAsia="Calibri" w:hAnsi="Simplified Arabic" w:cs="Simplified Arabic"/>
          <w:color w:val="000000"/>
          <w:sz w:val="28"/>
          <w:szCs w:val="28"/>
          <w:rtl/>
        </w:rPr>
        <w:t xml:space="preserve"> الماجستير في العلوم السيا</w:t>
      </w:r>
      <w:r>
        <w:rPr>
          <w:rFonts w:ascii="Simplified Arabic" w:eastAsia="Calibri" w:hAnsi="Simplified Arabic" w:cs="Simplified Arabic"/>
          <w:color w:val="000000"/>
          <w:sz w:val="28"/>
          <w:szCs w:val="28"/>
          <w:rtl/>
        </w:rPr>
        <w:t>سية - كليه الآداب والعلوم، جامع</w:t>
      </w:r>
      <w:r>
        <w:rPr>
          <w:rFonts w:ascii="Simplified Arabic" w:eastAsia="Calibri" w:hAnsi="Simplified Arabic" w:cs="Simplified Arabic" w:hint="cs"/>
          <w:color w:val="000000"/>
          <w:sz w:val="28"/>
          <w:szCs w:val="28"/>
          <w:rtl/>
        </w:rPr>
        <w:t>ة</w:t>
      </w:r>
      <w:r w:rsidRPr="007C4A52">
        <w:rPr>
          <w:rFonts w:ascii="Simplified Arabic" w:eastAsia="Calibri" w:hAnsi="Simplified Arabic" w:cs="Simplified Arabic"/>
          <w:color w:val="000000"/>
          <w:sz w:val="28"/>
          <w:szCs w:val="28"/>
          <w:rtl/>
        </w:rPr>
        <w:t xml:space="preserve"> الشرق الاوسط، 2013.</w:t>
      </w:r>
    </w:p>
    <w:p w14:paraId="7E9B3987"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lang w:val="en-GB" w:bidi="ar-IQ"/>
        </w:rPr>
      </w:pPr>
      <w:r w:rsidRPr="007C4A52">
        <w:rPr>
          <w:rFonts w:ascii="Simplified Arabic" w:eastAsia="Calibri" w:hAnsi="Simplified Arabic" w:cs="Simplified Arabic"/>
          <w:sz w:val="28"/>
          <w:szCs w:val="28"/>
          <w:rtl/>
          <w:lang w:val="en-GB" w:bidi="ar-IQ"/>
        </w:rPr>
        <w:t>الشمري،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الاء شاكر عمران موسى، محافظة المثنى، (دراسة في الجغرافية الاقليمية)، رسالة ماجستير، كلية التربية، جامعة البصرة، 2011.</w:t>
      </w:r>
    </w:p>
    <w:p w14:paraId="23FAEDED"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شنشول،</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ثامر صاحب، الموقف الدولي من الحرب العراقية الايرانية، رسالة ماجستير، كلية التربية للبنات، جامعة الكوفة، 2014.</w:t>
      </w:r>
    </w:p>
    <w:p w14:paraId="6C865691"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طاهر،</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نزين غازي، المقومات الجغرافية التنمية السياحية في قضاء زاخو، رسالة ماجستير، مقدم</w:t>
      </w:r>
      <w:r w:rsidRPr="007C4A52">
        <w:rPr>
          <w:rFonts w:ascii="Simplified Arabic" w:eastAsia="Calibri" w:hAnsi="Simplified Arabic" w:cs="Simplified Arabic" w:hint="cs"/>
          <w:sz w:val="28"/>
          <w:szCs w:val="28"/>
          <w:rtl/>
          <w:lang w:bidi="ar-IQ"/>
        </w:rPr>
        <w:t>ة</w:t>
      </w:r>
      <w:r w:rsidRPr="007C4A52">
        <w:rPr>
          <w:rFonts w:ascii="Simplified Arabic" w:eastAsia="Calibri" w:hAnsi="Simplified Arabic" w:cs="Simplified Arabic"/>
          <w:sz w:val="28"/>
          <w:szCs w:val="28"/>
          <w:rtl/>
          <w:lang w:bidi="ar-IQ"/>
        </w:rPr>
        <w:t xml:space="preserve"> الى مجلس كلية العلوم الإنسانية، جامعه دهوك، 2015. </w:t>
      </w:r>
    </w:p>
    <w:p w14:paraId="78B3DEBA"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العبادي،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انعام سمير محيي، قضاء المدائن، دراسة في جغرافية السكان من (1977-1997)، رسالة ماجستير، كلية التربية، ابن رشد، جامعة بغداد 2022.</w:t>
      </w:r>
    </w:p>
    <w:p w14:paraId="27746EB2"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عبيد،</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جاسم محسن، موقف الاتحاد السوفيتي من الحرب العراقيةـ ــــــ الإيرانية،1980 ـــــ 1988 رسالة ماجستير، كلية التربية للعلوم الإنسانية، جامعة كربلاء، 2018.</w:t>
      </w:r>
    </w:p>
    <w:p w14:paraId="38C77682"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العصيمي،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خالد عبد الرحمن، (ترسيم الحدود الكويتية العراقية واثرة على السياسة الخارجية).</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 xml:space="preserve">رسالة ماجستير مقدمة الى مجلس كلية </w:t>
      </w:r>
      <w:r w:rsidRPr="007C4A52">
        <w:rPr>
          <w:rFonts w:ascii="Simplified Arabic" w:eastAsia="Calibri" w:hAnsi="Simplified Arabic" w:cs="Simplified Arabic" w:hint="cs"/>
          <w:sz w:val="28"/>
          <w:szCs w:val="28"/>
          <w:rtl/>
          <w:lang w:val="en-GB" w:bidi="ar-IQ"/>
        </w:rPr>
        <w:t>الآداب</w:t>
      </w:r>
      <w:r w:rsidRPr="007C4A52">
        <w:rPr>
          <w:rFonts w:ascii="Simplified Arabic" w:eastAsia="Calibri" w:hAnsi="Simplified Arabic" w:cs="Simplified Arabic"/>
          <w:sz w:val="28"/>
          <w:szCs w:val="28"/>
          <w:rtl/>
          <w:lang w:val="en-GB" w:bidi="ar-IQ"/>
        </w:rPr>
        <w:t xml:space="preserve"> والعلوم، جامعة الشرق الاوسط،</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2012.</w:t>
      </w:r>
    </w:p>
    <w:p w14:paraId="571A3CE1"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علوان،</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نوال كامل، تقدير حجم الجريان السطحي لحوض وادي دويريج، رسالة ماجستير، غير منشورة، كلية التربية للبنات، جامعة بغداد، 2014.</w:t>
      </w:r>
    </w:p>
    <w:p w14:paraId="249E73E8"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lang w:val="en-GB" w:bidi="ar-IQ"/>
        </w:rPr>
      </w:pPr>
      <w:r w:rsidRPr="007C4A52">
        <w:rPr>
          <w:rFonts w:ascii="Simplified Arabic" w:eastAsia="Calibri" w:hAnsi="Simplified Arabic" w:cs="Simplified Arabic"/>
          <w:sz w:val="28"/>
          <w:szCs w:val="28"/>
          <w:rtl/>
          <w:lang w:val="en-GB" w:bidi="ar-IQ"/>
        </w:rPr>
        <w:t>عليوي،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 xml:space="preserve">لطيف كامل، تحليل جغرافي سياسي للسياسة الخارجية العراقية، جبال تركيا </w:t>
      </w:r>
      <w:r w:rsidRPr="007C4A52">
        <w:rPr>
          <w:rFonts w:ascii="Simplified Arabic" w:eastAsia="Calibri" w:hAnsi="Simplified Arabic" w:cs="Simplified Arabic" w:hint="cs"/>
          <w:sz w:val="28"/>
          <w:szCs w:val="28"/>
          <w:rtl/>
          <w:lang w:val="en-GB" w:bidi="ar-IQ"/>
        </w:rPr>
        <w:t>وإيران</w:t>
      </w:r>
      <w:r w:rsidRPr="007C4A52">
        <w:rPr>
          <w:rFonts w:ascii="Simplified Arabic" w:eastAsia="Calibri" w:hAnsi="Simplified Arabic" w:cs="Simplified Arabic"/>
          <w:sz w:val="28"/>
          <w:szCs w:val="28"/>
          <w:rtl/>
          <w:lang w:val="en-GB" w:bidi="ar-IQ"/>
        </w:rPr>
        <w:t xml:space="preserve">، اطروحة دكتوراه، كلية </w:t>
      </w:r>
      <w:r w:rsidRPr="007C4A52">
        <w:rPr>
          <w:rFonts w:ascii="Simplified Arabic" w:eastAsia="Calibri" w:hAnsi="Simplified Arabic" w:cs="Simplified Arabic" w:hint="cs"/>
          <w:sz w:val="28"/>
          <w:szCs w:val="28"/>
          <w:rtl/>
          <w:lang w:val="en-GB" w:bidi="ar-IQ"/>
        </w:rPr>
        <w:t>الآداب</w:t>
      </w:r>
      <w:r w:rsidRPr="007C4A52">
        <w:rPr>
          <w:rFonts w:ascii="Simplified Arabic" w:eastAsia="Calibri" w:hAnsi="Simplified Arabic" w:cs="Simplified Arabic"/>
          <w:sz w:val="28"/>
          <w:szCs w:val="28"/>
          <w:rtl/>
          <w:lang w:val="en-GB" w:bidi="ar-IQ"/>
        </w:rPr>
        <w:t>، جامعة البصرة، 2014.</w:t>
      </w:r>
    </w:p>
    <w:p w14:paraId="6DD161E5"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الغانمي،</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 xml:space="preserve">حسين ذياب محمد، الحقائق المناخية </w:t>
      </w:r>
      <w:r w:rsidRPr="007C4A52">
        <w:rPr>
          <w:rFonts w:ascii="Simplified Arabic" w:eastAsia="Calibri" w:hAnsi="Simplified Arabic" w:cs="Simplified Arabic" w:hint="cs"/>
          <w:sz w:val="28"/>
          <w:szCs w:val="28"/>
          <w:rtl/>
          <w:lang w:bidi="ar-IQ"/>
        </w:rPr>
        <w:t>وأثرها</w:t>
      </w:r>
      <w:r w:rsidRPr="007C4A52">
        <w:rPr>
          <w:rFonts w:ascii="Simplified Arabic" w:eastAsia="Calibri" w:hAnsi="Simplified Arabic" w:cs="Simplified Arabic"/>
          <w:sz w:val="28"/>
          <w:szCs w:val="28"/>
          <w:rtl/>
          <w:lang w:bidi="ar-IQ"/>
        </w:rPr>
        <w:t xml:space="preserve"> في ناحية المحاصيل الاستراتيجية في العراق، اطروحة دكتوراه، مقدمة إلى مجلس كلية </w:t>
      </w:r>
      <w:r w:rsidRPr="007C4A52">
        <w:rPr>
          <w:rFonts w:ascii="Simplified Arabic" w:eastAsia="Calibri" w:hAnsi="Simplified Arabic" w:cs="Simplified Arabic" w:hint="cs"/>
          <w:sz w:val="28"/>
          <w:szCs w:val="28"/>
          <w:rtl/>
          <w:lang w:bidi="ar-IQ"/>
        </w:rPr>
        <w:t>الآداب</w:t>
      </w:r>
      <w:r w:rsidRPr="007C4A52">
        <w:rPr>
          <w:rFonts w:ascii="Simplified Arabic" w:eastAsia="Calibri" w:hAnsi="Simplified Arabic" w:cs="Simplified Arabic"/>
          <w:sz w:val="28"/>
          <w:szCs w:val="28"/>
          <w:rtl/>
          <w:lang w:bidi="ar-IQ"/>
        </w:rPr>
        <w:t>، جامعة القادسية،</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2021</w:t>
      </w:r>
    </w:p>
    <w:p w14:paraId="14A58D7F"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قليه،</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منصور علي، تقديم مخطط العميلات والافاق المستقبلية، رسالة ماجستير غير منشورة، اكاديمية الدراسات العليا،</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2008.</w:t>
      </w:r>
    </w:p>
    <w:p w14:paraId="2E320BFE"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Pr>
          <w:rFonts w:ascii="Simplified Arabic" w:hAnsi="Simplified Arabic" w:cs="Simplified Arabic" w:hint="cs"/>
          <w:sz w:val="28"/>
          <w:szCs w:val="28"/>
          <w:rtl/>
          <w:lang w:bidi="ar-IQ"/>
        </w:rPr>
        <w:t>الكبيسي، سالم محمد بديوي، الحدود العراقية-الإيرانية "دراسة جيوبولتيكية" رسالة ماجستير، المعهد العالي للدراسات القومية والاشتراكية، 1982.</w:t>
      </w:r>
    </w:p>
    <w:p w14:paraId="5102D45B"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4"/>
          <w:szCs w:val="24"/>
          <w:rtl/>
          <w:lang w:val="en-GB" w:bidi="ar-IQ"/>
        </w:rPr>
      </w:pPr>
      <w:r w:rsidRPr="007C4A52">
        <w:rPr>
          <w:rFonts w:ascii="Simplified Arabic" w:eastAsia="Calibri" w:hAnsi="Simplified Arabic" w:cs="Simplified Arabic"/>
          <w:sz w:val="28"/>
          <w:szCs w:val="28"/>
          <w:rtl/>
          <w:lang w:val="en-GB" w:bidi="ar-IQ"/>
        </w:rPr>
        <w:t>محمد،</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ماجد السيد ولي،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 xml:space="preserve">هور </w:t>
      </w:r>
      <w:r w:rsidRPr="007C4A52">
        <w:rPr>
          <w:rFonts w:ascii="Simplified Arabic" w:eastAsia="Calibri" w:hAnsi="Simplified Arabic" w:cs="Simplified Arabic" w:hint="cs"/>
          <w:sz w:val="28"/>
          <w:szCs w:val="28"/>
          <w:rtl/>
          <w:lang w:val="en-GB" w:bidi="ar-IQ"/>
        </w:rPr>
        <w:t>الحويزة</w:t>
      </w:r>
      <w:r w:rsidRPr="007C4A52">
        <w:rPr>
          <w:rFonts w:ascii="Simplified Arabic" w:eastAsia="Calibri" w:hAnsi="Simplified Arabic" w:cs="Simplified Arabic"/>
          <w:sz w:val="28"/>
          <w:szCs w:val="28"/>
          <w:rtl/>
          <w:lang w:val="en-GB" w:bidi="ar-IQ"/>
        </w:rPr>
        <w:t>،</w:t>
      </w:r>
      <w:r w:rsidRPr="007C4A52">
        <w:rPr>
          <w:rFonts w:ascii="Simplified Arabic" w:eastAsia="Calibri" w:hAnsi="Simplified Arabic" w:cs="Simplified Arabic" w:hint="cs"/>
          <w:sz w:val="28"/>
          <w:szCs w:val="28"/>
          <w:rtl/>
          <w:lang w:val="en-GB" w:bidi="ar-IQ"/>
        </w:rPr>
        <w:t xml:space="preserve"> دراسة</w:t>
      </w:r>
      <w:r w:rsidRPr="007C4A52">
        <w:rPr>
          <w:rFonts w:ascii="Simplified Arabic" w:eastAsia="Calibri" w:hAnsi="Simplified Arabic" w:cs="Simplified Arabic"/>
          <w:sz w:val="28"/>
          <w:szCs w:val="28"/>
          <w:rtl/>
          <w:lang w:val="en-GB" w:bidi="ar-IQ"/>
        </w:rPr>
        <w:t xml:space="preserve"> بشري</w:t>
      </w:r>
      <w:r w:rsidRPr="007C4A52">
        <w:rPr>
          <w:rFonts w:ascii="Simplified Arabic" w:eastAsia="Calibri" w:hAnsi="Simplified Arabic" w:cs="Simplified Arabic" w:hint="cs"/>
          <w:sz w:val="28"/>
          <w:szCs w:val="28"/>
          <w:rtl/>
          <w:lang w:val="en-GB" w:bidi="ar-IQ"/>
        </w:rPr>
        <w:t>ة</w:t>
      </w:r>
      <w:r w:rsidRPr="007C4A52">
        <w:rPr>
          <w:rFonts w:ascii="Simplified Arabic" w:eastAsia="Calibri" w:hAnsi="Simplified Arabic" w:cs="Simplified Arabic"/>
          <w:sz w:val="28"/>
          <w:szCs w:val="28"/>
          <w:rtl/>
          <w:lang w:val="en-GB" w:bidi="ar-IQ"/>
        </w:rPr>
        <w:t>،</w:t>
      </w:r>
      <w:r w:rsidRPr="007C4A52">
        <w:rPr>
          <w:rFonts w:ascii="Simplified Arabic" w:eastAsia="Calibri" w:hAnsi="Simplified Arabic" w:cs="Simplified Arabic" w:hint="cs"/>
          <w:sz w:val="28"/>
          <w:szCs w:val="28"/>
          <w:rtl/>
          <w:lang w:val="en-GB" w:bidi="ar-IQ"/>
        </w:rPr>
        <w:t xml:space="preserve"> رسالة</w:t>
      </w:r>
      <w:r w:rsidRPr="007C4A52">
        <w:rPr>
          <w:rFonts w:ascii="Simplified Arabic" w:eastAsia="Calibri" w:hAnsi="Simplified Arabic" w:cs="Simplified Arabic"/>
          <w:sz w:val="28"/>
          <w:szCs w:val="28"/>
          <w:rtl/>
          <w:lang w:val="en-GB" w:bidi="ar-IQ"/>
        </w:rPr>
        <w:t xml:space="preserve"> ماجستير غير منشور</w:t>
      </w:r>
      <w:r w:rsidRPr="007C4A52">
        <w:rPr>
          <w:rFonts w:ascii="Simplified Arabic" w:eastAsia="Calibri" w:hAnsi="Simplified Arabic" w:cs="Simplified Arabic" w:hint="cs"/>
          <w:sz w:val="28"/>
          <w:szCs w:val="28"/>
          <w:rtl/>
          <w:lang w:val="en-GB" w:bidi="ar-IQ"/>
        </w:rPr>
        <w:t>ة</w:t>
      </w:r>
      <w:r w:rsidRPr="007C4A52">
        <w:rPr>
          <w:rFonts w:ascii="Simplified Arabic" w:eastAsia="Calibri" w:hAnsi="Simplified Arabic" w:cs="Simplified Arabic"/>
          <w:sz w:val="28"/>
          <w:szCs w:val="28"/>
          <w:rtl/>
          <w:lang w:val="en-GB" w:bidi="ar-IQ"/>
        </w:rPr>
        <w:t>،</w:t>
      </w:r>
      <w:r w:rsidRPr="007C4A52">
        <w:rPr>
          <w:rFonts w:ascii="Simplified Arabic" w:eastAsia="Calibri" w:hAnsi="Simplified Arabic" w:cs="Simplified Arabic" w:hint="cs"/>
          <w:sz w:val="28"/>
          <w:szCs w:val="28"/>
          <w:rtl/>
          <w:lang w:val="en-GB" w:bidi="ar-IQ"/>
        </w:rPr>
        <w:t xml:space="preserve"> كلية الآداب</w:t>
      </w:r>
      <w:r w:rsidRPr="007C4A52">
        <w:rPr>
          <w:rFonts w:ascii="Simplified Arabic" w:eastAsia="Calibri" w:hAnsi="Simplified Arabic" w:cs="Simplified Arabic"/>
          <w:sz w:val="28"/>
          <w:szCs w:val="28"/>
          <w:rtl/>
          <w:lang w:val="en-GB" w:bidi="ar-IQ"/>
        </w:rPr>
        <w:t>،</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جامع</w:t>
      </w:r>
      <w:r w:rsidRPr="007C4A52">
        <w:rPr>
          <w:rFonts w:ascii="Simplified Arabic" w:eastAsia="Calibri" w:hAnsi="Simplified Arabic" w:cs="Simplified Arabic" w:hint="cs"/>
          <w:sz w:val="28"/>
          <w:szCs w:val="28"/>
          <w:rtl/>
          <w:lang w:val="en-GB" w:bidi="ar-IQ"/>
        </w:rPr>
        <w:t>ة</w:t>
      </w:r>
      <w:r w:rsidRPr="007C4A52">
        <w:rPr>
          <w:rFonts w:ascii="Simplified Arabic" w:eastAsia="Calibri" w:hAnsi="Simplified Arabic" w:cs="Simplified Arabic"/>
          <w:sz w:val="28"/>
          <w:szCs w:val="28"/>
          <w:rtl/>
          <w:lang w:val="en-GB" w:bidi="ar-IQ"/>
        </w:rPr>
        <w:t xml:space="preserve"> بغداد،</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١٩٦٧.</w:t>
      </w:r>
    </w:p>
    <w:p w14:paraId="74999307"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المشعلاوي،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فالح عبد فرهود، جيوبوليتك المشروع الامريكي في العراق بعد عام 2003، رسالة مقدمة الى الزميل في كلية التربية للعلوم الانسانية، جامعة المثنى،</w:t>
      </w:r>
      <w:r>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2021.</w:t>
      </w:r>
    </w:p>
    <w:p w14:paraId="42AA69EE" w14:textId="77777777" w:rsidR="00036570" w:rsidRPr="007C4A52" w:rsidRDefault="00036570">
      <w:pPr>
        <w:pStyle w:val="a8"/>
        <w:numPr>
          <w:ilvl w:val="0"/>
          <w:numId w:val="41"/>
        </w:numPr>
        <w:spacing w:after="120"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المطوري،</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 xml:space="preserve">ميلاد عبد الله جاد، التحليل الجغرافي لظاهرة الفقر في مدينة الزبير لعام 2015، رسالة ماجستير، كلية </w:t>
      </w:r>
      <w:r w:rsidRPr="007C4A52">
        <w:rPr>
          <w:rFonts w:ascii="Simplified Arabic" w:eastAsia="Calibri" w:hAnsi="Simplified Arabic" w:cs="Simplified Arabic" w:hint="cs"/>
          <w:sz w:val="28"/>
          <w:szCs w:val="28"/>
          <w:rtl/>
          <w:lang w:val="en-GB" w:bidi="ar-IQ"/>
        </w:rPr>
        <w:t>الآداب</w:t>
      </w:r>
      <w:r w:rsidRPr="007C4A52">
        <w:rPr>
          <w:rFonts w:ascii="Simplified Arabic" w:eastAsia="Calibri" w:hAnsi="Simplified Arabic" w:cs="Simplified Arabic"/>
          <w:sz w:val="28"/>
          <w:szCs w:val="28"/>
          <w:rtl/>
          <w:lang w:val="en-GB" w:bidi="ar-IQ"/>
        </w:rPr>
        <w:t>، جامعة البصرة، 2017.</w:t>
      </w:r>
    </w:p>
    <w:p w14:paraId="1EAEA901"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val="en-GB" w:bidi="ar-IQ"/>
        </w:rPr>
      </w:pPr>
      <w:r w:rsidRPr="007C4A52">
        <w:rPr>
          <w:rFonts w:ascii="Simplified Arabic" w:eastAsia="Calibri" w:hAnsi="Simplified Arabic" w:cs="Simplified Arabic"/>
          <w:sz w:val="28"/>
          <w:szCs w:val="28"/>
          <w:rtl/>
          <w:lang w:val="en-GB" w:bidi="ar-IQ"/>
        </w:rPr>
        <w:t>المغير،</w:t>
      </w:r>
      <w:r w:rsidRPr="007C4A52">
        <w:rPr>
          <w:rFonts w:ascii="Simplified Arabic" w:eastAsia="Calibri" w:hAnsi="Simplified Arabic" w:cs="Simplified Arabic" w:hint="cs"/>
          <w:sz w:val="28"/>
          <w:szCs w:val="28"/>
          <w:rtl/>
          <w:lang w:val="en-GB" w:bidi="ar-IQ"/>
        </w:rPr>
        <w:t xml:space="preserve"> </w:t>
      </w:r>
      <w:r w:rsidRPr="007C4A52">
        <w:rPr>
          <w:rFonts w:ascii="Simplified Arabic" w:eastAsia="Calibri" w:hAnsi="Simplified Arabic" w:cs="Simplified Arabic"/>
          <w:sz w:val="28"/>
          <w:szCs w:val="28"/>
          <w:rtl/>
          <w:lang w:val="en-GB" w:bidi="ar-IQ"/>
        </w:rPr>
        <w:t xml:space="preserve">اسلام محمد عبد ربه، الحرب العراقية </w:t>
      </w:r>
      <w:r w:rsidRPr="007C4A52">
        <w:rPr>
          <w:rFonts w:ascii="Simplified Arabic" w:eastAsia="Calibri" w:hAnsi="Simplified Arabic" w:cs="Simplified Arabic" w:hint="cs"/>
          <w:sz w:val="28"/>
          <w:szCs w:val="28"/>
          <w:rtl/>
          <w:lang w:val="en-GB" w:bidi="ar-IQ"/>
        </w:rPr>
        <w:t xml:space="preserve">الإيرانية </w:t>
      </w:r>
      <w:r w:rsidRPr="007C4A52">
        <w:rPr>
          <w:rFonts w:ascii="Simplified Arabic" w:eastAsia="Calibri" w:hAnsi="Simplified Arabic" w:cs="Simplified Arabic"/>
          <w:sz w:val="28"/>
          <w:szCs w:val="28"/>
          <w:rtl/>
          <w:lang w:val="en-GB" w:bidi="ar-IQ"/>
        </w:rPr>
        <w:t>(1980-1988)، رسالة ماجستير، كلية الآداب، الجامعة الاسلامية، غزة، 2015.</w:t>
      </w:r>
    </w:p>
    <w:p w14:paraId="2D96412A" w14:textId="77777777" w:rsidR="00036570" w:rsidRPr="007C4A52" w:rsidRDefault="00036570">
      <w:pPr>
        <w:pStyle w:val="a8"/>
        <w:numPr>
          <w:ilvl w:val="0"/>
          <w:numId w:val="41"/>
        </w:numPr>
        <w:spacing w:line="276" w:lineRule="auto"/>
        <w:ind w:left="282"/>
        <w:jc w:val="both"/>
        <w:rPr>
          <w:rFonts w:ascii="Simplified Arabic" w:eastAsia="Calibri" w:hAnsi="Simplified Arabic" w:cs="Simplified Arabic"/>
          <w:sz w:val="28"/>
          <w:szCs w:val="28"/>
          <w:rtl/>
          <w:lang w:bidi="ar-IQ"/>
        </w:rPr>
      </w:pPr>
      <w:r w:rsidRPr="007C4A52">
        <w:rPr>
          <w:rFonts w:ascii="Simplified Arabic" w:eastAsia="Calibri" w:hAnsi="Simplified Arabic" w:cs="Simplified Arabic"/>
          <w:sz w:val="28"/>
          <w:szCs w:val="28"/>
          <w:rtl/>
          <w:lang w:bidi="ar-IQ"/>
        </w:rPr>
        <w:t>النعماني،</w:t>
      </w:r>
      <w:r w:rsidRPr="007C4A52">
        <w:rPr>
          <w:rFonts w:ascii="Simplified Arabic" w:eastAsia="Calibri" w:hAnsi="Simplified Arabic" w:cs="Simplified Arabic" w:hint="cs"/>
          <w:sz w:val="28"/>
          <w:szCs w:val="28"/>
          <w:rtl/>
          <w:lang w:bidi="ar-IQ"/>
        </w:rPr>
        <w:t xml:space="preserve"> </w:t>
      </w:r>
      <w:r w:rsidRPr="007C4A52">
        <w:rPr>
          <w:rFonts w:ascii="Simplified Arabic" w:eastAsia="Calibri" w:hAnsi="Simplified Arabic" w:cs="Simplified Arabic"/>
          <w:sz w:val="28"/>
          <w:szCs w:val="28"/>
          <w:rtl/>
          <w:lang w:bidi="ar-IQ"/>
        </w:rPr>
        <w:t>جواد صالح مهدي، تقييم جغرافي استراتيجية الامن القومي العراقي للعام 2007، 2010، رسالة ماجستير مقدمة الى مجلس كلية التربية للعلوم الانسانية، جامعة كربلاء، 2015.</w:t>
      </w:r>
    </w:p>
    <w:p w14:paraId="784EABC4" w14:textId="77777777" w:rsidR="007C4A52" w:rsidRDefault="00036570">
      <w:pPr>
        <w:pStyle w:val="a8"/>
        <w:numPr>
          <w:ilvl w:val="0"/>
          <w:numId w:val="41"/>
        </w:numPr>
        <w:spacing w:line="276" w:lineRule="auto"/>
        <w:ind w:left="282"/>
        <w:jc w:val="both"/>
        <w:rPr>
          <w:rFonts w:ascii="Simplified Arabic" w:eastAsia="Calibri" w:hAnsi="Simplified Arabic" w:cs="Simplified Arabic"/>
          <w:sz w:val="28"/>
          <w:szCs w:val="28"/>
          <w:lang w:val="en-GB" w:bidi="ar-IQ"/>
        </w:rPr>
      </w:pPr>
      <w:r w:rsidRPr="007C4A52">
        <w:rPr>
          <w:rFonts w:ascii="Simplified Arabic" w:eastAsia="Calibri" w:hAnsi="Simplified Arabic" w:cs="Simplified Arabic"/>
          <w:sz w:val="28"/>
          <w:szCs w:val="28"/>
          <w:rtl/>
          <w:lang w:val="en-GB"/>
        </w:rPr>
        <w:t>الياسري،</w:t>
      </w:r>
      <w:r w:rsidRPr="007C4A52">
        <w:rPr>
          <w:rFonts w:ascii="Simplified Arabic" w:eastAsia="Calibri" w:hAnsi="Simplified Arabic" w:cs="Simplified Arabic" w:hint="cs"/>
          <w:sz w:val="28"/>
          <w:szCs w:val="28"/>
          <w:rtl/>
          <w:lang w:val="en-GB"/>
        </w:rPr>
        <w:t xml:space="preserve"> </w:t>
      </w:r>
      <w:r w:rsidRPr="007C4A52">
        <w:rPr>
          <w:rFonts w:ascii="Simplified Arabic" w:eastAsia="Calibri" w:hAnsi="Simplified Arabic" w:cs="Simplified Arabic"/>
          <w:sz w:val="28"/>
          <w:szCs w:val="28"/>
          <w:rtl/>
          <w:lang w:val="en-GB"/>
        </w:rPr>
        <w:t>حسين قاسم محمد فرج، تحليل جغرافي سياسي للسكان في منطقة خوزستان الايرانية،</w:t>
      </w:r>
      <w:r w:rsidRPr="007C4A52">
        <w:rPr>
          <w:rFonts w:ascii="Simplified Arabic" w:eastAsia="Calibri" w:hAnsi="Simplified Arabic" w:cs="Simplified Arabic" w:hint="cs"/>
          <w:sz w:val="28"/>
          <w:szCs w:val="28"/>
          <w:rtl/>
          <w:lang w:val="en-GB"/>
        </w:rPr>
        <w:t xml:space="preserve"> </w:t>
      </w:r>
      <w:r w:rsidRPr="007C4A52">
        <w:rPr>
          <w:rFonts w:ascii="Simplified Arabic" w:eastAsia="Calibri" w:hAnsi="Simplified Arabic" w:cs="Simplified Arabic"/>
          <w:sz w:val="28"/>
          <w:szCs w:val="28"/>
          <w:rtl/>
          <w:lang w:val="en-GB"/>
        </w:rPr>
        <w:t>اطروحة دكتوراه، كلية التربية للعلوم الانسانية، جامعة البصرة 2016.</w:t>
      </w:r>
    </w:p>
    <w:p w14:paraId="7D20714A" w14:textId="77777777" w:rsidR="008F4E5D" w:rsidRPr="00D4129A" w:rsidRDefault="002C4FEE" w:rsidP="00D4129A">
      <w:pPr>
        <w:spacing w:before="240" w:after="200" w:line="276" w:lineRule="auto"/>
        <w:jc w:val="both"/>
        <w:rPr>
          <w:rFonts w:ascii="Simplified Arabic" w:eastAsia="Calibri" w:hAnsi="Simplified Arabic" w:cs="Simplified Arabic"/>
          <w:b/>
          <w:bCs/>
          <w:sz w:val="32"/>
          <w:szCs w:val="32"/>
          <w:rtl/>
          <w:lang w:bidi="ar-IQ"/>
        </w:rPr>
      </w:pPr>
      <w:r w:rsidRPr="00D4129A">
        <w:rPr>
          <w:rFonts w:ascii="Simplified Arabic" w:eastAsia="Calibri" w:hAnsi="Simplified Arabic" w:cs="Simplified Arabic"/>
          <w:b/>
          <w:bCs/>
          <w:sz w:val="32"/>
          <w:szCs w:val="32"/>
          <w:rtl/>
          <w:lang w:bidi="ar-IQ"/>
        </w:rPr>
        <w:t>رابعا</w:t>
      </w:r>
      <w:r w:rsidR="007C4A52" w:rsidRPr="00D4129A">
        <w:rPr>
          <w:rFonts w:ascii="Simplified Arabic" w:eastAsia="Calibri" w:hAnsi="Simplified Arabic" w:cs="Simplified Arabic" w:hint="cs"/>
          <w:b/>
          <w:bCs/>
          <w:sz w:val="32"/>
          <w:szCs w:val="32"/>
          <w:rtl/>
          <w:lang w:bidi="ar-IQ"/>
        </w:rPr>
        <w:t>ً-</w:t>
      </w:r>
      <w:r w:rsidRPr="00D4129A">
        <w:rPr>
          <w:rFonts w:ascii="Simplified Arabic" w:eastAsia="Calibri" w:hAnsi="Simplified Arabic" w:cs="Simplified Arabic"/>
          <w:b/>
          <w:bCs/>
          <w:sz w:val="32"/>
          <w:szCs w:val="32"/>
          <w:rtl/>
          <w:lang w:bidi="ar-IQ"/>
        </w:rPr>
        <w:t xml:space="preserve"> الدوريات</w:t>
      </w:r>
      <w:r w:rsidR="007C4A52" w:rsidRPr="00D4129A">
        <w:rPr>
          <w:rFonts w:ascii="Simplified Arabic" w:eastAsia="Calibri" w:hAnsi="Simplified Arabic" w:cs="Simplified Arabic" w:hint="cs"/>
          <w:b/>
          <w:bCs/>
          <w:sz w:val="32"/>
          <w:szCs w:val="32"/>
          <w:rtl/>
          <w:lang w:bidi="ar-IQ"/>
        </w:rPr>
        <w:t>:</w:t>
      </w:r>
      <w:r w:rsidR="008F4E5D" w:rsidRPr="00D4129A">
        <w:rPr>
          <w:rFonts w:ascii="Simplified Arabic" w:eastAsia="Calibri" w:hAnsi="Simplified Arabic" w:cs="Simplified Arabic"/>
          <w:b/>
          <w:bCs/>
          <w:sz w:val="32"/>
          <w:szCs w:val="32"/>
          <w:rtl/>
          <w:lang w:bidi="ar-IQ"/>
        </w:rPr>
        <w:t xml:space="preserve"> </w:t>
      </w:r>
    </w:p>
    <w:p w14:paraId="60A72415" w14:textId="77777777" w:rsidR="00036570" w:rsidRDefault="00036570">
      <w:pPr>
        <w:pStyle w:val="a8"/>
        <w:numPr>
          <w:ilvl w:val="0"/>
          <w:numId w:val="42"/>
        </w:numPr>
        <w:spacing w:line="276" w:lineRule="auto"/>
        <w:ind w:left="423"/>
        <w:jc w:val="both"/>
        <w:rPr>
          <w:rFonts w:ascii="Simplified Arabic" w:eastAsia="Calibri" w:hAnsi="Simplified Arabic" w:cs="Simplified Arabic"/>
          <w:sz w:val="28"/>
          <w:szCs w:val="28"/>
          <w:lang w:val="en-GB" w:bidi="ar-IQ"/>
        </w:rPr>
      </w:pPr>
      <w:r w:rsidRPr="008F4E5D">
        <w:rPr>
          <w:rFonts w:ascii="Simplified Arabic" w:eastAsia="Calibri" w:hAnsi="Simplified Arabic" w:cs="Simplified Arabic"/>
          <w:sz w:val="28"/>
          <w:szCs w:val="28"/>
          <w:rtl/>
          <w:lang w:val="en-GB" w:bidi="ar-IQ"/>
        </w:rPr>
        <w:t>أبو داود،</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 xml:space="preserve">عبد الرزاق سليمان، نظريه الحدود </w:t>
      </w:r>
      <w:r w:rsidRPr="008F4E5D">
        <w:rPr>
          <w:rFonts w:ascii="Simplified Arabic" w:eastAsia="Calibri" w:hAnsi="Simplified Arabic" w:cs="Simplified Arabic" w:hint="cs"/>
          <w:sz w:val="28"/>
          <w:szCs w:val="28"/>
          <w:rtl/>
          <w:lang w:val="en-GB" w:bidi="ar-IQ"/>
        </w:rPr>
        <w:t>الدولية</w:t>
      </w:r>
      <w:r w:rsidRPr="008F4E5D">
        <w:rPr>
          <w:rFonts w:ascii="Simplified Arabic" w:eastAsia="Calibri" w:hAnsi="Simplified Arabic" w:cs="Simplified Arabic"/>
          <w:sz w:val="28"/>
          <w:szCs w:val="28"/>
          <w:rtl/>
          <w:lang w:val="en-GB" w:bidi="ar-IQ"/>
        </w:rPr>
        <w:t xml:space="preserve"> وسيادتها في شبه الجزيرة العربية، (مجلة جامعة ام القرى) للعلوم التربوية والاجتماعية والإنسانية.</w:t>
      </w:r>
    </w:p>
    <w:p w14:paraId="072031BE"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rPr>
        <w:t>احمد،</w:t>
      </w:r>
      <w:r w:rsidRPr="008F4E5D">
        <w:rPr>
          <w:rFonts w:ascii="Simplified Arabic" w:eastAsia="Calibri" w:hAnsi="Simplified Arabic" w:cs="Simplified Arabic" w:hint="cs"/>
          <w:sz w:val="28"/>
          <w:szCs w:val="28"/>
          <w:rtl/>
        </w:rPr>
        <w:t xml:space="preserve"> </w:t>
      </w:r>
      <w:r w:rsidRPr="008F4E5D">
        <w:rPr>
          <w:rFonts w:ascii="Simplified Arabic" w:eastAsia="Calibri" w:hAnsi="Simplified Arabic" w:cs="Simplified Arabic"/>
          <w:sz w:val="28"/>
          <w:szCs w:val="28"/>
          <w:rtl/>
        </w:rPr>
        <w:t>بيداء محمود، الحدود العراقية الإيرانية، دراسة تاريخي</w:t>
      </w:r>
      <w:r w:rsidRPr="008F4E5D">
        <w:rPr>
          <w:rFonts w:ascii="Simplified Arabic" w:eastAsia="Calibri" w:hAnsi="Simplified Arabic" w:cs="Simplified Arabic" w:hint="cs"/>
          <w:sz w:val="28"/>
          <w:szCs w:val="28"/>
          <w:rtl/>
        </w:rPr>
        <w:t>ة</w:t>
      </w:r>
      <w:r w:rsidRPr="008F4E5D">
        <w:rPr>
          <w:rFonts w:ascii="Simplified Arabic" w:eastAsia="Calibri" w:hAnsi="Simplified Arabic" w:cs="Simplified Arabic"/>
          <w:sz w:val="28"/>
          <w:szCs w:val="28"/>
          <w:rtl/>
        </w:rPr>
        <w:t xml:space="preserve"> سياسي</w:t>
      </w:r>
      <w:r w:rsidRPr="008F4E5D">
        <w:rPr>
          <w:rFonts w:ascii="Simplified Arabic" w:eastAsia="Calibri" w:hAnsi="Simplified Arabic" w:cs="Simplified Arabic" w:hint="cs"/>
          <w:sz w:val="28"/>
          <w:szCs w:val="28"/>
          <w:rtl/>
        </w:rPr>
        <w:t>ة</w:t>
      </w:r>
      <w:r w:rsidRPr="008F4E5D">
        <w:rPr>
          <w:rFonts w:ascii="Simplified Arabic" w:eastAsia="Calibri" w:hAnsi="Simplified Arabic" w:cs="Simplified Arabic"/>
          <w:sz w:val="28"/>
          <w:szCs w:val="28"/>
          <w:rtl/>
        </w:rPr>
        <w:t>، مركز دراسات وبحوث الوطن العربي، العدد</w:t>
      </w:r>
      <w:r w:rsidRPr="008F4E5D">
        <w:rPr>
          <w:rFonts w:ascii="Simplified Arabic" w:eastAsia="Calibri" w:hAnsi="Simplified Arabic" w:cs="Simplified Arabic" w:hint="cs"/>
          <w:sz w:val="28"/>
          <w:szCs w:val="28"/>
          <w:rtl/>
        </w:rPr>
        <w:t xml:space="preserve"> </w:t>
      </w:r>
      <w:r w:rsidRPr="008F4E5D">
        <w:rPr>
          <w:rFonts w:ascii="Simplified Arabic" w:eastAsia="Calibri" w:hAnsi="Simplified Arabic" w:cs="Simplified Arabic"/>
          <w:sz w:val="28"/>
          <w:szCs w:val="28"/>
          <w:rtl/>
        </w:rPr>
        <w:t>20،21.</w:t>
      </w:r>
      <w:r w:rsidRPr="008F4E5D">
        <w:rPr>
          <w:rFonts w:ascii="Simplified Arabic" w:eastAsia="Calibri" w:hAnsi="Simplified Arabic" w:cs="Simplified Arabic" w:hint="cs"/>
          <w:sz w:val="28"/>
          <w:szCs w:val="28"/>
          <w:rtl/>
        </w:rPr>
        <w:t xml:space="preserve"> </w:t>
      </w:r>
    </w:p>
    <w:p w14:paraId="79210004" w14:textId="77777777" w:rsidR="00036570" w:rsidRPr="00350481" w:rsidRDefault="00036570">
      <w:pPr>
        <w:pStyle w:val="a8"/>
        <w:numPr>
          <w:ilvl w:val="0"/>
          <w:numId w:val="42"/>
        </w:numPr>
        <w:spacing w:line="276" w:lineRule="auto"/>
        <w:ind w:left="423"/>
        <w:rPr>
          <w:rFonts w:ascii="Simplified Arabic" w:eastAsia="Calibri" w:hAnsi="Simplified Arabic" w:cs="Simplified Arabic"/>
          <w:sz w:val="28"/>
          <w:szCs w:val="28"/>
          <w:rtl/>
          <w:lang w:val="en-GB" w:bidi="ar-IQ"/>
        </w:rPr>
      </w:pPr>
      <w:r w:rsidRPr="00350481">
        <w:rPr>
          <w:rFonts w:ascii="Simplified Arabic" w:eastAsia="Calibri" w:hAnsi="Simplified Arabic" w:cs="Simplified Arabic" w:hint="cs"/>
          <w:sz w:val="28"/>
          <w:szCs w:val="28"/>
          <w:rtl/>
          <w:lang w:val="en-GB" w:bidi="ar-IQ"/>
        </w:rPr>
        <w:t>اسود،</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فلاح</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شاكر،</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مشكلة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الحدود</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الشرقية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للوطن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العربي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ضمن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كتاب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أضواء</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على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العلاقات</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العراقية</w:t>
      </w:r>
      <w:r w:rsidRPr="00350481">
        <w:rPr>
          <w:rFonts w:ascii="Simplified Arabic" w:eastAsia="Calibri" w:hAnsi="Simplified Arabic" w:cs="Simplified Arabic"/>
          <w:sz w:val="28"/>
          <w:szCs w:val="28"/>
          <w:rtl/>
          <w:lang w:val="en-GB" w:bidi="ar-IQ"/>
        </w:rPr>
        <w:t>-</w:t>
      </w:r>
      <w:r w:rsidRPr="00350481">
        <w:rPr>
          <w:rFonts w:ascii="Simplified Arabic" w:eastAsia="Calibri" w:hAnsi="Simplified Arabic" w:cs="Simplified Arabic" w:hint="cs"/>
          <w:sz w:val="28"/>
          <w:szCs w:val="28"/>
          <w:rtl/>
          <w:lang w:val="en-GB" w:bidi="ar-IQ"/>
        </w:rPr>
        <w:t>الإيرانية،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ج</w:t>
      </w:r>
      <w:r w:rsidRPr="00350481">
        <w:rPr>
          <w:rFonts w:ascii="Simplified Arabic" w:eastAsia="Calibri" w:hAnsi="Simplified Arabic" w:cs="Simplified Arabic"/>
          <w:sz w:val="28"/>
          <w:szCs w:val="28"/>
          <w:rtl/>
          <w:lang w:val="en-GB" w:bidi="ar-IQ"/>
        </w:rPr>
        <w:t>2</w:t>
      </w:r>
      <w:r w:rsidRPr="00350481">
        <w:rPr>
          <w:rFonts w:ascii="Simplified Arabic" w:eastAsia="Calibri" w:hAnsi="Simplified Arabic" w:cs="Simplified Arabic" w:hint="cs"/>
          <w:sz w:val="28"/>
          <w:szCs w:val="28"/>
          <w:rtl/>
          <w:lang w:val="en-GB" w:bidi="ar-IQ"/>
        </w:rPr>
        <w:t>،</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مقالات</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وابحاث،</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بغداد،</w:t>
      </w:r>
      <w:r w:rsidRPr="00350481">
        <w:rPr>
          <w:rFonts w:ascii="Simplified Arabic" w:eastAsia="Calibri" w:hAnsi="Simplified Arabic" w:cs="Simplified Arabic"/>
          <w:sz w:val="28"/>
          <w:szCs w:val="28"/>
          <w:rtl/>
          <w:lang w:val="en-GB" w:bidi="ar-IQ"/>
        </w:rPr>
        <w:t xml:space="preserve"> 1972</w:t>
      </w:r>
      <w:r w:rsidRPr="00350481">
        <w:rPr>
          <w:rFonts w:ascii="Simplified Arabic" w:eastAsia="Calibri" w:hAnsi="Simplified Arabic" w:cs="Simplified Arabic" w:hint="cs"/>
          <w:sz w:val="28"/>
          <w:szCs w:val="28"/>
          <w:rtl/>
          <w:lang w:val="en-GB" w:bidi="ar-IQ"/>
        </w:rPr>
        <w:t>،</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ص</w:t>
      </w:r>
      <w:r w:rsidRPr="00350481">
        <w:rPr>
          <w:rFonts w:ascii="Simplified Arabic" w:eastAsia="Calibri" w:hAnsi="Simplified Arabic" w:cs="Simplified Arabic"/>
          <w:sz w:val="28"/>
          <w:szCs w:val="28"/>
          <w:rtl/>
          <w:lang w:val="en-GB" w:bidi="ar-IQ"/>
        </w:rPr>
        <w:t xml:space="preserve">144. </w:t>
      </w:r>
    </w:p>
    <w:p w14:paraId="020A89ED"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البرازي،</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 xml:space="preserve">نوري خليل، التربة </w:t>
      </w:r>
      <w:r w:rsidRPr="008F4E5D">
        <w:rPr>
          <w:rFonts w:ascii="Simplified Arabic" w:eastAsia="Calibri" w:hAnsi="Simplified Arabic" w:cs="Simplified Arabic" w:hint="cs"/>
          <w:sz w:val="28"/>
          <w:szCs w:val="28"/>
          <w:rtl/>
          <w:lang w:bidi="ar-IQ"/>
        </w:rPr>
        <w:t>وأثرها</w:t>
      </w:r>
      <w:r w:rsidRPr="008F4E5D">
        <w:rPr>
          <w:rFonts w:ascii="Simplified Arabic" w:eastAsia="Calibri" w:hAnsi="Simplified Arabic" w:cs="Simplified Arabic"/>
          <w:sz w:val="28"/>
          <w:szCs w:val="28"/>
          <w:rtl/>
          <w:lang w:bidi="ar-IQ"/>
        </w:rPr>
        <w:t xml:space="preserve"> في التطور الزراعي في سهل العراق الرسوبي، مجلة الاستاذ، العدد العاشر، كلية التربية، جامعة - بغداد، ١٩٧٥.</w:t>
      </w:r>
    </w:p>
    <w:p w14:paraId="6959EEEF" w14:textId="77777777" w:rsidR="00036570" w:rsidRPr="008F4E5D" w:rsidRDefault="00036570">
      <w:pPr>
        <w:pStyle w:val="a8"/>
        <w:numPr>
          <w:ilvl w:val="0"/>
          <w:numId w:val="42"/>
        </w:numPr>
        <w:spacing w:after="200" w:line="276" w:lineRule="auto"/>
        <w:ind w:left="423"/>
        <w:jc w:val="both"/>
        <w:rPr>
          <w:rFonts w:ascii="Simplified Arabic" w:eastAsia="Calibri" w:hAnsi="Simplified Arabic" w:cs="Simplified Arabic"/>
          <w:sz w:val="28"/>
          <w:szCs w:val="28"/>
          <w:lang w:bidi="ar-IQ"/>
        </w:rPr>
      </w:pPr>
      <w:r w:rsidRPr="008F4E5D">
        <w:rPr>
          <w:rFonts w:ascii="Simplified Arabic" w:eastAsia="Calibri" w:hAnsi="Simplified Arabic" w:cs="Simplified Arabic"/>
          <w:sz w:val="28"/>
          <w:szCs w:val="28"/>
          <w:rtl/>
          <w:lang w:val="en-GB" w:bidi="ar-IQ"/>
        </w:rPr>
        <w:t>الجنابي،</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قاسم محمد، ريا صاحب عبد، اشكالي</w:t>
      </w:r>
      <w:r w:rsidRPr="008F4E5D">
        <w:rPr>
          <w:rFonts w:ascii="Simplified Arabic" w:eastAsia="Calibri" w:hAnsi="Simplified Arabic" w:cs="Simplified Arabic" w:hint="cs"/>
          <w:sz w:val="28"/>
          <w:szCs w:val="28"/>
          <w:rtl/>
          <w:lang w:val="en-GB" w:bidi="ar-IQ"/>
        </w:rPr>
        <w:t>ة</w:t>
      </w:r>
      <w:r w:rsidRPr="008F4E5D">
        <w:rPr>
          <w:rFonts w:ascii="Simplified Arabic" w:eastAsia="Calibri" w:hAnsi="Simplified Arabic" w:cs="Simplified Arabic"/>
          <w:sz w:val="28"/>
          <w:szCs w:val="28"/>
          <w:rtl/>
          <w:lang w:val="en-GB" w:bidi="ar-IQ"/>
        </w:rPr>
        <w:t xml:space="preserve"> ترسيم الحدود العراقية الكويتية والخروج من احكام الفصل السابع، مجله كلي</w:t>
      </w:r>
      <w:r w:rsidRPr="008F4E5D">
        <w:rPr>
          <w:rFonts w:ascii="Simplified Arabic" w:eastAsia="Calibri" w:hAnsi="Simplified Arabic" w:cs="Simplified Arabic" w:hint="cs"/>
          <w:sz w:val="28"/>
          <w:szCs w:val="28"/>
          <w:rtl/>
          <w:lang w:val="en-GB" w:bidi="ar-IQ"/>
        </w:rPr>
        <w:t>ة</w:t>
      </w:r>
      <w:r w:rsidRPr="008F4E5D">
        <w:rPr>
          <w:rFonts w:ascii="Simplified Arabic" w:eastAsia="Calibri" w:hAnsi="Simplified Arabic" w:cs="Simplified Arabic"/>
          <w:sz w:val="28"/>
          <w:szCs w:val="28"/>
          <w:rtl/>
          <w:lang w:val="en-GB" w:bidi="ar-IQ"/>
        </w:rPr>
        <w:t xml:space="preserve"> التربية الأساسية، العدد 12، جامعه بابل، 2013.</w:t>
      </w:r>
    </w:p>
    <w:p w14:paraId="3A303C9D"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حامد،</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 xml:space="preserve">محمد، تحليل جغرافي المنطقة، ذنائب الفرات، مجلة الأستاذ، المجلد الحادي عشر، العدد 10، 1963. </w:t>
      </w:r>
    </w:p>
    <w:p w14:paraId="67923231"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الحسني،</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 xml:space="preserve">اسراء كاظم جاسم، </w:t>
      </w:r>
      <w:r w:rsidRPr="008F4E5D">
        <w:rPr>
          <w:rFonts w:ascii="Simplified Arabic" w:eastAsia="Calibri" w:hAnsi="Simplified Arabic" w:cs="Simplified Arabic" w:hint="cs"/>
          <w:sz w:val="28"/>
          <w:szCs w:val="28"/>
          <w:rtl/>
          <w:lang w:val="en-GB" w:bidi="ar-IQ"/>
        </w:rPr>
        <w:t>إثر</w:t>
      </w:r>
      <w:r w:rsidRPr="008F4E5D">
        <w:rPr>
          <w:rFonts w:ascii="Simplified Arabic" w:eastAsia="Calibri" w:hAnsi="Simplified Arabic" w:cs="Simplified Arabic"/>
          <w:sz w:val="28"/>
          <w:szCs w:val="28"/>
          <w:rtl/>
          <w:lang w:val="en-GB" w:bidi="ar-IQ"/>
        </w:rPr>
        <w:t xml:space="preserve"> العوامل الطبيعية في قوة سلطنة بروناي، (دراسة في الجغرافية السياسية)، جامعة واسط، مجلة كلية التربية، العدد الحادي والاربعون، الجزء الاول، 2020.</w:t>
      </w:r>
    </w:p>
    <w:p w14:paraId="6E9C75DD" w14:textId="77777777" w:rsidR="00036570" w:rsidRPr="008F4E5D" w:rsidRDefault="00036570">
      <w:pPr>
        <w:pStyle w:val="a8"/>
        <w:numPr>
          <w:ilvl w:val="0"/>
          <w:numId w:val="42"/>
        </w:numPr>
        <w:spacing w:line="276" w:lineRule="auto"/>
        <w:ind w:left="423"/>
        <w:jc w:val="both"/>
        <w:rPr>
          <w:rFonts w:ascii="Simplified Arabic" w:eastAsia="Times New Roman" w:hAnsi="Simplified Arabic" w:cs="Simplified Arabic"/>
          <w:color w:val="000000"/>
          <w:sz w:val="28"/>
          <w:szCs w:val="28"/>
          <w:rtl/>
          <w:lang w:val="en-GB" w:eastAsia="en-GB"/>
        </w:rPr>
      </w:pPr>
      <w:r w:rsidRPr="008F4E5D">
        <w:rPr>
          <w:rFonts w:ascii="Simplified Arabic" w:eastAsia="Times New Roman" w:hAnsi="Simplified Arabic" w:cs="Simplified Arabic"/>
          <w:color w:val="000000"/>
          <w:sz w:val="28"/>
          <w:szCs w:val="28"/>
          <w:rtl/>
          <w:lang w:val="en-GB" w:eastAsia="en-GB" w:bidi="ar-IQ"/>
        </w:rPr>
        <w:t>حمد،</w:t>
      </w:r>
      <w:r w:rsidRPr="008F4E5D">
        <w:rPr>
          <w:rFonts w:ascii="Simplified Arabic" w:eastAsia="Times New Roman" w:hAnsi="Simplified Arabic" w:cs="Simplified Arabic" w:hint="cs"/>
          <w:color w:val="000000"/>
          <w:sz w:val="28"/>
          <w:szCs w:val="28"/>
          <w:rtl/>
          <w:lang w:val="en-GB" w:eastAsia="en-GB" w:bidi="ar-IQ"/>
        </w:rPr>
        <w:t xml:space="preserve"> </w:t>
      </w:r>
      <w:r w:rsidRPr="008F4E5D">
        <w:rPr>
          <w:rFonts w:ascii="Simplified Arabic" w:eastAsia="Times New Roman" w:hAnsi="Simplified Arabic" w:cs="Simplified Arabic"/>
          <w:color w:val="000000"/>
          <w:sz w:val="28"/>
          <w:szCs w:val="28"/>
          <w:rtl/>
          <w:lang w:val="en-GB" w:eastAsia="en-GB"/>
        </w:rPr>
        <w:t>علي عبد، جاسم محمد طه، الملف النووي الإيراني وانعكاساته على الترتيبات الأمنية للعراق ودول الجوار العربي، مجلة ابحاث كلية التربية الاساسية - جامعة الموصل،</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المجلد</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9،</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العدد 3،2010.</w:t>
      </w:r>
    </w:p>
    <w:p w14:paraId="036286FD" w14:textId="77777777" w:rsidR="00036570" w:rsidRPr="00350481" w:rsidRDefault="00036570">
      <w:pPr>
        <w:pStyle w:val="a8"/>
        <w:numPr>
          <w:ilvl w:val="0"/>
          <w:numId w:val="42"/>
        </w:numPr>
        <w:spacing w:line="276" w:lineRule="auto"/>
        <w:ind w:left="423"/>
        <w:rPr>
          <w:rFonts w:ascii="Simplified Arabic" w:eastAsia="Calibri" w:hAnsi="Simplified Arabic" w:cs="Simplified Arabic"/>
          <w:sz w:val="28"/>
          <w:szCs w:val="28"/>
          <w:rtl/>
          <w:lang w:val="en-GB" w:bidi="ar-IQ"/>
        </w:rPr>
      </w:pPr>
      <w:r w:rsidRPr="00350481">
        <w:rPr>
          <w:rFonts w:ascii="Simplified Arabic" w:eastAsia="Calibri" w:hAnsi="Simplified Arabic" w:cs="Simplified Arabic" w:hint="cs"/>
          <w:sz w:val="28"/>
          <w:szCs w:val="28"/>
          <w:rtl/>
          <w:lang w:val="en-GB" w:bidi="ar-IQ"/>
        </w:rPr>
        <w:t>حمدان،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سوسن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صبيح،</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إثر</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العلاقات</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الحدودية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بين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وإيران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في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إعادة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التوزيع</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الإداري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للمدن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الحدودية،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مركز</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المستنصرية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للدراسات</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العربية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والدولية،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العدد</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السادس</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والاربعون،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مجلة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ديالى،</w:t>
      </w:r>
      <w:r w:rsidRPr="00350481">
        <w:rPr>
          <w:rFonts w:ascii="Simplified Arabic" w:eastAsia="Calibri" w:hAnsi="Simplified Arabic" w:cs="Simplified Arabic"/>
          <w:sz w:val="28"/>
          <w:szCs w:val="28"/>
          <w:rtl/>
          <w:lang w:val="en-GB" w:bidi="ar-IQ"/>
        </w:rPr>
        <w:t xml:space="preserve"> 2010.</w:t>
      </w:r>
    </w:p>
    <w:p w14:paraId="75E15A5E"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حمدان،</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سوسن صبيح، التوزيع المكاني للأنهار الحدودية وأثرها في العلاقات العراقية الايرانية، مجلة كلية التربية، المجلد الثاني، العدد الثاني، 2011.</w:t>
      </w:r>
    </w:p>
    <w:p w14:paraId="6154CCC5"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الخفاجي،</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 xml:space="preserve">جاسب عبد الحسين، ترسيم الحدود العراقية الكويتية بعد اجتياح العراق للكويت، مجلة </w:t>
      </w:r>
      <w:r w:rsidRPr="008F4E5D">
        <w:rPr>
          <w:rFonts w:ascii="Simplified Arabic" w:eastAsia="Calibri" w:hAnsi="Simplified Arabic" w:cs="Simplified Arabic" w:hint="cs"/>
          <w:sz w:val="28"/>
          <w:szCs w:val="28"/>
          <w:rtl/>
          <w:lang w:val="en-GB" w:bidi="ar-IQ"/>
        </w:rPr>
        <w:t>آداب</w:t>
      </w:r>
      <w:r w:rsidRPr="008F4E5D">
        <w:rPr>
          <w:rFonts w:ascii="Simplified Arabic" w:eastAsia="Calibri" w:hAnsi="Simplified Arabic" w:cs="Simplified Arabic"/>
          <w:sz w:val="28"/>
          <w:szCs w:val="28"/>
          <w:rtl/>
          <w:lang w:val="en-GB" w:bidi="ar-IQ"/>
        </w:rPr>
        <w:t xml:space="preserve"> الكوفة، جامعة الكوفة، المجلد، العدد</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(32).</w:t>
      </w:r>
    </w:p>
    <w:p w14:paraId="0D408EE4" w14:textId="77777777" w:rsidR="00036570" w:rsidRPr="00350481" w:rsidRDefault="00036570">
      <w:pPr>
        <w:pStyle w:val="a8"/>
        <w:numPr>
          <w:ilvl w:val="0"/>
          <w:numId w:val="42"/>
        </w:numPr>
        <w:spacing w:line="276" w:lineRule="auto"/>
        <w:ind w:left="423"/>
        <w:rPr>
          <w:rFonts w:ascii="Simplified Arabic" w:eastAsia="Calibri" w:hAnsi="Simplified Arabic" w:cs="Simplified Arabic"/>
          <w:sz w:val="28"/>
          <w:szCs w:val="28"/>
          <w:rtl/>
          <w:lang w:val="en-GB" w:bidi="ar-IQ"/>
        </w:rPr>
      </w:pPr>
      <w:r w:rsidRPr="00350481">
        <w:rPr>
          <w:rFonts w:ascii="Simplified Arabic" w:eastAsia="Calibri" w:hAnsi="Simplified Arabic" w:cs="Simplified Arabic" w:hint="cs"/>
          <w:sz w:val="28"/>
          <w:szCs w:val="28"/>
          <w:rtl/>
          <w:lang w:val="en-GB" w:bidi="ar-IQ"/>
        </w:rPr>
        <w:t>الخفاجي،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سرحان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نعيم،</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تغيرات</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مجرى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شط</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وأثرها</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على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الأراضي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مجلة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كلية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الآداب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جامعة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المثنى،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العدد</w:t>
      </w:r>
      <w:r w:rsidRPr="00350481">
        <w:rPr>
          <w:rFonts w:ascii="Simplified Arabic" w:eastAsia="Calibri" w:hAnsi="Simplified Arabic" w:cs="Simplified Arabic"/>
          <w:sz w:val="28"/>
          <w:szCs w:val="28"/>
          <w:rtl/>
          <w:lang w:val="en-GB" w:bidi="ar-IQ"/>
        </w:rPr>
        <w:t xml:space="preserve"> 93</w:t>
      </w:r>
      <w:r w:rsidRPr="00350481">
        <w:rPr>
          <w:rFonts w:ascii="Simplified Arabic" w:eastAsia="Calibri" w:hAnsi="Simplified Arabic" w:cs="Simplified Arabic" w:hint="cs"/>
          <w:sz w:val="28"/>
          <w:szCs w:val="28"/>
          <w:rtl/>
          <w:lang w:val="en-GB" w:bidi="ar-IQ"/>
        </w:rPr>
        <w:t>،</w:t>
      </w:r>
      <w:r w:rsidRPr="00350481">
        <w:rPr>
          <w:rFonts w:ascii="Simplified Arabic" w:eastAsia="Calibri" w:hAnsi="Simplified Arabic" w:cs="Simplified Arabic"/>
          <w:sz w:val="28"/>
          <w:szCs w:val="28"/>
          <w:rtl/>
          <w:lang w:val="en-GB" w:bidi="ar-IQ"/>
        </w:rPr>
        <w:t xml:space="preserve"> 2000. </w:t>
      </w:r>
    </w:p>
    <w:p w14:paraId="00B674D5"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rPr>
      </w:pPr>
      <w:r w:rsidRPr="008F4E5D">
        <w:rPr>
          <w:rFonts w:ascii="Simplified Arabic" w:eastAsia="Calibri" w:hAnsi="Simplified Arabic" w:cs="Simplified Arabic"/>
          <w:sz w:val="28"/>
          <w:szCs w:val="28"/>
          <w:rtl/>
          <w:lang w:val="en-GB"/>
        </w:rPr>
        <w:t>الزهراوي،</w:t>
      </w:r>
      <w:r w:rsidRPr="008F4E5D">
        <w:rPr>
          <w:rFonts w:ascii="Simplified Arabic" w:eastAsia="Calibri" w:hAnsi="Simplified Arabic" w:cs="Simplified Arabic" w:hint="cs"/>
          <w:sz w:val="28"/>
          <w:szCs w:val="28"/>
          <w:rtl/>
          <w:lang w:val="en-GB"/>
        </w:rPr>
        <w:t xml:space="preserve"> </w:t>
      </w:r>
      <w:r w:rsidRPr="008F4E5D">
        <w:rPr>
          <w:rFonts w:ascii="Simplified Arabic" w:eastAsia="Calibri" w:hAnsi="Simplified Arabic" w:cs="Simplified Arabic"/>
          <w:sz w:val="28"/>
          <w:szCs w:val="28"/>
          <w:rtl/>
          <w:lang w:val="en-GB"/>
        </w:rPr>
        <w:t>خضير، أبعاد حرب الناقلات البترولية في منطقة الخليج، مجلة الياسر الدولية، العدد</w:t>
      </w:r>
      <w:r w:rsidRPr="008F4E5D">
        <w:rPr>
          <w:rFonts w:ascii="Simplified Arabic" w:eastAsia="Calibri" w:hAnsi="Simplified Arabic" w:cs="Simplified Arabic" w:hint="cs"/>
          <w:sz w:val="28"/>
          <w:szCs w:val="28"/>
          <w:rtl/>
          <w:lang w:val="en-GB"/>
        </w:rPr>
        <w:t xml:space="preserve"> </w:t>
      </w:r>
      <w:r w:rsidRPr="008F4E5D">
        <w:rPr>
          <w:rFonts w:ascii="Simplified Arabic" w:eastAsia="Calibri" w:hAnsi="Simplified Arabic" w:cs="Simplified Arabic"/>
          <w:sz w:val="28"/>
          <w:szCs w:val="28"/>
          <w:rtl/>
          <w:lang w:val="en-GB"/>
        </w:rPr>
        <w:t xml:space="preserve">78، 1984 </w:t>
      </w:r>
    </w:p>
    <w:p w14:paraId="72ACC51A"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color w:val="000000"/>
          <w:sz w:val="28"/>
          <w:szCs w:val="28"/>
          <w:rtl/>
          <w:lang w:val="en-GB"/>
        </w:rPr>
        <w:t>سالم،</w:t>
      </w:r>
      <w:r w:rsidRPr="008F4E5D">
        <w:rPr>
          <w:rFonts w:ascii="Simplified Arabic" w:eastAsia="Calibri" w:hAnsi="Simplified Arabic" w:cs="Simplified Arabic" w:hint="cs"/>
          <w:color w:val="000000"/>
          <w:sz w:val="28"/>
          <w:szCs w:val="28"/>
          <w:rtl/>
          <w:lang w:val="en-GB"/>
        </w:rPr>
        <w:t xml:space="preserve"> </w:t>
      </w:r>
      <w:r w:rsidRPr="008F4E5D">
        <w:rPr>
          <w:rFonts w:ascii="Simplified Arabic" w:eastAsia="Calibri" w:hAnsi="Simplified Arabic" w:cs="Simplified Arabic"/>
          <w:color w:val="000000"/>
          <w:sz w:val="28"/>
          <w:szCs w:val="28"/>
          <w:rtl/>
          <w:lang w:val="en-GB"/>
        </w:rPr>
        <w:t>نصيف جاسم اسود، غادة غانم مدين، تحليل جغرافي سياسي لمشكلات المدن الحدودية بين العراق ومحيطه العربي، مجلة جامعة تكريت للعلوم الإنسانية، المجلد</w:t>
      </w:r>
      <w:r w:rsidRPr="008F4E5D">
        <w:rPr>
          <w:rFonts w:ascii="Simplified Arabic" w:eastAsia="Calibri" w:hAnsi="Simplified Arabic" w:cs="Simplified Arabic" w:hint="cs"/>
          <w:color w:val="000000"/>
          <w:sz w:val="28"/>
          <w:szCs w:val="28"/>
          <w:rtl/>
          <w:lang w:val="en-GB"/>
        </w:rPr>
        <w:t xml:space="preserve"> </w:t>
      </w:r>
      <w:r w:rsidRPr="008F4E5D">
        <w:rPr>
          <w:rFonts w:ascii="Simplified Arabic" w:eastAsia="Calibri" w:hAnsi="Simplified Arabic" w:cs="Simplified Arabic"/>
          <w:color w:val="000000"/>
          <w:sz w:val="28"/>
          <w:szCs w:val="28"/>
          <w:rtl/>
          <w:lang w:val="en-GB"/>
        </w:rPr>
        <w:t>(29)، الجزء الثالث عدد خاص بالمؤتمر، 2022.</w:t>
      </w:r>
    </w:p>
    <w:p w14:paraId="6912595A"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سعد،</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كاظم شنتة، آثر تباين مصادر التغذية المائية، على انشاء اغمار اهوار جنوبي العراق للمدة (2017-2019)، مجلة ابحاث ميسان، المجلد السابع عشر، العدد الثالث والثلاثون، 2021.</w:t>
      </w:r>
    </w:p>
    <w:p w14:paraId="7FFAAE14"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شريف،</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ابراهيم، مناطق الاهوار في القسم الجنوبي من العراق (دراسة بعض ظاهراتها من الناحيتين الطبيعية والبشرية، مجلة كلي</w:t>
      </w:r>
      <w:r w:rsidRPr="008F4E5D">
        <w:rPr>
          <w:rFonts w:ascii="Simplified Arabic" w:eastAsia="Calibri" w:hAnsi="Simplified Arabic" w:cs="Simplified Arabic" w:hint="cs"/>
          <w:sz w:val="28"/>
          <w:szCs w:val="28"/>
          <w:rtl/>
          <w:lang w:bidi="ar-IQ"/>
        </w:rPr>
        <w:t>ة</w:t>
      </w:r>
      <w:r w:rsidRPr="008F4E5D">
        <w:rPr>
          <w:rFonts w:ascii="Simplified Arabic" w:eastAsia="Calibri" w:hAnsi="Simplified Arabic" w:cs="Simplified Arabic"/>
          <w:sz w:val="28"/>
          <w:szCs w:val="28"/>
          <w:rtl/>
          <w:lang w:bidi="ar-IQ"/>
        </w:rPr>
        <w:t xml:space="preserve"> </w:t>
      </w:r>
      <w:r w:rsidRPr="008F4E5D">
        <w:rPr>
          <w:rFonts w:ascii="Simplified Arabic" w:eastAsia="Calibri" w:hAnsi="Simplified Arabic" w:cs="Simplified Arabic" w:hint="cs"/>
          <w:sz w:val="28"/>
          <w:szCs w:val="28"/>
          <w:rtl/>
          <w:lang w:bidi="ar-IQ"/>
        </w:rPr>
        <w:t>الآداب</w:t>
      </w:r>
      <w:r w:rsidRPr="008F4E5D">
        <w:rPr>
          <w:rFonts w:ascii="Simplified Arabic" w:eastAsia="Calibri" w:hAnsi="Simplified Arabic" w:cs="Simplified Arabic"/>
          <w:sz w:val="28"/>
          <w:szCs w:val="28"/>
          <w:rtl/>
          <w:lang w:bidi="ar-IQ"/>
        </w:rPr>
        <w:t>،</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جامعه بغداد، العدد السابق، ١٩٥٤.</w:t>
      </w:r>
    </w:p>
    <w:p w14:paraId="4EF5340B"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شلال،</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سعدون، الاهمية السياسية لمنطقة الجزيرة من العراق، مجلة البحوث الجغرافية، العدد</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20، من دون سنة.</w:t>
      </w:r>
    </w:p>
    <w:p w14:paraId="2FDA70B9"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صادق،</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 xml:space="preserve">عبد الكريم عز الدين، </w:t>
      </w:r>
      <w:r w:rsidRPr="008F4E5D">
        <w:rPr>
          <w:rFonts w:ascii="Simplified Arabic" w:eastAsia="Calibri" w:hAnsi="Simplified Arabic" w:cs="Simplified Arabic" w:hint="cs"/>
          <w:sz w:val="28"/>
          <w:szCs w:val="28"/>
          <w:rtl/>
          <w:lang w:bidi="ar-IQ"/>
        </w:rPr>
        <w:t>دراسة</w:t>
      </w:r>
      <w:r w:rsidRPr="008F4E5D">
        <w:rPr>
          <w:rFonts w:ascii="Simplified Arabic" w:eastAsia="Calibri" w:hAnsi="Simplified Arabic" w:cs="Simplified Arabic"/>
          <w:sz w:val="28"/>
          <w:szCs w:val="28"/>
          <w:rtl/>
          <w:lang w:bidi="ar-IQ"/>
        </w:rPr>
        <w:t xml:space="preserve"> عن </w:t>
      </w:r>
      <w:r w:rsidRPr="008F4E5D">
        <w:rPr>
          <w:rFonts w:ascii="Simplified Arabic" w:eastAsia="Calibri" w:hAnsi="Simplified Arabic" w:cs="Simplified Arabic" w:hint="cs"/>
          <w:sz w:val="28"/>
          <w:szCs w:val="28"/>
          <w:rtl/>
          <w:lang w:bidi="ar-IQ"/>
        </w:rPr>
        <w:t>جغرافية</w:t>
      </w:r>
      <w:r w:rsidRPr="008F4E5D">
        <w:rPr>
          <w:rFonts w:ascii="Simplified Arabic" w:eastAsia="Calibri" w:hAnsi="Simplified Arabic" w:cs="Simplified Arabic"/>
          <w:sz w:val="28"/>
          <w:szCs w:val="28"/>
          <w:rtl/>
          <w:lang w:bidi="ar-IQ"/>
        </w:rPr>
        <w:t xml:space="preserve"> وسكان منطقه </w:t>
      </w:r>
      <w:r w:rsidRPr="008F4E5D">
        <w:rPr>
          <w:rFonts w:ascii="Simplified Arabic" w:eastAsia="Calibri" w:hAnsi="Simplified Arabic" w:cs="Simplified Arabic" w:hint="cs"/>
          <w:sz w:val="28"/>
          <w:szCs w:val="28"/>
          <w:rtl/>
          <w:lang w:bidi="ar-IQ"/>
        </w:rPr>
        <w:t>البطيحة</w:t>
      </w:r>
      <w:r w:rsidRPr="008F4E5D">
        <w:rPr>
          <w:rFonts w:ascii="Simplified Arabic" w:eastAsia="Calibri" w:hAnsi="Simplified Arabic" w:cs="Simplified Arabic"/>
          <w:sz w:val="28"/>
          <w:szCs w:val="28"/>
          <w:rtl/>
          <w:lang w:bidi="ar-IQ"/>
        </w:rPr>
        <w:t xml:space="preserve">، جنوب العراق، </w:t>
      </w:r>
      <w:r>
        <w:rPr>
          <w:rFonts w:ascii="Simplified Arabic" w:eastAsia="Calibri" w:hAnsi="Simplified Arabic" w:cs="Simplified Arabic"/>
          <w:sz w:val="28"/>
          <w:szCs w:val="28"/>
          <w:rtl/>
          <w:lang w:bidi="ar-IQ"/>
        </w:rPr>
        <w:t>مجلة التراث العلمي العربي (فصلي</w:t>
      </w:r>
      <w:r>
        <w:rPr>
          <w:rFonts w:ascii="Simplified Arabic" w:eastAsia="Calibri" w:hAnsi="Simplified Arabic" w:cs="Simplified Arabic" w:hint="cs"/>
          <w:sz w:val="28"/>
          <w:szCs w:val="28"/>
          <w:rtl/>
          <w:lang w:bidi="ar-IQ"/>
        </w:rPr>
        <w:t>ة</w:t>
      </w:r>
      <w:r>
        <w:rPr>
          <w:rFonts w:ascii="Simplified Arabic" w:eastAsia="Calibri" w:hAnsi="Simplified Arabic" w:cs="Simplified Arabic"/>
          <w:sz w:val="28"/>
          <w:szCs w:val="28"/>
          <w:rtl/>
          <w:lang w:bidi="ar-IQ"/>
        </w:rPr>
        <w:t>، علمي</w:t>
      </w:r>
      <w:r>
        <w:rPr>
          <w:rFonts w:ascii="Simplified Arabic" w:eastAsia="Calibri" w:hAnsi="Simplified Arabic" w:cs="Simplified Arabic" w:hint="cs"/>
          <w:sz w:val="28"/>
          <w:szCs w:val="28"/>
          <w:rtl/>
          <w:lang w:bidi="ar-IQ"/>
        </w:rPr>
        <w:t>ة</w:t>
      </w:r>
      <w:r>
        <w:rPr>
          <w:rFonts w:ascii="Simplified Arabic" w:eastAsia="Calibri" w:hAnsi="Simplified Arabic" w:cs="Simplified Arabic"/>
          <w:sz w:val="28"/>
          <w:szCs w:val="28"/>
          <w:rtl/>
          <w:lang w:bidi="ar-IQ"/>
        </w:rPr>
        <w:t>، محكم</w:t>
      </w:r>
      <w:r>
        <w:rPr>
          <w:rFonts w:ascii="Simplified Arabic" w:eastAsia="Calibri" w:hAnsi="Simplified Arabic" w:cs="Simplified Arabic" w:hint="cs"/>
          <w:sz w:val="28"/>
          <w:szCs w:val="28"/>
          <w:rtl/>
          <w:lang w:bidi="ar-IQ"/>
        </w:rPr>
        <w:t>ة</w:t>
      </w:r>
      <w:r w:rsidRPr="008F4E5D">
        <w:rPr>
          <w:rFonts w:ascii="Simplified Arabic" w:eastAsia="Calibri" w:hAnsi="Simplified Arabic" w:cs="Simplified Arabic"/>
          <w:sz w:val="28"/>
          <w:szCs w:val="28"/>
          <w:rtl/>
          <w:lang w:bidi="ar-IQ"/>
        </w:rPr>
        <w:t>)، العدد الثاني،</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جامع</w:t>
      </w:r>
      <w:r w:rsidRPr="008F4E5D">
        <w:rPr>
          <w:rFonts w:ascii="Simplified Arabic" w:eastAsia="Calibri" w:hAnsi="Simplified Arabic" w:cs="Simplified Arabic" w:hint="cs"/>
          <w:sz w:val="28"/>
          <w:szCs w:val="28"/>
          <w:rtl/>
          <w:lang w:bidi="ar-IQ"/>
        </w:rPr>
        <w:t>ة</w:t>
      </w:r>
      <w:r w:rsidRPr="008F4E5D">
        <w:rPr>
          <w:rFonts w:ascii="Simplified Arabic" w:eastAsia="Calibri" w:hAnsi="Simplified Arabic" w:cs="Simplified Arabic"/>
          <w:sz w:val="28"/>
          <w:szCs w:val="28"/>
          <w:rtl/>
          <w:lang w:bidi="ar-IQ"/>
        </w:rPr>
        <w:t xml:space="preserve"> بغداد، </w:t>
      </w:r>
      <w:r w:rsidRPr="008F4E5D">
        <w:rPr>
          <w:rFonts w:ascii="Simplified Arabic" w:eastAsia="Calibri" w:hAnsi="Simplified Arabic" w:cs="Simplified Arabic" w:hint="cs"/>
          <w:sz w:val="28"/>
          <w:szCs w:val="28"/>
          <w:rtl/>
          <w:lang w:bidi="ar-IQ"/>
        </w:rPr>
        <w:t>2015.</w:t>
      </w:r>
    </w:p>
    <w:p w14:paraId="6A23442B"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الطائي،</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محمد حامد، إقليم القصب في جنوب العراق مجلة الأستاذ، كلية التربية، جامعة بغداد، 1963.</w:t>
      </w:r>
    </w:p>
    <w:p w14:paraId="65FB1317"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طه،</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عبد المحسن احمد ابراهيم، احمد حامد علي العبيدي، الموقع الجغرافي للعراق وحدوده سياسياً، مجلة الآداب الرافدين مجلة علمية محكمة تصدر عن كلية الآداب – جامعة الموصل، العدد (86)، 2021.</w:t>
      </w:r>
    </w:p>
    <w:p w14:paraId="6C1841A7"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ظاهر،</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سعدون شلال،</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ظلال جواد كاظم،</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الاهمية السياسية للموقع للجغرافي للعراق، مجلة البحوث الجغرافية، العدد السابع،</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جامعة الكوفة.</w:t>
      </w:r>
    </w:p>
    <w:p w14:paraId="799B9DDF"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عبد الصاحب،</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 xml:space="preserve">بسام عبد الشريف، </w:t>
      </w:r>
      <w:r w:rsidRPr="008F4E5D">
        <w:rPr>
          <w:rFonts w:ascii="Simplified Arabic" w:eastAsia="Calibri" w:hAnsi="Simplified Arabic" w:cs="Simplified Arabic" w:hint="cs"/>
          <w:sz w:val="28"/>
          <w:szCs w:val="28"/>
          <w:rtl/>
          <w:lang w:bidi="ar-IQ"/>
        </w:rPr>
        <w:t>إثر</w:t>
      </w:r>
      <w:r w:rsidRPr="008F4E5D">
        <w:rPr>
          <w:rFonts w:ascii="Simplified Arabic" w:eastAsia="Calibri" w:hAnsi="Simplified Arabic" w:cs="Simplified Arabic"/>
          <w:sz w:val="28"/>
          <w:szCs w:val="28"/>
          <w:rtl/>
          <w:lang w:bidi="ar-IQ"/>
        </w:rPr>
        <w:t xml:space="preserve"> المناخ على العمليات </w:t>
      </w:r>
      <w:r w:rsidRPr="008F4E5D">
        <w:rPr>
          <w:rFonts w:ascii="Simplified Arabic" w:eastAsia="Calibri" w:hAnsi="Simplified Arabic" w:cs="Simplified Arabic" w:hint="cs"/>
          <w:sz w:val="28"/>
          <w:szCs w:val="28"/>
          <w:rtl/>
          <w:lang w:bidi="ar-IQ"/>
        </w:rPr>
        <w:t>العسكرية</w:t>
      </w:r>
      <w:r w:rsidRPr="008F4E5D">
        <w:rPr>
          <w:rFonts w:ascii="Simplified Arabic" w:eastAsia="Calibri" w:hAnsi="Simplified Arabic" w:cs="Simplified Arabic"/>
          <w:sz w:val="28"/>
          <w:szCs w:val="28"/>
          <w:rtl/>
          <w:lang w:bidi="ar-IQ"/>
        </w:rPr>
        <w:t xml:space="preserve"> </w:t>
      </w:r>
      <w:r w:rsidRPr="000749B7">
        <w:rPr>
          <w:rFonts w:ascii="Simplified Arabic" w:eastAsia="Calibri" w:hAnsi="Simplified Arabic" w:cs="Simplified Arabic"/>
          <w:sz w:val="28"/>
          <w:szCs w:val="28"/>
          <w:rtl/>
          <w:lang w:bidi="ar-IQ"/>
        </w:rPr>
        <w:t>معركة بارباروس</w:t>
      </w:r>
      <w:r w:rsidRPr="008F4E5D">
        <w:rPr>
          <w:rFonts w:ascii="Simplified Arabic" w:eastAsia="Calibri" w:hAnsi="Simplified Arabic" w:cs="Simplified Arabic"/>
          <w:sz w:val="28"/>
          <w:szCs w:val="28"/>
          <w:rtl/>
          <w:lang w:bidi="ar-IQ"/>
        </w:rPr>
        <w:t xml:space="preserve"> انموذجا</w:t>
      </w:r>
      <w:r w:rsidRPr="008F4E5D">
        <w:rPr>
          <w:rFonts w:ascii="Simplified Arabic" w:eastAsia="Calibri" w:hAnsi="Simplified Arabic" w:cs="Simplified Arabic" w:hint="cs"/>
          <w:sz w:val="28"/>
          <w:szCs w:val="28"/>
          <w:rtl/>
          <w:lang w:bidi="ar-IQ"/>
        </w:rPr>
        <w:t>ً</w:t>
      </w:r>
      <w:r w:rsidRPr="008F4E5D">
        <w:rPr>
          <w:rFonts w:ascii="Simplified Arabic" w:eastAsia="Calibri" w:hAnsi="Simplified Arabic" w:cs="Simplified Arabic"/>
          <w:sz w:val="28"/>
          <w:szCs w:val="28"/>
          <w:rtl/>
          <w:lang w:bidi="ar-IQ"/>
        </w:rPr>
        <w:t xml:space="preserve">، مجلة </w:t>
      </w:r>
      <w:r w:rsidRPr="008F4E5D">
        <w:rPr>
          <w:rFonts w:ascii="Simplified Arabic" w:eastAsia="Calibri" w:hAnsi="Simplified Arabic" w:cs="Simplified Arabic" w:hint="cs"/>
          <w:sz w:val="28"/>
          <w:szCs w:val="28"/>
          <w:rtl/>
          <w:lang w:bidi="ar-IQ"/>
        </w:rPr>
        <w:t>القادسية</w:t>
      </w:r>
      <w:r w:rsidRPr="008F4E5D">
        <w:rPr>
          <w:rFonts w:ascii="Simplified Arabic" w:eastAsia="Calibri" w:hAnsi="Simplified Arabic" w:cs="Simplified Arabic"/>
          <w:sz w:val="28"/>
          <w:szCs w:val="28"/>
          <w:rtl/>
          <w:lang w:bidi="ar-IQ"/>
        </w:rPr>
        <w:t xml:space="preserve"> في </w:t>
      </w:r>
      <w:r w:rsidRPr="008F4E5D">
        <w:rPr>
          <w:rFonts w:ascii="Simplified Arabic" w:eastAsia="Calibri" w:hAnsi="Simplified Arabic" w:cs="Simplified Arabic" w:hint="cs"/>
          <w:sz w:val="28"/>
          <w:szCs w:val="28"/>
          <w:rtl/>
          <w:lang w:bidi="ar-IQ"/>
        </w:rPr>
        <w:t>الآداب</w:t>
      </w:r>
      <w:r w:rsidRPr="008F4E5D">
        <w:rPr>
          <w:rFonts w:ascii="Simplified Arabic" w:eastAsia="Calibri" w:hAnsi="Simplified Arabic" w:cs="Simplified Arabic"/>
          <w:sz w:val="28"/>
          <w:szCs w:val="28"/>
          <w:rtl/>
          <w:lang w:bidi="ar-IQ"/>
        </w:rPr>
        <w:t xml:space="preserve"> والعلوم </w:t>
      </w:r>
      <w:r w:rsidRPr="008F4E5D">
        <w:rPr>
          <w:rFonts w:ascii="Simplified Arabic" w:eastAsia="Calibri" w:hAnsi="Simplified Arabic" w:cs="Simplified Arabic" w:hint="cs"/>
          <w:sz w:val="28"/>
          <w:szCs w:val="28"/>
          <w:rtl/>
          <w:lang w:bidi="ar-IQ"/>
        </w:rPr>
        <w:t>التربوية</w:t>
      </w:r>
      <w:r w:rsidRPr="008F4E5D">
        <w:rPr>
          <w:rFonts w:ascii="Simplified Arabic" w:eastAsia="Calibri" w:hAnsi="Simplified Arabic" w:cs="Simplified Arabic"/>
          <w:sz w:val="28"/>
          <w:szCs w:val="28"/>
          <w:rtl/>
          <w:lang w:bidi="ar-IQ"/>
        </w:rPr>
        <w:t>، المجلد (٨)، العدد (٢)،</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٢٠٠٩.</w:t>
      </w:r>
    </w:p>
    <w:p w14:paraId="62047E1A"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عبد الفتاح،</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 xml:space="preserve">مذكرات نامق، </w:t>
      </w:r>
      <w:r w:rsidRPr="008F4E5D">
        <w:rPr>
          <w:rFonts w:ascii="Simplified Arabic" w:eastAsia="Calibri" w:hAnsi="Simplified Arabic" w:cs="Simplified Arabic" w:hint="cs"/>
          <w:sz w:val="28"/>
          <w:szCs w:val="28"/>
          <w:rtl/>
          <w:lang w:val="en-GB" w:bidi="ar-IQ"/>
        </w:rPr>
        <w:t>الإطار</w:t>
      </w:r>
      <w:r w:rsidRPr="008F4E5D">
        <w:rPr>
          <w:rFonts w:ascii="Simplified Arabic" w:eastAsia="Calibri" w:hAnsi="Simplified Arabic" w:cs="Simplified Arabic"/>
          <w:sz w:val="28"/>
          <w:szCs w:val="28"/>
          <w:rtl/>
          <w:lang w:val="en-GB" w:bidi="ar-IQ"/>
        </w:rPr>
        <w:t xml:space="preserve"> الاستراتيجي للحرب العراقية الايرانية، مجلة العلوم القانونية السياسية، بغداد، العدد الاول والثاني، 1984.</w:t>
      </w:r>
    </w:p>
    <w:p w14:paraId="6166A2A8"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color w:val="000000"/>
          <w:sz w:val="28"/>
          <w:szCs w:val="28"/>
          <w:rtl/>
          <w:lang w:val="en-GB" w:eastAsia="en-GB"/>
        </w:rPr>
        <w:t>عبد الله عمار يوسف، مسألة ترسيم الحدود العراقية - السورية 1919- 2000 دراسة تاريخي</w:t>
      </w:r>
      <w:r w:rsidRPr="008F4E5D">
        <w:rPr>
          <w:rFonts w:ascii="Simplified Arabic" w:eastAsia="Calibri" w:hAnsi="Simplified Arabic" w:cs="Simplified Arabic" w:hint="cs"/>
          <w:color w:val="000000"/>
          <w:sz w:val="28"/>
          <w:szCs w:val="28"/>
          <w:rtl/>
          <w:lang w:val="en-GB" w:eastAsia="en-GB"/>
        </w:rPr>
        <w:t>ة</w:t>
      </w:r>
      <w:r w:rsidRPr="008F4E5D">
        <w:rPr>
          <w:rFonts w:ascii="Simplified Arabic" w:eastAsia="Calibri" w:hAnsi="Simplified Arabic" w:cs="Simplified Arabic"/>
          <w:color w:val="000000"/>
          <w:sz w:val="28"/>
          <w:szCs w:val="28"/>
          <w:rtl/>
          <w:lang w:val="en-GB" w:eastAsia="en-GB"/>
        </w:rPr>
        <w:t>، مجل</w:t>
      </w:r>
      <w:r w:rsidRPr="008F4E5D">
        <w:rPr>
          <w:rFonts w:ascii="Simplified Arabic" w:eastAsia="Calibri" w:hAnsi="Simplified Arabic" w:cs="Simplified Arabic" w:hint="cs"/>
          <w:color w:val="000000"/>
          <w:sz w:val="28"/>
          <w:szCs w:val="28"/>
          <w:rtl/>
          <w:lang w:val="en-GB" w:eastAsia="en-GB"/>
        </w:rPr>
        <w:t>ة</w:t>
      </w:r>
      <w:r w:rsidRPr="008F4E5D">
        <w:rPr>
          <w:rFonts w:ascii="Simplified Arabic" w:eastAsia="Calibri" w:hAnsi="Simplified Arabic" w:cs="Simplified Arabic"/>
          <w:color w:val="000000"/>
          <w:sz w:val="28"/>
          <w:szCs w:val="28"/>
          <w:rtl/>
          <w:lang w:val="en-GB" w:eastAsia="en-GB"/>
        </w:rPr>
        <w:t xml:space="preserve"> ابحاث كلي</w:t>
      </w:r>
      <w:r w:rsidRPr="008F4E5D">
        <w:rPr>
          <w:rFonts w:ascii="Simplified Arabic" w:eastAsia="Calibri" w:hAnsi="Simplified Arabic" w:cs="Simplified Arabic" w:hint="cs"/>
          <w:color w:val="000000"/>
          <w:sz w:val="28"/>
          <w:szCs w:val="28"/>
          <w:rtl/>
          <w:lang w:val="en-GB" w:eastAsia="en-GB"/>
        </w:rPr>
        <w:t>ة</w:t>
      </w:r>
      <w:r w:rsidRPr="008F4E5D">
        <w:rPr>
          <w:rFonts w:ascii="Simplified Arabic" w:eastAsia="Calibri" w:hAnsi="Simplified Arabic" w:cs="Simplified Arabic"/>
          <w:color w:val="000000"/>
          <w:sz w:val="28"/>
          <w:szCs w:val="28"/>
          <w:rtl/>
          <w:lang w:val="en-GB" w:eastAsia="en-GB"/>
        </w:rPr>
        <w:t xml:space="preserve"> التربية الأساسية، المجلد 15، العدد 1، 2008.</w:t>
      </w:r>
    </w:p>
    <w:p w14:paraId="397AE07F"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color w:val="000000"/>
          <w:sz w:val="28"/>
          <w:szCs w:val="28"/>
          <w:rtl/>
        </w:rPr>
        <w:t>عبد الله،</w:t>
      </w:r>
      <w:r w:rsidRPr="008F4E5D">
        <w:rPr>
          <w:rFonts w:ascii="Simplified Arabic" w:eastAsia="Calibri" w:hAnsi="Simplified Arabic" w:cs="Simplified Arabic" w:hint="cs"/>
          <w:color w:val="000000"/>
          <w:sz w:val="28"/>
          <w:szCs w:val="28"/>
          <w:rtl/>
        </w:rPr>
        <w:t xml:space="preserve"> </w:t>
      </w:r>
      <w:r w:rsidRPr="008F4E5D">
        <w:rPr>
          <w:rFonts w:ascii="Simplified Arabic" w:eastAsia="Calibri" w:hAnsi="Simplified Arabic" w:cs="Simplified Arabic"/>
          <w:color w:val="000000"/>
          <w:sz w:val="28"/>
          <w:szCs w:val="28"/>
          <w:rtl/>
        </w:rPr>
        <w:t xml:space="preserve">ثناء، الاردن وازمة الاختيار الصعب، مجله السياسة </w:t>
      </w:r>
      <w:r w:rsidRPr="008F4E5D">
        <w:rPr>
          <w:rFonts w:ascii="Simplified Arabic" w:eastAsia="Calibri" w:hAnsi="Simplified Arabic" w:cs="Simplified Arabic" w:hint="cs"/>
          <w:color w:val="000000"/>
          <w:sz w:val="28"/>
          <w:szCs w:val="28"/>
          <w:rtl/>
        </w:rPr>
        <w:t>الدولية</w:t>
      </w:r>
      <w:r w:rsidRPr="008F4E5D">
        <w:rPr>
          <w:rFonts w:ascii="Simplified Arabic" w:eastAsia="Calibri" w:hAnsi="Simplified Arabic" w:cs="Simplified Arabic"/>
          <w:color w:val="000000"/>
          <w:sz w:val="28"/>
          <w:szCs w:val="28"/>
          <w:rtl/>
        </w:rPr>
        <w:t>، العدد (102)، القاهرة، مؤسسة الاهرام.</w:t>
      </w:r>
    </w:p>
    <w:p w14:paraId="3A033D55"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eastAsia="en-GB"/>
        </w:rPr>
        <w:t>عبد الله،</w:t>
      </w:r>
      <w:r w:rsidRPr="008F4E5D">
        <w:rPr>
          <w:rFonts w:ascii="Simplified Arabic" w:eastAsia="Calibri" w:hAnsi="Simplified Arabic" w:cs="Simplified Arabic" w:hint="cs"/>
          <w:sz w:val="28"/>
          <w:szCs w:val="28"/>
          <w:rtl/>
          <w:lang w:val="en-GB" w:eastAsia="en-GB"/>
        </w:rPr>
        <w:t xml:space="preserve"> </w:t>
      </w:r>
      <w:r w:rsidRPr="008F4E5D">
        <w:rPr>
          <w:rFonts w:ascii="Simplified Arabic" w:eastAsia="Calibri" w:hAnsi="Simplified Arabic" w:cs="Simplified Arabic"/>
          <w:sz w:val="28"/>
          <w:szCs w:val="28"/>
          <w:rtl/>
          <w:lang w:val="en-GB" w:eastAsia="en-GB"/>
        </w:rPr>
        <w:t>عمار يوسف، مسألة عشائر الحدود العراقية السورية في العلاقات بين سلطتي الانتداب البريطاني 1920 - 1932، كلية التربية الأساسية، جامعة الموصل، مجلة أبحاث، المجلد 6، العدد 2، 2007</w:t>
      </w:r>
      <w:r w:rsidRPr="008F4E5D">
        <w:rPr>
          <w:rFonts w:ascii="Simplified Arabic" w:eastAsia="Calibri" w:hAnsi="Simplified Arabic" w:cs="Simplified Arabic"/>
          <w:sz w:val="28"/>
          <w:szCs w:val="28"/>
          <w:rtl/>
          <w:lang w:val="en-GB" w:bidi="ar-IQ"/>
        </w:rPr>
        <w:t>.</w:t>
      </w:r>
    </w:p>
    <w:p w14:paraId="2954AD83"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عبيد،</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منى حسين، العلاقات العراقية الكويتية بعد عام 2003، المجلد</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(27) العدد (4) جامعة بغداد، مركز الدراسات الاستراتيجية والدولية، 2016.</w:t>
      </w:r>
    </w:p>
    <w:p w14:paraId="309146F1" w14:textId="77777777" w:rsidR="00036570" w:rsidRPr="00350481" w:rsidRDefault="00036570">
      <w:pPr>
        <w:pStyle w:val="a8"/>
        <w:numPr>
          <w:ilvl w:val="0"/>
          <w:numId w:val="42"/>
        </w:numPr>
        <w:spacing w:line="276" w:lineRule="auto"/>
        <w:ind w:left="423"/>
        <w:rPr>
          <w:rFonts w:ascii="Simplified Arabic" w:eastAsia="Calibri" w:hAnsi="Simplified Arabic" w:cs="Simplified Arabic"/>
          <w:sz w:val="28"/>
          <w:szCs w:val="28"/>
          <w:rtl/>
          <w:lang w:val="en-GB" w:bidi="ar-IQ"/>
        </w:rPr>
      </w:pPr>
      <w:r w:rsidRPr="00350481">
        <w:rPr>
          <w:rFonts w:ascii="Simplified Arabic" w:eastAsia="Calibri" w:hAnsi="Simplified Arabic" w:cs="Simplified Arabic" w:hint="cs"/>
          <w:sz w:val="28"/>
          <w:szCs w:val="28"/>
          <w:rtl/>
          <w:lang w:val="en-GB" w:bidi="ar-IQ"/>
        </w:rPr>
        <w:t>عز</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الرجال،</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عمر،</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عملية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وضع</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قرار</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الحرب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العراقية</w:t>
      </w:r>
      <w:r w:rsidRPr="00350481">
        <w:rPr>
          <w:rFonts w:ascii="Simplified Arabic" w:eastAsia="Calibri" w:hAnsi="Simplified Arabic" w:cs="Simplified Arabic"/>
          <w:sz w:val="28"/>
          <w:szCs w:val="28"/>
          <w:rtl/>
          <w:lang w:val="en-GB" w:bidi="ar-IQ"/>
        </w:rPr>
        <w:t>-</w:t>
      </w:r>
      <w:r w:rsidRPr="00350481">
        <w:rPr>
          <w:rFonts w:ascii="Simplified Arabic" w:eastAsia="Calibri" w:hAnsi="Simplified Arabic" w:cs="Simplified Arabic" w:hint="cs"/>
          <w:sz w:val="28"/>
          <w:szCs w:val="28"/>
          <w:rtl/>
          <w:lang w:val="en-GB" w:bidi="ar-IQ"/>
        </w:rPr>
        <w:t>الإيرانية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جانب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مجلة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السياسة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الدولية،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العدد</w:t>
      </w:r>
      <w:r w:rsidRPr="00350481">
        <w:rPr>
          <w:rFonts w:ascii="Simplified Arabic" w:eastAsia="Calibri" w:hAnsi="Simplified Arabic" w:cs="Simplified Arabic"/>
          <w:sz w:val="28"/>
          <w:szCs w:val="28"/>
          <w:rtl/>
          <w:lang w:val="en-GB" w:bidi="ar-IQ"/>
        </w:rPr>
        <w:t xml:space="preserve"> 85</w:t>
      </w:r>
      <w:r w:rsidRPr="00350481">
        <w:rPr>
          <w:rFonts w:ascii="Simplified Arabic" w:eastAsia="Calibri" w:hAnsi="Simplified Arabic" w:cs="Simplified Arabic" w:hint="cs"/>
          <w:sz w:val="28"/>
          <w:szCs w:val="28"/>
          <w:rtl/>
          <w:lang w:val="en-GB" w:bidi="ar-IQ"/>
        </w:rPr>
        <w:t>،</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القاهرة،</w:t>
      </w:r>
      <w:r w:rsidRPr="00350481">
        <w:rPr>
          <w:rFonts w:ascii="Simplified Arabic" w:eastAsia="Calibri" w:hAnsi="Simplified Arabic" w:cs="Simplified Arabic"/>
          <w:sz w:val="28"/>
          <w:szCs w:val="28"/>
          <w:rtl/>
          <w:lang w:val="en-GB" w:bidi="ar-IQ"/>
        </w:rPr>
        <w:t xml:space="preserve"> 1986. </w:t>
      </w:r>
    </w:p>
    <w:p w14:paraId="505B68E9"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lang w:val="en-GB" w:bidi="ar-IQ"/>
        </w:rPr>
      </w:pPr>
      <w:r w:rsidRPr="008F4E5D">
        <w:rPr>
          <w:rFonts w:ascii="Simplified Arabic" w:eastAsia="Times New Roman" w:hAnsi="Simplified Arabic" w:cs="Simplified Arabic"/>
          <w:color w:val="000000"/>
          <w:sz w:val="28"/>
          <w:szCs w:val="28"/>
          <w:rtl/>
          <w:lang w:val="en-GB" w:eastAsia="en-GB"/>
        </w:rPr>
        <w:t>عليوي،</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لطيف كامل، زينب علي مظلوم، تحليل جيوسياسية في العلاقات العراقية التركية بعد عام 2013، الجزء 28، العدد 3، 2021.</w:t>
      </w:r>
    </w:p>
    <w:p w14:paraId="5DD498EC" w14:textId="77777777" w:rsidR="00036570" w:rsidRPr="00350481" w:rsidRDefault="00036570">
      <w:pPr>
        <w:pStyle w:val="a8"/>
        <w:numPr>
          <w:ilvl w:val="0"/>
          <w:numId w:val="42"/>
        </w:numPr>
        <w:spacing w:line="276" w:lineRule="auto"/>
        <w:ind w:left="423"/>
        <w:rPr>
          <w:rFonts w:ascii="Simplified Arabic" w:eastAsia="Calibri" w:hAnsi="Simplified Arabic" w:cs="Simplified Arabic"/>
          <w:sz w:val="28"/>
          <w:szCs w:val="28"/>
          <w:rtl/>
          <w:lang w:val="en-GB" w:bidi="ar-IQ"/>
        </w:rPr>
      </w:pPr>
      <w:r w:rsidRPr="00350481">
        <w:rPr>
          <w:rFonts w:ascii="Simplified Arabic" w:eastAsia="Calibri" w:hAnsi="Simplified Arabic" w:cs="Simplified Arabic" w:hint="cs"/>
          <w:sz w:val="28"/>
          <w:szCs w:val="28"/>
          <w:rtl/>
          <w:lang w:val="en-GB" w:bidi="ar-IQ"/>
        </w:rPr>
        <w:t>الكاتب،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محمد</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طارق،</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شط</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وشط</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البصرة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والتاريخ،</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مجلة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الموانئ</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المجلد</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الأول،</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العدد</w:t>
      </w:r>
      <w:r w:rsidRPr="00350481">
        <w:rPr>
          <w:rFonts w:ascii="Simplified Arabic" w:eastAsia="Calibri" w:hAnsi="Simplified Arabic" w:cs="Simplified Arabic"/>
          <w:sz w:val="28"/>
          <w:szCs w:val="28"/>
          <w:rtl/>
          <w:lang w:val="en-GB" w:bidi="ar-IQ"/>
        </w:rPr>
        <w:t xml:space="preserve"> 13</w:t>
      </w:r>
      <w:r w:rsidRPr="00350481">
        <w:rPr>
          <w:rFonts w:ascii="Simplified Arabic" w:eastAsia="Calibri" w:hAnsi="Simplified Arabic" w:cs="Simplified Arabic" w:hint="cs"/>
          <w:sz w:val="28"/>
          <w:szCs w:val="28"/>
          <w:rtl/>
          <w:lang w:val="en-GB" w:bidi="ar-IQ"/>
        </w:rPr>
        <w:t>،</w:t>
      </w:r>
      <w:r w:rsidRPr="00350481">
        <w:rPr>
          <w:rFonts w:ascii="Simplified Arabic" w:eastAsia="Calibri" w:hAnsi="Simplified Arabic" w:cs="Simplified Arabic"/>
          <w:sz w:val="28"/>
          <w:szCs w:val="28"/>
          <w:rtl/>
          <w:lang w:val="en-GB" w:bidi="ar-IQ"/>
        </w:rPr>
        <w:t xml:space="preserve"> 1970. </w:t>
      </w:r>
    </w:p>
    <w:p w14:paraId="3FFB6D40"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كاظم،</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 xml:space="preserve">ظلال جواد، الحدود السياسية لبعض دول الجوار العراق </w:t>
      </w:r>
      <w:r w:rsidRPr="008F4E5D">
        <w:rPr>
          <w:rFonts w:ascii="Simplified Arabic" w:eastAsia="Calibri" w:hAnsi="Simplified Arabic" w:cs="Simplified Arabic" w:hint="cs"/>
          <w:sz w:val="28"/>
          <w:szCs w:val="28"/>
          <w:rtl/>
          <w:lang w:val="en-GB" w:bidi="ar-IQ"/>
        </w:rPr>
        <w:t>وأثرها</w:t>
      </w:r>
      <w:r w:rsidRPr="008F4E5D">
        <w:rPr>
          <w:rFonts w:ascii="Simplified Arabic" w:eastAsia="Calibri" w:hAnsi="Simplified Arabic" w:cs="Simplified Arabic"/>
          <w:sz w:val="28"/>
          <w:szCs w:val="28"/>
          <w:rtl/>
          <w:lang w:val="en-GB" w:bidi="ar-IQ"/>
        </w:rPr>
        <w:t xml:space="preserve"> في نمو ظاهرة الارهاب بعد عام 2003، مجلة البحوث الجغرافية، العدد 37.</w:t>
      </w:r>
    </w:p>
    <w:p w14:paraId="2B9B1016"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Times New Roman" w:hAnsi="Simplified Arabic" w:cs="Simplified Arabic"/>
          <w:color w:val="000000"/>
          <w:sz w:val="28"/>
          <w:szCs w:val="28"/>
          <w:rtl/>
          <w:lang w:val="en-GB" w:eastAsia="en-GB"/>
        </w:rPr>
        <w:t>متعب،</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مالك دحام، ريا صاحب عبد، علاقات العراق الخارجية مع دول الجوار الجغرافي (الثابت والمتغير)، مجلة جامعة تكريت للعلوم القانونية والسياسية، المجلد</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(5)، النشرة (5)، العدد 17</w:t>
      </w:r>
      <w:r w:rsidRPr="008F4E5D">
        <w:rPr>
          <w:rFonts w:ascii="Simplified Arabic" w:eastAsia="Calibri" w:hAnsi="Simplified Arabic" w:cs="Simplified Arabic"/>
          <w:sz w:val="28"/>
          <w:szCs w:val="28"/>
          <w:rtl/>
          <w:lang w:val="en-GB" w:bidi="ar-IQ"/>
        </w:rPr>
        <w:t>.</w:t>
      </w:r>
    </w:p>
    <w:p w14:paraId="76C4DBAE" w14:textId="77777777" w:rsidR="00036570" w:rsidRPr="008F4E5D" w:rsidRDefault="00036570">
      <w:pPr>
        <w:pStyle w:val="a8"/>
        <w:numPr>
          <w:ilvl w:val="0"/>
          <w:numId w:val="42"/>
        </w:numPr>
        <w:spacing w:after="120"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 xml:space="preserve">محسن، هشام صلاح، </w:t>
      </w:r>
      <w:r w:rsidRPr="008F4E5D">
        <w:rPr>
          <w:rFonts w:ascii="Simplified Arabic" w:eastAsia="Calibri" w:hAnsi="Simplified Arabic" w:cs="Simplified Arabic" w:hint="cs"/>
          <w:sz w:val="28"/>
          <w:szCs w:val="28"/>
          <w:rtl/>
          <w:lang w:val="en-GB" w:bidi="ar-IQ"/>
        </w:rPr>
        <w:t>إثر</w:t>
      </w:r>
      <w:r w:rsidRPr="008F4E5D">
        <w:rPr>
          <w:rFonts w:ascii="Simplified Arabic" w:eastAsia="Calibri" w:hAnsi="Simplified Arabic" w:cs="Simplified Arabic"/>
          <w:sz w:val="28"/>
          <w:szCs w:val="28"/>
          <w:rtl/>
          <w:lang w:val="en-GB" w:bidi="ar-IQ"/>
        </w:rPr>
        <w:t xml:space="preserve"> المحددات الطبيعية في تفعيل استخدام النقل الذي تطور افاقه المستقبلية في العراق (بغداد، دراسة حالة)، مجلة كلية المأمون الجامعة، العدد العشرون، كلية التربية، الجامعة المستنصرية.</w:t>
      </w:r>
    </w:p>
    <w:p w14:paraId="792C8B2F"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محمد،</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حميدة عبد الحسين،</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تأثير موقع الجوار الجغرافي على العلاقات العراقية -السورية، مجلة البحوث الجغرافية، جامعة الكوفة،</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كلية التربية للبنات، العدد (22).</w:t>
      </w:r>
    </w:p>
    <w:p w14:paraId="3CE47659"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Pr>
      </w:pPr>
      <w:r w:rsidRPr="008F4E5D">
        <w:rPr>
          <w:rFonts w:ascii="Simplified Arabic" w:eastAsia="Calibri" w:hAnsi="Simplified Arabic" w:cs="Simplified Arabic"/>
          <w:sz w:val="28"/>
          <w:szCs w:val="28"/>
          <w:rtl/>
          <w:lang w:val="en-GB"/>
        </w:rPr>
        <w:t>مصطفى،</w:t>
      </w:r>
      <w:r w:rsidRPr="008F4E5D">
        <w:rPr>
          <w:rFonts w:ascii="Simplified Arabic" w:eastAsia="Calibri" w:hAnsi="Simplified Arabic" w:cs="Simplified Arabic" w:hint="cs"/>
          <w:sz w:val="28"/>
          <w:szCs w:val="28"/>
          <w:rtl/>
          <w:lang w:val="en-GB"/>
        </w:rPr>
        <w:t xml:space="preserve"> </w:t>
      </w:r>
      <w:r w:rsidRPr="008F4E5D">
        <w:rPr>
          <w:rFonts w:ascii="Simplified Arabic" w:eastAsia="Calibri" w:hAnsi="Simplified Arabic" w:cs="Simplified Arabic"/>
          <w:sz w:val="28"/>
          <w:szCs w:val="28"/>
          <w:rtl/>
          <w:lang w:val="en-GB"/>
        </w:rPr>
        <w:t>وليد، مؤشرات التعاون الامريكي خلال حرب الخليج الأولى (1980-1988م)، مجلة بحوث الشرق الاوسط، العدد</w:t>
      </w:r>
      <w:r w:rsidRPr="008F4E5D">
        <w:rPr>
          <w:rFonts w:ascii="Simplified Arabic" w:eastAsia="Calibri" w:hAnsi="Simplified Arabic" w:cs="Simplified Arabic" w:hint="cs"/>
          <w:sz w:val="28"/>
          <w:szCs w:val="28"/>
          <w:rtl/>
          <w:lang w:val="en-GB"/>
        </w:rPr>
        <w:t xml:space="preserve"> </w:t>
      </w:r>
      <w:r w:rsidRPr="008F4E5D">
        <w:rPr>
          <w:rFonts w:ascii="Simplified Arabic" w:eastAsia="Calibri" w:hAnsi="Simplified Arabic" w:cs="Simplified Arabic"/>
          <w:sz w:val="28"/>
          <w:szCs w:val="28"/>
          <w:rtl/>
          <w:lang w:val="en-GB"/>
        </w:rPr>
        <w:t>(9) دار طيبة للنشر والتوزيع، 2011</w:t>
      </w:r>
      <w:r w:rsidRPr="008F4E5D">
        <w:rPr>
          <w:rFonts w:ascii="Simplified Arabic" w:eastAsia="Calibri" w:hAnsi="Simplified Arabic" w:cs="Simplified Arabic"/>
          <w:sz w:val="28"/>
          <w:szCs w:val="28"/>
          <w:rtl/>
        </w:rPr>
        <w:t>.</w:t>
      </w:r>
    </w:p>
    <w:p w14:paraId="239CF9F1"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معروف،</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 xml:space="preserve">بشار فؤاد، الخصائص </w:t>
      </w:r>
      <w:r w:rsidRPr="008F4E5D">
        <w:rPr>
          <w:rFonts w:ascii="Simplified Arabic" w:eastAsia="Calibri" w:hAnsi="Simplified Arabic" w:cs="Simplified Arabic" w:hint="cs"/>
          <w:sz w:val="28"/>
          <w:szCs w:val="28"/>
          <w:rtl/>
          <w:lang w:bidi="ar-IQ"/>
        </w:rPr>
        <w:t>الجيومرفولوجية</w:t>
      </w:r>
      <w:r w:rsidRPr="008F4E5D">
        <w:rPr>
          <w:rFonts w:ascii="Simplified Arabic" w:eastAsia="Calibri" w:hAnsi="Simplified Arabic" w:cs="Simplified Arabic"/>
          <w:sz w:val="28"/>
          <w:szCs w:val="28"/>
          <w:rtl/>
          <w:lang w:bidi="ar-IQ"/>
        </w:rPr>
        <w:t xml:space="preserve"> لمنطقة شرق دجلة بين الشهابي وهور الحويزة جنوب شرق العراق، مجلة ابحاث ميسان، المجلد الثالث عشر، العدد السادس والعشرون، 2017.</w:t>
      </w:r>
    </w:p>
    <w:p w14:paraId="582D6293"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sz w:val="28"/>
          <w:szCs w:val="28"/>
          <w:rtl/>
          <w:lang w:bidi="ar-IQ"/>
        </w:rPr>
        <w:t>موسى،</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 xml:space="preserve">ماهر يعقوب، عبير يحيى احمد السكاني، تغير مساحات اهوار جنوب العراق وبيئتها المستقبلية، مجلة </w:t>
      </w:r>
      <w:r w:rsidRPr="008F4E5D">
        <w:rPr>
          <w:rFonts w:ascii="Simplified Arabic" w:eastAsia="Calibri" w:hAnsi="Simplified Arabic" w:cs="Simplified Arabic" w:hint="cs"/>
          <w:sz w:val="28"/>
          <w:szCs w:val="28"/>
          <w:rtl/>
          <w:lang w:bidi="ar-IQ"/>
        </w:rPr>
        <w:t>آداب</w:t>
      </w:r>
      <w:r w:rsidRPr="008F4E5D">
        <w:rPr>
          <w:rFonts w:ascii="Simplified Arabic" w:eastAsia="Calibri" w:hAnsi="Simplified Arabic" w:cs="Simplified Arabic"/>
          <w:sz w:val="28"/>
          <w:szCs w:val="28"/>
          <w:rtl/>
          <w:lang w:bidi="ar-IQ"/>
        </w:rPr>
        <w:t xml:space="preserve"> البصرة العدد (54)، المجلد</w:t>
      </w:r>
      <w:r w:rsidRPr="008F4E5D">
        <w:rPr>
          <w:rFonts w:ascii="Simplified Arabic" w:eastAsia="Calibri" w:hAnsi="Simplified Arabic" w:cs="Simplified Arabic" w:hint="cs"/>
          <w:sz w:val="28"/>
          <w:szCs w:val="28"/>
          <w:rtl/>
          <w:lang w:bidi="ar-IQ"/>
        </w:rPr>
        <w:t xml:space="preserve"> </w:t>
      </w:r>
      <w:r w:rsidRPr="008F4E5D">
        <w:rPr>
          <w:rFonts w:ascii="Simplified Arabic" w:eastAsia="Calibri" w:hAnsi="Simplified Arabic" w:cs="Simplified Arabic"/>
          <w:sz w:val="28"/>
          <w:szCs w:val="28"/>
          <w:rtl/>
          <w:lang w:bidi="ar-IQ"/>
        </w:rPr>
        <w:t xml:space="preserve">(2)، العدد الخاص بالمؤتمر العلمي الثاني لكلية </w:t>
      </w:r>
      <w:r w:rsidRPr="008F4E5D">
        <w:rPr>
          <w:rFonts w:ascii="Simplified Arabic" w:eastAsia="Calibri" w:hAnsi="Simplified Arabic" w:cs="Simplified Arabic" w:hint="cs"/>
          <w:sz w:val="28"/>
          <w:szCs w:val="28"/>
          <w:rtl/>
          <w:lang w:bidi="ar-IQ"/>
        </w:rPr>
        <w:t>الآداب</w:t>
      </w:r>
      <w:r w:rsidRPr="008F4E5D">
        <w:rPr>
          <w:rFonts w:ascii="Simplified Arabic" w:eastAsia="Calibri" w:hAnsi="Simplified Arabic" w:cs="Simplified Arabic"/>
          <w:sz w:val="28"/>
          <w:szCs w:val="28"/>
          <w:rtl/>
          <w:lang w:bidi="ar-IQ"/>
        </w:rPr>
        <w:t xml:space="preserve">، 2010. </w:t>
      </w:r>
    </w:p>
    <w:p w14:paraId="602B7AF1"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rPr>
      </w:pPr>
      <w:r w:rsidRPr="008F4E5D">
        <w:rPr>
          <w:rFonts w:ascii="Simplified Arabic" w:eastAsia="Calibri" w:hAnsi="Simplified Arabic" w:cs="Simplified Arabic"/>
          <w:sz w:val="28"/>
          <w:szCs w:val="28"/>
          <w:rtl/>
          <w:lang w:val="en-GB"/>
        </w:rPr>
        <w:t>هيكل،</w:t>
      </w:r>
      <w:r w:rsidRPr="008F4E5D">
        <w:rPr>
          <w:rFonts w:ascii="Simplified Arabic" w:eastAsia="Calibri" w:hAnsi="Simplified Arabic" w:cs="Simplified Arabic" w:hint="cs"/>
          <w:sz w:val="28"/>
          <w:szCs w:val="28"/>
          <w:rtl/>
          <w:lang w:val="en-GB"/>
        </w:rPr>
        <w:t xml:space="preserve"> </w:t>
      </w:r>
      <w:r w:rsidRPr="008F4E5D">
        <w:rPr>
          <w:rFonts w:ascii="Simplified Arabic" w:eastAsia="Calibri" w:hAnsi="Simplified Arabic" w:cs="Simplified Arabic"/>
          <w:sz w:val="28"/>
          <w:szCs w:val="28"/>
          <w:rtl/>
          <w:lang w:val="en-GB"/>
        </w:rPr>
        <w:t xml:space="preserve">محمد، حرب الخليج أوهام القوة والنصر، مركز الاهرام، ط1، 1992. </w:t>
      </w:r>
    </w:p>
    <w:p w14:paraId="7F184BB6"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bidi="ar-IQ"/>
        </w:rPr>
        <w:t>الياسري،</w:t>
      </w:r>
      <w:r w:rsidRPr="008F4E5D">
        <w:rPr>
          <w:rFonts w:ascii="Simplified Arabic" w:eastAsia="Calibri" w:hAnsi="Simplified Arabic" w:cs="Simplified Arabic" w:hint="cs"/>
          <w:sz w:val="28"/>
          <w:szCs w:val="28"/>
          <w:rtl/>
          <w:lang w:val="en-GB" w:bidi="ar-IQ"/>
        </w:rPr>
        <w:t xml:space="preserve"> </w:t>
      </w:r>
      <w:r w:rsidRPr="008F4E5D">
        <w:rPr>
          <w:rFonts w:ascii="Simplified Arabic" w:eastAsia="Calibri" w:hAnsi="Simplified Arabic" w:cs="Simplified Arabic"/>
          <w:sz w:val="28"/>
          <w:szCs w:val="28"/>
          <w:rtl/>
          <w:lang w:val="en-GB" w:bidi="ar-IQ"/>
        </w:rPr>
        <w:t xml:space="preserve">حسين قاسم محمد، التداخل السكاني على جانبي الحدود بين العراق </w:t>
      </w:r>
      <w:r w:rsidRPr="008F4E5D">
        <w:rPr>
          <w:rFonts w:ascii="Simplified Arabic" w:eastAsia="Calibri" w:hAnsi="Simplified Arabic" w:cs="Simplified Arabic" w:hint="cs"/>
          <w:sz w:val="28"/>
          <w:szCs w:val="28"/>
          <w:rtl/>
          <w:lang w:val="en-GB" w:bidi="ar-IQ"/>
        </w:rPr>
        <w:t>وإيران</w:t>
      </w:r>
      <w:r w:rsidRPr="008F4E5D">
        <w:rPr>
          <w:rFonts w:ascii="Simplified Arabic" w:eastAsia="Calibri" w:hAnsi="Simplified Arabic" w:cs="Simplified Arabic"/>
          <w:sz w:val="28"/>
          <w:szCs w:val="28"/>
          <w:rtl/>
          <w:lang w:val="en-GB" w:bidi="ar-IQ"/>
        </w:rPr>
        <w:t xml:space="preserve"> وأثره في تنمية العلاقات السياسية، مجلة ابحاث البصرة للعلوم الانسانية، العدد 1، المجلد 43، جامعة البصرة، مركز دراسات البصرة، الخليج العربي، 2018.</w:t>
      </w:r>
    </w:p>
    <w:p w14:paraId="621D6EFD" w14:textId="77777777" w:rsidR="00036570" w:rsidRPr="008F4E5D" w:rsidRDefault="00036570">
      <w:pPr>
        <w:pStyle w:val="a8"/>
        <w:numPr>
          <w:ilvl w:val="0"/>
          <w:numId w:val="42"/>
        </w:numPr>
        <w:spacing w:line="276" w:lineRule="auto"/>
        <w:ind w:left="423"/>
        <w:jc w:val="both"/>
        <w:rPr>
          <w:rFonts w:ascii="Simplified Arabic" w:eastAsia="Calibri" w:hAnsi="Simplified Arabic" w:cs="Simplified Arabic"/>
          <w:sz w:val="28"/>
          <w:szCs w:val="28"/>
          <w:rtl/>
          <w:lang w:val="en-GB" w:bidi="ar-IQ"/>
        </w:rPr>
      </w:pPr>
      <w:r w:rsidRPr="008F4E5D">
        <w:rPr>
          <w:rFonts w:ascii="Simplified Arabic" w:eastAsia="Calibri" w:hAnsi="Simplified Arabic" w:cs="Simplified Arabic"/>
          <w:sz w:val="28"/>
          <w:szCs w:val="28"/>
          <w:rtl/>
          <w:lang w:val="en-GB"/>
        </w:rPr>
        <w:t>الياسري،</w:t>
      </w:r>
      <w:r w:rsidRPr="008F4E5D">
        <w:rPr>
          <w:rFonts w:ascii="Simplified Arabic" w:eastAsia="Calibri" w:hAnsi="Simplified Arabic" w:cs="Simplified Arabic" w:hint="cs"/>
          <w:sz w:val="28"/>
          <w:szCs w:val="28"/>
          <w:rtl/>
          <w:lang w:val="en-GB"/>
        </w:rPr>
        <w:t xml:space="preserve"> </w:t>
      </w:r>
      <w:r w:rsidRPr="008F4E5D">
        <w:rPr>
          <w:rFonts w:ascii="Simplified Arabic" w:eastAsia="Calibri" w:hAnsi="Simplified Arabic" w:cs="Simplified Arabic"/>
          <w:sz w:val="28"/>
          <w:szCs w:val="28"/>
          <w:rtl/>
          <w:lang w:val="en-GB"/>
        </w:rPr>
        <w:t>حسين قاسم محمد، التوزيع الجغرافي للسكان في محافظة البصرة في قوة العراق السياسية مركز دراسات البصرة والخليج العربي، جامعة البصرة، مجلة دراسات البصرة، العدد</w:t>
      </w:r>
      <w:r w:rsidRPr="008F4E5D">
        <w:rPr>
          <w:rFonts w:ascii="Simplified Arabic" w:eastAsia="Calibri" w:hAnsi="Simplified Arabic" w:cs="Simplified Arabic" w:hint="cs"/>
          <w:sz w:val="28"/>
          <w:szCs w:val="28"/>
          <w:rtl/>
          <w:lang w:val="en-GB"/>
        </w:rPr>
        <w:t xml:space="preserve"> </w:t>
      </w:r>
      <w:r w:rsidRPr="008F4E5D">
        <w:rPr>
          <w:rFonts w:ascii="Simplified Arabic" w:eastAsia="Calibri" w:hAnsi="Simplified Arabic" w:cs="Simplified Arabic"/>
          <w:sz w:val="28"/>
          <w:szCs w:val="28"/>
          <w:rtl/>
          <w:lang w:val="en-GB"/>
        </w:rPr>
        <w:t>27، 2018.</w:t>
      </w:r>
    </w:p>
    <w:p w14:paraId="1E37D314" w14:textId="77777777" w:rsidR="00036570" w:rsidRPr="008F4E5D" w:rsidRDefault="00036570">
      <w:pPr>
        <w:pStyle w:val="a8"/>
        <w:numPr>
          <w:ilvl w:val="0"/>
          <w:numId w:val="42"/>
        </w:numPr>
        <w:spacing w:after="200" w:line="276" w:lineRule="auto"/>
        <w:ind w:left="423"/>
        <w:jc w:val="both"/>
        <w:rPr>
          <w:rFonts w:ascii="Simplified Arabic" w:eastAsia="Calibri" w:hAnsi="Simplified Arabic" w:cs="Simplified Arabic"/>
        </w:rPr>
      </w:pPr>
      <w:r w:rsidRPr="008F4E5D">
        <w:rPr>
          <w:rFonts w:ascii="Simplified Arabic" w:eastAsia="Times New Roman" w:hAnsi="Simplified Arabic" w:cs="Simplified Arabic"/>
          <w:color w:val="000000"/>
          <w:sz w:val="28"/>
          <w:szCs w:val="28"/>
          <w:rtl/>
          <w:lang w:eastAsia="en-GB"/>
        </w:rPr>
        <w:t>ياسين،</w:t>
      </w:r>
      <w:r w:rsidRPr="008F4E5D">
        <w:rPr>
          <w:rFonts w:ascii="Simplified Arabic" w:eastAsia="Times New Roman" w:hAnsi="Simplified Arabic" w:cs="Simplified Arabic" w:hint="cs"/>
          <w:color w:val="000000"/>
          <w:sz w:val="28"/>
          <w:szCs w:val="28"/>
          <w:rtl/>
          <w:lang w:eastAsia="en-GB"/>
        </w:rPr>
        <w:t xml:space="preserve"> </w:t>
      </w:r>
      <w:r w:rsidRPr="008F4E5D">
        <w:rPr>
          <w:rFonts w:ascii="Simplified Arabic" w:eastAsia="Times New Roman" w:hAnsi="Simplified Arabic" w:cs="Simplified Arabic"/>
          <w:color w:val="000000"/>
          <w:sz w:val="28"/>
          <w:szCs w:val="28"/>
          <w:rtl/>
          <w:lang w:eastAsia="en-GB"/>
        </w:rPr>
        <w:t>نمير طه، العراق واشكالية الحدود مع دول الجوار دراسة تاريخية، مجلة التربية والعلم - المجلد 20، العدد</w:t>
      </w:r>
      <w:r w:rsidRPr="008F4E5D">
        <w:rPr>
          <w:rFonts w:ascii="Simplified Arabic" w:eastAsia="Times New Roman" w:hAnsi="Simplified Arabic" w:cs="Simplified Arabic" w:hint="cs"/>
          <w:color w:val="000000"/>
          <w:sz w:val="28"/>
          <w:szCs w:val="28"/>
          <w:rtl/>
          <w:lang w:eastAsia="en-GB"/>
        </w:rPr>
        <w:t xml:space="preserve"> </w:t>
      </w:r>
      <w:r w:rsidRPr="008F4E5D">
        <w:rPr>
          <w:rFonts w:ascii="Simplified Arabic" w:eastAsia="Times New Roman" w:hAnsi="Simplified Arabic" w:cs="Simplified Arabic"/>
          <w:color w:val="000000"/>
          <w:sz w:val="28"/>
          <w:szCs w:val="28"/>
          <w:rtl/>
          <w:lang w:eastAsia="en-GB"/>
        </w:rPr>
        <w:t>1، جامعة الموصل، كلية التربية، 2013.</w:t>
      </w:r>
    </w:p>
    <w:p w14:paraId="5EA960B5" w14:textId="77777777" w:rsidR="008F4E5D" w:rsidRPr="00D4129A" w:rsidRDefault="00036570">
      <w:pPr>
        <w:pStyle w:val="a8"/>
        <w:numPr>
          <w:ilvl w:val="0"/>
          <w:numId w:val="42"/>
        </w:numPr>
        <w:spacing w:line="276" w:lineRule="auto"/>
        <w:ind w:left="423"/>
        <w:jc w:val="both"/>
        <w:rPr>
          <w:rFonts w:ascii="Simplified Arabic" w:eastAsia="Times New Roman" w:hAnsi="Simplified Arabic" w:cs="Simplified Arabic"/>
          <w:color w:val="000000"/>
          <w:sz w:val="28"/>
          <w:szCs w:val="28"/>
          <w:rtl/>
          <w:lang w:val="en-GB" w:eastAsia="en-GB"/>
        </w:rPr>
      </w:pPr>
      <w:r w:rsidRPr="008F4E5D">
        <w:rPr>
          <w:rFonts w:ascii="Simplified Arabic" w:eastAsia="Times New Roman" w:hAnsi="Simplified Arabic" w:cs="Simplified Arabic"/>
          <w:color w:val="000000"/>
          <w:sz w:val="28"/>
          <w:szCs w:val="28"/>
          <w:rtl/>
          <w:lang w:val="en-GB" w:eastAsia="en-GB"/>
        </w:rPr>
        <w:t>اليساري،</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جاسم محمد ابراهيم،</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 xml:space="preserve">سياسة </w:t>
      </w:r>
      <w:r w:rsidRPr="008F4E5D">
        <w:rPr>
          <w:rFonts w:ascii="Simplified Arabic" w:eastAsia="Times New Roman" w:hAnsi="Simplified Arabic" w:cs="Simplified Arabic" w:hint="cs"/>
          <w:color w:val="000000"/>
          <w:sz w:val="28"/>
          <w:szCs w:val="28"/>
          <w:rtl/>
          <w:lang w:val="en-GB" w:eastAsia="en-GB"/>
        </w:rPr>
        <w:t>إيران</w:t>
      </w:r>
      <w:r w:rsidRPr="008F4E5D">
        <w:rPr>
          <w:rFonts w:ascii="Simplified Arabic" w:eastAsia="Times New Roman" w:hAnsi="Simplified Arabic" w:cs="Simplified Arabic"/>
          <w:color w:val="000000"/>
          <w:sz w:val="28"/>
          <w:szCs w:val="28"/>
          <w:rtl/>
          <w:lang w:val="en-GB" w:eastAsia="en-GB"/>
        </w:rPr>
        <w:t xml:space="preserve"> تجاه العراق 1921-1941، مجلة جامعة كربلاء العلمية، المجلد الحادي عشر، العدد الثاني،</w:t>
      </w:r>
      <w:r w:rsidRPr="008F4E5D">
        <w:rPr>
          <w:rFonts w:ascii="Simplified Arabic" w:eastAsia="Times New Roman" w:hAnsi="Simplified Arabic" w:cs="Simplified Arabic" w:hint="cs"/>
          <w:color w:val="000000"/>
          <w:sz w:val="28"/>
          <w:szCs w:val="28"/>
          <w:rtl/>
          <w:lang w:val="en-GB" w:eastAsia="en-GB"/>
        </w:rPr>
        <w:t xml:space="preserve"> </w:t>
      </w:r>
      <w:r w:rsidRPr="008F4E5D">
        <w:rPr>
          <w:rFonts w:ascii="Simplified Arabic" w:eastAsia="Times New Roman" w:hAnsi="Simplified Arabic" w:cs="Simplified Arabic"/>
          <w:color w:val="000000"/>
          <w:sz w:val="28"/>
          <w:szCs w:val="28"/>
          <w:rtl/>
          <w:lang w:val="en-GB" w:eastAsia="en-GB"/>
        </w:rPr>
        <w:t>2013.</w:t>
      </w:r>
    </w:p>
    <w:p w14:paraId="22EFF3AC" w14:textId="77777777" w:rsidR="002C4FEE" w:rsidRPr="008F4E5D" w:rsidRDefault="008F4E5D" w:rsidP="00D4129A">
      <w:pPr>
        <w:spacing w:before="240" w:line="276" w:lineRule="auto"/>
        <w:contextualSpacing/>
        <w:jc w:val="both"/>
        <w:rPr>
          <w:rFonts w:ascii="Simplified Arabic" w:eastAsia="Times New Roman" w:hAnsi="Simplified Arabic" w:cs="Simplified Arabic"/>
          <w:color w:val="000000"/>
          <w:sz w:val="28"/>
          <w:szCs w:val="28"/>
          <w:rtl/>
          <w:lang w:val="en-GB" w:eastAsia="en-GB"/>
        </w:rPr>
      </w:pPr>
      <w:r>
        <w:rPr>
          <w:rFonts w:ascii="Simplified Arabic" w:eastAsia="Times New Roman" w:hAnsi="Simplified Arabic" w:cs="Simplified Arabic"/>
          <w:b/>
          <w:bCs/>
          <w:color w:val="000000"/>
          <w:sz w:val="32"/>
          <w:szCs w:val="32"/>
          <w:rtl/>
          <w:lang w:val="en-GB" w:eastAsia="en-GB"/>
        </w:rPr>
        <w:t>خامسا</w:t>
      </w:r>
      <w:r>
        <w:rPr>
          <w:rFonts w:ascii="Simplified Arabic" w:eastAsia="Times New Roman" w:hAnsi="Simplified Arabic" w:cs="Simplified Arabic" w:hint="cs"/>
          <w:b/>
          <w:bCs/>
          <w:color w:val="000000"/>
          <w:sz w:val="32"/>
          <w:szCs w:val="32"/>
          <w:rtl/>
          <w:lang w:val="en-GB" w:eastAsia="en-GB"/>
        </w:rPr>
        <w:t>-</w:t>
      </w:r>
      <w:r w:rsidR="002C4FEE" w:rsidRPr="002C4FEE">
        <w:rPr>
          <w:rFonts w:ascii="Simplified Arabic" w:eastAsia="Times New Roman" w:hAnsi="Simplified Arabic" w:cs="Simplified Arabic"/>
          <w:b/>
          <w:bCs/>
          <w:color w:val="000000"/>
          <w:sz w:val="32"/>
          <w:szCs w:val="32"/>
          <w:rtl/>
          <w:lang w:val="en-GB" w:eastAsia="en-GB"/>
        </w:rPr>
        <w:t xml:space="preserve"> التقارير الرسمية</w:t>
      </w:r>
      <w:r w:rsidR="0052775C">
        <w:rPr>
          <w:rFonts w:ascii="Simplified Arabic" w:eastAsia="Times New Roman" w:hAnsi="Simplified Arabic" w:cs="Simplified Arabic" w:hint="cs"/>
          <w:b/>
          <w:bCs/>
          <w:color w:val="000000"/>
          <w:sz w:val="32"/>
          <w:szCs w:val="32"/>
          <w:rtl/>
          <w:lang w:val="en-GB" w:eastAsia="en-GB"/>
        </w:rPr>
        <w:t xml:space="preserve"> والمحاضرات</w:t>
      </w:r>
      <w:r>
        <w:rPr>
          <w:rFonts w:ascii="Simplified Arabic" w:eastAsia="Times New Roman" w:hAnsi="Simplified Arabic" w:cs="Simplified Arabic" w:hint="cs"/>
          <w:b/>
          <w:bCs/>
          <w:color w:val="000000"/>
          <w:sz w:val="32"/>
          <w:szCs w:val="32"/>
          <w:rtl/>
          <w:lang w:val="en-GB" w:eastAsia="en-GB"/>
        </w:rPr>
        <w:t>:</w:t>
      </w:r>
      <w:r w:rsidR="002C4FEE" w:rsidRPr="002C4FEE">
        <w:rPr>
          <w:rFonts w:ascii="Simplified Arabic" w:eastAsia="Times New Roman" w:hAnsi="Simplified Arabic" w:cs="Simplified Arabic"/>
          <w:b/>
          <w:bCs/>
          <w:color w:val="000000"/>
          <w:sz w:val="32"/>
          <w:szCs w:val="32"/>
          <w:rtl/>
          <w:lang w:val="en-GB" w:eastAsia="en-GB"/>
        </w:rPr>
        <w:t xml:space="preserve"> </w:t>
      </w:r>
    </w:p>
    <w:p w14:paraId="6A63C0E2" w14:textId="77777777" w:rsidR="00036570" w:rsidRDefault="00036570">
      <w:pPr>
        <w:numPr>
          <w:ilvl w:val="0"/>
          <w:numId w:val="36"/>
        </w:numPr>
        <w:spacing w:after="0" w:line="276" w:lineRule="auto"/>
        <w:ind w:left="565"/>
        <w:contextualSpacing/>
        <w:jc w:val="both"/>
        <w:rPr>
          <w:rFonts w:ascii="Simplified Arabic" w:eastAsia="Calibri" w:hAnsi="Simplified Arabic" w:cs="Simplified Arabic"/>
          <w:sz w:val="28"/>
          <w:szCs w:val="28"/>
          <w:lang w:bidi="ar-IQ"/>
        </w:rPr>
      </w:pPr>
      <w:r w:rsidRPr="002C4FEE">
        <w:rPr>
          <w:rFonts w:ascii="Simplified Arabic" w:eastAsia="Calibri" w:hAnsi="Simplified Arabic" w:cs="Simplified Arabic"/>
          <w:sz w:val="28"/>
          <w:szCs w:val="28"/>
          <w:rtl/>
        </w:rPr>
        <w:t xml:space="preserve">تقرير بحثي عن العرق العربي في خوزستان والهوية الوطنية الإيرانية، طهران: معهد الدراسات </w:t>
      </w:r>
      <w:r w:rsidRPr="002C4FEE">
        <w:rPr>
          <w:rFonts w:ascii="Simplified Arabic" w:eastAsia="Calibri" w:hAnsi="Simplified Arabic" w:cs="Simplified Arabic" w:hint="cs"/>
          <w:sz w:val="28"/>
          <w:szCs w:val="28"/>
          <w:rtl/>
        </w:rPr>
        <w:t>الاستراتيجية</w:t>
      </w:r>
      <w:r w:rsidRPr="002C4FEE">
        <w:rPr>
          <w:rFonts w:ascii="Simplified Arabic" w:eastAsia="Calibri" w:hAnsi="Simplified Arabic" w:cs="Simplified Arabic"/>
          <w:sz w:val="28"/>
          <w:szCs w:val="28"/>
          <w:rtl/>
        </w:rPr>
        <w:t>. </w:t>
      </w:r>
    </w:p>
    <w:p w14:paraId="0FEB8F2C" w14:textId="77777777" w:rsidR="00036570" w:rsidRDefault="00036570">
      <w:pPr>
        <w:numPr>
          <w:ilvl w:val="0"/>
          <w:numId w:val="36"/>
        </w:numPr>
        <w:spacing w:after="0" w:line="276" w:lineRule="auto"/>
        <w:ind w:left="565"/>
        <w:contextualSpacing/>
        <w:jc w:val="both"/>
        <w:rPr>
          <w:rFonts w:ascii="Simplified Arabic" w:eastAsia="Calibri" w:hAnsi="Simplified Arabic" w:cs="Simplified Arabic"/>
          <w:sz w:val="28"/>
          <w:szCs w:val="28"/>
          <w:lang w:bidi="ar-IQ"/>
        </w:rPr>
      </w:pPr>
      <w:r>
        <w:rPr>
          <w:rFonts w:ascii="Simplified Arabic" w:hAnsi="Simplified Arabic" w:cs="Simplified Arabic" w:hint="cs"/>
          <w:sz w:val="28"/>
          <w:szCs w:val="28"/>
          <w:rtl/>
          <w:lang w:bidi="ar-IQ"/>
        </w:rPr>
        <w:t>الخلف، جاسم محمد، محاضرات في جغرافية العراق الطبيعية والاقتصادية والبشرية، بغداد، الطبعة الثانية، 1961.</w:t>
      </w:r>
    </w:p>
    <w:p w14:paraId="5AE04221" w14:textId="77777777" w:rsidR="008F4E5D" w:rsidRPr="0052775C" w:rsidRDefault="008F4E5D" w:rsidP="008F4E5D">
      <w:pPr>
        <w:spacing w:after="0" w:line="276" w:lineRule="auto"/>
        <w:ind w:left="565"/>
        <w:contextualSpacing/>
        <w:jc w:val="both"/>
        <w:rPr>
          <w:rFonts w:ascii="Simplified Arabic" w:eastAsia="Calibri" w:hAnsi="Simplified Arabic" w:cs="Simplified Arabic"/>
          <w:sz w:val="28"/>
          <w:szCs w:val="28"/>
          <w:lang w:bidi="ar-IQ"/>
        </w:rPr>
      </w:pPr>
    </w:p>
    <w:p w14:paraId="6855E033" w14:textId="77777777" w:rsidR="00036570" w:rsidRPr="008F4E5D" w:rsidRDefault="002C4FEE" w:rsidP="00036570">
      <w:pPr>
        <w:spacing w:line="276" w:lineRule="auto"/>
        <w:contextualSpacing/>
        <w:jc w:val="both"/>
        <w:rPr>
          <w:rFonts w:ascii="Simplified Arabic" w:eastAsia="Calibri" w:hAnsi="Simplified Arabic" w:cs="Simplified Arabic"/>
          <w:sz w:val="28"/>
          <w:szCs w:val="28"/>
          <w:rtl/>
          <w:lang w:bidi="ar-IQ"/>
        </w:rPr>
      </w:pPr>
      <w:r w:rsidRPr="008F4E5D">
        <w:rPr>
          <w:rFonts w:ascii="Simplified Arabic" w:eastAsia="Calibri" w:hAnsi="Simplified Arabic" w:cs="Simplified Arabic"/>
          <w:b/>
          <w:bCs/>
          <w:sz w:val="32"/>
          <w:szCs w:val="32"/>
          <w:rtl/>
        </w:rPr>
        <w:t>سادسا</w:t>
      </w:r>
      <w:r w:rsidR="008F4E5D">
        <w:rPr>
          <w:rFonts w:ascii="Simplified Arabic" w:eastAsia="Calibri" w:hAnsi="Simplified Arabic" w:cs="Simplified Arabic" w:hint="cs"/>
          <w:b/>
          <w:bCs/>
          <w:sz w:val="32"/>
          <w:szCs w:val="32"/>
          <w:rtl/>
        </w:rPr>
        <w:t xml:space="preserve">ً- </w:t>
      </w:r>
      <w:r w:rsidRPr="008F4E5D">
        <w:rPr>
          <w:rFonts w:ascii="Simplified Arabic" w:eastAsia="Calibri" w:hAnsi="Simplified Arabic" w:cs="Simplified Arabic"/>
          <w:b/>
          <w:bCs/>
          <w:sz w:val="32"/>
          <w:szCs w:val="32"/>
          <w:rtl/>
        </w:rPr>
        <w:t>مواقع الانترنت</w:t>
      </w:r>
      <w:r w:rsidR="008F4E5D">
        <w:rPr>
          <w:rFonts w:ascii="Simplified Arabic" w:eastAsia="Calibri" w:hAnsi="Simplified Arabic" w:cs="Simplified Arabic" w:hint="cs"/>
          <w:b/>
          <w:bCs/>
          <w:sz w:val="32"/>
          <w:szCs w:val="32"/>
          <w:rtl/>
        </w:rPr>
        <w:t>:</w:t>
      </w:r>
      <w:r w:rsidRPr="008F4E5D">
        <w:rPr>
          <w:rFonts w:ascii="Simplified Arabic" w:eastAsia="Calibri" w:hAnsi="Simplified Arabic" w:cs="Simplified Arabic"/>
          <w:b/>
          <w:bCs/>
          <w:sz w:val="32"/>
          <w:szCs w:val="32"/>
          <w:rtl/>
        </w:rPr>
        <w:t xml:space="preserve"> </w:t>
      </w:r>
    </w:p>
    <w:p w14:paraId="4186FA2A" w14:textId="77777777" w:rsidR="00036570" w:rsidRPr="00350481" w:rsidRDefault="00036570">
      <w:pPr>
        <w:numPr>
          <w:ilvl w:val="0"/>
          <w:numId w:val="37"/>
        </w:numPr>
        <w:spacing w:before="240" w:after="0" w:line="276" w:lineRule="auto"/>
        <w:ind w:left="423"/>
        <w:contextualSpacing/>
        <w:rPr>
          <w:rFonts w:ascii="Simplified Arabic" w:eastAsia="Calibri" w:hAnsi="Simplified Arabic" w:cs="Simplified Arabic"/>
          <w:sz w:val="28"/>
          <w:szCs w:val="28"/>
          <w:rtl/>
          <w:lang w:val="en-GB" w:bidi="ar-IQ"/>
        </w:rPr>
      </w:pPr>
      <w:r w:rsidRPr="00350481">
        <w:rPr>
          <w:rFonts w:ascii="Simplified Arabic" w:eastAsia="Calibri" w:hAnsi="Simplified Arabic" w:cs="Simplified Arabic" w:hint="cs"/>
          <w:sz w:val="28"/>
          <w:szCs w:val="28"/>
          <w:rtl/>
          <w:lang w:val="en-GB" w:bidi="ar-IQ"/>
        </w:rPr>
        <w:t>الحرب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العراقية</w:t>
      </w:r>
      <w:r w:rsidRPr="00350481">
        <w:rPr>
          <w:rFonts w:ascii="Simplified Arabic" w:eastAsia="Calibri" w:hAnsi="Simplified Arabic" w:cs="Simplified Arabic"/>
          <w:sz w:val="28"/>
          <w:szCs w:val="28"/>
          <w:rtl/>
          <w:lang w:val="en-GB" w:bidi="ar-IQ"/>
        </w:rPr>
        <w:t>-</w:t>
      </w:r>
      <w:r w:rsidRPr="00350481">
        <w:rPr>
          <w:rFonts w:ascii="Simplified Arabic" w:eastAsia="Calibri" w:hAnsi="Simplified Arabic" w:cs="Simplified Arabic" w:hint="cs"/>
          <w:sz w:val="28"/>
          <w:szCs w:val="28"/>
          <w:rtl/>
          <w:lang w:val="en-GB" w:bidi="ar-IQ"/>
        </w:rPr>
        <w:t>الإيرانية،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الموقع</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على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الرابط</w:t>
      </w:r>
      <w:r w:rsidRPr="00350481">
        <w:rPr>
          <w:rFonts w:ascii="Simplified Arabic" w:eastAsia="Calibri" w:hAnsi="Simplified Arabic" w:cs="Simplified Arabic"/>
          <w:sz w:val="28"/>
          <w:szCs w:val="28"/>
          <w:rtl/>
          <w:lang w:val="en-GB" w:bidi="ar-IQ"/>
        </w:rPr>
        <w:t xml:space="preserve">: </w:t>
      </w:r>
      <w:hyperlink r:id="rId60" w:history="1">
        <w:r w:rsidRPr="00413784">
          <w:rPr>
            <w:rStyle w:val="Hyperlink"/>
            <w:rFonts w:ascii="Simplified Arabic" w:eastAsia="Calibri" w:hAnsi="Simplified Arabic" w:cs="Simplified Arabic"/>
            <w:sz w:val="28"/>
            <w:szCs w:val="28"/>
            <w:lang w:val="en-GB" w:bidi="ar-IQ"/>
          </w:rPr>
          <w:t>http://www.moqatel.com</w:t>
        </w:r>
      </w:hyperlink>
      <w:r w:rsidRPr="00350481">
        <w:rPr>
          <w:rFonts w:ascii="Simplified Arabic" w:eastAsia="Calibri" w:hAnsi="Simplified Arabic" w:cs="Simplified Arabic"/>
          <w:sz w:val="28"/>
          <w:szCs w:val="28"/>
          <w:rtl/>
          <w:lang w:val="en-GB" w:bidi="ar-IQ"/>
        </w:rPr>
        <w:t>.</w:t>
      </w:r>
      <w:r>
        <w:rPr>
          <w:rFonts w:ascii="Simplified Arabic" w:eastAsia="Calibri" w:hAnsi="Simplified Arabic" w:cs="Simplified Arabic" w:hint="cs"/>
          <w:sz w:val="28"/>
          <w:szCs w:val="28"/>
          <w:rtl/>
          <w:lang w:val="en-GB" w:bidi="ar-IQ"/>
        </w:rPr>
        <w:t xml:space="preserve"> </w:t>
      </w:r>
    </w:p>
    <w:p w14:paraId="7237FDD6" w14:textId="77777777" w:rsidR="00036570" w:rsidRDefault="00036570">
      <w:pPr>
        <w:numPr>
          <w:ilvl w:val="0"/>
          <w:numId w:val="37"/>
        </w:numPr>
        <w:spacing w:after="0" w:line="276" w:lineRule="auto"/>
        <w:ind w:left="423"/>
        <w:contextualSpacing/>
        <w:rPr>
          <w:rFonts w:ascii="Simplified Arabic" w:eastAsia="Calibri" w:hAnsi="Simplified Arabic" w:cs="Simplified Arabic"/>
          <w:sz w:val="28"/>
          <w:szCs w:val="28"/>
          <w:lang w:val="en-GB" w:bidi="ar-IQ"/>
        </w:rPr>
      </w:pPr>
      <w:r w:rsidRPr="00350481">
        <w:rPr>
          <w:rFonts w:ascii="Simplified Arabic" w:eastAsia="Calibri" w:hAnsi="Simplified Arabic" w:cs="Simplified Arabic" w:hint="cs"/>
          <w:sz w:val="28"/>
          <w:szCs w:val="28"/>
          <w:rtl/>
          <w:lang w:val="en-GB" w:bidi="ar-IQ"/>
        </w:rPr>
        <w:t>الحرب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العراقية</w:t>
      </w:r>
      <w:r w:rsidRPr="00350481">
        <w:rPr>
          <w:rFonts w:ascii="Simplified Arabic" w:eastAsia="Calibri" w:hAnsi="Simplified Arabic" w:cs="Simplified Arabic"/>
          <w:sz w:val="28"/>
          <w:szCs w:val="28"/>
          <w:rtl/>
          <w:lang w:val="en-GB" w:bidi="ar-IQ"/>
        </w:rPr>
        <w:t>-</w:t>
      </w:r>
      <w:r w:rsidRPr="00350481">
        <w:rPr>
          <w:rFonts w:ascii="Simplified Arabic" w:eastAsia="Calibri" w:hAnsi="Simplified Arabic" w:cs="Simplified Arabic" w:hint="cs"/>
          <w:sz w:val="28"/>
          <w:szCs w:val="28"/>
          <w:rtl/>
          <w:lang w:val="en-GB" w:bidi="ar-IQ"/>
        </w:rPr>
        <w:t>الإيرانية،</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مقال</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منشور</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على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صفحات</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الانترنيت،</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الموقع</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على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الرابط</w:t>
      </w:r>
      <w:r w:rsidRPr="00350481">
        <w:rPr>
          <w:rFonts w:ascii="Simplified Arabic" w:eastAsia="Calibri" w:hAnsi="Simplified Arabic" w:cs="Simplified Arabic"/>
          <w:sz w:val="28"/>
          <w:szCs w:val="28"/>
          <w:rtl/>
          <w:lang w:val="en-GB" w:bidi="ar-IQ"/>
        </w:rPr>
        <w:t xml:space="preserve">: </w:t>
      </w:r>
      <w:hyperlink r:id="rId61" w:history="1">
        <w:r w:rsidRPr="00413784">
          <w:rPr>
            <w:rStyle w:val="Hyperlink"/>
            <w:rFonts w:ascii="Simplified Arabic" w:eastAsia="Calibri" w:hAnsi="Simplified Arabic" w:cs="Simplified Arabic"/>
            <w:sz w:val="28"/>
            <w:szCs w:val="28"/>
            <w:lang w:val="en-GB" w:bidi="ar-IQ"/>
          </w:rPr>
          <w:t>http://www.moqatel.com</w:t>
        </w:r>
      </w:hyperlink>
      <w:r w:rsidRPr="00350481">
        <w:rPr>
          <w:rFonts w:ascii="Simplified Arabic" w:eastAsia="Calibri" w:hAnsi="Simplified Arabic" w:cs="Simplified Arabic"/>
          <w:sz w:val="28"/>
          <w:szCs w:val="28"/>
          <w:rtl/>
          <w:lang w:val="en-GB" w:bidi="ar-IQ"/>
        </w:rPr>
        <w:t>.</w:t>
      </w:r>
      <w:r>
        <w:rPr>
          <w:rFonts w:ascii="Simplified Arabic" w:eastAsia="Calibri" w:hAnsi="Simplified Arabic" w:cs="Simplified Arabic" w:hint="cs"/>
          <w:sz w:val="28"/>
          <w:szCs w:val="28"/>
          <w:rtl/>
          <w:lang w:val="en-GB" w:bidi="ar-IQ"/>
        </w:rPr>
        <w:t xml:space="preserve"> </w:t>
      </w:r>
    </w:p>
    <w:p w14:paraId="6912001D" w14:textId="77777777" w:rsidR="00036570" w:rsidRDefault="00036570">
      <w:pPr>
        <w:numPr>
          <w:ilvl w:val="0"/>
          <w:numId w:val="37"/>
        </w:numPr>
        <w:spacing w:after="0" w:line="276" w:lineRule="auto"/>
        <w:ind w:left="707" w:hanging="567"/>
        <w:contextualSpacing/>
        <w:rPr>
          <w:rFonts w:ascii="Simplified Arabic" w:eastAsia="Calibri" w:hAnsi="Simplified Arabic" w:cs="Simplified Arabic"/>
          <w:sz w:val="28"/>
          <w:szCs w:val="28"/>
          <w:lang w:val="en-GB" w:bidi="ar-IQ"/>
        </w:rPr>
      </w:pPr>
      <w:r w:rsidRPr="002C4FEE">
        <w:rPr>
          <w:rFonts w:ascii="Simplified Arabic" w:eastAsia="Calibri" w:hAnsi="Simplified Arabic" w:cs="Simplified Arabic"/>
          <w:sz w:val="28"/>
          <w:szCs w:val="28"/>
          <w:rtl/>
          <w:lang w:val="en-GB"/>
        </w:rPr>
        <w:t>سكوت لانسكي، الاردن والعراق بين ا</w:t>
      </w:r>
      <w:r>
        <w:rPr>
          <w:rFonts w:ascii="Simplified Arabic" w:eastAsia="Calibri" w:hAnsi="Simplified Arabic" w:cs="Simplified Arabic"/>
          <w:sz w:val="28"/>
          <w:szCs w:val="28"/>
          <w:rtl/>
          <w:lang w:val="en-GB"/>
        </w:rPr>
        <w:t xml:space="preserve">لتعاون والازمه في العراق </w:t>
      </w:r>
      <w:r>
        <w:rPr>
          <w:rFonts w:ascii="Simplified Arabic" w:eastAsia="Calibri" w:hAnsi="Simplified Arabic" w:cs="Simplified Arabic" w:hint="cs"/>
          <w:sz w:val="28"/>
          <w:szCs w:val="28"/>
          <w:rtl/>
          <w:lang w:val="en-GB"/>
        </w:rPr>
        <w:t>وجيرانه</w:t>
      </w:r>
      <w:r w:rsidRPr="002C4FEE">
        <w:rPr>
          <w:rFonts w:ascii="Simplified Arabic" w:eastAsia="Calibri" w:hAnsi="Simplified Arabic" w:cs="Simplified Arabic"/>
          <w:sz w:val="28"/>
          <w:szCs w:val="28"/>
          <w:rtl/>
          <w:lang w:val="en-GB"/>
        </w:rPr>
        <w:t>، معهد السلام ال</w:t>
      </w:r>
      <w:r>
        <w:rPr>
          <w:rFonts w:ascii="Simplified Arabic" w:eastAsia="Calibri" w:hAnsi="Simplified Arabic" w:cs="Simplified Arabic"/>
          <w:sz w:val="28"/>
          <w:szCs w:val="28"/>
          <w:rtl/>
          <w:lang w:val="en-GB"/>
        </w:rPr>
        <w:t>امريكي، دراسة منشور</w:t>
      </w:r>
      <w:r>
        <w:rPr>
          <w:rFonts w:ascii="Simplified Arabic" w:eastAsia="Calibri" w:hAnsi="Simplified Arabic" w:cs="Simplified Arabic" w:hint="cs"/>
          <w:sz w:val="28"/>
          <w:szCs w:val="28"/>
          <w:rtl/>
          <w:lang w:val="en-GB"/>
        </w:rPr>
        <w:t>ة</w:t>
      </w:r>
      <w:r>
        <w:rPr>
          <w:rFonts w:ascii="Simplified Arabic" w:eastAsia="Calibri" w:hAnsi="Simplified Arabic" w:cs="Simplified Arabic"/>
          <w:sz w:val="28"/>
          <w:szCs w:val="28"/>
          <w:rtl/>
          <w:lang w:val="en-GB"/>
        </w:rPr>
        <w:t xml:space="preserve"> على شبك</w:t>
      </w:r>
      <w:r>
        <w:rPr>
          <w:rFonts w:ascii="Simplified Arabic" w:eastAsia="Calibri" w:hAnsi="Simplified Arabic" w:cs="Simplified Arabic" w:hint="cs"/>
          <w:sz w:val="28"/>
          <w:szCs w:val="28"/>
          <w:rtl/>
          <w:lang w:val="en-GB"/>
        </w:rPr>
        <w:t>ة</w:t>
      </w:r>
      <w:r w:rsidRPr="002C4FEE">
        <w:rPr>
          <w:rFonts w:ascii="Simplified Arabic" w:eastAsia="Calibri" w:hAnsi="Simplified Arabic" w:cs="Simplified Arabic"/>
          <w:sz w:val="28"/>
          <w:szCs w:val="28"/>
          <w:rtl/>
          <w:lang w:val="en-GB"/>
        </w:rPr>
        <w:t xml:space="preserve"> المعلومات </w:t>
      </w:r>
      <w:r w:rsidRPr="002C4FEE">
        <w:rPr>
          <w:rFonts w:ascii="Simplified Arabic" w:eastAsia="Calibri" w:hAnsi="Simplified Arabic" w:cs="Simplified Arabic" w:hint="cs"/>
          <w:sz w:val="28"/>
          <w:szCs w:val="28"/>
          <w:rtl/>
          <w:lang w:val="en-GB"/>
        </w:rPr>
        <w:t>الدولية</w:t>
      </w:r>
      <w:r w:rsidRPr="002C4FEE">
        <w:rPr>
          <w:rFonts w:ascii="Simplified Arabic" w:eastAsia="Calibri" w:hAnsi="Simplified Arabic" w:cs="Simplified Arabic"/>
          <w:sz w:val="28"/>
          <w:szCs w:val="28"/>
          <w:rtl/>
          <w:lang w:val="en-GB"/>
        </w:rPr>
        <w:t xml:space="preserve"> على الرابط </w:t>
      </w:r>
      <w:hyperlink r:id="rId62" w:history="1">
        <w:r w:rsidRPr="002C4FEE">
          <w:rPr>
            <w:rFonts w:ascii="Simplified Arabic" w:eastAsia="Calibri" w:hAnsi="Simplified Arabic" w:cs="Simplified Arabic"/>
            <w:color w:val="0000FF"/>
            <w:sz w:val="28"/>
            <w:szCs w:val="28"/>
            <w:u w:val="single"/>
            <w:lang w:val="en-GB"/>
          </w:rPr>
          <w:t>www.islamonlie.com</w:t>
        </w:r>
      </w:hyperlink>
      <w:r w:rsidRPr="002C4FEE">
        <w:rPr>
          <w:rFonts w:ascii="Simplified Arabic" w:eastAsia="Calibri" w:hAnsi="Simplified Arabic" w:cs="Simplified Arabic"/>
          <w:sz w:val="28"/>
          <w:szCs w:val="28"/>
          <w:rtl/>
          <w:lang w:val="en-GB"/>
        </w:rPr>
        <w:t>.</w:t>
      </w:r>
    </w:p>
    <w:p w14:paraId="729B3EA9" w14:textId="77777777" w:rsidR="00036570" w:rsidRDefault="00036570">
      <w:pPr>
        <w:numPr>
          <w:ilvl w:val="0"/>
          <w:numId w:val="37"/>
        </w:numPr>
        <w:spacing w:after="0" w:line="276" w:lineRule="auto"/>
        <w:ind w:left="423"/>
        <w:contextualSpacing/>
        <w:rPr>
          <w:rFonts w:ascii="Simplified Arabic" w:eastAsia="Calibri" w:hAnsi="Simplified Arabic" w:cs="Simplified Arabic"/>
          <w:sz w:val="28"/>
          <w:szCs w:val="28"/>
          <w:lang w:val="en-GB" w:bidi="ar-IQ"/>
        </w:rPr>
      </w:pPr>
      <w:r w:rsidRPr="00350481">
        <w:rPr>
          <w:rFonts w:ascii="Simplified Arabic" w:eastAsia="Calibri" w:hAnsi="Simplified Arabic" w:cs="Simplified Arabic" w:hint="cs"/>
          <w:sz w:val="28"/>
          <w:szCs w:val="28"/>
          <w:rtl/>
          <w:lang w:val="en-GB" w:bidi="ar-IQ"/>
        </w:rPr>
        <w:t>صدقي،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ياسين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محمد،</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شط</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العرب</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في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جانبه</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العراقي</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بعيداً</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الخلاف</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مع</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أيران</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على</w:t>
      </w:r>
      <w:r w:rsidRPr="00350481">
        <w:rPr>
          <w:rFonts w:ascii="Simplified Arabic" w:eastAsia="Calibri" w:hAnsi="Simplified Arabic" w:cs="Simplified Arabic"/>
          <w:sz w:val="28"/>
          <w:szCs w:val="28"/>
          <w:rtl/>
          <w:lang w:val="en-GB" w:bidi="ar-IQ"/>
        </w:rPr>
        <w:t xml:space="preserve"> </w:t>
      </w:r>
      <w:r w:rsidRPr="00350481">
        <w:rPr>
          <w:rFonts w:ascii="Simplified Arabic" w:eastAsia="Calibri" w:hAnsi="Simplified Arabic" w:cs="Simplified Arabic" w:hint="cs"/>
          <w:sz w:val="28"/>
          <w:szCs w:val="28"/>
          <w:rtl/>
          <w:lang w:val="en-GB" w:bidi="ar-IQ"/>
        </w:rPr>
        <w:t>الرابط</w:t>
      </w:r>
      <w:r w:rsidRPr="00350481">
        <w:rPr>
          <w:rFonts w:ascii="Simplified Arabic" w:eastAsia="Calibri" w:hAnsi="Simplified Arabic" w:cs="Simplified Arabic"/>
          <w:sz w:val="28"/>
          <w:szCs w:val="28"/>
          <w:rtl/>
          <w:lang w:val="en-GB" w:bidi="ar-IQ"/>
        </w:rPr>
        <w:t xml:space="preserve">: </w:t>
      </w:r>
      <w:hyperlink r:id="rId63" w:history="1">
        <w:r w:rsidRPr="00413784">
          <w:rPr>
            <w:rStyle w:val="Hyperlink"/>
            <w:rFonts w:ascii="Simplified Arabic" w:eastAsia="Calibri" w:hAnsi="Simplified Arabic" w:cs="Simplified Arabic"/>
            <w:sz w:val="28"/>
            <w:szCs w:val="28"/>
            <w:lang w:val="en-GB" w:bidi="ar-IQ"/>
          </w:rPr>
          <w:t>www.manafea.org</w:t>
        </w:r>
      </w:hyperlink>
      <w:r w:rsidRPr="00350481">
        <w:rPr>
          <w:rFonts w:ascii="Simplified Arabic" w:eastAsia="Calibri" w:hAnsi="Simplified Arabic" w:cs="Simplified Arabic"/>
          <w:sz w:val="28"/>
          <w:szCs w:val="28"/>
          <w:rtl/>
          <w:lang w:val="en-GB" w:bidi="ar-IQ"/>
        </w:rPr>
        <w:t>.</w:t>
      </w:r>
      <w:r>
        <w:rPr>
          <w:rFonts w:ascii="Simplified Arabic" w:eastAsia="Calibri" w:hAnsi="Simplified Arabic" w:cs="Simplified Arabic" w:hint="cs"/>
          <w:sz w:val="28"/>
          <w:szCs w:val="28"/>
          <w:rtl/>
          <w:lang w:val="en-GB" w:bidi="ar-IQ"/>
        </w:rPr>
        <w:t xml:space="preserve"> </w:t>
      </w:r>
    </w:p>
    <w:p w14:paraId="48BFC956" w14:textId="77777777" w:rsidR="00036570" w:rsidRPr="00036570" w:rsidRDefault="00036570">
      <w:pPr>
        <w:numPr>
          <w:ilvl w:val="0"/>
          <w:numId w:val="37"/>
        </w:numPr>
        <w:bidi w:val="0"/>
        <w:spacing w:after="200" w:line="276" w:lineRule="auto"/>
        <w:ind w:left="423" w:hanging="425"/>
        <w:contextualSpacing/>
        <w:jc w:val="both"/>
        <w:rPr>
          <w:rFonts w:ascii="Simplified Arabic" w:eastAsia="Calibri" w:hAnsi="Simplified Arabic" w:cs="Simplified Arabic"/>
          <w:color w:val="0070C0"/>
          <w:sz w:val="28"/>
          <w:szCs w:val="28"/>
          <w:u w:val="single"/>
          <w:rtl/>
          <w:lang w:val="en-GB" w:bidi="ar-IQ"/>
        </w:rPr>
      </w:pPr>
      <w:r w:rsidRPr="00036570">
        <w:rPr>
          <w:rFonts w:ascii="Simplified Arabic" w:eastAsia="Calibri" w:hAnsi="Simplified Arabic" w:cs="Simplified Arabic"/>
          <w:color w:val="0070C0"/>
          <w:sz w:val="28"/>
          <w:szCs w:val="28"/>
          <w:u w:val="single"/>
          <w:lang w:val="en-GB" w:bidi="ar-IQ"/>
        </w:rPr>
        <w:t>http://</w:t>
      </w:r>
      <w:hyperlink r:id="rId64" w:history="1">
        <w:r w:rsidRPr="00036570">
          <w:rPr>
            <w:rStyle w:val="Hyperlink"/>
            <w:rFonts w:ascii="Simplified Arabic" w:eastAsia="Calibri" w:hAnsi="Simplified Arabic" w:cs="Simplified Arabic"/>
            <w:color w:val="0070C0"/>
            <w:sz w:val="28"/>
            <w:szCs w:val="28"/>
            <w:lang w:val="en-GB" w:bidi="ar-IQ"/>
          </w:rPr>
          <w:t>www.dohainstitule.org/release/232aocb2-7obd-4555-8186-6176c51cfbd5</w:t>
        </w:r>
      </w:hyperlink>
    </w:p>
    <w:p w14:paraId="009BD079" w14:textId="77777777" w:rsidR="00036570" w:rsidRPr="002C4FEE" w:rsidRDefault="006D6781">
      <w:pPr>
        <w:numPr>
          <w:ilvl w:val="0"/>
          <w:numId w:val="37"/>
        </w:numPr>
        <w:bidi w:val="0"/>
        <w:spacing w:after="0" w:line="276" w:lineRule="auto"/>
        <w:ind w:left="423" w:hanging="425"/>
        <w:contextualSpacing/>
        <w:jc w:val="both"/>
        <w:rPr>
          <w:rFonts w:ascii="Simplified Arabic" w:eastAsia="Calibri" w:hAnsi="Simplified Arabic" w:cs="Simplified Arabic"/>
          <w:sz w:val="28"/>
          <w:szCs w:val="28"/>
          <w:lang w:val="en-GB" w:bidi="ar-IQ"/>
        </w:rPr>
      </w:pPr>
      <w:hyperlink r:id="rId65" w:history="1">
        <w:r w:rsidR="00036570" w:rsidRPr="00FA68D3">
          <w:rPr>
            <w:rStyle w:val="Hyperlink"/>
            <w:rFonts w:ascii="Simplified Arabic" w:eastAsia="Calibri" w:hAnsi="Simplified Arabic" w:cs="Simplified Arabic"/>
            <w:sz w:val="28"/>
            <w:szCs w:val="28"/>
            <w:lang w:val="en-GB" w:bidi="ar-IQ"/>
          </w:rPr>
          <w:t>http://www.moqatel.com</w:t>
        </w:r>
      </w:hyperlink>
      <w:r w:rsidR="00036570">
        <w:rPr>
          <w:rFonts w:ascii="Simplified Arabic" w:eastAsia="Calibri" w:hAnsi="Simplified Arabic" w:cs="Simplified Arabic" w:hint="cs"/>
          <w:sz w:val="28"/>
          <w:szCs w:val="28"/>
          <w:rtl/>
          <w:lang w:val="en-GB" w:bidi="ar-IQ"/>
        </w:rPr>
        <w:t xml:space="preserve"> </w:t>
      </w:r>
      <w:r w:rsidR="00036570" w:rsidRPr="002C4FEE">
        <w:rPr>
          <w:rFonts w:ascii="Simplified Arabic" w:eastAsia="Calibri" w:hAnsi="Simplified Arabic" w:cs="Simplified Arabic"/>
          <w:sz w:val="28"/>
          <w:szCs w:val="28"/>
          <w:rtl/>
          <w:lang w:val="en-GB" w:bidi="ar-IQ"/>
        </w:rPr>
        <w:t xml:space="preserve"> </w:t>
      </w:r>
    </w:p>
    <w:p w14:paraId="74995878" w14:textId="77777777" w:rsidR="00036570" w:rsidRPr="002C4FEE" w:rsidRDefault="006D6781">
      <w:pPr>
        <w:numPr>
          <w:ilvl w:val="0"/>
          <w:numId w:val="37"/>
        </w:numPr>
        <w:bidi w:val="0"/>
        <w:spacing w:after="0" w:line="276" w:lineRule="auto"/>
        <w:ind w:left="423" w:hanging="425"/>
        <w:contextualSpacing/>
        <w:jc w:val="both"/>
        <w:rPr>
          <w:rFonts w:ascii="Simplified Arabic" w:eastAsia="Calibri" w:hAnsi="Simplified Arabic" w:cs="Simplified Arabic"/>
          <w:sz w:val="28"/>
          <w:szCs w:val="28"/>
          <w:rtl/>
          <w:lang w:val="en-GB" w:bidi="ar-IQ"/>
        </w:rPr>
      </w:pPr>
      <w:hyperlink r:id="rId66" w:history="1">
        <w:r w:rsidR="00036570" w:rsidRPr="00FA68D3">
          <w:rPr>
            <w:rStyle w:val="Hyperlink"/>
            <w:rFonts w:ascii="Simplified Arabic" w:eastAsia="Calibri" w:hAnsi="Simplified Arabic" w:cs="Simplified Arabic"/>
            <w:sz w:val="28"/>
            <w:szCs w:val="28"/>
            <w:lang w:val="en-GB"/>
          </w:rPr>
          <w:t>https://ar.m.wikipedia.org</w:t>
        </w:r>
      </w:hyperlink>
      <w:r w:rsidR="00036570">
        <w:rPr>
          <w:rFonts w:ascii="Simplified Arabic" w:eastAsia="Calibri" w:hAnsi="Simplified Arabic" w:cs="Simplified Arabic" w:hint="cs"/>
          <w:sz w:val="28"/>
          <w:szCs w:val="28"/>
          <w:rtl/>
          <w:lang w:val="en-GB" w:bidi="ar-IQ"/>
        </w:rPr>
        <w:t xml:space="preserve"> </w:t>
      </w:r>
    </w:p>
    <w:p w14:paraId="39E3DB5F" w14:textId="77777777" w:rsidR="004C4FF0" w:rsidRPr="00036570" w:rsidRDefault="00350481" w:rsidP="00036570">
      <w:pPr>
        <w:spacing w:after="0" w:line="276" w:lineRule="auto"/>
        <w:ind w:left="423" w:hanging="425"/>
        <w:contextualSpacing/>
        <w:rPr>
          <w:rFonts w:ascii="Simplified Arabic" w:eastAsia="Calibri" w:hAnsi="Simplified Arabic" w:cs="Simplified Arabic"/>
          <w:sz w:val="28"/>
          <w:szCs w:val="28"/>
          <w:rtl/>
          <w:lang w:val="en-GB" w:bidi="ar-IQ"/>
        </w:rPr>
      </w:pPr>
      <w:r w:rsidRPr="00036570">
        <w:rPr>
          <w:rFonts w:ascii="Simplified Arabic" w:eastAsia="Calibri" w:hAnsi="Simplified Arabic" w:cs="Simplified Arabic" w:hint="cs"/>
          <w:sz w:val="28"/>
          <w:szCs w:val="28"/>
          <w:rtl/>
          <w:lang w:val="en-GB" w:bidi="ar-IQ"/>
        </w:rPr>
        <w:t xml:space="preserve"> </w:t>
      </w:r>
    </w:p>
    <w:p w14:paraId="7563A08D" w14:textId="77777777" w:rsidR="00F70A3C" w:rsidRDefault="004C4FF0" w:rsidP="004C4FF0">
      <w:pPr>
        <w:tabs>
          <w:tab w:val="center" w:pos="4393"/>
        </w:tabs>
        <w:rPr>
          <w:rFonts w:ascii="Simplified Arabic" w:eastAsia="Calibri" w:hAnsi="Simplified Arabic" w:cs="Simplified Arabic"/>
          <w:sz w:val="28"/>
          <w:szCs w:val="28"/>
          <w:rtl/>
          <w:lang w:val="en-GB" w:bidi="ar-IQ"/>
        </w:rPr>
      </w:pPr>
      <w:r>
        <w:rPr>
          <w:rFonts w:ascii="Simplified Arabic" w:eastAsia="Calibri" w:hAnsi="Simplified Arabic" w:cs="Simplified Arabic"/>
          <w:sz w:val="28"/>
          <w:szCs w:val="28"/>
          <w:rtl/>
          <w:lang w:val="en-GB" w:bidi="ar-IQ"/>
        </w:rPr>
        <w:tab/>
      </w:r>
    </w:p>
    <w:p w14:paraId="0A1347A6" w14:textId="77777777" w:rsidR="004C4FF0" w:rsidRPr="004C4FF0" w:rsidRDefault="004C4FF0" w:rsidP="004C4FF0">
      <w:pPr>
        <w:tabs>
          <w:tab w:val="center" w:pos="4393"/>
        </w:tabs>
        <w:rPr>
          <w:rFonts w:ascii="Simplified Arabic" w:eastAsia="Calibri" w:hAnsi="Simplified Arabic" w:cs="Simplified Arabic"/>
          <w:sz w:val="28"/>
          <w:szCs w:val="28"/>
          <w:rtl/>
          <w:lang w:val="en-GB" w:bidi="ar-IQ"/>
        </w:rPr>
        <w:sectPr w:rsidR="004C4FF0" w:rsidRPr="004C4FF0" w:rsidSect="009712CF">
          <w:headerReference w:type="default" r:id="rId67"/>
          <w:footerReference w:type="default" r:id="rId68"/>
          <w:footnotePr>
            <w:numRestart w:val="eachPage"/>
          </w:footnotePr>
          <w:pgSz w:w="11906" w:h="16838" w:code="9"/>
          <w:pgMar w:top="1418" w:right="1701" w:bottom="1418" w:left="1418" w:header="720" w:footer="720" w:gutter="0"/>
          <w:pgNumType w:start="160"/>
          <w:cols w:space="720"/>
          <w:docGrid w:linePitch="360"/>
        </w:sectPr>
      </w:pPr>
    </w:p>
    <w:p w14:paraId="20B059B0" w14:textId="77777777" w:rsidR="00AB642F" w:rsidRDefault="004C4FF0" w:rsidP="00AB642F">
      <w:pPr>
        <w:bidi w:val="0"/>
        <w:spacing w:after="200" w:line="276" w:lineRule="auto"/>
        <w:jc w:val="center"/>
        <w:rPr>
          <w:rFonts w:ascii="Simplified Arabic" w:eastAsia="Calibri" w:hAnsi="Simplified Arabic" w:cs="Simplified Arabic"/>
          <w:b/>
          <w:bCs/>
          <w:sz w:val="28"/>
          <w:szCs w:val="28"/>
          <w:lang w:bidi="ar-IQ"/>
        </w:rPr>
      </w:pPr>
      <w:r w:rsidRPr="000605D8">
        <w:rPr>
          <w:rFonts w:ascii="Simplified Arabic" w:eastAsia="Calibri" w:hAnsi="Simplified Arabic" w:cs="Simplified Arabic"/>
          <w:b/>
          <w:bCs/>
          <w:sz w:val="28"/>
          <w:szCs w:val="28"/>
          <w:lang w:bidi="ar-IQ"/>
        </w:rPr>
        <w:t>Abstract</w:t>
      </w:r>
    </w:p>
    <w:p w14:paraId="286D7920" w14:textId="77777777" w:rsidR="004C4FF0" w:rsidRPr="00AB642F" w:rsidRDefault="004C4FF0" w:rsidP="00AB642F">
      <w:pPr>
        <w:bidi w:val="0"/>
        <w:spacing w:after="200" w:line="276" w:lineRule="auto"/>
        <w:ind w:firstLine="720"/>
        <w:jc w:val="both"/>
        <w:rPr>
          <w:rFonts w:ascii="Simplified Arabic" w:eastAsia="Calibri" w:hAnsi="Simplified Arabic" w:cs="Simplified Arabic"/>
          <w:b/>
          <w:bCs/>
          <w:sz w:val="28"/>
          <w:szCs w:val="28"/>
          <w:rtl/>
          <w:lang w:bidi="ar-IQ"/>
        </w:rPr>
      </w:pPr>
      <w:r w:rsidRPr="00EA56AF">
        <w:rPr>
          <w:rFonts w:eastAsia="Calibri" w:cstheme="minorHAnsi"/>
          <w:sz w:val="32"/>
          <w:szCs w:val="32"/>
          <w:lang w:bidi="ar-IQ"/>
        </w:rPr>
        <w:t>Political borders have turned into major Sources of internal and regional instability, so they are well defined as dividing lines, at which the state's Sovereignty over its Lands begins and ends, Some Countries geographically bordering on their borders have developed a pattern of conflict with the Irapistate, taking advantage of the geographical characteristics of the border area. As the conflict between Iraq and Iran dates back to before Islam, that conflict continued even after the advent of Islam, and those differences. Continued even after the independence of Iraqwhich led to a ramification of the war between the twoparties that lasted eight years. Many mediations intervened between Iraq and Iran and was awar of attrition between the two countries where Iran was expected that the war would be short because Iran's internal condition are unstable and thus it is unable to enter the wars which pushes Iron to agree to end the war quickly. wheredistinct geopolitical importance Iraghad a through the distinguished geographical location which worked on the development of laws and legislations related to the development and development of border areas and raising the level of hum an development, as well as the relationship with the freedom of movement of Persons, goods and Services</w:t>
      </w:r>
      <w:r w:rsidRPr="00EA56AF">
        <w:rPr>
          <w:rFonts w:eastAsia="Calibri" w:cstheme="minorHAnsi"/>
          <w:sz w:val="32"/>
          <w:szCs w:val="32"/>
          <w:rtl/>
          <w:lang w:bidi="ar-IQ"/>
        </w:rPr>
        <w:t xml:space="preserve">. </w:t>
      </w:r>
      <w:r w:rsidRPr="00EA56AF">
        <w:rPr>
          <w:rFonts w:eastAsia="Calibri" w:cstheme="minorHAnsi"/>
          <w:sz w:val="32"/>
          <w:szCs w:val="32"/>
          <w:lang w:bidi="ar-IQ"/>
        </w:rPr>
        <w:t>because it was war, but those interventions did not succeed. Because Iran has always rejected any peace initiative and rejected any Security council resolution, because of its on continuing the war. The bad Iraq and Iran insistence Conditions that prevailed in both were the result of the tyranny of the rulers and their struggle for Power, which generated instability, as the Iranian relations were mostly characterized by tension, hostility, and violating treaties and agreements concluded on the basis of peace. The war also encouraged Sectarian Segregation and provided opportunities for its embodiment in a large way, and thus contributed to the growth of Past enmities. The war also resulted in losses for both Iraq and Iran, and the war had regional results</w:t>
      </w:r>
      <w:r w:rsidRPr="00EA56AF">
        <w:rPr>
          <w:rFonts w:cstheme="minorHAnsi"/>
          <w:sz w:val="28"/>
          <w:szCs w:val="28"/>
          <w:lang w:bidi="ar-IQ"/>
        </w:rPr>
        <w:t>.</w:t>
      </w:r>
    </w:p>
    <w:p w14:paraId="0ACC7F58" w14:textId="77777777" w:rsidR="00F70A3C" w:rsidRPr="004C4FF0" w:rsidRDefault="00F70A3C" w:rsidP="004C4FF0">
      <w:pPr>
        <w:bidi w:val="0"/>
        <w:rPr>
          <w:rFonts w:ascii="Simplified Arabic" w:eastAsia="Calibri" w:hAnsi="Simplified Arabic" w:cs="Simplified Arabic"/>
          <w:sz w:val="40"/>
          <w:szCs w:val="40"/>
          <w:lang w:bidi="ar-IQ"/>
        </w:rPr>
        <w:sectPr w:rsidR="00F70A3C" w:rsidRPr="004C4FF0" w:rsidSect="00AB642F">
          <w:headerReference w:type="default" r:id="rId69"/>
          <w:footerReference w:type="default" r:id="rId70"/>
          <w:footnotePr>
            <w:numRestart w:val="eachPage"/>
          </w:footnotePr>
          <w:pgSz w:w="11906" w:h="16838" w:code="9"/>
          <w:pgMar w:top="1418" w:right="1701" w:bottom="1418" w:left="1418" w:header="720" w:footer="720" w:gutter="0"/>
          <w:pgNumType w:fmt="lowerRoman" w:start="1"/>
          <w:cols w:space="720"/>
          <w:docGrid w:linePitch="360"/>
        </w:sectPr>
      </w:pPr>
    </w:p>
    <w:p w14:paraId="623E07B7" w14:textId="77777777" w:rsidR="006D39D4" w:rsidRPr="00A912E5" w:rsidRDefault="00A25CB8" w:rsidP="00893780">
      <w:pPr>
        <w:bidi w:val="0"/>
        <w:spacing w:after="0" w:line="276" w:lineRule="auto"/>
        <w:ind w:left="-426"/>
        <w:contextualSpacing/>
        <w:rPr>
          <w:rFonts w:ascii="Simplified Arabic" w:hAnsi="Simplified Arabic"/>
          <w:b/>
          <w:bCs/>
          <w:sz w:val="30"/>
          <w:szCs w:val="30"/>
          <w:lang w:bidi="ar-IQ"/>
        </w:rPr>
      </w:pPr>
      <w:r>
        <w:rPr>
          <w:rFonts w:ascii="Simplified Arabic" w:hAnsi="Simplified Arabic"/>
          <w:b/>
          <w:bCs/>
          <w:noProof/>
          <w:sz w:val="30"/>
          <w:szCs w:val="30"/>
        </w:rPr>
        <w:drawing>
          <wp:anchor distT="0" distB="0" distL="114300" distR="114300" simplePos="0" relativeHeight="251689984" behindDoc="0" locked="0" layoutInCell="1" allowOverlap="1" wp14:anchorId="6B36D2A4" wp14:editId="313BD397">
            <wp:simplePos x="0" y="0"/>
            <wp:positionH relativeFrom="column">
              <wp:posOffset>4490277</wp:posOffset>
            </wp:positionH>
            <wp:positionV relativeFrom="paragraph">
              <wp:posOffset>-209314</wp:posOffset>
            </wp:positionV>
            <wp:extent cx="1719048" cy="2004297"/>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om.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20308" cy="2005766"/>
                    </a:xfrm>
                    <a:prstGeom prst="rect">
                      <a:avLst/>
                    </a:prstGeom>
                  </pic:spPr>
                </pic:pic>
              </a:graphicData>
            </a:graphic>
            <wp14:sizeRelH relativeFrom="margin">
              <wp14:pctWidth>0</wp14:pctWidth>
            </wp14:sizeRelH>
            <wp14:sizeRelV relativeFrom="margin">
              <wp14:pctHeight>0</wp14:pctHeight>
            </wp14:sizeRelV>
          </wp:anchor>
        </w:drawing>
      </w:r>
      <w:r w:rsidRPr="00A912E5">
        <w:rPr>
          <w:rFonts w:ascii="Simplified Arabic" w:hAnsi="Simplified Arabic"/>
          <w:b/>
          <w:bCs/>
          <w:sz w:val="30"/>
          <w:szCs w:val="30"/>
          <w:lang w:bidi="ar-IQ"/>
        </w:rPr>
        <w:t>The Republic of Iraq</w:t>
      </w:r>
    </w:p>
    <w:p w14:paraId="00BAF2E4" w14:textId="77777777" w:rsidR="00A25CB8" w:rsidRPr="00A912E5" w:rsidRDefault="00A25CB8" w:rsidP="00893780">
      <w:pPr>
        <w:bidi w:val="0"/>
        <w:spacing w:after="0" w:line="276" w:lineRule="auto"/>
        <w:ind w:left="-426"/>
        <w:contextualSpacing/>
        <w:rPr>
          <w:rFonts w:ascii="Simplified Arabic" w:hAnsi="Simplified Arabic"/>
          <w:b/>
          <w:bCs/>
          <w:sz w:val="30"/>
          <w:szCs w:val="30"/>
          <w:lang w:bidi="ar-IQ"/>
        </w:rPr>
      </w:pPr>
      <w:r w:rsidRPr="00A912E5">
        <w:rPr>
          <w:rFonts w:ascii="Simplified Arabic" w:hAnsi="Simplified Arabic"/>
          <w:b/>
          <w:bCs/>
          <w:sz w:val="30"/>
          <w:szCs w:val="30"/>
          <w:lang w:bidi="ar-IQ"/>
        </w:rPr>
        <w:t>Ministry of Higher Education and</w:t>
      </w:r>
      <w:r w:rsidR="00A30DD8" w:rsidRPr="00A912E5">
        <w:rPr>
          <w:rFonts w:ascii="Simplified Arabic" w:hAnsi="Simplified Arabic"/>
          <w:b/>
          <w:bCs/>
          <w:sz w:val="30"/>
          <w:szCs w:val="30"/>
          <w:lang w:bidi="ar-IQ"/>
        </w:rPr>
        <w:t xml:space="preserve"> </w:t>
      </w:r>
      <w:r w:rsidRPr="00A912E5">
        <w:rPr>
          <w:rFonts w:ascii="Simplified Arabic" w:hAnsi="Simplified Arabic"/>
          <w:b/>
          <w:bCs/>
          <w:sz w:val="30"/>
          <w:szCs w:val="30"/>
          <w:lang w:bidi="ar-IQ"/>
        </w:rPr>
        <w:t>Scientific Research</w:t>
      </w:r>
    </w:p>
    <w:p w14:paraId="1F04CE86" w14:textId="77777777" w:rsidR="00A25CB8" w:rsidRPr="00A912E5" w:rsidRDefault="00A25CB8" w:rsidP="00893780">
      <w:pPr>
        <w:bidi w:val="0"/>
        <w:spacing w:after="0" w:line="276" w:lineRule="auto"/>
        <w:ind w:left="-426"/>
        <w:contextualSpacing/>
        <w:rPr>
          <w:rFonts w:ascii="Simplified Arabic" w:hAnsi="Simplified Arabic"/>
          <w:b/>
          <w:bCs/>
          <w:sz w:val="30"/>
          <w:szCs w:val="30"/>
          <w:lang w:bidi="ar-IQ"/>
        </w:rPr>
      </w:pPr>
      <w:r w:rsidRPr="00A912E5">
        <w:rPr>
          <w:rFonts w:ascii="Simplified Arabic" w:hAnsi="Simplified Arabic"/>
          <w:b/>
          <w:bCs/>
          <w:sz w:val="30"/>
          <w:szCs w:val="30"/>
          <w:lang w:bidi="ar-IQ"/>
        </w:rPr>
        <w:t>Maysan University/ College of Education</w:t>
      </w:r>
    </w:p>
    <w:p w14:paraId="1673BF47" w14:textId="77777777" w:rsidR="00A25CB8" w:rsidRPr="00A912E5" w:rsidRDefault="00A25CB8" w:rsidP="00893780">
      <w:pPr>
        <w:tabs>
          <w:tab w:val="left" w:pos="5994"/>
        </w:tabs>
        <w:bidi w:val="0"/>
        <w:spacing w:after="0" w:line="276" w:lineRule="auto"/>
        <w:ind w:left="-426"/>
        <w:contextualSpacing/>
        <w:rPr>
          <w:rFonts w:ascii="Simplified Arabic" w:hAnsi="Simplified Arabic"/>
          <w:b/>
          <w:bCs/>
          <w:sz w:val="30"/>
          <w:szCs w:val="30"/>
          <w:rtl/>
          <w:lang w:bidi="ar-IQ"/>
        </w:rPr>
      </w:pPr>
      <w:r w:rsidRPr="00A912E5">
        <w:rPr>
          <w:rFonts w:ascii="Simplified Arabic" w:hAnsi="Simplified Arabic"/>
          <w:b/>
          <w:bCs/>
          <w:sz w:val="30"/>
          <w:szCs w:val="30"/>
          <w:lang w:bidi="ar-IQ"/>
        </w:rPr>
        <w:t>Department of Geography</w:t>
      </w:r>
      <w:r w:rsidR="00893780">
        <w:rPr>
          <w:rFonts w:ascii="Simplified Arabic" w:hAnsi="Simplified Arabic"/>
          <w:b/>
          <w:bCs/>
          <w:sz w:val="30"/>
          <w:szCs w:val="30"/>
          <w:lang w:bidi="ar-IQ"/>
        </w:rPr>
        <w:tab/>
      </w:r>
    </w:p>
    <w:p w14:paraId="717DC88A" w14:textId="77777777" w:rsidR="00A25CB8" w:rsidRDefault="00A25CB8" w:rsidP="00A25CB8">
      <w:pPr>
        <w:spacing w:after="0" w:line="276" w:lineRule="auto"/>
        <w:contextualSpacing/>
        <w:jc w:val="both"/>
        <w:rPr>
          <w:rFonts w:ascii="Simplified Arabic" w:hAnsi="Simplified Arabic" w:cs="Simplified Arabic"/>
          <w:sz w:val="28"/>
          <w:szCs w:val="28"/>
          <w:rtl/>
          <w:lang w:bidi="ar-IQ"/>
        </w:rPr>
      </w:pPr>
    </w:p>
    <w:p w14:paraId="0183521B" w14:textId="77777777" w:rsidR="00A25CB8" w:rsidRDefault="00A25CB8" w:rsidP="00227595">
      <w:pPr>
        <w:spacing w:after="0" w:line="276" w:lineRule="auto"/>
        <w:ind w:left="359"/>
        <w:contextualSpacing/>
        <w:jc w:val="both"/>
        <w:rPr>
          <w:rFonts w:ascii="Simplified Arabic" w:hAnsi="Simplified Arabic" w:cs="Simplified Arabic"/>
          <w:sz w:val="28"/>
          <w:szCs w:val="28"/>
          <w:rtl/>
          <w:lang w:bidi="ar-IQ"/>
        </w:rPr>
      </w:pPr>
    </w:p>
    <w:p w14:paraId="25F18A56" w14:textId="77777777" w:rsidR="00EA56AF" w:rsidRDefault="00EA56AF" w:rsidP="00EA56AF">
      <w:pPr>
        <w:spacing w:after="0" w:line="276" w:lineRule="auto"/>
        <w:contextualSpacing/>
        <w:jc w:val="both"/>
        <w:rPr>
          <w:rFonts w:ascii="Simplified Arabic" w:hAnsi="Simplified Arabic" w:cs="Simplified Arabic"/>
          <w:sz w:val="28"/>
          <w:szCs w:val="28"/>
          <w:rtl/>
          <w:lang w:bidi="ar-IQ"/>
        </w:rPr>
      </w:pPr>
    </w:p>
    <w:p w14:paraId="3E54C562" w14:textId="77777777" w:rsidR="00A25CB8" w:rsidRPr="00893780" w:rsidRDefault="00A25CB8" w:rsidP="00A2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76" w:lineRule="auto"/>
        <w:jc w:val="center"/>
        <w:rPr>
          <w:rFonts w:asciiTheme="majorBidi" w:eastAsia="Times New Roman" w:hAnsiTheme="majorBidi" w:cstheme="majorBidi"/>
          <w:b/>
          <w:bCs/>
          <w:color w:val="202124"/>
          <w:sz w:val="40"/>
          <w:szCs w:val="40"/>
          <w:lang w:val="en"/>
        </w:rPr>
      </w:pPr>
      <w:r w:rsidRPr="00893780">
        <w:rPr>
          <w:rFonts w:asciiTheme="majorBidi" w:eastAsia="Times New Roman" w:hAnsiTheme="majorBidi" w:cstheme="majorBidi"/>
          <w:b/>
          <w:bCs/>
          <w:color w:val="202124"/>
          <w:sz w:val="40"/>
          <w:szCs w:val="40"/>
          <w:lang w:val="en"/>
        </w:rPr>
        <w:t xml:space="preserve">The political borders of Iraq within Maysan province and its geopolitical and military impact </w:t>
      </w:r>
    </w:p>
    <w:p w14:paraId="55251229" w14:textId="77777777" w:rsidR="00A25CB8" w:rsidRPr="00893780" w:rsidRDefault="00A25CB8" w:rsidP="00A2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76" w:lineRule="auto"/>
        <w:jc w:val="center"/>
        <w:rPr>
          <w:rFonts w:asciiTheme="majorBidi" w:eastAsia="Times New Roman" w:hAnsiTheme="majorBidi" w:cstheme="majorBidi"/>
          <w:b/>
          <w:bCs/>
          <w:color w:val="202124"/>
          <w:sz w:val="40"/>
          <w:szCs w:val="40"/>
        </w:rPr>
      </w:pPr>
      <w:r w:rsidRPr="00893780">
        <w:rPr>
          <w:rFonts w:asciiTheme="majorBidi" w:eastAsia="Times New Roman" w:hAnsiTheme="majorBidi" w:cstheme="majorBidi"/>
          <w:b/>
          <w:bCs/>
          <w:color w:val="202124"/>
          <w:sz w:val="40"/>
          <w:szCs w:val="40"/>
          <w:lang w:val="en"/>
        </w:rPr>
        <w:t>on the Iranian war</w:t>
      </w:r>
    </w:p>
    <w:p w14:paraId="0A36910E" w14:textId="77777777" w:rsidR="00A25CB8" w:rsidRPr="00A25CB8" w:rsidRDefault="00A25CB8" w:rsidP="00A2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76" w:lineRule="auto"/>
        <w:jc w:val="center"/>
        <w:rPr>
          <w:rFonts w:ascii="Simplified Arabic" w:eastAsia="Times New Roman" w:hAnsi="Simplified Arabic" w:cs="Simplified Arabic"/>
          <w:b/>
          <w:bCs/>
          <w:color w:val="202124"/>
          <w:sz w:val="40"/>
          <w:szCs w:val="40"/>
        </w:rPr>
      </w:pPr>
    </w:p>
    <w:p w14:paraId="6A67779C" w14:textId="77777777" w:rsidR="00A25CB8" w:rsidRPr="00A25CB8" w:rsidRDefault="00A25CB8" w:rsidP="00A25CB8">
      <w:pPr>
        <w:spacing w:after="0" w:line="276" w:lineRule="auto"/>
        <w:jc w:val="center"/>
        <w:rPr>
          <w:rFonts w:ascii="Simplified Arabic" w:hAnsi="Simplified Arabic" w:cs="Simplified Arabic"/>
          <w:b/>
          <w:bCs/>
          <w:sz w:val="32"/>
          <w:szCs w:val="32"/>
        </w:rPr>
      </w:pPr>
      <w:r w:rsidRPr="00A25CB8">
        <w:rPr>
          <w:rFonts w:ascii="Simplified Arabic" w:hAnsi="Simplified Arabic" w:cs="Simplified Arabic"/>
          <w:b/>
          <w:bCs/>
          <w:sz w:val="32"/>
          <w:szCs w:val="32"/>
        </w:rPr>
        <w:t>A Thesis Submitted by</w:t>
      </w:r>
    </w:p>
    <w:p w14:paraId="1E649E59" w14:textId="77777777" w:rsidR="00A25CB8" w:rsidRPr="00893780" w:rsidRDefault="00A25CB8" w:rsidP="00A25CB8">
      <w:pPr>
        <w:spacing w:after="0" w:line="276" w:lineRule="auto"/>
        <w:jc w:val="center"/>
        <w:rPr>
          <w:rFonts w:ascii="Simplified Arabic" w:hAnsi="Simplified Arabic" w:cs="Simplified Arabic"/>
          <w:b/>
          <w:bCs/>
          <w:sz w:val="36"/>
          <w:szCs w:val="36"/>
        </w:rPr>
      </w:pPr>
      <w:r w:rsidRPr="00893780">
        <w:rPr>
          <w:rFonts w:ascii="Simplified Arabic" w:hAnsi="Simplified Arabic" w:cs="Simplified Arabic"/>
          <w:b/>
          <w:bCs/>
          <w:sz w:val="36"/>
          <w:szCs w:val="36"/>
        </w:rPr>
        <w:t>Aghsan mahdi Hassan</w:t>
      </w:r>
    </w:p>
    <w:p w14:paraId="151B8DC8" w14:textId="77777777" w:rsidR="00A25CB8" w:rsidRPr="00A25CB8" w:rsidRDefault="00A25CB8" w:rsidP="00A25CB8">
      <w:pPr>
        <w:spacing w:after="0" w:line="276" w:lineRule="auto"/>
        <w:rPr>
          <w:rFonts w:ascii="Simplified Arabic" w:hAnsi="Simplified Arabic" w:cs="Simplified Arabic"/>
          <w:lang w:bidi="ar-IQ"/>
        </w:rPr>
      </w:pPr>
    </w:p>
    <w:p w14:paraId="5D1AF624" w14:textId="77777777" w:rsidR="00A25CB8" w:rsidRPr="00A25CB8" w:rsidRDefault="00A25CB8" w:rsidP="00A25CB8">
      <w:pPr>
        <w:bidi w:val="0"/>
        <w:spacing w:after="0" w:line="276" w:lineRule="auto"/>
        <w:jc w:val="center"/>
        <w:rPr>
          <w:rFonts w:ascii="Simplified Arabic" w:eastAsia="Times New Roman" w:hAnsi="Simplified Arabic" w:cs="Simplified Arabic"/>
          <w:b/>
          <w:bCs/>
          <w:sz w:val="28"/>
          <w:szCs w:val="28"/>
          <w:lang w:bidi="ar-IQ"/>
        </w:rPr>
      </w:pPr>
      <w:r w:rsidRPr="00A25CB8">
        <w:rPr>
          <w:rFonts w:ascii="Simplified Arabic" w:eastAsia="Times New Roman" w:hAnsi="Simplified Arabic" w:cs="Simplified Arabic"/>
          <w:b/>
          <w:bCs/>
          <w:sz w:val="28"/>
          <w:szCs w:val="28"/>
          <w:lang w:bidi="ar-IQ"/>
        </w:rPr>
        <w:t>To the council of the college of Education - Misan</w:t>
      </w:r>
    </w:p>
    <w:p w14:paraId="6E619DAA" w14:textId="77777777" w:rsidR="00A25CB8" w:rsidRPr="00A25CB8" w:rsidRDefault="00A25CB8" w:rsidP="00A25CB8">
      <w:pPr>
        <w:bidi w:val="0"/>
        <w:spacing w:after="0" w:line="276" w:lineRule="auto"/>
        <w:jc w:val="center"/>
        <w:rPr>
          <w:rFonts w:ascii="Simplified Arabic" w:eastAsia="Times New Roman" w:hAnsi="Simplified Arabic" w:cs="Simplified Arabic"/>
          <w:b/>
          <w:bCs/>
          <w:sz w:val="28"/>
          <w:szCs w:val="28"/>
          <w:lang w:bidi="ar-IQ"/>
        </w:rPr>
      </w:pPr>
      <w:r w:rsidRPr="00A25CB8">
        <w:rPr>
          <w:rFonts w:ascii="Simplified Arabic" w:eastAsia="Times New Roman" w:hAnsi="Simplified Arabic" w:cs="Simplified Arabic"/>
          <w:b/>
          <w:bCs/>
          <w:sz w:val="28"/>
          <w:szCs w:val="28"/>
          <w:lang w:bidi="ar-IQ"/>
        </w:rPr>
        <w:t>University as a Fulfillment of Requirements for Master's Degree in Geography</w:t>
      </w:r>
    </w:p>
    <w:p w14:paraId="31EA73C0" w14:textId="77777777" w:rsidR="00A25CB8" w:rsidRPr="00A25CB8" w:rsidRDefault="00A25CB8" w:rsidP="00A25CB8">
      <w:pPr>
        <w:spacing w:after="0" w:line="276" w:lineRule="auto"/>
        <w:jc w:val="center"/>
        <w:rPr>
          <w:rFonts w:ascii="Simplified Arabic" w:hAnsi="Simplified Arabic" w:cs="Simplified Arabic"/>
          <w:sz w:val="28"/>
          <w:szCs w:val="28"/>
          <w:lang w:bidi="ar-IQ"/>
        </w:rPr>
      </w:pPr>
    </w:p>
    <w:p w14:paraId="0A67634C" w14:textId="77777777" w:rsidR="00A25CB8" w:rsidRPr="000749B7" w:rsidRDefault="00A25CB8" w:rsidP="00A25CB8">
      <w:pPr>
        <w:spacing w:after="0" w:line="276" w:lineRule="auto"/>
        <w:ind w:left="359"/>
        <w:contextualSpacing/>
        <w:jc w:val="center"/>
        <w:rPr>
          <w:rFonts w:ascii="Simplified Arabic" w:hAnsi="Simplified Arabic" w:cs="Simplified Arabic"/>
          <w:b/>
          <w:bCs/>
          <w:sz w:val="28"/>
          <w:szCs w:val="28"/>
        </w:rPr>
      </w:pPr>
      <w:r w:rsidRPr="00A25CB8">
        <w:rPr>
          <w:rFonts w:ascii="Simplified Arabic" w:hAnsi="Simplified Arabic" w:cs="Simplified Arabic"/>
          <w:b/>
          <w:bCs/>
          <w:sz w:val="28"/>
          <w:szCs w:val="28"/>
          <w:lang w:val="en"/>
        </w:rPr>
        <w:t>Supervisor</w:t>
      </w:r>
    </w:p>
    <w:p w14:paraId="3B590638" w14:textId="77777777" w:rsidR="00A25CB8" w:rsidRPr="00A25CB8" w:rsidRDefault="00A25CB8" w:rsidP="00A25CB8">
      <w:pPr>
        <w:spacing w:after="0" w:line="276" w:lineRule="auto"/>
        <w:ind w:left="359"/>
        <w:contextualSpacing/>
        <w:jc w:val="center"/>
        <w:rPr>
          <w:rFonts w:ascii="Simplified Arabic" w:hAnsi="Simplified Arabic" w:cs="Simplified Arabic"/>
          <w:b/>
          <w:bCs/>
          <w:sz w:val="28"/>
          <w:szCs w:val="28"/>
          <w:lang w:val="en"/>
        </w:rPr>
      </w:pPr>
      <w:r w:rsidRPr="00A25CB8">
        <w:rPr>
          <w:rFonts w:ascii="Simplified Arabic" w:hAnsi="Simplified Arabic" w:cs="Simplified Arabic"/>
          <w:b/>
          <w:bCs/>
          <w:sz w:val="28"/>
          <w:szCs w:val="28"/>
          <w:lang w:val="en"/>
        </w:rPr>
        <w:t>Professor Dr</w:t>
      </w:r>
    </w:p>
    <w:p w14:paraId="6150613E" w14:textId="77777777" w:rsidR="00A25CB8" w:rsidRPr="00893780" w:rsidRDefault="00A25CB8" w:rsidP="00A25CB8">
      <w:pPr>
        <w:spacing w:after="0" w:line="276" w:lineRule="auto"/>
        <w:ind w:left="359"/>
        <w:contextualSpacing/>
        <w:jc w:val="center"/>
        <w:rPr>
          <w:rFonts w:ascii="Simplified Arabic" w:hAnsi="Simplified Arabic" w:cs="Simplified Arabic"/>
          <w:b/>
          <w:bCs/>
          <w:sz w:val="32"/>
          <w:szCs w:val="32"/>
          <w:rtl/>
        </w:rPr>
      </w:pPr>
      <w:r w:rsidRPr="00893780">
        <w:rPr>
          <w:rFonts w:ascii="Simplified Arabic" w:hAnsi="Simplified Arabic" w:cs="Simplified Arabic"/>
          <w:b/>
          <w:bCs/>
          <w:sz w:val="32"/>
          <w:szCs w:val="32"/>
          <w:lang w:val="en"/>
        </w:rPr>
        <w:t>Duha Laibi Kazem Al-Sadkhan</w:t>
      </w:r>
    </w:p>
    <w:p w14:paraId="63AF6BA0" w14:textId="77777777" w:rsidR="00A30DD8" w:rsidRDefault="00A30DD8" w:rsidP="00A25CB8">
      <w:pPr>
        <w:spacing w:after="0" w:line="276" w:lineRule="auto"/>
        <w:ind w:left="359"/>
        <w:contextualSpacing/>
        <w:jc w:val="center"/>
        <w:rPr>
          <w:rFonts w:ascii="Simplified Arabic" w:hAnsi="Simplified Arabic" w:cs="Simplified Arabic"/>
          <w:sz w:val="28"/>
          <w:szCs w:val="28"/>
          <w:lang w:bidi="ar-IQ"/>
        </w:rPr>
      </w:pPr>
    </w:p>
    <w:p w14:paraId="5BC0CCBD" w14:textId="77777777" w:rsidR="00A25CB8" w:rsidRPr="00F8187A" w:rsidRDefault="00A25CB8" w:rsidP="00A25CB8">
      <w:pPr>
        <w:spacing w:after="0" w:line="276" w:lineRule="auto"/>
        <w:ind w:left="359"/>
        <w:contextualSpacing/>
        <w:jc w:val="center"/>
        <w:rPr>
          <w:rFonts w:ascii="Simplified Arabic" w:hAnsi="Simplified Arabic" w:cs="Simplified Arabic"/>
          <w:sz w:val="28"/>
          <w:szCs w:val="28"/>
          <w:rtl/>
          <w:lang w:bidi="ar-IQ"/>
        </w:rPr>
      </w:pPr>
    </w:p>
    <w:p w14:paraId="0E7B52EB" w14:textId="77777777" w:rsidR="00893780" w:rsidRPr="00A25CB8" w:rsidRDefault="00893780" w:rsidP="00A25CB8">
      <w:pPr>
        <w:spacing w:after="0" w:line="276" w:lineRule="auto"/>
        <w:ind w:left="359"/>
        <w:contextualSpacing/>
        <w:jc w:val="center"/>
        <w:rPr>
          <w:rFonts w:ascii="Simplified Arabic" w:hAnsi="Simplified Arabic" w:cs="Simplified Arabic"/>
          <w:sz w:val="28"/>
          <w:szCs w:val="28"/>
          <w:rtl/>
          <w:lang w:bidi="ar-IQ"/>
        </w:rPr>
      </w:pPr>
    </w:p>
    <w:p w14:paraId="2C28B632" w14:textId="77777777" w:rsidR="0006678D" w:rsidRPr="00893780" w:rsidRDefault="00A30DD8" w:rsidP="00036570">
      <w:pPr>
        <w:bidi w:val="0"/>
        <w:jc w:val="center"/>
        <w:rPr>
          <w:rFonts w:ascii="Aparajita" w:hAnsi="Aparajita" w:cs="Aparajita"/>
          <w:b/>
          <w:bCs/>
          <w:sz w:val="40"/>
          <w:szCs w:val="40"/>
          <w:lang w:bidi="ar-IQ"/>
        </w:rPr>
      </w:pPr>
      <w:r w:rsidRPr="00893780">
        <w:rPr>
          <w:rFonts w:ascii="Aparajita" w:hAnsi="Aparajita" w:cs="Aparajita"/>
          <w:b/>
          <w:bCs/>
          <w:sz w:val="40"/>
          <w:szCs w:val="40"/>
          <w:lang w:bidi="ar-IQ"/>
        </w:rPr>
        <w:t>AD 202</w:t>
      </w:r>
      <w:r w:rsidRPr="00893780">
        <w:rPr>
          <w:rFonts w:ascii="Aparajita" w:hAnsi="Aparajita" w:cs="Aparajita" w:hint="cs"/>
          <w:b/>
          <w:bCs/>
          <w:sz w:val="40"/>
          <w:szCs w:val="40"/>
          <w:rtl/>
          <w:lang w:bidi="ar-IQ"/>
        </w:rPr>
        <w:t>3</w:t>
      </w:r>
      <w:r w:rsidRPr="00893780">
        <w:rPr>
          <w:rFonts w:ascii="Aparajita" w:hAnsi="Aparajita" w:cs="Aparajita"/>
          <w:b/>
          <w:bCs/>
          <w:sz w:val="40"/>
          <w:szCs w:val="40"/>
          <w:lang w:bidi="ar-IQ"/>
        </w:rPr>
        <w:t xml:space="preserve">          </w:t>
      </w:r>
      <w:r w:rsidR="00893780" w:rsidRPr="00893780">
        <w:rPr>
          <w:rFonts w:ascii="Aparajita" w:hAnsi="Aparajita" w:cs="Aparajita"/>
          <w:b/>
          <w:bCs/>
          <w:sz w:val="40"/>
          <w:szCs w:val="40"/>
          <w:lang w:bidi="ar-IQ"/>
        </w:rPr>
        <w:t xml:space="preserve">                          </w:t>
      </w:r>
      <w:r w:rsidR="00893780">
        <w:rPr>
          <w:rFonts w:ascii="Aparajita" w:hAnsi="Aparajita" w:cs="Aparajita"/>
          <w:b/>
          <w:bCs/>
          <w:sz w:val="40"/>
          <w:szCs w:val="40"/>
          <w:lang w:bidi="ar-IQ"/>
        </w:rPr>
        <w:t xml:space="preserve">               </w:t>
      </w:r>
      <w:r w:rsidRPr="00893780">
        <w:rPr>
          <w:rFonts w:ascii="Aparajita" w:hAnsi="Aparajita" w:cs="Aparajita"/>
          <w:b/>
          <w:bCs/>
          <w:sz w:val="40"/>
          <w:szCs w:val="40"/>
          <w:lang w:bidi="ar-IQ"/>
        </w:rPr>
        <w:t xml:space="preserve">                            AH 144</w:t>
      </w:r>
      <w:r w:rsidR="00036570">
        <w:rPr>
          <w:rFonts w:ascii="Aparajita" w:hAnsi="Aparajita" w:cs="Aparajita" w:hint="cs"/>
          <w:b/>
          <w:bCs/>
          <w:sz w:val="40"/>
          <w:szCs w:val="40"/>
          <w:rtl/>
          <w:lang w:bidi="ar-IQ"/>
        </w:rPr>
        <w:t>4</w:t>
      </w:r>
      <w:r w:rsidRPr="00893780">
        <w:rPr>
          <w:rFonts w:ascii="Aparajita" w:hAnsi="Aparajita" w:cs="Aparajita"/>
          <w:b/>
          <w:bCs/>
          <w:sz w:val="40"/>
          <w:szCs w:val="40"/>
          <w:lang w:bidi="ar-IQ"/>
        </w:rPr>
        <w:t xml:space="preserve"> </w:t>
      </w:r>
    </w:p>
    <w:sectPr w:rsidR="0006678D" w:rsidRPr="00893780" w:rsidSect="00893780">
      <w:footerReference w:type="default" r:id="rId72"/>
      <w:footnotePr>
        <w:numRestart w:val="eachPage"/>
      </w:footnotePr>
      <w:pgSz w:w="11906" w:h="16838" w:code="9"/>
      <w:pgMar w:top="709" w:right="170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A7CF9" w14:textId="77777777" w:rsidR="006D6781" w:rsidRDefault="006D6781" w:rsidP="006C4594">
      <w:pPr>
        <w:spacing w:after="0" w:line="240" w:lineRule="auto"/>
      </w:pPr>
      <w:r>
        <w:separator/>
      </w:r>
    </w:p>
  </w:endnote>
  <w:endnote w:type="continuationSeparator" w:id="0">
    <w:p w14:paraId="09FEC2AD" w14:textId="77777777" w:rsidR="006D6781" w:rsidRDefault="006D6781" w:rsidP="006C4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Outlined">
    <w:altName w:val="Times New Roman"/>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FBEC1" w14:textId="77777777" w:rsidR="00B05A88" w:rsidRDefault="00B05A88" w:rsidP="0037372A">
    <w:pPr>
      <w:pStyle w:val="a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8528755"/>
      <w:docPartObj>
        <w:docPartGallery w:val="Page Numbers (Bottom of Page)"/>
        <w:docPartUnique/>
      </w:docPartObj>
    </w:sdtPr>
    <w:sdtEndPr/>
    <w:sdtContent>
      <w:p w14:paraId="25A97FC9" w14:textId="77777777" w:rsidR="00B05A88" w:rsidRDefault="00B05A88">
        <w:pPr>
          <w:pStyle w:val="a5"/>
          <w:jc w:val="center"/>
        </w:pPr>
        <w:r w:rsidRPr="00C36DED">
          <w:rPr>
            <w:noProof/>
            <w:sz w:val="28"/>
            <w:szCs w:val="28"/>
          </w:rPr>
          <mc:AlternateContent>
            <mc:Choice Requires="wps">
              <w:drawing>
                <wp:anchor distT="0" distB="0" distL="114300" distR="114300" simplePos="0" relativeHeight="251666432" behindDoc="1" locked="0" layoutInCell="1" allowOverlap="1" wp14:anchorId="4AFF047F" wp14:editId="345C46EB">
                  <wp:simplePos x="0" y="0"/>
                  <wp:positionH relativeFrom="margin">
                    <wp:posOffset>2421890</wp:posOffset>
                  </wp:positionH>
                  <wp:positionV relativeFrom="paragraph">
                    <wp:posOffset>-142550</wp:posOffset>
                  </wp:positionV>
                  <wp:extent cx="669851" cy="446567"/>
                  <wp:effectExtent l="0" t="38100" r="16510" b="10795"/>
                  <wp:wrapNone/>
                  <wp:docPr id="29" name="تمرير أفقي 29"/>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864F4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9" o:spid="_x0000_s1026" type="#_x0000_t98" style="position:absolute;left:0;text-align:left;margin-left:190.7pt;margin-top:-11.2pt;width:52.75pt;height:35.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" fillcolor="window" strokecolor="windowText" strokeweight="1pt">
                  <v:stroke joinstyle="miter"/>
                  <w10:wrap anchorx="margin"/>
                </v:shape>
              </w:pict>
            </mc:Fallback>
          </mc:AlternateContent>
        </w:r>
        <w:r w:rsidRPr="00C36DED">
          <w:rPr>
            <w:sz w:val="28"/>
            <w:szCs w:val="28"/>
          </w:rPr>
          <w:fldChar w:fldCharType="begin"/>
        </w:r>
        <w:r w:rsidRPr="00C36DED">
          <w:rPr>
            <w:sz w:val="28"/>
            <w:szCs w:val="28"/>
          </w:rPr>
          <w:instrText>PAGE   \* MERGEFORMAT</w:instrText>
        </w:r>
        <w:r w:rsidRPr="00C36DED">
          <w:rPr>
            <w:sz w:val="28"/>
            <w:szCs w:val="28"/>
          </w:rPr>
          <w:fldChar w:fldCharType="separate"/>
        </w:r>
        <w:r w:rsidR="008F5200" w:rsidRPr="008F5200">
          <w:rPr>
            <w:noProof/>
            <w:sz w:val="28"/>
            <w:szCs w:val="28"/>
            <w:rtl/>
            <w:lang w:val="ar-SA"/>
          </w:rPr>
          <w:t>115</w:t>
        </w:r>
        <w:r w:rsidRPr="00C36DED">
          <w:rPr>
            <w:sz w:val="28"/>
            <w:szCs w:val="28"/>
          </w:rPr>
          <w:fldChar w:fldCharType="end"/>
        </w:r>
      </w:p>
    </w:sdtContent>
  </w:sdt>
  <w:p w14:paraId="7298132A" w14:textId="77777777" w:rsidR="00B05A88" w:rsidRDefault="00B05A88">
    <w:pPr>
      <w:pStyle w:val="a5"/>
      <w:rPr>
        <w:rtl/>
        <w:lang w:bidi="ar-IQ"/>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3CE49" w14:textId="77777777" w:rsidR="00B05A88" w:rsidRDefault="00B05A88">
    <w:pPr>
      <w:pStyle w:val="a5"/>
      <w:rPr>
        <w:rtl/>
        <w:lang w:bidi="ar-IQ"/>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0727166"/>
      <w:docPartObj>
        <w:docPartGallery w:val="Page Numbers (Bottom of Page)"/>
        <w:docPartUnique/>
      </w:docPartObj>
    </w:sdtPr>
    <w:sdtEndPr>
      <w:rPr>
        <w:sz w:val="28"/>
        <w:szCs w:val="28"/>
      </w:rPr>
    </w:sdtEndPr>
    <w:sdtContent>
      <w:p w14:paraId="16C3498C" w14:textId="77777777" w:rsidR="00B05A88" w:rsidRPr="00B43448" w:rsidRDefault="00B05A88">
        <w:pPr>
          <w:pStyle w:val="a5"/>
          <w:jc w:val="center"/>
          <w:rPr>
            <w:sz w:val="28"/>
            <w:szCs w:val="28"/>
          </w:rPr>
        </w:pPr>
        <w:r w:rsidRPr="00B43448">
          <w:rPr>
            <w:noProof/>
            <w:sz w:val="28"/>
            <w:szCs w:val="28"/>
          </w:rPr>
          <mc:AlternateContent>
            <mc:Choice Requires="wps">
              <w:drawing>
                <wp:anchor distT="0" distB="0" distL="114300" distR="114300" simplePos="0" relativeHeight="251668480" behindDoc="1" locked="0" layoutInCell="1" allowOverlap="1" wp14:anchorId="5319637C" wp14:editId="100A7C25">
                  <wp:simplePos x="0" y="0"/>
                  <wp:positionH relativeFrom="margin">
                    <wp:posOffset>2440388</wp:posOffset>
                  </wp:positionH>
                  <wp:positionV relativeFrom="paragraph">
                    <wp:posOffset>-116279</wp:posOffset>
                  </wp:positionV>
                  <wp:extent cx="669851" cy="446567"/>
                  <wp:effectExtent l="0" t="38100" r="16510" b="10795"/>
                  <wp:wrapNone/>
                  <wp:docPr id="30" name="تمرير أفقي 30"/>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6E697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0" o:spid="_x0000_s1026" type="#_x0000_t98" style="position:absolute;left:0;text-align:left;margin-left:192.15pt;margin-top:-9.15pt;width:52.75pt;height:35.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" fillcolor="window" strokecolor="windowText" strokeweight="1pt">
                  <v:stroke joinstyle="miter"/>
                  <w10:wrap anchorx="margin"/>
                </v:shape>
              </w:pict>
            </mc:Fallback>
          </mc:AlternateContent>
        </w:r>
        <w:r w:rsidRPr="00B43448">
          <w:rPr>
            <w:sz w:val="28"/>
            <w:szCs w:val="28"/>
          </w:rPr>
          <w:fldChar w:fldCharType="begin"/>
        </w:r>
        <w:r w:rsidRPr="00B43448">
          <w:rPr>
            <w:sz w:val="28"/>
            <w:szCs w:val="28"/>
          </w:rPr>
          <w:instrText>PAGE   \* MERGEFORMAT</w:instrText>
        </w:r>
        <w:r w:rsidRPr="00B43448">
          <w:rPr>
            <w:sz w:val="28"/>
            <w:szCs w:val="28"/>
          </w:rPr>
          <w:fldChar w:fldCharType="separate"/>
        </w:r>
        <w:r w:rsidR="008F5200" w:rsidRPr="008F5200">
          <w:rPr>
            <w:noProof/>
            <w:sz w:val="28"/>
            <w:szCs w:val="28"/>
            <w:rtl/>
            <w:lang w:val="ar-SA"/>
          </w:rPr>
          <w:t>136</w:t>
        </w:r>
        <w:r w:rsidRPr="00B43448">
          <w:rPr>
            <w:sz w:val="28"/>
            <w:szCs w:val="28"/>
          </w:rPr>
          <w:fldChar w:fldCharType="end"/>
        </w:r>
      </w:p>
    </w:sdtContent>
  </w:sdt>
  <w:p w14:paraId="5CE941CB" w14:textId="77777777" w:rsidR="00B05A88" w:rsidRDefault="00B05A88">
    <w:pPr>
      <w:pStyle w:val="a5"/>
      <w:rPr>
        <w:rtl/>
        <w:lang w:bidi="ar-IQ"/>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6EFDD" w14:textId="77777777" w:rsidR="00B05A88" w:rsidRDefault="00B05A88" w:rsidP="00F70A3C">
    <w:pPr>
      <w:pStyle w:val="a5"/>
      <w:jc w:val="center"/>
    </w:pPr>
  </w:p>
  <w:p w14:paraId="4F0CE858" w14:textId="77777777" w:rsidR="00B05A88" w:rsidRDefault="00B05A88">
    <w:pPr>
      <w:pStyle w:val="a5"/>
      <w:rPr>
        <w:rtl/>
        <w:lang w:bidi="ar-IQ"/>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433415"/>
      <w:docPartObj>
        <w:docPartGallery w:val="Page Numbers (Bottom of Page)"/>
        <w:docPartUnique/>
      </w:docPartObj>
    </w:sdtPr>
    <w:sdtEndPr>
      <w:rPr>
        <w:sz w:val="28"/>
        <w:szCs w:val="28"/>
      </w:rPr>
    </w:sdtEndPr>
    <w:sdtContent>
      <w:p w14:paraId="5FD46DEF" w14:textId="77777777" w:rsidR="00B05A88" w:rsidRPr="00893780" w:rsidRDefault="00B05A88">
        <w:pPr>
          <w:pStyle w:val="a5"/>
          <w:jc w:val="center"/>
          <w:rPr>
            <w:sz w:val="28"/>
            <w:szCs w:val="28"/>
          </w:rPr>
        </w:pPr>
        <w:r w:rsidRPr="00893780">
          <w:rPr>
            <w:noProof/>
            <w:sz w:val="28"/>
            <w:szCs w:val="28"/>
          </w:rPr>
          <mc:AlternateContent>
            <mc:Choice Requires="wps">
              <w:drawing>
                <wp:anchor distT="0" distB="0" distL="114300" distR="114300" simplePos="0" relativeHeight="251670528" behindDoc="1" locked="0" layoutInCell="1" allowOverlap="1" wp14:anchorId="7D4940B9" wp14:editId="7E44FCA1">
                  <wp:simplePos x="0" y="0"/>
                  <wp:positionH relativeFrom="margin">
                    <wp:posOffset>2411804</wp:posOffset>
                  </wp:positionH>
                  <wp:positionV relativeFrom="paragraph">
                    <wp:posOffset>-132021</wp:posOffset>
                  </wp:positionV>
                  <wp:extent cx="669851" cy="446567"/>
                  <wp:effectExtent l="0" t="38100" r="16510" b="10795"/>
                  <wp:wrapNone/>
                  <wp:docPr id="34" name="تمرير أفقي 34"/>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75BE3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4" o:spid="_x0000_s1026" type="#_x0000_t98" style="position:absolute;left:0;text-align:left;margin-left:189.9pt;margin-top:-10.4pt;width:52.75pt;height:35.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" fillcolor="window" strokecolor="windowText" strokeweight="1pt">
                  <v:stroke joinstyle="miter"/>
                  <w10:wrap anchorx="margin"/>
                </v:shape>
              </w:pict>
            </mc:Fallback>
          </mc:AlternateContent>
        </w:r>
        <w:r w:rsidRPr="00893780">
          <w:rPr>
            <w:sz w:val="28"/>
            <w:szCs w:val="28"/>
          </w:rPr>
          <w:fldChar w:fldCharType="begin"/>
        </w:r>
        <w:r w:rsidRPr="00893780">
          <w:rPr>
            <w:sz w:val="28"/>
            <w:szCs w:val="28"/>
          </w:rPr>
          <w:instrText>PAGE   \* MERGEFORMAT</w:instrText>
        </w:r>
        <w:r w:rsidRPr="00893780">
          <w:rPr>
            <w:sz w:val="28"/>
            <w:szCs w:val="28"/>
          </w:rPr>
          <w:fldChar w:fldCharType="separate"/>
        </w:r>
        <w:r w:rsidR="007769E4" w:rsidRPr="007769E4">
          <w:rPr>
            <w:noProof/>
            <w:sz w:val="28"/>
            <w:szCs w:val="28"/>
            <w:rtl/>
            <w:lang w:val="ar-SA"/>
          </w:rPr>
          <w:t>162</w:t>
        </w:r>
        <w:r w:rsidRPr="00893780">
          <w:rPr>
            <w:sz w:val="28"/>
            <w:szCs w:val="28"/>
          </w:rPr>
          <w:fldChar w:fldCharType="end"/>
        </w:r>
      </w:p>
    </w:sdtContent>
  </w:sdt>
  <w:p w14:paraId="738A4682" w14:textId="77777777" w:rsidR="00B05A88" w:rsidRDefault="00B05A88">
    <w:pPr>
      <w:pStyle w:val="a5"/>
      <w:rPr>
        <w:rtl/>
        <w:lang w:bidi="ar-IQ"/>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EEA82" w14:textId="77777777" w:rsidR="00B05A88" w:rsidRDefault="00B05A88" w:rsidP="00F70A3C">
    <w:pPr>
      <w:pStyle w:val="a5"/>
      <w:jc w:val="center"/>
    </w:pPr>
  </w:p>
  <w:p w14:paraId="44C75FD5" w14:textId="77777777" w:rsidR="00B05A88" w:rsidRDefault="00B05A88">
    <w:pPr>
      <w:pStyle w:val="a5"/>
      <w:rPr>
        <w:rtl/>
        <w:lang w:bidi="ar-IQ"/>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81101354"/>
      <w:docPartObj>
        <w:docPartGallery w:val="Page Numbers (Bottom of Page)"/>
        <w:docPartUnique/>
      </w:docPartObj>
    </w:sdtPr>
    <w:sdtEndPr/>
    <w:sdtContent>
      <w:p w14:paraId="053CA8C1" w14:textId="77777777" w:rsidR="00B05A88" w:rsidRDefault="00B05A88">
        <w:pPr>
          <w:pStyle w:val="a5"/>
          <w:jc w:val="center"/>
        </w:pPr>
        <w:r w:rsidRPr="00893780">
          <w:rPr>
            <w:noProof/>
            <w:sz w:val="28"/>
            <w:szCs w:val="28"/>
          </w:rPr>
          <mc:AlternateContent>
            <mc:Choice Requires="wps">
              <w:drawing>
                <wp:anchor distT="0" distB="0" distL="114300" distR="114300" simplePos="0" relativeHeight="251672576" behindDoc="1" locked="0" layoutInCell="1" allowOverlap="1" wp14:anchorId="379C9D68" wp14:editId="0E4F6E6F">
                  <wp:simplePos x="0" y="0"/>
                  <wp:positionH relativeFrom="margin">
                    <wp:posOffset>2422436</wp:posOffset>
                  </wp:positionH>
                  <wp:positionV relativeFrom="paragraph">
                    <wp:posOffset>-132021</wp:posOffset>
                  </wp:positionV>
                  <wp:extent cx="669851" cy="446567"/>
                  <wp:effectExtent l="0" t="38100" r="16510" b="10795"/>
                  <wp:wrapNone/>
                  <wp:docPr id="36" name="تمرير أفقي 36"/>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ABB3F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6" o:spid="_x0000_s1026" type="#_x0000_t98" style="position:absolute;left:0;text-align:left;margin-left:190.75pt;margin-top:-10.4pt;width:52.75pt;height:35.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" fillcolor="window" strokecolor="windowText" strokeweight="1pt">
                  <v:stroke joinstyle="miter"/>
                  <w10:wrap anchorx="margin"/>
                </v:shape>
              </w:pict>
            </mc:Fallback>
          </mc:AlternateContent>
        </w:r>
        <w:r w:rsidRPr="00893780">
          <w:rPr>
            <w:sz w:val="28"/>
            <w:szCs w:val="28"/>
          </w:rPr>
          <w:fldChar w:fldCharType="begin"/>
        </w:r>
        <w:r w:rsidRPr="00893780">
          <w:rPr>
            <w:sz w:val="28"/>
            <w:szCs w:val="28"/>
          </w:rPr>
          <w:instrText>PAGE   \* MERGEFORMAT</w:instrText>
        </w:r>
        <w:r w:rsidRPr="00893780">
          <w:rPr>
            <w:sz w:val="28"/>
            <w:szCs w:val="28"/>
          </w:rPr>
          <w:fldChar w:fldCharType="separate"/>
        </w:r>
        <w:r w:rsidR="007769E4" w:rsidRPr="007769E4">
          <w:rPr>
            <w:noProof/>
            <w:sz w:val="28"/>
            <w:szCs w:val="28"/>
            <w:rtl/>
            <w:lang w:val="ar-SA"/>
          </w:rPr>
          <w:t>179</w:t>
        </w:r>
        <w:r w:rsidRPr="00893780">
          <w:rPr>
            <w:sz w:val="28"/>
            <w:szCs w:val="28"/>
          </w:rPr>
          <w:fldChar w:fldCharType="end"/>
        </w:r>
      </w:p>
    </w:sdtContent>
  </w:sdt>
  <w:p w14:paraId="03229FCD" w14:textId="77777777" w:rsidR="00B05A88" w:rsidRDefault="00B05A88">
    <w:pPr>
      <w:pStyle w:val="a5"/>
      <w:rPr>
        <w:rtl/>
        <w:lang w:bidi="ar-IQ"/>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69070139"/>
      <w:docPartObj>
        <w:docPartGallery w:val="Page Numbers (Bottom of Page)"/>
        <w:docPartUnique/>
      </w:docPartObj>
    </w:sdtPr>
    <w:sdtEndPr/>
    <w:sdtContent>
      <w:p w14:paraId="5987DBE5" w14:textId="77777777" w:rsidR="00B05A88" w:rsidRDefault="00B05A88">
        <w:pPr>
          <w:pStyle w:val="a5"/>
          <w:jc w:val="center"/>
        </w:pPr>
        <w:r>
          <w:rPr>
            <w:noProof/>
          </w:rPr>
          <mc:AlternateContent>
            <mc:Choice Requires="wps">
              <w:drawing>
                <wp:anchor distT="0" distB="0" distL="114300" distR="114300" simplePos="0" relativeHeight="251674624" behindDoc="1" locked="0" layoutInCell="1" allowOverlap="1" wp14:anchorId="184C4F06" wp14:editId="42806395">
                  <wp:simplePos x="0" y="0"/>
                  <wp:positionH relativeFrom="margin">
                    <wp:align>center</wp:align>
                  </wp:positionH>
                  <wp:positionV relativeFrom="paragraph">
                    <wp:posOffset>-99857</wp:posOffset>
                  </wp:positionV>
                  <wp:extent cx="669851" cy="446567"/>
                  <wp:effectExtent l="0" t="38100" r="16510" b="10795"/>
                  <wp:wrapNone/>
                  <wp:docPr id="38" name="تمرير أفقي 38"/>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41DD4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8" o:spid="_x0000_s1026" type="#_x0000_t98" style="position:absolute;left:0;text-align:left;margin-left:0;margin-top:-7.85pt;width:52.75pt;height:35.1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" fillcolor="window" strokecolor="windowText" strokeweight="1pt">
                  <v:stroke joinstyle="miter"/>
                  <w10:wrap anchorx="margin"/>
                </v:shape>
              </w:pict>
            </mc:Fallback>
          </mc:AlternateContent>
        </w:r>
        <w:r>
          <w:fldChar w:fldCharType="begin"/>
        </w:r>
        <w:r>
          <w:instrText>PAGE   \* MERGEFORMAT</w:instrText>
        </w:r>
        <w:r>
          <w:fldChar w:fldCharType="separate"/>
        </w:r>
        <w:r w:rsidR="007769E4" w:rsidRPr="007769E4">
          <w:rPr>
            <w:rFonts w:cs="Calibri"/>
            <w:noProof/>
            <w:rtl/>
            <w:lang w:val="ar-SA"/>
          </w:rPr>
          <w:t>ii</w:t>
        </w:r>
        <w:r>
          <w:fldChar w:fldCharType="end"/>
        </w:r>
      </w:p>
    </w:sdtContent>
  </w:sdt>
  <w:p w14:paraId="4C0BCDF6" w14:textId="77777777" w:rsidR="00B05A88" w:rsidRDefault="00B05A88">
    <w:pPr>
      <w:pStyle w:val="a5"/>
      <w:rPr>
        <w:rtl/>
        <w:lang w:bidi="ar-IQ"/>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38C12" w14:textId="77777777" w:rsidR="00B05A88" w:rsidRDefault="00B05A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07759239"/>
      <w:docPartObj>
        <w:docPartGallery w:val="Page Numbers (Bottom of Page)"/>
        <w:docPartUnique/>
      </w:docPartObj>
    </w:sdtPr>
    <w:sdtEndPr>
      <w:rPr>
        <w:sz w:val="28"/>
        <w:szCs w:val="28"/>
      </w:rPr>
    </w:sdtEndPr>
    <w:sdtContent>
      <w:p w14:paraId="4D6DCC31" w14:textId="77777777" w:rsidR="00B05A88" w:rsidRDefault="00B05A88" w:rsidP="008D1002">
        <w:pPr>
          <w:pStyle w:val="a5"/>
          <w:jc w:val="center"/>
          <w:rPr>
            <w:rtl/>
          </w:rPr>
        </w:pPr>
        <w:r>
          <w:rPr>
            <w:noProof/>
            <w:rtl/>
          </w:rPr>
          <mc:AlternateContent>
            <mc:Choice Requires="wps">
              <w:drawing>
                <wp:anchor distT="0" distB="0" distL="114300" distR="114300" simplePos="0" relativeHeight="251659264" behindDoc="1" locked="0" layoutInCell="1" allowOverlap="1" wp14:anchorId="02CCFD6B" wp14:editId="0D22AC52">
                  <wp:simplePos x="0" y="0"/>
                  <wp:positionH relativeFrom="margin">
                    <wp:posOffset>2416810</wp:posOffset>
                  </wp:positionH>
                  <wp:positionV relativeFrom="paragraph">
                    <wp:posOffset>50504</wp:posOffset>
                  </wp:positionV>
                  <wp:extent cx="637954" cy="421477"/>
                  <wp:effectExtent l="0" t="38100" r="10160" b="17145"/>
                  <wp:wrapNone/>
                  <wp:docPr id="15" name="تمرير أفقي 15"/>
                  <wp:cNvGraphicFramePr/>
                  <a:graphic xmlns:a="http://schemas.openxmlformats.org/drawingml/2006/main">
                    <a:graphicData uri="http://schemas.microsoft.com/office/word/2010/wordprocessingShape">
                      <wps:wsp>
                        <wps:cNvSpPr/>
                        <wps:spPr>
                          <a:xfrm>
                            <a:off x="0" y="0"/>
                            <a:ext cx="637954" cy="421477"/>
                          </a:xfrm>
                          <a:prstGeom prst="horizont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81EC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5" o:spid="_x0000_s1026" type="#_x0000_t98" style="position:absolute;left:0;text-align:left;margin-left:190.3pt;margin-top:4pt;width:50.25pt;height:33.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" fillcolor="white [3201]" strokecolor="black [3200]" strokeweight="1pt">
                  <v:stroke joinstyle="miter"/>
                  <w10:wrap anchorx="margin"/>
                </v:shape>
              </w:pict>
            </mc:Fallback>
          </mc:AlternateContent>
        </w:r>
      </w:p>
      <w:p w14:paraId="083F54C3" w14:textId="77777777" w:rsidR="00B05A88" w:rsidRPr="000101CC" w:rsidRDefault="00B05A88" w:rsidP="008D1002">
        <w:pPr>
          <w:pStyle w:val="a5"/>
          <w:jc w:val="center"/>
        </w:pPr>
        <w:r w:rsidRPr="009B0C48">
          <w:rPr>
            <w:sz w:val="28"/>
            <w:szCs w:val="28"/>
          </w:rPr>
          <w:fldChar w:fldCharType="begin"/>
        </w:r>
        <w:r w:rsidRPr="009B0C48">
          <w:rPr>
            <w:sz w:val="28"/>
            <w:szCs w:val="28"/>
          </w:rPr>
          <w:instrText>PAGE   \* MERGEFORMAT</w:instrText>
        </w:r>
        <w:r w:rsidRPr="009B0C48">
          <w:rPr>
            <w:sz w:val="28"/>
            <w:szCs w:val="28"/>
          </w:rPr>
          <w:fldChar w:fldCharType="separate"/>
        </w:r>
        <w:r w:rsidR="008F5200" w:rsidRPr="008F5200">
          <w:rPr>
            <w:rFonts w:hint="eastAsia"/>
            <w:noProof/>
            <w:sz w:val="28"/>
            <w:szCs w:val="28"/>
            <w:rtl/>
            <w:lang w:val="ar-SA"/>
          </w:rPr>
          <w:t>ب‌</w:t>
        </w:r>
        <w:r w:rsidRPr="009B0C48">
          <w:rPr>
            <w:sz w:val="28"/>
            <w:szCs w:val="28"/>
          </w:rPr>
          <w:fldChar w:fldCharType="end"/>
        </w:r>
      </w:p>
    </w:sdtContent>
  </w:sdt>
  <w:p w14:paraId="00A371F8" w14:textId="77777777" w:rsidR="00B05A88" w:rsidRDefault="00B05A8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F560E" w14:textId="77777777" w:rsidR="00B05A88" w:rsidRDefault="00B05A88">
    <w:pPr>
      <w:pStyle w:val="a5"/>
      <w:rPr>
        <w:rtl/>
        <w:lang w:bidi="ar-IQ"/>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5579466"/>
      <w:docPartObj>
        <w:docPartGallery w:val="Page Numbers (Bottom of Page)"/>
        <w:docPartUnique/>
      </w:docPartObj>
    </w:sdtPr>
    <w:sdtEndPr/>
    <w:sdtContent>
      <w:p w14:paraId="14BE3160" w14:textId="77777777" w:rsidR="00B05A88" w:rsidRDefault="00B05A88">
        <w:pPr>
          <w:pStyle w:val="a5"/>
          <w:jc w:val="center"/>
        </w:pPr>
        <w:r>
          <w:rPr>
            <w:noProof/>
          </w:rPr>
          <mc:AlternateContent>
            <mc:Choice Requires="wps">
              <w:drawing>
                <wp:anchor distT="0" distB="0" distL="114300" distR="114300" simplePos="0" relativeHeight="251676672" behindDoc="1" locked="0" layoutInCell="1" allowOverlap="1" wp14:anchorId="06396CFC" wp14:editId="6416A393">
                  <wp:simplePos x="0" y="0"/>
                  <wp:positionH relativeFrom="margin">
                    <wp:align>center</wp:align>
                  </wp:positionH>
                  <wp:positionV relativeFrom="paragraph">
                    <wp:posOffset>-142299</wp:posOffset>
                  </wp:positionV>
                  <wp:extent cx="669851" cy="446567"/>
                  <wp:effectExtent l="0" t="38100" r="16510" b="10795"/>
                  <wp:wrapNone/>
                  <wp:docPr id="16" name="تمرير أفقي 16"/>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AFBF7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6" o:spid="_x0000_s1026" type="#_x0000_t98" style="position:absolute;left:0;text-align:left;margin-left:0;margin-top:-11.2pt;width:52.75pt;height:35.1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" fillcolor="window" strokecolor="windowText" strokeweight="1pt">
                  <v:stroke joinstyle="miter"/>
                  <w10:wrap anchorx="margin"/>
                </v:shape>
              </w:pict>
            </mc:Fallback>
          </mc:AlternateContent>
        </w:r>
        <w:r>
          <w:fldChar w:fldCharType="begin"/>
        </w:r>
        <w:r>
          <w:instrText>PAGE   \* MERGEFORMAT</w:instrText>
        </w:r>
        <w:r>
          <w:fldChar w:fldCharType="separate"/>
        </w:r>
        <w:r w:rsidR="008F5200" w:rsidRPr="008F5200">
          <w:rPr>
            <w:noProof/>
            <w:rtl/>
            <w:lang w:val="ar-SA"/>
          </w:rPr>
          <w:t>7</w:t>
        </w:r>
        <w:r>
          <w:fldChar w:fldCharType="end"/>
        </w:r>
      </w:p>
    </w:sdtContent>
  </w:sdt>
  <w:p w14:paraId="5F78ECF1" w14:textId="77777777" w:rsidR="00B05A88" w:rsidRDefault="00B05A88">
    <w:pPr>
      <w:pStyle w:val="a5"/>
      <w:rPr>
        <w:rtl/>
        <w:lang w:bidi="ar-IQ"/>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AD069" w14:textId="77777777" w:rsidR="00B05A88" w:rsidRDefault="00B05A88" w:rsidP="00887A36">
    <w:pPr>
      <w:pStyle w:val="a5"/>
      <w:jc w:val="center"/>
    </w:pPr>
  </w:p>
  <w:p w14:paraId="1B89FB5A" w14:textId="77777777" w:rsidR="00B05A88" w:rsidRDefault="00B05A88">
    <w:pPr>
      <w:pStyle w:val="a5"/>
      <w:rPr>
        <w:rtl/>
        <w:lang w:bidi="ar-IQ"/>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51634651"/>
      <w:docPartObj>
        <w:docPartGallery w:val="Page Numbers (Bottom of Page)"/>
        <w:docPartUnique/>
      </w:docPartObj>
    </w:sdtPr>
    <w:sdtEndPr>
      <w:rPr>
        <w:sz w:val="28"/>
        <w:szCs w:val="28"/>
      </w:rPr>
    </w:sdtEndPr>
    <w:sdtContent>
      <w:p w14:paraId="53670479" w14:textId="77777777" w:rsidR="00B05A88" w:rsidRPr="0037372A" w:rsidRDefault="00B05A88">
        <w:pPr>
          <w:pStyle w:val="a5"/>
          <w:jc w:val="center"/>
          <w:rPr>
            <w:sz w:val="28"/>
            <w:szCs w:val="28"/>
          </w:rPr>
        </w:pPr>
        <w:r w:rsidRPr="0037372A">
          <w:rPr>
            <w:noProof/>
            <w:sz w:val="28"/>
            <w:szCs w:val="28"/>
          </w:rPr>
          <mc:AlternateContent>
            <mc:Choice Requires="wps">
              <w:drawing>
                <wp:anchor distT="0" distB="0" distL="114300" distR="114300" simplePos="0" relativeHeight="251662336" behindDoc="1" locked="0" layoutInCell="1" allowOverlap="1" wp14:anchorId="538E3D82" wp14:editId="12DA87E2">
                  <wp:simplePos x="0" y="0"/>
                  <wp:positionH relativeFrom="margin">
                    <wp:posOffset>2404125</wp:posOffset>
                  </wp:positionH>
                  <wp:positionV relativeFrom="paragraph">
                    <wp:posOffset>-130559</wp:posOffset>
                  </wp:positionV>
                  <wp:extent cx="669851" cy="446567"/>
                  <wp:effectExtent l="0" t="38100" r="16510" b="10795"/>
                  <wp:wrapNone/>
                  <wp:docPr id="27" name="تمرير أفقي 27"/>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8B12E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7" o:spid="_x0000_s1026" type="#_x0000_t98" style="position:absolute;left:0;text-align:left;margin-left:189.3pt;margin-top:-10.3pt;width:52.75pt;height:35.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" fillcolor="window" strokecolor="windowText" strokeweight="1pt">
                  <v:stroke joinstyle="miter"/>
                  <w10:wrap anchorx="margin"/>
                </v:shape>
              </w:pict>
            </mc:Fallback>
          </mc:AlternateContent>
        </w:r>
        <w:r w:rsidRPr="0037372A">
          <w:rPr>
            <w:sz w:val="28"/>
            <w:szCs w:val="28"/>
          </w:rPr>
          <w:fldChar w:fldCharType="begin"/>
        </w:r>
        <w:r w:rsidRPr="0037372A">
          <w:rPr>
            <w:sz w:val="28"/>
            <w:szCs w:val="28"/>
          </w:rPr>
          <w:instrText>PAGE   \* MERGEFORMAT</w:instrText>
        </w:r>
        <w:r w:rsidRPr="0037372A">
          <w:rPr>
            <w:sz w:val="28"/>
            <w:szCs w:val="28"/>
          </w:rPr>
          <w:fldChar w:fldCharType="separate"/>
        </w:r>
        <w:r w:rsidR="008F5200" w:rsidRPr="008F5200">
          <w:rPr>
            <w:noProof/>
            <w:sz w:val="28"/>
            <w:szCs w:val="28"/>
            <w:rtl/>
            <w:lang w:val="ar-SA"/>
          </w:rPr>
          <w:t>54</w:t>
        </w:r>
        <w:r w:rsidRPr="0037372A">
          <w:rPr>
            <w:sz w:val="28"/>
            <w:szCs w:val="28"/>
          </w:rPr>
          <w:fldChar w:fldCharType="end"/>
        </w:r>
      </w:p>
    </w:sdtContent>
  </w:sdt>
  <w:p w14:paraId="3223798A" w14:textId="77777777" w:rsidR="00B05A88" w:rsidRDefault="00B05A88">
    <w:pPr>
      <w:pStyle w:val="a5"/>
      <w:rPr>
        <w:rtl/>
        <w:lang w:bidi="ar-IQ"/>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B0637" w14:textId="77777777" w:rsidR="00B05A88" w:rsidRDefault="00B05A88">
    <w:pPr>
      <w:pStyle w:val="a5"/>
      <w:rPr>
        <w:rtl/>
        <w:lang w:bidi="ar-IQ"/>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9434101"/>
      <w:docPartObj>
        <w:docPartGallery w:val="Page Numbers (Bottom of Page)"/>
        <w:docPartUnique/>
      </w:docPartObj>
    </w:sdtPr>
    <w:sdtEndPr>
      <w:rPr>
        <w:sz w:val="32"/>
        <w:szCs w:val="32"/>
      </w:rPr>
    </w:sdtEndPr>
    <w:sdtContent>
      <w:p w14:paraId="4DC0E571" w14:textId="77777777" w:rsidR="00B05A88" w:rsidRPr="00C36DED" w:rsidRDefault="00B05A88">
        <w:pPr>
          <w:pStyle w:val="a5"/>
          <w:jc w:val="center"/>
          <w:rPr>
            <w:sz w:val="24"/>
            <w:szCs w:val="24"/>
          </w:rPr>
        </w:pPr>
        <w:r w:rsidRPr="00C36DED">
          <w:rPr>
            <w:noProof/>
            <w:sz w:val="32"/>
            <w:szCs w:val="32"/>
          </w:rPr>
          <mc:AlternateContent>
            <mc:Choice Requires="wps">
              <w:drawing>
                <wp:anchor distT="0" distB="0" distL="114300" distR="114300" simplePos="0" relativeHeight="251664384" behindDoc="1" locked="0" layoutInCell="1" allowOverlap="1" wp14:anchorId="649BB2E7" wp14:editId="442B44E6">
                  <wp:simplePos x="0" y="0"/>
                  <wp:positionH relativeFrom="margin">
                    <wp:align>center</wp:align>
                  </wp:positionH>
                  <wp:positionV relativeFrom="paragraph">
                    <wp:posOffset>-109855</wp:posOffset>
                  </wp:positionV>
                  <wp:extent cx="669851" cy="446567"/>
                  <wp:effectExtent l="0" t="38100" r="16510" b="10795"/>
                  <wp:wrapNone/>
                  <wp:docPr id="28" name="تمرير أفقي 28"/>
                  <wp:cNvGraphicFramePr/>
                  <a:graphic xmlns:a="http://schemas.openxmlformats.org/drawingml/2006/main">
                    <a:graphicData uri="http://schemas.microsoft.com/office/word/2010/wordprocessingShape">
                      <wps:wsp>
                        <wps:cNvSpPr/>
                        <wps:spPr>
                          <a:xfrm>
                            <a:off x="0" y="0"/>
                            <a:ext cx="669851" cy="446567"/>
                          </a:xfrm>
                          <a:prstGeom prst="horizont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805BC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8" o:spid="_x0000_s1026" type="#_x0000_t98" style="position:absolute;left:0;text-align:left;margin-left:0;margin-top:-8.65pt;width:52.75pt;height:35.1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" fillcolor="window" strokecolor="windowText" strokeweight="1pt">
                  <v:stroke joinstyle="miter"/>
                  <w10:wrap anchorx="margin"/>
                </v:shape>
              </w:pict>
            </mc:Fallback>
          </mc:AlternateContent>
        </w:r>
        <w:r w:rsidRPr="00C36DED">
          <w:rPr>
            <w:sz w:val="32"/>
            <w:szCs w:val="32"/>
          </w:rPr>
          <w:fldChar w:fldCharType="begin"/>
        </w:r>
        <w:r w:rsidRPr="00C36DED">
          <w:rPr>
            <w:sz w:val="32"/>
            <w:szCs w:val="32"/>
          </w:rPr>
          <w:instrText>PAGE   \* MERGEFORMAT</w:instrText>
        </w:r>
        <w:r w:rsidRPr="00C36DED">
          <w:rPr>
            <w:sz w:val="32"/>
            <w:szCs w:val="32"/>
          </w:rPr>
          <w:fldChar w:fldCharType="separate"/>
        </w:r>
        <w:r w:rsidR="008F5200" w:rsidRPr="008F5200">
          <w:rPr>
            <w:noProof/>
            <w:sz w:val="32"/>
            <w:szCs w:val="32"/>
            <w:rtl/>
            <w:lang w:val="ar-SA"/>
          </w:rPr>
          <w:t>85</w:t>
        </w:r>
        <w:r w:rsidRPr="00C36DED">
          <w:rPr>
            <w:sz w:val="32"/>
            <w:szCs w:val="32"/>
          </w:rPr>
          <w:fldChar w:fldCharType="end"/>
        </w:r>
      </w:p>
    </w:sdtContent>
  </w:sdt>
  <w:p w14:paraId="7C2EEC96" w14:textId="77777777" w:rsidR="00B05A88" w:rsidRDefault="00B05A88">
    <w:pPr>
      <w:pStyle w:val="a5"/>
      <w:rPr>
        <w:rtl/>
        <w:lang w:bidi="ar-IQ"/>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A65AB" w14:textId="77777777" w:rsidR="00B05A88" w:rsidRDefault="00B05A88" w:rsidP="0091572F">
    <w:pPr>
      <w:pStyle w:val="a5"/>
      <w:jc w:val="center"/>
    </w:pPr>
  </w:p>
  <w:p w14:paraId="61BB4DA6" w14:textId="77777777" w:rsidR="00B05A88" w:rsidRDefault="00B05A88">
    <w:pPr>
      <w:pStyle w:val="a5"/>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66EDE" w14:textId="77777777" w:rsidR="006D6781" w:rsidRDefault="006D6781" w:rsidP="006C4594">
      <w:pPr>
        <w:spacing w:after="0" w:line="240" w:lineRule="auto"/>
      </w:pPr>
      <w:r>
        <w:separator/>
      </w:r>
    </w:p>
  </w:footnote>
  <w:footnote w:type="continuationSeparator" w:id="0">
    <w:p w14:paraId="4F5F6C71" w14:textId="77777777" w:rsidR="006D6781" w:rsidRDefault="006D6781" w:rsidP="006C4594">
      <w:pPr>
        <w:spacing w:after="0" w:line="240" w:lineRule="auto"/>
      </w:pPr>
      <w:r>
        <w:continuationSeparator/>
      </w:r>
    </w:p>
  </w:footnote>
  <w:footnote w:id="1">
    <w:p w14:paraId="772ABEE0" w14:textId="12C1C4FA" w:rsidR="0024365A" w:rsidRPr="00791CC7" w:rsidRDefault="0024365A" w:rsidP="0024365A">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sidR="00A757F4">
        <w:rPr>
          <w:rFonts w:ascii="Simplified Arabic" w:hAnsi="Simplified Arabic" w:cs="Simplified Arabic" w:hint="cs"/>
          <w:sz w:val="24"/>
          <w:szCs w:val="24"/>
          <w:rtl/>
          <w:lang w:bidi="ar-IQ"/>
        </w:rPr>
        <w:t>جابر إبراهيم الرا</w:t>
      </w:r>
      <w:r w:rsidR="00C677B8">
        <w:rPr>
          <w:rFonts w:ascii="Simplified Arabic" w:hAnsi="Simplified Arabic" w:cs="Simplified Arabic" w:hint="cs"/>
          <w:sz w:val="24"/>
          <w:szCs w:val="24"/>
          <w:rtl/>
          <w:lang w:bidi="ar-IQ"/>
        </w:rPr>
        <w:t>و</w:t>
      </w:r>
      <w:r w:rsidR="00A757F4">
        <w:rPr>
          <w:rFonts w:ascii="Simplified Arabic" w:hAnsi="Simplified Arabic" w:cs="Simplified Arabic" w:hint="cs"/>
          <w:sz w:val="24"/>
          <w:szCs w:val="24"/>
          <w:rtl/>
          <w:lang w:bidi="ar-IQ"/>
        </w:rPr>
        <w:t>ي ، الحدود الدولية ومشكلة الحدود العراقية الإيرانية ، مطلع العتبة الحديثة ، 1975.</w:t>
      </w:r>
    </w:p>
  </w:footnote>
  <w:footnote w:id="2">
    <w:p w14:paraId="0F958B03" w14:textId="77777777" w:rsidR="00BC0C73" w:rsidRPr="00791CC7" w:rsidRDefault="00BC0C73" w:rsidP="00BC0C7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بيداء محمود احمد، الحدود العراقية الإيرانية دراسة تاريخية سياسية، مجلة البحوث العلمية ، 2006.</w:t>
      </w:r>
    </w:p>
  </w:footnote>
  <w:footnote w:id="3">
    <w:p w14:paraId="440C2D89" w14:textId="77777777" w:rsidR="00BC0C73" w:rsidRPr="00791CC7" w:rsidRDefault="00BC0C73" w:rsidP="00BC0C7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نمير طه ياسين، العراق وأشكالية الحدود مع دول الجوار، دراسة تاريخية، مجلة التربية والعلم، المجلد (20)، العدد (1)، جامعة الموصل، كلية التربية، 2013.</w:t>
      </w:r>
    </w:p>
  </w:footnote>
  <w:footnote w:id="4">
    <w:p w14:paraId="52793321" w14:textId="77777777" w:rsidR="00B05A88" w:rsidRPr="00791CC7" w:rsidRDefault="00B05A88" w:rsidP="00FB6D2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ظلال جواد كاظم، الحدود السياسية لبعض دول جوار العراق وأثرها في نمو ظاهرة الإرهاب بعد عام 2003، مجلة البحوث الجغرافية، المجلد (1)، العدد (27)، 2018.  </w:t>
      </w:r>
    </w:p>
  </w:footnote>
  <w:footnote w:id="5">
    <w:p w14:paraId="7EB404B5" w14:textId="0136F559" w:rsidR="00C306A4" w:rsidRPr="00791CC7" w:rsidRDefault="00C306A4" w:rsidP="00C306A4">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إبراهيم احمد سعيد، </w:t>
      </w:r>
      <w:r w:rsidR="00196BDA">
        <w:rPr>
          <w:rFonts w:ascii="Simplified Arabic" w:hAnsi="Simplified Arabic" w:cs="Simplified Arabic" w:hint="cs"/>
          <w:sz w:val="24"/>
          <w:szCs w:val="24"/>
          <w:rtl/>
          <w:lang w:bidi="ar-IQ"/>
        </w:rPr>
        <w:t>الجيوبولتيك السوري وقوة الجغرافيا السياسية السورية، منشورات الهيئة العامة السورية للكتب، دمشق مكتبة الأسد، 2016.</w:t>
      </w:r>
    </w:p>
  </w:footnote>
  <w:footnote w:id="6">
    <w:p w14:paraId="488EF51A" w14:textId="5C36ACA4" w:rsidR="00B05186" w:rsidRPr="00791CC7" w:rsidRDefault="00B05186" w:rsidP="00B0518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 نعيم الظاهر ، الجغرافيا السياسية المعاصرة في ظل النظام الدولي </w:t>
      </w:r>
      <w:r w:rsidR="00BE3BDA">
        <w:rPr>
          <w:rFonts w:ascii="Simplified Arabic" w:hAnsi="Simplified Arabic" w:cs="Simplified Arabic" w:hint="cs"/>
          <w:sz w:val="24"/>
          <w:szCs w:val="24"/>
          <w:rtl/>
          <w:lang w:bidi="ar-IQ"/>
        </w:rPr>
        <w:t>الجديد، الطبع العربية ، دار اليازوري العلمية للنشر والتوزيع، 2007.</w:t>
      </w:r>
    </w:p>
  </w:footnote>
  <w:footnote w:id="7">
    <w:p w14:paraId="7F67A07A" w14:textId="7506BECE" w:rsidR="00B05186" w:rsidRPr="00791CC7" w:rsidRDefault="00B05186" w:rsidP="00B0518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00BE3BDA">
        <w:rPr>
          <w:rFonts w:ascii="Simplified Arabic" w:hAnsi="Simplified Arabic" w:cs="Simplified Arabic" w:hint="cs"/>
          <w:sz w:val="24"/>
          <w:szCs w:val="24"/>
          <w:rtl/>
          <w:lang w:bidi="ar-IQ"/>
        </w:rPr>
        <w:t xml:space="preserve"> محمد رياض ، الأصول العامة في الج</w:t>
      </w:r>
      <w:r w:rsidR="00C610D6">
        <w:rPr>
          <w:rFonts w:ascii="Simplified Arabic" w:hAnsi="Simplified Arabic" w:cs="Simplified Arabic" w:hint="cs"/>
          <w:sz w:val="24"/>
          <w:szCs w:val="24"/>
          <w:rtl/>
          <w:lang w:bidi="ar-IQ"/>
        </w:rPr>
        <w:t>غرافية السياسية والجيوبولتيكا، مؤسسة هنداوي للتعليم والثقافة، 2012</w:t>
      </w:r>
      <w:r>
        <w:rPr>
          <w:rFonts w:ascii="Simplified Arabic" w:hAnsi="Simplified Arabic" w:cs="Simplified Arabic" w:hint="cs"/>
          <w:sz w:val="24"/>
          <w:szCs w:val="24"/>
          <w:rtl/>
          <w:lang w:bidi="ar-IQ"/>
        </w:rPr>
        <w:t>.</w:t>
      </w:r>
    </w:p>
  </w:footnote>
  <w:footnote w:id="8">
    <w:p w14:paraId="60733B82" w14:textId="55F36016" w:rsidR="00B05186" w:rsidRPr="00791CC7" w:rsidRDefault="00B05186" w:rsidP="00B05186">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sidR="00C610D6">
        <w:rPr>
          <w:rFonts w:ascii="Simplified Arabic" w:hAnsi="Simplified Arabic" w:cs="Simplified Arabic" w:hint="cs"/>
          <w:sz w:val="24"/>
          <w:szCs w:val="24"/>
          <w:rtl/>
          <w:lang w:bidi="ar-IQ"/>
        </w:rPr>
        <w:t xml:space="preserve">عدنان عبد الله حمادي الجمباسي، الجغرافية السياسية </w:t>
      </w:r>
      <w:r w:rsidR="00896431">
        <w:rPr>
          <w:rFonts w:ascii="Simplified Arabic" w:hAnsi="Simplified Arabic" w:cs="Simplified Arabic" w:hint="cs"/>
          <w:sz w:val="24"/>
          <w:szCs w:val="24"/>
          <w:rtl/>
          <w:lang w:bidi="ar-IQ"/>
        </w:rPr>
        <w:t>والجيوبولتيك مع بعض التطبيقات ، ط1</w:t>
      </w:r>
      <w:r w:rsidR="003D5076">
        <w:rPr>
          <w:rFonts w:ascii="Simplified Arabic" w:hAnsi="Simplified Arabic" w:cs="Simplified Arabic" w:hint="cs"/>
          <w:sz w:val="24"/>
          <w:szCs w:val="24"/>
          <w:rtl/>
          <w:lang w:bidi="ar-IQ"/>
        </w:rPr>
        <w:t xml:space="preserve">، مكتب </w:t>
      </w:r>
      <w:r w:rsidR="00D4084B">
        <w:rPr>
          <w:rFonts w:ascii="Simplified Arabic" w:hAnsi="Simplified Arabic" w:cs="Simplified Arabic" w:hint="cs"/>
          <w:sz w:val="24"/>
          <w:szCs w:val="24"/>
          <w:rtl/>
          <w:lang w:bidi="ar-IQ"/>
        </w:rPr>
        <w:t>ناجي للطباعة،2021.</w:t>
      </w:r>
    </w:p>
  </w:footnote>
  <w:footnote w:id="9">
    <w:p w14:paraId="3F9FDF92" w14:textId="521215F2" w:rsidR="00B05186" w:rsidRPr="00791CC7" w:rsidRDefault="00B05186" w:rsidP="00B0518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hyperlink r:id="rId1" w:history="1">
        <w:r w:rsidR="00D4084B" w:rsidRPr="008906B3">
          <w:rPr>
            <w:rStyle w:val="Hyperlink"/>
            <w:rFonts w:ascii="Simplified Arabic" w:hAnsi="Simplified Arabic" w:cs="Simplified Arabic"/>
            <w:sz w:val="24"/>
            <w:szCs w:val="24"/>
            <w:lang w:bidi="ar-IQ"/>
          </w:rPr>
          <w:t>https://mawdoo3.com</w:t>
        </w:r>
      </w:hyperlink>
      <w:r w:rsidR="00D4084B">
        <w:rPr>
          <w:rFonts w:ascii="Simplified Arabic" w:hAnsi="Simplified Arabic" w:cs="Simplified Arabic"/>
          <w:sz w:val="24"/>
          <w:szCs w:val="24"/>
          <w:lang w:bidi="ar-IQ"/>
        </w:rPr>
        <w:t xml:space="preserve"> </w:t>
      </w:r>
    </w:p>
  </w:footnote>
  <w:footnote w:id="10">
    <w:p w14:paraId="1EDE4817" w14:textId="5B94E2AF" w:rsidR="00B05A88" w:rsidRPr="00791CC7" w:rsidRDefault="00B05A88" w:rsidP="00FB6D23">
      <w:pPr>
        <w:pStyle w:val="a6"/>
        <w:jc w:val="both"/>
        <w:rPr>
          <w:rFonts w:ascii="Simplified Arabic" w:hAnsi="Simplified Arabic" w:cs="Simplified Arabic"/>
          <w:sz w:val="24"/>
          <w:szCs w:val="24"/>
          <w:rtl/>
          <w:lang w:bidi="ar-IQ"/>
        </w:rPr>
      </w:pPr>
      <w:r w:rsidRPr="00791CC7">
        <w:rPr>
          <w:rStyle w:val="a7"/>
          <w:rFonts w:ascii="Simplified Arabic" w:hAnsi="Simplified Arabic" w:cs="Simplified Arabic"/>
          <w:sz w:val="24"/>
          <w:szCs w:val="24"/>
          <w:vertAlign w:val="baseline"/>
          <w:rtl/>
        </w:rPr>
        <w:t>(</w:t>
      </w:r>
      <w:r w:rsidRPr="00791CC7">
        <w:rPr>
          <w:rStyle w:val="a7"/>
          <w:rFonts w:ascii="Simplified Arabic" w:hAnsi="Simplified Arabic" w:cs="Simplified Arabic"/>
          <w:sz w:val="24"/>
          <w:szCs w:val="24"/>
          <w:vertAlign w:val="baseline"/>
        </w:rPr>
        <w:sym w:font="Symbol" w:char="F02A"/>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حسب ادعاء الحكومة العراقية فأنها بدأت 4/9/1980 من خلال قصف القوات الإيرانية للمخافر الحدودية العراقية.</w:t>
      </w:r>
    </w:p>
  </w:footnote>
  <w:footnote w:id="11">
    <w:p w14:paraId="50805613" w14:textId="3280BA86" w:rsidR="00B05A88" w:rsidRPr="00791CC7" w:rsidRDefault="00B05A88" w:rsidP="00FB6D23">
      <w:pPr>
        <w:pStyle w:val="a6"/>
        <w:jc w:val="both"/>
        <w:rPr>
          <w:rFonts w:ascii="Simplified Arabic" w:hAnsi="Simplified Arabic" w:cs="Simplified Arabic"/>
          <w:sz w:val="24"/>
          <w:szCs w:val="24"/>
          <w:rtl/>
          <w:lang w:bidi="ar-IQ"/>
        </w:rPr>
      </w:pPr>
      <w:r w:rsidRPr="00791CC7">
        <w:rPr>
          <w:rStyle w:val="a7"/>
          <w:rFonts w:ascii="Simplified Arabic" w:hAnsi="Simplified Arabic" w:cs="Simplified Arabic"/>
          <w:sz w:val="24"/>
          <w:szCs w:val="24"/>
          <w:vertAlign w:val="baseline"/>
          <w:rtl/>
        </w:rPr>
        <w:t>(</w:t>
      </w:r>
      <w:r w:rsidRPr="00791CC7">
        <w:rPr>
          <w:rStyle w:val="a7"/>
          <w:rFonts w:ascii="Simplified Arabic" w:hAnsi="Simplified Arabic" w:cs="Simplified Arabic"/>
          <w:sz w:val="24"/>
          <w:szCs w:val="24"/>
          <w:vertAlign w:val="baseline"/>
        </w:rPr>
        <w:sym w:font="Symbol" w:char="F02A"/>
      </w:r>
      <w:r w:rsidRPr="00791CC7">
        <w:rPr>
          <w:rFonts w:ascii="Simplified Arabic" w:hAnsi="Simplified Arabic" w:cs="Simplified Arabic"/>
          <w:sz w:val="24"/>
          <w:szCs w:val="24"/>
          <w:rtl/>
        </w:rPr>
        <w:t xml:space="preserve">) </w:t>
      </w:r>
      <w:r w:rsidRPr="00791CC7">
        <w:rPr>
          <w:rFonts w:ascii="Simplified Arabic" w:hAnsi="Simplified Arabic" w:cs="Simplified Arabic"/>
          <w:sz w:val="24"/>
          <w:szCs w:val="24"/>
          <w:rtl/>
          <w:lang w:bidi="ar-IQ"/>
        </w:rPr>
        <w:t xml:space="preserve">كانت النهاية الفعلية للحرب والعملية العسكرية </w:t>
      </w:r>
      <w:r w:rsidR="004E22DF">
        <w:rPr>
          <w:rFonts w:ascii="Simplified Arabic" w:hAnsi="Simplified Arabic" w:cs="Simplified Arabic" w:hint="cs"/>
          <w:sz w:val="24"/>
          <w:szCs w:val="24"/>
          <w:rtl/>
          <w:lang w:bidi="ar-IQ"/>
        </w:rPr>
        <w:t>8/8/1988</w:t>
      </w:r>
      <w:r w:rsidRPr="00791CC7">
        <w:rPr>
          <w:rFonts w:ascii="Simplified Arabic" w:hAnsi="Simplified Arabic" w:cs="Simplified Arabic"/>
          <w:sz w:val="24"/>
          <w:szCs w:val="24"/>
          <w:rtl/>
          <w:lang w:bidi="ar-IQ"/>
        </w:rPr>
        <w:t xml:space="preserve"> إلا أن الموقف الرسمي لأطلاق النار بين الجانبين حسب قرار مجلس الأمن 598 في 21/8/1988 </w:t>
      </w:r>
      <w:r w:rsidR="004E22DF">
        <w:rPr>
          <w:rFonts w:ascii="Simplified Arabic" w:hAnsi="Simplified Arabic" w:cs="Simplified Arabic" w:hint="cs"/>
          <w:sz w:val="24"/>
          <w:szCs w:val="24"/>
          <w:rtl/>
          <w:lang w:bidi="ar-IQ"/>
        </w:rPr>
        <w:t>.</w:t>
      </w:r>
    </w:p>
  </w:footnote>
  <w:footnote w:id="12">
    <w:p w14:paraId="6672E7D3" w14:textId="7093E689" w:rsidR="00B05A88" w:rsidRPr="00791CC7" w:rsidRDefault="00B05A88" w:rsidP="00DD38AF">
      <w:pPr>
        <w:pStyle w:val="a6"/>
        <w:ind w:left="424" w:hanging="424"/>
        <w:jc w:val="both"/>
        <w:rPr>
          <w:rFonts w:ascii="Simplified Arabic" w:hAnsi="Simplified Arabic" w:cs="Simplified Arabic"/>
          <w:spacing w:val="12"/>
          <w:sz w:val="24"/>
          <w:szCs w:val="24"/>
          <w:rtl/>
        </w:rPr>
      </w:pPr>
      <w:r w:rsidRPr="00791CC7">
        <w:rPr>
          <w:rFonts w:ascii="Simplified Arabic" w:hAnsi="Simplified Arabic" w:cs="Simplified Arabic"/>
          <w:spacing w:val="12"/>
          <w:sz w:val="24"/>
          <w:szCs w:val="24"/>
          <w:rtl/>
          <w:lang w:bidi="ar-IQ"/>
        </w:rPr>
        <w:t>(</w:t>
      </w:r>
      <w:r w:rsidRPr="00791CC7">
        <w:rPr>
          <w:rStyle w:val="a7"/>
          <w:rFonts w:ascii="Simplified Arabic" w:hAnsi="Simplified Arabic" w:cs="Simplified Arabic"/>
          <w:spacing w:val="12"/>
          <w:sz w:val="24"/>
          <w:szCs w:val="24"/>
          <w:vertAlign w:val="baseline"/>
        </w:rPr>
        <w:footnoteRef/>
      </w:r>
      <w:r w:rsidRPr="00791CC7">
        <w:rPr>
          <w:rFonts w:ascii="Simplified Arabic" w:hAnsi="Simplified Arabic" w:cs="Simplified Arabic"/>
          <w:spacing w:val="12"/>
          <w:sz w:val="24"/>
          <w:szCs w:val="24"/>
          <w:rtl/>
        </w:rPr>
        <w:t xml:space="preserve">) دينر، ألكسندر سي، وجوشوا هاغن. </w:t>
      </w:r>
      <w:r w:rsidR="006A5D04">
        <w:rPr>
          <w:rFonts w:ascii="Simplified Arabic" w:hAnsi="Simplified Arabic" w:cs="Simplified Arabic" w:hint="cs"/>
          <w:spacing w:val="12"/>
          <w:sz w:val="24"/>
          <w:szCs w:val="24"/>
          <w:rtl/>
        </w:rPr>
        <w:t xml:space="preserve">ترجمة </w:t>
      </w:r>
      <w:r w:rsidR="00055FFF">
        <w:rPr>
          <w:rFonts w:ascii="Simplified Arabic" w:hAnsi="Simplified Arabic" w:cs="Simplified Arabic" w:hint="cs"/>
          <w:spacing w:val="12"/>
          <w:sz w:val="24"/>
          <w:szCs w:val="24"/>
          <w:rtl/>
        </w:rPr>
        <w:t>أكسفورد بيو نفر</w:t>
      </w:r>
      <w:r w:rsidR="00B02927">
        <w:rPr>
          <w:rFonts w:ascii="Simplified Arabic" w:hAnsi="Simplified Arabic" w:cs="Simplified Arabic" w:hint="cs"/>
          <w:spacing w:val="12"/>
          <w:sz w:val="24"/>
          <w:szCs w:val="24"/>
          <w:rtl/>
        </w:rPr>
        <w:t xml:space="preserve">ستي برس، </w:t>
      </w:r>
      <w:r w:rsidRPr="00791CC7">
        <w:rPr>
          <w:rFonts w:ascii="Simplified Arabic" w:hAnsi="Simplified Arabic" w:cs="Simplified Arabic"/>
          <w:spacing w:val="12"/>
          <w:sz w:val="24"/>
          <w:szCs w:val="24"/>
          <w:rtl/>
        </w:rPr>
        <w:t>الحدود: مقدمة قصيرة جدًا. نيويورك: مطبعة جامعة أكسفورد، 2012، ص12.</w:t>
      </w:r>
    </w:p>
  </w:footnote>
  <w:footnote w:id="13">
    <w:p w14:paraId="61346A15"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عبد المنعم عبد الوهاب، جغرافية العلاقات السياسية (دراسة وتحليل تطبيقي لعلم الجيوبوليتكس والجغرافية السياسية)، الكويت، 1977، ص53.</w:t>
      </w:r>
    </w:p>
  </w:footnote>
  <w:footnote w:id="14">
    <w:p w14:paraId="640D12AE" w14:textId="525EFBA9" w:rsidR="00995304" w:rsidRPr="00791CC7" w:rsidRDefault="00995304" w:rsidP="00995304">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قاسم عبد علي عذيب وماجد صدام سالم، العولمة والجغرافية السياسية</w:t>
      </w:r>
      <w:r w:rsidR="00806B83">
        <w:rPr>
          <w:rFonts w:ascii="Simplified Arabic" w:hAnsi="Simplified Arabic" w:cs="Simplified Arabic" w:hint="cs"/>
          <w:sz w:val="24"/>
          <w:szCs w:val="24"/>
          <w:rtl/>
          <w:lang w:bidi="ar-IQ"/>
        </w:rPr>
        <w:t xml:space="preserve"> للحدود الدولية، مؤسسة دار الصادق الثقافية للطباعة والنشر والتوزيع، ط1ـ </w:t>
      </w:r>
      <w:r w:rsidR="00745668">
        <w:rPr>
          <w:rFonts w:ascii="Simplified Arabic" w:hAnsi="Simplified Arabic" w:cs="Simplified Arabic" w:hint="cs"/>
          <w:sz w:val="24"/>
          <w:szCs w:val="24"/>
          <w:rtl/>
          <w:lang w:bidi="ar-IQ"/>
        </w:rPr>
        <w:t>2021، ص23.</w:t>
      </w:r>
    </w:p>
  </w:footnote>
  <w:footnote w:id="15">
    <w:p w14:paraId="32D69F11"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العقيد الركن سيف الدين عبد القادر، جغرافية العراق العسكرية، منافسة ساحات الحرب في سوريا، لبنان، الاردن، اسرائيل، كلية الحقوق، جامعة بغداد، 1970، ص52.</w:t>
      </w:r>
    </w:p>
  </w:footnote>
  <w:footnote w:id="16">
    <w:p w14:paraId="17C9CABD" w14:textId="1B82277A" w:rsidR="006C4B61" w:rsidRPr="00791CC7" w:rsidRDefault="006C4B61" w:rsidP="006C4B61">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001B4B8B">
        <w:rPr>
          <w:rFonts w:ascii="Simplified Arabic" w:hAnsi="Simplified Arabic" w:cs="Simplified Arabic" w:hint="cs"/>
          <w:sz w:val="24"/>
          <w:szCs w:val="24"/>
          <w:rtl/>
          <w:lang w:bidi="ar-IQ"/>
        </w:rPr>
        <w:t xml:space="preserve"> نصري ذيا</w:t>
      </w:r>
      <w:r w:rsidR="00E244C5">
        <w:rPr>
          <w:rFonts w:ascii="Simplified Arabic" w:hAnsi="Simplified Arabic" w:cs="Simplified Arabic" w:hint="cs"/>
          <w:sz w:val="24"/>
          <w:szCs w:val="24"/>
          <w:rtl/>
          <w:lang w:bidi="ar-IQ"/>
        </w:rPr>
        <w:t>ب</w:t>
      </w:r>
      <w:r w:rsidR="001B4B8B">
        <w:rPr>
          <w:rFonts w:ascii="Simplified Arabic" w:hAnsi="Simplified Arabic" w:cs="Simplified Arabic" w:hint="cs"/>
          <w:sz w:val="24"/>
          <w:szCs w:val="24"/>
          <w:rtl/>
          <w:lang w:bidi="ar-IQ"/>
        </w:rPr>
        <w:t xml:space="preserve"> خاطر، الجغرافية السياسية والجيويوليتكا، ط1، الجنادرية</w:t>
      </w:r>
      <w:r w:rsidR="008F33AE">
        <w:rPr>
          <w:rFonts w:ascii="Simplified Arabic" w:hAnsi="Simplified Arabic" w:cs="Simplified Arabic" w:hint="cs"/>
          <w:sz w:val="24"/>
          <w:szCs w:val="24"/>
          <w:rtl/>
          <w:lang w:bidi="ar-IQ"/>
        </w:rPr>
        <w:t>، الاردان ،2010، ص135.</w:t>
      </w:r>
    </w:p>
  </w:footnote>
  <w:footnote w:id="17">
    <w:p w14:paraId="5B878D3A" w14:textId="10A72D59" w:rsidR="006731DA" w:rsidRPr="00CC4F69" w:rsidRDefault="006731DA">
      <w:pPr>
        <w:pStyle w:val="a6"/>
        <w:rPr>
          <w:rFonts w:ascii="Simplified Arabic" w:hAnsi="Simplified Arabic" w:cs="Simplified Arabic"/>
          <w:sz w:val="24"/>
          <w:szCs w:val="24"/>
          <w:rtl/>
          <w:lang w:bidi="ar-IQ"/>
        </w:rPr>
      </w:pPr>
      <w:r w:rsidRPr="00CC4F69">
        <w:rPr>
          <w:rStyle w:val="a7"/>
          <w:rFonts w:ascii="Simplified Arabic" w:hAnsi="Simplified Arabic" w:cs="Simplified Arabic"/>
          <w:sz w:val="24"/>
          <w:szCs w:val="24"/>
          <w:vertAlign w:val="baseline"/>
          <w:rtl/>
        </w:rPr>
        <w:sym w:font="Symbol" w:char="F02A"/>
      </w:r>
      <w:r w:rsidRPr="00CC4F69">
        <w:rPr>
          <w:rFonts w:ascii="Simplified Arabic" w:hAnsi="Simplified Arabic" w:cs="Simplified Arabic"/>
          <w:sz w:val="24"/>
          <w:szCs w:val="24"/>
          <w:rtl/>
        </w:rPr>
        <w:t xml:space="preserve"> </w:t>
      </w:r>
      <w:r w:rsidR="00CC4F69">
        <w:rPr>
          <w:rFonts w:ascii="Simplified Arabic" w:hAnsi="Simplified Arabic" w:cs="Simplified Arabic" w:hint="cs"/>
          <w:sz w:val="24"/>
          <w:szCs w:val="24"/>
          <w:rtl/>
          <w:lang w:bidi="ar-IQ"/>
        </w:rPr>
        <w:t xml:space="preserve">ميشال فوشية هو جغرافي ودبلوماسي واستاذ في مدرسة المعلمين </w:t>
      </w:r>
      <w:r w:rsidR="000E499A">
        <w:rPr>
          <w:rFonts w:ascii="Simplified Arabic" w:hAnsi="Simplified Arabic" w:cs="Simplified Arabic" w:hint="cs"/>
          <w:sz w:val="24"/>
          <w:szCs w:val="24"/>
          <w:rtl/>
          <w:lang w:bidi="ar-IQ"/>
        </w:rPr>
        <w:t xml:space="preserve">العليا بباريس والف </w:t>
      </w:r>
      <w:r w:rsidR="000F14D2">
        <w:rPr>
          <w:rFonts w:ascii="Simplified Arabic" w:hAnsi="Simplified Arabic" w:cs="Simplified Arabic" w:hint="cs"/>
          <w:sz w:val="24"/>
          <w:szCs w:val="24"/>
          <w:rtl/>
          <w:lang w:bidi="ar-IQ"/>
        </w:rPr>
        <w:t xml:space="preserve">عدة </w:t>
      </w:r>
      <w:r w:rsidR="000E499A">
        <w:rPr>
          <w:rFonts w:ascii="Simplified Arabic" w:hAnsi="Simplified Arabic" w:cs="Simplified Arabic" w:hint="cs"/>
          <w:sz w:val="24"/>
          <w:szCs w:val="24"/>
          <w:rtl/>
          <w:lang w:bidi="ar-IQ"/>
        </w:rPr>
        <w:t xml:space="preserve">كتب </w:t>
      </w:r>
      <w:r w:rsidR="000F14D2">
        <w:rPr>
          <w:rFonts w:ascii="Simplified Arabic" w:hAnsi="Simplified Arabic" w:cs="Simplified Arabic" w:hint="cs"/>
          <w:sz w:val="24"/>
          <w:szCs w:val="24"/>
          <w:rtl/>
          <w:lang w:bidi="ar-IQ"/>
        </w:rPr>
        <w:t>منها ج</w:t>
      </w:r>
      <w:r w:rsidR="00E244C5">
        <w:rPr>
          <w:rFonts w:ascii="Simplified Arabic" w:hAnsi="Simplified Arabic" w:cs="Simplified Arabic" w:hint="cs"/>
          <w:sz w:val="24"/>
          <w:szCs w:val="24"/>
          <w:rtl/>
          <w:lang w:bidi="ar-IQ"/>
        </w:rPr>
        <w:t>ب</w:t>
      </w:r>
      <w:r w:rsidR="000F14D2">
        <w:rPr>
          <w:rFonts w:ascii="Simplified Arabic" w:hAnsi="Simplified Arabic" w:cs="Simplified Arabic" w:hint="cs"/>
          <w:sz w:val="24"/>
          <w:szCs w:val="24"/>
          <w:rtl/>
          <w:lang w:bidi="ar-IQ"/>
        </w:rPr>
        <w:t xml:space="preserve">هات وحدود الاطلس الجيوسياسي لبلدان اسيا الجديدة </w:t>
      </w:r>
      <w:r w:rsidR="00E17A5C">
        <w:rPr>
          <w:rFonts w:ascii="Simplified Arabic" w:hAnsi="Simplified Arabic" w:cs="Simplified Arabic" w:hint="cs"/>
          <w:sz w:val="24"/>
          <w:szCs w:val="24"/>
          <w:rtl/>
          <w:lang w:bidi="ar-IQ"/>
        </w:rPr>
        <w:t>وكذلك كتاب وسواس الحدود.</w:t>
      </w:r>
    </w:p>
  </w:footnote>
  <w:footnote w:id="18">
    <w:p w14:paraId="6EA1172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الكسندر دوفاي، الجغرافية السياسية جيوبوليتيك، ط 1، الجامعة الفرنسية، عويدات للنشر والطباعة–بيروت–لبنان، 2007، ص105-ص106.</w:t>
      </w:r>
    </w:p>
  </w:footnote>
  <w:footnote w:id="19">
    <w:p w14:paraId="35032EE8"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يسرى الجوهري، الجغرافيا السياسية والمشكلات العالمية، مؤسسة شباب الجامعة، 1993، ص145.</w:t>
      </w:r>
    </w:p>
  </w:footnote>
  <w:footnote w:id="20">
    <w:p w14:paraId="562B4309" w14:textId="0DC527CF"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عدنان صافي، الجغرافيا السياسية بين الماضي والحاضر، الاكاديمي للنشر والتوزيع (الاردن-عمان) جامعة الاسكندرية، 1999، ص291.</w:t>
      </w:r>
    </w:p>
  </w:footnote>
  <w:footnote w:id="21">
    <w:p w14:paraId="54B7986B"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علي احمد هارون، اسس الجغرافية السياسية، ط1، دار الفكر العربي للنشر والتوزيع، 1998، ص184.</w:t>
      </w:r>
    </w:p>
  </w:footnote>
  <w:footnote w:id="22">
    <w:p w14:paraId="225F2D25"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رياض، الأصول العامة في الجغرافيا السياسية والجيوبولتيكا، مؤسسة هنداوي لتعليم والثقافة، 2012، ص148.</w:t>
      </w:r>
    </w:p>
  </w:footnote>
  <w:footnote w:id="23">
    <w:p w14:paraId="3853A9FA" w14:textId="5708507E"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sidR="00CF7C6B">
        <w:rPr>
          <w:rFonts w:ascii="Simplified Arabic" w:hAnsi="Simplified Arabic" w:cs="Simplified Arabic" w:hint="cs"/>
          <w:sz w:val="24"/>
          <w:szCs w:val="24"/>
          <w:rtl/>
          <w:lang w:bidi="ar-IQ"/>
        </w:rPr>
        <w:t xml:space="preserve">محمد رياض، </w:t>
      </w:r>
      <w:r w:rsidRPr="00791CC7">
        <w:rPr>
          <w:rFonts w:ascii="Simplified Arabic" w:hAnsi="Simplified Arabic" w:cs="Simplified Arabic"/>
          <w:sz w:val="24"/>
          <w:szCs w:val="24"/>
          <w:rtl/>
          <w:lang w:bidi="ar-IQ"/>
        </w:rPr>
        <w:t xml:space="preserve">المصدر </w:t>
      </w:r>
      <w:r w:rsidR="00CF7C6B">
        <w:rPr>
          <w:rFonts w:ascii="Simplified Arabic" w:hAnsi="Simplified Arabic" w:cs="Simplified Arabic" w:hint="cs"/>
          <w:sz w:val="24"/>
          <w:szCs w:val="24"/>
          <w:rtl/>
          <w:lang w:bidi="ar-IQ"/>
        </w:rPr>
        <w:t>السابق</w:t>
      </w:r>
      <w:r w:rsidRPr="00791CC7">
        <w:rPr>
          <w:rFonts w:ascii="Simplified Arabic" w:hAnsi="Simplified Arabic" w:cs="Simplified Arabic"/>
          <w:sz w:val="24"/>
          <w:szCs w:val="24"/>
          <w:rtl/>
          <w:lang w:bidi="ar-IQ"/>
        </w:rPr>
        <w:t>، ص148.</w:t>
      </w:r>
    </w:p>
  </w:footnote>
  <w:footnote w:id="24">
    <w:p w14:paraId="7CACA4DF" w14:textId="7F9ECF9A"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خالد عبد الرحمن العصيمي، (ترسيم الحدود الكويتية العراقية واثرة على السياسة الخارجية). رسالة </w:t>
      </w:r>
      <w:r w:rsidR="004D654F">
        <w:rPr>
          <w:rFonts w:ascii="Simplified Arabic" w:hAnsi="Simplified Arabic" w:cs="Simplified Arabic" w:hint="cs"/>
          <w:sz w:val="24"/>
          <w:szCs w:val="24"/>
          <w:rtl/>
          <w:lang w:bidi="ar-IQ"/>
        </w:rPr>
        <w:t>،</w:t>
      </w:r>
      <w:r w:rsidRPr="00791CC7">
        <w:rPr>
          <w:rFonts w:ascii="Simplified Arabic" w:hAnsi="Simplified Arabic" w:cs="Simplified Arabic"/>
          <w:sz w:val="24"/>
          <w:szCs w:val="24"/>
          <w:rtl/>
          <w:lang w:bidi="ar-IQ"/>
        </w:rPr>
        <w:t xml:space="preserve"> كلية الآداب والعلوم، جامعة الشرق الاوسط، 2012، ص21، 22.</w:t>
      </w:r>
    </w:p>
  </w:footnote>
  <w:footnote w:id="25">
    <w:p w14:paraId="063E030A"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علي احمد هارون، المصدر السابق، ص185.</w:t>
      </w:r>
    </w:p>
  </w:footnote>
  <w:footnote w:id="26">
    <w:p w14:paraId="14074C36" w14:textId="56904BAA"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عاطف علبي، الجغرافيا الاقتصادية والسياسية والسكانية والجيوبولتيكا،</w:t>
      </w:r>
      <w:r w:rsidR="00DF2CDE">
        <w:rPr>
          <w:rFonts w:ascii="Simplified Arabic" w:hAnsi="Simplified Arabic" w:cs="Simplified Arabic" w:hint="cs"/>
          <w:sz w:val="24"/>
          <w:szCs w:val="24"/>
          <w:rtl/>
          <w:lang w:bidi="ar-IQ"/>
        </w:rPr>
        <w:t xml:space="preserve"> ط1،</w:t>
      </w:r>
      <w:r w:rsidRPr="00791CC7">
        <w:rPr>
          <w:rFonts w:ascii="Simplified Arabic" w:hAnsi="Simplified Arabic" w:cs="Simplified Arabic"/>
          <w:sz w:val="24"/>
          <w:szCs w:val="24"/>
          <w:rtl/>
          <w:lang w:bidi="ar-IQ"/>
        </w:rPr>
        <w:t xml:space="preserve"> المؤسسة الجامعية للدراسات والنشر والتوزيع والنشر،بيروت، 1989، ص270.</w:t>
      </w:r>
    </w:p>
  </w:footnote>
  <w:footnote w:id="27">
    <w:p w14:paraId="77036238" w14:textId="44F7CD4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عبد الرضا عبد جاسم، الحدود القطرية البحرينية (دراسة في الجغرافية السياسية) رسالة ماجستير، كلية الآداب-جامعة الكوفة، 2009، ص32.</w:t>
      </w:r>
    </w:p>
  </w:footnote>
  <w:footnote w:id="28">
    <w:p w14:paraId="2948C077" w14:textId="200188C3" w:rsidR="00815502" w:rsidRPr="00791CC7" w:rsidRDefault="00815502" w:rsidP="00815502">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جابر </w:t>
      </w:r>
      <w:r w:rsidR="00DF6F0C">
        <w:rPr>
          <w:rFonts w:ascii="Simplified Arabic" w:hAnsi="Simplified Arabic" w:cs="Simplified Arabic" w:hint="cs"/>
          <w:sz w:val="24"/>
          <w:szCs w:val="24"/>
          <w:rtl/>
          <w:lang w:bidi="ar-IQ"/>
        </w:rPr>
        <w:t xml:space="preserve">إبراهيم الراوي، </w:t>
      </w:r>
      <w:r w:rsidR="004704E9">
        <w:rPr>
          <w:rFonts w:ascii="Simplified Arabic" w:hAnsi="Simplified Arabic" w:cs="Simplified Arabic" w:hint="cs"/>
          <w:sz w:val="24"/>
          <w:szCs w:val="24"/>
          <w:rtl/>
          <w:lang w:bidi="ar-IQ"/>
        </w:rPr>
        <w:t xml:space="preserve">مشكلات الحدود العراقية </w:t>
      </w:r>
      <w:r w:rsidR="004704E9">
        <w:rPr>
          <w:rFonts w:ascii="Simplified Arabic" w:hAnsi="Simplified Arabic" w:cs="Simplified Arabic"/>
          <w:sz w:val="24"/>
          <w:szCs w:val="24"/>
          <w:rtl/>
          <w:lang w:bidi="ar-IQ"/>
        </w:rPr>
        <w:t>–</w:t>
      </w:r>
      <w:r w:rsidR="004704E9">
        <w:rPr>
          <w:rFonts w:ascii="Simplified Arabic" w:hAnsi="Simplified Arabic" w:cs="Simplified Arabic" w:hint="cs"/>
          <w:sz w:val="24"/>
          <w:szCs w:val="24"/>
          <w:rtl/>
          <w:lang w:bidi="ar-IQ"/>
        </w:rPr>
        <w:t xml:space="preserve"> الإيرانية والصراع </w:t>
      </w:r>
      <w:r w:rsidR="00914FE6">
        <w:rPr>
          <w:rFonts w:ascii="Simplified Arabic" w:hAnsi="Simplified Arabic" w:cs="Simplified Arabic" w:hint="cs"/>
          <w:sz w:val="24"/>
          <w:szCs w:val="24"/>
          <w:rtl/>
          <w:lang w:bidi="ar-IQ"/>
        </w:rPr>
        <w:t>المسلح، ط1، دار الشؤون الثقافية العامة، بغداد، 1989، ص11.</w:t>
      </w:r>
    </w:p>
  </w:footnote>
  <w:footnote w:id="29">
    <w:p w14:paraId="57DBFDCC"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مرسي الحريري، دراسات في الجغرافيا السياسية والإسكندرية، دار المعرفة الجامعية، 1993، ص321.</w:t>
      </w:r>
    </w:p>
  </w:footnote>
  <w:footnote w:id="30">
    <w:p w14:paraId="2DA453E7"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عدنان صافي، المصدر السابق، ص220.</w:t>
      </w:r>
    </w:p>
  </w:footnote>
  <w:footnote w:id="31">
    <w:p w14:paraId="143381C3"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علي احمد هارون، المصدر السابق، ص187.</w:t>
      </w:r>
    </w:p>
  </w:footnote>
  <w:footnote w:id="32">
    <w:p w14:paraId="1705DC33" w14:textId="70A292FA"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حجازي محمد، الجغرافيا السياسية، كلية الآداب-جامعة القاهرة، 1997، مكتبة يوسف الالكترونية لنشر وترويج الكتب، ص229.</w:t>
      </w:r>
    </w:p>
  </w:footnote>
  <w:footnote w:id="33">
    <w:p w14:paraId="56DD5982"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علي احمد هارون، المصدر السابق، ص187.</w:t>
      </w:r>
    </w:p>
  </w:footnote>
  <w:footnote w:id="34">
    <w:p w14:paraId="04BFA6EC"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حسين حمزه بندقجي، الدولة دراسة تحليلية في مبادئ الجغرافيا السياسية، الطبعة الثالثة، كلية الآداب العلوم الانسانية، جامعة الملك عبد العزيز، 1981، ص68.</w:t>
      </w:r>
    </w:p>
  </w:footnote>
  <w:footnote w:id="35">
    <w:p w14:paraId="22623F44" w14:textId="77777777" w:rsidR="00D27BC7" w:rsidRPr="00791CC7" w:rsidRDefault="00D27BC7" w:rsidP="00D27BC7">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عدنان عبد الله حمادي، المصدر السابق، ص165.</w:t>
      </w:r>
    </w:p>
  </w:footnote>
  <w:footnote w:id="36">
    <w:p w14:paraId="47736547"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علي احد هارون، المصدر السابق، ص187.</w:t>
      </w:r>
    </w:p>
  </w:footnote>
  <w:footnote w:id="37">
    <w:p w14:paraId="310141D1"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حجازي محمد، المصدر السابق، ص23.</w:t>
      </w:r>
    </w:p>
  </w:footnote>
  <w:footnote w:id="38">
    <w:p w14:paraId="1846AD6B"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حسين حمزة بندقجي، المصدر سابق، ص69.</w:t>
      </w:r>
    </w:p>
  </w:footnote>
  <w:footnote w:id="39">
    <w:p w14:paraId="0B77E8AD" w14:textId="77777777" w:rsidR="00B05A88" w:rsidRPr="00791CC7" w:rsidRDefault="00B05A88" w:rsidP="00DD38AF">
      <w:pPr>
        <w:pStyle w:val="a6"/>
        <w:jc w:val="both"/>
        <w:rPr>
          <w:rFonts w:ascii="Simplified Arabic" w:hAnsi="Simplified Arabic" w:cs="Simplified Arabic"/>
          <w:spacing w:val="8"/>
          <w:sz w:val="24"/>
          <w:szCs w:val="24"/>
          <w:rtl/>
          <w:lang w:bidi="ar-IQ"/>
        </w:rPr>
      </w:pPr>
      <w:r w:rsidRPr="00791CC7">
        <w:rPr>
          <w:rFonts w:ascii="Simplified Arabic" w:hAnsi="Simplified Arabic" w:cs="Simplified Arabic"/>
          <w:spacing w:val="8"/>
          <w:sz w:val="24"/>
          <w:szCs w:val="24"/>
          <w:rtl/>
        </w:rPr>
        <w:t>(</w:t>
      </w:r>
      <w:r w:rsidRPr="00791CC7">
        <w:rPr>
          <w:rStyle w:val="a7"/>
          <w:rFonts w:ascii="Simplified Arabic" w:hAnsi="Simplified Arabic" w:cs="Simplified Arabic"/>
          <w:spacing w:val="8"/>
          <w:sz w:val="24"/>
          <w:szCs w:val="24"/>
          <w:vertAlign w:val="baseline"/>
        </w:rPr>
        <w:footnoteRef/>
      </w:r>
      <w:r w:rsidRPr="00791CC7">
        <w:rPr>
          <w:rFonts w:ascii="Simplified Arabic" w:hAnsi="Simplified Arabic" w:cs="Simplified Arabic"/>
          <w:spacing w:val="8"/>
          <w:sz w:val="24"/>
          <w:szCs w:val="24"/>
          <w:rtl/>
          <w:lang w:bidi="ar-IQ"/>
        </w:rPr>
        <w:t>) عبد الرزاق سليمان ابو داود، نظرية الحدود الدولية وسيادتها في شبه الجزيرة العربية، (مجلة جامعة ام القرى) للعلوم التربوية والاجتماعية والإنسانية، المجلد الخامس عشر، العدد الثقافي، 2003، ص189-190.</w:t>
      </w:r>
    </w:p>
  </w:footnote>
  <w:footnote w:id="40">
    <w:p w14:paraId="1225ED6C" w14:textId="68306405"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محمود السرياني، الحدود الدولية في الوطن العربي (نشأتها وتطورها ومشكلاتها)، اكاديمية نايف العربية للعلوم الأمنية</w:t>
      </w:r>
      <w:r w:rsidR="006C70DB">
        <w:rPr>
          <w:rFonts w:ascii="Simplified Arabic" w:hAnsi="Simplified Arabic" w:cs="Simplified Arabic" w:hint="cs"/>
          <w:sz w:val="24"/>
          <w:szCs w:val="24"/>
          <w:rtl/>
          <w:lang w:bidi="ar-IQ"/>
        </w:rPr>
        <w:t>، السعودية</w:t>
      </w:r>
      <w:r w:rsidRPr="00791CC7">
        <w:rPr>
          <w:rFonts w:ascii="Simplified Arabic" w:hAnsi="Simplified Arabic" w:cs="Simplified Arabic"/>
          <w:sz w:val="24"/>
          <w:szCs w:val="24"/>
          <w:rtl/>
          <w:lang w:bidi="ar-IQ"/>
        </w:rPr>
        <w:t>، 2001، ص75.</w:t>
      </w:r>
    </w:p>
  </w:footnote>
  <w:footnote w:id="41">
    <w:p w14:paraId="54120107" w14:textId="55C299A5"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ابراهيم احمد سعيد،</w:t>
      </w:r>
      <w:r w:rsidR="001F2C86">
        <w:rPr>
          <w:rFonts w:ascii="Simplified Arabic" w:hAnsi="Simplified Arabic" w:cs="Simplified Arabic" w:hint="cs"/>
          <w:sz w:val="24"/>
          <w:szCs w:val="24"/>
          <w:rtl/>
          <w:lang w:bidi="ar-IQ"/>
        </w:rPr>
        <w:t xml:space="preserve"> </w:t>
      </w:r>
      <w:r w:rsidR="00FC37A4">
        <w:rPr>
          <w:rFonts w:ascii="Simplified Arabic" w:hAnsi="Simplified Arabic" w:cs="Simplified Arabic" w:hint="cs"/>
          <w:sz w:val="24"/>
          <w:szCs w:val="24"/>
          <w:rtl/>
          <w:lang w:bidi="ar-IQ"/>
        </w:rPr>
        <w:t xml:space="preserve">المصدر السابق، </w:t>
      </w:r>
      <w:r w:rsidRPr="00791CC7">
        <w:rPr>
          <w:rFonts w:ascii="Simplified Arabic" w:hAnsi="Simplified Arabic" w:cs="Simplified Arabic"/>
          <w:sz w:val="24"/>
          <w:szCs w:val="24"/>
          <w:rtl/>
          <w:lang w:bidi="ar-IQ"/>
        </w:rPr>
        <w:t>ص61.</w:t>
      </w:r>
    </w:p>
  </w:footnote>
  <w:footnote w:id="42">
    <w:p w14:paraId="51BE5D9B" w14:textId="306496C9" w:rsidR="00B05A88" w:rsidRPr="00791CC7" w:rsidRDefault="00B05A88" w:rsidP="00F17676">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عدنان السيد حسين، الجغرافيا السياسية والاقتصادية والسكانية للعالم المعاصر، المؤسسة الجامعية للدراسات والنشر والتوزيع، ط 2، </w:t>
      </w:r>
      <w:r w:rsidR="00C3567A">
        <w:rPr>
          <w:rFonts w:ascii="Simplified Arabic" w:hAnsi="Simplified Arabic" w:cs="Simplified Arabic" w:hint="cs"/>
          <w:sz w:val="24"/>
          <w:szCs w:val="24"/>
          <w:rtl/>
          <w:lang w:bidi="ar-IQ"/>
        </w:rPr>
        <w:t>1994</w:t>
      </w:r>
      <w:r w:rsidRPr="00791CC7">
        <w:rPr>
          <w:rFonts w:ascii="Simplified Arabic" w:hAnsi="Simplified Arabic" w:cs="Simplified Arabic"/>
          <w:sz w:val="24"/>
          <w:szCs w:val="24"/>
          <w:rtl/>
          <w:lang w:bidi="ar-IQ"/>
        </w:rPr>
        <w:t xml:space="preserve">، </w:t>
      </w:r>
      <w:r w:rsidR="00CB38D8">
        <w:rPr>
          <w:rFonts w:ascii="Simplified Arabic" w:hAnsi="Simplified Arabic" w:cs="Simplified Arabic" w:hint="cs"/>
          <w:sz w:val="24"/>
          <w:szCs w:val="24"/>
          <w:rtl/>
          <w:lang w:bidi="ar-IQ"/>
        </w:rPr>
        <w:t xml:space="preserve">لبنان، </w:t>
      </w:r>
      <w:r w:rsidRPr="00791CC7">
        <w:rPr>
          <w:rFonts w:ascii="Simplified Arabic" w:hAnsi="Simplified Arabic" w:cs="Simplified Arabic"/>
          <w:sz w:val="24"/>
          <w:szCs w:val="24"/>
          <w:rtl/>
          <w:lang w:bidi="ar-IQ"/>
        </w:rPr>
        <w:t>ص57-58.</w:t>
      </w:r>
    </w:p>
  </w:footnote>
  <w:footnote w:id="43">
    <w:p w14:paraId="0F19EB03" w14:textId="77777777" w:rsidR="00B05A88" w:rsidRPr="00791CC7" w:rsidRDefault="00B05A88" w:rsidP="00F17676">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حجازي محمد، المصدر السابق، ص229.</w:t>
      </w:r>
    </w:p>
  </w:footnote>
  <w:footnote w:id="44">
    <w:p w14:paraId="7059948C" w14:textId="0AE07DCA" w:rsidR="00B05A88" w:rsidRPr="00791CC7" w:rsidRDefault="00B05A88" w:rsidP="00F17676">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نعيم الظاهر، </w:t>
      </w:r>
      <w:r w:rsidR="00201228">
        <w:rPr>
          <w:rFonts w:ascii="Simplified Arabic" w:hAnsi="Simplified Arabic" w:cs="Simplified Arabic" w:hint="cs"/>
          <w:sz w:val="24"/>
          <w:szCs w:val="24"/>
          <w:rtl/>
          <w:lang w:bidi="ar-IQ"/>
        </w:rPr>
        <w:t>مصدر سابق</w:t>
      </w:r>
      <w:r w:rsidRPr="00791CC7">
        <w:rPr>
          <w:rFonts w:ascii="Simplified Arabic" w:hAnsi="Simplified Arabic" w:cs="Simplified Arabic"/>
          <w:sz w:val="24"/>
          <w:szCs w:val="24"/>
          <w:rtl/>
          <w:lang w:bidi="ar-IQ"/>
        </w:rPr>
        <w:t>، ص52.</w:t>
      </w:r>
    </w:p>
  </w:footnote>
  <w:footnote w:id="45">
    <w:p w14:paraId="367969DD" w14:textId="345F4520" w:rsidR="00185F6F" w:rsidRPr="00791CC7" w:rsidRDefault="00185F6F" w:rsidP="00185F6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قاسم عبد علي عذيب وماجد صدام سالم</w:t>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مصدر </w:t>
      </w:r>
      <w:r w:rsidR="007354D2">
        <w:rPr>
          <w:rFonts w:ascii="Simplified Arabic" w:hAnsi="Simplified Arabic" w:cs="Simplified Arabic" w:hint="cs"/>
          <w:sz w:val="24"/>
          <w:szCs w:val="24"/>
          <w:rtl/>
          <w:lang w:bidi="ar-IQ"/>
        </w:rPr>
        <w:t>سابق</w:t>
      </w:r>
      <w:r w:rsidR="007354D2" w:rsidRPr="00791CC7">
        <w:rPr>
          <w:rFonts w:ascii="Simplified Arabic" w:hAnsi="Simplified Arabic" w:cs="Simplified Arabic" w:hint="cs"/>
          <w:sz w:val="24"/>
          <w:szCs w:val="24"/>
          <w:rtl/>
          <w:lang w:bidi="ar-IQ"/>
        </w:rPr>
        <w:t>،</w:t>
      </w:r>
      <w:r w:rsidR="007354D2">
        <w:rPr>
          <w:rFonts w:ascii="Simplified Arabic" w:hAnsi="Simplified Arabic" w:cs="Simplified Arabic" w:hint="cs"/>
          <w:sz w:val="24"/>
          <w:szCs w:val="24"/>
          <w:rtl/>
          <w:lang w:bidi="ar-IQ"/>
        </w:rPr>
        <w:t xml:space="preserve"> </w:t>
      </w:r>
      <w:r w:rsidR="007354D2">
        <w:rPr>
          <w:rFonts w:ascii="Simplified Arabic" w:hAnsi="Simplified Arabic" w:cs="Simplified Arabic" w:hint="eastAsia"/>
          <w:sz w:val="24"/>
          <w:szCs w:val="24"/>
          <w:rtl/>
          <w:lang w:bidi="ar-IQ"/>
        </w:rPr>
        <w:t>ص</w:t>
      </w:r>
      <w:r>
        <w:rPr>
          <w:rFonts w:ascii="Simplified Arabic" w:hAnsi="Simplified Arabic" w:cs="Simplified Arabic" w:hint="cs"/>
          <w:sz w:val="24"/>
          <w:szCs w:val="24"/>
          <w:rtl/>
          <w:lang w:bidi="ar-IQ"/>
        </w:rPr>
        <w:t>74-75</w:t>
      </w:r>
      <w:r w:rsidRPr="00791CC7">
        <w:rPr>
          <w:rFonts w:ascii="Simplified Arabic" w:hAnsi="Simplified Arabic" w:cs="Simplified Arabic"/>
          <w:sz w:val="24"/>
          <w:szCs w:val="24"/>
          <w:rtl/>
          <w:lang w:bidi="ar-IQ"/>
        </w:rPr>
        <w:t>.</w:t>
      </w:r>
    </w:p>
  </w:footnote>
  <w:footnote w:id="46">
    <w:p w14:paraId="37A4C37C" w14:textId="7BDB20CD" w:rsidR="00B05A88" w:rsidRPr="00791CC7" w:rsidRDefault="00B05A88" w:rsidP="00750F2A">
      <w:pPr>
        <w:pStyle w:val="a6"/>
        <w:ind w:left="282" w:hanging="282"/>
        <w:jc w:val="both"/>
        <w:rPr>
          <w:rFonts w:ascii="Simplified Arabic" w:hAnsi="Simplified Arabic" w:cs="Simplified Arabic"/>
          <w:spacing w:val="8"/>
          <w:sz w:val="24"/>
          <w:szCs w:val="24"/>
          <w:rtl/>
          <w:lang w:bidi="ar-IQ"/>
        </w:rPr>
      </w:pPr>
      <w:r w:rsidRPr="00791CC7">
        <w:rPr>
          <w:rFonts w:ascii="Simplified Arabic" w:hAnsi="Simplified Arabic" w:cs="Simplified Arabic"/>
          <w:spacing w:val="8"/>
          <w:sz w:val="24"/>
          <w:szCs w:val="24"/>
          <w:rtl/>
        </w:rPr>
        <w:t>(</w:t>
      </w:r>
      <w:r w:rsidRPr="00791CC7">
        <w:rPr>
          <w:rStyle w:val="a7"/>
          <w:rFonts w:ascii="Simplified Arabic" w:hAnsi="Simplified Arabic" w:cs="Simplified Arabic"/>
          <w:spacing w:val="8"/>
          <w:sz w:val="24"/>
          <w:szCs w:val="24"/>
          <w:vertAlign w:val="baseline"/>
        </w:rPr>
        <w:footnoteRef/>
      </w:r>
      <w:r w:rsidRPr="00791CC7">
        <w:rPr>
          <w:rFonts w:ascii="Simplified Arabic" w:hAnsi="Simplified Arabic" w:cs="Simplified Arabic"/>
          <w:spacing w:val="8"/>
          <w:sz w:val="24"/>
          <w:szCs w:val="24"/>
          <w:rtl/>
          <w:lang w:bidi="ar-IQ"/>
        </w:rPr>
        <w:t>) نافع ناصر القصاب واخرون، الجغرافية السياسية، دار الطباعة والنشر، جامعة الموصل، الموصل،</w:t>
      </w:r>
      <w:r w:rsidR="007354D2">
        <w:rPr>
          <w:rFonts w:ascii="Simplified Arabic" w:hAnsi="Simplified Arabic" w:cs="Simplified Arabic" w:hint="cs"/>
          <w:spacing w:val="8"/>
          <w:sz w:val="24"/>
          <w:szCs w:val="24"/>
          <w:rtl/>
          <w:lang w:bidi="ar-IQ"/>
        </w:rPr>
        <w:t xml:space="preserve"> 1986،</w:t>
      </w:r>
      <w:r w:rsidRPr="00791CC7">
        <w:rPr>
          <w:rFonts w:ascii="Simplified Arabic" w:hAnsi="Simplified Arabic" w:cs="Simplified Arabic" w:hint="cs"/>
          <w:spacing w:val="8"/>
          <w:sz w:val="24"/>
          <w:szCs w:val="24"/>
          <w:rtl/>
          <w:lang w:bidi="ar-IQ"/>
        </w:rPr>
        <w:t xml:space="preserve"> </w:t>
      </w:r>
      <w:r w:rsidRPr="00791CC7">
        <w:rPr>
          <w:rFonts w:ascii="Simplified Arabic" w:hAnsi="Simplified Arabic" w:cs="Simplified Arabic"/>
          <w:spacing w:val="8"/>
          <w:sz w:val="24"/>
          <w:szCs w:val="24"/>
          <w:rtl/>
          <w:lang w:bidi="ar-IQ"/>
        </w:rPr>
        <w:t>ص179.</w:t>
      </w:r>
    </w:p>
  </w:footnote>
  <w:footnote w:id="47">
    <w:p w14:paraId="46EC3301" w14:textId="77777777" w:rsidR="00B05A88" w:rsidRPr="00791CC7" w:rsidRDefault="00B05A88" w:rsidP="0037372A">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نافع ناصر القصاب واخرون، المصدر السابق، ص208-209. </w:t>
      </w:r>
    </w:p>
  </w:footnote>
  <w:footnote w:id="48">
    <w:p w14:paraId="34B3A856" w14:textId="77777777" w:rsidR="007354D2" w:rsidRPr="00791CC7" w:rsidRDefault="007354D2" w:rsidP="007354D2">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حجازي محمد، المصدر السابق، ص239.</w:t>
      </w:r>
    </w:p>
  </w:footnote>
  <w:footnote w:id="49">
    <w:p w14:paraId="7AFCC6A7" w14:textId="77777777" w:rsidR="00B05A88" w:rsidRPr="00791CC7" w:rsidRDefault="00B05A88" w:rsidP="00DB018A">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نافع ناصر القصاب واخرون، المصدر السابق، ص180.</w:t>
      </w:r>
    </w:p>
  </w:footnote>
  <w:footnote w:id="50">
    <w:p w14:paraId="2C283DAF" w14:textId="3E837CCA" w:rsidR="00672C40" w:rsidRPr="00791CC7" w:rsidRDefault="00672C40" w:rsidP="00672C40">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نافع ناصر القصاب واخرون، المصدر </w:t>
      </w:r>
      <w:r w:rsidR="009557B9">
        <w:rPr>
          <w:rFonts w:ascii="Simplified Arabic" w:hAnsi="Simplified Arabic" w:cs="Simplified Arabic" w:hint="cs"/>
          <w:sz w:val="24"/>
          <w:szCs w:val="24"/>
          <w:rtl/>
          <w:lang w:bidi="ar-IQ"/>
        </w:rPr>
        <w:t>نفسة</w:t>
      </w:r>
      <w:r w:rsidRPr="00791CC7">
        <w:rPr>
          <w:rFonts w:ascii="Simplified Arabic" w:hAnsi="Simplified Arabic" w:cs="Simplified Arabic"/>
          <w:sz w:val="24"/>
          <w:szCs w:val="24"/>
          <w:rtl/>
          <w:lang w:bidi="ar-IQ"/>
        </w:rPr>
        <w:t>، ص180.</w:t>
      </w:r>
    </w:p>
  </w:footnote>
  <w:footnote w:id="51">
    <w:p w14:paraId="3E177585" w14:textId="77777777" w:rsidR="00EF2B9B" w:rsidRPr="00791CC7" w:rsidRDefault="00EF2B9B" w:rsidP="00EF2B9B">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محمد رياض، المصدر السابق، ص154-155.</w:t>
      </w:r>
    </w:p>
  </w:footnote>
  <w:footnote w:id="52">
    <w:p w14:paraId="06E690FC" w14:textId="77777777" w:rsidR="00B05A88" w:rsidRPr="00791CC7" w:rsidRDefault="00B05A88" w:rsidP="00DD38AF">
      <w:pPr>
        <w:pStyle w:val="a6"/>
        <w:ind w:left="282" w:hanging="28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محمود السرياني، المصدر السابق، ص61.</w:t>
      </w:r>
    </w:p>
  </w:footnote>
  <w:footnote w:id="53">
    <w:p w14:paraId="5654C97F" w14:textId="77777777" w:rsidR="00B05A88" w:rsidRPr="00791CC7" w:rsidRDefault="00B05A88" w:rsidP="00DD38AF">
      <w:pPr>
        <w:pStyle w:val="a6"/>
        <w:jc w:val="both"/>
        <w:rPr>
          <w:rFonts w:ascii="Simplified Arabic" w:hAnsi="Simplified Arabic" w:cs="Simplified Arabic"/>
          <w:spacing w:val="6"/>
          <w:sz w:val="24"/>
          <w:szCs w:val="24"/>
          <w:rtl/>
          <w:lang w:bidi="ar-IQ"/>
        </w:rPr>
      </w:pPr>
      <w:r w:rsidRPr="00791CC7">
        <w:rPr>
          <w:rFonts w:ascii="Simplified Arabic" w:hAnsi="Simplified Arabic" w:cs="Simplified Arabic"/>
          <w:spacing w:val="6"/>
          <w:sz w:val="24"/>
          <w:szCs w:val="24"/>
          <w:rtl/>
        </w:rPr>
        <w:t>(</w:t>
      </w:r>
      <w:r w:rsidRPr="00791CC7">
        <w:rPr>
          <w:rStyle w:val="a7"/>
          <w:rFonts w:ascii="Simplified Arabic" w:hAnsi="Simplified Arabic" w:cs="Simplified Arabic"/>
          <w:spacing w:val="6"/>
          <w:sz w:val="24"/>
          <w:szCs w:val="24"/>
          <w:vertAlign w:val="baseline"/>
        </w:rPr>
        <w:footnoteRef/>
      </w:r>
      <w:r w:rsidRPr="00791CC7">
        <w:rPr>
          <w:rFonts w:ascii="Simplified Arabic" w:hAnsi="Simplified Arabic" w:cs="Simplified Arabic"/>
          <w:spacing w:val="6"/>
          <w:sz w:val="24"/>
          <w:szCs w:val="24"/>
          <w:rtl/>
          <w:lang w:bidi="ar-IQ"/>
        </w:rPr>
        <w:t>) محمد ازهر السماك، الجغرافيا السياسية بمنظور القرن الحادي والعشرين بين المنهجية والتطبيق، موسوعة السماك العلمية الاصدارات الكتب الجغرافية بالمنهجية الحديثة، ط1، دار اليازوري العلمية للنشر والتوزيع، عمان، 2011، ص191.</w:t>
      </w:r>
    </w:p>
  </w:footnote>
  <w:footnote w:id="54">
    <w:p w14:paraId="0DC2DE96" w14:textId="0726DD72" w:rsidR="00B05A88" w:rsidRPr="00791CC7" w:rsidRDefault="00B05A88" w:rsidP="00361DDB">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محمد ازهر السماك، الجغرافيا السياسية، المصدر </w:t>
      </w:r>
      <w:r w:rsidR="00C677B8">
        <w:rPr>
          <w:rFonts w:ascii="Simplified Arabic" w:hAnsi="Simplified Arabic" w:cs="Simplified Arabic" w:hint="cs"/>
          <w:sz w:val="24"/>
          <w:szCs w:val="24"/>
          <w:rtl/>
          <w:lang w:bidi="ar-IQ"/>
        </w:rPr>
        <w:t>نفسة،</w:t>
      </w:r>
      <w:r w:rsidRPr="00791CC7">
        <w:rPr>
          <w:rFonts w:ascii="Simplified Arabic" w:hAnsi="Simplified Arabic" w:cs="Simplified Arabic"/>
          <w:sz w:val="24"/>
          <w:szCs w:val="24"/>
          <w:rtl/>
          <w:lang w:bidi="ar-IQ"/>
        </w:rPr>
        <w:t xml:space="preserve"> ص191.</w:t>
      </w:r>
    </w:p>
  </w:footnote>
  <w:footnote w:id="55">
    <w:p w14:paraId="07E1E4FB"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يسرى الجوهري، المصدر السابق، ص176-177.</w:t>
      </w:r>
    </w:p>
  </w:footnote>
  <w:footnote w:id="56">
    <w:p w14:paraId="001A256A" w14:textId="587FA6BE"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عدنان عبد الله حمادي الجميلي،</w:t>
      </w:r>
      <w:r w:rsidR="00E00B90">
        <w:rPr>
          <w:rFonts w:ascii="Simplified Arabic" w:hAnsi="Simplified Arabic" w:cs="Simplified Arabic" w:hint="cs"/>
          <w:sz w:val="24"/>
          <w:szCs w:val="24"/>
          <w:rtl/>
          <w:lang w:bidi="ar-IQ"/>
        </w:rPr>
        <w:t xml:space="preserve"> </w:t>
      </w:r>
      <w:r w:rsidR="002A14AD">
        <w:rPr>
          <w:rFonts w:ascii="Simplified Arabic" w:hAnsi="Simplified Arabic" w:cs="Simplified Arabic" w:hint="cs"/>
          <w:sz w:val="24"/>
          <w:szCs w:val="24"/>
          <w:rtl/>
          <w:lang w:bidi="ar-IQ"/>
        </w:rPr>
        <w:t>المصدر السابق</w:t>
      </w:r>
      <w:r w:rsidRPr="00791CC7">
        <w:rPr>
          <w:rFonts w:ascii="Simplified Arabic" w:hAnsi="Simplified Arabic" w:cs="Simplified Arabic"/>
          <w:sz w:val="24"/>
          <w:szCs w:val="24"/>
          <w:rtl/>
          <w:lang w:bidi="ar-IQ"/>
        </w:rPr>
        <w:t>، ص159.</w:t>
      </w:r>
    </w:p>
  </w:footnote>
  <w:footnote w:id="57">
    <w:p w14:paraId="0619F7C7"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ازهر السماك، المصدر السابق، ص191.</w:t>
      </w:r>
    </w:p>
  </w:footnote>
  <w:footnote w:id="58">
    <w:p w14:paraId="2D433D7A" w14:textId="6DE07966"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عدنان عبد الله حمادي الجميلي،</w:t>
      </w:r>
      <w:r w:rsidR="00E00B90">
        <w:rPr>
          <w:rFonts w:ascii="Simplified Arabic" w:hAnsi="Simplified Arabic" w:cs="Simplified Arabic" w:hint="cs"/>
          <w:sz w:val="24"/>
          <w:szCs w:val="24"/>
          <w:rtl/>
          <w:lang w:bidi="ar-IQ"/>
        </w:rPr>
        <w:t xml:space="preserve"> المصدر السابق، </w:t>
      </w:r>
      <w:r w:rsidRPr="00791CC7">
        <w:rPr>
          <w:rFonts w:ascii="Simplified Arabic" w:hAnsi="Simplified Arabic" w:cs="Simplified Arabic"/>
          <w:sz w:val="24"/>
          <w:szCs w:val="24"/>
          <w:rtl/>
          <w:lang w:bidi="ar-IQ"/>
        </w:rPr>
        <w:t>ص158.</w:t>
      </w:r>
    </w:p>
  </w:footnote>
  <w:footnote w:id="59">
    <w:p w14:paraId="079A2B4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قاسم دويكات، الجغرافيا السياسية، مركز الكتاب الاكاديمي، الطبعة العربية الأولى-عمان، 2011، ص268.</w:t>
      </w:r>
    </w:p>
  </w:footnote>
  <w:footnote w:id="60">
    <w:p w14:paraId="6B22B5A0" w14:textId="77777777" w:rsidR="001E0F85" w:rsidRPr="00791CC7" w:rsidRDefault="001E0F85" w:rsidP="001E0F85">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محمد حجازي محمد، المصدر السابق، ص226.</w:t>
      </w:r>
    </w:p>
  </w:footnote>
  <w:footnote w:id="61">
    <w:p w14:paraId="5849E872" w14:textId="77777777" w:rsidR="00627C27" w:rsidRPr="00791CC7" w:rsidRDefault="00627C27" w:rsidP="00627C27">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سالم مشكور، المصدر السابق، ص 79-80.</w:t>
      </w:r>
    </w:p>
  </w:footnote>
  <w:footnote w:id="62">
    <w:p w14:paraId="26673289" w14:textId="77777777" w:rsidR="00627C27" w:rsidRPr="00791CC7" w:rsidRDefault="00627C27" w:rsidP="00627C27">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قاسم دويكات، المصدر السابق، ص 265-267.</w:t>
      </w:r>
    </w:p>
  </w:footnote>
  <w:footnote w:id="63">
    <w:p w14:paraId="600A726E" w14:textId="77777777" w:rsidR="00627C27" w:rsidRPr="00791CC7" w:rsidRDefault="00627C27" w:rsidP="00627C27">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صوفي شوتار، (جيويولتيك، القرن العشرين)، دار الفرقد للطباعة والنشر والتوزيع، الطبعة الاولى، دمشق-سورية، 2016، ص103.</w:t>
      </w:r>
    </w:p>
  </w:footnote>
  <w:footnote w:id="64">
    <w:p w14:paraId="0BD4DCCD" w14:textId="77777777" w:rsidR="00627C27" w:rsidRPr="00791CC7" w:rsidRDefault="00627C27" w:rsidP="00627C27">
      <w:pPr>
        <w:pStyle w:val="a6"/>
        <w:ind w:left="424" w:hanging="424"/>
        <w:jc w:val="both"/>
        <w:rPr>
          <w:rFonts w:ascii="Simplified Arabic" w:eastAsia="Times New Roman" w:hAnsi="Simplified Arabic" w:cs="Simplified Arabic"/>
          <w:color w:val="000000"/>
          <w:sz w:val="24"/>
          <w:szCs w:val="24"/>
          <w:rtl/>
          <w:lang w:eastAsia="en-GB"/>
        </w:rPr>
      </w:pPr>
      <w:r w:rsidRPr="00791CC7">
        <w:rPr>
          <w:rFonts w:ascii="Simplified Arabic" w:eastAsia="Times New Roman" w:hAnsi="Simplified Arabic" w:cs="Simplified Arabic"/>
          <w:color w:val="000000"/>
          <w:sz w:val="24"/>
          <w:szCs w:val="24"/>
          <w:rtl/>
          <w:lang w:eastAsia="en-GB"/>
        </w:rPr>
        <w:t>(</w:t>
      </w:r>
      <w:r w:rsidRPr="00791CC7">
        <w:rPr>
          <w:rFonts w:ascii="Simplified Arabic" w:eastAsia="Times New Roman" w:hAnsi="Simplified Arabic" w:cs="Simplified Arabic"/>
          <w:color w:val="000000"/>
          <w:sz w:val="24"/>
          <w:szCs w:val="24"/>
          <w:lang w:eastAsia="en-GB"/>
        </w:rPr>
        <w:footnoteRef/>
      </w:r>
      <w:r w:rsidRPr="00791CC7">
        <w:rPr>
          <w:rFonts w:ascii="Simplified Arabic" w:eastAsia="Times New Roman" w:hAnsi="Simplified Arabic" w:cs="Simplified Arabic"/>
          <w:color w:val="000000"/>
          <w:sz w:val="24"/>
          <w:szCs w:val="24"/>
          <w:rtl/>
          <w:lang w:eastAsia="en-GB"/>
        </w:rPr>
        <w:t>) ميمونة الخليفة الصباح، الكويت في ظل الحماية البريطانية، الكويت، 1988، ص41.</w:t>
      </w:r>
    </w:p>
  </w:footnote>
  <w:footnote w:id="65">
    <w:p w14:paraId="00275B19" w14:textId="77777777" w:rsidR="00627C27" w:rsidRPr="00791CC7" w:rsidRDefault="00627C27" w:rsidP="00627C27">
      <w:pPr>
        <w:pStyle w:val="a6"/>
        <w:jc w:val="both"/>
        <w:rPr>
          <w:rFonts w:ascii="Simplified Arabic" w:eastAsia="Times New Roman" w:hAnsi="Simplified Arabic" w:cs="Simplified Arabic"/>
          <w:color w:val="000000"/>
          <w:sz w:val="24"/>
          <w:szCs w:val="24"/>
          <w:rtl/>
          <w:lang w:eastAsia="en-GB"/>
        </w:rPr>
      </w:pPr>
      <w:r w:rsidRPr="00791CC7">
        <w:rPr>
          <w:rFonts w:ascii="Simplified Arabic" w:eastAsia="Times New Roman" w:hAnsi="Simplified Arabic" w:cs="Simplified Arabic"/>
          <w:color w:val="000000"/>
          <w:sz w:val="24"/>
          <w:szCs w:val="24"/>
          <w:rtl/>
          <w:lang w:eastAsia="en-GB"/>
        </w:rPr>
        <w:t>(</w:t>
      </w:r>
      <w:r w:rsidRPr="00791CC7">
        <w:rPr>
          <w:rFonts w:ascii="Simplified Arabic" w:eastAsia="Times New Roman" w:hAnsi="Simplified Arabic" w:cs="Simplified Arabic"/>
          <w:color w:val="000000"/>
          <w:sz w:val="24"/>
          <w:szCs w:val="24"/>
          <w:lang w:eastAsia="en-GB"/>
        </w:rPr>
        <w:footnoteRef/>
      </w:r>
      <w:r w:rsidRPr="00791CC7">
        <w:rPr>
          <w:rFonts w:ascii="Simplified Arabic" w:eastAsia="Times New Roman" w:hAnsi="Simplified Arabic" w:cs="Simplified Arabic"/>
          <w:color w:val="000000"/>
          <w:sz w:val="24"/>
          <w:szCs w:val="24"/>
          <w:rtl/>
          <w:lang w:eastAsia="en-GB"/>
        </w:rPr>
        <w:t>) حسين مجيد عبد علي الحسناوي، ازمات الحدود العراقية التركية، دار ومكتبة البصائر للطباعة والنشر والتوزيع، الطبعة الأولى، 2013، ص33.</w:t>
      </w:r>
    </w:p>
  </w:footnote>
  <w:footnote w:id="66">
    <w:p w14:paraId="407C028D" w14:textId="6305BDFF" w:rsidR="00B05A88" w:rsidRPr="00791CC7" w:rsidRDefault="00B05A88" w:rsidP="00BE4BD9">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حميدة عبد الحسين محمد، تأثير موقع الجوار الجغرافي على العلاقات العراقية-السورية، مجلة البحوث الجغرافية، جامعة الكوفة، كلية التربية للبنات، العدد (22)</w:t>
      </w:r>
      <w:r w:rsidR="00E64E99">
        <w:rPr>
          <w:rFonts w:ascii="Simplified Arabic" w:hAnsi="Simplified Arabic" w:cs="Simplified Arabic" w:hint="cs"/>
          <w:sz w:val="24"/>
          <w:szCs w:val="24"/>
          <w:rtl/>
          <w:lang w:bidi="ar-IQ"/>
        </w:rPr>
        <w:t>،2016</w:t>
      </w:r>
      <w:r w:rsidRPr="00791CC7">
        <w:rPr>
          <w:rFonts w:ascii="Simplified Arabic" w:hAnsi="Simplified Arabic" w:cs="Simplified Arabic"/>
          <w:sz w:val="24"/>
          <w:szCs w:val="24"/>
          <w:rtl/>
          <w:lang w:bidi="ar-IQ"/>
        </w:rPr>
        <w:t>، ص48.</w:t>
      </w:r>
    </w:p>
  </w:footnote>
  <w:footnote w:id="67">
    <w:p w14:paraId="707AA7AF" w14:textId="77777777" w:rsidR="00B05A88" w:rsidRPr="00791CC7" w:rsidRDefault="00B05A88" w:rsidP="00BE4BD9">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فالح عبد فرهود المشعلاوي، جيوبوليتك المشروع الامريكي في العراق بعد عام 2003، رسالة مقدمة الى مجلس كلية التربية للعلوم الانسانية، جامعة المثنى، 2021، ص25.</w:t>
      </w:r>
    </w:p>
  </w:footnote>
  <w:footnote w:id="68">
    <w:p w14:paraId="2C7FDF9C" w14:textId="6DD1212F" w:rsidR="00B05A88" w:rsidRPr="00791CC7" w:rsidRDefault="00B05A88" w:rsidP="00BE4BD9">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سعدون شلال طاهر، ظلال جواد كاظم، الاهمية السياسية للموقع </w:t>
      </w:r>
      <w:r w:rsidR="002733D1">
        <w:rPr>
          <w:rFonts w:ascii="Simplified Arabic" w:hAnsi="Simplified Arabic" w:cs="Simplified Arabic" w:hint="cs"/>
          <w:sz w:val="24"/>
          <w:szCs w:val="24"/>
          <w:rtl/>
          <w:lang w:bidi="ar-IQ"/>
        </w:rPr>
        <w:t>ا</w:t>
      </w:r>
      <w:r w:rsidRPr="00791CC7">
        <w:rPr>
          <w:rFonts w:ascii="Simplified Arabic" w:hAnsi="Simplified Arabic" w:cs="Simplified Arabic"/>
          <w:sz w:val="24"/>
          <w:szCs w:val="24"/>
          <w:rtl/>
          <w:lang w:bidi="ar-IQ"/>
        </w:rPr>
        <w:t>لجغرافي للعراق، مجلة البحوث الجغرافية، العدد السابع، جامعة الكوفة،</w:t>
      </w:r>
      <w:r w:rsidR="00E64E99">
        <w:rPr>
          <w:rFonts w:ascii="Simplified Arabic" w:hAnsi="Simplified Arabic" w:cs="Simplified Arabic" w:hint="cs"/>
          <w:sz w:val="24"/>
          <w:szCs w:val="24"/>
          <w:rtl/>
          <w:lang w:bidi="ar-IQ"/>
        </w:rPr>
        <w:t>2006،</w:t>
      </w:r>
      <w:r w:rsidRPr="00791CC7">
        <w:rPr>
          <w:rFonts w:ascii="Simplified Arabic" w:hAnsi="Simplified Arabic" w:cs="Simplified Arabic"/>
          <w:sz w:val="24"/>
          <w:szCs w:val="24"/>
          <w:rtl/>
          <w:lang w:bidi="ar-IQ"/>
        </w:rPr>
        <w:t xml:space="preserve"> ص65.</w:t>
      </w:r>
    </w:p>
  </w:footnote>
  <w:footnote w:id="69">
    <w:p w14:paraId="40B2210A" w14:textId="77777777" w:rsidR="00B05A88" w:rsidRPr="00791CC7" w:rsidRDefault="00B05A88" w:rsidP="00493284">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ابراهيم احمد سعيد، المصدر السابق، ص40.</w:t>
      </w:r>
    </w:p>
  </w:footnote>
  <w:footnote w:id="70">
    <w:p w14:paraId="0CAA4D69" w14:textId="77777777" w:rsidR="00B05A88" w:rsidRPr="00791CC7" w:rsidRDefault="00B05A88" w:rsidP="00493284">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اسراء كاظم جاسم الحسني، اثر العوامل الطبيعية في قوة سلطنة بروناي، (دراسة في الجغرافية السياسية)، جامعة واسط، مجلة كلية التربية، العدد الحادي والاربعون، الجزء الاول، 2020، ص429.</w:t>
      </w:r>
    </w:p>
  </w:footnote>
  <w:footnote w:id="71">
    <w:p w14:paraId="7C686146"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سالم محمد بديوي الكبيسي، الحدود العراقية الإيرانية (دراسة جيوبوليتيكية)، رسالة ماجستير، المعهد العالي للدراسات القومية والاشتراكية، 1981، ص807. </w:t>
      </w:r>
    </w:p>
  </w:footnote>
  <w:footnote w:id="72">
    <w:p w14:paraId="4B68BA1B"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فلاح شاكر اسود، الحدود العراقية-الإيرانية، دراسة في المشاكل القائمة بين البلدين، الناشر، مطبعة العاني، بغداد، 1970، ص6. </w:t>
      </w:r>
    </w:p>
  </w:footnote>
  <w:footnote w:id="73">
    <w:p w14:paraId="0BB88B6F"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المصدر نفسه، ص6. </w:t>
      </w:r>
    </w:p>
  </w:footnote>
  <w:footnote w:id="74">
    <w:p w14:paraId="41C9CAD6"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كوردن هستد، الأسس الطبيعية لجغرافية العراق، ترجمة جاسم محمد الخلف، بغداد، 1948، ص18-19. </w:t>
      </w:r>
    </w:p>
  </w:footnote>
  <w:footnote w:id="75">
    <w:p w14:paraId="75773F58"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سالم محمد بديوي الكبيسي، المصدر السابق، ص28-29. </w:t>
      </w:r>
    </w:p>
  </w:footnote>
  <w:footnote w:id="76">
    <w:p w14:paraId="7AC5F75F"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إبراهيم شريف، الموقع الجغرافي للعراق وأثره في تاريخه العام وأثره حتى الفتح الأسلامي، مطبعة شفيق، بغداد، 2016، ص258. </w:t>
      </w:r>
    </w:p>
  </w:footnote>
  <w:footnote w:id="77">
    <w:p w14:paraId="17AFE0A4"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سالم محمد بديوي الكبيسي، المصدر السابق، ص32. </w:t>
      </w:r>
    </w:p>
  </w:footnote>
  <w:footnote w:id="78">
    <w:p w14:paraId="5ABB8682" w14:textId="218F5E4D" w:rsidR="000B76B6" w:rsidRPr="00CC4F69" w:rsidRDefault="000B76B6" w:rsidP="000B76B6">
      <w:pPr>
        <w:pStyle w:val="a6"/>
        <w:rPr>
          <w:rFonts w:ascii="Simplified Arabic" w:hAnsi="Simplified Arabic" w:cs="Simplified Arabic"/>
          <w:sz w:val="24"/>
          <w:szCs w:val="24"/>
          <w:rtl/>
          <w:lang w:bidi="ar-IQ"/>
        </w:rPr>
      </w:pPr>
      <w:r w:rsidRPr="00CC4F69">
        <w:rPr>
          <w:rStyle w:val="a7"/>
          <w:rFonts w:ascii="Simplified Arabic" w:hAnsi="Simplified Arabic" w:cs="Simplified Arabic"/>
          <w:sz w:val="24"/>
          <w:szCs w:val="24"/>
          <w:vertAlign w:val="baseline"/>
          <w:rtl/>
        </w:rPr>
        <w:sym w:font="Symbol" w:char="F02A"/>
      </w:r>
      <w:r w:rsidRPr="00CC4F69">
        <w:rPr>
          <w:rFonts w:ascii="Simplified Arabic" w:hAnsi="Simplified Arabic" w:cs="Simplified Arabic"/>
          <w:sz w:val="24"/>
          <w:szCs w:val="24"/>
          <w:rtl/>
        </w:rPr>
        <w:t xml:space="preserve"> </w:t>
      </w:r>
      <w:r w:rsidR="00CF547A">
        <w:rPr>
          <w:rFonts w:ascii="Simplified Arabic" w:hAnsi="Simplified Arabic" w:cs="Simplified Arabic" w:hint="cs"/>
          <w:sz w:val="24"/>
          <w:szCs w:val="24"/>
          <w:rtl/>
          <w:lang w:bidi="ar-IQ"/>
        </w:rPr>
        <w:t>كوردن هستند هو مؤلف كتاب الأسس الطبيعية لجغرافية العراق.</w:t>
      </w:r>
    </w:p>
  </w:footnote>
  <w:footnote w:id="79">
    <w:p w14:paraId="5149A10F"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كوردن هستد، المصدر السابق، ص32. </w:t>
      </w:r>
    </w:p>
  </w:footnote>
  <w:footnote w:id="80">
    <w:p w14:paraId="10B4A01B" w14:textId="77777777" w:rsidR="00B05A88" w:rsidRPr="00791CC7" w:rsidRDefault="00B05A88" w:rsidP="00F00B33">
      <w:pPr>
        <w:pStyle w:val="a6"/>
        <w:jc w:val="both"/>
        <w:rPr>
          <w:rFonts w:ascii="Simplified Arabic" w:hAnsi="Simplified Arabic" w:cs="Simplified Arabic"/>
          <w:spacing w:val="6"/>
          <w:sz w:val="24"/>
          <w:szCs w:val="24"/>
          <w:lang w:bidi="ar-IQ"/>
        </w:rPr>
      </w:pPr>
      <w:r w:rsidRPr="00791CC7">
        <w:rPr>
          <w:rFonts w:ascii="Simplified Arabic" w:hAnsi="Simplified Arabic" w:cs="Simplified Arabic"/>
          <w:spacing w:val="6"/>
          <w:sz w:val="24"/>
          <w:szCs w:val="24"/>
          <w:rtl/>
          <w:lang w:bidi="ar-IQ"/>
        </w:rPr>
        <w:t>(</w:t>
      </w:r>
      <w:r w:rsidRPr="00791CC7">
        <w:rPr>
          <w:rStyle w:val="a7"/>
          <w:rFonts w:ascii="Simplified Arabic" w:hAnsi="Simplified Arabic" w:cs="Simplified Arabic"/>
          <w:spacing w:val="6"/>
          <w:sz w:val="24"/>
          <w:szCs w:val="24"/>
          <w:vertAlign w:val="baseline"/>
        </w:rPr>
        <w:footnoteRef/>
      </w:r>
      <w:r w:rsidRPr="00791CC7">
        <w:rPr>
          <w:rFonts w:ascii="Simplified Arabic" w:hAnsi="Simplified Arabic" w:cs="Simplified Arabic"/>
          <w:spacing w:val="6"/>
          <w:sz w:val="24"/>
          <w:szCs w:val="24"/>
          <w:rtl/>
        </w:rPr>
        <w:t>)</w:t>
      </w:r>
      <w:r w:rsidRPr="00791CC7">
        <w:rPr>
          <w:rFonts w:ascii="Simplified Arabic" w:hAnsi="Simplified Arabic" w:cs="Simplified Arabic"/>
          <w:spacing w:val="6"/>
          <w:sz w:val="24"/>
          <w:szCs w:val="24"/>
          <w:rtl/>
          <w:lang w:bidi="ar-IQ"/>
        </w:rPr>
        <w:t xml:space="preserve"> خالدة رشيد السعدون، عوامل تعليم الحدود بين العراق وإيران، رسالة ماجستير غير منشورة، جامعة بغداد، 1972، ص3. </w:t>
      </w:r>
    </w:p>
  </w:footnote>
  <w:footnote w:id="81">
    <w:p w14:paraId="7C6EF59C"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سالم مشكور، نزاعات الحدود معلقة السيادة الشرعية، مركز الدراسات الأستراتيجية والبحوث والتوثيق، مكتبة مؤمن قريش، الطبعة الأولى، بيروت، 1993، ص90. </w:t>
      </w:r>
    </w:p>
  </w:footnote>
  <w:footnote w:id="82">
    <w:p w14:paraId="47D15EA7"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سالم المشكور، المصدر السابق، ص90. </w:t>
      </w:r>
    </w:p>
  </w:footnote>
  <w:footnote w:id="83">
    <w:p w14:paraId="4629059C" w14:textId="58DA9FEE"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كمال مجيد، النفط والأكراد، دراسة العلاقات (العراقية-الإيرانية-الكويتية)،</w:t>
      </w:r>
      <w:r w:rsidR="00567CBB">
        <w:rPr>
          <w:rFonts w:ascii="Simplified Arabic" w:hAnsi="Simplified Arabic" w:cs="Simplified Arabic" w:hint="cs"/>
          <w:sz w:val="24"/>
          <w:szCs w:val="24"/>
          <w:rtl/>
          <w:lang w:bidi="ar-IQ"/>
        </w:rPr>
        <w:t xml:space="preserve"> ط1،</w:t>
      </w:r>
      <w:r w:rsidRPr="00791CC7">
        <w:rPr>
          <w:rFonts w:ascii="Simplified Arabic" w:hAnsi="Simplified Arabic" w:cs="Simplified Arabic"/>
          <w:sz w:val="24"/>
          <w:szCs w:val="24"/>
          <w:rtl/>
          <w:lang w:bidi="ar-IQ"/>
        </w:rPr>
        <w:t xml:space="preserve"> جامعة كارديف البريطانية، دار الحكمة، 1997، ص39. </w:t>
      </w:r>
    </w:p>
  </w:footnote>
  <w:footnote w:id="84">
    <w:p w14:paraId="2EC8FC74" w14:textId="283F1188"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ظلال جواد كاظم، </w:t>
      </w:r>
      <w:r w:rsidR="00F7263E">
        <w:rPr>
          <w:rFonts w:ascii="Simplified Arabic" w:hAnsi="Simplified Arabic" w:cs="Simplified Arabic" w:hint="cs"/>
          <w:sz w:val="24"/>
          <w:szCs w:val="24"/>
          <w:rtl/>
          <w:lang w:bidi="ar-IQ"/>
        </w:rPr>
        <w:t>المصدر السابق</w:t>
      </w:r>
      <w:r w:rsidRPr="00791CC7">
        <w:rPr>
          <w:rFonts w:ascii="Simplified Arabic" w:hAnsi="Simplified Arabic" w:cs="Simplified Arabic"/>
          <w:sz w:val="24"/>
          <w:szCs w:val="24"/>
          <w:rtl/>
          <w:lang w:bidi="ar-IQ"/>
        </w:rPr>
        <w:t xml:space="preserve">، ص285. </w:t>
      </w:r>
    </w:p>
  </w:footnote>
  <w:footnote w:id="85">
    <w:p w14:paraId="6F89AC41" w14:textId="77777777" w:rsidR="00B05A88" w:rsidRPr="00791CC7" w:rsidRDefault="00B05A88" w:rsidP="00F00B33">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خالدة رشيد السعدون، المصدر السابق، ص3. </w:t>
      </w:r>
    </w:p>
  </w:footnote>
  <w:footnote w:id="86">
    <w:p w14:paraId="0FA229B6" w14:textId="77777777" w:rsidR="00B05A88" w:rsidRPr="00791CC7" w:rsidRDefault="00B05A88" w:rsidP="00BE4BD9">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فلاح شاكر اسور، مشكلة الحدود الشرقية للوطن العربي، ضمن كتاب أضواء على العلاقات العراقية-الإيرانية، بغداد، 1972، ص169. </w:t>
      </w:r>
    </w:p>
  </w:footnote>
  <w:footnote w:id="87">
    <w:p w14:paraId="5B26D467" w14:textId="5F6B90D0" w:rsidR="00B05A88" w:rsidRPr="00791CC7" w:rsidRDefault="00B05A88" w:rsidP="00BE4BD9">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بيداء محمود أحمد، </w:t>
      </w:r>
      <w:r w:rsidR="00294EAB">
        <w:rPr>
          <w:rFonts w:ascii="Simplified Arabic" w:hAnsi="Simplified Arabic" w:cs="Simplified Arabic" w:hint="cs"/>
          <w:sz w:val="24"/>
          <w:szCs w:val="24"/>
          <w:rtl/>
          <w:lang w:bidi="ar-IQ"/>
        </w:rPr>
        <w:t>المصدر السابق</w:t>
      </w:r>
      <w:r w:rsidRPr="00791CC7">
        <w:rPr>
          <w:rFonts w:ascii="Simplified Arabic" w:hAnsi="Simplified Arabic" w:cs="Simplified Arabic"/>
          <w:sz w:val="24"/>
          <w:szCs w:val="24"/>
          <w:rtl/>
          <w:lang w:bidi="ar-IQ"/>
        </w:rPr>
        <w:t xml:space="preserve">، ص97. </w:t>
      </w:r>
    </w:p>
  </w:footnote>
  <w:footnote w:id="88">
    <w:p w14:paraId="7BAF507A" w14:textId="77777777" w:rsidR="00B05A88" w:rsidRPr="00791CC7" w:rsidRDefault="00B05A88" w:rsidP="00914AA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المصدر نفسه، ص97. </w:t>
      </w:r>
    </w:p>
  </w:footnote>
  <w:footnote w:id="89">
    <w:p w14:paraId="0FAF4917" w14:textId="77777777" w:rsidR="00B05A88" w:rsidRPr="00791CC7" w:rsidRDefault="00B05A88" w:rsidP="00BE4BD9">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سالم محمد بديوي الكبيسي، المصدر السابق، ص40-41. </w:t>
      </w:r>
    </w:p>
  </w:footnote>
  <w:footnote w:id="90">
    <w:p w14:paraId="5293B911" w14:textId="77777777" w:rsidR="00B05A88" w:rsidRPr="00791CC7" w:rsidRDefault="00B05A88" w:rsidP="00A76DA8">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مصطفى النجار، فؤاد الراوي، عربستان، بغداد، 1980، ص26-27. </w:t>
      </w:r>
    </w:p>
  </w:footnote>
  <w:footnote w:id="91">
    <w:p w14:paraId="082FA67C" w14:textId="12D7DD06"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العقيد الركن سيف الدين عبد القادر، </w:t>
      </w:r>
      <w:r w:rsidR="005C5B47">
        <w:rPr>
          <w:rFonts w:ascii="Simplified Arabic" w:hAnsi="Simplified Arabic" w:cs="Simplified Arabic" w:hint="cs"/>
          <w:sz w:val="24"/>
          <w:szCs w:val="24"/>
          <w:rtl/>
          <w:lang w:bidi="ar-IQ"/>
        </w:rPr>
        <w:t>المصدر السابق</w:t>
      </w:r>
      <w:r w:rsidRPr="00791CC7">
        <w:rPr>
          <w:rFonts w:ascii="Simplified Arabic" w:hAnsi="Simplified Arabic" w:cs="Simplified Arabic"/>
          <w:sz w:val="24"/>
          <w:szCs w:val="24"/>
          <w:rtl/>
          <w:lang w:bidi="ar-IQ"/>
        </w:rPr>
        <w:t xml:space="preserve">، ص68. </w:t>
      </w:r>
    </w:p>
  </w:footnote>
  <w:footnote w:id="92">
    <w:p w14:paraId="27128657" w14:textId="16F840C4" w:rsidR="00B05A88" w:rsidRPr="00791CC7" w:rsidRDefault="00B05A88" w:rsidP="00B6351C">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العقيد الركن سيف الدين عبد القادر، المصدر </w:t>
      </w:r>
      <w:r w:rsidR="005C5B47">
        <w:rPr>
          <w:rFonts w:ascii="Simplified Arabic" w:hAnsi="Simplified Arabic" w:cs="Simplified Arabic" w:hint="cs"/>
          <w:sz w:val="24"/>
          <w:szCs w:val="24"/>
          <w:rtl/>
          <w:lang w:bidi="ar-IQ"/>
        </w:rPr>
        <w:t>نفسة</w:t>
      </w:r>
      <w:r w:rsidRPr="00791CC7">
        <w:rPr>
          <w:rFonts w:ascii="Simplified Arabic" w:hAnsi="Simplified Arabic" w:cs="Simplified Arabic"/>
          <w:sz w:val="24"/>
          <w:szCs w:val="24"/>
          <w:rtl/>
          <w:lang w:bidi="ar-IQ"/>
        </w:rPr>
        <w:t xml:space="preserve">، ص68-73. </w:t>
      </w:r>
    </w:p>
  </w:footnote>
  <w:footnote w:id="93">
    <w:p w14:paraId="0CB8804A"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فلاح شاكر </w:t>
      </w:r>
      <w:r w:rsidRPr="00791CC7">
        <w:rPr>
          <w:rFonts w:ascii="Simplified Arabic" w:hAnsi="Simplified Arabic" w:cs="Simplified Arabic" w:hint="cs"/>
          <w:sz w:val="24"/>
          <w:szCs w:val="24"/>
          <w:rtl/>
          <w:lang w:bidi="ar-IQ"/>
        </w:rPr>
        <w:t>ا</w:t>
      </w:r>
      <w:r w:rsidRPr="00791CC7">
        <w:rPr>
          <w:rFonts w:ascii="Simplified Arabic" w:hAnsi="Simplified Arabic" w:cs="Simplified Arabic"/>
          <w:sz w:val="24"/>
          <w:szCs w:val="24"/>
          <w:rtl/>
          <w:lang w:bidi="ar-IQ"/>
        </w:rPr>
        <w:t>سو</w:t>
      </w:r>
      <w:r w:rsidRPr="00791CC7">
        <w:rPr>
          <w:rFonts w:ascii="Simplified Arabic" w:hAnsi="Simplified Arabic" w:cs="Simplified Arabic" w:hint="cs"/>
          <w:sz w:val="24"/>
          <w:szCs w:val="24"/>
          <w:rtl/>
          <w:lang w:bidi="ar-IQ"/>
        </w:rPr>
        <w:t>د</w:t>
      </w:r>
      <w:r w:rsidRPr="00791CC7">
        <w:rPr>
          <w:rFonts w:ascii="Simplified Arabic" w:hAnsi="Simplified Arabic" w:cs="Simplified Arabic"/>
          <w:sz w:val="24"/>
          <w:szCs w:val="24"/>
          <w:rtl/>
          <w:lang w:bidi="ar-IQ"/>
        </w:rPr>
        <w:t xml:space="preserve">، المصدر السابق، ص157. </w:t>
      </w:r>
    </w:p>
  </w:footnote>
  <w:footnote w:id="94">
    <w:p w14:paraId="1D1E51B4" w14:textId="6C82B38C" w:rsidR="00B05A88" w:rsidRPr="00791CC7" w:rsidRDefault="00B05A88" w:rsidP="00791CC7">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فلاح شاكر </w:t>
      </w:r>
      <w:r w:rsidRPr="00791CC7">
        <w:rPr>
          <w:rFonts w:ascii="Simplified Arabic" w:hAnsi="Simplified Arabic" w:cs="Simplified Arabic" w:hint="cs"/>
          <w:sz w:val="24"/>
          <w:szCs w:val="24"/>
          <w:rtl/>
          <w:lang w:bidi="ar-IQ"/>
        </w:rPr>
        <w:t>ا</w:t>
      </w:r>
      <w:r w:rsidRPr="00791CC7">
        <w:rPr>
          <w:rFonts w:ascii="Simplified Arabic" w:hAnsi="Simplified Arabic" w:cs="Simplified Arabic"/>
          <w:sz w:val="24"/>
          <w:szCs w:val="24"/>
          <w:rtl/>
          <w:lang w:bidi="ar-IQ"/>
        </w:rPr>
        <w:t>سو</w:t>
      </w:r>
      <w:r w:rsidRPr="00791CC7">
        <w:rPr>
          <w:rFonts w:ascii="Simplified Arabic" w:hAnsi="Simplified Arabic" w:cs="Simplified Arabic" w:hint="cs"/>
          <w:sz w:val="24"/>
          <w:szCs w:val="24"/>
          <w:rtl/>
          <w:lang w:bidi="ar-IQ"/>
        </w:rPr>
        <w:t>د</w:t>
      </w:r>
      <w:r w:rsidRPr="00791CC7">
        <w:rPr>
          <w:rFonts w:ascii="Simplified Arabic" w:hAnsi="Simplified Arabic" w:cs="Simplified Arabic"/>
          <w:sz w:val="24"/>
          <w:szCs w:val="24"/>
          <w:rtl/>
          <w:lang w:bidi="ar-IQ"/>
        </w:rPr>
        <w:t xml:space="preserve">، المصدر </w:t>
      </w:r>
      <w:r w:rsidR="005C5B47">
        <w:rPr>
          <w:rFonts w:ascii="Simplified Arabic" w:hAnsi="Simplified Arabic" w:cs="Simplified Arabic" w:hint="cs"/>
          <w:sz w:val="24"/>
          <w:szCs w:val="24"/>
          <w:rtl/>
          <w:lang w:bidi="ar-IQ"/>
        </w:rPr>
        <w:t>نفسة</w:t>
      </w:r>
      <w:r w:rsidRPr="00791CC7">
        <w:rPr>
          <w:rFonts w:ascii="Simplified Arabic" w:hAnsi="Simplified Arabic" w:cs="Simplified Arabic"/>
          <w:sz w:val="24"/>
          <w:szCs w:val="24"/>
          <w:rtl/>
          <w:lang w:bidi="ar-IQ"/>
        </w:rPr>
        <w:t xml:space="preserve">، ص157. </w:t>
      </w:r>
    </w:p>
  </w:footnote>
  <w:footnote w:id="95">
    <w:p w14:paraId="2F31306C" w14:textId="1FA34954"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جاسم محمد الخلف، محاضرات في جغرافية العراق الطبيعية والاقتصادية والبشرية، بغداد، </w:t>
      </w:r>
      <w:r w:rsidR="006510A7">
        <w:rPr>
          <w:rFonts w:ascii="Simplified Arabic" w:hAnsi="Simplified Arabic" w:cs="Simplified Arabic" w:hint="cs"/>
          <w:sz w:val="24"/>
          <w:szCs w:val="24"/>
          <w:rtl/>
          <w:lang w:bidi="ar-IQ"/>
        </w:rPr>
        <w:t xml:space="preserve">ط2 </w:t>
      </w:r>
      <w:r w:rsidRPr="00791CC7">
        <w:rPr>
          <w:rFonts w:ascii="Simplified Arabic" w:hAnsi="Simplified Arabic" w:cs="Simplified Arabic"/>
          <w:sz w:val="24"/>
          <w:szCs w:val="24"/>
          <w:rtl/>
          <w:lang w:bidi="ar-IQ"/>
        </w:rPr>
        <w:t xml:space="preserve">، 1961، ص183. </w:t>
      </w:r>
    </w:p>
  </w:footnote>
  <w:footnote w:id="96">
    <w:p w14:paraId="0D1B6466"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شاكر صابر الضابط، العلاقات الدولية والمعاهدات الحدودية بين العراق وإيران، دار البصري، بغداد، 1966، ص84-85. </w:t>
      </w:r>
    </w:p>
  </w:footnote>
  <w:footnote w:id="97">
    <w:p w14:paraId="6EE74344"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محمد طارق الكاتب، شط العرب وشط البصرة والتاريخ، مجلة الموانئ العراقية، المجلد الأول، العدد 13، 1970، ص190. </w:t>
      </w:r>
    </w:p>
  </w:footnote>
  <w:footnote w:id="98">
    <w:p w14:paraId="390C79F8" w14:textId="49497160"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محمد ثامر السعدون، الحدود البحرية العراقية، أطروحة دكتوراه، جامعة بغداد، كلية القانون</w:t>
      </w:r>
      <w:r w:rsidR="00BA4390">
        <w:rPr>
          <w:rFonts w:ascii="Simplified Arabic" w:hAnsi="Simplified Arabic" w:cs="Simplified Arabic" w:hint="cs"/>
          <w:sz w:val="24"/>
          <w:szCs w:val="24"/>
          <w:rtl/>
          <w:lang w:bidi="ar-IQ"/>
        </w:rPr>
        <w:t>، قسم القانون</w:t>
      </w:r>
      <w:r w:rsidRPr="00791CC7">
        <w:rPr>
          <w:rFonts w:ascii="Simplified Arabic" w:hAnsi="Simplified Arabic" w:cs="Simplified Arabic"/>
          <w:sz w:val="24"/>
          <w:szCs w:val="24"/>
          <w:rtl/>
          <w:lang w:bidi="ar-IQ"/>
        </w:rPr>
        <w:t xml:space="preserve">، 2006، ص289. </w:t>
      </w:r>
    </w:p>
  </w:footnote>
  <w:footnote w:id="99">
    <w:p w14:paraId="2EAFF916"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سرحان نعيم الخفاجي، تغيرات مجرى شط العرب واثرها على الأراضي العراقية، مجلة كلية الآداب، جامعة المثنى، العدد 93، 2000، ص456. </w:t>
      </w:r>
    </w:p>
  </w:footnote>
  <w:footnote w:id="100">
    <w:p w14:paraId="2FF37A3D"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المصدر نفسه، ص456. </w:t>
      </w:r>
    </w:p>
  </w:footnote>
  <w:footnote w:id="101">
    <w:p w14:paraId="2AA5474F"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ياسين محمد صدقي، شط العرب في جانبه العراقي بعيداً عن الخلاف مع إيران على الرابط: </w:t>
      </w:r>
      <w:hyperlink r:id="rId2" w:history="1">
        <w:r w:rsidRPr="00791CC7">
          <w:rPr>
            <w:rStyle w:val="Hyperlink"/>
            <w:rFonts w:ascii="Simplified Arabic" w:hAnsi="Simplified Arabic" w:cs="Simplified Arabic"/>
            <w:sz w:val="24"/>
            <w:szCs w:val="24"/>
            <w:lang w:bidi="ar-IQ"/>
          </w:rPr>
          <w:t>www.mahafea.org</w:t>
        </w:r>
      </w:hyperlink>
      <w:r w:rsidRPr="00791CC7">
        <w:rPr>
          <w:rFonts w:ascii="Simplified Arabic" w:hAnsi="Simplified Arabic" w:cs="Simplified Arabic"/>
          <w:sz w:val="24"/>
          <w:szCs w:val="24"/>
          <w:lang w:bidi="ar-IQ"/>
        </w:rPr>
        <w:t xml:space="preserve"> </w:t>
      </w:r>
    </w:p>
  </w:footnote>
  <w:footnote w:id="102">
    <w:p w14:paraId="21AD70AD"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فيصل شرهان العرس، الحرب العراقية-الإيرانية، ج2، مطبعة دار الجاحظ، بغداد، 1981، ص24. </w:t>
      </w:r>
    </w:p>
  </w:footnote>
  <w:footnote w:id="103">
    <w:p w14:paraId="4546FA2D" w14:textId="77777777" w:rsidR="005B3985" w:rsidRPr="00791CC7" w:rsidRDefault="005B3985" w:rsidP="005B398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فلاح شاكر اسود، مشكلة الحدود الشرقية للوطن العربي، المصدر السابق، ص144. </w:t>
      </w:r>
    </w:p>
  </w:footnote>
  <w:footnote w:id="104">
    <w:p w14:paraId="48F5430B" w14:textId="77777777" w:rsidR="00C85238" w:rsidRPr="00791CC7" w:rsidRDefault="00C85238" w:rsidP="00C85238">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جابر الراوي، الحدود الدولية ومشكلة الحدود العراقية-الإيرانية، مطبعة دار السلام، بغداد، 1975، ص217-225. </w:t>
      </w:r>
    </w:p>
  </w:footnote>
  <w:footnote w:id="105">
    <w:p w14:paraId="0419D591" w14:textId="77777777" w:rsidR="00C85238" w:rsidRPr="00791CC7" w:rsidRDefault="00C85238" w:rsidP="00C85238">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شاكر صابر ضابط، العلاقات الدولية والمعاهدات الحدودية بين العراق وإيران، دار البصري، بغداد، 1966، ص84-85. </w:t>
      </w:r>
    </w:p>
  </w:footnote>
  <w:footnote w:id="106">
    <w:p w14:paraId="6E22C39C" w14:textId="77777777" w:rsidR="00C85238" w:rsidRPr="00791CC7" w:rsidRDefault="00C85238" w:rsidP="00C85238">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عبد العزيز نوار، تاريخ العراق الحديث، القاهرة، 1968، ص235-236.</w:t>
      </w:r>
    </w:p>
  </w:footnote>
  <w:footnote w:id="107">
    <w:p w14:paraId="46B730C2" w14:textId="77777777" w:rsidR="00C85238" w:rsidRPr="00791CC7" w:rsidRDefault="00C85238" w:rsidP="00C85238">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خالد العزي، المصدر السابق، ص22. </w:t>
      </w:r>
    </w:p>
  </w:footnote>
  <w:footnote w:id="108">
    <w:p w14:paraId="7CD64A54" w14:textId="77777777" w:rsidR="00C85238" w:rsidRPr="00791CC7" w:rsidRDefault="00C85238" w:rsidP="00C85238">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ياسين عبد الكريم، المصدر السابق، ص202. </w:t>
      </w:r>
    </w:p>
  </w:footnote>
  <w:footnote w:id="109">
    <w:p w14:paraId="43EE8023" w14:textId="77777777" w:rsidR="00C85238" w:rsidRPr="00791CC7" w:rsidRDefault="00C85238" w:rsidP="00C85238">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خالد العزي، مشكلة شط العرب بين المعاهدات والقانون، دار الرشيد للنشر، وزارة الثقافة والإعلام، سلسلة دراسات، العدد 211، 1980، ص21. </w:t>
      </w:r>
    </w:p>
  </w:footnote>
  <w:footnote w:id="110">
    <w:p w14:paraId="3734EA97" w14:textId="77777777" w:rsidR="00282BE6" w:rsidRPr="00791CC7" w:rsidRDefault="00282BE6" w:rsidP="00282BE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جابر الراوي، المصدر السابق، ص272.</w:t>
      </w:r>
    </w:p>
  </w:footnote>
  <w:footnote w:id="111">
    <w:p w14:paraId="4BDCD4B0" w14:textId="77777777" w:rsidR="00EA3842" w:rsidRPr="00791CC7" w:rsidRDefault="00EA3842" w:rsidP="00EA3842">
      <w:pPr>
        <w:pStyle w:val="a6"/>
        <w:jc w:val="both"/>
        <w:rPr>
          <w:rFonts w:ascii="Simplified Arabic" w:hAnsi="Simplified Arabic" w:cs="Simplified Arabic"/>
          <w:spacing w:val="12"/>
          <w:sz w:val="24"/>
          <w:szCs w:val="24"/>
          <w:lang w:bidi="ar-IQ"/>
        </w:rPr>
      </w:pPr>
      <w:r w:rsidRPr="00791CC7">
        <w:rPr>
          <w:rFonts w:ascii="Simplified Arabic" w:hAnsi="Simplified Arabic" w:cs="Simplified Arabic"/>
          <w:spacing w:val="12"/>
          <w:sz w:val="24"/>
          <w:szCs w:val="24"/>
          <w:rtl/>
          <w:lang w:bidi="ar-IQ"/>
        </w:rPr>
        <w:t>(</w:t>
      </w:r>
      <w:r w:rsidRPr="00791CC7">
        <w:rPr>
          <w:rStyle w:val="a7"/>
          <w:rFonts w:ascii="Simplified Arabic" w:hAnsi="Simplified Arabic" w:cs="Simplified Arabic"/>
          <w:spacing w:val="12"/>
          <w:sz w:val="24"/>
          <w:szCs w:val="24"/>
          <w:vertAlign w:val="baseline"/>
        </w:rPr>
        <w:footnoteRef/>
      </w:r>
      <w:r w:rsidRPr="00791CC7">
        <w:rPr>
          <w:rFonts w:ascii="Simplified Arabic" w:hAnsi="Simplified Arabic" w:cs="Simplified Arabic"/>
          <w:spacing w:val="12"/>
          <w:sz w:val="24"/>
          <w:szCs w:val="24"/>
          <w:rtl/>
        </w:rPr>
        <w:t>)</w:t>
      </w:r>
      <w:r w:rsidRPr="00791CC7">
        <w:rPr>
          <w:rFonts w:ascii="Simplified Arabic" w:hAnsi="Simplified Arabic" w:cs="Simplified Arabic"/>
          <w:spacing w:val="12"/>
          <w:sz w:val="24"/>
          <w:szCs w:val="24"/>
          <w:rtl/>
          <w:lang w:bidi="ar-IQ"/>
        </w:rPr>
        <w:t xml:space="preserve"> سوسن صبيح حمدان، أثر العلاقات الحدودية بين العراق وإيران في إعادة التوزيع الإداري للمدن الحدودية، مركز المستنصرية للدراسات العربية والدولية، العدد السادس والاربعون، مجلة ديالى، 2010، ص86. </w:t>
      </w:r>
    </w:p>
  </w:footnote>
  <w:footnote w:id="112">
    <w:p w14:paraId="71D831C9" w14:textId="77777777" w:rsidR="00EA3842" w:rsidRPr="00791CC7" w:rsidRDefault="00EA3842" w:rsidP="00EA3842">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جابر الراوي، المصدر السابق، ص272. </w:t>
      </w:r>
    </w:p>
  </w:footnote>
  <w:footnote w:id="113">
    <w:p w14:paraId="0DFAE1A9" w14:textId="77777777" w:rsidR="00EA3842" w:rsidRPr="00791CC7" w:rsidRDefault="00EA3842" w:rsidP="00EA3842">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سالم محمد بديوي الكبيسي، المصدر السابق، ص62. </w:t>
      </w:r>
    </w:p>
  </w:footnote>
  <w:footnote w:id="114">
    <w:p w14:paraId="4F6C056D" w14:textId="77777777" w:rsidR="005E18B4" w:rsidRPr="00791CC7" w:rsidRDefault="005E18B4" w:rsidP="005E18B4">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ياسين عبد الكريم، اتفاقية الحدود الشرقية إلى نهاية القرن التاسع عشر للحدود الشرقية للوطن العربي، دراسة تاريخية، جمعية المؤرخين والآثاريين في العراق، دار الحرية للطباعة، بغداد، 1980، ص197.  </w:t>
      </w:r>
    </w:p>
  </w:footnote>
  <w:footnote w:id="115">
    <w:p w14:paraId="15C8618F" w14:textId="262C0DF9" w:rsidR="00B05A88" w:rsidRPr="00791CC7" w:rsidRDefault="00B05A88" w:rsidP="00CA3636">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فلاح شاكر اسود، مشكلة الحدود الشرقية للوطن العربي، ضمن كتاب أضواء على العلاقات العراقية-الإيرانية، ج2، مقالات وأبحاث، بغداد</w:t>
      </w:r>
      <w:r w:rsidR="00085ACF">
        <w:rPr>
          <w:rFonts w:ascii="Simplified Arabic" w:hAnsi="Simplified Arabic" w:cs="Simplified Arabic" w:hint="cs"/>
          <w:sz w:val="24"/>
          <w:szCs w:val="24"/>
          <w:rtl/>
          <w:lang w:bidi="ar-IQ"/>
        </w:rPr>
        <w:t>، 1982</w:t>
      </w:r>
      <w:r w:rsidRPr="00791CC7">
        <w:rPr>
          <w:rFonts w:ascii="Simplified Arabic" w:hAnsi="Simplified Arabic" w:cs="Simplified Arabic"/>
          <w:sz w:val="24"/>
          <w:szCs w:val="24"/>
          <w:rtl/>
          <w:lang w:bidi="ar-IQ"/>
        </w:rPr>
        <w:t xml:space="preserve">، ص144. </w:t>
      </w:r>
    </w:p>
  </w:footnote>
  <w:footnote w:id="116">
    <w:p w14:paraId="43537414" w14:textId="77777777" w:rsidR="00B05A88" w:rsidRPr="00791CC7" w:rsidRDefault="00B05A88" w:rsidP="00CA3636">
      <w:pPr>
        <w:pStyle w:val="a6"/>
        <w:jc w:val="both"/>
        <w:rPr>
          <w:rFonts w:ascii="Simplified Arabic" w:hAnsi="Simplified Arabic" w:cs="Simplified Arabic"/>
          <w:spacing w:val="-8"/>
          <w:sz w:val="24"/>
          <w:szCs w:val="24"/>
          <w:lang w:bidi="ar-IQ"/>
        </w:rPr>
      </w:pPr>
      <w:r w:rsidRPr="00791CC7">
        <w:rPr>
          <w:rFonts w:ascii="Simplified Arabic" w:hAnsi="Simplified Arabic" w:cs="Simplified Arabic"/>
          <w:spacing w:val="-8"/>
          <w:sz w:val="24"/>
          <w:szCs w:val="24"/>
          <w:rtl/>
          <w:lang w:bidi="ar-IQ"/>
        </w:rPr>
        <w:t>(</w:t>
      </w:r>
      <w:r w:rsidRPr="00791CC7">
        <w:rPr>
          <w:rStyle w:val="a7"/>
          <w:rFonts w:ascii="Simplified Arabic" w:hAnsi="Simplified Arabic" w:cs="Simplified Arabic"/>
          <w:spacing w:val="-8"/>
          <w:sz w:val="24"/>
          <w:szCs w:val="24"/>
          <w:vertAlign w:val="baseline"/>
        </w:rPr>
        <w:footnoteRef/>
      </w:r>
      <w:r w:rsidRPr="00791CC7">
        <w:rPr>
          <w:rFonts w:ascii="Simplified Arabic" w:hAnsi="Simplified Arabic" w:cs="Simplified Arabic"/>
          <w:spacing w:val="-8"/>
          <w:sz w:val="24"/>
          <w:szCs w:val="24"/>
          <w:rtl/>
        </w:rPr>
        <w:t>)</w:t>
      </w:r>
      <w:r w:rsidRPr="00791CC7">
        <w:rPr>
          <w:rFonts w:ascii="Simplified Arabic" w:hAnsi="Simplified Arabic" w:cs="Simplified Arabic"/>
          <w:spacing w:val="-8"/>
          <w:sz w:val="24"/>
          <w:szCs w:val="24"/>
          <w:rtl/>
          <w:lang w:bidi="ar-IQ"/>
        </w:rPr>
        <w:t xml:space="preserve"> الحرب العراقية-الإيرانية، مقال منشور على صفحات الانترنيت، الموقع على الرابط: </w:t>
      </w:r>
      <w:hyperlink r:id="rId3" w:history="1">
        <w:r w:rsidRPr="00791CC7">
          <w:rPr>
            <w:rStyle w:val="Hyperlink"/>
            <w:rFonts w:ascii="Simplified Arabic" w:hAnsi="Simplified Arabic" w:cs="Simplified Arabic"/>
            <w:spacing w:val="-8"/>
            <w:sz w:val="24"/>
            <w:szCs w:val="24"/>
            <w:lang w:bidi="ar-IQ"/>
          </w:rPr>
          <w:t>http://www-moqatel.com</w:t>
        </w:r>
      </w:hyperlink>
      <w:r w:rsidRPr="00791CC7">
        <w:rPr>
          <w:rFonts w:ascii="Simplified Arabic" w:hAnsi="Simplified Arabic" w:cs="Simplified Arabic"/>
          <w:spacing w:val="-8"/>
          <w:sz w:val="24"/>
          <w:szCs w:val="24"/>
          <w:lang w:bidi="ar-IQ"/>
        </w:rPr>
        <w:t xml:space="preserve"> </w:t>
      </w:r>
    </w:p>
  </w:footnote>
  <w:footnote w:id="117">
    <w:p w14:paraId="5B5E4F8D" w14:textId="535D463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خالد العزي، أضواء على التطورات التاريخية للصراع العراقي-الفارسي حول الحدود، دار الحرية للطباعة</w:t>
      </w:r>
      <w:r w:rsidR="006F4B5E">
        <w:rPr>
          <w:rFonts w:ascii="Simplified Arabic" w:hAnsi="Simplified Arabic" w:cs="Simplified Arabic" w:hint="cs"/>
          <w:sz w:val="24"/>
          <w:szCs w:val="24"/>
          <w:rtl/>
          <w:lang w:bidi="ar-IQ"/>
        </w:rPr>
        <w:t>،</w:t>
      </w:r>
      <w:r w:rsidRPr="00791CC7">
        <w:rPr>
          <w:rFonts w:ascii="Simplified Arabic" w:hAnsi="Simplified Arabic" w:cs="Simplified Arabic"/>
          <w:sz w:val="24"/>
          <w:szCs w:val="24"/>
          <w:rtl/>
          <w:lang w:bidi="ar-IQ"/>
        </w:rPr>
        <w:t xml:space="preserve"> بغداد، 1981، ص122-123. </w:t>
      </w:r>
    </w:p>
  </w:footnote>
  <w:footnote w:id="118">
    <w:p w14:paraId="4C1EB089"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عمر عز الرجال، عملية ضع قرار الحرب العراقية-الإيرانية من جانب العراق، مجلة السياسة الدولية، العدد 85، القاهرة، 1986، ص88. </w:t>
      </w:r>
    </w:p>
  </w:footnote>
  <w:footnote w:id="119">
    <w:p w14:paraId="50674937"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عبد المالك خلف التميمي، المياه العربية التحدي والاستجابة، مركز دراسات الوحدة العربية، بيروت، 1999، ص144. </w:t>
      </w:r>
    </w:p>
  </w:footnote>
  <w:footnote w:id="120">
    <w:p w14:paraId="2570ADD5" w14:textId="77777777" w:rsidR="00B05A88" w:rsidRPr="00791CC7" w:rsidRDefault="00B05A88" w:rsidP="00CA3636">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بيداء محمود احمد، المصدر السابق، ص109. </w:t>
      </w:r>
    </w:p>
  </w:footnote>
  <w:footnote w:id="121">
    <w:p w14:paraId="6EC9789A"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hAnsi="Simplified Arabic" w:cs="Simplified Arabic"/>
          <w:color w:val="000000"/>
          <w:sz w:val="24"/>
          <w:szCs w:val="24"/>
          <w:rtl/>
        </w:rPr>
        <w:t xml:space="preserve"> عبد المنعم عبد الوهاب، المصدر السابق، ص264.</w:t>
      </w:r>
    </w:p>
  </w:footnote>
  <w:footnote w:id="122">
    <w:p w14:paraId="47BD5BD1"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sidRPr="00791CC7">
        <w:rPr>
          <w:rFonts w:ascii="Simplified Arabic" w:eastAsia="Times New Roman" w:hAnsi="Simplified Arabic" w:cs="Simplified Arabic"/>
          <w:color w:val="000000"/>
          <w:sz w:val="24"/>
          <w:szCs w:val="24"/>
          <w:rtl/>
          <w:lang w:eastAsia="en-GB"/>
        </w:rPr>
        <w:t>محمد محمود السرياني، المصدر السابق، ص78.</w:t>
      </w:r>
    </w:p>
  </w:footnote>
  <w:footnote w:id="123">
    <w:p w14:paraId="092D1A2B" w14:textId="23095BF5" w:rsidR="00DE326D" w:rsidRPr="00CC4F69" w:rsidRDefault="00DE326D" w:rsidP="00DE326D">
      <w:pPr>
        <w:pStyle w:val="a6"/>
        <w:rPr>
          <w:rFonts w:ascii="Simplified Arabic" w:hAnsi="Simplified Arabic" w:cs="Simplified Arabic"/>
          <w:sz w:val="24"/>
          <w:szCs w:val="24"/>
          <w:rtl/>
          <w:lang w:bidi="ar-IQ"/>
        </w:rPr>
      </w:pPr>
      <w:r w:rsidRPr="00CC4F69">
        <w:rPr>
          <w:rStyle w:val="a7"/>
          <w:rFonts w:ascii="Simplified Arabic" w:hAnsi="Simplified Arabic" w:cs="Simplified Arabic"/>
          <w:sz w:val="24"/>
          <w:szCs w:val="24"/>
          <w:vertAlign w:val="baseline"/>
          <w:rtl/>
        </w:rPr>
        <w:sym w:font="Symbol" w:char="F02A"/>
      </w:r>
      <w:r w:rsidRPr="00CC4F69">
        <w:rPr>
          <w:rFonts w:ascii="Simplified Arabic" w:hAnsi="Simplified Arabic" w:cs="Simplified Arabic"/>
          <w:sz w:val="24"/>
          <w:szCs w:val="24"/>
          <w:rtl/>
        </w:rPr>
        <w:t xml:space="preserve"> </w:t>
      </w:r>
      <w:r>
        <w:rPr>
          <w:rFonts w:ascii="Simplified Arabic" w:hAnsi="Simplified Arabic" w:cs="Simplified Arabic" w:hint="cs"/>
          <w:sz w:val="24"/>
          <w:szCs w:val="24"/>
          <w:rtl/>
          <w:lang w:bidi="ar-IQ"/>
        </w:rPr>
        <w:t xml:space="preserve">بريسكوت : يذكر بان الحدود تعين حد الإقليم الذي تشغلة الدولة وتبسط علية سلطتها </w:t>
      </w:r>
      <w:r w:rsidR="00885540">
        <w:rPr>
          <w:rFonts w:ascii="Simplified Arabic" w:hAnsi="Simplified Arabic" w:cs="Simplified Arabic" w:hint="cs"/>
          <w:sz w:val="24"/>
          <w:szCs w:val="24"/>
          <w:rtl/>
          <w:lang w:bidi="ar-IQ"/>
        </w:rPr>
        <w:t>بصفة قانونية.</w:t>
      </w:r>
    </w:p>
  </w:footnote>
  <w:footnote w:id="124">
    <w:p w14:paraId="46782E2D" w14:textId="77777777" w:rsidR="00B05A88" w:rsidRPr="00791CC7" w:rsidRDefault="00B05A88" w:rsidP="00DD38AF">
      <w:pPr>
        <w:pStyle w:val="a6"/>
        <w:jc w:val="both"/>
        <w:rPr>
          <w:rFonts w:ascii="Simplified Arabic" w:hAnsi="Simplified Arabic" w:cs="Simplified Arabic"/>
          <w:spacing w:val="-6"/>
          <w:sz w:val="24"/>
          <w:szCs w:val="24"/>
          <w:rtl/>
          <w:lang w:bidi="ar-IQ"/>
        </w:rPr>
      </w:pPr>
      <w:r w:rsidRPr="00791CC7">
        <w:rPr>
          <w:rFonts w:ascii="Simplified Arabic" w:hAnsi="Simplified Arabic" w:cs="Simplified Arabic"/>
          <w:spacing w:val="-6"/>
          <w:sz w:val="24"/>
          <w:szCs w:val="24"/>
          <w:rtl/>
        </w:rPr>
        <w:t>(</w:t>
      </w:r>
      <w:r w:rsidRPr="00791CC7">
        <w:rPr>
          <w:rStyle w:val="a7"/>
          <w:rFonts w:ascii="Simplified Arabic" w:hAnsi="Simplified Arabic" w:cs="Simplified Arabic"/>
          <w:spacing w:val="-6"/>
          <w:sz w:val="24"/>
          <w:szCs w:val="24"/>
          <w:vertAlign w:val="baseline"/>
        </w:rPr>
        <w:footnoteRef/>
      </w:r>
      <w:r w:rsidRPr="00791CC7">
        <w:rPr>
          <w:rFonts w:ascii="Simplified Arabic" w:hAnsi="Simplified Arabic" w:cs="Simplified Arabic"/>
          <w:spacing w:val="-6"/>
          <w:sz w:val="24"/>
          <w:szCs w:val="24"/>
          <w:rtl/>
          <w:lang w:bidi="ar-IQ"/>
        </w:rPr>
        <w:t>)</w:t>
      </w:r>
      <w:r w:rsidRPr="00791CC7">
        <w:rPr>
          <w:rFonts w:ascii="Simplified Arabic" w:eastAsia="Times New Roman" w:hAnsi="Simplified Arabic" w:cs="Simplified Arabic"/>
          <w:color w:val="000000"/>
          <w:spacing w:val="-6"/>
          <w:sz w:val="24"/>
          <w:szCs w:val="24"/>
          <w:rtl/>
          <w:lang w:eastAsia="en-GB"/>
        </w:rPr>
        <w:t xml:space="preserve"> حسين عبد الرحمن سليمان، الحدود الدولية والمياه الإقليمية مفهومها والقواعد المنظمة لها، الندوة العلمية تأمين المنافذ البرية والبحرية والجوية، مركز الدراسات والبحوث قسم الندوات واللقاءات العلمية، الامارات العربية المتحدة، ابوظبي، 2009، ص12</w:t>
      </w:r>
      <w:r w:rsidRPr="00791CC7">
        <w:rPr>
          <w:rFonts w:ascii="Simplified Arabic" w:hAnsi="Simplified Arabic" w:cs="Simplified Arabic"/>
          <w:spacing w:val="-6"/>
          <w:sz w:val="24"/>
          <w:szCs w:val="24"/>
          <w:rtl/>
          <w:lang w:bidi="ar-IQ"/>
        </w:rPr>
        <w:t>.</w:t>
      </w:r>
    </w:p>
  </w:footnote>
  <w:footnote w:id="125">
    <w:p w14:paraId="0B90589B"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sidRPr="00791CC7">
        <w:rPr>
          <w:rFonts w:ascii="Simplified Arabic" w:eastAsia="Times New Roman" w:hAnsi="Simplified Arabic" w:cs="Simplified Arabic"/>
          <w:color w:val="000000"/>
          <w:sz w:val="24"/>
          <w:szCs w:val="24"/>
          <w:rtl/>
          <w:lang w:eastAsia="en-GB"/>
        </w:rPr>
        <w:t>محمد محمود السرياني، المصدر السابق، ص79-80.</w:t>
      </w:r>
    </w:p>
  </w:footnote>
  <w:footnote w:id="126">
    <w:p w14:paraId="3BA3E722" w14:textId="1F79C0A1"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عمر سعد الله، القانون الدولي للحدود الأسس والتطبيقات، </w:t>
      </w:r>
      <w:r w:rsidR="009644FF">
        <w:rPr>
          <w:rFonts w:ascii="Simplified Arabic" w:eastAsia="Times New Roman" w:hAnsi="Simplified Arabic" w:cs="Simplified Arabic" w:hint="cs"/>
          <w:color w:val="000000"/>
          <w:sz w:val="24"/>
          <w:szCs w:val="24"/>
          <w:rtl/>
          <w:lang w:eastAsia="en-GB"/>
        </w:rPr>
        <w:t>ط1</w:t>
      </w:r>
      <w:r w:rsidRPr="00791CC7">
        <w:rPr>
          <w:rFonts w:ascii="Simplified Arabic" w:eastAsia="Times New Roman" w:hAnsi="Simplified Arabic" w:cs="Simplified Arabic"/>
          <w:color w:val="000000"/>
          <w:sz w:val="24"/>
          <w:szCs w:val="24"/>
          <w:rtl/>
          <w:lang w:eastAsia="en-GB"/>
        </w:rPr>
        <w:t>، الجزء الثاني، ديوان المطبوعات الجامعية، الجزائر،2003، ص80. </w:t>
      </w:r>
    </w:p>
  </w:footnote>
  <w:footnote w:id="127">
    <w:p w14:paraId="19E6DF5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شهرزاد خوني، المنازعات الدولية المتعلقة بالحدود البرية، مذكرة تكميلية لنيل شهادة الماستر، جامعة العربي بن مهيدي، أم القرى، كلية الحقوق والعلوم السياسية (2015-2016)، ص12-13</w:t>
      </w:r>
      <w:r w:rsidRPr="00791CC7">
        <w:rPr>
          <w:rFonts w:ascii="Simplified Arabic" w:hAnsi="Simplified Arabic" w:cs="Simplified Arabic"/>
          <w:sz w:val="24"/>
          <w:szCs w:val="24"/>
          <w:rtl/>
          <w:lang w:bidi="ar-IQ"/>
        </w:rPr>
        <w:t>.</w:t>
      </w:r>
    </w:p>
  </w:footnote>
  <w:footnote w:id="128">
    <w:p w14:paraId="4913CEB9"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sidRPr="00791CC7">
        <w:rPr>
          <w:rFonts w:ascii="Simplified Arabic" w:eastAsia="Times New Roman" w:hAnsi="Simplified Arabic" w:cs="Simplified Arabic"/>
          <w:color w:val="000000"/>
          <w:sz w:val="24"/>
          <w:szCs w:val="24"/>
          <w:rtl/>
          <w:lang w:eastAsia="en-GB"/>
        </w:rPr>
        <w:t>الكسندر دوفاي، المصدر السابق، ص116</w:t>
      </w:r>
      <w:r w:rsidRPr="00791CC7">
        <w:rPr>
          <w:rFonts w:ascii="Simplified Arabic" w:hAnsi="Simplified Arabic" w:cs="Simplified Arabic"/>
          <w:sz w:val="24"/>
          <w:szCs w:val="24"/>
          <w:rtl/>
          <w:lang w:bidi="ar-IQ"/>
        </w:rPr>
        <w:t>.</w:t>
      </w:r>
    </w:p>
  </w:footnote>
  <w:footnote w:id="129">
    <w:p w14:paraId="17EE642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bidi="ar-IQ"/>
        </w:rPr>
        <w:t xml:space="preserve"> </w:t>
      </w:r>
      <w:r w:rsidRPr="00791CC7">
        <w:rPr>
          <w:rFonts w:ascii="Simplified Arabic" w:eastAsia="Times New Roman" w:hAnsi="Simplified Arabic" w:cs="Simplified Arabic"/>
          <w:color w:val="000000"/>
          <w:sz w:val="24"/>
          <w:szCs w:val="24"/>
          <w:rtl/>
          <w:lang w:eastAsia="en-GB"/>
        </w:rPr>
        <w:t>محمد عبد الرضا عبد الجاسم، دراسة في الجغرافية السياسية، رسالة ماجستير، مقدمة الى مجلس كلية الآداب، جامعة الكوفة، 2009، ص24.</w:t>
      </w:r>
    </w:p>
  </w:footnote>
  <w:footnote w:id="130">
    <w:p w14:paraId="0991811A" w14:textId="4D93BF19" w:rsidR="008933CE" w:rsidRPr="00791CC7" w:rsidRDefault="008933CE" w:rsidP="008933CE">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bidi="ar-IQ"/>
        </w:rPr>
        <w:t xml:space="preserve"> </w:t>
      </w:r>
      <w:r w:rsidR="002355B8">
        <w:rPr>
          <w:rFonts w:ascii="Simplified Arabic" w:eastAsia="Times New Roman" w:hAnsi="Simplified Arabic" w:cs="Simplified Arabic" w:hint="cs"/>
          <w:color w:val="000000"/>
          <w:sz w:val="24"/>
          <w:szCs w:val="24"/>
          <w:rtl/>
          <w:lang w:eastAsia="en-GB"/>
        </w:rPr>
        <w:t xml:space="preserve">عدنان عبد الله حمادي الجميلي، </w:t>
      </w:r>
      <w:r w:rsidR="00357225">
        <w:rPr>
          <w:rFonts w:ascii="Simplified Arabic" w:eastAsia="Times New Roman" w:hAnsi="Simplified Arabic" w:cs="Simplified Arabic" w:hint="cs"/>
          <w:color w:val="000000"/>
          <w:sz w:val="24"/>
          <w:szCs w:val="24"/>
          <w:rtl/>
          <w:lang w:eastAsia="en-GB"/>
        </w:rPr>
        <w:t>المصدر السابق، ص177.</w:t>
      </w:r>
    </w:p>
  </w:footnote>
  <w:footnote w:id="131">
    <w:p w14:paraId="45EE9763" w14:textId="77777777" w:rsidR="00B05A88" w:rsidRPr="00791CC7" w:rsidRDefault="00B05A88" w:rsidP="00DD38AF">
      <w:pPr>
        <w:pStyle w:val="a6"/>
        <w:ind w:left="282" w:hanging="282"/>
        <w:jc w:val="both"/>
        <w:rPr>
          <w:rFonts w:ascii="Simplified Arabic" w:eastAsia="Times New Roman" w:hAnsi="Simplified Arabic" w:cs="Simplified Arabic"/>
          <w:color w:val="000000"/>
          <w:sz w:val="24"/>
          <w:szCs w:val="24"/>
          <w:rtl/>
          <w:lang w:eastAsia="en-GB"/>
        </w:rPr>
      </w:pPr>
      <w:r w:rsidRPr="00791CC7">
        <w:rPr>
          <w:rFonts w:ascii="Simplified Arabic" w:eastAsia="Times New Roman" w:hAnsi="Simplified Arabic" w:cs="Simplified Arabic"/>
          <w:color w:val="000000"/>
          <w:sz w:val="24"/>
          <w:szCs w:val="24"/>
          <w:rtl/>
          <w:lang w:eastAsia="en-GB"/>
        </w:rPr>
        <w:t>(</w:t>
      </w:r>
      <w:r w:rsidRPr="00791CC7">
        <w:rPr>
          <w:rFonts w:ascii="Simplified Arabic" w:eastAsia="Times New Roman" w:hAnsi="Simplified Arabic" w:cs="Simplified Arabic"/>
          <w:color w:val="000000"/>
          <w:sz w:val="24"/>
          <w:szCs w:val="24"/>
          <w:lang w:eastAsia="en-GB"/>
        </w:rPr>
        <w:footnoteRef/>
      </w:r>
      <w:r w:rsidRPr="00791CC7">
        <w:rPr>
          <w:rFonts w:ascii="Simplified Arabic" w:eastAsia="Times New Roman" w:hAnsi="Simplified Arabic" w:cs="Simplified Arabic"/>
          <w:color w:val="000000"/>
          <w:sz w:val="24"/>
          <w:szCs w:val="24"/>
          <w:rtl/>
          <w:lang w:eastAsia="en-GB"/>
        </w:rPr>
        <w:t>) علي احمد هارون، المصدر السابق، ص233.</w:t>
      </w:r>
    </w:p>
  </w:footnote>
  <w:footnote w:id="132">
    <w:p w14:paraId="6D329C1C" w14:textId="77777777" w:rsidR="00B05A88" w:rsidRPr="00791CC7" w:rsidRDefault="00B05A88" w:rsidP="00DD38AF">
      <w:pPr>
        <w:pStyle w:val="a6"/>
        <w:jc w:val="both"/>
        <w:rPr>
          <w:rFonts w:ascii="Simplified Arabic" w:eastAsia="Times New Roman" w:hAnsi="Simplified Arabic" w:cs="Simplified Arabic"/>
          <w:color w:val="000000"/>
          <w:sz w:val="24"/>
          <w:szCs w:val="24"/>
          <w:rtl/>
          <w:lang w:eastAsia="en-GB"/>
        </w:rPr>
      </w:pPr>
      <w:r w:rsidRPr="00791CC7">
        <w:rPr>
          <w:rFonts w:ascii="Simplified Arabic" w:eastAsia="Times New Roman" w:hAnsi="Simplified Arabic" w:cs="Simplified Arabic"/>
          <w:color w:val="000000"/>
          <w:sz w:val="24"/>
          <w:szCs w:val="24"/>
          <w:rtl/>
          <w:lang w:eastAsia="en-GB"/>
        </w:rPr>
        <w:t>(</w:t>
      </w:r>
      <w:r w:rsidRPr="00791CC7">
        <w:rPr>
          <w:rFonts w:ascii="Simplified Arabic" w:eastAsia="Times New Roman" w:hAnsi="Simplified Arabic" w:cs="Simplified Arabic"/>
          <w:color w:val="000000"/>
          <w:sz w:val="24"/>
          <w:szCs w:val="24"/>
          <w:lang w:eastAsia="en-GB"/>
        </w:rPr>
        <w:footnoteRef/>
      </w:r>
      <w:r w:rsidRPr="00791CC7">
        <w:rPr>
          <w:rFonts w:ascii="Simplified Arabic" w:eastAsia="Times New Roman" w:hAnsi="Simplified Arabic" w:cs="Simplified Arabic"/>
          <w:color w:val="000000"/>
          <w:sz w:val="24"/>
          <w:szCs w:val="24"/>
          <w:rtl/>
          <w:lang w:eastAsia="en-GB"/>
        </w:rPr>
        <w:t>) علي عبد حمد وباحث جاسم محمد طه، الملف النووي الإيراني وانعكاساته على الترتيبات الأمنية للعراق ودول الجوار العربي، مجلة ابحاث كلية التربية الاساسية-جامعة الموصل، المجلد 9، العدد3، 2010، ص593.</w:t>
      </w:r>
    </w:p>
  </w:footnote>
  <w:footnote w:id="133">
    <w:p w14:paraId="7A392B6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sidRPr="00791CC7">
        <w:rPr>
          <w:rFonts w:ascii="Simplified Arabic" w:eastAsia="Times New Roman" w:hAnsi="Simplified Arabic" w:cs="Simplified Arabic"/>
          <w:color w:val="000000"/>
          <w:sz w:val="24"/>
          <w:szCs w:val="24"/>
          <w:rtl/>
          <w:lang w:eastAsia="en-GB"/>
        </w:rPr>
        <w:t>امين محمد قائد اليوسفي، تسوية المنازعات الدولية بالوسائل السلمية، بيروت، دار الحداثة للطباعة والنشر والتوزيع، ط1، 1997، ص9</w:t>
      </w:r>
      <w:r w:rsidRPr="00791CC7">
        <w:rPr>
          <w:rFonts w:ascii="Simplified Arabic" w:hAnsi="Simplified Arabic" w:cs="Simplified Arabic"/>
          <w:sz w:val="24"/>
          <w:szCs w:val="24"/>
          <w:rtl/>
          <w:lang w:bidi="ar-IQ"/>
        </w:rPr>
        <w:t>.</w:t>
      </w:r>
    </w:p>
  </w:footnote>
  <w:footnote w:id="134">
    <w:p w14:paraId="7E442054" w14:textId="77777777" w:rsidR="00B05A88" w:rsidRPr="00791CC7" w:rsidRDefault="00B05A88" w:rsidP="00DD38AF">
      <w:pPr>
        <w:pStyle w:val="a6"/>
        <w:jc w:val="both"/>
        <w:rPr>
          <w:rFonts w:ascii="Simplified Arabic" w:hAnsi="Simplified Arabic" w:cs="Simplified Arabic"/>
          <w:spacing w:val="-4"/>
          <w:sz w:val="24"/>
          <w:szCs w:val="24"/>
          <w:rtl/>
          <w:lang w:bidi="ar-IQ"/>
        </w:rPr>
      </w:pPr>
      <w:r w:rsidRPr="00791CC7">
        <w:rPr>
          <w:rFonts w:ascii="Simplified Arabic" w:hAnsi="Simplified Arabic" w:cs="Simplified Arabic"/>
          <w:spacing w:val="-4"/>
          <w:sz w:val="24"/>
          <w:szCs w:val="24"/>
          <w:rtl/>
        </w:rPr>
        <w:t>(</w:t>
      </w:r>
      <w:r w:rsidRPr="00791CC7">
        <w:rPr>
          <w:rStyle w:val="a7"/>
          <w:rFonts w:ascii="Simplified Arabic" w:hAnsi="Simplified Arabic" w:cs="Simplified Arabic"/>
          <w:spacing w:val="-4"/>
          <w:sz w:val="24"/>
          <w:szCs w:val="24"/>
          <w:vertAlign w:val="baseline"/>
        </w:rPr>
        <w:footnoteRef/>
      </w:r>
      <w:r w:rsidRPr="00791CC7">
        <w:rPr>
          <w:rFonts w:ascii="Simplified Arabic" w:hAnsi="Simplified Arabic" w:cs="Simplified Arabic"/>
          <w:spacing w:val="-4"/>
          <w:sz w:val="24"/>
          <w:szCs w:val="24"/>
          <w:rtl/>
          <w:lang w:bidi="ar-IQ"/>
        </w:rPr>
        <w:t xml:space="preserve">) </w:t>
      </w:r>
      <w:r w:rsidRPr="00791CC7">
        <w:rPr>
          <w:rFonts w:ascii="Simplified Arabic" w:eastAsia="Times New Roman" w:hAnsi="Simplified Arabic" w:cs="Simplified Arabic"/>
          <w:color w:val="000000"/>
          <w:spacing w:val="-4"/>
          <w:sz w:val="24"/>
          <w:szCs w:val="24"/>
          <w:rtl/>
          <w:lang w:eastAsia="en-GB"/>
        </w:rPr>
        <w:t>محمد جمال الحميد، مشكلات الحدود السياسية بين إمارات الساحل (دولة الامارات العربية المتحدة حالياً) وجيرانها 1850-1971، بحث مقدم لنيل شهادة الماجستير في تاريخ العرب الحديث والمعاصر، كلية الآداب، جامعة النيلين، ص164.</w:t>
      </w:r>
    </w:p>
  </w:footnote>
  <w:footnote w:id="135">
    <w:p w14:paraId="16994302"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المصدر نفسه، ص164.</w:t>
      </w:r>
    </w:p>
  </w:footnote>
  <w:footnote w:id="136">
    <w:p w14:paraId="10AC6D62"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جاسم محمد ابراهيم اليساري، المصدر السابق، ص31.</w:t>
      </w:r>
    </w:p>
  </w:footnote>
  <w:footnote w:id="137">
    <w:p w14:paraId="258F14D8" w14:textId="60F04746" w:rsidR="00901230" w:rsidRPr="00791CC7" w:rsidRDefault="00901230" w:rsidP="00901230">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w:t>
      </w:r>
      <w:r w:rsidR="00645BCB">
        <w:rPr>
          <w:rFonts w:ascii="Simplified Arabic" w:eastAsia="Times New Roman" w:hAnsi="Simplified Arabic" w:cs="Simplified Arabic" w:hint="cs"/>
          <w:color w:val="000000"/>
          <w:sz w:val="24"/>
          <w:szCs w:val="24"/>
          <w:rtl/>
          <w:lang w:eastAsia="en-GB"/>
        </w:rPr>
        <w:t>عدنان عبد الله حمادي ، المصدر السابق، ص178.</w:t>
      </w:r>
    </w:p>
  </w:footnote>
  <w:footnote w:id="138">
    <w:p w14:paraId="41ED1148" w14:textId="414CF42E"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سامي مجيد جاسم، تطور السياحة في منطقة الاهوار في جنوب العراق، رسالة ماجستير غير منشورة، مركز التخطيط الحضري والاقليمي، جامعة بغداد، 1982، ص112. </w:t>
      </w:r>
    </w:p>
  </w:footnote>
  <w:footnote w:id="139">
    <w:p w14:paraId="3EBCD857" w14:textId="45B22AC5"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اقبال عبد الحسين أبو جري، الآثار البيئية لتجفيف الأهوار، أطروحة دكتوراه </w:t>
      </w:r>
      <w:r w:rsidR="003F5761">
        <w:rPr>
          <w:rFonts w:ascii="Simplified Arabic" w:hAnsi="Simplified Arabic" w:cs="Simplified Arabic" w:hint="cs"/>
          <w:sz w:val="24"/>
          <w:szCs w:val="24"/>
          <w:rtl/>
          <w:lang w:bidi="ar-IQ"/>
        </w:rPr>
        <w:t>،</w:t>
      </w:r>
      <w:r w:rsidRPr="00791CC7">
        <w:rPr>
          <w:rFonts w:ascii="Simplified Arabic" w:hAnsi="Simplified Arabic" w:cs="Simplified Arabic" w:hint="cs"/>
          <w:sz w:val="24"/>
          <w:szCs w:val="24"/>
          <w:rtl/>
          <w:lang w:bidi="ar-IQ"/>
        </w:rPr>
        <w:t xml:space="preserve"> كلية التربية-ابن رشد، جامعة بغداد، 2007، ص6. </w:t>
      </w:r>
    </w:p>
  </w:footnote>
  <w:footnote w:id="140">
    <w:p w14:paraId="6DC44BA2"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فلاح جمال معروف وآخرون، جغرافية العراق الطبيعية والمكانية والاقتصادية (دراسة في الجغرافية الإقليمية)، دار دجلة للنشر والتوزيع، 2016، ص91.  </w:t>
      </w:r>
    </w:p>
  </w:footnote>
  <w:footnote w:id="141">
    <w:p w14:paraId="1E967160"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عباس فاضل السعدي، المصدر السابق، ص298. </w:t>
      </w:r>
    </w:p>
  </w:footnote>
  <w:footnote w:id="142">
    <w:p w14:paraId="0C883C88"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عبد الكريم عز الدين صادق، دراسة عن جغرافية وسكان منطقة البطيحة جنوب العراق، مجلة التراث العلمي العربي (مجلة علمية، محكمة)، العدد الثاني، جامعة بغداد، 2015، ص39. </w:t>
      </w:r>
    </w:p>
  </w:footnote>
  <w:footnote w:id="143">
    <w:p w14:paraId="6186D9E9" w14:textId="2F15A2BE"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محمد محمود إبراهيم الديب، الجغرافية السياسية </w:t>
      </w:r>
      <w:r w:rsidR="003F5761">
        <w:rPr>
          <w:rFonts w:ascii="Simplified Arabic" w:hAnsi="Simplified Arabic" w:cs="Simplified Arabic" w:hint="cs"/>
          <w:sz w:val="24"/>
          <w:szCs w:val="24"/>
          <w:rtl/>
          <w:lang w:bidi="ar-IQ"/>
        </w:rPr>
        <w:t>بمنظور</w:t>
      </w:r>
      <w:r w:rsidRPr="00791CC7">
        <w:rPr>
          <w:rFonts w:ascii="Simplified Arabic" w:hAnsi="Simplified Arabic" w:cs="Simplified Arabic" w:hint="cs"/>
          <w:sz w:val="24"/>
          <w:szCs w:val="24"/>
          <w:rtl/>
          <w:lang w:bidi="ar-IQ"/>
        </w:rPr>
        <w:t xml:space="preserve"> معاصر،</w:t>
      </w:r>
      <w:r w:rsidR="00D66BC0">
        <w:rPr>
          <w:rFonts w:ascii="Simplified Arabic" w:hAnsi="Simplified Arabic" w:cs="Simplified Arabic" w:hint="cs"/>
          <w:sz w:val="24"/>
          <w:szCs w:val="24"/>
          <w:rtl/>
          <w:lang w:bidi="ar-IQ"/>
        </w:rPr>
        <w:t xml:space="preserve">ط6، </w:t>
      </w:r>
      <w:r w:rsidRPr="00791CC7">
        <w:rPr>
          <w:rFonts w:ascii="Simplified Arabic" w:hAnsi="Simplified Arabic" w:cs="Simplified Arabic" w:hint="cs"/>
          <w:sz w:val="24"/>
          <w:szCs w:val="24"/>
          <w:rtl/>
          <w:lang w:bidi="ar-IQ"/>
        </w:rPr>
        <w:t xml:space="preserve"> مكتبة الأنجلو المصرية، كلية الآداب، جامعة عين الشمس، 2008، ص657. </w:t>
      </w:r>
    </w:p>
  </w:footnote>
  <w:footnote w:id="144">
    <w:p w14:paraId="19C9297F" w14:textId="77777777" w:rsidR="000B149E" w:rsidRPr="00791CC7" w:rsidRDefault="000B149E" w:rsidP="000B149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sz w:val="24"/>
          <w:szCs w:val="24"/>
          <w:rtl/>
          <w:lang w:bidi="ar-IQ"/>
        </w:rPr>
        <w:t xml:space="preserve">ماهر يعقوب موسى، عبير احمد السكاني، تغير مساحات اهوار جنوب العراق وبيئتها المستقبلية، مجلة آداب البصرة، العدد (54)، المجلد (2)، العدد الخاص بالمؤتمر العلمي  الثاني لكلية الآداب، 2010، ص191. </w:t>
      </w:r>
    </w:p>
  </w:footnote>
  <w:footnote w:id="145">
    <w:p w14:paraId="5549BBCF" w14:textId="79E70E24" w:rsidR="000B149E" w:rsidRPr="00791CC7" w:rsidRDefault="000B149E" w:rsidP="000B149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sz w:val="24"/>
          <w:szCs w:val="24"/>
          <w:rtl/>
          <w:lang w:bidi="ar-IQ"/>
        </w:rPr>
        <w:t xml:space="preserve">عماد الشمري، </w:t>
      </w:r>
      <w:r w:rsidR="004934B5">
        <w:rPr>
          <w:rFonts w:ascii="Simplified Arabic" w:hAnsi="Simplified Arabic" w:cs="Simplified Arabic" w:hint="cs"/>
          <w:sz w:val="24"/>
          <w:szCs w:val="24"/>
          <w:rtl/>
          <w:lang w:bidi="ar-IQ"/>
        </w:rPr>
        <w:t xml:space="preserve">التداخل الديموغرافي للسكان في المناطق الحدودية غرب اسيا، </w:t>
      </w:r>
      <w:r w:rsidR="00E460E4">
        <w:rPr>
          <w:rFonts w:ascii="Simplified Arabic" w:hAnsi="Simplified Arabic" w:cs="Simplified Arabic" w:hint="cs"/>
          <w:sz w:val="24"/>
          <w:szCs w:val="24"/>
          <w:rtl/>
          <w:lang w:bidi="ar-IQ"/>
        </w:rPr>
        <w:t>مجلة كلية التربية الأساسية، العدد 85، 2013</w:t>
      </w:r>
      <w:r w:rsidRPr="00791CC7">
        <w:rPr>
          <w:rFonts w:ascii="Simplified Arabic" w:hAnsi="Simplified Arabic" w:cs="Simplified Arabic"/>
          <w:sz w:val="24"/>
          <w:szCs w:val="24"/>
          <w:rtl/>
          <w:lang w:bidi="ar-IQ"/>
        </w:rPr>
        <w:t xml:space="preserve">، ص15. </w:t>
      </w:r>
    </w:p>
  </w:footnote>
  <w:footnote w:id="146">
    <w:p w14:paraId="08B6E9C4" w14:textId="77777777" w:rsidR="000B149E" w:rsidRPr="00897DC1" w:rsidRDefault="000B149E" w:rsidP="000B149E">
      <w:pPr>
        <w:pStyle w:val="a6"/>
        <w:jc w:val="both"/>
        <w:rPr>
          <w:rFonts w:ascii="Simplified Arabic" w:hAnsi="Simplified Arabic" w:cs="Simplified Arabic"/>
          <w:spacing w:val="6"/>
          <w:sz w:val="24"/>
          <w:szCs w:val="24"/>
          <w:lang w:bidi="ar-IQ"/>
        </w:rPr>
      </w:pPr>
      <w:r w:rsidRPr="00897DC1">
        <w:rPr>
          <w:rFonts w:ascii="Simplified Arabic" w:hAnsi="Simplified Arabic" w:cs="Simplified Arabic"/>
          <w:spacing w:val="6"/>
          <w:sz w:val="24"/>
          <w:szCs w:val="24"/>
          <w:rtl/>
          <w:lang w:bidi="ar-IQ"/>
        </w:rPr>
        <w:t>(</w:t>
      </w:r>
      <w:r w:rsidRPr="00897DC1">
        <w:rPr>
          <w:rStyle w:val="a7"/>
          <w:rFonts w:ascii="Simplified Arabic" w:hAnsi="Simplified Arabic" w:cs="Simplified Arabic"/>
          <w:spacing w:val="6"/>
          <w:sz w:val="24"/>
          <w:szCs w:val="24"/>
          <w:vertAlign w:val="baseline"/>
        </w:rPr>
        <w:footnoteRef/>
      </w:r>
      <w:r w:rsidRPr="00897DC1">
        <w:rPr>
          <w:rFonts w:ascii="Simplified Arabic" w:hAnsi="Simplified Arabic" w:cs="Simplified Arabic"/>
          <w:spacing w:val="6"/>
          <w:sz w:val="24"/>
          <w:szCs w:val="24"/>
          <w:rtl/>
        </w:rPr>
        <w:t>)</w:t>
      </w:r>
      <w:r w:rsidRPr="00897DC1">
        <w:rPr>
          <w:rFonts w:ascii="Simplified Arabic" w:hAnsi="Simplified Arabic" w:cs="Simplified Arabic"/>
          <w:spacing w:val="6"/>
          <w:rtl/>
          <w:lang w:bidi="ar-IQ"/>
        </w:rPr>
        <w:t xml:space="preserve"> </w:t>
      </w:r>
      <w:r w:rsidRPr="00897DC1">
        <w:rPr>
          <w:rFonts w:ascii="Simplified Arabic" w:hAnsi="Simplified Arabic" w:cs="Simplified Arabic"/>
          <w:spacing w:val="6"/>
          <w:sz w:val="24"/>
          <w:szCs w:val="24"/>
          <w:rtl/>
          <w:lang w:bidi="ar-IQ"/>
        </w:rPr>
        <w:t xml:space="preserve">مقابلة أجرتها الباحثة مع المواطن عباس حسين الساعدي وهو مواطن احد سكان قرية البيضة في 26/11/2022. </w:t>
      </w:r>
    </w:p>
  </w:footnote>
  <w:footnote w:id="147">
    <w:p w14:paraId="0D62BBCE"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سامح غرايبه، يحيى الفرحان، المدخل إلى العلوم البيئية، دار الشروق، رام الله، 2000، ص157. </w:t>
      </w:r>
    </w:p>
  </w:footnote>
  <w:footnote w:id="148">
    <w:p w14:paraId="1FCB807D"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عباس فاضل السعدي، جغرافية العراق، جامعة بغداد، 2009، ص298. </w:t>
      </w:r>
    </w:p>
  </w:footnote>
  <w:footnote w:id="149">
    <w:p w14:paraId="5D0D0D28"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إبراهيم شريف، مناطق الأهوار في القسم الجنوبي من العراق (دراسة بعض ظاهراتها من الناحيتين الطبيعية والبشرية)، مجلة كلية الآداب، جامعة بغداد، العدد السابق، 1954، ص34. </w:t>
      </w:r>
    </w:p>
  </w:footnote>
  <w:footnote w:id="150">
    <w:p w14:paraId="58BE97E3" w14:textId="77777777" w:rsidR="00B05A88" w:rsidRPr="00791CC7" w:rsidRDefault="00B05A88" w:rsidP="00ED327E">
      <w:pPr>
        <w:pStyle w:val="a6"/>
        <w:jc w:val="both"/>
        <w:rPr>
          <w:rFonts w:ascii="Simplified Arabic" w:hAnsi="Simplified Arabic" w:cs="Simplified Arabic"/>
          <w:sz w:val="24"/>
          <w:szCs w:val="24"/>
          <w:rtl/>
          <w:lang w:bidi="ar-IQ"/>
        </w:rPr>
      </w:pPr>
      <w:r w:rsidRPr="00791CC7">
        <w:rPr>
          <w:rStyle w:val="a7"/>
          <w:rFonts w:ascii="Simplified Arabic" w:hAnsi="Simplified Arabic" w:cs="Simplified Arabic"/>
          <w:sz w:val="24"/>
          <w:szCs w:val="24"/>
          <w:vertAlign w:val="baseline"/>
          <w:rtl/>
        </w:rPr>
        <w:t>(</w:t>
      </w:r>
      <w:r w:rsidRPr="00791CC7">
        <w:rPr>
          <w:rStyle w:val="a7"/>
          <w:rFonts w:ascii="Simplified Arabic" w:hAnsi="Simplified Arabic" w:cs="Simplified Arabic"/>
          <w:sz w:val="24"/>
          <w:szCs w:val="24"/>
          <w:vertAlign w:val="baseline"/>
        </w:rPr>
        <w:sym w:font="Symbol" w:char="F02A"/>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sidRPr="00791CC7">
        <w:rPr>
          <w:rFonts w:ascii="Simplified Arabic" w:hAnsi="Simplified Arabic" w:cs="Simplified Arabic" w:hint="cs"/>
          <w:sz w:val="24"/>
          <w:szCs w:val="24"/>
          <w:rtl/>
          <w:lang w:bidi="ar-IQ"/>
        </w:rPr>
        <w:t xml:space="preserve">البطائح: سبب التسمية هو بمعنى وجود أكثر من مجرى مياه اتحد في هذه المنطقة، والبطحاء واحد هو المسيل الوادي، ذو تراب لين والأرض الواسع. </w:t>
      </w:r>
    </w:p>
  </w:footnote>
  <w:footnote w:id="151">
    <w:p w14:paraId="22D5CFEF" w14:textId="77777777" w:rsidR="00B05A88" w:rsidRPr="00A95C09" w:rsidRDefault="00B05A88" w:rsidP="00ED327E">
      <w:pPr>
        <w:pStyle w:val="a6"/>
        <w:jc w:val="both"/>
        <w:rPr>
          <w:rFonts w:ascii="Simplified Arabic" w:hAnsi="Simplified Arabic" w:cs="Simplified Arabic"/>
          <w:spacing w:val="6"/>
          <w:sz w:val="24"/>
          <w:szCs w:val="24"/>
          <w:lang w:bidi="ar-IQ"/>
        </w:rPr>
      </w:pPr>
      <w:r w:rsidRPr="00A95C09">
        <w:rPr>
          <w:rFonts w:ascii="Simplified Arabic" w:hAnsi="Simplified Arabic" w:cs="Simplified Arabic"/>
          <w:spacing w:val="6"/>
          <w:sz w:val="24"/>
          <w:szCs w:val="24"/>
          <w:rtl/>
          <w:lang w:bidi="ar-IQ"/>
        </w:rPr>
        <w:t>(</w:t>
      </w:r>
      <w:r w:rsidRPr="00A95C09">
        <w:rPr>
          <w:rStyle w:val="a7"/>
          <w:rFonts w:ascii="Simplified Arabic" w:hAnsi="Simplified Arabic" w:cs="Simplified Arabic"/>
          <w:spacing w:val="6"/>
          <w:sz w:val="24"/>
          <w:szCs w:val="24"/>
          <w:vertAlign w:val="baseline"/>
        </w:rPr>
        <w:footnoteRef/>
      </w:r>
      <w:r w:rsidRPr="00A95C09">
        <w:rPr>
          <w:rFonts w:ascii="Simplified Arabic" w:hAnsi="Simplified Arabic" w:cs="Simplified Arabic"/>
          <w:spacing w:val="6"/>
          <w:sz w:val="24"/>
          <w:szCs w:val="24"/>
          <w:rtl/>
        </w:rPr>
        <w:t>)</w:t>
      </w:r>
      <w:r w:rsidRPr="00A95C09">
        <w:rPr>
          <w:rFonts w:ascii="Simplified Arabic" w:hAnsi="Simplified Arabic" w:cs="Simplified Arabic"/>
          <w:spacing w:val="6"/>
          <w:rtl/>
          <w:lang w:bidi="ar-IQ"/>
        </w:rPr>
        <w:t xml:space="preserve"> </w:t>
      </w:r>
      <w:r w:rsidRPr="00A95C09">
        <w:rPr>
          <w:rFonts w:ascii="Simplified Arabic" w:hAnsi="Simplified Arabic" w:cs="Simplified Arabic" w:hint="cs"/>
          <w:spacing w:val="6"/>
          <w:sz w:val="24"/>
          <w:szCs w:val="24"/>
          <w:rtl/>
          <w:lang w:bidi="ar-IQ"/>
        </w:rPr>
        <w:t xml:space="preserve">ماجد السيد ولي محمد، هو الحويزة (دراسة بشرية)، رسالة ماجستير غير منشورة، كلية الآداب، جامعة بغداد، 1967، ص40. </w:t>
      </w:r>
    </w:p>
  </w:footnote>
  <w:footnote w:id="152">
    <w:p w14:paraId="7F96CFF3" w14:textId="77777777" w:rsidR="00B05A88" w:rsidRPr="00791CC7" w:rsidRDefault="00B05A88" w:rsidP="00ED327E">
      <w:pPr>
        <w:pStyle w:val="a6"/>
        <w:jc w:val="both"/>
        <w:rPr>
          <w:rFonts w:ascii="Simplified Arabic" w:hAnsi="Simplified Arabic" w:cs="Simplified Arabic"/>
          <w:sz w:val="24"/>
          <w:szCs w:val="24"/>
          <w:rtl/>
          <w:lang w:bidi="ar-IQ"/>
        </w:rPr>
      </w:pPr>
      <w:r w:rsidRPr="00791CC7">
        <w:rPr>
          <w:rStyle w:val="a7"/>
          <w:rFonts w:ascii="Simplified Arabic" w:hAnsi="Simplified Arabic" w:cs="Simplified Arabic"/>
          <w:sz w:val="24"/>
          <w:szCs w:val="24"/>
          <w:vertAlign w:val="baseline"/>
          <w:rtl/>
        </w:rPr>
        <w:t>(</w:t>
      </w:r>
      <w:r w:rsidRPr="00791CC7">
        <w:rPr>
          <w:rStyle w:val="a7"/>
          <w:rFonts w:ascii="Simplified Arabic" w:hAnsi="Simplified Arabic" w:cs="Simplified Arabic"/>
          <w:sz w:val="24"/>
          <w:szCs w:val="24"/>
          <w:vertAlign w:val="baseline"/>
        </w:rPr>
        <w:sym w:font="Symbol" w:char="F02A"/>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sidRPr="00791CC7">
        <w:rPr>
          <w:rFonts w:ascii="Simplified Arabic" w:hAnsi="Simplified Arabic" w:cs="Simplified Arabic" w:hint="cs"/>
          <w:sz w:val="24"/>
          <w:szCs w:val="24"/>
          <w:rtl/>
          <w:lang w:bidi="ar-IQ"/>
        </w:rPr>
        <w:t xml:space="preserve">الجباشات: هي عبارة عن جزر صغيره وكبيره طافحة، تكونت بمرور الزمن من القصب والبردي، واحياناً يقوم أبناء الأهوار بصناعتها وبنائها وتصلح أن يشيدوا فوقها مساكن لهم وسميت بهذا الاسم نسبة إلى وجود هذه الجزر. </w:t>
      </w:r>
    </w:p>
  </w:footnote>
  <w:footnote w:id="153">
    <w:p w14:paraId="57B48C18"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عبد علي الخفاف وآخرون، اهوار العراق ثلاث دراسات في البيئة والحيوان والسياحة، الطبعة الأولى، مركز الرافدين للحوار، بيروت-لبنان، 2019، ص83. </w:t>
      </w:r>
    </w:p>
  </w:footnote>
  <w:footnote w:id="154">
    <w:p w14:paraId="446F676F"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نزار الخزرجي، مقابلة مع قناة العراقية في برنامج من الذاكرة في 25/8/2013 ومنشور على اليوتيوب. </w:t>
      </w:r>
    </w:p>
  </w:footnote>
  <w:footnote w:id="155">
    <w:p w14:paraId="18A0A134" w14:textId="0DA639D5" w:rsidR="000B149E" w:rsidRPr="00A95C09" w:rsidRDefault="000B149E" w:rsidP="000B149E">
      <w:pPr>
        <w:pStyle w:val="a6"/>
        <w:jc w:val="both"/>
        <w:rPr>
          <w:rFonts w:ascii="Simplified Arabic" w:hAnsi="Simplified Arabic" w:cs="Simplified Arabic"/>
          <w:spacing w:val="8"/>
          <w:sz w:val="24"/>
          <w:szCs w:val="24"/>
          <w:lang w:bidi="ar-IQ"/>
        </w:rPr>
      </w:pPr>
      <w:r w:rsidRPr="00A95C09">
        <w:rPr>
          <w:rFonts w:ascii="Simplified Arabic" w:hAnsi="Simplified Arabic" w:cs="Simplified Arabic"/>
          <w:spacing w:val="8"/>
          <w:sz w:val="24"/>
          <w:szCs w:val="24"/>
          <w:rtl/>
          <w:lang w:bidi="ar-IQ"/>
        </w:rPr>
        <w:t>(</w:t>
      </w:r>
      <w:r w:rsidRPr="00A95C09">
        <w:rPr>
          <w:rStyle w:val="a7"/>
          <w:rFonts w:ascii="Simplified Arabic" w:hAnsi="Simplified Arabic" w:cs="Simplified Arabic"/>
          <w:spacing w:val="8"/>
          <w:sz w:val="24"/>
          <w:szCs w:val="24"/>
          <w:vertAlign w:val="baseline"/>
        </w:rPr>
        <w:footnoteRef/>
      </w:r>
      <w:r w:rsidRPr="00A95C09">
        <w:rPr>
          <w:rFonts w:ascii="Simplified Arabic" w:hAnsi="Simplified Arabic" w:cs="Simplified Arabic"/>
          <w:spacing w:val="8"/>
          <w:sz w:val="24"/>
          <w:szCs w:val="24"/>
          <w:rtl/>
        </w:rPr>
        <w:t>)</w:t>
      </w:r>
      <w:r w:rsidRPr="00A95C09">
        <w:rPr>
          <w:rFonts w:ascii="Simplified Arabic" w:hAnsi="Simplified Arabic" w:cs="Simplified Arabic"/>
          <w:spacing w:val="8"/>
          <w:rtl/>
          <w:lang w:bidi="ar-IQ"/>
        </w:rPr>
        <w:t xml:space="preserve"> </w:t>
      </w:r>
      <w:r w:rsidRPr="00A95C09">
        <w:rPr>
          <w:rFonts w:ascii="Simplified Arabic" w:hAnsi="Simplified Arabic" w:cs="Simplified Arabic" w:hint="cs"/>
          <w:spacing w:val="8"/>
          <w:sz w:val="24"/>
          <w:szCs w:val="24"/>
          <w:rtl/>
          <w:lang w:bidi="ar-IQ"/>
        </w:rPr>
        <w:t xml:space="preserve">وليد أبو ظهر، الهجوم الإيراني القشة التي قسمت </w:t>
      </w:r>
      <w:r w:rsidR="009642C3">
        <w:rPr>
          <w:rFonts w:ascii="Simplified Arabic" w:hAnsi="Simplified Arabic" w:cs="Simplified Arabic" w:hint="cs"/>
          <w:spacing w:val="8"/>
          <w:sz w:val="24"/>
          <w:szCs w:val="24"/>
          <w:rtl/>
          <w:lang w:bidi="ar-IQ"/>
        </w:rPr>
        <w:t>ظ</w:t>
      </w:r>
      <w:r w:rsidRPr="00A95C09">
        <w:rPr>
          <w:rFonts w:ascii="Simplified Arabic" w:hAnsi="Simplified Arabic" w:cs="Simplified Arabic" w:hint="cs"/>
          <w:spacing w:val="8"/>
          <w:sz w:val="24"/>
          <w:szCs w:val="24"/>
          <w:rtl/>
          <w:lang w:bidi="ar-IQ"/>
        </w:rPr>
        <w:t xml:space="preserve">هر البعير، مجلة الوطن العربي، العدد 3215، باريس، 1985، ص45. </w:t>
      </w:r>
    </w:p>
  </w:footnote>
  <w:footnote w:id="156">
    <w:p w14:paraId="5C8E7FB6" w14:textId="77777777"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نصيف جاسم محمد حمد، الأهوار في جنوب العراق، دراسة في الجغرافية السياسية، أطروحة دكتوراه مقدمة إلى مجلس كلية التربية-ابن رشد، جامعة بغداد، 2010، ص7. </w:t>
      </w:r>
    </w:p>
  </w:footnote>
  <w:footnote w:id="157">
    <w:p w14:paraId="61C65473" w14:textId="1C746139" w:rsidR="00B05A88" w:rsidRPr="00791CC7" w:rsidRDefault="00B05A88" w:rsidP="00ED327E">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00643027" w:rsidRPr="00791CC7">
        <w:rPr>
          <w:rFonts w:ascii="Simplified Arabic" w:hAnsi="Simplified Arabic" w:cs="Simplified Arabic"/>
          <w:sz w:val="24"/>
          <w:szCs w:val="24"/>
          <w:rtl/>
          <w:lang w:bidi="ar-IQ"/>
        </w:rPr>
        <w:t xml:space="preserve">نصيف عبد جاسم، </w:t>
      </w:r>
      <w:r w:rsidR="00643027">
        <w:rPr>
          <w:rFonts w:ascii="Simplified Arabic" w:hAnsi="Simplified Arabic" w:cs="Simplified Arabic" w:hint="cs"/>
          <w:sz w:val="24"/>
          <w:szCs w:val="24"/>
          <w:rtl/>
          <w:lang w:bidi="ar-IQ"/>
        </w:rPr>
        <w:t xml:space="preserve">المصدر نفسه، </w:t>
      </w:r>
      <w:r w:rsidRPr="00791CC7">
        <w:rPr>
          <w:rFonts w:ascii="Simplified Arabic" w:hAnsi="Simplified Arabic" w:cs="Simplified Arabic" w:hint="cs"/>
          <w:sz w:val="24"/>
          <w:szCs w:val="24"/>
          <w:rtl/>
          <w:lang w:bidi="ar-IQ"/>
        </w:rPr>
        <w:t xml:space="preserve">ص28. </w:t>
      </w:r>
    </w:p>
  </w:footnote>
  <w:footnote w:id="158">
    <w:p w14:paraId="10A2B485" w14:textId="3BAEC3BA"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نصيف عبد جاسم، المصدر </w:t>
      </w:r>
      <w:r w:rsidR="00643027">
        <w:rPr>
          <w:rFonts w:ascii="Simplified Arabic" w:hAnsi="Simplified Arabic" w:cs="Simplified Arabic" w:hint="cs"/>
          <w:sz w:val="24"/>
          <w:szCs w:val="24"/>
          <w:rtl/>
          <w:lang w:bidi="ar-IQ"/>
        </w:rPr>
        <w:t>نفسه</w:t>
      </w:r>
      <w:r w:rsidRPr="00791CC7">
        <w:rPr>
          <w:rFonts w:ascii="Simplified Arabic" w:hAnsi="Simplified Arabic" w:cs="Simplified Arabic"/>
          <w:sz w:val="24"/>
          <w:szCs w:val="24"/>
          <w:rtl/>
          <w:lang w:bidi="ar-IQ"/>
        </w:rPr>
        <w:t xml:space="preserve">، ص19. </w:t>
      </w:r>
    </w:p>
  </w:footnote>
  <w:footnote w:id="159">
    <w:p w14:paraId="4CF405A4"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ندى شاكر جودت، الاستيطان الريفي في اهوار ذي قار، رسالة ماجستير غير منشورة، كلية الآداب، جامعة بغداد، 1989، ص14. </w:t>
      </w:r>
    </w:p>
  </w:footnote>
  <w:footnote w:id="160">
    <w:p w14:paraId="48894EAD"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نصيف عبد جاسم، المصدر السابق، ص19. </w:t>
      </w:r>
    </w:p>
  </w:footnote>
  <w:footnote w:id="161">
    <w:p w14:paraId="569C247A" w14:textId="77777777" w:rsidR="00B05A88" w:rsidRPr="00A95C09" w:rsidRDefault="00B05A88" w:rsidP="00DD38AF">
      <w:pPr>
        <w:pStyle w:val="a6"/>
        <w:jc w:val="both"/>
        <w:rPr>
          <w:rFonts w:ascii="Simplified Arabic" w:hAnsi="Simplified Arabic" w:cs="Simplified Arabic"/>
          <w:spacing w:val="-4"/>
          <w:sz w:val="24"/>
          <w:szCs w:val="24"/>
          <w:rtl/>
          <w:lang w:bidi="ar-IQ"/>
        </w:rPr>
      </w:pPr>
      <w:r w:rsidRPr="00A95C09">
        <w:rPr>
          <w:rFonts w:ascii="Simplified Arabic" w:hAnsi="Simplified Arabic" w:cs="Simplified Arabic"/>
          <w:spacing w:val="-4"/>
          <w:sz w:val="24"/>
          <w:szCs w:val="24"/>
          <w:rtl/>
          <w:lang w:bidi="ar-IQ"/>
        </w:rPr>
        <w:t>(</w:t>
      </w:r>
      <w:r w:rsidRPr="00A95C09">
        <w:rPr>
          <w:rFonts w:ascii="Simplified Arabic" w:hAnsi="Simplified Arabic" w:cs="Simplified Arabic"/>
          <w:spacing w:val="-4"/>
          <w:sz w:val="24"/>
          <w:szCs w:val="24"/>
          <w:lang w:bidi="ar-IQ"/>
        </w:rPr>
        <w:footnoteRef/>
      </w:r>
      <w:r w:rsidRPr="00A95C09">
        <w:rPr>
          <w:rFonts w:ascii="Simplified Arabic" w:hAnsi="Simplified Arabic" w:cs="Simplified Arabic"/>
          <w:spacing w:val="-4"/>
          <w:sz w:val="24"/>
          <w:szCs w:val="24"/>
          <w:rtl/>
          <w:lang w:bidi="ar-IQ"/>
        </w:rPr>
        <w:t xml:space="preserve">) محمد حامد، تحليل جغرافي المنطقة، ذنائب الفرات، مجلة الأستاذ، المجلد الحادي عشر، العدد10، 1963، ص450. </w:t>
      </w:r>
    </w:p>
  </w:footnote>
  <w:footnote w:id="162">
    <w:p w14:paraId="3F305029"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حامد الطائي إقليم القصب في جنوب العراق مجلة الأستاذ، كلية التربية، جامعة بغداد، 1963، ص254.</w:t>
      </w:r>
    </w:p>
  </w:footnote>
  <w:footnote w:id="163">
    <w:p w14:paraId="3B8007B1"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المصدر نفسه، ص254. </w:t>
      </w:r>
    </w:p>
  </w:footnote>
  <w:footnote w:id="164">
    <w:p w14:paraId="39B3E020"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نصيف جاسم، المصدر السابق، ص٢٠.</w:t>
      </w:r>
    </w:p>
  </w:footnote>
  <w:footnote w:id="165">
    <w:p w14:paraId="44AA08C3"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سامي مجيد جاسم، المصدر السابق، ص١١٢.</w:t>
      </w:r>
    </w:p>
  </w:footnote>
  <w:footnote w:id="166">
    <w:p w14:paraId="4A1EF236"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عبد الرزاق محمد البطيحي، ظواهر التركز والتنوع الزراعي في المحافظات الجنوبية الشرقية من العراق، رسالة ماجستير، بغداد، ١٩٧٢، ص٦٥.</w:t>
      </w:r>
    </w:p>
  </w:footnote>
  <w:footnote w:id="167">
    <w:p w14:paraId="203EE580"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صباح محمود الراوي، عدنان هزاع البياتي، اسس علم المناخ</w:t>
      </w:r>
      <w:r w:rsidRPr="00791CC7">
        <w:rPr>
          <w:rFonts w:ascii="Simplified Arabic" w:hAnsi="Simplified Arabic" w:cs="Simplified Arabic" w:hint="cs"/>
          <w:sz w:val="24"/>
          <w:szCs w:val="24"/>
          <w:rtl/>
          <w:lang w:bidi="ar-IQ"/>
        </w:rPr>
        <w:t>،</w:t>
      </w:r>
      <w:r w:rsidRPr="00791CC7">
        <w:rPr>
          <w:rFonts w:ascii="Simplified Arabic" w:hAnsi="Simplified Arabic" w:cs="Simplified Arabic"/>
          <w:sz w:val="24"/>
          <w:szCs w:val="24"/>
          <w:rtl/>
          <w:lang w:bidi="ar-IQ"/>
        </w:rPr>
        <w:t xml:space="preserve"> دار الحكمة-للطباعة والنشر، جامعة الموصل، ١٩٩٠، ص١٨.</w:t>
      </w:r>
    </w:p>
  </w:footnote>
  <w:footnote w:id="168">
    <w:p w14:paraId="1078A2C2" w14:textId="02D9CED2" w:rsidR="00407B2D" w:rsidRPr="00791CC7" w:rsidRDefault="00407B2D" w:rsidP="00407B2D">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w:t>
      </w:r>
      <w:r>
        <w:rPr>
          <w:rFonts w:ascii="Simplified Arabic" w:eastAsia="Times New Roman" w:hAnsi="Simplified Arabic" w:cs="Simplified Arabic" w:hint="cs"/>
          <w:color w:val="000000"/>
          <w:sz w:val="24"/>
          <w:szCs w:val="24"/>
          <w:rtl/>
          <w:lang w:eastAsia="en-GB"/>
        </w:rPr>
        <w:t xml:space="preserve">قاسم دويكات ، الجغرافية </w:t>
      </w:r>
      <w:r w:rsidR="003A7CFF">
        <w:rPr>
          <w:rFonts w:ascii="Simplified Arabic" w:eastAsia="Times New Roman" w:hAnsi="Simplified Arabic" w:cs="Simplified Arabic" w:hint="cs"/>
          <w:color w:val="000000"/>
          <w:sz w:val="24"/>
          <w:szCs w:val="24"/>
          <w:rtl/>
          <w:lang w:eastAsia="en-GB"/>
        </w:rPr>
        <w:t xml:space="preserve">العسكرية، ط1، </w:t>
      </w:r>
      <w:r w:rsidR="002843C2">
        <w:rPr>
          <w:rFonts w:ascii="Simplified Arabic" w:eastAsia="Times New Roman" w:hAnsi="Simplified Arabic" w:cs="Simplified Arabic" w:hint="cs"/>
          <w:color w:val="000000"/>
          <w:sz w:val="24"/>
          <w:szCs w:val="24"/>
          <w:rtl/>
          <w:lang w:eastAsia="en-GB"/>
        </w:rPr>
        <w:t>ج</w:t>
      </w:r>
      <w:r w:rsidR="003A7CFF">
        <w:rPr>
          <w:rFonts w:ascii="Simplified Arabic" w:eastAsia="Times New Roman" w:hAnsi="Simplified Arabic" w:cs="Simplified Arabic" w:hint="cs"/>
          <w:color w:val="000000"/>
          <w:sz w:val="24"/>
          <w:szCs w:val="24"/>
          <w:rtl/>
          <w:lang w:eastAsia="en-GB"/>
        </w:rPr>
        <w:t>امعة مواتة ،2002، ص161-162.</w:t>
      </w:r>
    </w:p>
  </w:footnote>
  <w:footnote w:id="169">
    <w:p w14:paraId="27F717D9"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خطاب صكار العاني، فاضل الحسني، عل</w:t>
      </w:r>
      <w:r w:rsidRPr="00791CC7">
        <w:rPr>
          <w:rFonts w:ascii="Simplified Arabic" w:hAnsi="Simplified Arabic" w:cs="Simplified Arabic" w:hint="cs"/>
          <w:sz w:val="24"/>
          <w:szCs w:val="24"/>
          <w:rtl/>
          <w:lang w:bidi="ar-IQ"/>
        </w:rPr>
        <w:t>م</w:t>
      </w:r>
      <w:r w:rsidRPr="00791CC7">
        <w:rPr>
          <w:rFonts w:ascii="Simplified Arabic" w:hAnsi="Simplified Arabic" w:cs="Simplified Arabic"/>
          <w:sz w:val="24"/>
          <w:szCs w:val="24"/>
          <w:rtl/>
          <w:lang w:bidi="ar-IQ"/>
        </w:rPr>
        <w:t xml:space="preserve"> المناخ، دار الحرية للطباعة والنشر، بغداد، ١٩٨٤، ص٦٦.</w:t>
      </w:r>
    </w:p>
  </w:footnote>
  <w:footnote w:id="170">
    <w:p w14:paraId="4D5AAA16"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عبد العباس فضيخ الغريري، البيئة الجغرافية السياسية، دار صفاء للنشر والتوزيع، عمان، ٢٠٠٣، ص٦٥.</w:t>
      </w:r>
    </w:p>
  </w:footnote>
  <w:footnote w:id="171">
    <w:p w14:paraId="62DE3A18" w14:textId="0123DD96" w:rsidR="00F53E6E" w:rsidRPr="00791CC7" w:rsidRDefault="00F53E6E" w:rsidP="00F53E6E">
      <w:pPr>
        <w:pStyle w:val="a6"/>
        <w:ind w:left="424" w:hanging="424"/>
        <w:jc w:val="both"/>
        <w:rPr>
          <w:rFonts w:ascii="Simplified Arabic" w:hAnsi="Simplified Arabic" w:cs="Simplified Arabic"/>
          <w:sz w:val="24"/>
          <w:szCs w:val="24"/>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w:t>
      </w:r>
      <w:hyperlink r:id="rId4" w:history="1">
        <w:r w:rsidR="00A0153A" w:rsidRPr="00E03976">
          <w:rPr>
            <w:rStyle w:val="Hyperlink"/>
            <w:rFonts w:ascii="Simplified Arabic" w:eastAsia="Times New Roman" w:hAnsi="Simplified Arabic" w:cs="Simplified Arabic"/>
            <w:sz w:val="24"/>
            <w:szCs w:val="24"/>
            <w:lang w:eastAsia="en-GB" w:bidi="ar-IQ"/>
          </w:rPr>
          <w:t>https://or.m.wikipedia.org</w:t>
        </w:r>
      </w:hyperlink>
      <w:r w:rsidR="00A0153A">
        <w:rPr>
          <w:rFonts w:ascii="Simplified Arabic" w:eastAsia="Times New Roman" w:hAnsi="Simplified Arabic" w:cs="Simplified Arabic"/>
          <w:color w:val="000000"/>
          <w:sz w:val="24"/>
          <w:szCs w:val="24"/>
          <w:lang w:eastAsia="en-GB" w:bidi="ar-IQ"/>
        </w:rPr>
        <w:t xml:space="preserve"> </w:t>
      </w:r>
    </w:p>
  </w:footnote>
  <w:footnote w:id="172">
    <w:p w14:paraId="2A3BE80F"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بسام عبد الشريف عبد الصاحب، اثر المناخ على العمليات العسكرية معركة بارباروس انموذجاً، مجلة القادسية في الآداب والعلوم التربوية، المجلد (٨)، العدد (٢)، ٢٠٠٩، ص١٢٢.</w:t>
      </w:r>
    </w:p>
  </w:footnote>
  <w:footnote w:id="173">
    <w:p w14:paraId="574247A9" w14:textId="77777777" w:rsidR="00B05A88" w:rsidRPr="00A95C09" w:rsidRDefault="00B05A88" w:rsidP="00DD38AF">
      <w:pPr>
        <w:pStyle w:val="a6"/>
        <w:jc w:val="both"/>
        <w:rPr>
          <w:rFonts w:ascii="Simplified Arabic" w:hAnsi="Simplified Arabic" w:cs="Simplified Arabic"/>
          <w:spacing w:val="6"/>
          <w:sz w:val="24"/>
          <w:szCs w:val="24"/>
          <w:rtl/>
          <w:lang w:bidi="ar-IQ"/>
        </w:rPr>
      </w:pPr>
      <w:r w:rsidRPr="00A95C09">
        <w:rPr>
          <w:rFonts w:ascii="Simplified Arabic" w:hAnsi="Simplified Arabic" w:cs="Simplified Arabic"/>
          <w:spacing w:val="6"/>
          <w:sz w:val="24"/>
          <w:szCs w:val="24"/>
          <w:rtl/>
          <w:lang w:bidi="ar-IQ"/>
        </w:rPr>
        <w:t>(</w:t>
      </w:r>
      <w:r w:rsidRPr="00A95C09">
        <w:rPr>
          <w:rFonts w:ascii="Simplified Arabic" w:hAnsi="Simplified Arabic" w:cs="Simplified Arabic"/>
          <w:spacing w:val="6"/>
          <w:sz w:val="24"/>
          <w:szCs w:val="24"/>
          <w:lang w:bidi="ar-IQ"/>
        </w:rPr>
        <w:footnoteRef/>
      </w:r>
      <w:r w:rsidRPr="00A95C09">
        <w:rPr>
          <w:rFonts w:ascii="Simplified Arabic" w:hAnsi="Simplified Arabic" w:cs="Simplified Arabic"/>
          <w:spacing w:val="6"/>
          <w:sz w:val="24"/>
          <w:szCs w:val="24"/>
          <w:rtl/>
          <w:lang w:bidi="ar-IQ"/>
        </w:rPr>
        <w:t>) علي حسين الشلش، مناخ العراق، مطبعة التعليم العالي في البصرة، كلية الآداب، جامعة البصرة، ١٩٨٨، ص١٦٧.</w:t>
      </w:r>
    </w:p>
  </w:footnote>
  <w:footnote w:id="174">
    <w:p w14:paraId="24C411C9"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هيثم خورشيد سعيد، عمارة الهور، ندوة انشاء مركز البحوث البيئية ومتحف متخصص لتراث المنطقة، بغداد، ٢٠٠٥، ص٦٠.</w:t>
      </w:r>
    </w:p>
  </w:footnote>
  <w:footnote w:id="175">
    <w:p w14:paraId="10EB1B5F"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ندى شاكر جودت، المصدر السابق، ص٢٣.</w:t>
      </w:r>
    </w:p>
  </w:footnote>
  <w:footnote w:id="176">
    <w:p w14:paraId="2685CCB4"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نصيف عبد باسم، المصدر السابق، ص٤.</w:t>
      </w:r>
    </w:p>
  </w:footnote>
  <w:footnote w:id="177">
    <w:p w14:paraId="760AC9EA"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خطاب صكار العاني، جغرافية العراق الزراعية، دار الحرية للطباعة، بغداد، ١٩٧٩، ص٨٢.</w:t>
      </w:r>
    </w:p>
  </w:footnote>
  <w:footnote w:id="178">
    <w:p w14:paraId="16F0FC83"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نوري خليل البرازي، التربة واثرها في التطور الزراعي في سهل العراق الرسوبي، مجلة الاستاذ، العدد العاشر</w:t>
      </w:r>
      <w:r w:rsidRPr="00791CC7">
        <w:rPr>
          <w:rFonts w:ascii="Simplified Arabic" w:hAnsi="Simplified Arabic" w:cs="Simplified Arabic" w:hint="cs"/>
          <w:sz w:val="24"/>
          <w:szCs w:val="24"/>
          <w:rtl/>
          <w:lang w:bidi="ar-IQ"/>
        </w:rPr>
        <w:t>،</w:t>
      </w:r>
      <w:r w:rsidRPr="00791CC7">
        <w:rPr>
          <w:rFonts w:ascii="Simplified Arabic" w:hAnsi="Simplified Arabic" w:cs="Simplified Arabic"/>
          <w:sz w:val="24"/>
          <w:szCs w:val="24"/>
          <w:rtl/>
          <w:lang w:bidi="ar-IQ"/>
        </w:rPr>
        <w:t xml:space="preserve"> كلية التربية، جامعة-بغداد، ١٩٧٥، ص١١١.</w:t>
      </w:r>
    </w:p>
  </w:footnote>
  <w:footnote w:id="179">
    <w:p w14:paraId="3613F3A6"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نصيف عبد جاسم، المصدر السابق، ص٥٤.</w:t>
      </w:r>
    </w:p>
  </w:footnote>
  <w:footnote w:id="180">
    <w:p w14:paraId="3676FAC7" w14:textId="38A31792"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راضي كاظم الراشدي، علاقة التربة بالنبات، الموصل،</w:t>
      </w:r>
      <w:r w:rsidR="00D1138A">
        <w:rPr>
          <w:rFonts w:ascii="Simplified Arabic" w:hAnsi="Simplified Arabic" w:cs="Simplified Arabic" w:hint="cs"/>
          <w:sz w:val="24"/>
          <w:szCs w:val="24"/>
          <w:rtl/>
          <w:lang w:bidi="ar-IQ"/>
        </w:rPr>
        <w:t>مديرية دار الكتب للطباعة والنشر،</w:t>
      </w:r>
      <w:r w:rsidRPr="00791CC7">
        <w:rPr>
          <w:rFonts w:ascii="Simplified Arabic" w:hAnsi="Simplified Arabic" w:cs="Simplified Arabic"/>
          <w:sz w:val="24"/>
          <w:szCs w:val="24"/>
          <w:rtl/>
          <w:lang w:bidi="ar-IQ"/>
        </w:rPr>
        <w:t xml:space="preserve"> ١٩٧٨، ص٢٠.</w:t>
      </w:r>
    </w:p>
  </w:footnote>
  <w:footnote w:id="181">
    <w:p w14:paraId="0D7F651C"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محمود ابراهيم الديب، المصدر السابق، ص658، ص659.</w:t>
      </w:r>
    </w:p>
  </w:footnote>
  <w:footnote w:id="182">
    <w:p w14:paraId="6B569B37"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المصدر نفسة، ص658-659.</w:t>
      </w:r>
    </w:p>
  </w:footnote>
  <w:footnote w:id="183">
    <w:p w14:paraId="748D8816"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سفين جلال فتح الله، دراسات جيوبوليتكية، مركز كردستان للدراسات الاستراتيجية، 2013، ص82. </w:t>
      </w:r>
    </w:p>
  </w:footnote>
  <w:footnote w:id="184">
    <w:p w14:paraId="74AA9E9D"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سيف الدين عبد القادر، المصدر السابق، ص219. </w:t>
      </w:r>
    </w:p>
  </w:footnote>
  <w:footnote w:id="185">
    <w:p w14:paraId="5093D928"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عبد المنعم عبد الوهاب، صبري فارس الهيتي، الجغرافية السياسية، دار الكتب للطباعة والنشر، جامعة الموصل، 1989، ص127.</w:t>
      </w:r>
    </w:p>
  </w:footnote>
  <w:footnote w:id="186">
    <w:p w14:paraId="52FEB191" w14:textId="0525387F"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صبري فارس الهيتي، </w:t>
      </w:r>
      <w:r w:rsidR="00982505">
        <w:rPr>
          <w:rFonts w:ascii="Simplified Arabic" w:hAnsi="Simplified Arabic" w:cs="Simplified Arabic" w:hint="cs"/>
          <w:sz w:val="24"/>
          <w:szCs w:val="24"/>
          <w:rtl/>
          <w:lang w:bidi="ar-IQ"/>
        </w:rPr>
        <w:t xml:space="preserve">الجغرافيا السياسية </w:t>
      </w:r>
      <w:r w:rsidR="00A74519">
        <w:rPr>
          <w:rFonts w:ascii="Simplified Arabic" w:hAnsi="Simplified Arabic" w:cs="Simplified Arabic" w:hint="cs"/>
          <w:sz w:val="24"/>
          <w:szCs w:val="24"/>
          <w:rtl/>
          <w:lang w:bidi="ar-IQ"/>
        </w:rPr>
        <w:t>مع تطبيقات جيوبولتيكية عن الوطن العربي، 2018</w:t>
      </w:r>
      <w:r w:rsidRPr="00791CC7">
        <w:rPr>
          <w:rFonts w:ascii="Simplified Arabic" w:hAnsi="Simplified Arabic" w:cs="Simplified Arabic"/>
          <w:sz w:val="24"/>
          <w:szCs w:val="24"/>
          <w:rtl/>
          <w:lang w:bidi="ar-IQ"/>
        </w:rPr>
        <w:t xml:space="preserve">، ص155. </w:t>
      </w:r>
    </w:p>
  </w:footnote>
  <w:footnote w:id="187">
    <w:p w14:paraId="0FEEDFF2" w14:textId="704E52D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محمود السرياني، الحدود الدولية في الوطن العربي نشأتها وتطورها ومشكلاتها،</w:t>
      </w:r>
      <w:r w:rsidR="00653248">
        <w:rPr>
          <w:rFonts w:ascii="Simplified Arabic" w:hAnsi="Simplified Arabic" w:cs="Simplified Arabic" w:hint="cs"/>
          <w:sz w:val="24"/>
          <w:szCs w:val="24"/>
          <w:rtl/>
          <w:lang w:bidi="ar-IQ"/>
        </w:rPr>
        <w:t>ط1،</w:t>
      </w:r>
      <w:r w:rsidRPr="00791CC7">
        <w:rPr>
          <w:rFonts w:ascii="Simplified Arabic" w:hAnsi="Simplified Arabic" w:cs="Simplified Arabic"/>
          <w:sz w:val="24"/>
          <w:szCs w:val="24"/>
          <w:rtl/>
          <w:lang w:bidi="ar-IQ"/>
        </w:rPr>
        <w:t xml:space="preserve"> اكاديمية نايف العربية للعلوم امنية، 2001، ص69.  </w:t>
      </w:r>
    </w:p>
  </w:footnote>
  <w:footnote w:id="188">
    <w:p w14:paraId="5A11F957" w14:textId="575089A2"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حسام الدين جاد الرب، </w:t>
      </w:r>
      <w:r w:rsidRPr="00791CC7">
        <w:rPr>
          <w:rFonts w:ascii="Simplified Arabic" w:eastAsia="Calibri" w:hAnsi="Simplified Arabic" w:cs="Simplified Arabic"/>
          <w:sz w:val="24"/>
          <w:szCs w:val="24"/>
          <w:rtl/>
          <w:lang w:bidi="ar-IQ"/>
        </w:rPr>
        <w:t>جغرافية الوطن العربي،</w:t>
      </w:r>
      <w:r w:rsidR="0087716D">
        <w:rPr>
          <w:rFonts w:ascii="Simplified Arabic" w:eastAsia="Calibri" w:hAnsi="Simplified Arabic" w:cs="Simplified Arabic" w:hint="cs"/>
          <w:sz w:val="24"/>
          <w:szCs w:val="24"/>
          <w:rtl/>
          <w:lang w:bidi="ar-IQ"/>
        </w:rPr>
        <w:t>ط1،</w:t>
      </w:r>
      <w:r w:rsidRPr="00791CC7">
        <w:rPr>
          <w:rFonts w:ascii="Simplified Arabic" w:eastAsia="Calibri" w:hAnsi="Simplified Arabic" w:cs="Simplified Arabic"/>
          <w:sz w:val="24"/>
          <w:szCs w:val="24"/>
          <w:rtl/>
          <w:lang w:bidi="ar-IQ"/>
        </w:rPr>
        <w:t xml:space="preserve"> الدار المصرية اللبنانية، القاهرة،2011</w:t>
      </w:r>
      <w:r w:rsidRPr="00791CC7">
        <w:rPr>
          <w:rFonts w:ascii="Simplified Arabic" w:hAnsi="Simplified Arabic" w:cs="Simplified Arabic"/>
          <w:sz w:val="24"/>
          <w:szCs w:val="24"/>
          <w:rtl/>
          <w:lang w:bidi="ar-IQ"/>
        </w:rPr>
        <w:t>، ص100.</w:t>
      </w:r>
    </w:p>
  </w:footnote>
  <w:footnote w:id="189">
    <w:p w14:paraId="18DE0DF4" w14:textId="5E14EDF7" w:rsidR="00E24FCC" w:rsidRPr="00E24FCC" w:rsidRDefault="00E24FCC">
      <w:pPr>
        <w:pStyle w:val="a6"/>
        <w:rPr>
          <w:rFonts w:ascii="Simplified Arabic" w:hAnsi="Simplified Arabic" w:cs="Simplified Arabic"/>
          <w:sz w:val="24"/>
          <w:szCs w:val="24"/>
        </w:rPr>
      </w:pPr>
      <w:r w:rsidRPr="00E24FCC">
        <w:rPr>
          <w:rStyle w:val="a7"/>
          <w:rFonts w:ascii="Simplified Arabic" w:hAnsi="Simplified Arabic" w:cs="Simplified Arabic"/>
          <w:sz w:val="24"/>
          <w:szCs w:val="24"/>
          <w:vertAlign w:val="baseline"/>
          <w:rtl/>
        </w:rPr>
        <w:sym w:font="Symbol" w:char="F02A"/>
      </w:r>
      <w:r w:rsidRPr="00E24FCC">
        <w:rPr>
          <w:rFonts w:ascii="Simplified Arabic" w:hAnsi="Simplified Arabic" w:cs="Simplified Arabic"/>
          <w:sz w:val="24"/>
          <w:szCs w:val="24"/>
          <w:rtl/>
        </w:rPr>
        <w:t xml:space="preserve"> </w:t>
      </w:r>
      <w:r w:rsidR="0087716D">
        <w:rPr>
          <w:rFonts w:ascii="Simplified Arabic" w:hAnsi="Simplified Arabic" w:cs="Simplified Arabic" w:hint="cs"/>
          <w:sz w:val="24"/>
          <w:szCs w:val="24"/>
          <w:rtl/>
        </w:rPr>
        <w:t>هولدس :هو من انصار نظرية الحدود الطبيعية فالية تعود نظرية الحدود البحرية.</w:t>
      </w:r>
    </w:p>
  </w:footnote>
  <w:footnote w:id="190">
    <w:p w14:paraId="7E9761CF" w14:textId="07CCFFC4"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قاسم محمد عبيد الجنابي، القوة العراقية السورية في مواجهة العدو الصهيوني، رسالة ماجستير، كلية التربية، ابن رشد، جامعة بغداد، 2004، ص29-30.</w:t>
      </w:r>
    </w:p>
  </w:footnote>
  <w:footnote w:id="191">
    <w:p w14:paraId="10902EEC"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محمد شحاتة ربيع، علم النفس العسكري، دار المسيرة، ط1، الاردن، 2010، ص219. </w:t>
      </w:r>
    </w:p>
  </w:footnote>
  <w:footnote w:id="192">
    <w:p w14:paraId="0664DCCB" w14:textId="77777777" w:rsidR="00B05A88" w:rsidRPr="00791CC7" w:rsidRDefault="00B05A88" w:rsidP="00E71FA4">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سيف الدين عبد القادر، المصدر السابق، ص40. </w:t>
      </w:r>
    </w:p>
  </w:footnote>
  <w:footnote w:id="193">
    <w:p w14:paraId="2FFEC24F" w14:textId="65E2C319" w:rsidR="00844C85" w:rsidRPr="00791CC7" w:rsidRDefault="00844C85" w:rsidP="00844C8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007D3C61">
        <w:rPr>
          <w:rFonts w:ascii="Simplified Arabic" w:hAnsi="Simplified Arabic" w:cs="Simplified Arabic" w:hint="cs"/>
          <w:sz w:val="24"/>
          <w:szCs w:val="24"/>
          <w:rtl/>
          <w:lang w:bidi="ar-IQ"/>
        </w:rPr>
        <w:t>قاسم عبد علي عذيب وماجد صدام سالم</w:t>
      </w:r>
      <w:r w:rsidRPr="00791CC7">
        <w:rPr>
          <w:rFonts w:ascii="Simplified Arabic" w:hAnsi="Simplified Arabic" w:cs="Simplified Arabic" w:hint="cs"/>
          <w:sz w:val="24"/>
          <w:szCs w:val="24"/>
          <w:rtl/>
          <w:lang w:bidi="ar-IQ"/>
        </w:rPr>
        <w:t xml:space="preserve">، المصدر السابق، </w:t>
      </w:r>
      <w:r w:rsidR="007D3C61">
        <w:rPr>
          <w:rFonts w:ascii="Simplified Arabic" w:hAnsi="Simplified Arabic" w:cs="Simplified Arabic" w:hint="cs"/>
          <w:sz w:val="24"/>
          <w:szCs w:val="24"/>
          <w:rtl/>
          <w:lang w:bidi="ar-IQ"/>
        </w:rPr>
        <w:t>ص114-116</w:t>
      </w:r>
      <w:r w:rsidRPr="00791CC7">
        <w:rPr>
          <w:rFonts w:ascii="Simplified Arabic" w:hAnsi="Simplified Arabic" w:cs="Simplified Arabic" w:hint="cs"/>
          <w:sz w:val="24"/>
          <w:szCs w:val="24"/>
          <w:rtl/>
          <w:lang w:bidi="ar-IQ"/>
        </w:rPr>
        <w:t xml:space="preserve">. </w:t>
      </w:r>
    </w:p>
  </w:footnote>
  <w:footnote w:id="194">
    <w:p w14:paraId="275CCC87" w14:textId="26C909C6" w:rsidR="00653248" w:rsidRPr="00653248" w:rsidRDefault="00653248">
      <w:pPr>
        <w:pStyle w:val="a6"/>
        <w:rPr>
          <w:rFonts w:ascii="Simplified Arabic" w:hAnsi="Simplified Arabic" w:cs="Simplified Arabic"/>
          <w:sz w:val="24"/>
          <w:szCs w:val="24"/>
        </w:rPr>
      </w:pPr>
      <w:r w:rsidRPr="00653248">
        <w:rPr>
          <w:rStyle w:val="a7"/>
          <w:rFonts w:ascii="Simplified Arabic" w:hAnsi="Simplified Arabic" w:cs="Simplified Arabic"/>
          <w:sz w:val="24"/>
          <w:szCs w:val="24"/>
          <w:vertAlign w:val="baseline"/>
          <w:rtl/>
        </w:rPr>
        <w:sym w:font="Symbol" w:char="F02A"/>
      </w:r>
      <w:r w:rsidRPr="00653248">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جونز: </w:t>
      </w:r>
      <w:r w:rsidR="00A56C46">
        <w:rPr>
          <w:rFonts w:ascii="Simplified Arabic" w:hAnsi="Simplified Arabic" w:cs="Simplified Arabic" w:hint="cs"/>
          <w:sz w:val="24"/>
          <w:szCs w:val="24"/>
          <w:rtl/>
        </w:rPr>
        <w:t xml:space="preserve">ان الوحدة السياسية التي تهتم الجغرافية السياسية بدراستها يمكن ان تكون ميدانا لتفاعل القوى السياسية فيها ويشير الى ان العقائد </w:t>
      </w:r>
      <w:r w:rsidR="00E272FD">
        <w:rPr>
          <w:rFonts w:ascii="Simplified Arabic" w:hAnsi="Simplified Arabic" w:cs="Simplified Arabic" w:hint="cs"/>
          <w:sz w:val="24"/>
          <w:szCs w:val="24"/>
          <w:rtl/>
        </w:rPr>
        <w:t>السياسية التي يدين بها السكان يمكن ان تولد في منطقة من الأرض وتؤثر هذه المنطقة فيما يعد تطو</w:t>
      </w:r>
      <w:r w:rsidR="006F4599">
        <w:rPr>
          <w:rFonts w:ascii="Simplified Arabic" w:hAnsi="Simplified Arabic" w:cs="Simplified Arabic" w:hint="cs"/>
          <w:sz w:val="24"/>
          <w:szCs w:val="24"/>
          <w:rtl/>
        </w:rPr>
        <w:t>ير هذه العقائد ونشرها الى مناطق أخرى.</w:t>
      </w:r>
    </w:p>
  </w:footnote>
  <w:footnote w:id="195">
    <w:p w14:paraId="66770F0B" w14:textId="0988B99D" w:rsidR="00B05A88" w:rsidRPr="00791CC7" w:rsidRDefault="00B05A88" w:rsidP="009375F0">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عدنان عبد لله حماد</w:t>
      </w:r>
      <w:r w:rsidR="006F4599">
        <w:rPr>
          <w:rFonts w:ascii="Simplified Arabic" w:hAnsi="Simplified Arabic" w:cs="Simplified Arabic" w:hint="cs"/>
          <w:sz w:val="24"/>
          <w:szCs w:val="24"/>
          <w:rtl/>
          <w:lang w:bidi="ar-IQ"/>
        </w:rPr>
        <w:t>ي</w:t>
      </w:r>
      <w:r w:rsidRPr="00791CC7">
        <w:rPr>
          <w:rFonts w:ascii="Simplified Arabic" w:hAnsi="Simplified Arabic" w:cs="Simplified Arabic"/>
          <w:sz w:val="24"/>
          <w:szCs w:val="24"/>
          <w:rtl/>
          <w:lang w:bidi="ar-IQ"/>
        </w:rPr>
        <w:t xml:space="preserve"> الجميلي</w:t>
      </w:r>
      <w:r w:rsidRPr="00791CC7">
        <w:rPr>
          <w:rFonts w:ascii="Simplified Arabic" w:hAnsi="Simplified Arabic" w:cs="Simplified Arabic" w:hint="cs"/>
          <w:sz w:val="24"/>
          <w:szCs w:val="24"/>
          <w:rtl/>
          <w:lang w:bidi="ar-IQ"/>
        </w:rPr>
        <w:t xml:space="preserve">، المصدر السابق، </w:t>
      </w:r>
      <w:r w:rsidRPr="00791CC7">
        <w:rPr>
          <w:rFonts w:ascii="Simplified Arabic" w:hAnsi="Simplified Arabic" w:cs="Simplified Arabic"/>
          <w:sz w:val="24"/>
          <w:szCs w:val="24"/>
          <w:rtl/>
          <w:lang w:bidi="ar-IQ"/>
        </w:rPr>
        <w:t>ص131.</w:t>
      </w:r>
    </w:p>
  </w:footnote>
  <w:footnote w:id="196">
    <w:p w14:paraId="0088F4CA" w14:textId="77777777" w:rsidR="00B05A88" w:rsidRPr="009E4416" w:rsidRDefault="00B05A88" w:rsidP="00DD38AF">
      <w:pPr>
        <w:pStyle w:val="a6"/>
        <w:jc w:val="both"/>
        <w:rPr>
          <w:rFonts w:ascii="Simplified Arabic" w:hAnsi="Simplified Arabic" w:cs="Simplified Arabic"/>
          <w:spacing w:val="-4"/>
          <w:sz w:val="24"/>
          <w:szCs w:val="24"/>
          <w:rtl/>
          <w:lang w:bidi="ar-IQ"/>
        </w:rPr>
      </w:pPr>
      <w:r w:rsidRPr="009E4416">
        <w:rPr>
          <w:rFonts w:ascii="Simplified Arabic" w:hAnsi="Simplified Arabic" w:cs="Simplified Arabic"/>
          <w:spacing w:val="-4"/>
          <w:sz w:val="24"/>
          <w:szCs w:val="24"/>
          <w:rtl/>
          <w:lang w:bidi="ar-IQ"/>
        </w:rPr>
        <w:t>(</w:t>
      </w:r>
      <w:r w:rsidRPr="009E4416">
        <w:rPr>
          <w:rFonts w:ascii="Simplified Arabic" w:hAnsi="Simplified Arabic" w:cs="Simplified Arabic"/>
          <w:spacing w:val="-4"/>
          <w:sz w:val="24"/>
          <w:szCs w:val="24"/>
          <w:lang w:bidi="ar-IQ"/>
        </w:rPr>
        <w:footnoteRef/>
      </w:r>
      <w:r w:rsidRPr="009E4416">
        <w:rPr>
          <w:rFonts w:ascii="Simplified Arabic" w:hAnsi="Simplified Arabic" w:cs="Simplified Arabic"/>
          <w:spacing w:val="-4"/>
          <w:sz w:val="24"/>
          <w:szCs w:val="24"/>
          <w:rtl/>
          <w:lang w:bidi="ar-IQ"/>
        </w:rPr>
        <w:t>) سعدون شلال، الاهمية السياسية لمنطقة الجزيرة من العراق، مجلة البحوث الجغرافية، العدد20، من دون سنة، ص55.</w:t>
      </w:r>
    </w:p>
  </w:footnote>
  <w:footnote w:id="197">
    <w:p w14:paraId="21238A0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ازهر السماك، المصدر السابق، ص122-123.</w:t>
      </w:r>
    </w:p>
  </w:footnote>
  <w:footnote w:id="198">
    <w:p w14:paraId="5AB35A8D"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سمير ذياب سبتيان، الحدود الدولية للمملكة العربية السعودية، الطبعة الاولى، 1991، ص29. </w:t>
      </w:r>
    </w:p>
  </w:footnote>
  <w:footnote w:id="199">
    <w:p w14:paraId="2DA5C531" w14:textId="71E1048E"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عبد</w:t>
      </w:r>
      <w:r>
        <w:rPr>
          <w:rFonts w:ascii="Simplified Arabic" w:hAnsi="Simplified Arabic" w:cs="Simplified Arabic" w:hint="cs"/>
          <w:sz w:val="24"/>
          <w:szCs w:val="24"/>
          <w:rtl/>
          <w:lang w:bidi="ar-IQ"/>
        </w:rPr>
        <w:t xml:space="preserve"> </w:t>
      </w:r>
      <w:r w:rsidRPr="00791CC7">
        <w:rPr>
          <w:rFonts w:ascii="Simplified Arabic" w:hAnsi="Simplified Arabic" w:cs="Simplified Arabic"/>
          <w:sz w:val="24"/>
          <w:szCs w:val="24"/>
          <w:rtl/>
          <w:lang w:bidi="ar-IQ"/>
        </w:rPr>
        <w:t xml:space="preserve">العظيم احمد عبدالعظيم، الجغرافيا السياسية، </w:t>
      </w:r>
      <w:r w:rsidR="00985915">
        <w:rPr>
          <w:rFonts w:ascii="Simplified Arabic" w:hAnsi="Simplified Arabic" w:cs="Simplified Arabic" w:hint="cs"/>
          <w:sz w:val="24"/>
          <w:szCs w:val="24"/>
          <w:rtl/>
          <w:lang w:bidi="ar-IQ"/>
        </w:rPr>
        <w:t>ط4</w:t>
      </w:r>
      <w:r w:rsidRPr="00791CC7">
        <w:rPr>
          <w:rFonts w:ascii="Simplified Arabic" w:hAnsi="Simplified Arabic" w:cs="Simplified Arabic"/>
          <w:sz w:val="24"/>
          <w:szCs w:val="24"/>
          <w:rtl/>
          <w:lang w:bidi="ar-IQ"/>
        </w:rPr>
        <w:t>، كلية الآداب، جامعة دمنهور،</w:t>
      </w:r>
      <w:r w:rsidR="00985915">
        <w:rPr>
          <w:rFonts w:ascii="Simplified Arabic" w:hAnsi="Simplified Arabic" w:cs="Simplified Arabic" w:hint="cs"/>
          <w:sz w:val="24"/>
          <w:szCs w:val="24"/>
          <w:rtl/>
          <w:lang w:bidi="ar-IQ"/>
        </w:rPr>
        <w:t>1999،</w:t>
      </w:r>
      <w:r w:rsidRPr="00791CC7">
        <w:rPr>
          <w:rFonts w:ascii="Simplified Arabic" w:hAnsi="Simplified Arabic" w:cs="Simplified Arabic"/>
          <w:sz w:val="24"/>
          <w:szCs w:val="24"/>
          <w:rtl/>
          <w:lang w:bidi="ar-IQ"/>
        </w:rPr>
        <w:t xml:space="preserve"> ص83.</w:t>
      </w:r>
    </w:p>
  </w:footnote>
  <w:footnote w:id="200">
    <w:p w14:paraId="4B8AA6D7"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محمود ابراهيم الديب، المصدر السابق، ص658-659.</w:t>
      </w:r>
    </w:p>
  </w:footnote>
  <w:footnote w:id="201">
    <w:p w14:paraId="212F6F3B"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lang w:bidi="ar-IQ"/>
        </w:rPr>
        <w:t>)</w:t>
      </w:r>
      <w:r w:rsidRPr="00791CC7">
        <w:rPr>
          <w:rFonts w:ascii="Simplified Arabic" w:hAnsi="Simplified Arabic" w:cs="Simplified Arabic"/>
          <w:sz w:val="24"/>
          <w:szCs w:val="24"/>
          <w:rtl/>
          <w:lang w:bidi="ar-IQ"/>
        </w:rPr>
        <w:t xml:space="preserve"> احمد عبد الباقي وآخرون، المصدر السابق، ص20.</w:t>
      </w:r>
    </w:p>
  </w:footnote>
  <w:footnote w:id="202">
    <w:p w14:paraId="33CAFE34" w14:textId="77777777" w:rsidR="00B05A88" w:rsidRPr="00791CC7" w:rsidRDefault="00B05A88" w:rsidP="00E71FA4">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سيف الدين عبد القادر، المصدر السابق، ص39-40. </w:t>
      </w:r>
    </w:p>
  </w:footnote>
  <w:footnote w:id="203">
    <w:p w14:paraId="0D86ED95"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lang w:bidi="ar-IQ"/>
        </w:rPr>
        <w:t>)</w:t>
      </w:r>
      <w:r w:rsidRPr="00791CC7">
        <w:rPr>
          <w:rFonts w:ascii="Simplified Arabic" w:hAnsi="Simplified Arabic" w:cs="Simplified Arabic"/>
          <w:sz w:val="24"/>
          <w:szCs w:val="24"/>
          <w:rtl/>
          <w:lang w:bidi="ar-IQ"/>
        </w:rPr>
        <w:t xml:space="preserve"> عبد الزهرة علي الجنابي، المصدر السابق، ص42.</w:t>
      </w:r>
    </w:p>
  </w:footnote>
  <w:footnote w:id="204">
    <w:p w14:paraId="0C5514B2"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lang w:bidi="ar-IQ"/>
        </w:rPr>
        <w:t>)</w:t>
      </w:r>
      <w:r w:rsidRPr="00791CC7">
        <w:rPr>
          <w:rFonts w:ascii="Simplified Arabic" w:hAnsi="Simplified Arabic" w:cs="Simplified Arabic"/>
          <w:sz w:val="24"/>
          <w:szCs w:val="24"/>
          <w:rtl/>
          <w:lang w:bidi="ar-IQ"/>
        </w:rPr>
        <w:t xml:space="preserve"> جودة حسنين جودة، المصدر السابق، ص207.</w:t>
      </w:r>
    </w:p>
  </w:footnote>
  <w:footnote w:id="205">
    <w:p w14:paraId="505F6413" w14:textId="539DF0D2" w:rsidR="003C0FAD" w:rsidRPr="00791CC7" w:rsidRDefault="003C0FAD" w:rsidP="003C0FAD">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w:t>
      </w:r>
      <w:r w:rsidRPr="00791CC7">
        <w:rPr>
          <w:rFonts w:ascii="Simplified Arabic" w:eastAsia="Times New Roman" w:hAnsi="Simplified Arabic" w:cs="Simplified Arabic"/>
          <w:color w:val="000000"/>
          <w:sz w:val="24"/>
          <w:szCs w:val="24"/>
          <w:rtl/>
          <w:lang w:eastAsia="en-GB"/>
        </w:rPr>
        <w:t xml:space="preserve"> </w:t>
      </w:r>
      <w:r w:rsidRPr="00791CC7">
        <w:rPr>
          <w:rFonts w:ascii="Simplified Arabic" w:hAnsi="Simplified Arabic" w:cs="Simplified Arabic"/>
          <w:sz w:val="24"/>
          <w:szCs w:val="24"/>
          <w:rtl/>
          <w:lang w:bidi="ar-IQ"/>
        </w:rPr>
        <w:t>بشار فؤاد معروف، الخصائص الجيومورفولوجية لمنطقة شرق دجلة بين الشهابي وهور الحويزة جنوب شرق العراق، مجلة ابحاث ميسان، المجلد الثالث عشر، العدد السادس والعشرون، 2017، ص378-380.</w:t>
      </w:r>
    </w:p>
  </w:footnote>
  <w:footnote w:id="206">
    <w:p w14:paraId="3707A08B" w14:textId="2CD454EA" w:rsidR="00B05A88" w:rsidRPr="00791CC7" w:rsidRDefault="00B05A88" w:rsidP="008B69B4">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lang w:bidi="ar-IQ"/>
        </w:rPr>
        <w:t>)</w:t>
      </w:r>
      <w:r w:rsidRPr="00791CC7">
        <w:rPr>
          <w:rFonts w:ascii="Simplified Arabic" w:hAnsi="Simplified Arabic" w:cs="Simplified Arabic"/>
          <w:sz w:val="24"/>
          <w:szCs w:val="24"/>
          <w:rtl/>
          <w:lang w:bidi="ar-IQ"/>
        </w:rPr>
        <w:t xml:space="preserve"> </w:t>
      </w:r>
      <w:r w:rsidR="003C0FAD">
        <w:rPr>
          <w:rFonts w:ascii="Simplified Arabic" w:hAnsi="Simplified Arabic" w:cs="Simplified Arabic" w:hint="cs"/>
          <w:sz w:val="24"/>
          <w:szCs w:val="24"/>
          <w:rtl/>
          <w:lang w:bidi="ar-IQ"/>
        </w:rPr>
        <w:t>المصدر نفسة</w:t>
      </w:r>
      <w:r w:rsidRPr="00791CC7">
        <w:rPr>
          <w:rFonts w:ascii="Simplified Arabic" w:hAnsi="Simplified Arabic" w:cs="Simplified Arabic"/>
          <w:sz w:val="24"/>
          <w:szCs w:val="24"/>
          <w:rtl/>
          <w:lang w:bidi="ar-IQ"/>
        </w:rPr>
        <w:t>، ص378-380.</w:t>
      </w:r>
    </w:p>
  </w:footnote>
  <w:footnote w:id="207">
    <w:p w14:paraId="3AA6D0F5" w14:textId="4F1A1CAA"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نزين غازي طاهر، المقومات الجغرافية </w:t>
      </w:r>
      <w:r w:rsidR="00727E8E">
        <w:rPr>
          <w:rFonts w:ascii="Simplified Arabic" w:hAnsi="Simplified Arabic" w:cs="Simplified Arabic" w:hint="cs"/>
          <w:sz w:val="24"/>
          <w:szCs w:val="24"/>
          <w:rtl/>
          <w:lang w:bidi="ar-IQ"/>
        </w:rPr>
        <w:t>ل</w:t>
      </w:r>
      <w:r w:rsidRPr="00791CC7">
        <w:rPr>
          <w:rFonts w:ascii="Simplified Arabic" w:hAnsi="Simplified Arabic" w:cs="Simplified Arabic"/>
          <w:sz w:val="24"/>
          <w:szCs w:val="24"/>
          <w:rtl/>
          <w:lang w:bidi="ar-IQ"/>
        </w:rPr>
        <w:t xml:space="preserve">لتنمية السياحية في قضاء زاخو، رسالة ماجستير، كلية العلوم الإنسانية، جامعه دهوك، 2015، ص23. </w:t>
      </w:r>
    </w:p>
  </w:footnote>
  <w:footnote w:id="208">
    <w:p w14:paraId="2CAB2664"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محمد ازهر السماك، المصدر السابق، ص71. </w:t>
      </w:r>
    </w:p>
  </w:footnote>
  <w:footnote w:id="209">
    <w:p w14:paraId="3CEC8692" w14:textId="219C8992"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lang w:bidi="ar-IQ"/>
        </w:rPr>
        <w:t xml:space="preserve">عبد العزيز طريح شرف، المقدمات في الجغرافيا الطبيعية، ج1، مركز الاسكندرية للكتاب، </w:t>
      </w:r>
      <w:r w:rsidR="008C0142">
        <w:rPr>
          <w:rFonts w:ascii="Simplified Arabic" w:hAnsi="Simplified Arabic" w:cs="Simplified Arabic" w:hint="cs"/>
          <w:sz w:val="24"/>
          <w:szCs w:val="24"/>
          <w:rtl/>
          <w:lang w:bidi="ar-IQ"/>
        </w:rPr>
        <w:t xml:space="preserve">القاهرة، مصر، </w:t>
      </w:r>
      <w:r w:rsidRPr="00791CC7">
        <w:rPr>
          <w:rFonts w:ascii="Simplified Arabic" w:hAnsi="Simplified Arabic" w:cs="Simplified Arabic"/>
          <w:sz w:val="24"/>
          <w:szCs w:val="24"/>
          <w:rtl/>
          <w:lang w:bidi="ar-IQ"/>
        </w:rPr>
        <w:t xml:space="preserve">ص195. </w:t>
      </w:r>
    </w:p>
  </w:footnote>
  <w:footnote w:id="210">
    <w:p w14:paraId="58F36A60"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عبد العزيز طريح شرف، المصدر السابق، ص71-72. </w:t>
      </w:r>
    </w:p>
  </w:footnote>
  <w:footnote w:id="211">
    <w:p w14:paraId="0D44CED4"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خطاب صكار العاني، المصدر السابق، ص173.</w:t>
      </w:r>
    </w:p>
  </w:footnote>
  <w:footnote w:id="212">
    <w:p w14:paraId="23BF4859"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عبد الزهرة علي الجنابي، جغرافية العراق الاقليمية بمنظور معاصر،</w:t>
      </w:r>
      <w:r w:rsidRPr="00791CC7">
        <w:rPr>
          <w:rFonts w:ascii="Simplified Arabic" w:hAnsi="Simplified Arabic" w:cs="Simplified Arabic" w:hint="cs"/>
          <w:sz w:val="24"/>
          <w:szCs w:val="24"/>
          <w:rtl/>
          <w:lang w:bidi="ar-IQ"/>
        </w:rPr>
        <w:t xml:space="preserve"> مؤسسة دار الصادق الثقافية للنشر والتوزيع، </w:t>
      </w:r>
      <w:r w:rsidRPr="00791CC7">
        <w:rPr>
          <w:rFonts w:ascii="Simplified Arabic" w:hAnsi="Simplified Arabic" w:cs="Simplified Arabic"/>
          <w:sz w:val="24"/>
          <w:szCs w:val="24"/>
          <w:rtl/>
          <w:lang w:bidi="ar-IQ"/>
        </w:rPr>
        <w:t>جامعة بابل،</w:t>
      </w:r>
      <w:r w:rsidRPr="00791CC7">
        <w:rPr>
          <w:rFonts w:ascii="Simplified Arabic" w:hAnsi="Simplified Arabic" w:cs="Simplified Arabic" w:hint="cs"/>
          <w:sz w:val="24"/>
          <w:szCs w:val="24"/>
          <w:rtl/>
          <w:lang w:bidi="ar-IQ"/>
        </w:rPr>
        <w:t xml:space="preserve"> 2020</w:t>
      </w:r>
      <w:r w:rsidRPr="00791CC7">
        <w:rPr>
          <w:rFonts w:ascii="Simplified Arabic" w:hAnsi="Simplified Arabic" w:cs="Simplified Arabic"/>
          <w:sz w:val="24"/>
          <w:szCs w:val="24"/>
          <w:rtl/>
          <w:lang w:bidi="ar-IQ"/>
        </w:rPr>
        <w:t xml:space="preserve"> ص51.</w:t>
      </w:r>
    </w:p>
  </w:footnote>
  <w:footnote w:id="213">
    <w:p w14:paraId="7C47540C" w14:textId="77777777" w:rsidR="00B05A88" w:rsidRPr="00791CC7" w:rsidRDefault="00B05A88" w:rsidP="00DD38AF">
      <w:pPr>
        <w:pStyle w:val="a6"/>
        <w:ind w:left="424" w:hanging="42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نافع ناصر القصاب وآخرون، المصدر السابق، ص53-54.</w:t>
      </w:r>
    </w:p>
  </w:footnote>
  <w:footnote w:id="214">
    <w:p w14:paraId="577048C5" w14:textId="4397476F"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حسين ذياب محمد الغانمي، الحقائق المناخية واثرها في ناحية المحاصيل الاستراتيجية في العراق، اطروحة دكتوراه، كلية الآداب، جامعة القادسية،2021، ص18-19.</w:t>
      </w:r>
    </w:p>
  </w:footnote>
  <w:footnote w:id="215">
    <w:p w14:paraId="09A48383"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كاظم شنتة سعد، آثر تباين مصادر التغذية المائية، على انشاء اغمار اهوار جنوبي العراق للمدة (2017-2019)، مجلة ابحاث ميسان، المجلد السابع عشر، العدد الثالث والثلاثون، 2021، ص389.</w:t>
      </w:r>
    </w:p>
  </w:footnote>
  <w:footnote w:id="216">
    <w:p w14:paraId="0755F92F"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سوسن صبيح حمدان، التوزيع المكاني للأنهار الحدودية وأثرها في العلاقات العراقية الايرانية، مجلة كلية التربية، المجلد الثاني، العدد الثاني، 2011، ص742.</w:t>
      </w:r>
    </w:p>
  </w:footnote>
  <w:footnote w:id="217">
    <w:p w14:paraId="08452338"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كاظم شنتة سعد، المصدر السابق، ص389.</w:t>
      </w:r>
    </w:p>
  </w:footnote>
  <w:footnote w:id="218">
    <w:p w14:paraId="5F64D616" w14:textId="77777777" w:rsidR="00B05A88" w:rsidRPr="00791CC7" w:rsidRDefault="00B05A88" w:rsidP="000D5F05">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بشار فؤاد معروف</w:t>
      </w:r>
      <w:r w:rsidRPr="00791CC7">
        <w:rPr>
          <w:rFonts w:ascii="Simplified Arabic" w:hAnsi="Simplified Arabic" w:cs="Simplified Arabic" w:hint="cs"/>
          <w:sz w:val="24"/>
          <w:szCs w:val="24"/>
          <w:rtl/>
          <w:lang w:bidi="ar-IQ"/>
        </w:rPr>
        <w:t>، المصدر السابق،</w:t>
      </w:r>
      <w:r w:rsidRPr="00791CC7">
        <w:rPr>
          <w:rFonts w:ascii="Simplified Arabic" w:hAnsi="Simplified Arabic" w:cs="Simplified Arabic"/>
          <w:sz w:val="24"/>
          <w:szCs w:val="24"/>
          <w:rtl/>
          <w:lang w:bidi="ar-IQ"/>
        </w:rPr>
        <w:t xml:space="preserve"> ص376.</w:t>
      </w:r>
    </w:p>
  </w:footnote>
  <w:footnote w:id="219">
    <w:p w14:paraId="3A75F36B"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كاظم شنتة سعد، المصدر السابق، ص401.</w:t>
      </w:r>
    </w:p>
  </w:footnote>
  <w:footnote w:id="220">
    <w:p w14:paraId="5A081926"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نوال كامل علوان، تقدير حجم الجريان السطحي لحوض وادي دويريج، رسالة ماجستير، غير منشورة، كلية التربية للبنات، جامعة بغداد، 2014، ص1.</w:t>
      </w:r>
    </w:p>
  </w:footnote>
  <w:footnote w:id="221">
    <w:p w14:paraId="03B9B960"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كاظم شنتة سعد، المصدر السابق، ص401.</w:t>
      </w:r>
    </w:p>
  </w:footnote>
  <w:footnote w:id="222">
    <w:p w14:paraId="070940F1" w14:textId="1A004118" w:rsidR="00B05A88" w:rsidRPr="00791CC7" w:rsidRDefault="00B05A88" w:rsidP="009E4416">
      <w:pPr>
        <w:pStyle w:val="a6"/>
        <w:ind w:left="566" w:hanging="56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xml:space="preserve">) </w:t>
      </w:r>
      <w:r w:rsidR="00DD2DDC" w:rsidRPr="00791CC7">
        <w:rPr>
          <w:rFonts w:ascii="Simplified Arabic" w:hAnsi="Simplified Arabic" w:cs="Simplified Arabic"/>
          <w:sz w:val="24"/>
          <w:szCs w:val="24"/>
          <w:rtl/>
          <w:lang w:bidi="ar-IQ"/>
        </w:rPr>
        <w:t xml:space="preserve">كاظم شنتة سعد، المصدر </w:t>
      </w:r>
      <w:r w:rsidR="003D7353">
        <w:rPr>
          <w:rFonts w:ascii="Simplified Arabic" w:hAnsi="Simplified Arabic" w:cs="Simplified Arabic" w:hint="cs"/>
          <w:sz w:val="24"/>
          <w:szCs w:val="24"/>
          <w:rtl/>
          <w:lang w:bidi="ar-IQ"/>
        </w:rPr>
        <w:t>نفسة</w:t>
      </w:r>
      <w:r w:rsidRPr="00791CC7">
        <w:rPr>
          <w:rFonts w:ascii="Simplified Arabic" w:hAnsi="Simplified Arabic" w:cs="Simplified Arabic"/>
          <w:sz w:val="24"/>
          <w:szCs w:val="24"/>
          <w:rtl/>
          <w:lang w:bidi="ar-IQ"/>
        </w:rPr>
        <w:t>، ص401.</w:t>
      </w:r>
    </w:p>
  </w:footnote>
  <w:footnote w:id="223">
    <w:p w14:paraId="090CFF59"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حسين قاسم محمد فرج الياسري، تحليل جغرافي سياسي للسكان في منطقة خوزستان الايرانية، اطروحة دكتوراه، كلية التربية للعلوم الانسانية، جامعة البصرة 2016، ص7</w:t>
      </w:r>
      <w:r w:rsidRPr="00791CC7">
        <w:rPr>
          <w:rFonts w:ascii="Simplified Arabic" w:hAnsi="Simplified Arabic" w:cs="Simplified Arabic"/>
          <w:sz w:val="24"/>
          <w:szCs w:val="24"/>
          <w:rtl/>
          <w:lang w:bidi="ar-IQ"/>
        </w:rPr>
        <w:t>.</w:t>
      </w:r>
    </w:p>
  </w:footnote>
  <w:footnote w:id="224">
    <w:p w14:paraId="52ACA9BC"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Style w:val="a7"/>
          <w:rFonts w:ascii="Simplified Arabic" w:hAnsi="Simplified Arabic" w:cs="Simplified Arabic"/>
          <w:sz w:val="24"/>
          <w:szCs w:val="24"/>
          <w:vertAlign w:val="baseline"/>
          <w:rtl/>
        </w:rPr>
        <w:t>(</w:t>
      </w:r>
      <w:r w:rsidRPr="00791CC7">
        <w:rPr>
          <w:rStyle w:val="a7"/>
          <w:rFonts w:ascii="Simplified Arabic" w:hAnsi="Simplified Arabic" w:cs="Simplified Arabic"/>
          <w:sz w:val="24"/>
          <w:szCs w:val="24"/>
          <w:vertAlign w:val="baseline"/>
        </w:rPr>
        <w:sym w:font="Symbol" w:char="F02A"/>
      </w:r>
      <w:r w:rsidRPr="00791CC7">
        <w:rPr>
          <w:rFonts w:ascii="Simplified Arabic" w:hAnsi="Simplified Arabic" w:cs="Simplified Arabic"/>
          <w:sz w:val="24"/>
          <w:szCs w:val="24"/>
          <w:rtl/>
        </w:rPr>
        <w:t>) تسواهن مواطنة عراقية من سكان الأهوار قامت بقتل مجموعة من الجنود الإيرانيين وهذا ما أدى الى قيام السلطات بإقامة تمثال ضخم في مدينة العمارة عام 1980 حيث يعتبر أكبر تمثال حديدي في العراق، ويبلغ ارتفاعه 23م ويشير التمثال الى المرأة الميسانية التي وقفت الى جانب المقاتلين العراقيين في الحرب العراقية الإيرانية.</w:t>
      </w:r>
    </w:p>
  </w:footnote>
  <w:footnote w:id="225">
    <w:p w14:paraId="44F8782C" w14:textId="77777777" w:rsidR="00B05A88" w:rsidRPr="00791CC7" w:rsidRDefault="00B05A88" w:rsidP="00DD38AF">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نوراله قيصري، العراق العربي في خوزستان والجنسية الإيرانية، الشتادي الاستراتيجية الشاذرية، الأول الحاخام 1377، ص70.</w:t>
      </w:r>
    </w:p>
  </w:footnote>
  <w:footnote w:id="226">
    <w:p w14:paraId="0B2718E3"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مصطفى انصاري، تاريخ خوزستان 1878-1925 في عهد كعب وعهد الشيخ خزعل، ترجمة محمد جواد جواهر كلام، طهران، شادجان للنشر، 2017</w:t>
      </w:r>
      <w:r w:rsidRPr="00791CC7">
        <w:rPr>
          <w:rFonts w:ascii="Simplified Arabic" w:hAnsi="Simplified Arabic" w:cs="Simplified Arabic"/>
          <w:sz w:val="24"/>
          <w:szCs w:val="24"/>
          <w:rtl/>
          <w:lang w:bidi="ar-IQ"/>
        </w:rPr>
        <w:t>.</w:t>
      </w:r>
    </w:p>
  </w:footnote>
  <w:footnote w:id="227">
    <w:p w14:paraId="75F27B54" w14:textId="77777777" w:rsidR="00B05A88" w:rsidRPr="00791CC7" w:rsidRDefault="00B05A88" w:rsidP="00784A83">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تقرير بحثي عن العرق العربي في خوزستان والهوية الوطنية الإيرانية، طهران: معهد الدراسات الاستراتيجية.</w:t>
      </w:r>
    </w:p>
  </w:footnote>
  <w:footnote w:id="228">
    <w:p w14:paraId="72722E90" w14:textId="77777777" w:rsidR="00B05A88" w:rsidRPr="00791CC7" w:rsidRDefault="00B05A88" w:rsidP="003D7320">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مسعود ميلاني، الجغرافيا السياسية للشعوب الايرانية، المصدر 1387، ص70.</w:t>
      </w:r>
    </w:p>
  </w:footnote>
  <w:footnote w:id="229">
    <w:p w14:paraId="21713DA1"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فتحي محمد ابو عيانة، جغرافية السكان، ط5، دار النهضة العربية للطباعة والنشر، بيروت، 2006، ص127.</w:t>
      </w:r>
    </w:p>
  </w:footnote>
  <w:footnote w:id="230">
    <w:p w14:paraId="105611F2" w14:textId="77777777" w:rsidR="00B05A88" w:rsidRPr="00791CC7" w:rsidRDefault="00B05A88" w:rsidP="00DD38AF">
      <w:pPr>
        <w:pStyle w:val="a6"/>
        <w:ind w:left="333" w:hanging="33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محمود ابراهيم الديب، المصدر السابق، ص298 – 299.</w:t>
      </w:r>
    </w:p>
  </w:footnote>
  <w:footnote w:id="231">
    <w:p w14:paraId="50FB3D31" w14:textId="5FE4BE2E"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لطيف كامل </w:t>
      </w:r>
      <w:r w:rsidR="00F639A0">
        <w:rPr>
          <w:rFonts w:ascii="Simplified Arabic" w:hAnsi="Simplified Arabic" w:cs="Simplified Arabic" w:hint="cs"/>
          <w:sz w:val="24"/>
          <w:szCs w:val="24"/>
          <w:rtl/>
          <w:lang w:bidi="ar-IQ"/>
        </w:rPr>
        <w:t>ك</w:t>
      </w:r>
      <w:r w:rsidRPr="00791CC7">
        <w:rPr>
          <w:rFonts w:ascii="Simplified Arabic" w:hAnsi="Simplified Arabic" w:cs="Simplified Arabic"/>
          <w:sz w:val="24"/>
          <w:szCs w:val="24"/>
          <w:rtl/>
          <w:lang w:bidi="ar-IQ"/>
        </w:rPr>
        <w:t xml:space="preserve">ليوي، تحليل جغرافي سياسي للسياسة الخارجية العراقية، </w:t>
      </w:r>
      <w:r w:rsidR="00F639A0">
        <w:rPr>
          <w:rFonts w:ascii="Simplified Arabic" w:hAnsi="Simplified Arabic" w:cs="Simplified Arabic" w:hint="cs"/>
          <w:sz w:val="24"/>
          <w:szCs w:val="24"/>
          <w:rtl/>
          <w:lang w:bidi="ar-IQ"/>
        </w:rPr>
        <w:t>حي</w:t>
      </w:r>
      <w:r w:rsidRPr="00791CC7">
        <w:rPr>
          <w:rFonts w:ascii="Simplified Arabic" w:hAnsi="Simplified Arabic" w:cs="Simplified Arabic"/>
          <w:sz w:val="24"/>
          <w:szCs w:val="24"/>
          <w:rtl/>
          <w:lang w:bidi="ar-IQ"/>
        </w:rPr>
        <w:t>ال تركيا وايران، اطروحة دكتوراه غير منشورة، كلية الآداب، جامعة البصرة، 2014، ص66.</w:t>
      </w:r>
    </w:p>
  </w:footnote>
  <w:footnote w:id="232">
    <w:p w14:paraId="51675731" w14:textId="77777777" w:rsidR="00B05A88" w:rsidRPr="00791CC7" w:rsidRDefault="00B05A88" w:rsidP="00DD38AF">
      <w:pPr>
        <w:pStyle w:val="a6"/>
        <w:ind w:left="333" w:hanging="33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طه حمادي الحديثي، جغرافية السكان، ط2، دار الكتب للطباعة والنشر، الموصل، 2011، ص306.</w:t>
      </w:r>
    </w:p>
  </w:footnote>
  <w:footnote w:id="233">
    <w:p w14:paraId="0488DD34"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ابراهيم احمد زرقانة، بعض المشكلات الجغرافية السياسية، دار النهضة العربية، القاهرة، 1960، ص12.</w:t>
      </w:r>
    </w:p>
  </w:footnote>
  <w:footnote w:id="234">
    <w:p w14:paraId="119AC4AC"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انعام سمير محيي العبادي، قضاء المدائن، دراسة في جغرافية السكان من (1977-1997)، رسالة ماجستير، كلية التربية، ابن رشد، جامعة بغداد 2022، ص18.</w:t>
      </w:r>
    </w:p>
  </w:footnote>
  <w:footnote w:id="235">
    <w:p w14:paraId="7977B779"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عمار عبيس الجبوري، التحليل المكاني للوفيات في قضاء القاسم للمدة (1997ــ 2013)، رسالة ماجستير، كلية الآداب، جامعة القادسية، 2016، ص78.</w:t>
      </w:r>
    </w:p>
  </w:footnote>
  <w:footnote w:id="236">
    <w:p w14:paraId="00C6979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فاضل حسن، العراق وموقعه المجاور لإيران، رسالة ماجستير غير منشوره، كلية التربية، الجامعة المستنصرية، 2006، ص38.</w:t>
      </w:r>
    </w:p>
  </w:footnote>
  <w:footnote w:id="237">
    <w:p w14:paraId="5DB34936"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فراس محمد صبار الدليمي، تحليل جيوسياسي في العلاقات العراقية الصينية لمدة (2003 ــــ 2020) وتوقعاته المستقبلية، رسالة ماجستير، جامعة تكريت، كلية الآداب، 2021، ص26.</w:t>
      </w:r>
    </w:p>
  </w:footnote>
  <w:footnote w:id="238">
    <w:p w14:paraId="420C7B07"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حسين قاسم محمد فرج الياسري، المصدر السابق، ص113</w:t>
      </w:r>
      <w:r w:rsidRPr="00791CC7">
        <w:rPr>
          <w:rFonts w:ascii="Simplified Arabic" w:hAnsi="Simplified Arabic" w:cs="Simplified Arabic"/>
          <w:sz w:val="24"/>
          <w:szCs w:val="24"/>
          <w:rtl/>
          <w:lang w:bidi="ar-IQ"/>
        </w:rPr>
        <w:t>.</w:t>
      </w:r>
    </w:p>
  </w:footnote>
  <w:footnote w:id="239">
    <w:p w14:paraId="73D89BC0" w14:textId="77777777" w:rsidR="00B05A88" w:rsidRPr="00897DC1" w:rsidRDefault="00B05A88" w:rsidP="00DD38AF">
      <w:pPr>
        <w:pStyle w:val="a6"/>
        <w:jc w:val="both"/>
        <w:rPr>
          <w:rFonts w:ascii="Simplified Arabic" w:hAnsi="Simplified Arabic" w:cs="Simplified Arabic"/>
          <w:spacing w:val="14"/>
          <w:sz w:val="24"/>
          <w:szCs w:val="24"/>
          <w:rtl/>
          <w:lang w:bidi="ar-IQ"/>
        </w:rPr>
      </w:pPr>
      <w:r w:rsidRPr="00897DC1">
        <w:rPr>
          <w:rFonts w:ascii="Simplified Arabic" w:hAnsi="Simplified Arabic" w:cs="Simplified Arabic"/>
          <w:spacing w:val="14"/>
          <w:sz w:val="24"/>
          <w:szCs w:val="24"/>
          <w:rtl/>
        </w:rPr>
        <w:t>(</w:t>
      </w:r>
      <w:r w:rsidRPr="00897DC1">
        <w:rPr>
          <w:rStyle w:val="a7"/>
          <w:rFonts w:ascii="Simplified Arabic" w:hAnsi="Simplified Arabic" w:cs="Simplified Arabic"/>
          <w:spacing w:val="14"/>
          <w:sz w:val="24"/>
          <w:szCs w:val="24"/>
          <w:vertAlign w:val="baseline"/>
        </w:rPr>
        <w:footnoteRef/>
      </w:r>
      <w:r w:rsidRPr="00897DC1">
        <w:rPr>
          <w:rFonts w:ascii="Simplified Arabic" w:hAnsi="Simplified Arabic" w:cs="Simplified Arabic"/>
          <w:spacing w:val="14"/>
          <w:sz w:val="24"/>
          <w:szCs w:val="24"/>
          <w:rtl/>
        </w:rPr>
        <w:t>)</w:t>
      </w:r>
      <w:r w:rsidRPr="00897DC1">
        <w:rPr>
          <w:rFonts w:ascii="Simplified Arabic" w:hAnsi="Simplified Arabic" w:cs="Simplified Arabic"/>
          <w:spacing w:val="14"/>
          <w:sz w:val="24"/>
          <w:szCs w:val="24"/>
        </w:rPr>
        <w:t xml:space="preserve"> </w:t>
      </w:r>
      <w:r w:rsidRPr="00897DC1">
        <w:rPr>
          <w:rFonts w:ascii="Simplified Arabic" w:hAnsi="Simplified Arabic" w:cs="Simplified Arabic"/>
          <w:spacing w:val="14"/>
          <w:sz w:val="24"/>
          <w:szCs w:val="24"/>
          <w:rtl/>
        </w:rPr>
        <w:t>حسين قاسم محمد الياسري، التوزيع الجغرافي للسكان في محافظة البصرة في قوة العراق السياسية مركز دراسات البصرة والخليج العربي، جامعة البصرة، مجلة دراسات البصرة، العدد27، 2018، ص6، ص7.</w:t>
      </w:r>
    </w:p>
  </w:footnote>
  <w:footnote w:id="240">
    <w:p w14:paraId="57DBF748" w14:textId="77777777" w:rsidR="00B05A88" w:rsidRPr="00791CC7" w:rsidRDefault="00B05A88" w:rsidP="00DD38AF">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خميس الزوكة، الجغرافية الاقتصادية، دار المعرفة الجامعية للطباعة والنشر، الاسكندرية، 2008، ص40.</w:t>
      </w:r>
    </w:p>
  </w:footnote>
  <w:footnote w:id="241">
    <w:p w14:paraId="2CAA599A" w14:textId="77777777" w:rsidR="00B05A88" w:rsidRPr="00791CC7" w:rsidRDefault="00B05A88" w:rsidP="00DD38AF">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حسام الدين جاد الرب، المصدر السابق، ص181.</w:t>
      </w:r>
    </w:p>
  </w:footnote>
  <w:footnote w:id="242">
    <w:p w14:paraId="1E3C379F" w14:textId="77777777" w:rsidR="00B05A88" w:rsidRPr="00791CC7" w:rsidRDefault="00B05A88" w:rsidP="00DD38AF">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جون كلارك، جغرافية السكان، ط1، دار المريخ للنشر، 2010، ص167.</w:t>
      </w:r>
    </w:p>
  </w:footnote>
  <w:footnote w:id="243">
    <w:p w14:paraId="072E9DF7" w14:textId="507A88FD" w:rsidR="00B05A88" w:rsidRPr="00791CC7" w:rsidRDefault="00B05A88" w:rsidP="00DD38AF">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زينب علي مظلوم، </w:t>
      </w:r>
      <w:r w:rsidR="009E1C8D">
        <w:rPr>
          <w:rFonts w:ascii="Simplified Arabic" w:hAnsi="Simplified Arabic" w:cs="Simplified Arabic" w:hint="cs"/>
          <w:sz w:val="24"/>
          <w:szCs w:val="24"/>
          <w:rtl/>
          <w:lang w:bidi="ar-IQ"/>
        </w:rPr>
        <w:t xml:space="preserve">تحليل </w:t>
      </w:r>
      <w:r w:rsidR="001B663B">
        <w:rPr>
          <w:rFonts w:ascii="Simplified Arabic" w:hAnsi="Simplified Arabic" w:cs="Simplified Arabic" w:hint="cs"/>
          <w:sz w:val="24"/>
          <w:szCs w:val="24"/>
          <w:rtl/>
          <w:lang w:bidi="ar-IQ"/>
        </w:rPr>
        <w:t xml:space="preserve">جغرافي سياسي لمؤشرات الحكم الرشيد </w:t>
      </w:r>
      <w:r w:rsidR="001636EF">
        <w:rPr>
          <w:rFonts w:ascii="Simplified Arabic" w:hAnsi="Simplified Arabic" w:cs="Simplified Arabic" w:hint="cs"/>
          <w:sz w:val="24"/>
          <w:szCs w:val="24"/>
          <w:rtl/>
          <w:lang w:bidi="ar-IQ"/>
        </w:rPr>
        <w:t xml:space="preserve">، دراسة تطبيقية </w:t>
      </w:r>
      <w:r w:rsidR="003A3393">
        <w:rPr>
          <w:rFonts w:ascii="Simplified Arabic" w:hAnsi="Simplified Arabic" w:cs="Simplified Arabic" w:hint="cs"/>
          <w:sz w:val="24"/>
          <w:szCs w:val="24"/>
          <w:rtl/>
          <w:lang w:bidi="ar-IQ"/>
        </w:rPr>
        <w:t>على العراق، رسالة ماجستير، كلية التربية للعلوم الإنسانية، جامعة المثنى، 2017</w:t>
      </w:r>
      <w:r w:rsidRPr="00791CC7">
        <w:rPr>
          <w:rFonts w:ascii="Simplified Arabic" w:hAnsi="Simplified Arabic" w:cs="Simplified Arabic"/>
          <w:sz w:val="24"/>
          <w:szCs w:val="24"/>
          <w:rtl/>
          <w:lang w:bidi="ar-IQ"/>
        </w:rPr>
        <w:t>، ص87.</w:t>
      </w:r>
    </w:p>
  </w:footnote>
  <w:footnote w:id="244">
    <w:p w14:paraId="226EBFFC" w14:textId="74136853" w:rsidR="00B05A88" w:rsidRPr="00791CC7" w:rsidRDefault="00B05A88" w:rsidP="00DD38AF">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اياد عايد والي البديري، </w:t>
      </w:r>
      <w:r w:rsidR="00233D61">
        <w:rPr>
          <w:rFonts w:ascii="Simplified Arabic" w:hAnsi="Simplified Arabic" w:cs="Simplified Arabic" w:hint="cs"/>
          <w:sz w:val="24"/>
          <w:szCs w:val="24"/>
          <w:rtl/>
          <w:lang w:bidi="ar-IQ"/>
        </w:rPr>
        <w:t xml:space="preserve">التركيب </w:t>
      </w:r>
      <w:r w:rsidR="00262F97">
        <w:rPr>
          <w:rFonts w:ascii="Simplified Arabic" w:hAnsi="Simplified Arabic" w:cs="Simplified Arabic" w:hint="cs"/>
          <w:sz w:val="24"/>
          <w:szCs w:val="24"/>
          <w:rtl/>
          <w:lang w:bidi="ar-IQ"/>
        </w:rPr>
        <w:t xml:space="preserve">الاثنوغرافي </w:t>
      </w:r>
      <w:r w:rsidR="00380FD6">
        <w:rPr>
          <w:rFonts w:ascii="Simplified Arabic" w:hAnsi="Simplified Arabic" w:cs="Simplified Arabic" w:hint="cs"/>
          <w:sz w:val="24"/>
          <w:szCs w:val="24"/>
          <w:rtl/>
          <w:lang w:bidi="ar-IQ"/>
        </w:rPr>
        <w:t>السكان العراق وتحليل اثرة في بناء الدولة واستقرارها</w:t>
      </w:r>
      <w:r w:rsidRPr="00791CC7">
        <w:rPr>
          <w:rFonts w:ascii="Simplified Arabic" w:hAnsi="Simplified Arabic" w:cs="Simplified Arabic"/>
          <w:sz w:val="24"/>
          <w:szCs w:val="24"/>
          <w:rtl/>
          <w:lang w:bidi="ar-IQ"/>
        </w:rPr>
        <w:t xml:space="preserve">، </w:t>
      </w:r>
      <w:r w:rsidR="00380FD6">
        <w:rPr>
          <w:rFonts w:ascii="Simplified Arabic" w:hAnsi="Simplified Arabic" w:cs="Simplified Arabic" w:hint="cs"/>
          <w:sz w:val="24"/>
          <w:szCs w:val="24"/>
          <w:rtl/>
          <w:lang w:bidi="ar-IQ"/>
        </w:rPr>
        <w:t xml:space="preserve">العدد 1، </w:t>
      </w:r>
      <w:r w:rsidR="00CD31C4">
        <w:rPr>
          <w:rFonts w:ascii="Simplified Arabic" w:hAnsi="Simplified Arabic" w:cs="Simplified Arabic" w:hint="cs"/>
          <w:sz w:val="24"/>
          <w:szCs w:val="24"/>
          <w:rtl/>
          <w:lang w:bidi="ar-IQ"/>
        </w:rPr>
        <w:t xml:space="preserve">2010، </w:t>
      </w:r>
      <w:r w:rsidRPr="00791CC7">
        <w:rPr>
          <w:rFonts w:ascii="Simplified Arabic" w:hAnsi="Simplified Arabic" w:cs="Simplified Arabic"/>
          <w:sz w:val="24"/>
          <w:szCs w:val="24"/>
          <w:rtl/>
          <w:lang w:bidi="ar-IQ"/>
        </w:rPr>
        <w:t>ص157.</w:t>
      </w:r>
    </w:p>
  </w:footnote>
  <w:footnote w:id="245">
    <w:p w14:paraId="0DC7E351" w14:textId="2CBC2CDE" w:rsidR="00B05A88" w:rsidRPr="00791CC7" w:rsidRDefault="00B05A88" w:rsidP="00897DC1">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اياد عايد والي البديري، المصدر </w:t>
      </w:r>
      <w:r w:rsidR="00CD31C4">
        <w:rPr>
          <w:rFonts w:ascii="Simplified Arabic" w:hAnsi="Simplified Arabic" w:cs="Simplified Arabic" w:hint="cs"/>
          <w:sz w:val="24"/>
          <w:szCs w:val="24"/>
          <w:rtl/>
          <w:lang w:bidi="ar-IQ"/>
        </w:rPr>
        <w:t>نفسه</w:t>
      </w:r>
      <w:r w:rsidRPr="00791CC7">
        <w:rPr>
          <w:rFonts w:ascii="Simplified Arabic" w:hAnsi="Simplified Arabic" w:cs="Simplified Arabic"/>
          <w:sz w:val="24"/>
          <w:szCs w:val="24"/>
          <w:rtl/>
          <w:lang w:bidi="ar-IQ"/>
        </w:rPr>
        <w:t>، ص157.</w:t>
      </w:r>
    </w:p>
  </w:footnote>
  <w:footnote w:id="246">
    <w:p w14:paraId="486859D1" w14:textId="77777777" w:rsidR="00B05A88" w:rsidRPr="00897DC1" w:rsidRDefault="00B05A88" w:rsidP="00DD38AF">
      <w:pPr>
        <w:pStyle w:val="a6"/>
        <w:ind w:left="-2"/>
        <w:jc w:val="both"/>
        <w:rPr>
          <w:rFonts w:ascii="Simplified Arabic" w:hAnsi="Simplified Arabic" w:cs="Simplified Arabic"/>
          <w:spacing w:val="4"/>
          <w:sz w:val="24"/>
          <w:szCs w:val="24"/>
          <w:rtl/>
          <w:lang w:bidi="ar-IQ"/>
        </w:rPr>
      </w:pPr>
      <w:r w:rsidRPr="00897DC1">
        <w:rPr>
          <w:rFonts w:ascii="Simplified Arabic" w:hAnsi="Simplified Arabic" w:cs="Simplified Arabic"/>
          <w:spacing w:val="4"/>
          <w:sz w:val="24"/>
          <w:szCs w:val="24"/>
          <w:rtl/>
          <w:lang w:bidi="ar-IQ"/>
        </w:rPr>
        <w:t>(</w:t>
      </w:r>
      <w:r w:rsidRPr="00897DC1">
        <w:rPr>
          <w:rFonts w:ascii="Simplified Arabic" w:hAnsi="Simplified Arabic" w:cs="Simplified Arabic"/>
          <w:spacing w:val="4"/>
          <w:sz w:val="24"/>
          <w:szCs w:val="24"/>
          <w:lang w:bidi="ar-IQ"/>
        </w:rPr>
        <w:footnoteRef/>
      </w:r>
      <w:r w:rsidRPr="00897DC1">
        <w:rPr>
          <w:rFonts w:ascii="Simplified Arabic" w:hAnsi="Simplified Arabic" w:cs="Simplified Arabic"/>
          <w:spacing w:val="4"/>
          <w:sz w:val="24"/>
          <w:szCs w:val="24"/>
          <w:rtl/>
          <w:lang w:bidi="ar-IQ"/>
        </w:rPr>
        <w:t>) حسين قاسم محمد الياسري، التداخل السكاني على جانبي الحدود بين العراق وايران وأثره في تنمية العلاقات السياسية، مجلة ابحاث البصرة للعلوم الانسانية، العدد1، المجلد 43، جامعة البصرة، مركز دراسات البصرة، الخليج العربي، 2018، ص299.</w:t>
      </w:r>
    </w:p>
  </w:footnote>
  <w:footnote w:id="247">
    <w:p w14:paraId="664A7406" w14:textId="77777777" w:rsidR="00B05A88" w:rsidRPr="00791CC7" w:rsidRDefault="00B05A88" w:rsidP="00DD38AF">
      <w:pPr>
        <w:pStyle w:val="a6"/>
        <w:ind w:left="-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الاء شاكر عمران موسى الشمري، محافظة المثنى، (دراسة في الجغرافية الاقليمية)، رسالة ماجستير، كلية التربية، جامعة البصرة، 2011، ص133.</w:t>
      </w:r>
    </w:p>
  </w:footnote>
  <w:footnote w:id="248">
    <w:p w14:paraId="515206DC" w14:textId="77777777" w:rsidR="00B05A88" w:rsidRPr="00791CC7" w:rsidRDefault="00B05A88" w:rsidP="00DD38AF">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ميلاد عبد الله جاد المطوري، التحليل الجغرافي لظاهرة الفقر في مدينة الزبير لعام 2015، رسالة ماجستير، كلية الآداب، جامعة البصرة، 2017، ص87.</w:t>
      </w:r>
    </w:p>
  </w:footnote>
  <w:footnote w:id="249">
    <w:p w14:paraId="52DE095A" w14:textId="77777777" w:rsidR="00B05A88" w:rsidRPr="00791CC7" w:rsidRDefault="00B05A88" w:rsidP="00DD38AF">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مازن فوزي خضير الركابي، ظاهر البطالة في مدينة الزبير، رسالة ماجستير مقدمة الى كلية التربية، جامعة البصرة، 2019، ص62.</w:t>
      </w:r>
    </w:p>
  </w:footnote>
  <w:footnote w:id="250">
    <w:p w14:paraId="2B199CF6" w14:textId="77777777" w:rsidR="00B05A88" w:rsidRPr="00791CC7" w:rsidRDefault="00B05A88" w:rsidP="00DD38AF">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عبد الله عطوي، جغرافية السكان، بيروت، دار النهضة العربية، 2001، ص212.</w:t>
      </w:r>
    </w:p>
  </w:footnote>
  <w:footnote w:id="251">
    <w:p w14:paraId="10A745FD" w14:textId="77777777" w:rsidR="00B05A88" w:rsidRPr="00791CC7" w:rsidRDefault="00B05A88" w:rsidP="00DD38AF">
      <w:pPr>
        <w:pStyle w:val="a6"/>
        <w:ind w:left="-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محمد عيسى خضر الخاتوني، الاستيطان الريفي في قضاء تلعفر دراسة في جغرافية الريف، أطروحة دكتوراه، كلية التربية للعلوم الإنسانية، جامعة تكريت، 2021، ص44.</w:t>
      </w:r>
    </w:p>
  </w:footnote>
  <w:footnote w:id="252">
    <w:p w14:paraId="7C34AC5C" w14:textId="77777777" w:rsidR="00B05A88" w:rsidRPr="00791CC7" w:rsidRDefault="00B05A88" w:rsidP="00DD38AF">
      <w:pPr>
        <w:pStyle w:val="a6"/>
        <w:ind w:left="-2"/>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منصور علي قليه، تقديم مخطط العميلات والافاق المستقبلية، رسالة ماجستير غير منشورة، اكاديمية الدراسات العليا، 2008،، ص56.</w:t>
      </w:r>
    </w:p>
  </w:footnote>
  <w:footnote w:id="253">
    <w:p w14:paraId="0BC54122" w14:textId="77777777" w:rsidR="00B05A88" w:rsidRPr="00791CC7" w:rsidRDefault="00B05A88" w:rsidP="00DD38AF">
      <w:pPr>
        <w:pStyle w:val="a6"/>
        <w:ind w:left="317" w:hanging="319"/>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فتحي محمد ابو عيانه، الجغرافية الاقتصادية، دار النهضة العربية، بيروت، 1984، ص104.</w:t>
      </w:r>
    </w:p>
  </w:footnote>
  <w:footnote w:id="254">
    <w:p w14:paraId="296064A2" w14:textId="46376874" w:rsidR="00B05A88" w:rsidRPr="00791CC7" w:rsidRDefault="00B05A88" w:rsidP="0084432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sz w:val="24"/>
          <w:szCs w:val="24"/>
          <w:rtl/>
          <w:lang w:bidi="ar-IQ"/>
        </w:rPr>
        <w:t xml:space="preserve">عماد الشمري، </w:t>
      </w:r>
      <w:r w:rsidR="00C83616">
        <w:rPr>
          <w:rFonts w:ascii="Simplified Arabic" w:hAnsi="Simplified Arabic" w:cs="Simplified Arabic" w:hint="cs"/>
          <w:sz w:val="24"/>
          <w:szCs w:val="24"/>
          <w:rtl/>
          <w:lang w:bidi="ar-IQ"/>
        </w:rPr>
        <w:t>المصدر السابق</w:t>
      </w:r>
      <w:r w:rsidRPr="00791CC7">
        <w:rPr>
          <w:rFonts w:ascii="Simplified Arabic" w:hAnsi="Simplified Arabic" w:cs="Simplified Arabic"/>
          <w:sz w:val="24"/>
          <w:szCs w:val="24"/>
          <w:rtl/>
          <w:lang w:bidi="ar-IQ"/>
        </w:rPr>
        <w:t xml:space="preserve">، ص17. </w:t>
      </w:r>
    </w:p>
  </w:footnote>
  <w:footnote w:id="255">
    <w:p w14:paraId="720165ED" w14:textId="77777777" w:rsidR="00B05A88" w:rsidRPr="00791CC7" w:rsidRDefault="00B05A88" w:rsidP="0084432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sz w:val="24"/>
          <w:szCs w:val="24"/>
          <w:rtl/>
          <w:lang w:bidi="ar-IQ"/>
        </w:rPr>
        <w:t xml:space="preserve">المصدر نفسه، ص17. </w:t>
      </w:r>
    </w:p>
  </w:footnote>
  <w:footnote w:id="256">
    <w:p w14:paraId="24987867"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 xml:space="preserve">محمد عبد الغني سعودي، </w:t>
      </w:r>
      <w:r w:rsidRPr="00791CC7">
        <w:rPr>
          <w:rFonts w:ascii="Simplified Arabic" w:hAnsi="Simplified Arabic" w:cs="Simplified Arabic"/>
          <w:sz w:val="24"/>
          <w:szCs w:val="24"/>
          <w:rtl/>
          <w:lang w:bidi="ar-IQ"/>
        </w:rPr>
        <w:t>الجغرافية والمشكلات الدولية، دار النهضة العربية، بيروت، 1971</w:t>
      </w:r>
      <w:r w:rsidRPr="00791CC7">
        <w:rPr>
          <w:rFonts w:ascii="Simplified Arabic" w:hAnsi="Simplified Arabic" w:cs="Simplified Arabic"/>
          <w:sz w:val="24"/>
          <w:szCs w:val="24"/>
          <w:rtl/>
        </w:rPr>
        <w:t>، ص81.</w:t>
      </w:r>
    </w:p>
  </w:footnote>
  <w:footnote w:id="257">
    <w:p w14:paraId="084FCC81"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عدنان عناد فياض العكيلي، التوزيع الجغرافي لسكان محافظة البصرة لفتره (1977 ــ 1987)، أطروحة دكتوراه، كلية الآداب، جامعة البصرة، 2001، ص45.</w:t>
      </w:r>
    </w:p>
  </w:footnote>
  <w:footnote w:id="258">
    <w:p w14:paraId="78653678"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المصدر نفسه، ص45.</w:t>
      </w:r>
      <w:r w:rsidRPr="00791CC7">
        <w:rPr>
          <w:rFonts w:ascii="Simplified Arabic" w:hAnsi="Simplified Arabic" w:cs="Simplified Arabic"/>
          <w:sz w:val="24"/>
          <w:szCs w:val="24"/>
        </w:rPr>
        <w:t xml:space="preserve"> </w:t>
      </w:r>
    </w:p>
  </w:footnote>
  <w:footnote w:id="259">
    <w:p w14:paraId="5DE78FFB"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سارة محمد عباس الحيالي، منفذ زرباطية ودوره في تنمية حركة النقل والتجارة في محافظة واسط، رسالة ماجستير غير منشورة، كلية التربية للعلوم الانسانية (ابن رشد)، جامعة بغداد، 2020، ص61، ص62.</w:t>
      </w:r>
    </w:p>
  </w:footnote>
  <w:footnote w:id="260">
    <w:p w14:paraId="178B69BA" w14:textId="77777777" w:rsidR="00B05A88" w:rsidRPr="00791CC7" w:rsidRDefault="00B05A88" w:rsidP="00DD38AF">
      <w:pPr>
        <w:pStyle w:val="a6"/>
        <w:spacing w:after="120"/>
        <w:ind w:left="317" w:hanging="313"/>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(1) رمزي حمدي صدر الدين، شبكة النقل الإقليمي في العراق، وزارة التخطيط، هيئة التخطيط الإقليمي،1986، ص7.</w:t>
      </w:r>
    </w:p>
  </w:footnote>
  <w:footnote w:id="261">
    <w:p w14:paraId="5A63BA5E"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محمد وحيد حسن الساعدي، جيومورفولوجية وهيدرولوجية منطقة الشيب شرق محافظة ميسان، رسالة ماجستير، كلية التربية، جامعة واسط، 2018، ص234، ص235.</w:t>
      </w:r>
    </w:p>
  </w:footnote>
  <w:footnote w:id="262">
    <w:p w14:paraId="3EF19206"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المصدر نفسه، ص234.</w:t>
      </w:r>
    </w:p>
  </w:footnote>
  <w:footnote w:id="263">
    <w:p w14:paraId="547BBCE8" w14:textId="77777777" w:rsidR="00B05A88" w:rsidRPr="0042449D" w:rsidRDefault="00B05A88" w:rsidP="00DD38AF">
      <w:pPr>
        <w:pStyle w:val="a6"/>
        <w:jc w:val="both"/>
        <w:rPr>
          <w:rFonts w:ascii="Simplified Arabic" w:hAnsi="Simplified Arabic" w:cs="Simplified Arabic"/>
          <w:spacing w:val="10"/>
          <w:sz w:val="24"/>
          <w:szCs w:val="24"/>
          <w:rtl/>
        </w:rPr>
      </w:pPr>
      <w:r w:rsidRPr="0042449D">
        <w:rPr>
          <w:rFonts w:ascii="Simplified Arabic" w:hAnsi="Simplified Arabic" w:cs="Simplified Arabic"/>
          <w:spacing w:val="10"/>
          <w:sz w:val="24"/>
          <w:szCs w:val="24"/>
          <w:rtl/>
        </w:rPr>
        <w:t>(</w:t>
      </w:r>
      <w:r w:rsidRPr="0042449D">
        <w:rPr>
          <w:rStyle w:val="a7"/>
          <w:rFonts w:ascii="Simplified Arabic" w:hAnsi="Simplified Arabic" w:cs="Simplified Arabic"/>
          <w:spacing w:val="10"/>
          <w:sz w:val="24"/>
          <w:szCs w:val="24"/>
          <w:vertAlign w:val="baseline"/>
        </w:rPr>
        <w:sym w:font="Symbol" w:char="F02A"/>
      </w:r>
      <w:r w:rsidRPr="0042449D">
        <w:rPr>
          <w:rFonts w:ascii="Simplified Arabic" w:hAnsi="Simplified Arabic" w:cs="Simplified Arabic"/>
          <w:spacing w:val="10"/>
          <w:sz w:val="24"/>
          <w:szCs w:val="24"/>
          <w:rtl/>
        </w:rPr>
        <w:t>) هور السناف هو احد الاهوار في العراق شرق الناصرية ويتغذى من نهر الفرات وتبلغ مساحته (20600) دونم حيث يمتد من منطقة الكراميش جنوب سوق الشيوخ الى ناحية كرمة بني سعيد توجد فيه انواع عديدة من الطيور والاسماك والنباتات المائية.</w:t>
      </w:r>
    </w:p>
    <w:p w14:paraId="2A0AEA1F" w14:textId="77777777" w:rsidR="00B05A88" w:rsidRPr="0042449D" w:rsidRDefault="00B05A88" w:rsidP="00DD38AF">
      <w:pPr>
        <w:pStyle w:val="a6"/>
        <w:jc w:val="both"/>
        <w:rPr>
          <w:rFonts w:ascii="Simplified Arabic" w:hAnsi="Simplified Arabic" w:cs="Simplified Arabic"/>
          <w:spacing w:val="6"/>
          <w:sz w:val="24"/>
          <w:szCs w:val="24"/>
          <w:rtl/>
        </w:rPr>
      </w:pPr>
      <w:r w:rsidRPr="0042449D">
        <w:rPr>
          <w:rFonts w:ascii="Simplified Arabic" w:hAnsi="Simplified Arabic" w:cs="Simplified Arabic"/>
          <w:spacing w:val="6"/>
          <w:sz w:val="24"/>
          <w:szCs w:val="24"/>
          <w:rtl/>
        </w:rPr>
        <w:t>هور الحويزة هو أحد اهوار العراق يقع في محافظتي ميسان والبصرة تحده من الشرق إيران ويصب في الهور نهر الكرخة من إيران ويبلغ طوله 80 كم وعرضه 30 كم وتصل مساحة الهور القصوى 3000 كم2 تقريباً.</w:t>
      </w:r>
    </w:p>
  </w:footnote>
  <w:footnote w:id="264">
    <w:p w14:paraId="7FC478EE" w14:textId="77777777" w:rsidR="00B05A88" w:rsidRPr="00791CC7" w:rsidRDefault="00B05A88" w:rsidP="0042449D">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Pr>
          <w:rFonts w:ascii="Simplified Arabic" w:hAnsi="Simplified Arabic" w:cs="Simplified Arabic" w:hint="cs"/>
          <w:sz w:val="24"/>
          <w:szCs w:val="24"/>
          <w:rtl/>
        </w:rPr>
        <w:t>المصدر نفسه،</w:t>
      </w:r>
      <w:r w:rsidRPr="00791CC7">
        <w:rPr>
          <w:rFonts w:ascii="Simplified Arabic" w:hAnsi="Simplified Arabic" w:cs="Simplified Arabic"/>
          <w:sz w:val="24"/>
          <w:szCs w:val="24"/>
          <w:rtl/>
        </w:rPr>
        <w:t xml:space="preserve"> ص243. </w:t>
      </w:r>
    </w:p>
  </w:footnote>
  <w:footnote w:id="265">
    <w:p w14:paraId="2F604237" w14:textId="77777777" w:rsidR="00B05A88" w:rsidRPr="00791CC7" w:rsidRDefault="00B05A88" w:rsidP="00DD38AF">
      <w:pPr>
        <w:pStyle w:val="a6"/>
        <w:ind w:left="425" w:hanging="425"/>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حسين حمزة بندقجي، المصدر السابق، ص61.</w:t>
      </w:r>
    </w:p>
  </w:footnote>
  <w:footnote w:id="266">
    <w:p w14:paraId="1AD90648" w14:textId="77777777" w:rsidR="00B05A88" w:rsidRPr="00791CC7" w:rsidRDefault="00B05A88" w:rsidP="00DD38AF">
      <w:pPr>
        <w:pStyle w:val="a6"/>
        <w:ind w:left="425" w:hanging="425"/>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lang w:bidi="ar-IQ"/>
        </w:rPr>
        <w:t>(</w:t>
      </w:r>
      <w:r w:rsidRPr="00791CC7">
        <w:rPr>
          <w:rFonts w:ascii="Simplified Arabic" w:hAnsi="Simplified Arabic" w:cs="Simplified Arabic"/>
          <w:sz w:val="24"/>
          <w:szCs w:val="24"/>
          <w:rtl/>
          <w:lang w:bidi="ar-IQ"/>
        </w:rPr>
        <w:t xml:space="preserve"> محمد عبد الغني سعودي، المصدر السابق، ص81.</w:t>
      </w:r>
    </w:p>
  </w:footnote>
  <w:footnote w:id="267">
    <w:p w14:paraId="12D2CAE1"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فلاح جمال معروف واخرون، المصدر السابق، ص296.</w:t>
      </w:r>
    </w:p>
  </w:footnote>
  <w:footnote w:id="268">
    <w:p w14:paraId="7E846579" w14:textId="77777777" w:rsidR="00B05A88" w:rsidRPr="00791CC7" w:rsidRDefault="00B05A88" w:rsidP="00DD38AF">
      <w:pPr>
        <w:pStyle w:val="a6"/>
        <w:spacing w:after="120"/>
        <w:ind w:left="4"/>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xml:space="preserve"> </w:t>
      </w:r>
      <w:r w:rsidRPr="00791CC7">
        <w:rPr>
          <w:rFonts w:ascii="Simplified Arabic" w:hAnsi="Simplified Arabic" w:cs="Simplified Arabic"/>
          <w:spacing w:val="-6"/>
          <w:sz w:val="24"/>
          <w:szCs w:val="24"/>
          <w:rtl/>
          <w:lang w:bidi="ar-IQ"/>
        </w:rPr>
        <w:t>كاظم شنته سعد، جغرافية محافظة ميسان الطبيعية والبشرية والاقتصادية، كلية التربية، جامعة ميسان، 2013، ص300.</w:t>
      </w:r>
    </w:p>
  </w:footnote>
  <w:footnote w:id="269">
    <w:p w14:paraId="029F6CE8" w14:textId="77777777" w:rsidR="00B05A88" w:rsidRPr="00791CC7" w:rsidRDefault="00B05A88" w:rsidP="001916D5">
      <w:pPr>
        <w:pStyle w:val="a6"/>
        <w:jc w:val="both"/>
        <w:rPr>
          <w:rFonts w:ascii="Simplified Arabic" w:hAnsi="Simplified Arabic" w:cs="Simplified Arabic"/>
          <w:spacing w:val="-8"/>
          <w:sz w:val="24"/>
          <w:szCs w:val="24"/>
          <w:lang w:bidi="ar-IQ"/>
        </w:rPr>
      </w:pPr>
      <w:r w:rsidRPr="00791CC7">
        <w:rPr>
          <w:rFonts w:ascii="Simplified Arabic" w:hAnsi="Simplified Arabic" w:cs="Simplified Arabic"/>
          <w:spacing w:val="-8"/>
          <w:sz w:val="24"/>
          <w:szCs w:val="24"/>
          <w:rtl/>
          <w:lang w:bidi="ar-IQ"/>
        </w:rPr>
        <w:t>(</w:t>
      </w:r>
      <w:r w:rsidRPr="00791CC7">
        <w:rPr>
          <w:rStyle w:val="a7"/>
          <w:rFonts w:ascii="Simplified Arabic" w:hAnsi="Simplified Arabic" w:cs="Simplified Arabic"/>
          <w:spacing w:val="-8"/>
          <w:sz w:val="24"/>
          <w:szCs w:val="24"/>
          <w:vertAlign w:val="baseline"/>
        </w:rPr>
        <w:footnoteRef/>
      </w:r>
      <w:r w:rsidRPr="00791CC7">
        <w:rPr>
          <w:rFonts w:ascii="Simplified Arabic" w:hAnsi="Simplified Arabic" w:cs="Simplified Arabic"/>
          <w:spacing w:val="-8"/>
          <w:sz w:val="24"/>
          <w:szCs w:val="24"/>
          <w:rtl/>
        </w:rPr>
        <w:t>)</w:t>
      </w:r>
      <w:r w:rsidRPr="00791CC7">
        <w:rPr>
          <w:rFonts w:ascii="Simplified Arabic" w:hAnsi="Simplified Arabic" w:cs="Simplified Arabic"/>
          <w:spacing w:val="-8"/>
          <w:sz w:val="24"/>
          <w:szCs w:val="24"/>
          <w:rtl/>
          <w:lang w:bidi="ar-IQ"/>
        </w:rPr>
        <w:t xml:space="preserve"> سعيد عبد الفتاح عاشور واخرون، العلاقات العربية-الإيرانية، معهد البحوث والدراسات الإيرانية، القاهرة، 1993، ص116.  </w:t>
      </w:r>
    </w:p>
  </w:footnote>
  <w:footnote w:id="270">
    <w:p w14:paraId="3921ADD7" w14:textId="77777777" w:rsidR="00B05A88" w:rsidRPr="00791CC7" w:rsidRDefault="00B05A88" w:rsidP="001916D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ياسين عبد الكريم، المصدر السابق، ص187. </w:t>
      </w:r>
    </w:p>
  </w:footnote>
  <w:footnote w:id="271">
    <w:p w14:paraId="5C16D55E" w14:textId="77777777" w:rsidR="00B05A88" w:rsidRPr="00791CC7" w:rsidRDefault="00B05A88" w:rsidP="001916D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محمد جاسم النداوي، السياسة الإيرانية إزاء الخليج العربي حتى الثمانينات، مركز دراسات الخليج العربي، جامعة البصرة، مطبعة دار الحكمة، البصرة، 1990، ص106. </w:t>
      </w:r>
    </w:p>
  </w:footnote>
  <w:footnote w:id="272">
    <w:p w14:paraId="730453D5" w14:textId="77777777" w:rsidR="00B05A88" w:rsidRPr="00791CC7" w:rsidRDefault="00B05A88" w:rsidP="001916D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سوسن صبيح حمدان، الأهمية الجغرافية لشط العرب بين الماضي المزدهر واخفاقات الحاضر، أوراق جغرافية، مركز دراسات وبحوث الوطن العربي، العدد 8، 2004، ص2. </w:t>
      </w:r>
    </w:p>
  </w:footnote>
  <w:footnote w:id="273">
    <w:p w14:paraId="081106AC" w14:textId="77777777" w:rsidR="00B05A88" w:rsidRPr="00791CC7" w:rsidRDefault="00B05A88" w:rsidP="001916D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الحرب العراقية-الإيرانية، الموقع على الرابط: </w:t>
      </w:r>
      <w:hyperlink r:id="rId5" w:history="1">
        <w:r w:rsidRPr="00791CC7">
          <w:rPr>
            <w:rStyle w:val="Hyperlink"/>
            <w:rFonts w:ascii="Simplified Arabic" w:hAnsi="Simplified Arabic" w:cs="Simplified Arabic"/>
            <w:sz w:val="24"/>
            <w:szCs w:val="24"/>
            <w:lang w:bidi="ar-IQ"/>
          </w:rPr>
          <w:t>http://www.moqatel.com</w:t>
        </w:r>
      </w:hyperlink>
      <w:r w:rsidRPr="00791CC7">
        <w:rPr>
          <w:rFonts w:ascii="Simplified Arabic" w:hAnsi="Simplified Arabic" w:cs="Simplified Arabic"/>
          <w:sz w:val="24"/>
          <w:szCs w:val="24"/>
          <w:lang w:bidi="ar-IQ"/>
        </w:rPr>
        <w:t xml:space="preserve"> </w:t>
      </w:r>
    </w:p>
  </w:footnote>
  <w:footnote w:id="274">
    <w:p w14:paraId="1039A45E" w14:textId="77777777" w:rsidR="00B05A88" w:rsidRPr="00791CC7" w:rsidRDefault="00B05A88" w:rsidP="001916D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عماد عبد السلام رؤوف، الوضع التاريخي لمدن وأراضي الحدود الشرقية فيس الوطن العربي (دراسة تاريخية)، جمعية المؤرخين والآثاريين في العراق، دار الحرية للطباعة، 1981، ص143-147. </w:t>
      </w:r>
    </w:p>
  </w:footnote>
  <w:footnote w:id="275">
    <w:p w14:paraId="0E636040" w14:textId="77777777" w:rsidR="00B05A88" w:rsidRPr="00791CC7" w:rsidRDefault="00B05A88" w:rsidP="001916D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ياسين عبد الكريم، المصدر السابق، ص189-190. </w:t>
      </w:r>
    </w:p>
  </w:footnote>
  <w:footnote w:id="276">
    <w:p w14:paraId="15703046" w14:textId="77777777" w:rsidR="00B05A88" w:rsidRPr="00791CC7" w:rsidRDefault="00B05A88" w:rsidP="001916D5">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المصدر نفسه، ص190. </w:t>
      </w:r>
    </w:p>
  </w:footnote>
  <w:footnote w:id="277">
    <w:p w14:paraId="0BF8A9AD"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sym w:font="Symbol" w:char="F02A"/>
      </w:r>
      <w:r w:rsidRPr="00791CC7">
        <w:rPr>
          <w:rFonts w:ascii="Simplified Arabic" w:hAnsi="Simplified Arabic" w:cs="Simplified Arabic"/>
          <w:sz w:val="24"/>
          <w:szCs w:val="24"/>
          <w:rtl/>
        </w:rPr>
        <w:t>) قصبة المشرح وهي احدى النواحي في محافظة ميسان في جنوب شرق العراق وقد سميت هذه البلدة بالمشرح أو الحلفاية سابقاً لأن النهر الذي تقع على ضفافة هذه المدينة شرح من نهر دجلة ولكثرة نباتاته الحلفاء أنذاك ويبلغ عدد سكانها 30،000 نسمة.</w:t>
      </w:r>
    </w:p>
  </w:footnote>
  <w:footnote w:id="278">
    <w:p w14:paraId="5D9206D2" w14:textId="77777777" w:rsidR="00B05A88" w:rsidRPr="00791CC7" w:rsidRDefault="00B05A88" w:rsidP="00DD38AF">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sym w:font="Symbol" w:char="F02A"/>
      </w:r>
      <w:r w:rsidRPr="00791CC7">
        <w:rPr>
          <w:rFonts w:ascii="Simplified Arabic" w:hAnsi="Simplified Arabic" w:cs="Simplified Arabic"/>
          <w:sz w:val="24"/>
          <w:szCs w:val="24"/>
          <w:rtl/>
        </w:rPr>
        <w:t>) ا</w:t>
      </w:r>
      <w:r w:rsidRPr="00791CC7">
        <w:rPr>
          <w:rFonts w:ascii="Simplified Arabic" w:hAnsi="Simplified Arabic" w:cs="Simplified Arabic"/>
          <w:b/>
          <w:bCs/>
          <w:sz w:val="24"/>
          <w:szCs w:val="24"/>
          <w:rtl/>
        </w:rPr>
        <w:t>لخفاجية</w:t>
      </w:r>
      <w:r w:rsidRPr="00791CC7">
        <w:rPr>
          <w:rFonts w:ascii="Simplified Arabic" w:hAnsi="Simplified Arabic" w:cs="Simplified Arabic"/>
          <w:sz w:val="24"/>
          <w:szCs w:val="24"/>
          <w:rtl/>
        </w:rPr>
        <w:t>: هي مدينة عربية إيرانية تقع في البلدة المركزية من مقاطعة دشت آزادغان في محافظة خوزستان كما يطلق عليها محافظة ميسان إذ يسكنها 43591 شخصاً.</w:t>
      </w:r>
    </w:p>
    <w:p w14:paraId="461C903D" w14:textId="74982AD5" w:rsidR="00B05A88" w:rsidRPr="00791CC7" w:rsidRDefault="00B05A88" w:rsidP="00DD38AF">
      <w:pPr>
        <w:pStyle w:val="a6"/>
        <w:jc w:val="both"/>
        <w:rPr>
          <w:rFonts w:ascii="Simplified Arabic" w:hAnsi="Simplified Arabic" w:cs="Simplified Arabic"/>
          <w:sz w:val="24"/>
          <w:szCs w:val="24"/>
          <w:rtl/>
        </w:rPr>
      </w:pPr>
      <w:r w:rsidRPr="00791CC7">
        <w:rPr>
          <w:rFonts w:ascii="Simplified Arabic" w:hAnsi="Simplified Arabic" w:cs="Simplified Arabic"/>
          <w:b/>
          <w:bCs/>
          <w:sz w:val="24"/>
          <w:szCs w:val="24"/>
          <w:rtl/>
        </w:rPr>
        <w:t>ديزفول</w:t>
      </w:r>
      <w:r w:rsidRPr="00791CC7">
        <w:rPr>
          <w:rFonts w:ascii="Simplified Arabic" w:hAnsi="Simplified Arabic" w:cs="Simplified Arabic"/>
          <w:sz w:val="24"/>
          <w:szCs w:val="24"/>
          <w:rtl/>
        </w:rPr>
        <w:t xml:space="preserve"> أو (دسبول): مدينة إيرانية جنوبية تقع في شمال </w:t>
      </w:r>
      <w:r w:rsidR="00D81FB9" w:rsidRPr="00791CC7">
        <w:rPr>
          <w:rFonts w:ascii="Simplified Arabic" w:hAnsi="Simplified Arabic" w:cs="Simplified Arabic"/>
          <w:sz w:val="24"/>
          <w:szCs w:val="24"/>
          <w:rtl/>
        </w:rPr>
        <w:t xml:space="preserve">محافظة </w:t>
      </w:r>
      <w:r w:rsidRPr="00791CC7">
        <w:rPr>
          <w:rFonts w:ascii="Simplified Arabic" w:hAnsi="Simplified Arabic" w:cs="Simplified Arabic"/>
          <w:sz w:val="24"/>
          <w:szCs w:val="24"/>
          <w:rtl/>
        </w:rPr>
        <w:t>خوزستان على سفوح جبال زاگروس على ضفة نهر ديز، وتكون أراضيها عبارة عن تلال متوازية، ويبلغ عدد سكانها 256،927 نسمة.</w:t>
      </w:r>
    </w:p>
    <w:p w14:paraId="50D647DB" w14:textId="2C70D3D1" w:rsidR="00B05A88" w:rsidRPr="00791CC7" w:rsidRDefault="00B05A88" w:rsidP="0042449D">
      <w:pPr>
        <w:pStyle w:val="a6"/>
        <w:jc w:val="both"/>
        <w:rPr>
          <w:rFonts w:ascii="Simplified Arabic" w:hAnsi="Simplified Arabic" w:cs="Simplified Arabic"/>
          <w:sz w:val="24"/>
          <w:szCs w:val="24"/>
          <w:rtl/>
        </w:rPr>
      </w:pPr>
      <w:r w:rsidRPr="00791CC7">
        <w:rPr>
          <w:rFonts w:ascii="Simplified Arabic" w:hAnsi="Simplified Arabic" w:cs="Simplified Arabic"/>
          <w:b/>
          <w:bCs/>
          <w:sz w:val="24"/>
          <w:szCs w:val="24"/>
          <w:rtl/>
        </w:rPr>
        <w:t xml:space="preserve">الفلاحية: </w:t>
      </w:r>
      <w:r w:rsidRPr="00791CC7">
        <w:rPr>
          <w:rFonts w:ascii="Simplified Arabic" w:hAnsi="Simplified Arabic" w:cs="Simplified Arabic"/>
          <w:sz w:val="24"/>
          <w:szCs w:val="24"/>
          <w:rtl/>
        </w:rPr>
        <w:t>هي إحدى مدن إقليم الاهواز الذي ضمت الى إيران بعد سقوط خزعل الكعبي أخر حكام الإقليم عام 1925، المدينة تسمى الفلاحية والقضاء يسمى الدورق وتعد مركز أمراء إمارة الأهواز قبل بناء مدينة المحمرة، وتبلغ مساحتها 3، 60</w:t>
      </w:r>
      <w:r>
        <w:rPr>
          <w:rFonts w:ascii="Simplified Arabic" w:hAnsi="Simplified Arabic" w:cs="Simplified Arabic"/>
          <w:sz w:val="24"/>
          <w:szCs w:val="24"/>
          <w:rtl/>
        </w:rPr>
        <w:t>0كم2 اما عدد سكانها 48،642 شخص</w:t>
      </w:r>
      <w:r w:rsidR="00D81FB9">
        <w:rPr>
          <w:rFonts w:ascii="Simplified Arabic" w:hAnsi="Simplified Arabic" w:cs="Simplified Arabic" w:hint="cs"/>
          <w:sz w:val="24"/>
          <w:szCs w:val="24"/>
          <w:rtl/>
        </w:rPr>
        <w:t xml:space="preserve"> 2016.</w:t>
      </w:r>
    </w:p>
  </w:footnote>
  <w:footnote w:id="279">
    <w:p w14:paraId="478F7247" w14:textId="77777777" w:rsidR="00B05A88" w:rsidRPr="00F5371A" w:rsidRDefault="00B05A88" w:rsidP="00DD38AF">
      <w:pPr>
        <w:pStyle w:val="a6"/>
        <w:jc w:val="both"/>
        <w:rPr>
          <w:rFonts w:ascii="Simplified Arabic" w:hAnsi="Simplified Arabic" w:cs="Simplified Arabic"/>
          <w:spacing w:val="14"/>
          <w:sz w:val="24"/>
          <w:szCs w:val="24"/>
          <w:rtl/>
          <w:lang w:bidi="ar-IQ"/>
        </w:rPr>
      </w:pPr>
      <w:r w:rsidRPr="00F5371A">
        <w:rPr>
          <w:rFonts w:ascii="Simplified Arabic" w:hAnsi="Simplified Arabic" w:cs="Simplified Arabic"/>
          <w:spacing w:val="14"/>
          <w:sz w:val="24"/>
          <w:szCs w:val="24"/>
          <w:rtl/>
        </w:rPr>
        <w:t>(</w:t>
      </w:r>
      <w:r w:rsidRPr="00F5371A">
        <w:rPr>
          <w:rStyle w:val="a7"/>
          <w:rFonts w:ascii="Simplified Arabic" w:hAnsi="Simplified Arabic" w:cs="Simplified Arabic"/>
          <w:spacing w:val="14"/>
          <w:sz w:val="24"/>
          <w:szCs w:val="24"/>
          <w:vertAlign w:val="baseline"/>
        </w:rPr>
        <w:sym w:font="Symbol" w:char="F02A"/>
      </w:r>
      <w:r w:rsidRPr="00F5371A">
        <w:rPr>
          <w:rStyle w:val="a7"/>
          <w:rFonts w:ascii="Simplified Arabic" w:hAnsi="Simplified Arabic" w:cs="Simplified Arabic"/>
          <w:spacing w:val="14"/>
          <w:sz w:val="24"/>
          <w:szCs w:val="24"/>
          <w:vertAlign w:val="baseline"/>
          <w:rtl/>
        </w:rPr>
        <w:t>)</w:t>
      </w:r>
      <w:r w:rsidRPr="00F5371A">
        <w:rPr>
          <w:rFonts w:ascii="Simplified Arabic" w:hAnsi="Simplified Arabic" w:cs="Simplified Arabic"/>
          <w:spacing w:val="14"/>
          <w:sz w:val="24"/>
          <w:szCs w:val="24"/>
          <w:rtl/>
        </w:rPr>
        <w:t xml:space="preserve"> ان اهم مما يميز الحدود العراقية الايرانية إن من حدودها ان لم يكن للعراق دخل في تحديدها وإنما ورثها من اتفاقات العثمانية التي جاءت بين الدولة العثمانية التي كانت مسيطرة على العراق وإيران ومن ضمن هذه الاتفاقية والتي جعلت اكثر خط الحدود يمتد بعيداً باتجاه إقليم عربستان وجعل كثير من القصبات التي كانت تتبع العراق فيما مضى والتي تستوطنها قبائل وعشائر عراقية ضمن الجانب الإيراني.</w:t>
      </w:r>
    </w:p>
  </w:footnote>
  <w:footnote w:id="280">
    <w:p w14:paraId="651FDFD6" w14:textId="77777777" w:rsidR="00B05A88" w:rsidRPr="00F5371A" w:rsidRDefault="00B05A88" w:rsidP="00DD38AF">
      <w:pPr>
        <w:pStyle w:val="a6"/>
        <w:spacing w:after="120"/>
        <w:ind w:left="317" w:hanging="313"/>
        <w:jc w:val="both"/>
        <w:rPr>
          <w:rFonts w:ascii="Simplified Arabic" w:hAnsi="Simplified Arabic" w:cs="Simplified Arabic"/>
          <w:spacing w:val="-6"/>
          <w:sz w:val="24"/>
          <w:szCs w:val="24"/>
          <w:rtl/>
          <w:lang w:bidi="ar-IQ"/>
        </w:rPr>
      </w:pPr>
      <w:r w:rsidRPr="00F5371A">
        <w:rPr>
          <w:rFonts w:ascii="Simplified Arabic" w:hAnsi="Simplified Arabic" w:cs="Simplified Arabic"/>
          <w:spacing w:val="-6"/>
          <w:sz w:val="24"/>
          <w:szCs w:val="24"/>
          <w:rtl/>
          <w:lang w:bidi="ar-IQ"/>
        </w:rPr>
        <w:t>(</w:t>
      </w:r>
      <w:r w:rsidRPr="00F5371A">
        <w:rPr>
          <w:rFonts w:ascii="Simplified Arabic" w:hAnsi="Simplified Arabic" w:cs="Simplified Arabic"/>
          <w:spacing w:val="-6"/>
          <w:sz w:val="24"/>
          <w:szCs w:val="24"/>
          <w:lang w:bidi="ar-IQ"/>
        </w:rPr>
        <w:footnoteRef/>
      </w:r>
      <w:r w:rsidRPr="00F5371A">
        <w:rPr>
          <w:rFonts w:ascii="Simplified Arabic" w:hAnsi="Simplified Arabic" w:cs="Simplified Arabic"/>
          <w:spacing w:val="-6"/>
          <w:sz w:val="24"/>
          <w:szCs w:val="24"/>
          <w:rtl/>
          <w:lang w:bidi="ar-IQ"/>
        </w:rPr>
        <w:t>) سعيد عبد الفتاح عاشور وآخرون، العلاقات العربية الايرانية، معهد البحوث والدراسات الايرانية، القاهرة، 1993، ص116.</w:t>
      </w:r>
    </w:p>
  </w:footnote>
  <w:footnote w:id="281">
    <w:p w14:paraId="12DB10FA" w14:textId="77777777" w:rsidR="00B05A88" w:rsidRPr="00791CC7" w:rsidRDefault="00B05A88" w:rsidP="00DD38AF">
      <w:pPr>
        <w:pStyle w:val="a6"/>
        <w:spacing w:after="120"/>
        <w:ind w:left="317" w:hanging="31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lang w:bidi="ar-IQ"/>
        </w:rPr>
        <w:t>(</w:t>
      </w:r>
      <w:r w:rsidRPr="00791CC7">
        <w:rPr>
          <w:rFonts w:ascii="Simplified Arabic" w:hAnsi="Simplified Arabic" w:cs="Simplified Arabic"/>
          <w:sz w:val="24"/>
          <w:szCs w:val="24"/>
          <w:lang w:bidi="ar-IQ"/>
        </w:rPr>
        <w:footnoteRef/>
      </w:r>
      <w:r w:rsidRPr="00791CC7">
        <w:rPr>
          <w:rFonts w:ascii="Simplified Arabic" w:hAnsi="Simplified Arabic" w:cs="Simplified Arabic"/>
          <w:sz w:val="24"/>
          <w:szCs w:val="24"/>
          <w:rtl/>
          <w:lang w:bidi="ar-IQ"/>
        </w:rPr>
        <w:t>) فيصل شرهان العرس، الحرب العراقية الايرانية، الجزء الثاني، مطبعة دار الجاحظ، بغداد، 1981، ص24.</w:t>
      </w:r>
    </w:p>
  </w:footnote>
  <w:footnote w:id="282">
    <w:p w14:paraId="79270070"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عامر محسن، الأمن الاقليمي والحرب في الخليج العربي، بغداد، 1986، ص89.</w:t>
      </w:r>
    </w:p>
  </w:footnote>
  <w:footnote w:id="283">
    <w:p w14:paraId="6848BCAD" w14:textId="77777777" w:rsidR="00B05A88" w:rsidRPr="00791CC7" w:rsidRDefault="00B05A88" w:rsidP="00E27947">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صادق الأسود، تقييم سياسي خمس سنوات من الحرب العراقية – الايرانية، مجلة المنارة، بيروت، العدد الاول، 1985، ص56.</w:t>
      </w:r>
    </w:p>
  </w:footnote>
  <w:footnote w:id="284">
    <w:p w14:paraId="1DD7830E" w14:textId="77777777" w:rsidR="00D23078" w:rsidRPr="007810B8" w:rsidRDefault="00D23078" w:rsidP="007810B8">
      <w:pPr>
        <w:pStyle w:val="a6"/>
        <w:ind w:left="543" w:hanging="543"/>
        <w:jc w:val="both"/>
        <w:rPr>
          <w:rFonts w:asciiTheme="minorBidi" w:hAnsiTheme="minorBidi"/>
          <w:sz w:val="24"/>
          <w:szCs w:val="24"/>
          <w:rtl/>
          <w:lang w:bidi="ar-IQ"/>
        </w:rPr>
      </w:pPr>
      <w:r w:rsidRPr="007810B8">
        <w:rPr>
          <w:rFonts w:asciiTheme="minorBidi" w:hAnsiTheme="minorBidi"/>
          <w:sz w:val="24"/>
          <w:szCs w:val="24"/>
          <w:rtl/>
        </w:rPr>
        <w:t>(</w:t>
      </w:r>
      <w:r w:rsidRPr="007810B8">
        <w:rPr>
          <w:rStyle w:val="a7"/>
          <w:rFonts w:asciiTheme="minorBidi" w:hAnsiTheme="minorBidi"/>
          <w:sz w:val="24"/>
          <w:szCs w:val="24"/>
          <w:vertAlign w:val="baseline"/>
        </w:rPr>
        <w:footnoteRef/>
      </w:r>
      <w:r w:rsidRPr="007810B8">
        <w:rPr>
          <w:rFonts w:asciiTheme="minorBidi" w:hAnsiTheme="minorBidi"/>
          <w:sz w:val="24"/>
          <w:szCs w:val="24"/>
          <w:rtl/>
          <w:lang w:bidi="ar-IQ"/>
        </w:rPr>
        <w:t>) مجيد خدوري، حرب الخليج جذور ومضامين الصراع العراقي الايراني، بغداد، 2008، ص81.</w:t>
      </w:r>
    </w:p>
  </w:footnote>
  <w:footnote w:id="285">
    <w:p w14:paraId="7DFA5B3C" w14:textId="77777777" w:rsidR="007810B8" w:rsidRPr="00791CC7" w:rsidRDefault="007810B8" w:rsidP="007810B8">
      <w:pPr>
        <w:pStyle w:val="a6"/>
        <w:jc w:val="both"/>
        <w:rPr>
          <w:rFonts w:ascii="Simplified Arabic" w:hAnsi="Simplified Arabic" w:cs="Simplified Arabic"/>
          <w:sz w:val="24"/>
          <w:szCs w:val="24"/>
          <w:rtl/>
          <w:lang w:bidi="ar-IQ"/>
        </w:rPr>
      </w:pPr>
      <w:r w:rsidRPr="007810B8">
        <w:rPr>
          <w:rFonts w:asciiTheme="minorBidi" w:hAnsiTheme="minorBidi"/>
          <w:sz w:val="24"/>
          <w:szCs w:val="24"/>
          <w:rtl/>
        </w:rPr>
        <w:t>(</w:t>
      </w:r>
      <w:r w:rsidRPr="007810B8">
        <w:rPr>
          <w:rStyle w:val="a7"/>
          <w:rFonts w:asciiTheme="minorBidi" w:hAnsiTheme="minorBidi"/>
          <w:sz w:val="24"/>
          <w:szCs w:val="24"/>
          <w:vertAlign w:val="baseline"/>
        </w:rPr>
        <w:sym w:font="Symbol" w:char="F02A"/>
      </w:r>
      <w:r w:rsidRPr="007810B8">
        <w:rPr>
          <w:rStyle w:val="a7"/>
          <w:rFonts w:asciiTheme="minorBidi" w:hAnsiTheme="minorBidi"/>
          <w:sz w:val="24"/>
          <w:szCs w:val="24"/>
          <w:vertAlign w:val="baseline"/>
          <w:rtl/>
        </w:rPr>
        <w:t>)</w:t>
      </w:r>
      <w:r w:rsidRPr="007810B8">
        <w:rPr>
          <w:rFonts w:asciiTheme="minorBidi" w:hAnsiTheme="minorBidi"/>
          <w:sz w:val="24"/>
          <w:szCs w:val="24"/>
          <w:rtl/>
        </w:rPr>
        <w:t xml:space="preserve"> </w:t>
      </w:r>
      <w:r w:rsidRPr="007810B8">
        <w:rPr>
          <w:rFonts w:asciiTheme="minorBidi" w:hAnsiTheme="minorBidi"/>
          <w:sz w:val="24"/>
          <w:szCs w:val="24"/>
          <w:rtl/>
          <w:lang w:bidi="ar-IQ"/>
        </w:rPr>
        <w:t>كانت الحرب هدية من القدر للأوساط الحاكمة في إيران، لأنها أبعدت المشاكل الداخلية جانباً، وسمحت لجميع شرائح السكان بالتجمع إلى حد ما حول المرشد الاعلى وصرف انتباههم عن الصعوبات الداخلية</w:t>
      </w:r>
      <w:r w:rsidRPr="007810B8">
        <w:rPr>
          <w:rFonts w:asciiTheme="minorBidi" w:hAnsiTheme="minorBidi"/>
          <w:sz w:val="24"/>
          <w:szCs w:val="24"/>
        </w:rPr>
        <w:t>.</w:t>
      </w:r>
      <w:r w:rsidRPr="007810B8">
        <w:rPr>
          <w:rFonts w:asciiTheme="minorBidi" w:hAnsiTheme="minorBidi"/>
          <w:sz w:val="24"/>
          <w:szCs w:val="24"/>
          <w:rtl/>
          <w:lang w:bidi="ar-IQ"/>
        </w:rPr>
        <w:t xml:space="preserve"> وبعد أن أرسل إلى الجبهة جميع تشكيلات ووحدات جيش الشاه السابق تقريباً، تخلص رجال الدين الحاكمون، وفقاً لتقارير الصحافة الأجنبية، من قسم كبير من العناصر المعارضة للحكومة الجديدة. خلق إدخال العديد من القيود في زمن الحرب ظروفاً مواتية للدوائر الحاكمة الإيرانية للهزيمة اللاحقة للمنظمات الديمقراطية اليسارية التي قدمت مساهمة حاسمة في انتصار الثورة المناهضة للشاه. بحجة صد العدو، تم تعزيز الأجهزة العقابية بشكل كبير، وخاصة فيلق حرس الثورة الإسلامية. من خلال التلقين الإيديولوجي، والديني بشكل أساسي، للسكان، كان من الممكن خلق جو من الهيجان الشوفيني والوطنية الشيعية الزائفة في البلاد. لعب كل هذا في البداية دوراً كبيراً في حشد السكان، التي استجابت بفاعلية لدعوات رجال الدين</w:t>
      </w:r>
      <w:r w:rsidRPr="00791CC7">
        <w:rPr>
          <w:rFonts w:ascii="Simplified Arabic" w:hAnsi="Simplified Arabic" w:cs="Simplified Arabic"/>
          <w:sz w:val="24"/>
          <w:szCs w:val="24"/>
          <w:rtl/>
          <w:lang w:bidi="ar-IQ"/>
        </w:rPr>
        <w:t xml:space="preserve"> </w:t>
      </w:r>
      <w:r w:rsidRPr="007810B8">
        <w:rPr>
          <w:rFonts w:asciiTheme="minorBidi" w:hAnsiTheme="minorBidi"/>
          <w:sz w:val="24"/>
          <w:szCs w:val="24"/>
          <w:rtl/>
          <w:lang w:bidi="ar-IQ"/>
        </w:rPr>
        <w:t>للانضمام إلى الميليشيات الإسلامية كمتطوعين والذهاب إلى الجبهة. وبصورة مميزة، تم تجنيد تلاميذ المدارس المراهقين أيضاً في صفوف الميليشيا، الذين أخضعهم الملالي الإيرانيون لتلقين ديني مكثف، وغرسوا في نفوسهم الاستعداد ليصبحوا "شهيداً" (أي الاستعداد للتضحية بأرواحهم من أجل الدين).</w:t>
      </w:r>
      <w:r w:rsidRPr="007810B8">
        <w:rPr>
          <w:rFonts w:asciiTheme="minorBidi" w:hAnsiTheme="minorBidi"/>
          <w:sz w:val="24"/>
          <w:szCs w:val="24"/>
          <w:rtl/>
        </w:rPr>
        <w:t xml:space="preserve"> </w:t>
      </w:r>
      <w:r w:rsidRPr="007810B8">
        <w:rPr>
          <w:rFonts w:asciiTheme="minorBidi" w:hAnsiTheme="minorBidi"/>
          <w:b/>
          <w:bCs/>
          <w:sz w:val="24"/>
          <w:szCs w:val="24"/>
          <w:rtl/>
        </w:rPr>
        <w:t>المصدر:</w:t>
      </w:r>
      <w:r w:rsidRPr="007810B8">
        <w:rPr>
          <w:rFonts w:asciiTheme="minorBidi" w:hAnsiTheme="minorBidi"/>
          <w:sz w:val="24"/>
          <w:szCs w:val="24"/>
          <w:rtl/>
          <w:lang w:bidi="ar-IQ"/>
        </w:rPr>
        <w:t xml:space="preserve"> ستيفن سي بيليتيير، دوغلاس </w:t>
      </w:r>
      <w:r w:rsidRPr="005140B7">
        <w:rPr>
          <w:rFonts w:asciiTheme="minorBidi" w:hAnsiTheme="minorBidi"/>
          <w:sz w:val="24"/>
          <w:szCs w:val="24"/>
          <w:rtl/>
          <w:lang w:bidi="ar-IQ"/>
        </w:rPr>
        <w:t>ف. جونسون الثاني وليف ر. روزنبرغر، القوة العراقية والأمن الأمريكي في الشرق الأوسط (واشنطن العاصمة: معهد الدراسات الاستراتيجية، كلية حرب الجيش الأمريكي، 1990)، ص45.</w:t>
      </w:r>
    </w:p>
  </w:footnote>
  <w:footnote w:id="286">
    <w:p w14:paraId="66E03700" w14:textId="7B3F880E"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ستيفن سي بيليتيير، دوغلاس ف. جونسون الثاني وليف ر. روزنبرغر</w:t>
      </w:r>
      <w:r w:rsidR="00214DDC">
        <w:rPr>
          <w:rFonts w:ascii="Simplified Arabic" w:hAnsi="Simplified Arabic" w:cs="Simplified Arabic" w:hint="cs"/>
          <w:sz w:val="24"/>
          <w:szCs w:val="24"/>
          <w:rtl/>
          <w:lang w:bidi="ar-IQ"/>
        </w:rPr>
        <w:t>، المصدر السابق،</w:t>
      </w:r>
      <w:r w:rsidRPr="00791CC7">
        <w:rPr>
          <w:rFonts w:ascii="Simplified Arabic" w:hAnsi="Simplified Arabic" w:cs="Simplified Arabic"/>
          <w:sz w:val="24"/>
          <w:szCs w:val="24"/>
          <w:rtl/>
          <w:lang w:bidi="ar-IQ"/>
        </w:rPr>
        <w:t xml:space="preserve"> ص60.</w:t>
      </w:r>
    </w:p>
  </w:footnote>
  <w:footnote w:id="287">
    <w:p w14:paraId="42AAEBB1"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رعد مجيد الحمداني، معارك الجيش العراقي الكبرى 1973-2003، عمان، 2013، ص90-91. </w:t>
      </w:r>
    </w:p>
  </w:footnote>
  <w:footnote w:id="288">
    <w:p w14:paraId="3220C656"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حسن طوالبة، مناقشة في النزاع العراقي الايراني، مكتبة مدبولي، القاهرة، 1984، ص79. </w:t>
      </w:r>
    </w:p>
  </w:footnote>
  <w:footnote w:id="289">
    <w:p w14:paraId="0C485D7D" w14:textId="6C096D52" w:rsidR="00C360E4" w:rsidRPr="00791CC7" w:rsidRDefault="00C360E4" w:rsidP="00C360E4">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ثامر صاحب شنشول، المدقق الدولي من الحرب العراقية الإيرانية، رسالة ماجستير (غير منشورة)، </w:t>
      </w:r>
      <w:r w:rsidR="00A84C19">
        <w:rPr>
          <w:rFonts w:ascii="Simplified Arabic" w:hAnsi="Simplified Arabic" w:cs="Simplified Arabic" w:hint="cs"/>
          <w:sz w:val="24"/>
          <w:szCs w:val="24"/>
          <w:rtl/>
          <w:lang w:bidi="ar-IQ"/>
        </w:rPr>
        <w:t>كلية التربية للبنات ، جامعة الكوفة ، 2014، ص142-152.</w:t>
      </w:r>
    </w:p>
  </w:footnote>
  <w:footnote w:id="290">
    <w:p w14:paraId="2E658D56" w14:textId="77777777" w:rsidR="00B05A88" w:rsidRPr="00791CC7" w:rsidRDefault="00B05A88" w:rsidP="00D05EE9">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sym w:font="Symbol" w:char="F02A"/>
      </w:r>
      <w:r w:rsidRPr="00791CC7">
        <w:rPr>
          <w:rStyle w:val="a7"/>
          <w:rFonts w:ascii="Simplified Arabic" w:hAnsi="Simplified Arabic" w:cs="Simplified Arabic"/>
          <w:sz w:val="24"/>
          <w:szCs w:val="24"/>
          <w:vertAlign w:val="baseline"/>
          <w:rtl/>
        </w:rPr>
        <w:t>)</w:t>
      </w:r>
      <w:r w:rsidRPr="00791CC7">
        <w:rPr>
          <w:rFonts w:ascii="Simplified Arabic" w:hAnsi="Simplified Arabic" w:cs="Simplified Arabic"/>
          <w:sz w:val="24"/>
          <w:szCs w:val="24"/>
          <w:rtl/>
        </w:rPr>
        <w:t xml:space="preserve"> ساعد ضعف الجبهة المعادية لإسرائيل والمناهضة للإمبريالية القيادة الإسرائيلية على شن عدوان بربري واسع النطاق على لبنان وقوى المقاومة الفلسطينية.</w:t>
      </w:r>
    </w:p>
  </w:footnote>
  <w:footnote w:id="291">
    <w:p w14:paraId="08EBE9A6" w14:textId="77777777" w:rsidR="00B05A88" w:rsidRPr="00791CC7" w:rsidRDefault="00B05A88" w:rsidP="00D05EE9">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جاسم محسن عبيد، موقف الاتحاد السوفيتي من الحرب العراقيةـ ــــــ الإيرانية، 1980 ـــــ 1988، رسالة ماجستير، كلية التربية للعلوم الإنسانية، جامعة كربلاء، 2018، ص40.</w:t>
      </w:r>
    </w:p>
  </w:footnote>
  <w:footnote w:id="292">
    <w:p w14:paraId="5D6F2AC4"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المصدر نفسه، ص41.</w:t>
      </w:r>
    </w:p>
  </w:footnote>
  <w:footnote w:id="293">
    <w:p w14:paraId="0CC89A84"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المصدر نفسه، ص41.</w:t>
      </w:r>
    </w:p>
  </w:footnote>
  <w:footnote w:id="294">
    <w:p w14:paraId="06DC705B"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محمد هيكل، حرب الخليج اوهام القوة والنصر، مركز الاهرام، القاهرة، الطبعة الاولى، 1992، ص13.</w:t>
      </w:r>
    </w:p>
  </w:footnote>
  <w:footnote w:id="295">
    <w:p w14:paraId="51CF0197" w14:textId="77777777" w:rsidR="00B05A88" w:rsidRPr="00791CC7" w:rsidRDefault="00B05A88" w:rsidP="00CC3CC2">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عبد الناصر سرور، الياسر – العراقية الخارجية اتجاه الولايات المتحدة الأمريكية (1979-1990)، دار القادسية، خان يونس، الطبعة الاولى، 2003، ص144.</w:t>
      </w:r>
    </w:p>
  </w:footnote>
  <w:footnote w:id="296">
    <w:p w14:paraId="0D7CCFFB" w14:textId="77777777" w:rsidR="00B05A88" w:rsidRPr="00791CC7" w:rsidRDefault="00B05A88" w:rsidP="00CC3CC2">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اسلام محمد عبد ربه المغير، الحرب العراقية الإيرانية (1980-1988)، رسالة ماجستير، كلية الآداب، الجامعة الاسلامية، غزة، 2015، ص117.</w:t>
      </w:r>
    </w:p>
  </w:footnote>
  <w:footnote w:id="297">
    <w:p w14:paraId="084386A9"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اسلام محمد عبد ربه، المصدر السابق، ص117.</w:t>
      </w:r>
    </w:p>
  </w:footnote>
  <w:footnote w:id="298">
    <w:p w14:paraId="2191B6E5" w14:textId="4EAC8CE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لبيب عبد الستار، قصة الخليج تفاعل دائم وصراع مستمر ، دار ا</w:t>
      </w:r>
      <w:r w:rsidR="003E4B8D">
        <w:rPr>
          <w:rFonts w:ascii="Simplified Arabic" w:hAnsi="Simplified Arabic" w:cs="Simplified Arabic" w:hint="cs"/>
          <w:sz w:val="24"/>
          <w:szCs w:val="24"/>
          <w:rtl/>
          <w:lang w:bidi="ar-IQ"/>
        </w:rPr>
        <w:t>لمشرق العربي</w:t>
      </w:r>
      <w:r w:rsidRPr="00791CC7">
        <w:rPr>
          <w:rFonts w:ascii="Simplified Arabic" w:hAnsi="Simplified Arabic" w:cs="Simplified Arabic"/>
          <w:sz w:val="24"/>
          <w:szCs w:val="24"/>
          <w:rtl/>
          <w:lang w:bidi="ar-IQ"/>
        </w:rPr>
        <w:t>، 1989، ص194.</w:t>
      </w:r>
    </w:p>
  </w:footnote>
  <w:footnote w:id="299">
    <w:p w14:paraId="6E223D30" w14:textId="77777777" w:rsidR="00B05A88" w:rsidRPr="00791CC7" w:rsidRDefault="00B05A88" w:rsidP="00CC3CC2">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مذكرات نامق عبدالفتاح، الاطار الاستراتيجي للحرب العراقية الايرانية، مجلة العلوم القانونية السياسية، بغداد، العدد الاول والثاني، 1984، ص436.</w:t>
      </w:r>
    </w:p>
  </w:footnote>
  <w:footnote w:id="300">
    <w:p w14:paraId="32925E03" w14:textId="77777777" w:rsidR="00B05A88" w:rsidRPr="00F5371A" w:rsidRDefault="00B05A88" w:rsidP="00CC3CC2">
      <w:pPr>
        <w:pStyle w:val="a6"/>
        <w:jc w:val="both"/>
        <w:rPr>
          <w:rFonts w:ascii="Simplified Arabic" w:hAnsi="Simplified Arabic" w:cs="Simplified Arabic"/>
          <w:spacing w:val="6"/>
          <w:sz w:val="24"/>
          <w:szCs w:val="24"/>
          <w:rtl/>
          <w:lang w:bidi="ar-IQ"/>
        </w:rPr>
      </w:pPr>
      <w:r w:rsidRPr="00F5371A">
        <w:rPr>
          <w:rFonts w:ascii="Simplified Arabic" w:hAnsi="Simplified Arabic" w:cs="Simplified Arabic"/>
          <w:spacing w:val="6"/>
          <w:sz w:val="24"/>
          <w:szCs w:val="24"/>
          <w:rtl/>
        </w:rPr>
        <w:t>(</w:t>
      </w:r>
      <w:r w:rsidRPr="00F5371A">
        <w:rPr>
          <w:rStyle w:val="a7"/>
          <w:rFonts w:ascii="Simplified Arabic" w:hAnsi="Simplified Arabic" w:cs="Simplified Arabic"/>
          <w:spacing w:val="6"/>
          <w:sz w:val="24"/>
          <w:szCs w:val="24"/>
          <w:vertAlign w:val="baseline"/>
        </w:rPr>
        <w:footnoteRef/>
      </w:r>
      <w:r w:rsidRPr="00F5371A">
        <w:rPr>
          <w:rFonts w:ascii="Simplified Arabic" w:hAnsi="Simplified Arabic" w:cs="Simplified Arabic"/>
          <w:spacing w:val="6"/>
          <w:sz w:val="24"/>
          <w:szCs w:val="24"/>
          <w:rtl/>
          <w:lang w:bidi="ar-IQ"/>
        </w:rPr>
        <w:t>) حسين اغا وآخرون، قضايا الخليج العربي، المؤسسة العربية للدراسات والنشر، بيروت، الطبعة الاولى، 1982، ص139.</w:t>
      </w:r>
    </w:p>
  </w:footnote>
  <w:footnote w:id="301">
    <w:p w14:paraId="342D716E"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اسلام محمد عبد ربه المغير، المصدر السابق، ص117-118.</w:t>
      </w:r>
    </w:p>
  </w:footnote>
  <w:footnote w:id="302">
    <w:p w14:paraId="4E6568B8"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المصدر نفسه، ص118.</w:t>
      </w:r>
    </w:p>
  </w:footnote>
  <w:footnote w:id="303">
    <w:p w14:paraId="236F39EE"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جاسم محسن عبيد، المصدر السابق، ص36.</w:t>
      </w:r>
    </w:p>
  </w:footnote>
  <w:footnote w:id="304">
    <w:p w14:paraId="7D0E2631"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اسلام عبد ربه المغير، المصدر السابق، ص119.</w:t>
      </w:r>
    </w:p>
  </w:footnote>
  <w:footnote w:id="305">
    <w:p w14:paraId="22DC11A0" w14:textId="77777777" w:rsidR="00B05A88" w:rsidRPr="00791CC7" w:rsidRDefault="00B05A88" w:rsidP="00F5371A">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المصدر نفسه</w:t>
      </w:r>
      <w:r w:rsidRPr="00791CC7">
        <w:rPr>
          <w:rFonts w:ascii="Simplified Arabic" w:hAnsi="Simplified Arabic" w:cs="Simplified Arabic"/>
          <w:sz w:val="24"/>
          <w:szCs w:val="24"/>
          <w:rtl/>
          <w:lang w:bidi="ar-IQ"/>
        </w:rPr>
        <w:t>، ص119.</w:t>
      </w:r>
    </w:p>
  </w:footnote>
  <w:footnote w:id="306">
    <w:p w14:paraId="6F9CE949" w14:textId="081ADE95"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sidR="00471314">
        <w:rPr>
          <w:rFonts w:ascii="Simplified Arabic" w:hAnsi="Simplified Arabic" w:cs="Simplified Arabic" w:hint="cs"/>
          <w:sz w:val="24"/>
          <w:szCs w:val="24"/>
          <w:rtl/>
          <w:lang w:bidi="ar-IQ"/>
        </w:rPr>
        <w:t>لبيب</w:t>
      </w:r>
      <w:r w:rsidRPr="00791CC7">
        <w:rPr>
          <w:rFonts w:ascii="Simplified Arabic" w:hAnsi="Simplified Arabic" w:cs="Simplified Arabic"/>
          <w:sz w:val="24"/>
          <w:szCs w:val="24"/>
          <w:rtl/>
          <w:lang w:bidi="ar-IQ"/>
        </w:rPr>
        <w:t xml:space="preserve"> عبد الستار المصدر السابق، ص194.</w:t>
      </w:r>
    </w:p>
  </w:footnote>
  <w:footnote w:id="307">
    <w:p w14:paraId="71AE7E44"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عبد الوهاب القصاب، الحرب العراقية الايرانية (1980-1988)، بيروت، 2014، ص91.</w:t>
      </w:r>
    </w:p>
  </w:footnote>
  <w:footnote w:id="308">
    <w:p w14:paraId="4E2EF482" w14:textId="42FBAE4F"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w:t>
      </w:r>
      <w:r w:rsidR="00471314">
        <w:rPr>
          <w:rFonts w:ascii="Simplified Arabic" w:hAnsi="Simplified Arabic" w:cs="Simplified Arabic" w:hint="cs"/>
          <w:sz w:val="24"/>
          <w:szCs w:val="24"/>
          <w:rtl/>
          <w:lang w:bidi="ar-IQ"/>
        </w:rPr>
        <w:t>لبيب</w:t>
      </w:r>
      <w:r w:rsidRPr="00791CC7">
        <w:rPr>
          <w:rFonts w:ascii="Simplified Arabic" w:hAnsi="Simplified Arabic" w:cs="Simplified Arabic"/>
          <w:sz w:val="24"/>
          <w:szCs w:val="24"/>
          <w:rtl/>
          <w:lang w:bidi="ar-IQ"/>
        </w:rPr>
        <w:t xml:space="preserve"> عبد الستار، المصدر السابق، ص194.</w:t>
      </w:r>
    </w:p>
  </w:footnote>
  <w:footnote w:id="309">
    <w:p w14:paraId="7A66F82A"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رعد مجيد الحمداني، قبل ان يغادر التاريخ، بيروت، 2007، ص77-78.</w:t>
      </w:r>
    </w:p>
  </w:footnote>
  <w:footnote w:id="310">
    <w:p w14:paraId="5B4B5466" w14:textId="77777777" w:rsidR="00B05A88" w:rsidRPr="00791CC7" w:rsidRDefault="00B05A88" w:rsidP="00DE654B">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اللواء الركن علاء الدين حسين مكي خماس، معارك التحرير الكبرى العراقي، 1988، اكاديميون للنشر والتوزيع، الطبعة الاولى، 2015، ص205-206.</w:t>
      </w:r>
    </w:p>
  </w:footnote>
  <w:footnote w:id="311">
    <w:p w14:paraId="73F1B1AE" w14:textId="77777777" w:rsidR="00B05A88" w:rsidRPr="00791CC7" w:rsidRDefault="00B05A88" w:rsidP="00DE654B">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نادية زواوي، الحرب العراقية الايرانية، بعد 1980 وتداعياتها الاقليمية والدولية، كلية العلوم الاجتماعية والعلوم الانسانية، جامعة محمد بوضياف-المسيلة، 2015-2016، ص24.</w:t>
      </w:r>
    </w:p>
  </w:footnote>
  <w:footnote w:id="312">
    <w:p w14:paraId="1A3A5E3E"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عبد الوهاب القصاب، المصدر السابق، ص95.</w:t>
      </w:r>
    </w:p>
  </w:footnote>
  <w:footnote w:id="313">
    <w:p w14:paraId="4C3E3814"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اسلام محمد عبد ربه المغير، المصدر السابق، ص123.</w:t>
      </w:r>
    </w:p>
  </w:footnote>
  <w:footnote w:id="314">
    <w:p w14:paraId="09FA4304"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أحمد خضير، الإسلام والكونغرس (المجتمع)، العدد 933، 1989، ص33.</w:t>
      </w:r>
    </w:p>
  </w:footnote>
  <w:footnote w:id="315">
    <w:p w14:paraId="60E9AB92"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اسلام محمد عبد ربه المغير، المصدر السابق، ص123.</w:t>
      </w:r>
    </w:p>
  </w:footnote>
  <w:footnote w:id="316">
    <w:p w14:paraId="7F67E5F0"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فاضل رسول، العراق – ايران اسباب وأبعاد النزاع، المعهد النمساوي، 1992، ص74.</w:t>
      </w:r>
    </w:p>
  </w:footnote>
  <w:footnote w:id="317">
    <w:p w14:paraId="4FED2997"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xml:space="preserve">) لبيب عبد الستار، المصدر السابق، ص195. </w:t>
      </w:r>
    </w:p>
  </w:footnote>
  <w:footnote w:id="318">
    <w:p w14:paraId="6F7F9E44" w14:textId="5BBEFE7B" w:rsidR="009139ED" w:rsidRPr="00791CC7" w:rsidRDefault="009139ED" w:rsidP="009139ED">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sym w:font="Symbol" w:char="F02A"/>
      </w:r>
      <w:r w:rsidRPr="00791CC7">
        <w:rPr>
          <w:rStyle w:val="a7"/>
          <w:rFonts w:ascii="Simplified Arabic" w:hAnsi="Simplified Arabic" w:cs="Simplified Arabic"/>
          <w:sz w:val="24"/>
          <w:szCs w:val="24"/>
          <w:vertAlign w:val="baseline"/>
          <w:rtl/>
        </w:rPr>
        <w:t>)</w:t>
      </w:r>
      <w:r w:rsidRPr="00791CC7">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صلاح القاضي: كان قائد الفرقة الالية الخامسة في </w:t>
      </w:r>
      <w:r w:rsidR="006F70F9">
        <w:rPr>
          <w:rFonts w:ascii="Simplified Arabic" w:hAnsi="Simplified Arabic" w:cs="Simplified Arabic" w:hint="cs"/>
          <w:sz w:val="24"/>
          <w:szCs w:val="24"/>
          <w:rtl/>
        </w:rPr>
        <w:t>افت</w:t>
      </w:r>
      <w:r>
        <w:rPr>
          <w:rFonts w:ascii="Simplified Arabic" w:hAnsi="Simplified Arabic" w:cs="Simplified Arabic" w:hint="cs"/>
          <w:sz w:val="24"/>
          <w:szCs w:val="24"/>
          <w:rtl/>
        </w:rPr>
        <w:t>تا</w:t>
      </w:r>
      <w:r w:rsidR="006F70F9">
        <w:rPr>
          <w:rFonts w:ascii="Simplified Arabic" w:hAnsi="Simplified Arabic" w:cs="Simplified Arabic" w:hint="cs"/>
          <w:sz w:val="24"/>
          <w:szCs w:val="24"/>
          <w:rtl/>
        </w:rPr>
        <w:t>ح</w:t>
      </w:r>
      <w:r>
        <w:rPr>
          <w:rFonts w:ascii="Simplified Arabic" w:hAnsi="Simplified Arabic" w:cs="Simplified Arabic" w:hint="cs"/>
          <w:sz w:val="24"/>
          <w:szCs w:val="24"/>
          <w:rtl/>
        </w:rPr>
        <w:t xml:space="preserve">يات </w:t>
      </w:r>
      <w:r w:rsidR="006F70F9">
        <w:rPr>
          <w:rFonts w:ascii="Simplified Arabic" w:hAnsi="Simplified Arabic" w:cs="Simplified Arabic" w:hint="cs"/>
          <w:sz w:val="24"/>
          <w:szCs w:val="24"/>
          <w:rtl/>
        </w:rPr>
        <w:t xml:space="preserve">صفحات الحرب وهو من وقف على أبواب الاهواز </w:t>
      </w:r>
      <w:r w:rsidR="00431586">
        <w:rPr>
          <w:rFonts w:ascii="Simplified Arabic" w:hAnsi="Simplified Arabic" w:cs="Simplified Arabic" w:hint="cs"/>
          <w:sz w:val="24"/>
          <w:szCs w:val="24"/>
          <w:rtl/>
        </w:rPr>
        <w:t xml:space="preserve">تحت قيادة ابية الشعيد وهو أي القاضي من تسلم بعده قيادة قوات القادسية </w:t>
      </w:r>
      <w:r w:rsidR="007126C1">
        <w:rPr>
          <w:rFonts w:ascii="Simplified Arabic" w:hAnsi="Simplified Arabic" w:cs="Simplified Arabic" w:hint="cs"/>
          <w:sz w:val="24"/>
          <w:szCs w:val="24"/>
          <w:rtl/>
        </w:rPr>
        <w:t>من ابية الشهيد وليس العكس.</w:t>
      </w:r>
    </w:p>
  </w:footnote>
  <w:footnote w:id="319">
    <w:p w14:paraId="58615401"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عبد الحليم ابو غزالة، الحرب العراقية الايرانية (1980-1988م)، 1993-1994، ص106-107.</w:t>
      </w:r>
    </w:p>
  </w:footnote>
  <w:footnote w:id="320">
    <w:p w14:paraId="28E09583"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lang w:bidi="ar-IQ"/>
        </w:rPr>
        <w:t>) جاسم محسن عبيد، المصدر السابق، ص44.</w:t>
      </w:r>
    </w:p>
  </w:footnote>
  <w:footnote w:id="321">
    <w:p w14:paraId="4AD492B0"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w:t>
      </w:r>
      <w:r w:rsidRPr="00791CC7">
        <w:rPr>
          <w:rFonts w:ascii="Simplified Arabic" w:hAnsi="Simplified Arabic" w:cs="Simplified Arabic"/>
          <w:sz w:val="24"/>
          <w:szCs w:val="24"/>
          <w:rtl/>
          <w:lang w:bidi="ar-IQ"/>
        </w:rPr>
        <w:t>رعد مجيد الحمداني، المصدر السابق، ص84.</w:t>
      </w:r>
    </w:p>
  </w:footnote>
  <w:footnote w:id="322">
    <w:p w14:paraId="580C4A72" w14:textId="77777777" w:rsidR="00B05A88" w:rsidRPr="00791CC7" w:rsidRDefault="00B05A88" w:rsidP="00943423">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نزار عبد الكريم فيعل الخزرجي، الحرب العراقية الإيرانية (1980-1988) مذكرات مقاتل، المركز العربي للأبحاث مدرسة السياسات، ط1، بيروت، 2014، ص241-249.</w:t>
      </w:r>
    </w:p>
  </w:footnote>
  <w:footnote w:id="323">
    <w:p w14:paraId="6A90CF74"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جاسم محسن عبيد، المصدر السابق، ص44.</w:t>
      </w:r>
    </w:p>
  </w:footnote>
  <w:footnote w:id="324">
    <w:p w14:paraId="50737F63" w14:textId="77777777" w:rsidR="00B05A88" w:rsidRPr="00096B4F" w:rsidRDefault="00B05A88" w:rsidP="00943423">
      <w:pPr>
        <w:pStyle w:val="a6"/>
        <w:jc w:val="both"/>
        <w:rPr>
          <w:rFonts w:ascii="Simplified Arabic" w:hAnsi="Simplified Arabic" w:cs="Simplified Arabic"/>
          <w:spacing w:val="6"/>
          <w:sz w:val="24"/>
          <w:szCs w:val="24"/>
          <w:rtl/>
        </w:rPr>
      </w:pPr>
      <w:r w:rsidRPr="00096B4F">
        <w:rPr>
          <w:rFonts w:ascii="Simplified Arabic" w:hAnsi="Simplified Arabic" w:cs="Simplified Arabic"/>
          <w:spacing w:val="6"/>
          <w:sz w:val="24"/>
          <w:szCs w:val="24"/>
          <w:rtl/>
        </w:rPr>
        <w:t>(</w:t>
      </w:r>
      <w:r w:rsidRPr="00096B4F">
        <w:rPr>
          <w:rFonts w:ascii="Simplified Arabic" w:hAnsi="Simplified Arabic" w:cs="Simplified Arabic"/>
          <w:spacing w:val="6"/>
          <w:sz w:val="24"/>
          <w:szCs w:val="24"/>
        </w:rPr>
        <w:footnoteRef/>
      </w:r>
      <w:r w:rsidRPr="00096B4F">
        <w:rPr>
          <w:rFonts w:ascii="Simplified Arabic" w:hAnsi="Simplified Arabic" w:cs="Simplified Arabic"/>
          <w:spacing w:val="6"/>
          <w:sz w:val="24"/>
          <w:szCs w:val="24"/>
          <w:rtl/>
        </w:rPr>
        <w:t>) محمد صادق الحسني، الشيخ العسكري من قرية الياقوت الاحمر إلى عرشي الزعامة الذهبي، بيروت، 2004، ص162.</w:t>
      </w:r>
    </w:p>
  </w:footnote>
  <w:footnote w:id="325">
    <w:p w14:paraId="264C1AE9" w14:textId="77777777" w:rsidR="00B05A88" w:rsidRPr="00791CC7" w:rsidRDefault="00B05A88" w:rsidP="00B43448">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 xml:space="preserve">اسلام محمد عبد ربه، المصدر السابق، ص131. </w:t>
      </w:r>
    </w:p>
  </w:footnote>
  <w:footnote w:id="326">
    <w:p w14:paraId="50B1246D"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Pr>
        <w:t xml:space="preserve"> </w:t>
      </w:r>
      <w:r w:rsidRPr="00791CC7">
        <w:rPr>
          <w:rFonts w:ascii="Simplified Arabic" w:hAnsi="Simplified Arabic" w:cs="Simplified Arabic"/>
          <w:sz w:val="24"/>
          <w:szCs w:val="24"/>
          <w:rtl/>
        </w:rPr>
        <w:t>عبد الحليم أبو غزالة، المصدر السابق، ص107.</w:t>
      </w:r>
    </w:p>
  </w:footnote>
  <w:footnote w:id="327">
    <w:p w14:paraId="36CF43E3" w14:textId="77777777" w:rsidR="00B05A88" w:rsidRPr="00791CC7" w:rsidRDefault="00B05A88" w:rsidP="00DD38AF">
      <w:pPr>
        <w:pStyle w:val="a6"/>
        <w:ind w:left="543" w:hanging="543"/>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لبيب عبدالستار، المصدر السابق، ص132.</w:t>
      </w:r>
    </w:p>
  </w:footnote>
  <w:footnote w:id="328">
    <w:p w14:paraId="486C3095" w14:textId="77777777" w:rsidR="00B05A88" w:rsidRPr="00791CC7" w:rsidRDefault="00B05A88" w:rsidP="00C231C4">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الموقع الالكتروني: </w:t>
      </w:r>
      <w:hyperlink r:id="rId6" w:history="1">
        <w:r w:rsidRPr="00791CC7">
          <w:rPr>
            <w:rStyle w:val="Hyperlink"/>
            <w:rFonts w:ascii="Simplified Arabic" w:hAnsi="Simplified Arabic" w:cs="Simplified Arabic"/>
            <w:sz w:val="24"/>
            <w:szCs w:val="24"/>
            <w:lang w:bidi="ar-IQ"/>
          </w:rPr>
          <w:t>http://www.moqatel.com</w:t>
        </w:r>
      </w:hyperlink>
      <w:r w:rsidRPr="00791CC7">
        <w:rPr>
          <w:rFonts w:ascii="Simplified Arabic" w:hAnsi="Simplified Arabic" w:cs="Simplified Arabic"/>
          <w:sz w:val="24"/>
          <w:szCs w:val="24"/>
          <w:rtl/>
          <w:lang w:bidi="ar-IQ"/>
        </w:rPr>
        <w:t xml:space="preserve"> </w:t>
      </w:r>
    </w:p>
  </w:footnote>
  <w:footnote w:id="329">
    <w:p w14:paraId="7990AB27" w14:textId="77777777" w:rsidR="00B05A88" w:rsidRPr="00791CC7" w:rsidRDefault="00B05A88" w:rsidP="00182E9E">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 xml:space="preserve">) الموقع الالكتروني: </w:t>
      </w:r>
      <w:hyperlink r:id="rId7" w:history="1">
        <w:r w:rsidRPr="00791CC7">
          <w:rPr>
            <w:rStyle w:val="Hyperlink"/>
            <w:rFonts w:ascii="Simplified Arabic" w:hAnsi="Simplified Arabic" w:cs="Simplified Arabic"/>
            <w:sz w:val="24"/>
            <w:szCs w:val="24"/>
          </w:rPr>
          <w:t>http://www.moqatel.com</w:t>
        </w:r>
      </w:hyperlink>
      <w:r w:rsidRPr="00791CC7">
        <w:rPr>
          <w:rFonts w:ascii="Simplified Arabic" w:hAnsi="Simplified Arabic" w:cs="Simplified Arabic" w:hint="cs"/>
          <w:sz w:val="24"/>
          <w:szCs w:val="24"/>
          <w:rtl/>
        </w:rPr>
        <w:t xml:space="preserve"> </w:t>
      </w:r>
    </w:p>
  </w:footnote>
  <w:footnote w:id="330">
    <w:p w14:paraId="11717981" w14:textId="77777777" w:rsidR="00B05A88" w:rsidRPr="00791CC7" w:rsidRDefault="00B05A88" w:rsidP="00E71FA4">
      <w:pPr>
        <w:pStyle w:val="a6"/>
        <w:jc w:val="both"/>
        <w:rPr>
          <w:rFonts w:ascii="Simplified Arabic" w:hAnsi="Simplified Arabic" w:cs="Simplified Arabic"/>
          <w:sz w:val="24"/>
          <w:szCs w:val="24"/>
          <w:lang w:bidi="ar-IQ"/>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rtl/>
          <w:lang w:bidi="ar-IQ"/>
        </w:rPr>
        <w:t xml:space="preserve"> </w:t>
      </w:r>
      <w:r w:rsidRPr="00791CC7">
        <w:rPr>
          <w:rFonts w:ascii="Simplified Arabic" w:hAnsi="Simplified Arabic" w:cs="Simplified Arabic" w:hint="cs"/>
          <w:sz w:val="24"/>
          <w:szCs w:val="24"/>
          <w:rtl/>
          <w:lang w:bidi="ar-IQ"/>
        </w:rPr>
        <w:t xml:space="preserve">عبد الحليم أبو غزالة، الحرب العراقية-الإيرانية، 1980-1981، الناشر د.م، 1994، ص122-123. </w:t>
      </w:r>
    </w:p>
  </w:footnote>
  <w:footnote w:id="331">
    <w:p w14:paraId="494EF4DF" w14:textId="77777777" w:rsidR="00B05A88" w:rsidRPr="00791CC7" w:rsidRDefault="00B05A88" w:rsidP="00893780">
      <w:pPr>
        <w:pStyle w:val="a6"/>
        <w:jc w:val="both"/>
        <w:rPr>
          <w:rFonts w:ascii="Simplified Arabic" w:hAnsi="Simplified Arabic" w:cs="Simplified Arabic"/>
          <w:sz w:val="24"/>
          <w:szCs w:val="24"/>
          <w:rtl/>
          <w:lang w:bidi="ar-IQ"/>
        </w:rPr>
      </w:pPr>
      <w:r w:rsidRPr="00791CC7">
        <w:rPr>
          <w:rStyle w:val="a7"/>
          <w:rFonts w:ascii="Simplified Arabic" w:hAnsi="Simplified Arabic" w:cs="Simplified Arabic"/>
          <w:sz w:val="24"/>
          <w:szCs w:val="24"/>
          <w:vertAlign w:val="baseline"/>
          <w:rtl/>
        </w:rPr>
        <w:t>(1</w:t>
      </w:r>
      <w:r w:rsidRPr="00791CC7">
        <w:rPr>
          <w:rFonts w:ascii="Simplified Arabic" w:hAnsi="Simplified Arabic" w:cs="Simplified Arabic"/>
          <w:sz w:val="24"/>
          <w:szCs w:val="24"/>
          <w:rtl/>
          <w:lang w:bidi="ar-IQ"/>
        </w:rPr>
        <w:t xml:space="preserve">) الموقع الالكتروني </w:t>
      </w:r>
      <w:hyperlink r:id="rId8" w:history="1">
        <w:r w:rsidRPr="00791CC7">
          <w:rPr>
            <w:rStyle w:val="Hyperlink"/>
            <w:rFonts w:ascii="Simplified Arabic" w:hAnsi="Simplified Arabic" w:cs="Simplified Arabic"/>
            <w:sz w:val="24"/>
            <w:szCs w:val="24"/>
            <w:lang w:bidi="ar-IQ"/>
          </w:rPr>
          <w:t>www.moqatel.com</w:t>
        </w:r>
      </w:hyperlink>
      <w:r w:rsidRPr="00791CC7">
        <w:rPr>
          <w:rFonts w:ascii="Simplified Arabic" w:hAnsi="Simplified Arabic" w:cs="Simplified Arabic"/>
          <w:sz w:val="24"/>
          <w:szCs w:val="24"/>
          <w:rtl/>
          <w:lang w:bidi="ar-IQ"/>
        </w:rPr>
        <w:t xml:space="preserve">. </w:t>
      </w:r>
    </w:p>
  </w:footnote>
  <w:footnote w:id="332">
    <w:p w14:paraId="7514F2E3" w14:textId="77777777" w:rsidR="00B05A88" w:rsidRPr="00791CC7" w:rsidRDefault="00B05A88" w:rsidP="00AA455F">
      <w:pPr>
        <w:pStyle w:val="a6"/>
        <w:jc w:val="both"/>
        <w:rPr>
          <w:rFonts w:ascii="Simplified Arabic" w:hAnsi="Simplified Arabic" w:cs="Simplified Arabic"/>
          <w:sz w:val="24"/>
          <w:szCs w:val="24"/>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sidRPr="00791CC7">
        <w:rPr>
          <w:rFonts w:ascii="Simplified Arabic" w:hAnsi="Simplified Arabic" w:cs="Simplified Arabic"/>
          <w:sz w:val="24"/>
          <w:szCs w:val="24"/>
          <w:rtl/>
        </w:rPr>
        <w:t>المشير عبد الحليم ابو غزالة، المصدر السابق، ص123.</w:t>
      </w:r>
    </w:p>
  </w:footnote>
  <w:footnote w:id="333">
    <w:p w14:paraId="3FB6F38A" w14:textId="77777777" w:rsidR="00B05A88" w:rsidRPr="00791CC7" w:rsidRDefault="00B05A88" w:rsidP="00893780">
      <w:pPr>
        <w:pStyle w:val="a6"/>
        <w:jc w:val="both"/>
        <w:rPr>
          <w:rFonts w:ascii="Simplified Arabic" w:hAnsi="Simplified Arabic" w:cs="Simplified Arabic"/>
          <w:sz w:val="24"/>
          <w:szCs w:val="24"/>
          <w:rtl/>
          <w:lang w:bidi="ar-IQ"/>
        </w:rPr>
      </w:pPr>
      <w:r w:rsidRPr="00791CC7">
        <w:rPr>
          <w:rStyle w:val="a7"/>
          <w:rFonts w:ascii="Simplified Arabic" w:hAnsi="Simplified Arabic" w:cs="Simplified Arabic"/>
          <w:sz w:val="24"/>
          <w:szCs w:val="24"/>
          <w:vertAlign w:val="baseline"/>
          <w:rtl/>
        </w:rPr>
        <w:t>(1</w:t>
      </w:r>
      <w:r w:rsidRPr="00791CC7">
        <w:rPr>
          <w:rFonts w:ascii="Simplified Arabic" w:hAnsi="Simplified Arabic" w:cs="Simplified Arabic"/>
          <w:sz w:val="24"/>
          <w:szCs w:val="24"/>
          <w:rtl/>
        </w:rPr>
        <w:t xml:space="preserve">) </w:t>
      </w:r>
      <w:r w:rsidRPr="00791CC7">
        <w:rPr>
          <w:rFonts w:ascii="Simplified Arabic" w:hAnsi="Simplified Arabic" w:cs="Simplified Arabic"/>
          <w:sz w:val="24"/>
          <w:szCs w:val="24"/>
          <w:rtl/>
          <w:lang w:bidi="ar-IQ"/>
        </w:rPr>
        <w:t xml:space="preserve">الموقع الالكتروني </w:t>
      </w:r>
      <w:hyperlink r:id="rId9" w:history="1">
        <w:r w:rsidRPr="00791CC7">
          <w:rPr>
            <w:rStyle w:val="Hyperlink"/>
            <w:rFonts w:ascii="Simplified Arabic" w:hAnsi="Simplified Arabic" w:cs="Simplified Arabic"/>
            <w:sz w:val="24"/>
            <w:szCs w:val="24"/>
            <w:lang w:bidi="ar-IQ"/>
          </w:rPr>
          <w:t>www.moqatel.com</w:t>
        </w:r>
      </w:hyperlink>
      <w:r w:rsidRPr="00791CC7">
        <w:rPr>
          <w:rFonts w:ascii="Simplified Arabic" w:hAnsi="Simplified Arabic" w:cs="Simplified Arabic"/>
          <w:sz w:val="24"/>
          <w:szCs w:val="24"/>
          <w:rtl/>
          <w:lang w:bidi="ar-IQ"/>
        </w:rPr>
        <w:t xml:space="preserve">. </w:t>
      </w:r>
    </w:p>
  </w:footnote>
  <w:footnote w:id="334">
    <w:p w14:paraId="50D78D55" w14:textId="5EFF29BD" w:rsidR="000D2B8D" w:rsidRPr="00791CC7" w:rsidRDefault="000D2B8D" w:rsidP="000D2B8D">
      <w:pPr>
        <w:pStyle w:val="a6"/>
        <w:jc w:val="both"/>
        <w:rPr>
          <w:rFonts w:ascii="Simplified Arabic" w:hAnsi="Simplified Arabic" w:cs="Simplified Arabic"/>
          <w:sz w:val="24"/>
          <w:szCs w:val="24"/>
        </w:rPr>
      </w:pPr>
      <w:r w:rsidRPr="00791CC7">
        <w:rPr>
          <w:rFonts w:ascii="Simplified Arabic" w:hAnsi="Simplified Arabic" w:cs="Simplified Arabic"/>
          <w:sz w:val="24"/>
          <w:szCs w:val="24"/>
          <w:rtl/>
          <w:lang w:bidi="ar-IQ"/>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rPr>
        <w:t xml:space="preserve">المصدر الالكتروني: </w:t>
      </w:r>
      <w:hyperlink r:id="rId10" w:history="1">
        <w:r w:rsidR="0031252B" w:rsidRPr="00454BFB">
          <w:rPr>
            <w:rStyle w:val="Hyperlink"/>
            <w:rFonts w:ascii="Simplified Arabic" w:hAnsi="Simplified Arabic" w:cs="Simplified Arabic"/>
            <w:sz w:val="24"/>
            <w:szCs w:val="24"/>
          </w:rPr>
          <w:t>https://www.mogatel.com</w:t>
        </w:r>
      </w:hyperlink>
      <w:r w:rsidR="0031252B">
        <w:rPr>
          <w:rFonts w:ascii="Simplified Arabic" w:hAnsi="Simplified Arabic" w:cs="Simplified Arabic"/>
          <w:sz w:val="24"/>
          <w:szCs w:val="24"/>
        </w:rPr>
        <w:t xml:space="preserve"> </w:t>
      </w:r>
    </w:p>
  </w:footnote>
  <w:footnote w:id="335">
    <w:p w14:paraId="1086DA1F"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خضير الزهراوي، أبعاد حرب الناقلات البترولية في منطقة الخليج، مجلة الياسر الدولية، العدد78، 1984، ص189. </w:t>
      </w:r>
    </w:p>
  </w:footnote>
  <w:footnote w:id="336">
    <w:p w14:paraId="206AA44A"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إسلام محمد عبد ربه المغير، المصدر السابق، ص133. </w:t>
      </w:r>
    </w:p>
  </w:footnote>
  <w:footnote w:id="337">
    <w:p w14:paraId="362D7A3C"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لبيب عبد الستار، المصدر السابق، ص201.</w:t>
      </w:r>
    </w:p>
  </w:footnote>
  <w:footnote w:id="338">
    <w:p w14:paraId="09B710FD" w14:textId="07675918"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محمد هيكل، حرب الخليج أوهام القوة والنصر</w:t>
      </w:r>
      <w:r w:rsidR="00930F9B" w:rsidRPr="00791CC7">
        <w:rPr>
          <w:rFonts w:ascii="Simplified Arabic" w:hAnsi="Simplified Arabic" w:cs="Simplified Arabic"/>
          <w:sz w:val="24"/>
          <w:szCs w:val="24"/>
          <w:rtl/>
        </w:rPr>
        <w:t>، ط1</w:t>
      </w:r>
      <w:r w:rsidRPr="00791CC7">
        <w:rPr>
          <w:rFonts w:ascii="Simplified Arabic" w:hAnsi="Simplified Arabic" w:cs="Simplified Arabic"/>
          <w:sz w:val="24"/>
          <w:szCs w:val="24"/>
          <w:rtl/>
        </w:rPr>
        <w:t>، مركز الاهرام</w:t>
      </w:r>
      <w:r w:rsidR="00930F9B" w:rsidRPr="00791CC7">
        <w:rPr>
          <w:rFonts w:ascii="Simplified Arabic" w:hAnsi="Simplified Arabic" w:cs="Simplified Arabic"/>
          <w:sz w:val="24"/>
          <w:szCs w:val="24"/>
          <w:rtl/>
        </w:rPr>
        <w:t xml:space="preserve"> </w:t>
      </w:r>
      <w:r w:rsidRPr="00791CC7">
        <w:rPr>
          <w:rFonts w:ascii="Simplified Arabic" w:hAnsi="Simplified Arabic" w:cs="Simplified Arabic"/>
          <w:sz w:val="24"/>
          <w:szCs w:val="24"/>
          <w:rtl/>
        </w:rPr>
        <w:t xml:space="preserve">، 1992، ص355. </w:t>
      </w:r>
    </w:p>
  </w:footnote>
  <w:footnote w:id="339">
    <w:p w14:paraId="4F136E6F"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إسلام محمد عبد ربه، المصدر السابق، ص134.</w:t>
      </w:r>
    </w:p>
  </w:footnote>
  <w:footnote w:id="340">
    <w:p w14:paraId="37807ED4" w14:textId="039F5035" w:rsidR="00B05A88" w:rsidRPr="00791CC7" w:rsidRDefault="00B05A88" w:rsidP="00933226">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محمد محمود الطناحي، الولايات المتحدة الامريكية والخليج العربي (1971-1990)، </w:t>
      </w:r>
      <w:r w:rsidR="00930F9B">
        <w:rPr>
          <w:rFonts w:ascii="Simplified Arabic" w:hAnsi="Simplified Arabic" w:cs="Simplified Arabic" w:hint="cs"/>
          <w:sz w:val="24"/>
          <w:szCs w:val="24"/>
          <w:rtl/>
        </w:rPr>
        <w:t>ط1</w:t>
      </w:r>
      <w:r w:rsidRPr="00791CC7">
        <w:rPr>
          <w:rFonts w:ascii="Simplified Arabic" w:hAnsi="Simplified Arabic" w:cs="Simplified Arabic"/>
          <w:sz w:val="24"/>
          <w:szCs w:val="24"/>
          <w:rtl/>
        </w:rPr>
        <w:t xml:space="preserve">، المؤسسة السعودية، مصر، 2005، ص262. </w:t>
      </w:r>
    </w:p>
  </w:footnote>
  <w:footnote w:id="341">
    <w:p w14:paraId="578E5113"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المصدر نفسه، ص260. </w:t>
      </w:r>
    </w:p>
  </w:footnote>
  <w:footnote w:id="342">
    <w:p w14:paraId="09C91960"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نادية زواوي، المصدر السابق، ص26-27. </w:t>
      </w:r>
    </w:p>
  </w:footnote>
  <w:footnote w:id="343">
    <w:p w14:paraId="02DF38B1" w14:textId="548EC5DA"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w:t>
      </w:r>
      <w:r>
        <w:rPr>
          <w:rFonts w:ascii="Simplified Arabic" w:hAnsi="Simplified Arabic" w:cs="Simplified Arabic" w:hint="cs"/>
          <w:sz w:val="24"/>
          <w:szCs w:val="24"/>
          <w:rtl/>
        </w:rPr>
        <w:t xml:space="preserve"> </w:t>
      </w:r>
      <w:r w:rsidRPr="00791CC7">
        <w:rPr>
          <w:rFonts w:ascii="Simplified Arabic" w:hAnsi="Simplified Arabic" w:cs="Simplified Arabic"/>
          <w:sz w:val="24"/>
          <w:szCs w:val="24"/>
          <w:rtl/>
        </w:rPr>
        <w:t xml:space="preserve">الرحمن النعيمي، الصراع عن الخليج العربي، </w:t>
      </w:r>
      <w:r w:rsidR="003A5C4B">
        <w:rPr>
          <w:rFonts w:ascii="Simplified Arabic" w:hAnsi="Simplified Arabic" w:cs="Simplified Arabic" w:hint="cs"/>
          <w:sz w:val="24"/>
          <w:szCs w:val="24"/>
          <w:rtl/>
        </w:rPr>
        <w:t xml:space="preserve">ط2، </w:t>
      </w:r>
      <w:r w:rsidRPr="00791CC7">
        <w:rPr>
          <w:rFonts w:ascii="Simplified Arabic" w:hAnsi="Simplified Arabic" w:cs="Simplified Arabic"/>
          <w:sz w:val="24"/>
          <w:szCs w:val="24"/>
          <w:rtl/>
        </w:rPr>
        <w:t xml:space="preserve">دار الكنوز الادبية، بيروت، 1984، ص89. </w:t>
      </w:r>
    </w:p>
  </w:footnote>
  <w:footnote w:id="344">
    <w:p w14:paraId="488E9659"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جمال الدين حسين، حرب الخليج الحل العسكري المستحيل، روز اليوسف، العدد (2923)، 1984، ص20.</w:t>
      </w:r>
    </w:p>
  </w:footnote>
  <w:footnote w:id="345">
    <w:p w14:paraId="212AA915"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خضر الدهراوي، المصدر السابق، ص188.</w:t>
      </w:r>
    </w:p>
  </w:footnote>
  <w:footnote w:id="346">
    <w:p w14:paraId="7CA53F73"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المصدر نفسه، ص188.</w:t>
      </w:r>
    </w:p>
  </w:footnote>
  <w:footnote w:id="347">
    <w:p w14:paraId="6A802126"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فاضل رسول، المصدر السابق، ص80.</w:t>
      </w:r>
    </w:p>
  </w:footnote>
  <w:footnote w:id="348">
    <w:p w14:paraId="5084B11B"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جاسم محسن عبيد، المصدر السابق، ص46.</w:t>
      </w:r>
    </w:p>
  </w:footnote>
  <w:footnote w:id="349">
    <w:p w14:paraId="0D8B2DC8"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جمال الدين حسين، المصدر السابق، ص20.</w:t>
      </w:r>
    </w:p>
  </w:footnote>
  <w:footnote w:id="350">
    <w:p w14:paraId="2F680462"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اسلام عبد ربه، المصدر السابق، ص136.</w:t>
      </w:r>
    </w:p>
  </w:footnote>
  <w:footnote w:id="351">
    <w:p w14:paraId="447CFC51"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فاضل رسول، المصدر السابق، ص80. </w:t>
      </w:r>
    </w:p>
  </w:footnote>
  <w:footnote w:id="352">
    <w:p w14:paraId="09E88BAB" w14:textId="019F2A2F"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إسلام محمد عبد ربه، المصدر السابق، </w:t>
      </w:r>
      <w:r w:rsidR="00BA4989">
        <w:rPr>
          <w:rFonts w:ascii="Simplified Arabic" w:hAnsi="Simplified Arabic" w:cs="Simplified Arabic" w:hint="cs"/>
          <w:sz w:val="24"/>
          <w:szCs w:val="24"/>
          <w:rtl/>
          <w:lang w:bidi="ar-IQ"/>
        </w:rPr>
        <w:t>ص137</w:t>
      </w:r>
      <w:r w:rsidRPr="00791CC7">
        <w:rPr>
          <w:rFonts w:ascii="Simplified Arabic" w:hAnsi="Simplified Arabic" w:cs="Simplified Arabic"/>
          <w:sz w:val="24"/>
          <w:szCs w:val="24"/>
          <w:rtl/>
          <w:lang w:bidi="ar-IQ"/>
        </w:rPr>
        <w:t>-</w:t>
      </w:r>
      <w:r w:rsidR="00BA4989">
        <w:rPr>
          <w:rFonts w:ascii="Simplified Arabic" w:hAnsi="Simplified Arabic" w:cs="Simplified Arabic" w:hint="cs"/>
          <w:sz w:val="24"/>
          <w:szCs w:val="24"/>
          <w:rtl/>
          <w:lang w:bidi="ar-IQ"/>
        </w:rPr>
        <w:t>139</w:t>
      </w:r>
      <w:r w:rsidRPr="00791CC7">
        <w:rPr>
          <w:rFonts w:ascii="Simplified Arabic" w:hAnsi="Simplified Arabic" w:cs="Simplified Arabic"/>
          <w:sz w:val="24"/>
          <w:szCs w:val="24"/>
          <w:rtl/>
          <w:lang w:bidi="ar-IQ"/>
        </w:rPr>
        <w:t>.</w:t>
      </w:r>
    </w:p>
  </w:footnote>
  <w:footnote w:id="353">
    <w:p w14:paraId="3942C33D"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عبدالحليم ابو غزالة، المصدر السابق، ص161-164.</w:t>
      </w:r>
    </w:p>
  </w:footnote>
  <w:footnote w:id="354">
    <w:p w14:paraId="5148C3C4"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لبيب عبد الستار، المصدر السابق، ص204.</w:t>
      </w:r>
    </w:p>
  </w:footnote>
  <w:footnote w:id="355">
    <w:p w14:paraId="6F8B106A" w14:textId="77777777" w:rsidR="00B05A88" w:rsidRPr="00791CC7" w:rsidRDefault="00B05A88" w:rsidP="00DD38AF">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tl/>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tl/>
        </w:rPr>
        <w:t>)</w:t>
      </w:r>
      <w:r w:rsidRPr="00791CC7">
        <w:rPr>
          <w:rFonts w:ascii="Simplified Arabic" w:hAnsi="Simplified Arabic" w:cs="Simplified Arabic"/>
          <w:sz w:val="24"/>
          <w:szCs w:val="24"/>
          <w:rtl/>
          <w:lang w:bidi="ar-IQ"/>
        </w:rPr>
        <w:t xml:space="preserve"> حازم صاغية، بعث العراق وسلطت صدام قياماً وحطاماً، بيروت، 2003، ص155-156.</w:t>
      </w:r>
    </w:p>
  </w:footnote>
  <w:footnote w:id="356">
    <w:p w14:paraId="6B715609" w14:textId="77777777" w:rsidR="00B05A88" w:rsidRPr="00791CC7" w:rsidRDefault="006D6781" w:rsidP="00096B4F">
      <w:pPr>
        <w:pStyle w:val="a6"/>
        <w:rPr>
          <w:rFonts w:ascii="Simplified Arabic" w:hAnsi="Simplified Arabic" w:cs="Simplified Arabic"/>
          <w:sz w:val="24"/>
          <w:szCs w:val="24"/>
          <w:rtl/>
          <w:lang w:bidi="ar-IQ"/>
        </w:rPr>
      </w:pPr>
      <w:hyperlink r:id="rId11" w:history="1">
        <w:r w:rsidR="00B05A88" w:rsidRPr="00791CC7">
          <w:rPr>
            <w:rStyle w:val="Hyperlink"/>
            <w:rFonts w:ascii="Simplified Arabic" w:hAnsi="Simplified Arabic" w:cs="Simplified Arabic"/>
            <w:sz w:val="24"/>
            <w:szCs w:val="24"/>
          </w:rPr>
          <w:t>https://ar.m.wikipedia.org</w:t>
        </w:r>
      </w:hyperlink>
      <w:r w:rsidR="00B05A88" w:rsidRPr="00791CC7">
        <w:rPr>
          <w:rFonts w:ascii="Simplified Arabic" w:hAnsi="Simplified Arabic" w:cs="Simplified Arabic"/>
          <w:sz w:val="24"/>
          <w:szCs w:val="24"/>
        </w:rPr>
        <w:t xml:space="preserve"> (</w:t>
      </w:r>
      <w:r w:rsidR="00B05A88" w:rsidRPr="00791CC7">
        <w:rPr>
          <w:rStyle w:val="a7"/>
          <w:rFonts w:ascii="Simplified Arabic" w:hAnsi="Simplified Arabic" w:cs="Simplified Arabic"/>
          <w:sz w:val="24"/>
          <w:szCs w:val="24"/>
          <w:vertAlign w:val="baseline"/>
        </w:rPr>
        <w:footnoteRef/>
      </w:r>
      <w:r w:rsidR="00B05A88" w:rsidRPr="00791CC7">
        <w:rPr>
          <w:rFonts w:ascii="Simplified Arabic" w:hAnsi="Simplified Arabic" w:cs="Simplified Arabic"/>
          <w:sz w:val="24"/>
          <w:szCs w:val="24"/>
        </w:rPr>
        <w:t>)</w:t>
      </w:r>
    </w:p>
  </w:footnote>
  <w:footnote w:id="357">
    <w:p w14:paraId="75FE94B2"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w:t>
      </w:r>
      <w:r>
        <w:rPr>
          <w:rFonts w:ascii="Simplified Arabic" w:hAnsi="Simplified Arabic" w:cs="Simplified Arabic" w:hint="cs"/>
          <w:sz w:val="24"/>
          <w:szCs w:val="24"/>
          <w:rtl/>
        </w:rPr>
        <w:t xml:space="preserve"> </w:t>
      </w:r>
      <w:r w:rsidRPr="00791CC7">
        <w:rPr>
          <w:rFonts w:ascii="Simplified Arabic" w:hAnsi="Simplified Arabic" w:cs="Simplified Arabic"/>
          <w:sz w:val="24"/>
          <w:szCs w:val="24"/>
          <w:rtl/>
        </w:rPr>
        <w:t>الحليم ابو غزالة، المصدر السابق، ص107.</w:t>
      </w:r>
    </w:p>
  </w:footnote>
  <w:footnote w:id="358">
    <w:p w14:paraId="60AD41BD"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إسلام محمد عبد ربه، المصدر السابق، ص147.</w:t>
      </w:r>
    </w:p>
  </w:footnote>
  <w:footnote w:id="359">
    <w:p w14:paraId="71BFD51C"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 الحليم ابو غزالة، المصدر السابق، ص208.</w:t>
      </w:r>
    </w:p>
  </w:footnote>
  <w:footnote w:id="360">
    <w:p w14:paraId="491620E8" w14:textId="77777777" w:rsidR="00D57A6C" w:rsidRPr="00791CC7" w:rsidRDefault="00D57A6C" w:rsidP="00D57A6C">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791CC7">
        <w:rPr>
          <w:rFonts w:ascii="Simplified Arabic" w:hAnsi="Simplified Arabic" w:cs="Simplified Arabic"/>
          <w:sz w:val="24"/>
          <w:szCs w:val="24"/>
          <w:rtl/>
        </w:rPr>
        <w:t>، ص236-237.</w:t>
      </w:r>
    </w:p>
  </w:footnote>
  <w:footnote w:id="361">
    <w:p w14:paraId="584F5F80" w14:textId="77777777" w:rsidR="00B05A88" w:rsidRPr="00791CC7" w:rsidRDefault="00B05A88" w:rsidP="00096B4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 الحليم ابو غزالة، المصدر السابق، ص237.</w:t>
      </w:r>
    </w:p>
  </w:footnote>
  <w:footnote w:id="362">
    <w:p w14:paraId="521A5348"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w:t>
      </w:r>
      <w:r w:rsidRPr="00791CC7">
        <w:rPr>
          <w:rFonts w:ascii="Simplified Arabic" w:hAnsi="Simplified Arabic" w:cs="Simplified Arabic"/>
          <w:sz w:val="24"/>
          <w:szCs w:val="24"/>
          <w:rtl/>
          <w:lang w:bidi="ar-IQ"/>
        </w:rPr>
        <w:t>لبيب عبد الستار، المصدر السابق، ص219.</w:t>
      </w:r>
    </w:p>
  </w:footnote>
  <w:footnote w:id="363">
    <w:p w14:paraId="56F9C4ED" w14:textId="77777777" w:rsidR="00B05A88" w:rsidRPr="00791CC7" w:rsidRDefault="00B05A88" w:rsidP="00D932BD">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إسلام محمد عبد ربه، المصدر السابق، ص152.</w:t>
      </w:r>
    </w:p>
  </w:footnote>
  <w:footnote w:id="364">
    <w:p w14:paraId="470494C9" w14:textId="77777777" w:rsidR="00B05A88" w:rsidRPr="00791CC7" w:rsidRDefault="00B05A88" w:rsidP="00B632E5">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791CC7">
        <w:rPr>
          <w:rFonts w:ascii="Simplified Arabic" w:hAnsi="Simplified Arabic" w:cs="Simplified Arabic"/>
          <w:sz w:val="24"/>
          <w:szCs w:val="24"/>
          <w:rtl/>
        </w:rPr>
        <w:t>، ص151.</w:t>
      </w:r>
    </w:p>
  </w:footnote>
  <w:footnote w:id="365">
    <w:p w14:paraId="15CCB0F3" w14:textId="77777777" w:rsidR="00B05A88" w:rsidRPr="00791CC7" w:rsidRDefault="00B05A88" w:rsidP="00D932BD">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 الحليم ابو غزالة، المصدر السابق، ص221.</w:t>
      </w:r>
    </w:p>
  </w:footnote>
  <w:footnote w:id="366">
    <w:p w14:paraId="68AD0A28"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المصدر نفسه، ص225-229.</w:t>
      </w:r>
    </w:p>
  </w:footnote>
  <w:footnote w:id="367">
    <w:p w14:paraId="516B7CFE"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إسلام محمد عبد ربه، المصدر السابق، ص151.</w:t>
      </w:r>
    </w:p>
  </w:footnote>
  <w:footnote w:id="368">
    <w:p w14:paraId="23A6FBA9"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إسلام محمد عبد ربه، المصدر السابق، ص159.</w:t>
      </w:r>
    </w:p>
  </w:footnote>
  <w:footnote w:id="369">
    <w:p w14:paraId="58113EA3"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w:t>
      </w:r>
      <w:r w:rsidRPr="00791CC7">
        <w:rPr>
          <w:rFonts w:ascii="Simplified Arabic" w:hAnsi="Simplified Arabic" w:cs="Simplified Arabic"/>
          <w:sz w:val="24"/>
          <w:szCs w:val="24"/>
          <w:rtl/>
          <w:lang w:bidi="ar-IQ"/>
        </w:rPr>
        <w:t>لبيب عبد الستار، المصدر السابق</w:t>
      </w:r>
      <w:r w:rsidRPr="00791CC7">
        <w:rPr>
          <w:rFonts w:ascii="Simplified Arabic" w:hAnsi="Simplified Arabic" w:cs="Simplified Arabic"/>
          <w:sz w:val="24"/>
          <w:szCs w:val="24"/>
          <w:rtl/>
        </w:rPr>
        <w:t>، ص224-225.</w:t>
      </w:r>
    </w:p>
  </w:footnote>
  <w:footnote w:id="370">
    <w:p w14:paraId="289CCE8E"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إسلام محمد عبد ربه، المصدر السابق، ص 159.</w:t>
      </w:r>
    </w:p>
  </w:footnote>
  <w:footnote w:id="371">
    <w:p w14:paraId="22ACE12C"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 الحليم ابو غزالة، المصدر السابق، ص252.</w:t>
      </w:r>
    </w:p>
  </w:footnote>
  <w:footnote w:id="372">
    <w:p w14:paraId="5D4728AE"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فتحي حسين، تسوية الصراع العراقي الايراني، السياسة الدولية، العدد95، 1989، ص117.</w:t>
      </w:r>
    </w:p>
  </w:footnote>
  <w:footnote w:id="373">
    <w:p w14:paraId="0DF070EF" w14:textId="1627902E" w:rsidR="00B05A88" w:rsidRPr="00D4129A" w:rsidRDefault="00B05A88" w:rsidP="0091638D">
      <w:pPr>
        <w:pStyle w:val="a6"/>
        <w:jc w:val="both"/>
        <w:rPr>
          <w:rFonts w:ascii="Simplified Arabic" w:hAnsi="Simplified Arabic" w:cs="Simplified Arabic"/>
          <w:spacing w:val="8"/>
          <w:sz w:val="24"/>
          <w:szCs w:val="24"/>
          <w:rtl/>
        </w:rPr>
      </w:pPr>
      <w:r w:rsidRPr="00D4129A">
        <w:rPr>
          <w:rFonts w:ascii="Simplified Arabic" w:hAnsi="Simplified Arabic" w:cs="Simplified Arabic"/>
          <w:spacing w:val="8"/>
          <w:sz w:val="24"/>
          <w:szCs w:val="24"/>
          <w:rtl/>
        </w:rPr>
        <w:t>(</w:t>
      </w:r>
      <w:r w:rsidRPr="00D4129A">
        <w:rPr>
          <w:rFonts w:ascii="Simplified Arabic" w:hAnsi="Simplified Arabic" w:cs="Simplified Arabic"/>
          <w:spacing w:val="8"/>
          <w:sz w:val="24"/>
          <w:szCs w:val="24"/>
        </w:rPr>
        <w:footnoteRef/>
      </w:r>
      <w:r w:rsidRPr="00D4129A">
        <w:rPr>
          <w:rFonts w:ascii="Simplified Arabic" w:hAnsi="Simplified Arabic" w:cs="Simplified Arabic"/>
          <w:spacing w:val="8"/>
          <w:sz w:val="24"/>
          <w:szCs w:val="24"/>
          <w:rtl/>
        </w:rPr>
        <w:t>) محمد ادريس، النظام الاقليمي للخليج العربي،</w:t>
      </w:r>
      <w:r w:rsidR="00B978DB">
        <w:rPr>
          <w:rFonts w:ascii="Simplified Arabic" w:hAnsi="Simplified Arabic" w:cs="Simplified Arabic" w:hint="cs"/>
          <w:spacing w:val="8"/>
          <w:sz w:val="24"/>
          <w:szCs w:val="24"/>
          <w:rtl/>
        </w:rPr>
        <w:t>ط1،</w:t>
      </w:r>
      <w:r w:rsidRPr="00D4129A">
        <w:rPr>
          <w:rFonts w:ascii="Simplified Arabic" w:hAnsi="Simplified Arabic" w:cs="Simplified Arabic"/>
          <w:spacing w:val="8"/>
          <w:sz w:val="24"/>
          <w:szCs w:val="24"/>
          <w:rtl/>
        </w:rPr>
        <w:t xml:space="preserve"> مركز دراسات الوحدة العربية، بيروت، 2000، ص474.</w:t>
      </w:r>
    </w:p>
  </w:footnote>
  <w:footnote w:id="374">
    <w:p w14:paraId="5C292C82"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فتحي حسين، المصدر السابق، ص117. </w:t>
      </w:r>
    </w:p>
  </w:footnote>
  <w:footnote w:id="375">
    <w:p w14:paraId="329D4D18" w14:textId="475AE46B" w:rsidR="00B05A88" w:rsidRPr="00791CC7" w:rsidRDefault="00B05A88" w:rsidP="0091638D">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ابراهيم حسن، الصراع الدولي في الخليج العربي، العدوان العراقي على الكويت الأبعاد والنتائج العربية والدولية، </w:t>
      </w:r>
      <w:r w:rsidR="00B978DB">
        <w:rPr>
          <w:rFonts w:ascii="Simplified Arabic" w:hAnsi="Simplified Arabic" w:cs="Simplified Arabic" w:hint="cs"/>
          <w:sz w:val="24"/>
          <w:szCs w:val="24"/>
          <w:rtl/>
        </w:rPr>
        <w:t xml:space="preserve">ط1، </w:t>
      </w:r>
      <w:r w:rsidRPr="00791CC7">
        <w:rPr>
          <w:rFonts w:ascii="Simplified Arabic" w:hAnsi="Simplified Arabic" w:cs="Simplified Arabic"/>
          <w:sz w:val="24"/>
          <w:szCs w:val="24"/>
          <w:rtl/>
        </w:rPr>
        <w:t>مؤسسة الشراع العربي، الكويت، 1996، ص21.</w:t>
      </w:r>
    </w:p>
  </w:footnote>
  <w:footnote w:id="376">
    <w:p w14:paraId="57A371B3"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فتحي حسين، المصدر السابق، ص117-118. </w:t>
      </w:r>
    </w:p>
  </w:footnote>
  <w:footnote w:id="377">
    <w:p w14:paraId="344DD404" w14:textId="17761B83" w:rsidR="00B05A88" w:rsidRPr="00791CC7" w:rsidRDefault="00B05A88" w:rsidP="0091638D">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يقين مسعد، صنع القرار في ايران والعلاقات العربية الايرانية،</w:t>
      </w:r>
      <w:r w:rsidR="00073DFA">
        <w:rPr>
          <w:rFonts w:ascii="Simplified Arabic" w:hAnsi="Simplified Arabic" w:cs="Simplified Arabic" w:hint="cs"/>
          <w:sz w:val="24"/>
          <w:szCs w:val="24"/>
          <w:rtl/>
        </w:rPr>
        <w:t xml:space="preserve"> ط2،</w:t>
      </w:r>
      <w:r w:rsidRPr="00791CC7">
        <w:rPr>
          <w:rFonts w:ascii="Simplified Arabic" w:hAnsi="Simplified Arabic" w:cs="Simplified Arabic"/>
          <w:sz w:val="24"/>
          <w:szCs w:val="24"/>
          <w:rtl/>
        </w:rPr>
        <w:t xml:space="preserve"> مركز دراسات الوحدة العربية، بيروت، 2002، ص219.</w:t>
      </w:r>
    </w:p>
  </w:footnote>
  <w:footnote w:id="378">
    <w:p w14:paraId="28CB7E30"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اسلام محمد عبد ربه المغير، المصدر السابق، ص161-162.</w:t>
      </w:r>
    </w:p>
  </w:footnote>
  <w:footnote w:id="379">
    <w:p w14:paraId="21B4BE06"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 الحليم أبو غزالة، المصدر السابق، ص253.</w:t>
      </w:r>
    </w:p>
  </w:footnote>
  <w:footnote w:id="380">
    <w:p w14:paraId="2DEAA3B4"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محمد سالم، المصدر السابق، ص83.</w:t>
      </w:r>
    </w:p>
  </w:footnote>
  <w:footnote w:id="381">
    <w:p w14:paraId="1D96FAB9" w14:textId="6F993A15" w:rsidR="00B05A88" w:rsidRPr="00791CC7" w:rsidRDefault="00B05A88" w:rsidP="0091638D">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تريتا بارزي، حلف المصالح المشتركة، التعاملات السرية بين ايران واسرائيل والولايات المتحدة، بيروت، دار العربية للعلوم ناشرون، </w:t>
      </w:r>
      <w:r w:rsidR="009A7B4C">
        <w:rPr>
          <w:rFonts w:ascii="Simplified Arabic" w:hAnsi="Simplified Arabic" w:cs="Simplified Arabic" w:hint="cs"/>
          <w:sz w:val="24"/>
          <w:szCs w:val="24"/>
          <w:rtl/>
        </w:rPr>
        <w:t xml:space="preserve">بيروت، </w:t>
      </w:r>
      <w:r w:rsidRPr="00791CC7">
        <w:rPr>
          <w:rFonts w:ascii="Simplified Arabic" w:hAnsi="Simplified Arabic" w:cs="Simplified Arabic"/>
          <w:sz w:val="24"/>
          <w:szCs w:val="24"/>
          <w:rtl/>
        </w:rPr>
        <w:t>2008، ص189.</w:t>
      </w:r>
    </w:p>
  </w:footnote>
  <w:footnote w:id="382">
    <w:p w14:paraId="441D45E0"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إسلام محمد عبد ربه المغير، المصدر السابق، ص155. </w:t>
      </w:r>
    </w:p>
  </w:footnote>
  <w:footnote w:id="383">
    <w:p w14:paraId="320E84D5" w14:textId="77777777" w:rsidR="00B05A88" w:rsidRPr="00791CC7" w:rsidRDefault="00B05A88" w:rsidP="00C82B16">
      <w:pPr>
        <w:pStyle w:val="a6"/>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وليد مصطفى، مؤشرات التعاون الامريكي خلال حرب الخليج الأولى (1980-1988م)، مجلة بحوث الشرق الاوسط، العدد(9) دار طيبة للنشر والتوزيع، 2011، ص655-656.</w:t>
      </w:r>
    </w:p>
  </w:footnote>
  <w:footnote w:id="384">
    <w:p w14:paraId="720AACC7" w14:textId="77777777" w:rsidR="00B05A88" w:rsidRPr="00791CC7" w:rsidRDefault="00B05A88" w:rsidP="00C82B16">
      <w:pPr>
        <w:pStyle w:val="a6"/>
        <w:jc w:val="both"/>
        <w:rPr>
          <w:rFonts w:ascii="Simplified Arabic" w:hAnsi="Simplified Arabic" w:cs="Simplified Arabic"/>
          <w:sz w:val="24"/>
          <w:szCs w:val="24"/>
          <w:rtl/>
          <w:lang w:bidi="ar-IQ"/>
        </w:rPr>
      </w:pPr>
      <w:r w:rsidRPr="00791CC7">
        <w:rPr>
          <w:rFonts w:ascii="Simplified Arabic" w:hAnsi="Simplified Arabic" w:cs="Simplified Arabic"/>
          <w:sz w:val="24"/>
          <w:szCs w:val="24"/>
        </w:rPr>
        <w:t>(</w:t>
      </w:r>
      <w:r w:rsidRPr="00791CC7">
        <w:rPr>
          <w:rStyle w:val="a7"/>
          <w:rFonts w:ascii="Simplified Arabic" w:hAnsi="Simplified Arabic" w:cs="Simplified Arabic"/>
          <w:sz w:val="24"/>
          <w:szCs w:val="24"/>
          <w:vertAlign w:val="baseline"/>
        </w:rPr>
        <w:footnoteRef/>
      </w:r>
      <w:r w:rsidRPr="00791CC7">
        <w:rPr>
          <w:rFonts w:ascii="Simplified Arabic" w:hAnsi="Simplified Arabic" w:cs="Simplified Arabic"/>
          <w:sz w:val="24"/>
          <w:szCs w:val="24"/>
        </w:rPr>
        <w:t>)</w:t>
      </w:r>
      <w:r w:rsidRPr="00791CC7">
        <w:rPr>
          <w:rFonts w:ascii="Simplified Arabic" w:hAnsi="Simplified Arabic" w:cs="Simplified Arabic"/>
          <w:sz w:val="24"/>
          <w:szCs w:val="24"/>
          <w:rtl/>
        </w:rPr>
        <w:t xml:space="preserve"> </w:t>
      </w:r>
      <w:r w:rsidRPr="00791CC7">
        <w:rPr>
          <w:rFonts w:ascii="Simplified Arabic" w:hAnsi="Simplified Arabic" w:cs="Simplified Arabic"/>
          <w:sz w:val="24"/>
          <w:szCs w:val="24"/>
          <w:rtl/>
          <w:lang w:bidi="ar-IQ"/>
        </w:rPr>
        <w:t>نزار عبد الكريم الخزرجي، المصدر السابق، ص452.</w:t>
      </w:r>
    </w:p>
  </w:footnote>
  <w:footnote w:id="385">
    <w:p w14:paraId="1E93407C"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محمد اسلام عبد ربه المغير، المصدر السابق، ص158.</w:t>
      </w:r>
    </w:p>
  </w:footnote>
  <w:footnote w:id="386">
    <w:p w14:paraId="16C2980A"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عبد الحليم أبو غزالة، المصدر السابق، ص251.</w:t>
      </w:r>
    </w:p>
  </w:footnote>
  <w:footnote w:id="387">
    <w:p w14:paraId="424F662A"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إسلام محمد عبد ربه، المصدر السابق، ص154.</w:t>
      </w:r>
    </w:p>
  </w:footnote>
  <w:footnote w:id="388">
    <w:p w14:paraId="32B1FCA8" w14:textId="77777777" w:rsidR="005E0B49" w:rsidRPr="00791CC7" w:rsidRDefault="005E0B49" w:rsidP="005E0B49">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نزار عبدالكريم الخزرجي، المصدر السابق، ص423.</w:t>
      </w:r>
    </w:p>
  </w:footnote>
  <w:footnote w:id="389">
    <w:p w14:paraId="10000514"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المصدر نفسه، ص423.</w:t>
      </w:r>
    </w:p>
  </w:footnote>
  <w:footnote w:id="390">
    <w:p w14:paraId="6BCF85D6" w14:textId="77777777" w:rsidR="00B05A88" w:rsidRPr="00791CC7" w:rsidRDefault="00B05A88" w:rsidP="00D4129A">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نزار عبدالكريم الخزرجي، المصدر السابق، ص441.</w:t>
      </w:r>
    </w:p>
  </w:footnote>
  <w:footnote w:id="391">
    <w:p w14:paraId="134E5E14" w14:textId="77777777" w:rsidR="00B05A88" w:rsidRPr="00791CC7" w:rsidRDefault="00B05A88" w:rsidP="00D4129A">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791CC7">
        <w:rPr>
          <w:rFonts w:ascii="Simplified Arabic" w:hAnsi="Simplified Arabic" w:cs="Simplified Arabic"/>
          <w:sz w:val="24"/>
          <w:szCs w:val="24"/>
          <w:rtl/>
        </w:rPr>
        <w:t>، ص441.</w:t>
      </w:r>
    </w:p>
  </w:footnote>
  <w:footnote w:id="392">
    <w:p w14:paraId="407BD824"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رعد مجيد الحمداني، المصدر السابق، ص105.</w:t>
      </w:r>
    </w:p>
  </w:footnote>
  <w:footnote w:id="393">
    <w:p w14:paraId="6A1FC3BA"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xml:space="preserve">) المصدر نفسه، ص108-109. </w:t>
      </w:r>
    </w:p>
  </w:footnote>
  <w:footnote w:id="394">
    <w:p w14:paraId="5FA4B0ED"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اللواء الركن علاء الدين حسين مكي خماس، المصدر السابق، ص405.</w:t>
      </w:r>
    </w:p>
  </w:footnote>
  <w:footnote w:id="395">
    <w:p w14:paraId="4C2465B0" w14:textId="77777777" w:rsidR="00B05A88" w:rsidRPr="00791CC7" w:rsidRDefault="00B05A88" w:rsidP="00DD38AF">
      <w:pPr>
        <w:pStyle w:val="a6"/>
        <w:ind w:left="543" w:hanging="543"/>
        <w:jc w:val="both"/>
        <w:rPr>
          <w:rFonts w:ascii="Simplified Arabic" w:hAnsi="Simplified Arabic" w:cs="Simplified Arabic"/>
          <w:sz w:val="24"/>
          <w:szCs w:val="24"/>
          <w:rtl/>
        </w:rPr>
      </w:pPr>
      <w:r w:rsidRPr="00791CC7">
        <w:rPr>
          <w:rFonts w:ascii="Simplified Arabic" w:hAnsi="Simplified Arabic" w:cs="Simplified Arabic"/>
          <w:sz w:val="24"/>
          <w:szCs w:val="24"/>
          <w:rtl/>
        </w:rPr>
        <w:t>(</w:t>
      </w:r>
      <w:r w:rsidRPr="00791CC7">
        <w:rPr>
          <w:rFonts w:ascii="Simplified Arabic" w:hAnsi="Simplified Arabic" w:cs="Simplified Arabic"/>
          <w:sz w:val="24"/>
          <w:szCs w:val="24"/>
        </w:rPr>
        <w:footnoteRef/>
      </w:r>
      <w:r w:rsidRPr="00791CC7">
        <w:rPr>
          <w:rFonts w:ascii="Simplified Arabic" w:hAnsi="Simplified Arabic" w:cs="Simplified Arabic"/>
          <w:sz w:val="24"/>
          <w:szCs w:val="24"/>
          <w:rtl/>
        </w:rPr>
        <w:t>) محمد صادق الحسيني، المصدر السابق، ص162.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A311" w14:textId="77777777" w:rsidR="00B05A88" w:rsidRPr="001437D5" w:rsidRDefault="00B05A88" w:rsidP="001437D5">
    <w:pPr>
      <w:pStyle w:val="a4"/>
      <w:rPr>
        <w:rFonts w:cs="PT Bold Heading"/>
        <w:sz w:val="28"/>
        <w:szCs w:val="28"/>
        <w:lang w:bidi="ar-IQ"/>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71D8E" w14:textId="77777777" w:rsidR="00B05A88" w:rsidRPr="00E67E65" w:rsidRDefault="00B05A88" w:rsidP="00E67E65">
    <w:pPr>
      <w:pStyle w:val="a4"/>
      <w:pBdr>
        <w:bottom w:val="thickThinSmallGap" w:sz="24" w:space="1" w:color="auto"/>
      </w:pBdr>
      <w:rPr>
        <w:rFonts w:cs="PT Bold Heading"/>
        <w:sz w:val="24"/>
        <w:szCs w:val="24"/>
        <w:lang w:bidi="ar-IQ"/>
      </w:rPr>
    </w:pPr>
    <w:r w:rsidRPr="00E67E65">
      <w:rPr>
        <w:rFonts w:cs="PT Bold Heading" w:hint="cs"/>
        <w:sz w:val="24"/>
        <w:szCs w:val="24"/>
        <w:rtl/>
        <w:lang w:bidi="ar-IQ"/>
      </w:rPr>
      <w:t xml:space="preserve">الفصل الرابع: العمليات العسكرية ضمن حدود محافظة ميسان خلال الحرب (العراقية </w:t>
    </w:r>
    <w:r w:rsidRPr="00E67E65">
      <w:rPr>
        <w:rFonts w:ascii="Sakkal Majalla" w:hAnsi="Sakkal Majalla" w:cs="Sakkal Majalla" w:hint="cs"/>
        <w:sz w:val="24"/>
        <w:szCs w:val="24"/>
        <w:rtl/>
        <w:lang w:bidi="ar-IQ"/>
      </w:rPr>
      <w:t>–</w:t>
    </w:r>
    <w:r w:rsidRPr="00E67E65">
      <w:rPr>
        <w:rFonts w:cs="PT Bold Heading" w:hint="cs"/>
        <w:sz w:val="24"/>
        <w:szCs w:val="24"/>
        <w:rtl/>
        <w:lang w:bidi="ar-IQ"/>
      </w:rPr>
      <w:t xml:space="preserve"> الإيرانية)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2E4C" w14:textId="77777777" w:rsidR="00B05A88" w:rsidRPr="00E67E65" w:rsidRDefault="00B05A88" w:rsidP="00E67E65">
    <w:pPr>
      <w:pStyle w:val="a4"/>
      <w:rPr>
        <w:rFonts w:cs="PT Bold Heading"/>
        <w:sz w:val="24"/>
        <w:szCs w:val="24"/>
        <w:lang w:bidi="ar-IQ"/>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EDA3B" w14:textId="14040735" w:rsidR="00B05A88" w:rsidRPr="00F70A3C" w:rsidRDefault="00B05A88" w:rsidP="00EB4C09">
    <w:pPr>
      <w:pStyle w:val="a4"/>
      <w:pBdr>
        <w:bottom w:val="thickThinSmallGap" w:sz="24" w:space="1" w:color="auto"/>
      </w:pBdr>
      <w:rPr>
        <w:rFonts w:cs="PT Bold Heading"/>
        <w:sz w:val="28"/>
        <w:szCs w:val="28"/>
        <w:lang w:bidi="ar-IQ"/>
      </w:rPr>
    </w:pPr>
    <w:r w:rsidRPr="00F70A3C">
      <w:rPr>
        <w:rFonts w:cs="PT Bold Heading" w:hint="cs"/>
        <w:sz w:val="28"/>
        <w:szCs w:val="28"/>
        <w:rtl/>
        <w:lang w:bidi="ar-IQ"/>
      </w:rPr>
      <w:t xml:space="preserve">الاستنتاجات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1E732" w14:textId="77777777" w:rsidR="00B05A88" w:rsidRPr="00F70A3C" w:rsidRDefault="00B05A88" w:rsidP="00F70A3C">
    <w:pPr>
      <w:pStyle w:val="a4"/>
      <w:rPr>
        <w:rFonts w:cs="PT Bold Heading"/>
        <w:sz w:val="28"/>
        <w:szCs w:val="28"/>
        <w:lang w:bidi="ar-IQ"/>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CDB6E" w14:textId="77777777" w:rsidR="00B05A88" w:rsidRPr="00F70A3C" w:rsidRDefault="00B05A88" w:rsidP="00F70A3C">
    <w:pPr>
      <w:pStyle w:val="a4"/>
      <w:pBdr>
        <w:bottom w:val="thickThinSmallGap" w:sz="24" w:space="1" w:color="auto"/>
      </w:pBdr>
      <w:rPr>
        <w:rFonts w:cs="PT Bold Heading"/>
        <w:sz w:val="28"/>
        <w:szCs w:val="28"/>
        <w:lang w:bidi="ar-IQ"/>
      </w:rPr>
    </w:pPr>
    <w:r>
      <w:rPr>
        <w:rFonts w:cs="PT Bold Heading" w:hint="cs"/>
        <w:sz w:val="28"/>
        <w:szCs w:val="28"/>
        <w:rtl/>
        <w:lang w:bidi="ar-IQ"/>
      </w:rPr>
      <w:t xml:space="preserve">المصادر والمراجع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298CF" w14:textId="77777777" w:rsidR="00B05A88" w:rsidRPr="00F70A3C" w:rsidRDefault="00B05A88" w:rsidP="00F70A3C">
    <w:pPr>
      <w:pStyle w:val="a4"/>
      <w:rPr>
        <w:rFonts w:cs="PT Bold Heading"/>
        <w:sz w:val="28"/>
        <w:szCs w:val="28"/>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35BD" w14:textId="77777777" w:rsidR="00B05A88" w:rsidRPr="001437D5" w:rsidRDefault="00B05A88" w:rsidP="001437D5">
    <w:pPr>
      <w:pStyle w:val="a4"/>
      <w:pBdr>
        <w:bottom w:val="thickThinSmallGap" w:sz="24" w:space="1" w:color="auto"/>
      </w:pBdr>
      <w:rPr>
        <w:rFonts w:cs="PT Bold Heading"/>
        <w:sz w:val="28"/>
        <w:szCs w:val="28"/>
        <w:lang w:bidi="ar-IQ"/>
      </w:rPr>
    </w:pPr>
    <w:r>
      <w:rPr>
        <w:rFonts w:cs="PT Bold Heading" w:hint="cs"/>
        <w:sz w:val="28"/>
        <w:szCs w:val="28"/>
        <w:rtl/>
        <w:lang w:bidi="ar-IQ"/>
      </w:rPr>
      <w:t xml:space="preserve">المقدمة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3728C" w14:textId="77777777" w:rsidR="00B05A88" w:rsidRPr="001437D5" w:rsidRDefault="00B05A88" w:rsidP="00887A36">
    <w:pPr>
      <w:pStyle w:val="a4"/>
      <w:rPr>
        <w:rFonts w:cs="PT Bold Heading"/>
        <w:sz w:val="28"/>
        <w:szCs w:val="28"/>
        <w:lang w:bidi="ar-IQ"/>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A0FF3" w14:textId="77777777" w:rsidR="00B05A88" w:rsidRPr="001437D5" w:rsidRDefault="00B05A88" w:rsidP="00887A36">
    <w:pPr>
      <w:pStyle w:val="a4"/>
      <w:pBdr>
        <w:bottom w:val="thickThinSmallGap" w:sz="24" w:space="1" w:color="auto"/>
      </w:pBdr>
      <w:rPr>
        <w:rFonts w:cs="PT Bold Heading"/>
        <w:sz w:val="28"/>
        <w:szCs w:val="28"/>
        <w:lang w:bidi="ar-IQ"/>
      </w:rPr>
    </w:pPr>
    <w:r>
      <w:rPr>
        <w:rFonts w:cs="PT Bold Heading" w:hint="cs"/>
        <w:sz w:val="28"/>
        <w:szCs w:val="28"/>
        <w:rtl/>
        <w:lang w:bidi="ar-IQ"/>
      </w:rPr>
      <w:t>الفصل الأول: الحدود، المفهوم، التأثير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6B5D5" w14:textId="77777777" w:rsidR="00B05A88" w:rsidRPr="001437D5" w:rsidRDefault="00B05A88" w:rsidP="0091572F">
    <w:pPr>
      <w:pStyle w:val="a4"/>
      <w:rPr>
        <w:rFonts w:cs="PT Bold Heading"/>
        <w:sz w:val="28"/>
        <w:szCs w:val="28"/>
        <w:lang w:bidi="ar-IQ"/>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44740" w14:textId="77777777" w:rsidR="00B05A88" w:rsidRPr="0091572F" w:rsidRDefault="00B05A88" w:rsidP="0091572F">
    <w:pPr>
      <w:pStyle w:val="a4"/>
      <w:pBdr>
        <w:bottom w:val="thickThinSmallGap" w:sz="24" w:space="1" w:color="auto"/>
      </w:pBdr>
      <w:rPr>
        <w:rFonts w:cs="PT Bold Heading"/>
        <w:sz w:val="26"/>
        <w:szCs w:val="26"/>
        <w:lang w:bidi="ar-IQ"/>
      </w:rPr>
    </w:pPr>
    <w:r w:rsidRPr="0091572F">
      <w:rPr>
        <w:rFonts w:cs="PT Bold Heading" w:hint="cs"/>
        <w:sz w:val="26"/>
        <w:szCs w:val="26"/>
        <w:rtl/>
        <w:lang w:bidi="ar-IQ"/>
      </w:rPr>
      <w:t xml:space="preserve">الفصل الثاني: الجغرافية الطبيعية للحدود العراقية الإيرانية ضمن حدود محافظة ميسان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3982" w14:textId="77777777" w:rsidR="00B05A88" w:rsidRPr="0091572F" w:rsidRDefault="00B05A88" w:rsidP="0091572F">
    <w:pPr>
      <w:pStyle w:val="a4"/>
      <w:rPr>
        <w:rFonts w:cs="PT Bold Heading"/>
        <w:sz w:val="26"/>
        <w:szCs w:val="26"/>
        <w:lang w:bidi="ar-IQ"/>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2925" w14:textId="77777777" w:rsidR="00B05A88" w:rsidRPr="0091572F" w:rsidRDefault="00B05A88" w:rsidP="0091572F">
    <w:pPr>
      <w:pStyle w:val="a4"/>
      <w:pBdr>
        <w:bottom w:val="thickThinSmallGap" w:sz="24" w:space="1" w:color="auto"/>
      </w:pBdr>
      <w:rPr>
        <w:rFonts w:cs="PT Bold Heading"/>
        <w:sz w:val="28"/>
        <w:szCs w:val="28"/>
        <w:lang w:bidi="ar-IQ"/>
      </w:rPr>
    </w:pPr>
    <w:r w:rsidRPr="0091572F">
      <w:rPr>
        <w:rFonts w:cs="PT Bold Heading" w:hint="cs"/>
        <w:sz w:val="28"/>
        <w:szCs w:val="28"/>
        <w:rtl/>
        <w:lang w:bidi="ar-IQ"/>
      </w:rPr>
      <w:t>الفصل الثالث: الجغرافية البشرية للحدود العراقية ضمن محافظة ميسان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FDD71" w14:textId="77777777" w:rsidR="00B05A88" w:rsidRPr="0091572F" w:rsidRDefault="00B05A88" w:rsidP="00E67E65">
    <w:pPr>
      <w:pStyle w:val="a4"/>
      <w:rPr>
        <w:rFonts w:cs="PT Bold Heading"/>
        <w:sz w:val="28"/>
        <w:szCs w:val="28"/>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300"/>
    <w:multiLevelType w:val="hybridMultilevel"/>
    <w:tmpl w:val="C1FEB9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697544"/>
    <w:multiLevelType w:val="hybridMultilevel"/>
    <w:tmpl w:val="B9C8C2E8"/>
    <w:lvl w:ilvl="0" w:tplc="E4063D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06225"/>
    <w:multiLevelType w:val="hybridMultilevel"/>
    <w:tmpl w:val="4398A4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33B8E"/>
    <w:multiLevelType w:val="hybridMultilevel"/>
    <w:tmpl w:val="EBDE2BF8"/>
    <w:lvl w:ilvl="0" w:tplc="60924282">
      <w:start w:val="1"/>
      <w:numFmt w:val="decimal"/>
      <w:lvlText w:val="%1-"/>
      <w:lvlJc w:val="left"/>
      <w:pPr>
        <w:ind w:left="804" w:hanging="360"/>
      </w:pPr>
      <w:rPr>
        <w:rFonts w:hint="default"/>
        <w:color w:val="000000"/>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4">
    <w:nsid w:val="04154F4F"/>
    <w:multiLevelType w:val="hybridMultilevel"/>
    <w:tmpl w:val="A016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8330B8"/>
    <w:multiLevelType w:val="hybridMultilevel"/>
    <w:tmpl w:val="92E25EB2"/>
    <w:lvl w:ilvl="0" w:tplc="993AEC2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
    <w:nsid w:val="067F5D30"/>
    <w:multiLevelType w:val="hybridMultilevel"/>
    <w:tmpl w:val="24C873D6"/>
    <w:lvl w:ilvl="0" w:tplc="634E3AE0">
      <w:start w:val="1"/>
      <w:numFmt w:val="arabicAlpha"/>
      <w:suff w:val="space"/>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
    <w:nsid w:val="06911439"/>
    <w:multiLevelType w:val="hybridMultilevel"/>
    <w:tmpl w:val="216C9A7E"/>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9515EE"/>
    <w:multiLevelType w:val="hybridMultilevel"/>
    <w:tmpl w:val="64BE385C"/>
    <w:lvl w:ilvl="0" w:tplc="C05E69B2">
      <w:start w:val="1"/>
      <w:numFmt w:val="decimal"/>
      <w:lvlText w:val="%1."/>
      <w:lvlJc w:val="left"/>
      <w:pPr>
        <w:ind w:left="460"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9">
    <w:nsid w:val="0EB73177"/>
    <w:multiLevelType w:val="multilevel"/>
    <w:tmpl w:val="790886FE"/>
    <w:lvl w:ilvl="0">
      <w:start w:val="1"/>
      <w:numFmt w:val="decimal"/>
      <w:lvlText w:val="%1."/>
      <w:lvlJc w:val="left"/>
      <w:pPr>
        <w:ind w:left="719" w:hanging="360"/>
      </w:pPr>
    </w:lvl>
    <w:lvl w:ilvl="1">
      <w:start w:val="1"/>
      <w:numFmt w:val="decimal"/>
      <w:lvlText w:val="%2-"/>
      <w:lvlJc w:val="left"/>
      <w:pPr>
        <w:ind w:left="1469" w:hanging="390"/>
      </w:pPr>
      <w:rPr>
        <w:rFonts w:hint="default"/>
        <w:color w:val="000000"/>
      </w:rPr>
    </w:lvl>
    <w:lvl w:ilvl="2" w:tentative="1">
      <w:start w:val="1"/>
      <w:numFmt w:val="lowerRoman"/>
      <w:lvlText w:val="%3."/>
      <w:lvlJc w:val="right"/>
      <w:pPr>
        <w:ind w:left="2159" w:hanging="180"/>
      </w:pPr>
    </w:lvl>
    <w:lvl w:ilvl="3" w:tentative="1">
      <w:start w:val="1"/>
      <w:numFmt w:val="decimal"/>
      <w:lvlText w:val="%4."/>
      <w:lvlJc w:val="left"/>
      <w:pPr>
        <w:ind w:left="2879" w:hanging="360"/>
      </w:pPr>
    </w:lvl>
    <w:lvl w:ilvl="4" w:tentative="1">
      <w:start w:val="1"/>
      <w:numFmt w:val="lowerLetter"/>
      <w:lvlText w:val="%5."/>
      <w:lvlJc w:val="left"/>
      <w:pPr>
        <w:ind w:left="3599" w:hanging="360"/>
      </w:pPr>
    </w:lvl>
    <w:lvl w:ilvl="5" w:tentative="1">
      <w:start w:val="1"/>
      <w:numFmt w:val="lowerRoman"/>
      <w:lvlText w:val="%6."/>
      <w:lvlJc w:val="right"/>
      <w:pPr>
        <w:ind w:left="4319" w:hanging="180"/>
      </w:pPr>
    </w:lvl>
    <w:lvl w:ilvl="6" w:tentative="1">
      <w:start w:val="1"/>
      <w:numFmt w:val="decimal"/>
      <w:lvlText w:val="%7."/>
      <w:lvlJc w:val="left"/>
      <w:pPr>
        <w:ind w:left="5039" w:hanging="360"/>
      </w:pPr>
    </w:lvl>
    <w:lvl w:ilvl="7" w:tentative="1">
      <w:start w:val="1"/>
      <w:numFmt w:val="lowerLetter"/>
      <w:lvlText w:val="%8."/>
      <w:lvlJc w:val="left"/>
      <w:pPr>
        <w:ind w:left="5759" w:hanging="360"/>
      </w:pPr>
    </w:lvl>
    <w:lvl w:ilvl="8" w:tentative="1">
      <w:start w:val="1"/>
      <w:numFmt w:val="lowerRoman"/>
      <w:lvlText w:val="%9."/>
      <w:lvlJc w:val="right"/>
      <w:pPr>
        <w:ind w:left="6479" w:hanging="180"/>
      </w:pPr>
    </w:lvl>
  </w:abstractNum>
  <w:abstractNum w:abstractNumId="10">
    <w:nsid w:val="1582614B"/>
    <w:multiLevelType w:val="hybridMultilevel"/>
    <w:tmpl w:val="27AA31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02C60"/>
    <w:multiLevelType w:val="hybridMultilevel"/>
    <w:tmpl w:val="481CAC50"/>
    <w:lvl w:ilvl="0" w:tplc="7EEE12AE">
      <w:start w:val="1"/>
      <w:numFmt w:val="decimal"/>
      <w:suff w:val="space"/>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8D2B7B"/>
    <w:multiLevelType w:val="multilevel"/>
    <w:tmpl w:val="B142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D26243"/>
    <w:multiLevelType w:val="hybridMultilevel"/>
    <w:tmpl w:val="E146B70E"/>
    <w:lvl w:ilvl="0" w:tplc="EFEA94B2">
      <w:start w:val="1"/>
      <w:numFmt w:val="decimal"/>
      <w:suff w:val="space"/>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4">
    <w:nsid w:val="232E4DD2"/>
    <w:multiLevelType w:val="hybridMultilevel"/>
    <w:tmpl w:val="35FA024E"/>
    <w:lvl w:ilvl="0" w:tplc="833E4980">
      <w:start w:val="1"/>
      <w:numFmt w:val="decimal"/>
      <w:suff w:val="space"/>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15">
    <w:nsid w:val="24160DD2"/>
    <w:multiLevelType w:val="hybridMultilevel"/>
    <w:tmpl w:val="04B875B6"/>
    <w:lvl w:ilvl="0" w:tplc="7EC8573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6">
    <w:nsid w:val="261651FA"/>
    <w:multiLevelType w:val="hybridMultilevel"/>
    <w:tmpl w:val="DCA0957A"/>
    <w:lvl w:ilvl="0" w:tplc="C3F63AEC">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7">
    <w:nsid w:val="27867321"/>
    <w:multiLevelType w:val="hybridMultilevel"/>
    <w:tmpl w:val="8E7EE264"/>
    <w:lvl w:ilvl="0" w:tplc="6E7881E4">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nsid w:val="28A15836"/>
    <w:multiLevelType w:val="hybridMultilevel"/>
    <w:tmpl w:val="BA8E6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1711D9"/>
    <w:multiLevelType w:val="hybridMultilevel"/>
    <w:tmpl w:val="C3786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C7A12EF"/>
    <w:multiLevelType w:val="hybridMultilevel"/>
    <w:tmpl w:val="8E96AD5E"/>
    <w:lvl w:ilvl="0" w:tplc="6034FE66">
      <w:start w:val="1"/>
      <w:numFmt w:val="decimal"/>
      <w:suff w:val="space"/>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2F3E2152"/>
    <w:multiLevelType w:val="hybridMultilevel"/>
    <w:tmpl w:val="2DF6AA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9A57DC"/>
    <w:multiLevelType w:val="hybridMultilevel"/>
    <w:tmpl w:val="C096DCDA"/>
    <w:lvl w:ilvl="0" w:tplc="25BA9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696303"/>
    <w:multiLevelType w:val="hybridMultilevel"/>
    <w:tmpl w:val="5B4AA7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2FE7CC7"/>
    <w:multiLevelType w:val="hybridMultilevel"/>
    <w:tmpl w:val="8D20A4E8"/>
    <w:lvl w:ilvl="0" w:tplc="D3A89460">
      <w:start w:val="1"/>
      <w:numFmt w:val="arabicAlpha"/>
      <w:lvlText w:val="%1-"/>
      <w:lvlJc w:val="left"/>
      <w:pPr>
        <w:ind w:left="1080" w:hanging="360"/>
      </w:pPr>
      <w:rPr>
        <w:rFonts w:ascii="Simplified Arabic" w:eastAsiaTheme="minorHAnsi" w:hAnsi="Simplified Arabic" w:cs="Simplified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4E45AE5"/>
    <w:multiLevelType w:val="hybridMultilevel"/>
    <w:tmpl w:val="A9A6E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27508B"/>
    <w:multiLevelType w:val="hybridMultilevel"/>
    <w:tmpl w:val="5F689A7E"/>
    <w:lvl w:ilvl="0" w:tplc="993AEC2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7">
    <w:nsid w:val="380C6147"/>
    <w:multiLevelType w:val="hybridMultilevel"/>
    <w:tmpl w:val="DBF845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8D032E2"/>
    <w:multiLevelType w:val="hybridMultilevel"/>
    <w:tmpl w:val="9A82DD6C"/>
    <w:lvl w:ilvl="0" w:tplc="039E0E6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CC153E"/>
    <w:multiLevelType w:val="hybridMultilevel"/>
    <w:tmpl w:val="CB96D78C"/>
    <w:lvl w:ilvl="0" w:tplc="5D46DAA0">
      <w:start w:val="1"/>
      <w:numFmt w:val="arabicAlpha"/>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30">
    <w:nsid w:val="3B92041A"/>
    <w:multiLevelType w:val="hybridMultilevel"/>
    <w:tmpl w:val="57A4BB54"/>
    <w:lvl w:ilvl="0" w:tplc="4558D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C8D2D40"/>
    <w:multiLevelType w:val="hybridMultilevel"/>
    <w:tmpl w:val="6518CDBA"/>
    <w:lvl w:ilvl="0" w:tplc="152CAB3A">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32">
    <w:nsid w:val="40BD49C9"/>
    <w:multiLevelType w:val="hybridMultilevel"/>
    <w:tmpl w:val="C0F0376A"/>
    <w:lvl w:ilvl="0" w:tplc="D15AF01A">
      <w:start w:val="1"/>
      <w:numFmt w:val="decimal"/>
      <w:lvlText w:val="%1-"/>
      <w:lvlJc w:val="left"/>
      <w:pPr>
        <w:ind w:left="1067" w:hanging="360"/>
      </w:pPr>
      <w:rPr>
        <w:rFonts w:hint="default"/>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33">
    <w:nsid w:val="41A461EC"/>
    <w:multiLevelType w:val="hybridMultilevel"/>
    <w:tmpl w:val="5470D0F0"/>
    <w:lvl w:ilvl="0" w:tplc="E4983100">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34">
    <w:nsid w:val="45B50543"/>
    <w:multiLevelType w:val="hybridMultilevel"/>
    <w:tmpl w:val="3906ECB6"/>
    <w:lvl w:ilvl="0" w:tplc="0409000F">
      <w:start w:val="1"/>
      <w:numFmt w:val="decimal"/>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35">
    <w:nsid w:val="45C27162"/>
    <w:multiLevelType w:val="hybridMultilevel"/>
    <w:tmpl w:val="99749946"/>
    <w:lvl w:ilvl="0" w:tplc="E59E9812">
      <w:start w:val="1"/>
      <w:numFmt w:val="arabicAbjad"/>
      <w:suff w:val="space"/>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B577FA"/>
    <w:multiLevelType w:val="hybridMultilevel"/>
    <w:tmpl w:val="13F87136"/>
    <w:lvl w:ilvl="0" w:tplc="2F0E722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DF714B"/>
    <w:multiLevelType w:val="hybridMultilevel"/>
    <w:tmpl w:val="228CAC14"/>
    <w:lvl w:ilvl="0" w:tplc="833E4980">
      <w:start w:val="1"/>
      <w:numFmt w:val="decimal"/>
      <w:suff w:val="space"/>
      <w:lvlText w:val="%1."/>
      <w:lvlJc w:val="left"/>
      <w:pPr>
        <w:ind w:left="12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C60C4C"/>
    <w:multiLevelType w:val="multilevel"/>
    <w:tmpl w:val="790886FE"/>
    <w:lvl w:ilvl="0">
      <w:start w:val="1"/>
      <w:numFmt w:val="decimal"/>
      <w:lvlText w:val="%1."/>
      <w:lvlJc w:val="left"/>
      <w:pPr>
        <w:ind w:left="719" w:hanging="360"/>
      </w:pPr>
    </w:lvl>
    <w:lvl w:ilvl="1">
      <w:start w:val="1"/>
      <w:numFmt w:val="decimal"/>
      <w:lvlText w:val="%2-"/>
      <w:lvlJc w:val="left"/>
      <w:pPr>
        <w:ind w:left="1469" w:hanging="390"/>
      </w:pPr>
      <w:rPr>
        <w:rFonts w:hint="default"/>
        <w:color w:val="000000"/>
      </w:rPr>
    </w:lvl>
    <w:lvl w:ilvl="2" w:tentative="1">
      <w:start w:val="1"/>
      <w:numFmt w:val="lowerRoman"/>
      <w:lvlText w:val="%3."/>
      <w:lvlJc w:val="right"/>
      <w:pPr>
        <w:ind w:left="2159" w:hanging="180"/>
      </w:pPr>
    </w:lvl>
    <w:lvl w:ilvl="3" w:tentative="1">
      <w:start w:val="1"/>
      <w:numFmt w:val="decimal"/>
      <w:lvlText w:val="%4."/>
      <w:lvlJc w:val="left"/>
      <w:pPr>
        <w:ind w:left="2879" w:hanging="360"/>
      </w:pPr>
    </w:lvl>
    <w:lvl w:ilvl="4" w:tentative="1">
      <w:start w:val="1"/>
      <w:numFmt w:val="lowerLetter"/>
      <w:lvlText w:val="%5."/>
      <w:lvlJc w:val="left"/>
      <w:pPr>
        <w:ind w:left="3599" w:hanging="360"/>
      </w:pPr>
    </w:lvl>
    <w:lvl w:ilvl="5" w:tentative="1">
      <w:start w:val="1"/>
      <w:numFmt w:val="lowerRoman"/>
      <w:lvlText w:val="%6."/>
      <w:lvlJc w:val="right"/>
      <w:pPr>
        <w:ind w:left="4319" w:hanging="180"/>
      </w:pPr>
    </w:lvl>
    <w:lvl w:ilvl="6" w:tentative="1">
      <w:start w:val="1"/>
      <w:numFmt w:val="decimal"/>
      <w:lvlText w:val="%7."/>
      <w:lvlJc w:val="left"/>
      <w:pPr>
        <w:ind w:left="5039" w:hanging="360"/>
      </w:pPr>
    </w:lvl>
    <w:lvl w:ilvl="7" w:tentative="1">
      <w:start w:val="1"/>
      <w:numFmt w:val="lowerLetter"/>
      <w:lvlText w:val="%8."/>
      <w:lvlJc w:val="left"/>
      <w:pPr>
        <w:ind w:left="5759" w:hanging="360"/>
      </w:pPr>
    </w:lvl>
    <w:lvl w:ilvl="8" w:tentative="1">
      <w:start w:val="1"/>
      <w:numFmt w:val="lowerRoman"/>
      <w:lvlText w:val="%9."/>
      <w:lvlJc w:val="right"/>
      <w:pPr>
        <w:ind w:left="6479" w:hanging="180"/>
      </w:pPr>
    </w:lvl>
  </w:abstractNum>
  <w:abstractNum w:abstractNumId="39">
    <w:nsid w:val="54806AC6"/>
    <w:multiLevelType w:val="hybridMultilevel"/>
    <w:tmpl w:val="F82C4C5E"/>
    <w:lvl w:ilvl="0" w:tplc="C48478BA">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40">
    <w:nsid w:val="54FB7113"/>
    <w:multiLevelType w:val="hybridMultilevel"/>
    <w:tmpl w:val="3D16FC98"/>
    <w:lvl w:ilvl="0" w:tplc="FE665054">
      <w:start w:val="1"/>
      <w:numFmt w:val="decimal"/>
      <w:lvlText w:val="%1."/>
      <w:lvlJc w:val="left"/>
      <w:pPr>
        <w:ind w:left="877" w:hanging="360"/>
      </w:pPr>
      <w:rPr>
        <w:rFonts w:hint="default"/>
      </w:rPr>
    </w:lvl>
    <w:lvl w:ilvl="1" w:tplc="04090019" w:tentative="1">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41">
    <w:nsid w:val="589E5CEC"/>
    <w:multiLevelType w:val="hybridMultilevel"/>
    <w:tmpl w:val="D6309028"/>
    <w:lvl w:ilvl="0" w:tplc="FF761188">
      <w:start w:val="1"/>
      <w:numFmt w:val="decimal"/>
      <w:lvlText w:val="%1."/>
      <w:lvlJc w:val="left"/>
      <w:pPr>
        <w:ind w:left="1458" w:hanging="915"/>
      </w:pPr>
      <w:rPr>
        <w:rFonts w:hint="default"/>
      </w:r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abstractNum w:abstractNumId="42">
    <w:nsid w:val="58A56E1F"/>
    <w:multiLevelType w:val="hybridMultilevel"/>
    <w:tmpl w:val="B6C6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6D4CF7"/>
    <w:multiLevelType w:val="hybridMultilevel"/>
    <w:tmpl w:val="2A3CCBB2"/>
    <w:lvl w:ilvl="0" w:tplc="83ACCF58">
      <w:start w:val="1"/>
      <w:numFmt w:val="decimal"/>
      <w:suff w:val="space"/>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62EE0BB6"/>
    <w:multiLevelType w:val="hybridMultilevel"/>
    <w:tmpl w:val="D78A6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AF08CB"/>
    <w:multiLevelType w:val="hybridMultilevel"/>
    <w:tmpl w:val="9162DBA4"/>
    <w:lvl w:ilvl="0" w:tplc="DA6621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3D40647"/>
    <w:multiLevelType w:val="hybridMultilevel"/>
    <w:tmpl w:val="6E4019B2"/>
    <w:lvl w:ilvl="0" w:tplc="EA8446B2">
      <w:start w:val="1"/>
      <w:numFmt w:val="arabicAlpha"/>
      <w:suff w:val="space"/>
      <w:lvlText w:val="%1-"/>
      <w:lvlJc w:val="center"/>
      <w:pPr>
        <w:ind w:left="359" w:hanging="360"/>
      </w:pPr>
      <w:rPr>
        <w:rFonts w:hint="default"/>
      </w:r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abstractNum w:abstractNumId="47">
    <w:nsid w:val="6541332F"/>
    <w:multiLevelType w:val="hybridMultilevel"/>
    <w:tmpl w:val="44528698"/>
    <w:lvl w:ilvl="0" w:tplc="D1D204B8">
      <w:start w:val="3"/>
      <w:numFmt w:val="bullet"/>
      <w:lvlText w:val="-"/>
      <w:lvlJc w:val="left"/>
      <w:pPr>
        <w:ind w:left="903" w:hanging="360"/>
      </w:pPr>
      <w:rPr>
        <w:rFonts w:ascii="Simplified Arabic" w:eastAsiaTheme="minorHAnsi" w:hAnsi="Simplified Arabic" w:cs="Simplified Arabic"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8">
    <w:nsid w:val="6D5B06AA"/>
    <w:multiLevelType w:val="multilevel"/>
    <w:tmpl w:val="D4F8D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F474547"/>
    <w:multiLevelType w:val="hybridMultilevel"/>
    <w:tmpl w:val="790886FE"/>
    <w:lvl w:ilvl="0" w:tplc="0409000F">
      <w:start w:val="1"/>
      <w:numFmt w:val="decimal"/>
      <w:lvlText w:val="%1."/>
      <w:lvlJc w:val="left"/>
      <w:pPr>
        <w:ind w:left="719" w:hanging="360"/>
      </w:pPr>
    </w:lvl>
    <w:lvl w:ilvl="1" w:tplc="60924282">
      <w:start w:val="1"/>
      <w:numFmt w:val="decimal"/>
      <w:lvlText w:val="%2-"/>
      <w:lvlJc w:val="left"/>
      <w:pPr>
        <w:ind w:left="1469" w:hanging="390"/>
      </w:pPr>
      <w:rPr>
        <w:rFonts w:hint="default"/>
        <w:color w:val="000000"/>
      </w:r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0">
    <w:nsid w:val="7873158B"/>
    <w:multiLevelType w:val="hybridMultilevel"/>
    <w:tmpl w:val="886051BA"/>
    <w:lvl w:ilvl="0" w:tplc="589485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A2235A"/>
    <w:multiLevelType w:val="hybridMultilevel"/>
    <w:tmpl w:val="E342FA90"/>
    <w:lvl w:ilvl="0" w:tplc="4D343726">
      <w:start w:val="1"/>
      <w:numFmt w:val="decimal"/>
      <w:lvlText w:val="%1"/>
      <w:lvlJc w:val="righ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EC1F5A"/>
    <w:multiLevelType w:val="hybridMultilevel"/>
    <w:tmpl w:val="FE908A70"/>
    <w:lvl w:ilvl="0" w:tplc="7EEE12AE">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EBA6CCE"/>
    <w:multiLevelType w:val="hybridMultilevel"/>
    <w:tmpl w:val="EE9088A6"/>
    <w:lvl w:ilvl="0" w:tplc="4CF82F88">
      <w:start w:val="1"/>
      <w:numFmt w:val="decimal"/>
      <w:suff w:val="space"/>
      <w:lvlText w:val="%1."/>
      <w:lvlJc w:val="left"/>
      <w:pPr>
        <w:ind w:left="359" w:hanging="360"/>
      </w:pPr>
      <w:rPr>
        <w:rFonts w:hint="default"/>
      </w:r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num w:numId="1">
    <w:abstractNumId w:val="51"/>
  </w:num>
  <w:num w:numId="2">
    <w:abstractNumId w:val="28"/>
  </w:num>
  <w:num w:numId="3">
    <w:abstractNumId w:val="36"/>
  </w:num>
  <w:num w:numId="4">
    <w:abstractNumId w:val="35"/>
  </w:num>
  <w:num w:numId="5">
    <w:abstractNumId w:val="30"/>
  </w:num>
  <w:num w:numId="6">
    <w:abstractNumId w:val="18"/>
  </w:num>
  <w:num w:numId="7">
    <w:abstractNumId w:val="40"/>
  </w:num>
  <w:num w:numId="8">
    <w:abstractNumId w:val="26"/>
  </w:num>
  <w:num w:numId="9">
    <w:abstractNumId w:val="45"/>
  </w:num>
  <w:num w:numId="10">
    <w:abstractNumId w:val="24"/>
  </w:num>
  <w:num w:numId="11">
    <w:abstractNumId w:val="25"/>
  </w:num>
  <w:num w:numId="12">
    <w:abstractNumId w:val="12"/>
  </w:num>
  <w:num w:numId="13">
    <w:abstractNumId w:val="48"/>
  </w:num>
  <w:num w:numId="14">
    <w:abstractNumId w:val="49"/>
  </w:num>
  <w:num w:numId="15">
    <w:abstractNumId w:val="38"/>
  </w:num>
  <w:num w:numId="16">
    <w:abstractNumId w:val="9"/>
  </w:num>
  <w:num w:numId="17">
    <w:abstractNumId w:val="5"/>
  </w:num>
  <w:num w:numId="18">
    <w:abstractNumId w:val="7"/>
  </w:num>
  <w:num w:numId="19">
    <w:abstractNumId w:val="42"/>
  </w:num>
  <w:num w:numId="20">
    <w:abstractNumId w:val="4"/>
  </w:num>
  <w:num w:numId="21">
    <w:abstractNumId w:val="32"/>
  </w:num>
  <w:num w:numId="22">
    <w:abstractNumId w:val="17"/>
  </w:num>
  <w:num w:numId="23">
    <w:abstractNumId w:val="33"/>
  </w:num>
  <w:num w:numId="24">
    <w:abstractNumId w:val="31"/>
  </w:num>
  <w:num w:numId="25">
    <w:abstractNumId w:val="50"/>
  </w:num>
  <w:num w:numId="26">
    <w:abstractNumId w:val="16"/>
  </w:num>
  <w:num w:numId="27">
    <w:abstractNumId w:val="46"/>
  </w:num>
  <w:num w:numId="28">
    <w:abstractNumId w:val="47"/>
  </w:num>
  <w:num w:numId="29">
    <w:abstractNumId w:val="6"/>
  </w:num>
  <w:num w:numId="30">
    <w:abstractNumId w:val="53"/>
  </w:num>
  <w:num w:numId="31">
    <w:abstractNumId w:val="41"/>
  </w:num>
  <w:num w:numId="32">
    <w:abstractNumId w:val="13"/>
  </w:num>
  <w:num w:numId="33">
    <w:abstractNumId w:val="39"/>
  </w:num>
  <w:num w:numId="34">
    <w:abstractNumId w:val="34"/>
  </w:num>
  <w:num w:numId="35">
    <w:abstractNumId w:val="14"/>
  </w:num>
  <w:num w:numId="36">
    <w:abstractNumId w:val="43"/>
  </w:num>
  <w:num w:numId="37">
    <w:abstractNumId w:val="20"/>
  </w:num>
  <w:num w:numId="38">
    <w:abstractNumId w:val="10"/>
  </w:num>
  <w:num w:numId="39">
    <w:abstractNumId w:val="37"/>
  </w:num>
  <w:num w:numId="40">
    <w:abstractNumId w:val="2"/>
  </w:num>
  <w:num w:numId="41">
    <w:abstractNumId w:val="52"/>
  </w:num>
  <w:num w:numId="42">
    <w:abstractNumId w:val="11"/>
  </w:num>
  <w:num w:numId="43">
    <w:abstractNumId w:val="21"/>
  </w:num>
  <w:num w:numId="44">
    <w:abstractNumId w:val="22"/>
  </w:num>
  <w:num w:numId="45">
    <w:abstractNumId w:val="8"/>
  </w:num>
  <w:num w:numId="46">
    <w:abstractNumId w:val="15"/>
  </w:num>
  <w:num w:numId="47">
    <w:abstractNumId w:val="29"/>
  </w:num>
  <w:num w:numId="48">
    <w:abstractNumId w:val="1"/>
  </w:num>
  <w:num w:numId="49">
    <w:abstractNumId w:val="44"/>
  </w:num>
  <w:num w:numId="50">
    <w:abstractNumId w:val="19"/>
  </w:num>
  <w:num w:numId="51">
    <w:abstractNumId w:val="0"/>
  </w:num>
  <w:num w:numId="52">
    <w:abstractNumId w:val="23"/>
  </w:num>
  <w:num w:numId="53">
    <w:abstractNumId w:val="27"/>
  </w:num>
  <w:num w:numId="54">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7F9"/>
    <w:rsid w:val="00000F57"/>
    <w:rsid w:val="00003FCA"/>
    <w:rsid w:val="0000607D"/>
    <w:rsid w:val="00006B59"/>
    <w:rsid w:val="00006D93"/>
    <w:rsid w:val="00011E0F"/>
    <w:rsid w:val="00011EF4"/>
    <w:rsid w:val="00012039"/>
    <w:rsid w:val="0001252B"/>
    <w:rsid w:val="00012893"/>
    <w:rsid w:val="000149EB"/>
    <w:rsid w:val="0002027E"/>
    <w:rsid w:val="00020DA6"/>
    <w:rsid w:val="00032707"/>
    <w:rsid w:val="000332E5"/>
    <w:rsid w:val="00036570"/>
    <w:rsid w:val="00037A28"/>
    <w:rsid w:val="000416F5"/>
    <w:rsid w:val="0004266F"/>
    <w:rsid w:val="00042786"/>
    <w:rsid w:val="00042CBC"/>
    <w:rsid w:val="00042CCC"/>
    <w:rsid w:val="00042FF8"/>
    <w:rsid w:val="00045AB3"/>
    <w:rsid w:val="000506C1"/>
    <w:rsid w:val="00052268"/>
    <w:rsid w:val="00054714"/>
    <w:rsid w:val="000549A7"/>
    <w:rsid w:val="00055FFF"/>
    <w:rsid w:val="000562B8"/>
    <w:rsid w:val="000579C1"/>
    <w:rsid w:val="000600C1"/>
    <w:rsid w:val="000605D8"/>
    <w:rsid w:val="00062067"/>
    <w:rsid w:val="000651AE"/>
    <w:rsid w:val="0006678D"/>
    <w:rsid w:val="000739BC"/>
    <w:rsid w:val="00073DFA"/>
    <w:rsid w:val="000749B7"/>
    <w:rsid w:val="00075400"/>
    <w:rsid w:val="00080C80"/>
    <w:rsid w:val="00083200"/>
    <w:rsid w:val="00084AD1"/>
    <w:rsid w:val="00085ACF"/>
    <w:rsid w:val="00085FE0"/>
    <w:rsid w:val="00087806"/>
    <w:rsid w:val="0009062E"/>
    <w:rsid w:val="00092472"/>
    <w:rsid w:val="0009342B"/>
    <w:rsid w:val="000936FD"/>
    <w:rsid w:val="00096B4F"/>
    <w:rsid w:val="000A0B8D"/>
    <w:rsid w:val="000A15E3"/>
    <w:rsid w:val="000A4150"/>
    <w:rsid w:val="000A574E"/>
    <w:rsid w:val="000A69AB"/>
    <w:rsid w:val="000A7584"/>
    <w:rsid w:val="000B149E"/>
    <w:rsid w:val="000B22EC"/>
    <w:rsid w:val="000B76B6"/>
    <w:rsid w:val="000C0358"/>
    <w:rsid w:val="000C0CFE"/>
    <w:rsid w:val="000C2197"/>
    <w:rsid w:val="000C4063"/>
    <w:rsid w:val="000C4FC5"/>
    <w:rsid w:val="000C555D"/>
    <w:rsid w:val="000C6BC2"/>
    <w:rsid w:val="000C74A0"/>
    <w:rsid w:val="000D101F"/>
    <w:rsid w:val="000D2B8D"/>
    <w:rsid w:val="000D5F05"/>
    <w:rsid w:val="000E1BD1"/>
    <w:rsid w:val="000E4808"/>
    <w:rsid w:val="000E499A"/>
    <w:rsid w:val="000E7A20"/>
    <w:rsid w:val="000F14D2"/>
    <w:rsid w:val="000F2A86"/>
    <w:rsid w:val="000F3115"/>
    <w:rsid w:val="000F3F0E"/>
    <w:rsid w:val="00100FE0"/>
    <w:rsid w:val="00102342"/>
    <w:rsid w:val="00104CC9"/>
    <w:rsid w:val="00106439"/>
    <w:rsid w:val="00111358"/>
    <w:rsid w:val="001202CF"/>
    <w:rsid w:val="00120CBA"/>
    <w:rsid w:val="0012210E"/>
    <w:rsid w:val="0013177C"/>
    <w:rsid w:val="00134616"/>
    <w:rsid w:val="00135E92"/>
    <w:rsid w:val="001379AA"/>
    <w:rsid w:val="00140130"/>
    <w:rsid w:val="001408CF"/>
    <w:rsid w:val="00140DD0"/>
    <w:rsid w:val="0014129A"/>
    <w:rsid w:val="001425A9"/>
    <w:rsid w:val="00142687"/>
    <w:rsid w:val="00142843"/>
    <w:rsid w:val="001437D5"/>
    <w:rsid w:val="0014494A"/>
    <w:rsid w:val="00144A24"/>
    <w:rsid w:val="00150360"/>
    <w:rsid w:val="001514A9"/>
    <w:rsid w:val="001516EA"/>
    <w:rsid w:val="0015380A"/>
    <w:rsid w:val="00154C63"/>
    <w:rsid w:val="001626A5"/>
    <w:rsid w:val="001636EF"/>
    <w:rsid w:val="00163F9C"/>
    <w:rsid w:val="00166C4F"/>
    <w:rsid w:val="0017352A"/>
    <w:rsid w:val="00181E58"/>
    <w:rsid w:val="00182E9E"/>
    <w:rsid w:val="00183020"/>
    <w:rsid w:val="00185F6F"/>
    <w:rsid w:val="00186866"/>
    <w:rsid w:val="001916D5"/>
    <w:rsid w:val="00191F4D"/>
    <w:rsid w:val="00192593"/>
    <w:rsid w:val="00193C81"/>
    <w:rsid w:val="00195B33"/>
    <w:rsid w:val="00196BDA"/>
    <w:rsid w:val="00197302"/>
    <w:rsid w:val="00197623"/>
    <w:rsid w:val="001B05F7"/>
    <w:rsid w:val="001B1051"/>
    <w:rsid w:val="001B1F72"/>
    <w:rsid w:val="001B3837"/>
    <w:rsid w:val="001B4B8B"/>
    <w:rsid w:val="001B663B"/>
    <w:rsid w:val="001C1949"/>
    <w:rsid w:val="001C19B3"/>
    <w:rsid w:val="001C6AD6"/>
    <w:rsid w:val="001C7930"/>
    <w:rsid w:val="001D0E4F"/>
    <w:rsid w:val="001D246B"/>
    <w:rsid w:val="001D4632"/>
    <w:rsid w:val="001D4B7B"/>
    <w:rsid w:val="001E0E77"/>
    <w:rsid w:val="001E0F85"/>
    <w:rsid w:val="001E2494"/>
    <w:rsid w:val="001E4481"/>
    <w:rsid w:val="001E549A"/>
    <w:rsid w:val="001E640C"/>
    <w:rsid w:val="001F0702"/>
    <w:rsid w:val="001F20CE"/>
    <w:rsid w:val="001F2C86"/>
    <w:rsid w:val="001F3AB1"/>
    <w:rsid w:val="001F4202"/>
    <w:rsid w:val="001F4D09"/>
    <w:rsid w:val="001F6375"/>
    <w:rsid w:val="00201228"/>
    <w:rsid w:val="002078DA"/>
    <w:rsid w:val="00213323"/>
    <w:rsid w:val="00213A02"/>
    <w:rsid w:val="00214DDC"/>
    <w:rsid w:val="00214E0D"/>
    <w:rsid w:val="00220E9C"/>
    <w:rsid w:val="00221E43"/>
    <w:rsid w:val="00221E7F"/>
    <w:rsid w:val="00225A25"/>
    <w:rsid w:val="00227595"/>
    <w:rsid w:val="0022789C"/>
    <w:rsid w:val="00233D61"/>
    <w:rsid w:val="002355B8"/>
    <w:rsid w:val="00240A2D"/>
    <w:rsid w:val="00240A3D"/>
    <w:rsid w:val="002415F5"/>
    <w:rsid w:val="002434A1"/>
    <w:rsid w:val="0024365A"/>
    <w:rsid w:val="00247248"/>
    <w:rsid w:val="0024725B"/>
    <w:rsid w:val="00247DA8"/>
    <w:rsid w:val="00250912"/>
    <w:rsid w:val="002517B9"/>
    <w:rsid w:val="00251FC3"/>
    <w:rsid w:val="002525CC"/>
    <w:rsid w:val="0025376D"/>
    <w:rsid w:val="00253CEB"/>
    <w:rsid w:val="00261E15"/>
    <w:rsid w:val="00262E9F"/>
    <w:rsid w:val="00262F97"/>
    <w:rsid w:val="00263AD2"/>
    <w:rsid w:val="00263CE4"/>
    <w:rsid w:val="00267A8D"/>
    <w:rsid w:val="002733D1"/>
    <w:rsid w:val="00275C48"/>
    <w:rsid w:val="00276F9C"/>
    <w:rsid w:val="00277101"/>
    <w:rsid w:val="00282BE6"/>
    <w:rsid w:val="002843C2"/>
    <w:rsid w:val="00284E58"/>
    <w:rsid w:val="0028564F"/>
    <w:rsid w:val="0028577C"/>
    <w:rsid w:val="00285C98"/>
    <w:rsid w:val="00285F69"/>
    <w:rsid w:val="00291DAE"/>
    <w:rsid w:val="00293ABA"/>
    <w:rsid w:val="00294E2B"/>
    <w:rsid w:val="00294EAB"/>
    <w:rsid w:val="00295D96"/>
    <w:rsid w:val="00296223"/>
    <w:rsid w:val="002977FD"/>
    <w:rsid w:val="00297C34"/>
    <w:rsid w:val="002A14AD"/>
    <w:rsid w:val="002A18DA"/>
    <w:rsid w:val="002A3839"/>
    <w:rsid w:val="002A3E3C"/>
    <w:rsid w:val="002B0F84"/>
    <w:rsid w:val="002B26E2"/>
    <w:rsid w:val="002B30B7"/>
    <w:rsid w:val="002B3368"/>
    <w:rsid w:val="002B4118"/>
    <w:rsid w:val="002B69E8"/>
    <w:rsid w:val="002B7029"/>
    <w:rsid w:val="002C0DD7"/>
    <w:rsid w:val="002C2E55"/>
    <w:rsid w:val="002C4701"/>
    <w:rsid w:val="002C4FEE"/>
    <w:rsid w:val="002C7330"/>
    <w:rsid w:val="002D54A1"/>
    <w:rsid w:val="002F06BB"/>
    <w:rsid w:val="002F09C5"/>
    <w:rsid w:val="002F4117"/>
    <w:rsid w:val="002F5962"/>
    <w:rsid w:val="00303318"/>
    <w:rsid w:val="0030519F"/>
    <w:rsid w:val="00310628"/>
    <w:rsid w:val="00312098"/>
    <w:rsid w:val="0031252B"/>
    <w:rsid w:val="00313F10"/>
    <w:rsid w:val="00314891"/>
    <w:rsid w:val="00324191"/>
    <w:rsid w:val="003248AF"/>
    <w:rsid w:val="00326E1F"/>
    <w:rsid w:val="0033301E"/>
    <w:rsid w:val="00333990"/>
    <w:rsid w:val="00334972"/>
    <w:rsid w:val="00337DE9"/>
    <w:rsid w:val="00340206"/>
    <w:rsid w:val="00344B0E"/>
    <w:rsid w:val="00345421"/>
    <w:rsid w:val="00346F05"/>
    <w:rsid w:val="00346F8E"/>
    <w:rsid w:val="00346FEC"/>
    <w:rsid w:val="00347694"/>
    <w:rsid w:val="00347E5A"/>
    <w:rsid w:val="00350481"/>
    <w:rsid w:val="0035086F"/>
    <w:rsid w:val="0035212A"/>
    <w:rsid w:val="0035434C"/>
    <w:rsid w:val="003543CF"/>
    <w:rsid w:val="00356365"/>
    <w:rsid w:val="00357225"/>
    <w:rsid w:val="00361DDB"/>
    <w:rsid w:val="003633D7"/>
    <w:rsid w:val="00364181"/>
    <w:rsid w:val="0036675B"/>
    <w:rsid w:val="003668B8"/>
    <w:rsid w:val="00371CFC"/>
    <w:rsid w:val="00372FF5"/>
    <w:rsid w:val="0037372A"/>
    <w:rsid w:val="00375BB6"/>
    <w:rsid w:val="00380FD6"/>
    <w:rsid w:val="00381023"/>
    <w:rsid w:val="003835E2"/>
    <w:rsid w:val="003849B2"/>
    <w:rsid w:val="00385DB2"/>
    <w:rsid w:val="003871DA"/>
    <w:rsid w:val="003879B4"/>
    <w:rsid w:val="00387D5A"/>
    <w:rsid w:val="003905BA"/>
    <w:rsid w:val="00394D40"/>
    <w:rsid w:val="00396D9B"/>
    <w:rsid w:val="00397B0D"/>
    <w:rsid w:val="003A1F54"/>
    <w:rsid w:val="003A2E8F"/>
    <w:rsid w:val="003A3393"/>
    <w:rsid w:val="003A33FB"/>
    <w:rsid w:val="003A5C4B"/>
    <w:rsid w:val="003A7CFF"/>
    <w:rsid w:val="003B0497"/>
    <w:rsid w:val="003B34CD"/>
    <w:rsid w:val="003B3F2A"/>
    <w:rsid w:val="003B6727"/>
    <w:rsid w:val="003C0FAD"/>
    <w:rsid w:val="003C2D3A"/>
    <w:rsid w:val="003C734C"/>
    <w:rsid w:val="003C783E"/>
    <w:rsid w:val="003C7899"/>
    <w:rsid w:val="003D02EB"/>
    <w:rsid w:val="003D1BDE"/>
    <w:rsid w:val="003D323D"/>
    <w:rsid w:val="003D5076"/>
    <w:rsid w:val="003D7320"/>
    <w:rsid w:val="003D7353"/>
    <w:rsid w:val="003D745A"/>
    <w:rsid w:val="003E4B8D"/>
    <w:rsid w:val="003E5040"/>
    <w:rsid w:val="003E6B79"/>
    <w:rsid w:val="003E745C"/>
    <w:rsid w:val="003F1A2E"/>
    <w:rsid w:val="003F5761"/>
    <w:rsid w:val="003F5B12"/>
    <w:rsid w:val="003F5FAF"/>
    <w:rsid w:val="003F74A1"/>
    <w:rsid w:val="003F7E57"/>
    <w:rsid w:val="00400C5A"/>
    <w:rsid w:val="0040238E"/>
    <w:rsid w:val="00402B5D"/>
    <w:rsid w:val="00405022"/>
    <w:rsid w:val="00407B2D"/>
    <w:rsid w:val="00410A50"/>
    <w:rsid w:val="00411DCF"/>
    <w:rsid w:val="00413C22"/>
    <w:rsid w:val="00415E36"/>
    <w:rsid w:val="0041643E"/>
    <w:rsid w:val="004179B2"/>
    <w:rsid w:val="00417AFF"/>
    <w:rsid w:val="00417DB5"/>
    <w:rsid w:val="00420ED0"/>
    <w:rsid w:val="0042449D"/>
    <w:rsid w:val="00430E3D"/>
    <w:rsid w:val="00431586"/>
    <w:rsid w:val="00432E12"/>
    <w:rsid w:val="00440110"/>
    <w:rsid w:val="004429CC"/>
    <w:rsid w:val="00444054"/>
    <w:rsid w:val="00445CA2"/>
    <w:rsid w:val="0044799F"/>
    <w:rsid w:val="0045069C"/>
    <w:rsid w:val="00451241"/>
    <w:rsid w:val="0045137B"/>
    <w:rsid w:val="00453F4F"/>
    <w:rsid w:val="00455A36"/>
    <w:rsid w:val="00455ECD"/>
    <w:rsid w:val="0046048B"/>
    <w:rsid w:val="004619A6"/>
    <w:rsid w:val="00465D19"/>
    <w:rsid w:val="004704E9"/>
    <w:rsid w:val="00471314"/>
    <w:rsid w:val="0047291F"/>
    <w:rsid w:val="0047401E"/>
    <w:rsid w:val="00474683"/>
    <w:rsid w:val="004761B4"/>
    <w:rsid w:val="004802D1"/>
    <w:rsid w:val="00487B08"/>
    <w:rsid w:val="00487F09"/>
    <w:rsid w:val="00487F3B"/>
    <w:rsid w:val="0049114B"/>
    <w:rsid w:val="00493284"/>
    <w:rsid w:val="004934B5"/>
    <w:rsid w:val="00493620"/>
    <w:rsid w:val="0049476F"/>
    <w:rsid w:val="00494CFB"/>
    <w:rsid w:val="00496FC6"/>
    <w:rsid w:val="0049720A"/>
    <w:rsid w:val="004A0E3B"/>
    <w:rsid w:val="004A2449"/>
    <w:rsid w:val="004A3A9D"/>
    <w:rsid w:val="004A40C0"/>
    <w:rsid w:val="004A59FE"/>
    <w:rsid w:val="004A6DF1"/>
    <w:rsid w:val="004B1621"/>
    <w:rsid w:val="004B29C9"/>
    <w:rsid w:val="004B5051"/>
    <w:rsid w:val="004B65E0"/>
    <w:rsid w:val="004B70B9"/>
    <w:rsid w:val="004C08F6"/>
    <w:rsid w:val="004C46F9"/>
    <w:rsid w:val="004C4FF0"/>
    <w:rsid w:val="004C55D0"/>
    <w:rsid w:val="004C79A4"/>
    <w:rsid w:val="004D060D"/>
    <w:rsid w:val="004D1C13"/>
    <w:rsid w:val="004D36E6"/>
    <w:rsid w:val="004D432D"/>
    <w:rsid w:val="004D542B"/>
    <w:rsid w:val="004D654F"/>
    <w:rsid w:val="004D76CD"/>
    <w:rsid w:val="004E0850"/>
    <w:rsid w:val="004E22DF"/>
    <w:rsid w:val="004F1BA2"/>
    <w:rsid w:val="004F3A45"/>
    <w:rsid w:val="004F46C2"/>
    <w:rsid w:val="004F4B56"/>
    <w:rsid w:val="004F55ED"/>
    <w:rsid w:val="00500EFF"/>
    <w:rsid w:val="00501DF0"/>
    <w:rsid w:val="00507592"/>
    <w:rsid w:val="005140B7"/>
    <w:rsid w:val="00514EC3"/>
    <w:rsid w:val="00516DAD"/>
    <w:rsid w:val="0052082E"/>
    <w:rsid w:val="0052193A"/>
    <w:rsid w:val="005232E0"/>
    <w:rsid w:val="00523A6A"/>
    <w:rsid w:val="00525686"/>
    <w:rsid w:val="00526605"/>
    <w:rsid w:val="0052775C"/>
    <w:rsid w:val="00530905"/>
    <w:rsid w:val="00531349"/>
    <w:rsid w:val="00532B16"/>
    <w:rsid w:val="0053345C"/>
    <w:rsid w:val="00536DB8"/>
    <w:rsid w:val="00540809"/>
    <w:rsid w:val="00541777"/>
    <w:rsid w:val="00543458"/>
    <w:rsid w:val="00544061"/>
    <w:rsid w:val="00544423"/>
    <w:rsid w:val="005446F0"/>
    <w:rsid w:val="00546DDB"/>
    <w:rsid w:val="0055448B"/>
    <w:rsid w:val="00555937"/>
    <w:rsid w:val="00555E3E"/>
    <w:rsid w:val="00556A47"/>
    <w:rsid w:val="00560241"/>
    <w:rsid w:val="0056486E"/>
    <w:rsid w:val="005651B5"/>
    <w:rsid w:val="005664A7"/>
    <w:rsid w:val="00567CBB"/>
    <w:rsid w:val="00570ABD"/>
    <w:rsid w:val="00575087"/>
    <w:rsid w:val="005752B1"/>
    <w:rsid w:val="00581210"/>
    <w:rsid w:val="00584C75"/>
    <w:rsid w:val="00587899"/>
    <w:rsid w:val="005905CF"/>
    <w:rsid w:val="00592AD4"/>
    <w:rsid w:val="00592FAB"/>
    <w:rsid w:val="005A2075"/>
    <w:rsid w:val="005A255D"/>
    <w:rsid w:val="005A3B15"/>
    <w:rsid w:val="005A520F"/>
    <w:rsid w:val="005A5EB2"/>
    <w:rsid w:val="005A7C8C"/>
    <w:rsid w:val="005B3985"/>
    <w:rsid w:val="005B50DF"/>
    <w:rsid w:val="005B6E61"/>
    <w:rsid w:val="005C12D9"/>
    <w:rsid w:val="005C3B50"/>
    <w:rsid w:val="005C5B47"/>
    <w:rsid w:val="005E0B49"/>
    <w:rsid w:val="005E103D"/>
    <w:rsid w:val="005E18B4"/>
    <w:rsid w:val="005E2F6A"/>
    <w:rsid w:val="005E2FF4"/>
    <w:rsid w:val="005E3828"/>
    <w:rsid w:val="005E3E07"/>
    <w:rsid w:val="005E4E9A"/>
    <w:rsid w:val="005E5335"/>
    <w:rsid w:val="005E580E"/>
    <w:rsid w:val="005E76C0"/>
    <w:rsid w:val="005F03BA"/>
    <w:rsid w:val="005F32B8"/>
    <w:rsid w:val="005F44FA"/>
    <w:rsid w:val="005F4FDB"/>
    <w:rsid w:val="005F72D5"/>
    <w:rsid w:val="005F77B2"/>
    <w:rsid w:val="005F7C9A"/>
    <w:rsid w:val="00600006"/>
    <w:rsid w:val="006031B0"/>
    <w:rsid w:val="006037F9"/>
    <w:rsid w:val="00603A20"/>
    <w:rsid w:val="00605311"/>
    <w:rsid w:val="00606253"/>
    <w:rsid w:val="00611C30"/>
    <w:rsid w:val="0061332B"/>
    <w:rsid w:val="00613652"/>
    <w:rsid w:val="00613D35"/>
    <w:rsid w:val="00614A35"/>
    <w:rsid w:val="00616708"/>
    <w:rsid w:val="006206F6"/>
    <w:rsid w:val="006227CF"/>
    <w:rsid w:val="0062399D"/>
    <w:rsid w:val="00624399"/>
    <w:rsid w:val="00624A2D"/>
    <w:rsid w:val="00624D8E"/>
    <w:rsid w:val="00627712"/>
    <w:rsid w:val="00627C27"/>
    <w:rsid w:val="00630C85"/>
    <w:rsid w:val="006332CA"/>
    <w:rsid w:val="00633B4F"/>
    <w:rsid w:val="00633C47"/>
    <w:rsid w:val="00643027"/>
    <w:rsid w:val="00643A53"/>
    <w:rsid w:val="0064457E"/>
    <w:rsid w:val="00645870"/>
    <w:rsid w:val="00645BCB"/>
    <w:rsid w:val="0064677D"/>
    <w:rsid w:val="00650E1C"/>
    <w:rsid w:val="006510A7"/>
    <w:rsid w:val="00651409"/>
    <w:rsid w:val="006521EA"/>
    <w:rsid w:val="00652955"/>
    <w:rsid w:val="00653248"/>
    <w:rsid w:val="0065328D"/>
    <w:rsid w:val="00653FA0"/>
    <w:rsid w:val="006543C9"/>
    <w:rsid w:val="00656CB3"/>
    <w:rsid w:val="00661549"/>
    <w:rsid w:val="0066376E"/>
    <w:rsid w:val="00664602"/>
    <w:rsid w:val="00664878"/>
    <w:rsid w:val="006700EC"/>
    <w:rsid w:val="0067243E"/>
    <w:rsid w:val="00672C40"/>
    <w:rsid w:val="006731DA"/>
    <w:rsid w:val="0067330E"/>
    <w:rsid w:val="00674956"/>
    <w:rsid w:val="00675DD4"/>
    <w:rsid w:val="00680395"/>
    <w:rsid w:val="00686E23"/>
    <w:rsid w:val="00696481"/>
    <w:rsid w:val="006A03C4"/>
    <w:rsid w:val="006A1D28"/>
    <w:rsid w:val="006A271F"/>
    <w:rsid w:val="006A3297"/>
    <w:rsid w:val="006A5D04"/>
    <w:rsid w:val="006A5D3F"/>
    <w:rsid w:val="006A621E"/>
    <w:rsid w:val="006A7C26"/>
    <w:rsid w:val="006B050E"/>
    <w:rsid w:val="006B6B63"/>
    <w:rsid w:val="006C15F9"/>
    <w:rsid w:val="006C22A9"/>
    <w:rsid w:val="006C4594"/>
    <w:rsid w:val="006C4B61"/>
    <w:rsid w:val="006C70DB"/>
    <w:rsid w:val="006C7AA0"/>
    <w:rsid w:val="006D13A2"/>
    <w:rsid w:val="006D39D4"/>
    <w:rsid w:val="006D4F09"/>
    <w:rsid w:val="006D6781"/>
    <w:rsid w:val="006D69AE"/>
    <w:rsid w:val="006D739E"/>
    <w:rsid w:val="006E2E9A"/>
    <w:rsid w:val="006F05F8"/>
    <w:rsid w:val="006F28C8"/>
    <w:rsid w:val="006F3B94"/>
    <w:rsid w:val="006F4599"/>
    <w:rsid w:val="006F4B5E"/>
    <w:rsid w:val="006F4C32"/>
    <w:rsid w:val="006F4C4A"/>
    <w:rsid w:val="006F70F9"/>
    <w:rsid w:val="006F72D9"/>
    <w:rsid w:val="00700D31"/>
    <w:rsid w:val="007010D2"/>
    <w:rsid w:val="007017B0"/>
    <w:rsid w:val="0070237D"/>
    <w:rsid w:val="00710FE4"/>
    <w:rsid w:val="007126C1"/>
    <w:rsid w:val="00712C5A"/>
    <w:rsid w:val="00713CBC"/>
    <w:rsid w:val="00717030"/>
    <w:rsid w:val="00721553"/>
    <w:rsid w:val="00723533"/>
    <w:rsid w:val="00725744"/>
    <w:rsid w:val="00727E8E"/>
    <w:rsid w:val="007304BA"/>
    <w:rsid w:val="007340E6"/>
    <w:rsid w:val="007348C2"/>
    <w:rsid w:val="00734936"/>
    <w:rsid w:val="007354D2"/>
    <w:rsid w:val="00737631"/>
    <w:rsid w:val="007403A8"/>
    <w:rsid w:val="00740DDB"/>
    <w:rsid w:val="00741027"/>
    <w:rsid w:val="0074159F"/>
    <w:rsid w:val="007429B7"/>
    <w:rsid w:val="007430BA"/>
    <w:rsid w:val="007432B4"/>
    <w:rsid w:val="0074370C"/>
    <w:rsid w:val="00744E43"/>
    <w:rsid w:val="00745668"/>
    <w:rsid w:val="00750F2A"/>
    <w:rsid w:val="0076308A"/>
    <w:rsid w:val="007631D2"/>
    <w:rsid w:val="0076391A"/>
    <w:rsid w:val="007677C7"/>
    <w:rsid w:val="00770344"/>
    <w:rsid w:val="00775B39"/>
    <w:rsid w:val="00776841"/>
    <w:rsid w:val="007769E4"/>
    <w:rsid w:val="0077759E"/>
    <w:rsid w:val="00777B7B"/>
    <w:rsid w:val="007806DB"/>
    <w:rsid w:val="007810B8"/>
    <w:rsid w:val="00783373"/>
    <w:rsid w:val="007835AC"/>
    <w:rsid w:val="0078369C"/>
    <w:rsid w:val="007839E7"/>
    <w:rsid w:val="00783BFE"/>
    <w:rsid w:val="00784950"/>
    <w:rsid w:val="00784A83"/>
    <w:rsid w:val="00787818"/>
    <w:rsid w:val="00791CC7"/>
    <w:rsid w:val="00792295"/>
    <w:rsid w:val="007931D5"/>
    <w:rsid w:val="007965BE"/>
    <w:rsid w:val="007A5B88"/>
    <w:rsid w:val="007A5CBE"/>
    <w:rsid w:val="007B05A6"/>
    <w:rsid w:val="007B1198"/>
    <w:rsid w:val="007B4792"/>
    <w:rsid w:val="007B507D"/>
    <w:rsid w:val="007B5A6C"/>
    <w:rsid w:val="007B7468"/>
    <w:rsid w:val="007B7CE2"/>
    <w:rsid w:val="007B7E67"/>
    <w:rsid w:val="007C31DA"/>
    <w:rsid w:val="007C3CAD"/>
    <w:rsid w:val="007C4A52"/>
    <w:rsid w:val="007C6911"/>
    <w:rsid w:val="007D0F1C"/>
    <w:rsid w:val="007D1E0C"/>
    <w:rsid w:val="007D3057"/>
    <w:rsid w:val="007D3C61"/>
    <w:rsid w:val="007D5116"/>
    <w:rsid w:val="007E041C"/>
    <w:rsid w:val="007E0A2A"/>
    <w:rsid w:val="007E41B1"/>
    <w:rsid w:val="007E4EB0"/>
    <w:rsid w:val="007E5F38"/>
    <w:rsid w:val="007F45CF"/>
    <w:rsid w:val="007F47ED"/>
    <w:rsid w:val="007F48BE"/>
    <w:rsid w:val="007F4F56"/>
    <w:rsid w:val="007F5389"/>
    <w:rsid w:val="007F54C4"/>
    <w:rsid w:val="007F58CB"/>
    <w:rsid w:val="007F643C"/>
    <w:rsid w:val="007F70F3"/>
    <w:rsid w:val="007F7678"/>
    <w:rsid w:val="00801396"/>
    <w:rsid w:val="008053F9"/>
    <w:rsid w:val="00806B83"/>
    <w:rsid w:val="00806E6D"/>
    <w:rsid w:val="0081399E"/>
    <w:rsid w:val="00814160"/>
    <w:rsid w:val="00815502"/>
    <w:rsid w:val="00815A48"/>
    <w:rsid w:val="0081668A"/>
    <w:rsid w:val="008209EC"/>
    <w:rsid w:val="008260C7"/>
    <w:rsid w:val="00827EBD"/>
    <w:rsid w:val="00830969"/>
    <w:rsid w:val="0083677D"/>
    <w:rsid w:val="00840568"/>
    <w:rsid w:val="00840843"/>
    <w:rsid w:val="0084292D"/>
    <w:rsid w:val="00844325"/>
    <w:rsid w:val="00844C85"/>
    <w:rsid w:val="0084670A"/>
    <w:rsid w:val="00846A8D"/>
    <w:rsid w:val="00846F25"/>
    <w:rsid w:val="00852006"/>
    <w:rsid w:val="008529F2"/>
    <w:rsid w:val="008533C3"/>
    <w:rsid w:val="00854DA4"/>
    <w:rsid w:val="00855252"/>
    <w:rsid w:val="00863A7E"/>
    <w:rsid w:val="00866544"/>
    <w:rsid w:val="008678EE"/>
    <w:rsid w:val="00870A78"/>
    <w:rsid w:val="00871D46"/>
    <w:rsid w:val="00872790"/>
    <w:rsid w:val="00875A41"/>
    <w:rsid w:val="0087716D"/>
    <w:rsid w:val="008806F3"/>
    <w:rsid w:val="00880EEB"/>
    <w:rsid w:val="00882B0C"/>
    <w:rsid w:val="008846EB"/>
    <w:rsid w:val="00885540"/>
    <w:rsid w:val="00887A36"/>
    <w:rsid w:val="00890EE4"/>
    <w:rsid w:val="0089105A"/>
    <w:rsid w:val="008917FD"/>
    <w:rsid w:val="008933CE"/>
    <w:rsid w:val="00893780"/>
    <w:rsid w:val="00893F52"/>
    <w:rsid w:val="00896431"/>
    <w:rsid w:val="00897DC1"/>
    <w:rsid w:val="008A15D9"/>
    <w:rsid w:val="008A3BB0"/>
    <w:rsid w:val="008A4F7D"/>
    <w:rsid w:val="008B0DF0"/>
    <w:rsid w:val="008B2980"/>
    <w:rsid w:val="008B35CC"/>
    <w:rsid w:val="008B69B4"/>
    <w:rsid w:val="008C0142"/>
    <w:rsid w:val="008C0DB8"/>
    <w:rsid w:val="008C3C54"/>
    <w:rsid w:val="008C4CDA"/>
    <w:rsid w:val="008C7F12"/>
    <w:rsid w:val="008D1002"/>
    <w:rsid w:val="008D14B4"/>
    <w:rsid w:val="008D7FCA"/>
    <w:rsid w:val="008E1F3A"/>
    <w:rsid w:val="008E3102"/>
    <w:rsid w:val="008E793A"/>
    <w:rsid w:val="008F33AE"/>
    <w:rsid w:val="008F4E5D"/>
    <w:rsid w:val="008F4F91"/>
    <w:rsid w:val="008F5200"/>
    <w:rsid w:val="008F53AB"/>
    <w:rsid w:val="008F6B96"/>
    <w:rsid w:val="008F6E98"/>
    <w:rsid w:val="00901230"/>
    <w:rsid w:val="009102E4"/>
    <w:rsid w:val="00910535"/>
    <w:rsid w:val="0091113B"/>
    <w:rsid w:val="00913035"/>
    <w:rsid w:val="0091323C"/>
    <w:rsid w:val="009139ED"/>
    <w:rsid w:val="00914AA5"/>
    <w:rsid w:val="00914FE6"/>
    <w:rsid w:val="0091572F"/>
    <w:rsid w:val="00915F3D"/>
    <w:rsid w:val="0091629C"/>
    <w:rsid w:val="0091638D"/>
    <w:rsid w:val="009205E9"/>
    <w:rsid w:val="00925265"/>
    <w:rsid w:val="0092587F"/>
    <w:rsid w:val="00927F0F"/>
    <w:rsid w:val="00930F9B"/>
    <w:rsid w:val="009317DB"/>
    <w:rsid w:val="00933226"/>
    <w:rsid w:val="00935337"/>
    <w:rsid w:val="00935CF0"/>
    <w:rsid w:val="009366E6"/>
    <w:rsid w:val="00936CF3"/>
    <w:rsid w:val="009375F0"/>
    <w:rsid w:val="00937983"/>
    <w:rsid w:val="00941046"/>
    <w:rsid w:val="009414DC"/>
    <w:rsid w:val="00943423"/>
    <w:rsid w:val="00943A25"/>
    <w:rsid w:val="00944F80"/>
    <w:rsid w:val="00945EE4"/>
    <w:rsid w:val="009462FC"/>
    <w:rsid w:val="00946F8C"/>
    <w:rsid w:val="00953DBA"/>
    <w:rsid w:val="009557B9"/>
    <w:rsid w:val="00963C42"/>
    <w:rsid w:val="009642C3"/>
    <w:rsid w:val="009644FF"/>
    <w:rsid w:val="009672B8"/>
    <w:rsid w:val="0096765F"/>
    <w:rsid w:val="009712CF"/>
    <w:rsid w:val="00975864"/>
    <w:rsid w:val="0097595E"/>
    <w:rsid w:val="00980B34"/>
    <w:rsid w:val="00982505"/>
    <w:rsid w:val="00983DB4"/>
    <w:rsid w:val="00985915"/>
    <w:rsid w:val="00986321"/>
    <w:rsid w:val="009942A5"/>
    <w:rsid w:val="00995304"/>
    <w:rsid w:val="009A019D"/>
    <w:rsid w:val="009A161B"/>
    <w:rsid w:val="009A30CD"/>
    <w:rsid w:val="009A6085"/>
    <w:rsid w:val="009A7B4C"/>
    <w:rsid w:val="009B280D"/>
    <w:rsid w:val="009B2B46"/>
    <w:rsid w:val="009B3495"/>
    <w:rsid w:val="009B4175"/>
    <w:rsid w:val="009B496F"/>
    <w:rsid w:val="009B674B"/>
    <w:rsid w:val="009C0AB9"/>
    <w:rsid w:val="009C5D08"/>
    <w:rsid w:val="009C6335"/>
    <w:rsid w:val="009C681D"/>
    <w:rsid w:val="009C7969"/>
    <w:rsid w:val="009D2833"/>
    <w:rsid w:val="009D2E2F"/>
    <w:rsid w:val="009D5B99"/>
    <w:rsid w:val="009E19C5"/>
    <w:rsid w:val="009E1C8D"/>
    <w:rsid w:val="009E27B2"/>
    <w:rsid w:val="009E2812"/>
    <w:rsid w:val="009E2C12"/>
    <w:rsid w:val="009E4416"/>
    <w:rsid w:val="009E5573"/>
    <w:rsid w:val="009F4696"/>
    <w:rsid w:val="009F6714"/>
    <w:rsid w:val="009F6AA6"/>
    <w:rsid w:val="009F7111"/>
    <w:rsid w:val="009F7158"/>
    <w:rsid w:val="009F7FEC"/>
    <w:rsid w:val="00A00A3B"/>
    <w:rsid w:val="00A0153A"/>
    <w:rsid w:val="00A028D3"/>
    <w:rsid w:val="00A0292B"/>
    <w:rsid w:val="00A03B9B"/>
    <w:rsid w:val="00A062C6"/>
    <w:rsid w:val="00A10A3B"/>
    <w:rsid w:val="00A117F5"/>
    <w:rsid w:val="00A12E6A"/>
    <w:rsid w:val="00A155B8"/>
    <w:rsid w:val="00A208C1"/>
    <w:rsid w:val="00A213DC"/>
    <w:rsid w:val="00A221CE"/>
    <w:rsid w:val="00A254F1"/>
    <w:rsid w:val="00A25C04"/>
    <w:rsid w:val="00A25CB8"/>
    <w:rsid w:val="00A30DD8"/>
    <w:rsid w:val="00A33BD9"/>
    <w:rsid w:val="00A34474"/>
    <w:rsid w:val="00A35D16"/>
    <w:rsid w:val="00A35E6F"/>
    <w:rsid w:val="00A42F9B"/>
    <w:rsid w:val="00A437EC"/>
    <w:rsid w:val="00A4381B"/>
    <w:rsid w:val="00A43B69"/>
    <w:rsid w:val="00A46A26"/>
    <w:rsid w:val="00A5013F"/>
    <w:rsid w:val="00A52BB4"/>
    <w:rsid w:val="00A53DF1"/>
    <w:rsid w:val="00A54081"/>
    <w:rsid w:val="00A5563D"/>
    <w:rsid w:val="00A55EB7"/>
    <w:rsid w:val="00A56C46"/>
    <w:rsid w:val="00A60282"/>
    <w:rsid w:val="00A643BD"/>
    <w:rsid w:val="00A73D06"/>
    <w:rsid w:val="00A74519"/>
    <w:rsid w:val="00A75342"/>
    <w:rsid w:val="00A757F4"/>
    <w:rsid w:val="00A76123"/>
    <w:rsid w:val="00A76305"/>
    <w:rsid w:val="00A76DA8"/>
    <w:rsid w:val="00A802D7"/>
    <w:rsid w:val="00A82488"/>
    <w:rsid w:val="00A8271A"/>
    <w:rsid w:val="00A84C19"/>
    <w:rsid w:val="00A87A59"/>
    <w:rsid w:val="00A912E5"/>
    <w:rsid w:val="00A93AB8"/>
    <w:rsid w:val="00A95676"/>
    <w:rsid w:val="00A95C09"/>
    <w:rsid w:val="00A96D1B"/>
    <w:rsid w:val="00AA455F"/>
    <w:rsid w:val="00AA4807"/>
    <w:rsid w:val="00AA6039"/>
    <w:rsid w:val="00AA6476"/>
    <w:rsid w:val="00AA795D"/>
    <w:rsid w:val="00AB07FB"/>
    <w:rsid w:val="00AB0B8B"/>
    <w:rsid w:val="00AB1292"/>
    <w:rsid w:val="00AB2E3E"/>
    <w:rsid w:val="00AB3899"/>
    <w:rsid w:val="00AB44A7"/>
    <w:rsid w:val="00AB642F"/>
    <w:rsid w:val="00AB7EB1"/>
    <w:rsid w:val="00AC1836"/>
    <w:rsid w:val="00AC5682"/>
    <w:rsid w:val="00AC63CA"/>
    <w:rsid w:val="00AC76F1"/>
    <w:rsid w:val="00AD5225"/>
    <w:rsid w:val="00AD55A2"/>
    <w:rsid w:val="00AD7B4C"/>
    <w:rsid w:val="00AE3071"/>
    <w:rsid w:val="00AE4913"/>
    <w:rsid w:val="00AF2932"/>
    <w:rsid w:val="00AF2C78"/>
    <w:rsid w:val="00AF4171"/>
    <w:rsid w:val="00AF5DC1"/>
    <w:rsid w:val="00AF5F07"/>
    <w:rsid w:val="00AF7408"/>
    <w:rsid w:val="00B00F4C"/>
    <w:rsid w:val="00B02927"/>
    <w:rsid w:val="00B05186"/>
    <w:rsid w:val="00B051C5"/>
    <w:rsid w:val="00B05A88"/>
    <w:rsid w:val="00B06BA1"/>
    <w:rsid w:val="00B070B4"/>
    <w:rsid w:val="00B1281B"/>
    <w:rsid w:val="00B135F4"/>
    <w:rsid w:val="00B139BB"/>
    <w:rsid w:val="00B15F9D"/>
    <w:rsid w:val="00B263E0"/>
    <w:rsid w:val="00B32646"/>
    <w:rsid w:val="00B32DFB"/>
    <w:rsid w:val="00B32FB6"/>
    <w:rsid w:val="00B364C2"/>
    <w:rsid w:val="00B41B93"/>
    <w:rsid w:val="00B41CD8"/>
    <w:rsid w:val="00B43448"/>
    <w:rsid w:val="00B5142C"/>
    <w:rsid w:val="00B52D9B"/>
    <w:rsid w:val="00B55267"/>
    <w:rsid w:val="00B5693C"/>
    <w:rsid w:val="00B60960"/>
    <w:rsid w:val="00B61065"/>
    <w:rsid w:val="00B61399"/>
    <w:rsid w:val="00B6157D"/>
    <w:rsid w:val="00B6238A"/>
    <w:rsid w:val="00B632E5"/>
    <w:rsid w:val="00B6351C"/>
    <w:rsid w:val="00B6446D"/>
    <w:rsid w:val="00B6458C"/>
    <w:rsid w:val="00B65528"/>
    <w:rsid w:val="00B67CA2"/>
    <w:rsid w:val="00B71049"/>
    <w:rsid w:val="00B75C83"/>
    <w:rsid w:val="00B76F83"/>
    <w:rsid w:val="00B80FFC"/>
    <w:rsid w:val="00B81210"/>
    <w:rsid w:val="00B819D1"/>
    <w:rsid w:val="00B84603"/>
    <w:rsid w:val="00B87DBF"/>
    <w:rsid w:val="00B87FC7"/>
    <w:rsid w:val="00B902F9"/>
    <w:rsid w:val="00B90E0F"/>
    <w:rsid w:val="00B93E93"/>
    <w:rsid w:val="00B94579"/>
    <w:rsid w:val="00B94EA0"/>
    <w:rsid w:val="00B95CBD"/>
    <w:rsid w:val="00B978DB"/>
    <w:rsid w:val="00BA0609"/>
    <w:rsid w:val="00BA4390"/>
    <w:rsid w:val="00BA4989"/>
    <w:rsid w:val="00BB1723"/>
    <w:rsid w:val="00BC0C73"/>
    <w:rsid w:val="00BC1F59"/>
    <w:rsid w:val="00BC3DAC"/>
    <w:rsid w:val="00BC3FFF"/>
    <w:rsid w:val="00BC4DF7"/>
    <w:rsid w:val="00BC5D90"/>
    <w:rsid w:val="00BC6918"/>
    <w:rsid w:val="00BD03FC"/>
    <w:rsid w:val="00BD15F6"/>
    <w:rsid w:val="00BD22CF"/>
    <w:rsid w:val="00BD3201"/>
    <w:rsid w:val="00BD64BC"/>
    <w:rsid w:val="00BE24D9"/>
    <w:rsid w:val="00BE3BDA"/>
    <w:rsid w:val="00BE3BE9"/>
    <w:rsid w:val="00BE4BD9"/>
    <w:rsid w:val="00BE651B"/>
    <w:rsid w:val="00BE6A7B"/>
    <w:rsid w:val="00BE707A"/>
    <w:rsid w:val="00BE72F5"/>
    <w:rsid w:val="00BE7BDB"/>
    <w:rsid w:val="00BE7FCD"/>
    <w:rsid w:val="00BF2D70"/>
    <w:rsid w:val="00BF52DA"/>
    <w:rsid w:val="00BF621D"/>
    <w:rsid w:val="00BF6F72"/>
    <w:rsid w:val="00BF7C39"/>
    <w:rsid w:val="00C00004"/>
    <w:rsid w:val="00C02103"/>
    <w:rsid w:val="00C02E22"/>
    <w:rsid w:val="00C046DA"/>
    <w:rsid w:val="00C062AA"/>
    <w:rsid w:val="00C07096"/>
    <w:rsid w:val="00C10476"/>
    <w:rsid w:val="00C10A17"/>
    <w:rsid w:val="00C11E90"/>
    <w:rsid w:val="00C20AB8"/>
    <w:rsid w:val="00C231C4"/>
    <w:rsid w:val="00C23771"/>
    <w:rsid w:val="00C26867"/>
    <w:rsid w:val="00C30694"/>
    <w:rsid w:val="00C306A4"/>
    <w:rsid w:val="00C3288D"/>
    <w:rsid w:val="00C34BA2"/>
    <w:rsid w:val="00C3567A"/>
    <w:rsid w:val="00C3595C"/>
    <w:rsid w:val="00C360E4"/>
    <w:rsid w:val="00C36D62"/>
    <w:rsid w:val="00C36DED"/>
    <w:rsid w:val="00C37476"/>
    <w:rsid w:val="00C43739"/>
    <w:rsid w:val="00C45CEE"/>
    <w:rsid w:val="00C47B40"/>
    <w:rsid w:val="00C50C00"/>
    <w:rsid w:val="00C52E2D"/>
    <w:rsid w:val="00C53434"/>
    <w:rsid w:val="00C53C8F"/>
    <w:rsid w:val="00C55EAF"/>
    <w:rsid w:val="00C57B04"/>
    <w:rsid w:val="00C610D6"/>
    <w:rsid w:val="00C63C1F"/>
    <w:rsid w:val="00C64DB1"/>
    <w:rsid w:val="00C677B8"/>
    <w:rsid w:val="00C743BF"/>
    <w:rsid w:val="00C75829"/>
    <w:rsid w:val="00C77C2C"/>
    <w:rsid w:val="00C80178"/>
    <w:rsid w:val="00C82B16"/>
    <w:rsid w:val="00C83616"/>
    <w:rsid w:val="00C84CFD"/>
    <w:rsid w:val="00C85238"/>
    <w:rsid w:val="00C90E82"/>
    <w:rsid w:val="00C92085"/>
    <w:rsid w:val="00C921A0"/>
    <w:rsid w:val="00C936AF"/>
    <w:rsid w:val="00C97C5F"/>
    <w:rsid w:val="00CA10F2"/>
    <w:rsid w:val="00CA3636"/>
    <w:rsid w:val="00CA38F8"/>
    <w:rsid w:val="00CA7430"/>
    <w:rsid w:val="00CB1E2F"/>
    <w:rsid w:val="00CB38D8"/>
    <w:rsid w:val="00CB7855"/>
    <w:rsid w:val="00CC0810"/>
    <w:rsid w:val="00CC3CC2"/>
    <w:rsid w:val="00CC3F44"/>
    <w:rsid w:val="00CC41AC"/>
    <w:rsid w:val="00CC4804"/>
    <w:rsid w:val="00CC4F69"/>
    <w:rsid w:val="00CC679D"/>
    <w:rsid w:val="00CD1CD5"/>
    <w:rsid w:val="00CD31C4"/>
    <w:rsid w:val="00CD544B"/>
    <w:rsid w:val="00CE0548"/>
    <w:rsid w:val="00CE08F2"/>
    <w:rsid w:val="00CE095D"/>
    <w:rsid w:val="00CE1877"/>
    <w:rsid w:val="00CE44C0"/>
    <w:rsid w:val="00CE4629"/>
    <w:rsid w:val="00CF054E"/>
    <w:rsid w:val="00CF421A"/>
    <w:rsid w:val="00CF547A"/>
    <w:rsid w:val="00CF5695"/>
    <w:rsid w:val="00CF7468"/>
    <w:rsid w:val="00CF7C6B"/>
    <w:rsid w:val="00D007E9"/>
    <w:rsid w:val="00D02CC7"/>
    <w:rsid w:val="00D04F46"/>
    <w:rsid w:val="00D05EE9"/>
    <w:rsid w:val="00D10314"/>
    <w:rsid w:val="00D1138A"/>
    <w:rsid w:val="00D1404C"/>
    <w:rsid w:val="00D17034"/>
    <w:rsid w:val="00D1776C"/>
    <w:rsid w:val="00D21352"/>
    <w:rsid w:val="00D2295F"/>
    <w:rsid w:val="00D23078"/>
    <w:rsid w:val="00D23373"/>
    <w:rsid w:val="00D23D1A"/>
    <w:rsid w:val="00D262D3"/>
    <w:rsid w:val="00D27BC7"/>
    <w:rsid w:val="00D27E44"/>
    <w:rsid w:val="00D30BCC"/>
    <w:rsid w:val="00D33DFD"/>
    <w:rsid w:val="00D35869"/>
    <w:rsid w:val="00D4043D"/>
    <w:rsid w:val="00D4084B"/>
    <w:rsid w:val="00D4129A"/>
    <w:rsid w:val="00D42899"/>
    <w:rsid w:val="00D429DA"/>
    <w:rsid w:val="00D43F73"/>
    <w:rsid w:val="00D450FE"/>
    <w:rsid w:val="00D46543"/>
    <w:rsid w:val="00D517ED"/>
    <w:rsid w:val="00D53D99"/>
    <w:rsid w:val="00D53ED1"/>
    <w:rsid w:val="00D54188"/>
    <w:rsid w:val="00D54553"/>
    <w:rsid w:val="00D54CBA"/>
    <w:rsid w:val="00D57A6C"/>
    <w:rsid w:val="00D62311"/>
    <w:rsid w:val="00D63935"/>
    <w:rsid w:val="00D651AB"/>
    <w:rsid w:val="00D65A1C"/>
    <w:rsid w:val="00D66BC0"/>
    <w:rsid w:val="00D712BF"/>
    <w:rsid w:val="00D729BF"/>
    <w:rsid w:val="00D7628D"/>
    <w:rsid w:val="00D776A3"/>
    <w:rsid w:val="00D80C04"/>
    <w:rsid w:val="00D81FB9"/>
    <w:rsid w:val="00D85719"/>
    <w:rsid w:val="00D90B04"/>
    <w:rsid w:val="00D922A4"/>
    <w:rsid w:val="00D932BD"/>
    <w:rsid w:val="00D95ED2"/>
    <w:rsid w:val="00D96A84"/>
    <w:rsid w:val="00D97269"/>
    <w:rsid w:val="00D97AF0"/>
    <w:rsid w:val="00DA0A86"/>
    <w:rsid w:val="00DA39D2"/>
    <w:rsid w:val="00DA56E9"/>
    <w:rsid w:val="00DB0088"/>
    <w:rsid w:val="00DB018A"/>
    <w:rsid w:val="00DB347A"/>
    <w:rsid w:val="00DB356F"/>
    <w:rsid w:val="00DB4DC1"/>
    <w:rsid w:val="00DB6966"/>
    <w:rsid w:val="00DB7D4F"/>
    <w:rsid w:val="00DC017A"/>
    <w:rsid w:val="00DC04FD"/>
    <w:rsid w:val="00DC484A"/>
    <w:rsid w:val="00DC4DDF"/>
    <w:rsid w:val="00DD13F6"/>
    <w:rsid w:val="00DD1829"/>
    <w:rsid w:val="00DD2DDC"/>
    <w:rsid w:val="00DD38AF"/>
    <w:rsid w:val="00DD591D"/>
    <w:rsid w:val="00DD680C"/>
    <w:rsid w:val="00DE326D"/>
    <w:rsid w:val="00DE5CB5"/>
    <w:rsid w:val="00DE654B"/>
    <w:rsid w:val="00DE7F8F"/>
    <w:rsid w:val="00DF1616"/>
    <w:rsid w:val="00DF2CDE"/>
    <w:rsid w:val="00DF4EAF"/>
    <w:rsid w:val="00DF5409"/>
    <w:rsid w:val="00DF6F0C"/>
    <w:rsid w:val="00DF775E"/>
    <w:rsid w:val="00DF7A8F"/>
    <w:rsid w:val="00E00B90"/>
    <w:rsid w:val="00E03F22"/>
    <w:rsid w:val="00E05F8B"/>
    <w:rsid w:val="00E066CD"/>
    <w:rsid w:val="00E10280"/>
    <w:rsid w:val="00E15859"/>
    <w:rsid w:val="00E16AB1"/>
    <w:rsid w:val="00E179E3"/>
    <w:rsid w:val="00E17A5C"/>
    <w:rsid w:val="00E20DFC"/>
    <w:rsid w:val="00E22344"/>
    <w:rsid w:val="00E244C5"/>
    <w:rsid w:val="00E24FCC"/>
    <w:rsid w:val="00E256C5"/>
    <w:rsid w:val="00E272FD"/>
    <w:rsid w:val="00E27947"/>
    <w:rsid w:val="00E36F06"/>
    <w:rsid w:val="00E42461"/>
    <w:rsid w:val="00E43F61"/>
    <w:rsid w:val="00E440E8"/>
    <w:rsid w:val="00E453D1"/>
    <w:rsid w:val="00E460E4"/>
    <w:rsid w:val="00E46589"/>
    <w:rsid w:val="00E46A17"/>
    <w:rsid w:val="00E54C77"/>
    <w:rsid w:val="00E55BF4"/>
    <w:rsid w:val="00E61E9A"/>
    <w:rsid w:val="00E64E99"/>
    <w:rsid w:val="00E67E65"/>
    <w:rsid w:val="00E71FA4"/>
    <w:rsid w:val="00E72315"/>
    <w:rsid w:val="00E73E81"/>
    <w:rsid w:val="00E74D13"/>
    <w:rsid w:val="00E75F19"/>
    <w:rsid w:val="00E813EA"/>
    <w:rsid w:val="00E81AE2"/>
    <w:rsid w:val="00E81E5F"/>
    <w:rsid w:val="00E865FB"/>
    <w:rsid w:val="00E87500"/>
    <w:rsid w:val="00E9301D"/>
    <w:rsid w:val="00E933B5"/>
    <w:rsid w:val="00E95B6D"/>
    <w:rsid w:val="00E961D8"/>
    <w:rsid w:val="00E965B6"/>
    <w:rsid w:val="00E97A47"/>
    <w:rsid w:val="00EA0B94"/>
    <w:rsid w:val="00EA3842"/>
    <w:rsid w:val="00EA469E"/>
    <w:rsid w:val="00EA51CF"/>
    <w:rsid w:val="00EA56AF"/>
    <w:rsid w:val="00EA7EA6"/>
    <w:rsid w:val="00EB4C09"/>
    <w:rsid w:val="00EB4CBE"/>
    <w:rsid w:val="00EB5A32"/>
    <w:rsid w:val="00EC1B64"/>
    <w:rsid w:val="00EC2ABB"/>
    <w:rsid w:val="00EC3EE6"/>
    <w:rsid w:val="00EC4448"/>
    <w:rsid w:val="00EC4ECD"/>
    <w:rsid w:val="00EC62B1"/>
    <w:rsid w:val="00EC67F9"/>
    <w:rsid w:val="00EC6AD9"/>
    <w:rsid w:val="00ED0D2D"/>
    <w:rsid w:val="00ED327E"/>
    <w:rsid w:val="00ED4098"/>
    <w:rsid w:val="00ED5B7F"/>
    <w:rsid w:val="00ED7204"/>
    <w:rsid w:val="00EE2739"/>
    <w:rsid w:val="00EE2A5D"/>
    <w:rsid w:val="00EE3DA9"/>
    <w:rsid w:val="00EE5D44"/>
    <w:rsid w:val="00EF0892"/>
    <w:rsid w:val="00EF2B9B"/>
    <w:rsid w:val="00EF5577"/>
    <w:rsid w:val="00EF637B"/>
    <w:rsid w:val="00F0023C"/>
    <w:rsid w:val="00F00623"/>
    <w:rsid w:val="00F00B33"/>
    <w:rsid w:val="00F03A1F"/>
    <w:rsid w:val="00F03A54"/>
    <w:rsid w:val="00F04E30"/>
    <w:rsid w:val="00F0704D"/>
    <w:rsid w:val="00F07D08"/>
    <w:rsid w:val="00F13A8C"/>
    <w:rsid w:val="00F1423B"/>
    <w:rsid w:val="00F16046"/>
    <w:rsid w:val="00F17676"/>
    <w:rsid w:val="00F20C17"/>
    <w:rsid w:val="00F2394E"/>
    <w:rsid w:val="00F254AD"/>
    <w:rsid w:val="00F309A6"/>
    <w:rsid w:val="00F3382B"/>
    <w:rsid w:val="00F33C31"/>
    <w:rsid w:val="00F3423C"/>
    <w:rsid w:val="00F34AD1"/>
    <w:rsid w:val="00F36475"/>
    <w:rsid w:val="00F4284E"/>
    <w:rsid w:val="00F42981"/>
    <w:rsid w:val="00F43F2C"/>
    <w:rsid w:val="00F4445B"/>
    <w:rsid w:val="00F45DA6"/>
    <w:rsid w:val="00F52A61"/>
    <w:rsid w:val="00F52DA3"/>
    <w:rsid w:val="00F5371A"/>
    <w:rsid w:val="00F53E6E"/>
    <w:rsid w:val="00F5504D"/>
    <w:rsid w:val="00F57230"/>
    <w:rsid w:val="00F61A43"/>
    <w:rsid w:val="00F62CB2"/>
    <w:rsid w:val="00F639A0"/>
    <w:rsid w:val="00F65275"/>
    <w:rsid w:val="00F66EAF"/>
    <w:rsid w:val="00F70899"/>
    <w:rsid w:val="00F70A3C"/>
    <w:rsid w:val="00F70CA9"/>
    <w:rsid w:val="00F7263E"/>
    <w:rsid w:val="00F73603"/>
    <w:rsid w:val="00F73F4C"/>
    <w:rsid w:val="00F7505D"/>
    <w:rsid w:val="00F773D3"/>
    <w:rsid w:val="00F8187A"/>
    <w:rsid w:val="00F86AB4"/>
    <w:rsid w:val="00F87E05"/>
    <w:rsid w:val="00F90E2C"/>
    <w:rsid w:val="00F91E7E"/>
    <w:rsid w:val="00F94A25"/>
    <w:rsid w:val="00F961EA"/>
    <w:rsid w:val="00FA0D75"/>
    <w:rsid w:val="00FA1751"/>
    <w:rsid w:val="00FA2623"/>
    <w:rsid w:val="00FA4B54"/>
    <w:rsid w:val="00FA544A"/>
    <w:rsid w:val="00FB0FAB"/>
    <w:rsid w:val="00FB2FB1"/>
    <w:rsid w:val="00FB5DBF"/>
    <w:rsid w:val="00FB6D23"/>
    <w:rsid w:val="00FB749D"/>
    <w:rsid w:val="00FC1626"/>
    <w:rsid w:val="00FC37A4"/>
    <w:rsid w:val="00FC516D"/>
    <w:rsid w:val="00FD04AD"/>
    <w:rsid w:val="00FD2475"/>
    <w:rsid w:val="00FD303A"/>
    <w:rsid w:val="00FD7AAD"/>
    <w:rsid w:val="00FE01C3"/>
    <w:rsid w:val="00FF072B"/>
    <w:rsid w:val="00FF0A58"/>
    <w:rsid w:val="00FF276E"/>
    <w:rsid w:val="00FF616E"/>
    <w:rsid w:val="00FF72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1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4594"/>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6C4594"/>
    <w:pPr>
      <w:tabs>
        <w:tab w:val="center" w:pos="4153"/>
        <w:tab w:val="right" w:pos="8306"/>
      </w:tabs>
      <w:spacing w:after="0" w:line="240" w:lineRule="auto"/>
    </w:pPr>
  </w:style>
  <w:style w:type="character" w:customStyle="1" w:styleId="Char">
    <w:name w:val="رأس الصفحة Char"/>
    <w:basedOn w:val="a0"/>
    <w:link w:val="a4"/>
    <w:uiPriority w:val="99"/>
    <w:rsid w:val="006C4594"/>
  </w:style>
  <w:style w:type="paragraph" w:styleId="a5">
    <w:name w:val="footer"/>
    <w:basedOn w:val="a"/>
    <w:link w:val="Char0"/>
    <w:uiPriority w:val="99"/>
    <w:unhideWhenUsed/>
    <w:rsid w:val="006C4594"/>
    <w:pPr>
      <w:tabs>
        <w:tab w:val="center" w:pos="4153"/>
        <w:tab w:val="right" w:pos="8306"/>
      </w:tabs>
      <w:spacing w:after="0" w:line="240" w:lineRule="auto"/>
    </w:pPr>
  </w:style>
  <w:style w:type="character" w:customStyle="1" w:styleId="Char0">
    <w:name w:val="تذييل الصفحة Char"/>
    <w:basedOn w:val="a0"/>
    <w:link w:val="a5"/>
    <w:uiPriority w:val="99"/>
    <w:rsid w:val="006C4594"/>
  </w:style>
  <w:style w:type="paragraph" w:styleId="a6">
    <w:name w:val="footnote text"/>
    <w:basedOn w:val="a"/>
    <w:link w:val="Char1"/>
    <w:uiPriority w:val="99"/>
    <w:unhideWhenUsed/>
    <w:rsid w:val="000651AE"/>
    <w:pPr>
      <w:spacing w:after="0" w:line="240" w:lineRule="auto"/>
    </w:pPr>
    <w:rPr>
      <w:sz w:val="20"/>
      <w:szCs w:val="20"/>
    </w:rPr>
  </w:style>
  <w:style w:type="character" w:customStyle="1" w:styleId="Char1">
    <w:name w:val="نص حاشية سفلية Char"/>
    <w:basedOn w:val="a0"/>
    <w:link w:val="a6"/>
    <w:uiPriority w:val="99"/>
    <w:rsid w:val="000651AE"/>
    <w:rPr>
      <w:sz w:val="20"/>
      <w:szCs w:val="20"/>
    </w:rPr>
  </w:style>
  <w:style w:type="character" w:styleId="a7">
    <w:name w:val="footnote reference"/>
    <w:basedOn w:val="a0"/>
    <w:uiPriority w:val="99"/>
    <w:semiHidden/>
    <w:unhideWhenUsed/>
    <w:rsid w:val="000651AE"/>
    <w:rPr>
      <w:vertAlign w:val="superscript"/>
    </w:rPr>
  </w:style>
  <w:style w:type="paragraph" w:styleId="a8">
    <w:name w:val="List Paragraph"/>
    <w:basedOn w:val="a"/>
    <w:uiPriority w:val="34"/>
    <w:qFormat/>
    <w:rsid w:val="00587899"/>
    <w:pPr>
      <w:spacing w:after="0" w:line="240" w:lineRule="auto"/>
      <w:ind w:left="720"/>
      <w:contextualSpacing/>
    </w:pPr>
  </w:style>
  <w:style w:type="paragraph" w:customStyle="1" w:styleId="1">
    <w:name w:val="نمط1"/>
    <w:basedOn w:val="a"/>
    <w:link w:val="1Char"/>
    <w:qFormat/>
    <w:rsid w:val="00740DDB"/>
    <w:pPr>
      <w:spacing w:after="200" w:line="276" w:lineRule="auto"/>
      <w:ind w:hanging="1"/>
      <w:jc w:val="lowKashida"/>
    </w:pPr>
    <w:rPr>
      <w:rFonts w:ascii="Simplified Arabic" w:hAnsi="Simplified Arabic" w:cs="SKR HEAD1 Outlined"/>
      <w:sz w:val="32"/>
      <w:szCs w:val="32"/>
      <w:lang w:val="en-GB" w:bidi="ar-IQ"/>
    </w:rPr>
  </w:style>
  <w:style w:type="character" w:customStyle="1" w:styleId="1Char">
    <w:name w:val="نمط1 Char"/>
    <w:basedOn w:val="a0"/>
    <w:link w:val="1"/>
    <w:rsid w:val="00740DDB"/>
    <w:rPr>
      <w:rFonts w:ascii="Simplified Arabic" w:hAnsi="Simplified Arabic" w:cs="SKR HEAD1 Outlined"/>
      <w:sz w:val="32"/>
      <w:szCs w:val="32"/>
      <w:lang w:val="en-GB" w:bidi="ar-IQ"/>
    </w:rPr>
  </w:style>
  <w:style w:type="character" w:styleId="Hyperlink">
    <w:name w:val="Hyperlink"/>
    <w:basedOn w:val="a0"/>
    <w:uiPriority w:val="99"/>
    <w:unhideWhenUsed/>
    <w:rsid w:val="00740DDB"/>
    <w:rPr>
      <w:color w:val="0563C1" w:themeColor="hyperlink"/>
      <w:u w:val="single"/>
    </w:rPr>
  </w:style>
  <w:style w:type="table" w:customStyle="1" w:styleId="10">
    <w:name w:val="شبكة جدول1"/>
    <w:basedOn w:val="a1"/>
    <w:next w:val="a3"/>
    <w:uiPriority w:val="59"/>
    <w:rsid w:val="00346F05"/>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3"/>
    <w:uiPriority w:val="59"/>
    <w:rsid w:val="00346F05"/>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1"/>
    <w:next w:val="a3"/>
    <w:uiPriority w:val="59"/>
    <w:rsid w:val="00953DBA"/>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بلا قائمة1"/>
    <w:next w:val="a2"/>
    <w:uiPriority w:val="99"/>
    <w:semiHidden/>
    <w:unhideWhenUsed/>
    <w:rsid w:val="002C4FEE"/>
  </w:style>
  <w:style w:type="paragraph" w:styleId="a9">
    <w:name w:val="Balloon Text"/>
    <w:basedOn w:val="a"/>
    <w:link w:val="Char2"/>
    <w:uiPriority w:val="99"/>
    <w:semiHidden/>
    <w:unhideWhenUsed/>
    <w:rsid w:val="002C4FEE"/>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2C4FEE"/>
    <w:rPr>
      <w:rFonts w:ascii="Tahoma" w:hAnsi="Tahoma" w:cs="Tahoma"/>
      <w:sz w:val="16"/>
      <w:szCs w:val="16"/>
    </w:rPr>
  </w:style>
  <w:style w:type="table" w:customStyle="1" w:styleId="4">
    <w:name w:val="شبكة جدول4"/>
    <w:basedOn w:val="a1"/>
    <w:next w:val="a3"/>
    <w:uiPriority w:val="59"/>
    <w:rsid w:val="002C4FEE"/>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99"/>
    <w:qFormat/>
    <w:rsid w:val="002C4FEE"/>
    <w:pPr>
      <w:spacing w:after="0" w:line="240" w:lineRule="auto"/>
    </w:pPr>
    <w:rPr>
      <w:lang w:val="en-GB"/>
    </w:rPr>
  </w:style>
  <w:style w:type="character" w:customStyle="1" w:styleId="Char3">
    <w:name w:val="نص تعليق ختامي Char"/>
    <w:basedOn w:val="a0"/>
    <w:link w:val="ab"/>
    <w:uiPriority w:val="99"/>
    <w:semiHidden/>
    <w:rsid w:val="002C4FEE"/>
    <w:rPr>
      <w:sz w:val="20"/>
      <w:szCs w:val="20"/>
      <w:lang w:val="en-GB"/>
    </w:rPr>
  </w:style>
  <w:style w:type="paragraph" w:styleId="ab">
    <w:name w:val="endnote text"/>
    <w:basedOn w:val="a"/>
    <w:link w:val="Char3"/>
    <w:uiPriority w:val="99"/>
    <w:semiHidden/>
    <w:unhideWhenUsed/>
    <w:rsid w:val="002C4FEE"/>
    <w:pPr>
      <w:bidi w:val="0"/>
      <w:spacing w:after="0" w:line="240" w:lineRule="auto"/>
    </w:pPr>
    <w:rPr>
      <w:sz w:val="20"/>
      <w:szCs w:val="20"/>
      <w:lang w:val="en-GB"/>
    </w:rPr>
  </w:style>
  <w:style w:type="character" w:customStyle="1" w:styleId="Char10">
    <w:name w:val="نص تعليق ختامي Char1"/>
    <w:basedOn w:val="a0"/>
    <w:uiPriority w:val="99"/>
    <w:semiHidden/>
    <w:rsid w:val="002C4FEE"/>
    <w:rPr>
      <w:sz w:val="20"/>
      <w:szCs w:val="20"/>
    </w:rPr>
  </w:style>
  <w:style w:type="paragraph" w:styleId="12">
    <w:name w:val="toc 1"/>
    <w:basedOn w:val="a"/>
    <w:next w:val="a"/>
    <w:autoRedefine/>
    <w:rsid w:val="002C4FEE"/>
    <w:pPr>
      <w:bidi w:val="0"/>
    </w:pPr>
    <w:rPr>
      <w:rFonts w:ascii="Calibri" w:eastAsia="Calibri" w:hAnsi="Calibri" w:cs="Arial"/>
      <w:sz w:val="24"/>
      <w:szCs w:val="24"/>
    </w:rPr>
  </w:style>
  <w:style w:type="character" w:styleId="ac">
    <w:name w:val="endnote reference"/>
    <w:basedOn w:val="a0"/>
    <w:uiPriority w:val="99"/>
    <w:semiHidden/>
    <w:unhideWhenUsed/>
    <w:rsid w:val="002C4FEE"/>
    <w:rPr>
      <w:vertAlign w:val="superscript"/>
    </w:rPr>
  </w:style>
  <w:style w:type="character" w:customStyle="1" w:styleId="UnresolvedMention">
    <w:name w:val="Unresolved Mention"/>
    <w:basedOn w:val="a0"/>
    <w:uiPriority w:val="99"/>
    <w:semiHidden/>
    <w:unhideWhenUsed/>
    <w:rsid w:val="00D408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4594"/>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6C4594"/>
    <w:pPr>
      <w:tabs>
        <w:tab w:val="center" w:pos="4153"/>
        <w:tab w:val="right" w:pos="8306"/>
      </w:tabs>
      <w:spacing w:after="0" w:line="240" w:lineRule="auto"/>
    </w:pPr>
  </w:style>
  <w:style w:type="character" w:customStyle="1" w:styleId="Char">
    <w:name w:val="رأس الصفحة Char"/>
    <w:basedOn w:val="a0"/>
    <w:link w:val="a4"/>
    <w:uiPriority w:val="99"/>
    <w:rsid w:val="006C4594"/>
  </w:style>
  <w:style w:type="paragraph" w:styleId="a5">
    <w:name w:val="footer"/>
    <w:basedOn w:val="a"/>
    <w:link w:val="Char0"/>
    <w:uiPriority w:val="99"/>
    <w:unhideWhenUsed/>
    <w:rsid w:val="006C4594"/>
    <w:pPr>
      <w:tabs>
        <w:tab w:val="center" w:pos="4153"/>
        <w:tab w:val="right" w:pos="8306"/>
      </w:tabs>
      <w:spacing w:after="0" w:line="240" w:lineRule="auto"/>
    </w:pPr>
  </w:style>
  <w:style w:type="character" w:customStyle="1" w:styleId="Char0">
    <w:name w:val="تذييل الصفحة Char"/>
    <w:basedOn w:val="a0"/>
    <w:link w:val="a5"/>
    <w:uiPriority w:val="99"/>
    <w:rsid w:val="006C4594"/>
  </w:style>
  <w:style w:type="paragraph" w:styleId="a6">
    <w:name w:val="footnote text"/>
    <w:basedOn w:val="a"/>
    <w:link w:val="Char1"/>
    <w:uiPriority w:val="99"/>
    <w:unhideWhenUsed/>
    <w:rsid w:val="000651AE"/>
    <w:pPr>
      <w:spacing w:after="0" w:line="240" w:lineRule="auto"/>
    </w:pPr>
    <w:rPr>
      <w:sz w:val="20"/>
      <w:szCs w:val="20"/>
    </w:rPr>
  </w:style>
  <w:style w:type="character" w:customStyle="1" w:styleId="Char1">
    <w:name w:val="نص حاشية سفلية Char"/>
    <w:basedOn w:val="a0"/>
    <w:link w:val="a6"/>
    <w:uiPriority w:val="99"/>
    <w:rsid w:val="000651AE"/>
    <w:rPr>
      <w:sz w:val="20"/>
      <w:szCs w:val="20"/>
    </w:rPr>
  </w:style>
  <w:style w:type="character" w:styleId="a7">
    <w:name w:val="footnote reference"/>
    <w:basedOn w:val="a0"/>
    <w:uiPriority w:val="99"/>
    <w:semiHidden/>
    <w:unhideWhenUsed/>
    <w:rsid w:val="000651AE"/>
    <w:rPr>
      <w:vertAlign w:val="superscript"/>
    </w:rPr>
  </w:style>
  <w:style w:type="paragraph" w:styleId="a8">
    <w:name w:val="List Paragraph"/>
    <w:basedOn w:val="a"/>
    <w:uiPriority w:val="34"/>
    <w:qFormat/>
    <w:rsid w:val="00587899"/>
    <w:pPr>
      <w:spacing w:after="0" w:line="240" w:lineRule="auto"/>
      <w:ind w:left="720"/>
      <w:contextualSpacing/>
    </w:pPr>
  </w:style>
  <w:style w:type="paragraph" w:customStyle="1" w:styleId="1">
    <w:name w:val="نمط1"/>
    <w:basedOn w:val="a"/>
    <w:link w:val="1Char"/>
    <w:qFormat/>
    <w:rsid w:val="00740DDB"/>
    <w:pPr>
      <w:spacing w:after="200" w:line="276" w:lineRule="auto"/>
      <w:ind w:hanging="1"/>
      <w:jc w:val="lowKashida"/>
    </w:pPr>
    <w:rPr>
      <w:rFonts w:ascii="Simplified Arabic" w:hAnsi="Simplified Arabic" w:cs="SKR HEAD1 Outlined"/>
      <w:sz w:val="32"/>
      <w:szCs w:val="32"/>
      <w:lang w:val="en-GB" w:bidi="ar-IQ"/>
    </w:rPr>
  </w:style>
  <w:style w:type="character" w:customStyle="1" w:styleId="1Char">
    <w:name w:val="نمط1 Char"/>
    <w:basedOn w:val="a0"/>
    <w:link w:val="1"/>
    <w:rsid w:val="00740DDB"/>
    <w:rPr>
      <w:rFonts w:ascii="Simplified Arabic" w:hAnsi="Simplified Arabic" w:cs="SKR HEAD1 Outlined"/>
      <w:sz w:val="32"/>
      <w:szCs w:val="32"/>
      <w:lang w:val="en-GB" w:bidi="ar-IQ"/>
    </w:rPr>
  </w:style>
  <w:style w:type="character" w:styleId="Hyperlink">
    <w:name w:val="Hyperlink"/>
    <w:basedOn w:val="a0"/>
    <w:uiPriority w:val="99"/>
    <w:unhideWhenUsed/>
    <w:rsid w:val="00740DDB"/>
    <w:rPr>
      <w:color w:val="0563C1" w:themeColor="hyperlink"/>
      <w:u w:val="single"/>
    </w:rPr>
  </w:style>
  <w:style w:type="table" w:customStyle="1" w:styleId="10">
    <w:name w:val="شبكة جدول1"/>
    <w:basedOn w:val="a1"/>
    <w:next w:val="a3"/>
    <w:uiPriority w:val="59"/>
    <w:rsid w:val="00346F05"/>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3"/>
    <w:uiPriority w:val="59"/>
    <w:rsid w:val="00346F05"/>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1"/>
    <w:next w:val="a3"/>
    <w:uiPriority w:val="59"/>
    <w:rsid w:val="00953DBA"/>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بلا قائمة1"/>
    <w:next w:val="a2"/>
    <w:uiPriority w:val="99"/>
    <w:semiHidden/>
    <w:unhideWhenUsed/>
    <w:rsid w:val="002C4FEE"/>
  </w:style>
  <w:style w:type="paragraph" w:styleId="a9">
    <w:name w:val="Balloon Text"/>
    <w:basedOn w:val="a"/>
    <w:link w:val="Char2"/>
    <w:uiPriority w:val="99"/>
    <w:semiHidden/>
    <w:unhideWhenUsed/>
    <w:rsid w:val="002C4FEE"/>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2C4FEE"/>
    <w:rPr>
      <w:rFonts w:ascii="Tahoma" w:hAnsi="Tahoma" w:cs="Tahoma"/>
      <w:sz w:val="16"/>
      <w:szCs w:val="16"/>
    </w:rPr>
  </w:style>
  <w:style w:type="table" w:customStyle="1" w:styleId="4">
    <w:name w:val="شبكة جدول4"/>
    <w:basedOn w:val="a1"/>
    <w:next w:val="a3"/>
    <w:uiPriority w:val="59"/>
    <w:rsid w:val="002C4FEE"/>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99"/>
    <w:qFormat/>
    <w:rsid w:val="002C4FEE"/>
    <w:pPr>
      <w:spacing w:after="0" w:line="240" w:lineRule="auto"/>
    </w:pPr>
    <w:rPr>
      <w:lang w:val="en-GB"/>
    </w:rPr>
  </w:style>
  <w:style w:type="character" w:customStyle="1" w:styleId="Char3">
    <w:name w:val="نص تعليق ختامي Char"/>
    <w:basedOn w:val="a0"/>
    <w:link w:val="ab"/>
    <w:uiPriority w:val="99"/>
    <w:semiHidden/>
    <w:rsid w:val="002C4FEE"/>
    <w:rPr>
      <w:sz w:val="20"/>
      <w:szCs w:val="20"/>
      <w:lang w:val="en-GB"/>
    </w:rPr>
  </w:style>
  <w:style w:type="paragraph" w:styleId="ab">
    <w:name w:val="endnote text"/>
    <w:basedOn w:val="a"/>
    <w:link w:val="Char3"/>
    <w:uiPriority w:val="99"/>
    <w:semiHidden/>
    <w:unhideWhenUsed/>
    <w:rsid w:val="002C4FEE"/>
    <w:pPr>
      <w:bidi w:val="0"/>
      <w:spacing w:after="0" w:line="240" w:lineRule="auto"/>
    </w:pPr>
    <w:rPr>
      <w:sz w:val="20"/>
      <w:szCs w:val="20"/>
      <w:lang w:val="en-GB"/>
    </w:rPr>
  </w:style>
  <w:style w:type="character" w:customStyle="1" w:styleId="Char10">
    <w:name w:val="نص تعليق ختامي Char1"/>
    <w:basedOn w:val="a0"/>
    <w:uiPriority w:val="99"/>
    <w:semiHidden/>
    <w:rsid w:val="002C4FEE"/>
    <w:rPr>
      <w:sz w:val="20"/>
      <w:szCs w:val="20"/>
    </w:rPr>
  </w:style>
  <w:style w:type="paragraph" w:styleId="12">
    <w:name w:val="toc 1"/>
    <w:basedOn w:val="a"/>
    <w:next w:val="a"/>
    <w:autoRedefine/>
    <w:rsid w:val="002C4FEE"/>
    <w:pPr>
      <w:bidi w:val="0"/>
    </w:pPr>
    <w:rPr>
      <w:rFonts w:ascii="Calibri" w:eastAsia="Calibri" w:hAnsi="Calibri" w:cs="Arial"/>
      <w:sz w:val="24"/>
      <w:szCs w:val="24"/>
    </w:rPr>
  </w:style>
  <w:style w:type="character" w:styleId="ac">
    <w:name w:val="endnote reference"/>
    <w:basedOn w:val="a0"/>
    <w:uiPriority w:val="99"/>
    <w:semiHidden/>
    <w:unhideWhenUsed/>
    <w:rsid w:val="002C4FEE"/>
    <w:rPr>
      <w:vertAlign w:val="superscript"/>
    </w:rPr>
  </w:style>
  <w:style w:type="character" w:customStyle="1" w:styleId="UnresolvedMention">
    <w:name w:val="Unresolved Mention"/>
    <w:basedOn w:val="a0"/>
    <w:uiPriority w:val="99"/>
    <w:semiHidden/>
    <w:unhideWhenUsed/>
    <w:rsid w:val="00D40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272195">
      <w:bodyDiv w:val="1"/>
      <w:marLeft w:val="0"/>
      <w:marRight w:val="0"/>
      <w:marTop w:val="0"/>
      <w:marBottom w:val="0"/>
      <w:divBdr>
        <w:top w:val="none" w:sz="0" w:space="0" w:color="auto"/>
        <w:left w:val="none" w:sz="0" w:space="0" w:color="auto"/>
        <w:bottom w:val="none" w:sz="0" w:space="0" w:color="auto"/>
        <w:right w:val="none" w:sz="0" w:space="0" w:color="auto"/>
      </w:divBdr>
    </w:div>
    <w:div w:id="153761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image" Target="media/image9.jpeg"/><Relationship Id="rId21" Type="http://schemas.openxmlformats.org/officeDocument/2006/relationships/diagramData" Target="diagrams/data1.xml"/><Relationship Id="rId34" Type="http://schemas.openxmlformats.org/officeDocument/2006/relationships/image" Target="media/image8.jpeg"/><Relationship Id="rId42" Type="http://schemas.openxmlformats.org/officeDocument/2006/relationships/footer" Target="footer10.xml"/><Relationship Id="rId47" Type="http://schemas.openxmlformats.org/officeDocument/2006/relationships/hyperlink" Target="https://commi-narod" TargetMode="External"/><Relationship Id="rId50" Type="http://schemas.openxmlformats.org/officeDocument/2006/relationships/hyperlink" Target="https://ar.m.wikipedia.org/wiki/%D8%A7%D9%84%D8%A8%D8%A7%D8%B3%D8%AF%D8%B1%D8%A7%D9%86" TargetMode="External"/><Relationship Id="rId55" Type="http://schemas.openxmlformats.org/officeDocument/2006/relationships/footer" Target="footer13.xml"/><Relationship Id="rId63" Type="http://schemas.openxmlformats.org/officeDocument/2006/relationships/hyperlink" Target="http://www.manafea.org" TargetMode="External"/><Relationship Id="rId68"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image" Target="media/image6.jpeg"/><Relationship Id="rId37" Type="http://schemas.openxmlformats.org/officeDocument/2006/relationships/header" Target="header7.xml"/><Relationship Id="rId40" Type="http://schemas.openxmlformats.org/officeDocument/2006/relationships/image" Target="media/image10.jpeg"/><Relationship Id="rId45" Type="http://schemas.openxmlformats.org/officeDocument/2006/relationships/image" Target="media/image11.jpeg"/><Relationship Id="rId53" Type="http://schemas.openxmlformats.org/officeDocument/2006/relationships/footer" Target="footer12.xml"/><Relationship Id="rId58" Type="http://schemas.openxmlformats.org/officeDocument/2006/relationships/header" Target="header13.xml"/><Relationship Id="rId66" Type="http://schemas.openxmlformats.org/officeDocument/2006/relationships/hyperlink" Target="https://ar.m.wikipedia.org"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header" Target="header4.xml"/><Relationship Id="rId36" Type="http://schemas.openxmlformats.org/officeDocument/2006/relationships/footer" Target="footer8.xml"/><Relationship Id="rId49" Type="http://schemas.openxmlformats.org/officeDocument/2006/relationships/hyperlink" Target="https://ar.m.wikipedia.org" TargetMode="External"/><Relationship Id="rId57" Type="http://schemas.openxmlformats.org/officeDocument/2006/relationships/footer" Target="footer14.xml"/><Relationship Id="rId61" Type="http://schemas.openxmlformats.org/officeDocument/2006/relationships/hyperlink" Target="http://www.moqatel.com" TargetMode="Externa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header" Target="header10.xml"/><Relationship Id="rId60" Type="http://schemas.openxmlformats.org/officeDocument/2006/relationships/hyperlink" Target="http://www.moqatel.com" TargetMode="External"/><Relationship Id="rId65" Type="http://schemas.openxmlformats.org/officeDocument/2006/relationships/hyperlink" Target="http://www.moqatel.co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image" Target="media/image5.jpeg"/><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image" Target="media/image12.jpeg"/><Relationship Id="rId56" Type="http://schemas.openxmlformats.org/officeDocument/2006/relationships/header" Target="header12.xml"/><Relationship Id="rId64" Type="http://schemas.openxmlformats.org/officeDocument/2006/relationships/hyperlink" Target="http://www.dohainstitule.org/release/232aocb2-7obd-4555-8186-6176c51cfbd5" TargetMode="External"/><Relationship Id="rId69"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s://ar.m.wikipedia.org/wiki/%D8%A7%D9%84%D8%A8%D8%A7%D8%B3%D9%8A%D8%AC" TargetMode="External"/><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image" Target="media/image7.jpeg"/><Relationship Id="rId38" Type="http://schemas.openxmlformats.org/officeDocument/2006/relationships/footer" Target="footer9.xml"/><Relationship Id="rId46" Type="http://schemas.openxmlformats.org/officeDocument/2006/relationships/hyperlink" Target="https://ar.wikipedia.org/wiki" TargetMode="External"/><Relationship Id="rId59" Type="http://schemas.openxmlformats.org/officeDocument/2006/relationships/footer" Target="footer15.xml"/><Relationship Id="rId67" Type="http://schemas.openxmlformats.org/officeDocument/2006/relationships/header" Target="header14.xml"/><Relationship Id="rId20" Type="http://schemas.openxmlformats.org/officeDocument/2006/relationships/image" Target="media/image30.emf"/><Relationship Id="rId41" Type="http://schemas.openxmlformats.org/officeDocument/2006/relationships/header" Target="header8.xml"/><Relationship Id="rId54" Type="http://schemas.openxmlformats.org/officeDocument/2006/relationships/header" Target="header11.xml"/><Relationship Id="rId62" Type="http://schemas.openxmlformats.org/officeDocument/2006/relationships/hyperlink" Target="http://www.islamonlie.com" TargetMode="External"/><Relationship Id="rId70"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moqatel.com" TargetMode="External"/><Relationship Id="rId3" Type="http://schemas.openxmlformats.org/officeDocument/2006/relationships/hyperlink" Target="http://www-moqatel.com" TargetMode="External"/><Relationship Id="rId7" Type="http://schemas.openxmlformats.org/officeDocument/2006/relationships/hyperlink" Target="http://www.moqatel.com" TargetMode="External"/><Relationship Id="rId2" Type="http://schemas.openxmlformats.org/officeDocument/2006/relationships/hyperlink" Target="http://www.mahafea.org" TargetMode="External"/><Relationship Id="rId1" Type="http://schemas.openxmlformats.org/officeDocument/2006/relationships/hyperlink" Target="https://mawdoo3.com" TargetMode="External"/><Relationship Id="rId6" Type="http://schemas.openxmlformats.org/officeDocument/2006/relationships/hyperlink" Target="http://www.moqatel.com" TargetMode="External"/><Relationship Id="rId11" Type="http://schemas.openxmlformats.org/officeDocument/2006/relationships/hyperlink" Target="https://ar.m.wikipedia.org" TargetMode="External"/><Relationship Id="rId5" Type="http://schemas.openxmlformats.org/officeDocument/2006/relationships/hyperlink" Target="http://www.moqatel.com" TargetMode="External"/><Relationship Id="rId10" Type="http://schemas.openxmlformats.org/officeDocument/2006/relationships/hyperlink" Target="https://www.mogatel.com" TargetMode="External"/><Relationship Id="rId4" Type="http://schemas.openxmlformats.org/officeDocument/2006/relationships/hyperlink" Target="https://or.m.wikipedia.org" TargetMode="External"/><Relationship Id="rId9" Type="http://schemas.openxmlformats.org/officeDocument/2006/relationships/hyperlink" Target="http://www.moqatel.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ED8AF7-7275-4DD6-A08A-87150914361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09A839E-5189-4569-BA86-178F116C261B}">
      <dgm:prSet phldrT="[نص]"/>
      <dgm:spPr>
        <a:xfrm>
          <a:off x="2333937" y="560748"/>
          <a:ext cx="1199446" cy="76164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ar-IQ">
              <a:solidFill>
                <a:sysClr val="windowText" lastClr="000000">
                  <a:hueOff val="0"/>
                  <a:satOff val="0"/>
                  <a:lumOff val="0"/>
                  <a:alphaOff val="0"/>
                </a:sysClr>
              </a:solidFill>
              <a:latin typeface="Calibri"/>
              <a:ea typeface="+mn-ea"/>
              <a:cs typeface="Arial" panose="020B0604020202020204" pitchFamily="34" charset="0"/>
            </a:rPr>
            <a:t>مراحل تخطيط الحدود</a:t>
          </a:r>
          <a:endParaRPr lang="en-US">
            <a:solidFill>
              <a:sysClr val="windowText" lastClr="000000">
                <a:hueOff val="0"/>
                <a:satOff val="0"/>
                <a:lumOff val="0"/>
                <a:alphaOff val="0"/>
              </a:sysClr>
            </a:solidFill>
            <a:latin typeface="Calibri"/>
            <a:ea typeface="+mn-ea"/>
            <a:cs typeface="+mn-cs"/>
          </a:endParaRPr>
        </a:p>
      </dgm:t>
    </dgm:pt>
    <dgm:pt modelId="{C0AD8127-EFF3-48F3-9824-F7A9737221B0}" type="parTrans" cxnId="{02C45E18-162D-4C10-8F94-7DAAF3FE874E}">
      <dgm:prSet/>
      <dgm:spPr/>
      <dgm:t>
        <a:bodyPr/>
        <a:lstStyle/>
        <a:p>
          <a:endParaRPr lang="en-US"/>
        </a:p>
      </dgm:t>
    </dgm:pt>
    <dgm:pt modelId="{673FB08D-163F-4BC4-BD5C-4E7B3248AC6D}" type="sibTrans" cxnId="{02C45E18-162D-4C10-8F94-7DAAF3FE874E}">
      <dgm:prSet/>
      <dgm:spPr/>
      <dgm:t>
        <a:bodyPr/>
        <a:lstStyle/>
        <a:p>
          <a:endParaRPr lang="en-US"/>
        </a:p>
      </dgm:t>
    </dgm:pt>
    <dgm:pt modelId="{412FA339-5687-4D73-90C9-224568DC00E4}">
      <dgm:prSet/>
      <dgm:spPr>
        <a:xfrm>
          <a:off x="4532923" y="1671236"/>
          <a:ext cx="1199446" cy="76164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ar-IQ">
              <a:solidFill>
                <a:sysClr val="windowText" lastClr="000000">
                  <a:hueOff val="0"/>
                  <a:satOff val="0"/>
                  <a:lumOff val="0"/>
                  <a:alphaOff val="0"/>
                </a:sysClr>
              </a:solidFill>
              <a:latin typeface="Calibri"/>
              <a:ea typeface="+mn-ea"/>
              <a:cs typeface="Arial" panose="020B0604020202020204" pitchFamily="34" charset="0"/>
            </a:rPr>
            <a:t>مرحلة التخصيص </a:t>
          </a:r>
          <a:endParaRPr lang="en-US">
            <a:solidFill>
              <a:sysClr val="windowText" lastClr="000000">
                <a:hueOff val="0"/>
                <a:satOff val="0"/>
                <a:lumOff val="0"/>
                <a:alphaOff val="0"/>
              </a:sysClr>
            </a:solidFill>
            <a:latin typeface="Calibri"/>
            <a:ea typeface="+mn-ea"/>
            <a:cs typeface="+mn-cs"/>
          </a:endParaRPr>
        </a:p>
      </dgm:t>
    </dgm:pt>
    <dgm:pt modelId="{EEB1B5DF-03F1-4BEB-B3B8-29ADFC1A058F}" type="parTrans" cxnId="{EB9CC001-DC01-4F52-A4B3-798F32102E6E}">
      <dgm:prSet/>
      <dgm:spPr>
        <a:xfrm>
          <a:off x="2800389" y="1195788"/>
          <a:ext cx="2198985" cy="34883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F94684B-5389-455A-A7AC-A9A93D72D83A}" type="sibTrans" cxnId="{EB9CC001-DC01-4F52-A4B3-798F32102E6E}">
      <dgm:prSet/>
      <dgm:spPr/>
      <dgm:t>
        <a:bodyPr/>
        <a:lstStyle/>
        <a:p>
          <a:endParaRPr lang="en-US"/>
        </a:p>
      </dgm:t>
    </dgm:pt>
    <dgm:pt modelId="{E94095A0-6E8A-422A-BA84-27DC99195A06}">
      <dgm:prSet/>
      <dgm:spPr>
        <a:xfrm>
          <a:off x="3066932" y="1671236"/>
          <a:ext cx="1199446" cy="76164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ar-IQ">
              <a:solidFill>
                <a:sysClr val="windowText" lastClr="000000">
                  <a:hueOff val="0"/>
                  <a:satOff val="0"/>
                  <a:lumOff val="0"/>
                  <a:alphaOff val="0"/>
                </a:sysClr>
              </a:solidFill>
              <a:latin typeface="Calibri"/>
              <a:ea typeface="+mn-ea"/>
              <a:cs typeface="Arial" panose="020B0604020202020204" pitchFamily="34" charset="0"/>
            </a:rPr>
            <a:t>مرحلة التحديد </a:t>
          </a:r>
          <a:endParaRPr lang="en-US">
            <a:solidFill>
              <a:sysClr val="windowText" lastClr="000000">
                <a:hueOff val="0"/>
                <a:satOff val="0"/>
                <a:lumOff val="0"/>
                <a:alphaOff val="0"/>
              </a:sysClr>
            </a:solidFill>
            <a:latin typeface="Calibri"/>
            <a:ea typeface="+mn-ea"/>
            <a:cs typeface="+mn-cs"/>
          </a:endParaRPr>
        </a:p>
      </dgm:t>
    </dgm:pt>
    <dgm:pt modelId="{4152DF97-0BFB-4FFE-AE21-2863727838C3}" type="parTrans" cxnId="{1534F744-EFBF-4C23-9F6B-65E493912751}">
      <dgm:prSet/>
      <dgm:spPr>
        <a:xfrm>
          <a:off x="2800389" y="1195788"/>
          <a:ext cx="732995" cy="34883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EA06714-3B4E-4388-A8A5-F0C0153862AE}" type="sibTrans" cxnId="{1534F744-EFBF-4C23-9F6B-65E493912751}">
      <dgm:prSet/>
      <dgm:spPr/>
      <dgm:t>
        <a:bodyPr/>
        <a:lstStyle/>
        <a:p>
          <a:endParaRPr lang="en-US"/>
        </a:p>
      </dgm:t>
    </dgm:pt>
    <dgm:pt modelId="{CCF32FD8-99F0-4424-9A43-392C385A7DE5}">
      <dgm:prSet/>
      <dgm:spPr>
        <a:xfrm>
          <a:off x="1600942" y="1671236"/>
          <a:ext cx="1199446" cy="76164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ar-IQ">
              <a:solidFill>
                <a:sysClr val="windowText" lastClr="000000">
                  <a:hueOff val="0"/>
                  <a:satOff val="0"/>
                  <a:lumOff val="0"/>
                  <a:alphaOff val="0"/>
                </a:sysClr>
              </a:solidFill>
              <a:latin typeface="Calibri"/>
              <a:ea typeface="+mn-ea"/>
              <a:cs typeface="Arial" panose="020B0604020202020204" pitchFamily="34" charset="0"/>
            </a:rPr>
            <a:t>مرحلة التثبيت </a:t>
          </a:r>
          <a:endParaRPr lang="en-US">
            <a:solidFill>
              <a:sysClr val="windowText" lastClr="000000">
                <a:hueOff val="0"/>
                <a:satOff val="0"/>
                <a:lumOff val="0"/>
                <a:alphaOff val="0"/>
              </a:sysClr>
            </a:solidFill>
            <a:latin typeface="Calibri"/>
            <a:ea typeface="+mn-ea"/>
            <a:cs typeface="+mn-cs"/>
          </a:endParaRPr>
        </a:p>
      </dgm:t>
    </dgm:pt>
    <dgm:pt modelId="{0878ED1E-D36F-40A9-8F36-15B2EF20C019}" type="parTrans" cxnId="{12B0C83F-EE33-4A8E-84A9-592138E324BC}">
      <dgm:prSet/>
      <dgm:spPr>
        <a:xfrm>
          <a:off x="2067393" y="1195788"/>
          <a:ext cx="732995" cy="34883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74507D95-6E37-4E72-AAFB-974BC7E65974}" type="sibTrans" cxnId="{12B0C83F-EE33-4A8E-84A9-592138E324BC}">
      <dgm:prSet/>
      <dgm:spPr/>
      <dgm:t>
        <a:bodyPr/>
        <a:lstStyle/>
        <a:p>
          <a:endParaRPr lang="en-US"/>
        </a:p>
      </dgm:t>
    </dgm:pt>
    <dgm:pt modelId="{EAD39F41-49D2-407E-A8A4-39614F33BD6A}">
      <dgm:prSet/>
      <dgm:spPr>
        <a:xfrm>
          <a:off x="134951" y="1671236"/>
          <a:ext cx="1199446" cy="76164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ar-IQ">
              <a:solidFill>
                <a:sysClr val="windowText" lastClr="000000">
                  <a:hueOff val="0"/>
                  <a:satOff val="0"/>
                  <a:lumOff val="0"/>
                  <a:alphaOff val="0"/>
                </a:sysClr>
              </a:solidFill>
              <a:latin typeface="Calibri"/>
              <a:ea typeface="+mn-ea"/>
              <a:cs typeface="Arial" panose="020B0604020202020204" pitchFamily="34" charset="0"/>
            </a:rPr>
            <a:t>مرحلة ادارة الحدود </a:t>
          </a:r>
          <a:endParaRPr lang="en-US">
            <a:solidFill>
              <a:sysClr val="windowText" lastClr="000000">
                <a:hueOff val="0"/>
                <a:satOff val="0"/>
                <a:lumOff val="0"/>
                <a:alphaOff val="0"/>
              </a:sysClr>
            </a:solidFill>
            <a:latin typeface="Calibri"/>
            <a:ea typeface="+mn-ea"/>
            <a:cs typeface="+mn-cs"/>
          </a:endParaRPr>
        </a:p>
      </dgm:t>
    </dgm:pt>
    <dgm:pt modelId="{6539B582-A122-4EE7-9D7C-DDB651514D56}" type="parTrans" cxnId="{B77E65D2-C9B0-402A-A3EB-D03FE7F66D2B}">
      <dgm:prSet/>
      <dgm:spPr>
        <a:xfrm>
          <a:off x="601403" y="1195788"/>
          <a:ext cx="2198985" cy="34883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D8414270-42BA-4EDA-8AB3-7274A4E3D7FB}" type="sibTrans" cxnId="{B77E65D2-C9B0-402A-A3EB-D03FE7F66D2B}">
      <dgm:prSet/>
      <dgm:spPr/>
      <dgm:t>
        <a:bodyPr/>
        <a:lstStyle/>
        <a:p>
          <a:endParaRPr lang="en-US"/>
        </a:p>
      </dgm:t>
    </dgm:pt>
    <dgm:pt modelId="{8B145977-19E1-4192-B9CE-9537F2521EAD}" type="pres">
      <dgm:prSet presAssocID="{CDED8AF7-7275-4DD6-A08A-87150914361A}" presName="hierChild1" presStyleCnt="0">
        <dgm:presLayoutVars>
          <dgm:chPref val="1"/>
          <dgm:dir/>
          <dgm:animOne val="branch"/>
          <dgm:animLvl val="lvl"/>
          <dgm:resizeHandles/>
        </dgm:presLayoutVars>
      </dgm:prSet>
      <dgm:spPr/>
      <dgm:t>
        <a:bodyPr/>
        <a:lstStyle/>
        <a:p>
          <a:pPr rtl="1"/>
          <a:endParaRPr lang="ar-SA"/>
        </a:p>
      </dgm:t>
    </dgm:pt>
    <dgm:pt modelId="{6820A8FD-FD4F-47B6-B044-2A107775466C}" type="pres">
      <dgm:prSet presAssocID="{F09A839E-5189-4569-BA86-178F116C261B}" presName="hierRoot1" presStyleCnt="0"/>
      <dgm:spPr/>
    </dgm:pt>
    <dgm:pt modelId="{F1D4F1DC-E429-4987-B1BC-F6F6AA317473}" type="pres">
      <dgm:prSet presAssocID="{F09A839E-5189-4569-BA86-178F116C261B}" presName="composite" presStyleCnt="0"/>
      <dgm:spPr/>
    </dgm:pt>
    <dgm:pt modelId="{7A7BB0DF-8E0F-4A49-AB51-DF8C430D44C9}" type="pres">
      <dgm:prSet presAssocID="{F09A839E-5189-4569-BA86-178F116C261B}" presName="background" presStyleLbl="node0" presStyleIdx="0" presStyleCnt="1"/>
      <dgm:spPr>
        <a:xfrm>
          <a:off x="2200665" y="434140"/>
          <a:ext cx="1199446" cy="7616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E84A2F6-3868-425E-A82D-1B78BCC78E5A}" type="pres">
      <dgm:prSet presAssocID="{F09A839E-5189-4569-BA86-178F116C261B}" presName="text" presStyleLbl="fgAcc0" presStyleIdx="0" presStyleCnt="1">
        <dgm:presLayoutVars>
          <dgm:chPref val="3"/>
        </dgm:presLayoutVars>
      </dgm:prSet>
      <dgm:spPr>
        <a:prstGeom prst="roundRect">
          <a:avLst>
            <a:gd name="adj" fmla="val 10000"/>
          </a:avLst>
        </a:prstGeom>
      </dgm:spPr>
      <dgm:t>
        <a:bodyPr/>
        <a:lstStyle/>
        <a:p>
          <a:pPr rtl="1"/>
          <a:endParaRPr lang="ar-SA"/>
        </a:p>
      </dgm:t>
    </dgm:pt>
    <dgm:pt modelId="{A3A3D08B-EF3B-4303-B6F5-6E3074BB9F02}" type="pres">
      <dgm:prSet presAssocID="{F09A839E-5189-4569-BA86-178F116C261B}" presName="hierChild2" presStyleCnt="0"/>
      <dgm:spPr/>
    </dgm:pt>
    <dgm:pt modelId="{7FE9135E-CA8C-4700-B2CB-29DB1694FE2F}" type="pres">
      <dgm:prSet presAssocID="{6539B582-A122-4EE7-9D7C-DDB651514D56}" presName="Name10" presStyleLbl="parChTrans1D2" presStyleIdx="0" presStyleCnt="4"/>
      <dgm:spPr>
        <a:custGeom>
          <a:avLst/>
          <a:gdLst/>
          <a:ahLst/>
          <a:cxnLst/>
          <a:rect l="0" t="0" r="0" b="0"/>
          <a:pathLst>
            <a:path>
              <a:moveTo>
                <a:pt x="2198985" y="0"/>
              </a:moveTo>
              <a:lnTo>
                <a:pt x="2198985" y="237723"/>
              </a:lnTo>
              <a:lnTo>
                <a:pt x="0" y="237723"/>
              </a:lnTo>
              <a:lnTo>
                <a:pt x="0" y="348839"/>
              </a:lnTo>
            </a:path>
          </a:pathLst>
        </a:custGeom>
      </dgm:spPr>
      <dgm:t>
        <a:bodyPr/>
        <a:lstStyle/>
        <a:p>
          <a:pPr rtl="1"/>
          <a:endParaRPr lang="ar-SA"/>
        </a:p>
      </dgm:t>
    </dgm:pt>
    <dgm:pt modelId="{65147B4C-324D-4172-AAC0-6AB71728EC7F}" type="pres">
      <dgm:prSet presAssocID="{EAD39F41-49D2-407E-A8A4-39614F33BD6A}" presName="hierRoot2" presStyleCnt="0"/>
      <dgm:spPr/>
    </dgm:pt>
    <dgm:pt modelId="{2C933743-C194-4E21-A37F-48E76C23225E}" type="pres">
      <dgm:prSet presAssocID="{EAD39F41-49D2-407E-A8A4-39614F33BD6A}" presName="composite2" presStyleCnt="0"/>
      <dgm:spPr/>
    </dgm:pt>
    <dgm:pt modelId="{2C755049-AEF3-4EE8-A905-07CC658B0D01}" type="pres">
      <dgm:prSet presAssocID="{EAD39F41-49D2-407E-A8A4-39614F33BD6A}" presName="background2" presStyleLbl="node2" presStyleIdx="0" presStyleCnt="4"/>
      <dgm:spPr>
        <a:xfrm>
          <a:off x="1679" y="1544627"/>
          <a:ext cx="1199446" cy="7616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963D98E-DE4F-4124-9141-4F4774DA7671}" type="pres">
      <dgm:prSet presAssocID="{EAD39F41-49D2-407E-A8A4-39614F33BD6A}" presName="text2" presStyleLbl="fgAcc2" presStyleIdx="0" presStyleCnt="4">
        <dgm:presLayoutVars>
          <dgm:chPref val="3"/>
        </dgm:presLayoutVars>
      </dgm:prSet>
      <dgm:spPr>
        <a:prstGeom prst="roundRect">
          <a:avLst>
            <a:gd name="adj" fmla="val 10000"/>
          </a:avLst>
        </a:prstGeom>
      </dgm:spPr>
      <dgm:t>
        <a:bodyPr/>
        <a:lstStyle/>
        <a:p>
          <a:pPr rtl="1"/>
          <a:endParaRPr lang="ar-SA"/>
        </a:p>
      </dgm:t>
    </dgm:pt>
    <dgm:pt modelId="{7641FE75-1E33-4EB3-AF7D-318F74DEC5EC}" type="pres">
      <dgm:prSet presAssocID="{EAD39F41-49D2-407E-A8A4-39614F33BD6A}" presName="hierChild3" presStyleCnt="0"/>
      <dgm:spPr/>
    </dgm:pt>
    <dgm:pt modelId="{293B0E39-3A85-42B2-8C95-D62B3BC6455A}" type="pres">
      <dgm:prSet presAssocID="{0878ED1E-D36F-40A9-8F36-15B2EF20C019}" presName="Name10" presStyleLbl="parChTrans1D2" presStyleIdx="1" presStyleCnt="4"/>
      <dgm:spPr>
        <a:custGeom>
          <a:avLst/>
          <a:gdLst/>
          <a:ahLst/>
          <a:cxnLst/>
          <a:rect l="0" t="0" r="0" b="0"/>
          <a:pathLst>
            <a:path>
              <a:moveTo>
                <a:pt x="732995" y="0"/>
              </a:moveTo>
              <a:lnTo>
                <a:pt x="732995" y="237723"/>
              </a:lnTo>
              <a:lnTo>
                <a:pt x="0" y="237723"/>
              </a:lnTo>
              <a:lnTo>
                <a:pt x="0" y="348839"/>
              </a:lnTo>
            </a:path>
          </a:pathLst>
        </a:custGeom>
      </dgm:spPr>
      <dgm:t>
        <a:bodyPr/>
        <a:lstStyle/>
        <a:p>
          <a:pPr rtl="1"/>
          <a:endParaRPr lang="ar-SA"/>
        </a:p>
      </dgm:t>
    </dgm:pt>
    <dgm:pt modelId="{3E56CCB9-497B-4CFC-B777-E7907D28811A}" type="pres">
      <dgm:prSet presAssocID="{CCF32FD8-99F0-4424-9A43-392C385A7DE5}" presName="hierRoot2" presStyleCnt="0"/>
      <dgm:spPr/>
    </dgm:pt>
    <dgm:pt modelId="{80C980EF-F436-4E74-8E0B-567C8D381811}" type="pres">
      <dgm:prSet presAssocID="{CCF32FD8-99F0-4424-9A43-392C385A7DE5}" presName="composite2" presStyleCnt="0"/>
      <dgm:spPr/>
    </dgm:pt>
    <dgm:pt modelId="{B9B077EE-D238-4428-9B7A-83FA54D1ADD8}" type="pres">
      <dgm:prSet presAssocID="{CCF32FD8-99F0-4424-9A43-392C385A7DE5}" presName="background2" presStyleLbl="node2" presStyleIdx="1" presStyleCnt="4"/>
      <dgm:spPr>
        <a:xfrm>
          <a:off x="1467670" y="1544627"/>
          <a:ext cx="1199446" cy="7616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FB21538-C63B-4187-B38E-9110EE211B38}" type="pres">
      <dgm:prSet presAssocID="{CCF32FD8-99F0-4424-9A43-392C385A7DE5}" presName="text2" presStyleLbl="fgAcc2" presStyleIdx="1" presStyleCnt="4">
        <dgm:presLayoutVars>
          <dgm:chPref val="3"/>
        </dgm:presLayoutVars>
      </dgm:prSet>
      <dgm:spPr>
        <a:prstGeom prst="roundRect">
          <a:avLst>
            <a:gd name="adj" fmla="val 10000"/>
          </a:avLst>
        </a:prstGeom>
      </dgm:spPr>
      <dgm:t>
        <a:bodyPr/>
        <a:lstStyle/>
        <a:p>
          <a:pPr rtl="1"/>
          <a:endParaRPr lang="ar-SA"/>
        </a:p>
      </dgm:t>
    </dgm:pt>
    <dgm:pt modelId="{525C0840-49C3-4F3D-8EA0-416AF7BA94BC}" type="pres">
      <dgm:prSet presAssocID="{CCF32FD8-99F0-4424-9A43-392C385A7DE5}" presName="hierChild3" presStyleCnt="0"/>
      <dgm:spPr/>
    </dgm:pt>
    <dgm:pt modelId="{E0810E7B-2B41-467B-B6E1-A2A7EDB4F05B}" type="pres">
      <dgm:prSet presAssocID="{4152DF97-0BFB-4FFE-AE21-2863727838C3}" presName="Name10" presStyleLbl="parChTrans1D2" presStyleIdx="2" presStyleCnt="4"/>
      <dgm:spPr>
        <a:custGeom>
          <a:avLst/>
          <a:gdLst/>
          <a:ahLst/>
          <a:cxnLst/>
          <a:rect l="0" t="0" r="0" b="0"/>
          <a:pathLst>
            <a:path>
              <a:moveTo>
                <a:pt x="0" y="0"/>
              </a:moveTo>
              <a:lnTo>
                <a:pt x="0" y="237723"/>
              </a:lnTo>
              <a:lnTo>
                <a:pt x="732995" y="237723"/>
              </a:lnTo>
              <a:lnTo>
                <a:pt x="732995" y="348839"/>
              </a:lnTo>
            </a:path>
          </a:pathLst>
        </a:custGeom>
      </dgm:spPr>
      <dgm:t>
        <a:bodyPr/>
        <a:lstStyle/>
        <a:p>
          <a:pPr rtl="1"/>
          <a:endParaRPr lang="ar-SA"/>
        </a:p>
      </dgm:t>
    </dgm:pt>
    <dgm:pt modelId="{2D558ED1-729F-4029-9056-245C7C77E901}" type="pres">
      <dgm:prSet presAssocID="{E94095A0-6E8A-422A-BA84-27DC99195A06}" presName="hierRoot2" presStyleCnt="0"/>
      <dgm:spPr/>
    </dgm:pt>
    <dgm:pt modelId="{5C2A0F9E-509C-4881-B30F-634ABF032937}" type="pres">
      <dgm:prSet presAssocID="{E94095A0-6E8A-422A-BA84-27DC99195A06}" presName="composite2" presStyleCnt="0"/>
      <dgm:spPr/>
    </dgm:pt>
    <dgm:pt modelId="{5A30F98E-6A41-4592-A288-CB25596C9BC4}" type="pres">
      <dgm:prSet presAssocID="{E94095A0-6E8A-422A-BA84-27DC99195A06}" presName="background2" presStyleLbl="node2" presStyleIdx="2" presStyleCnt="4"/>
      <dgm:spPr>
        <a:xfrm>
          <a:off x="2933660" y="1544627"/>
          <a:ext cx="1199446" cy="7616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4BA4B66-824B-4FF1-B95F-2C33BBEBE58E}" type="pres">
      <dgm:prSet presAssocID="{E94095A0-6E8A-422A-BA84-27DC99195A06}" presName="text2" presStyleLbl="fgAcc2" presStyleIdx="2" presStyleCnt="4">
        <dgm:presLayoutVars>
          <dgm:chPref val="3"/>
        </dgm:presLayoutVars>
      </dgm:prSet>
      <dgm:spPr>
        <a:prstGeom prst="roundRect">
          <a:avLst>
            <a:gd name="adj" fmla="val 10000"/>
          </a:avLst>
        </a:prstGeom>
      </dgm:spPr>
      <dgm:t>
        <a:bodyPr/>
        <a:lstStyle/>
        <a:p>
          <a:pPr rtl="1"/>
          <a:endParaRPr lang="ar-SA"/>
        </a:p>
      </dgm:t>
    </dgm:pt>
    <dgm:pt modelId="{F392200E-3292-4351-B4FC-92482BF1E647}" type="pres">
      <dgm:prSet presAssocID="{E94095A0-6E8A-422A-BA84-27DC99195A06}" presName="hierChild3" presStyleCnt="0"/>
      <dgm:spPr/>
    </dgm:pt>
    <dgm:pt modelId="{16078939-A693-4321-9F11-E12907083459}" type="pres">
      <dgm:prSet presAssocID="{EEB1B5DF-03F1-4BEB-B3B8-29ADFC1A058F}" presName="Name10" presStyleLbl="parChTrans1D2" presStyleIdx="3" presStyleCnt="4"/>
      <dgm:spPr>
        <a:custGeom>
          <a:avLst/>
          <a:gdLst/>
          <a:ahLst/>
          <a:cxnLst/>
          <a:rect l="0" t="0" r="0" b="0"/>
          <a:pathLst>
            <a:path>
              <a:moveTo>
                <a:pt x="0" y="0"/>
              </a:moveTo>
              <a:lnTo>
                <a:pt x="0" y="237723"/>
              </a:lnTo>
              <a:lnTo>
                <a:pt x="2198985" y="237723"/>
              </a:lnTo>
              <a:lnTo>
                <a:pt x="2198985" y="348839"/>
              </a:lnTo>
            </a:path>
          </a:pathLst>
        </a:custGeom>
      </dgm:spPr>
      <dgm:t>
        <a:bodyPr/>
        <a:lstStyle/>
        <a:p>
          <a:pPr rtl="1"/>
          <a:endParaRPr lang="ar-SA"/>
        </a:p>
      </dgm:t>
    </dgm:pt>
    <dgm:pt modelId="{E2C05169-63E1-4FC7-A898-8B96BEE6B9ED}" type="pres">
      <dgm:prSet presAssocID="{412FA339-5687-4D73-90C9-224568DC00E4}" presName="hierRoot2" presStyleCnt="0"/>
      <dgm:spPr/>
    </dgm:pt>
    <dgm:pt modelId="{8A7DA9B3-95EE-4C35-82BF-1781E2379392}" type="pres">
      <dgm:prSet presAssocID="{412FA339-5687-4D73-90C9-224568DC00E4}" presName="composite2" presStyleCnt="0"/>
      <dgm:spPr/>
    </dgm:pt>
    <dgm:pt modelId="{E78085D3-8526-43AF-AC50-30E9E344E470}" type="pres">
      <dgm:prSet presAssocID="{412FA339-5687-4D73-90C9-224568DC00E4}" presName="background2" presStyleLbl="node2" presStyleIdx="3" presStyleCnt="4"/>
      <dgm:spPr>
        <a:xfrm>
          <a:off x="4399651" y="1544627"/>
          <a:ext cx="1199446" cy="7616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4C56A57-CF7B-44E1-8743-7CC8E80A5854}" type="pres">
      <dgm:prSet presAssocID="{412FA339-5687-4D73-90C9-224568DC00E4}" presName="text2" presStyleLbl="fgAcc2" presStyleIdx="3" presStyleCnt="4">
        <dgm:presLayoutVars>
          <dgm:chPref val="3"/>
        </dgm:presLayoutVars>
      </dgm:prSet>
      <dgm:spPr>
        <a:prstGeom prst="roundRect">
          <a:avLst>
            <a:gd name="adj" fmla="val 10000"/>
          </a:avLst>
        </a:prstGeom>
      </dgm:spPr>
      <dgm:t>
        <a:bodyPr/>
        <a:lstStyle/>
        <a:p>
          <a:pPr rtl="1"/>
          <a:endParaRPr lang="ar-SA"/>
        </a:p>
      </dgm:t>
    </dgm:pt>
    <dgm:pt modelId="{D354511A-479C-456C-9435-ACF03234EC25}" type="pres">
      <dgm:prSet presAssocID="{412FA339-5687-4D73-90C9-224568DC00E4}" presName="hierChild3" presStyleCnt="0"/>
      <dgm:spPr/>
    </dgm:pt>
  </dgm:ptLst>
  <dgm:cxnLst>
    <dgm:cxn modelId="{A08059F9-D5AF-4B0B-A55E-E40857B7D6BA}" type="presOf" srcId="{0878ED1E-D36F-40A9-8F36-15B2EF20C019}" destId="{293B0E39-3A85-42B2-8C95-D62B3BC6455A}" srcOrd="0" destOrd="0" presId="urn:microsoft.com/office/officeart/2005/8/layout/hierarchy1"/>
    <dgm:cxn modelId="{BB9BD767-02EB-4EBF-B247-6D393B523F8A}" type="presOf" srcId="{F09A839E-5189-4569-BA86-178F116C261B}" destId="{FE84A2F6-3868-425E-A82D-1B78BCC78E5A}" srcOrd="0" destOrd="0" presId="urn:microsoft.com/office/officeart/2005/8/layout/hierarchy1"/>
    <dgm:cxn modelId="{1534F744-EFBF-4C23-9F6B-65E493912751}" srcId="{F09A839E-5189-4569-BA86-178F116C261B}" destId="{E94095A0-6E8A-422A-BA84-27DC99195A06}" srcOrd="2" destOrd="0" parTransId="{4152DF97-0BFB-4FFE-AE21-2863727838C3}" sibTransId="{9EA06714-3B4E-4388-A8A5-F0C0153862AE}"/>
    <dgm:cxn modelId="{02C45E18-162D-4C10-8F94-7DAAF3FE874E}" srcId="{CDED8AF7-7275-4DD6-A08A-87150914361A}" destId="{F09A839E-5189-4569-BA86-178F116C261B}" srcOrd="0" destOrd="0" parTransId="{C0AD8127-EFF3-48F3-9824-F7A9737221B0}" sibTransId="{673FB08D-163F-4BC4-BD5C-4E7B3248AC6D}"/>
    <dgm:cxn modelId="{B77E65D2-C9B0-402A-A3EB-D03FE7F66D2B}" srcId="{F09A839E-5189-4569-BA86-178F116C261B}" destId="{EAD39F41-49D2-407E-A8A4-39614F33BD6A}" srcOrd="0" destOrd="0" parTransId="{6539B582-A122-4EE7-9D7C-DDB651514D56}" sibTransId="{D8414270-42BA-4EDA-8AB3-7274A4E3D7FB}"/>
    <dgm:cxn modelId="{B6188AD4-FF89-4CCE-9693-AA056F3FD8CE}" type="presOf" srcId="{CDED8AF7-7275-4DD6-A08A-87150914361A}" destId="{8B145977-19E1-4192-B9CE-9537F2521EAD}" srcOrd="0" destOrd="0" presId="urn:microsoft.com/office/officeart/2005/8/layout/hierarchy1"/>
    <dgm:cxn modelId="{EB9CC001-DC01-4F52-A4B3-798F32102E6E}" srcId="{F09A839E-5189-4569-BA86-178F116C261B}" destId="{412FA339-5687-4D73-90C9-224568DC00E4}" srcOrd="3" destOrd="0" parTransId="{EEB1B5DF-03F1-4BEB-B3B8-29ADFC1A058F}" sibTransId="{9F94684B-5389-455A-A7AC-A9A93D72D83A}"/>
    <dgm:cxn modelId="{CF2C90BD-1787-4638-A960-9ACBFBE63502}" type="presOf" srcId="{E94095A0-6E8A-422A-BA84-27DC99195A06}" destId="{D4BA4B66-824B-4FF1-B95F-2C33BBEBE58E}" srcOrd="0" destOrd="0" presId="urn:microsoft.com/office/officeart/2005/8/layout/hierarchy1"/>
    <dgm:cxn modelId="{20AC956B-8F95-4563-B0BF-D98A722C0A2D}" type="presOf" srcId="{412FA339-5687-4D73-90C9-224568DC00E4}" destId="{74C56A57-CF7B-44E1-8743-7CC8E80A5854}" srcOrd="0" destOrd="0" presId="urn:microsoft.com/office/officeart/2005/8/layout/hierarchy1"/>
    <dgm:cxn modelId="{285DF98C-FFB0-418B-B934-B5F9A83DC8CB}" type="presOf" srcId="{6539B582-A122-4EE7-9D7C-DDB651514D56}" destId="{7FE9135E-CA8C-4700-B2CB-29DB1694FE2F}" srcOrd="0" destOrd="0" presId="urn:microsoft.com/office/officeart/2005/8/layout/hierarchy1"/>
    <dgm:cxn modelId="{CD21B930-894D-41A0-A4F4-22FC417040DA}" type="presOf" srcId="{EEB1B5DF-03F1-4BEB-B3B8-29ADFC1A058F}" destId="{16078939-A693-4321-9F11-E12907083459}" srcOrd="0" destOrd="0" presId="urn:microsoft.com/office/officeart/2005/8/layout/hierarchy1"/>
    <dgm:cxn modelId="{A1ADBC23-DE70-48DF-9899-53579A5F4864}" type="presOf" srcId="{CCF32FD8-99F0-4424-9A43-392C385A7DE5}" destId="{BFB21538-C63B-4187-B38E-9110EE211B38}" srcOrd="0" destOrd="0" presId="urn:microsoft.com/office/officeart/2005/8/layout/hierarchy1"/>
    <dgm:cxn modelId="{238E3081-11E3-42BC-AEA0-7A1F53BB0FA1}" type="presOf" srcId="{4152DF97-0BFB-4FFE-AE21-2863727838C3}" destId="{E0810E7B-2B41-467B-B6E1-A2A7EDB4F05B}" srcOrd="0" destOrd="0" presId="urn:microsoft.com/office/officeart/2005/8/layout/hierarchy1"/>
    <dgm:cxn modelId="{12B0C83F-EE33-4A8E-84A9-592138E324BC}" srcId="{F09A839E-5189-4569-BA86-178F116C261B}" destId="{CCF32FD8-99F0-4424-9A43-392C385A7DE5}" srcOrd="1" destOrd="0" parTransId="{0878ED1E-D36F-40A9-8F36-15B2EF20C019}" sibTransId="{74507D95-6E37-4E72-AAFB-974BC7E65974}"/>
    <dgm:cxn modelId="{26712C3B-6086-47C2-9081-AA9A575AFD5D}" type="presOf" srcId="{EAD39F41-49D2-407E-A8A4-39614F33BD6A}" destId="{6963D98E-DE4F-4124-9141-4F4774DA7671}" srcOrd="0" destOrd="0" presId="urn:microsoft.com/office/officeart/2005/8/layout/hierarchy1"/>
    <dgm:cxn modelId="{9638EDE2-59AB-4ECD-B14D-B38E90C01D1B}" type="presParOf" srcId="{8B145977-19E1-4192-B9CE-9537F2521EAD}" destId="{6820A8FD-FD4F-47B6-B044-2A107775466C}" srcOrd="0" destOrd="0" presId="urn:microsoft.com/office/officeart/2005/8/layout/hierarchy1"/>
    <dgm:cxn modelId="{2FDAE12C-05E6-45CB-B165-BB52F72D7EA4}" type="presParOf" srcId="{6820A8FD-FD4F-47B6-B044-2A107775466C}" destId="{F1D4F1DC-E429-4987-B1BC-F6F6AA317473}" srcOrd="0" destOrd="0" presId="urn:microsoft.com/office/officeart/2005/8/layout/hierarchy1"/>
    <dgm:cxn modelId="{4EECB141-8EAF-4760-90DE-B58D86F6268A}" type="presParOf" srcId="{F1D4F1DC-E429-4987-B1BC-F6F6AA317473}" destId="{7A7BB0DF-8E0F-4A49-AB51-DF8C430D44C9}" srcOrd="0" destOrd="0" presId="urn:microsoft.com/office/officeart/2005/8/layout/hierarchy1"/>
    <dgm:cxn modelId="{61624C20-8768-4D9D-84D8-525FD4977006}" type="presParOf" srcId="{F1D4F1DC-E429-4987-B1BC-F6F6AA317473}" destId="{FE84A2F6-3868-425E-A82D-1B78BCC78E5A}" srcOrd="1" destOrd="0" presId="urn:microsoft.com/office/officeart/2005/8/layout/hierarchy1"/>
    <dgm:cxn modelId="{C1624086-C630-441F-A29B-05BF4A956184}" type="presParOf" srcId="{6820A8FD-FD4F-47B6-B044-2A107775466C}" destId="{A3A3D08B-EF3B-4303-B6F5-6E3074BB9F02}" srcOrd="1" destOrd="0" presId="urn:microsoft.com/office/officeart/2005/8/layout/hierarchy1"/>
    <dgm:cxn modelId="{DC5C0D7F-A1CC-4EC3-AB67-76A37CBA2A98}" type="presParOf" srcId="{A3A3D08B-EF3B-4303-B6F5-6E3074BB9F02}" destId="{7FE9135E-CA8C-4700-B2CB-29DB1694FE2F}" srcOrd="0" destOrd="0" presId="urn:microsoft.com/office/officeart/2005/8/layout/hierarchy1"/>
    <dgm:cxn modelId="{7766CD9A-1951-4B5B-B69D-68A77FBFAB46}" type="presParOf" srcId="{A3A3D08B-EF3B-4303-B6F5-6E3074BB9F02}" destId="{65147B4C-324D-4172-AAC0-6AB71728EC7F}" srcOrd="1" destOrd="0" presId="urn:microsoft.com/office/officeart/2005/8/layout/hierarchy1"/>
    <dgm:cxn modelId="{F40D2710-8B53-4568-9EFD-8DF48290273E}" type="presParOf" srcId="{65147B4C-324D-4172-AAC0-6AB71728EC7F}" destId="{2C933743-C194-4E21-A37F-48E76C23225E}" srcOrd="0" destOrd="0" presId="urn:microsoft.com/office/officeart/2005/8/layout/hierarchy1"/>
    <dgm:cxn modelId="{7B928427-C92E-483D-BB87-C85D0ECF7395}" type="presParOf" srcId="{2C933743-C194-4E21-A37F-48E76C23225E}" destId="{2C755049-AEF3-4EE8-A905-07CC658B0D01}" srcOrd="0" destOrd="0" presId="urn:microsoft.com/office/officeart/2005/8/layout/hierarchy1"/>
    <dgm:cxn modelId="{30D2E64D-9B1A-4842-A0AE-C27F4377E30E}" type="presParOf" srcId="{2C933743-C194-4E21-A37F-48E76C23225E}" destId="{6963D98E-DE4F-4124-9141-4F4774DA7671}" srcOrd="1" destOrd="0" presId="urn:microsoft.com/office/officeart/2005/8/layout/hierarchy1"/>
    <dgm:cxn modelId="{54B394E9-45C0-4F54-AB69-80934E98B0C3}" type="presParOf" srcId="{65147B4C-324D-4172-AAC0-6AB71728EC7F}" destId="{7641FE75-1E33-4EB3-AF7D-318F74DEC5EC}" srcOrd="1" destOrd="0" presId="urn:microsoft.com/office/officeart/2005/8/layout/hierarchy1"/>
    <dgm:cxn modelId="{8FC2E613-A962-4637-A7D8-A1E7BC694605}" type="presParOf" srcId="{A3A3D08B-EF3B-4303-B6F5-6E3074BB9F02}" destId="{293B0E39-3A85-42B2-8C95-D62B3BC6455A}" srcOrd="2" destOrd="0" presId="urn:microsoft.com/office/officeart/2005/8/layout/hierarchy1"/>
    <dgm:cxn modelId="{56AEC14F-F04B-4BBB-8739-AADE6E3E835A}" type="presParOf" srcId="{A3A3D08B-EF3B-4303-B6F5-6E3074BB9F02}" destId="{3E56CCB9-497B-4CFC-B777-E7907D28811A}" srcOrd="3" destOrd="0" presId="urn:microsoft.com/office/officeart/2005/8/layout/hierarchy1"/>
    <dgm:cxn modelId="{3E99BAC7-AD55-4309-B0F8-58F633569B15}" type="presParOf" srcId="{3E56CCB9-497B-4CFC-B777-E7907D28811A}" destId="{80C980EF-F436-4E74-8E0B-567C8D381811}" srcOrd="0" destOrd="0" presId="urn:microsoft.com/office/officeart/2005/8/layout/hierarchy1"/>
    <dgm:cxn modelId="{312C9338-4E6B-422C-9A14-9D0B553F41C6}" type="presParOf" srcId="{80C980EF-F436-4E74-8E0B-567C8D381811}" destId="{B9B077EE-D238-4428-9B7A-83FA54D1ADD8}" srcOrd="0" destOrd="0" presId="urn:microsoft.com/office/officeart/2005/8/layout/hierarchy1"/>
    <dgm:cxn modelId="{F64A5C27-4424-462B-BB3D-37D410196B95}" type="presParOf" srcId="{80C980EF-F436-4E74-8E0B-567C8D381811}" destId="{BFB21538-C63B-4187-B38E-9110EE211B38}" srcOrd="1" destOrd="0" presId="urn:microsoft.com/office/officeart/2005/8/layout/hierarchy1"/>
    <dgm:cxn modelId="{30B48CE2-D7E4-4221-A413-03C52221E2C4}" type="presParOf" srcId="{3E56CCB9-497B-4CFC-B777-E7907D28811A}" destId="{525C0840-49C3-4F3D-8EA0-416AF7BA94BC}" srcOrd="1" destOrd="0" presId="urn:microsoft.com/office/officeart/2005/8/layout/hierarchy1"/>
    <dgm:cxn modelId="{D3B1399F-BE6D-409F-8423-2DA88BB94D32}" type="presParOf" srcId="{A3A3D08B-EF3B-4303-B6F5-6E3074BB9F02}" destId="{E0810E7B-2B41-467B-B6E1-A2A7EDB4F05B}" srcOrd="4" destOrd="0" presId="urn:microsoft.com/office/officeart/2005/8/layout/hierarchy1"/>
    <dgm:cxn modelId="{E112589A-56DB-4E7C-907B-431E187BA623}" type="presParOf" srcId="{A3A3D08B-EF3B-4303-B6F5-6E3074BB9F02}" destId="{2D558ED1-729F-4029-9056-245C7C77E901}" srcOrd="5" destOrd="0" presId="urn:microsoft.com/office/officeart/2005/8/layout/hierarchy1"/>
    <dgm:cxn modelId="{B1B7DDC9-FF02-44FC-AC0D-EA24F8D7348D}" type="presParOf" srcId="{2D558ED1-729F-4029-9056-245C7C77E901}" destId="{5C2A0F9E-509C-4881-B30F-634ABF032937}" srcOrd="0" destOrd="0" presId="urn:microsoft.com/office/officeart/2005/8/layout/hierarchy1"/>
    <dgm:cxn modelId="{B0EEBAFA-9DF5-41FF-95CC-B82C42A1658D}" type="presParOf" srcId="{5C2A0F9E-509C-4881-B30F-634ABF032937}" destId="{5A30F98E-6A41-4592-A288-CB25596C9BC4}" srcOrd="0" destOrd="0" presId="urn:microsoft.com/office/officeart/2005/8/layout/hierarchy1"/>
    <dgm:cxn modelId="{831AAC75-32EA-4B97-A2D7-AB82B564BFBC}" type="presParOf" srcId="{5C2A0F9E-509C-4881-B30F-634ABF032937}" destId="{D4BA4B66-824B-4FF1-B95F-2C33BBEBE58E}" srcOrd="1" destOrd="0" presId="urn:microsoft.com/office/officeart/2005/8/layout/hierarchy1"/>
    <dgm:cxn modelId="{0D7809CF-87A8-4C2A-9BF3-EFF50CAC965A}" type="presParOf" srcId="{2D558ED1-729F-4029-9056-245C7C77E901}" destId="{F392200E-3292-4351-B4FC-92482BF1E647}" srcOrd="1" destOrd="0" presId="urn:microsoft.com/office/officeart/2005/8/layout/hierarchy1"/>
    <dgm:cxn modelId="{557B35FA-94A3-4B6C-B969-84002D86842D}" type="presParOf" srcId="{A3A3D08B-EF3B-4303-B6F5-6E3074BB9F02}" destId="{16078939-A693-4321-9F11-E12907083459}" srcOrd="6" destOrd="0" presId="urn:microsoft.com/office/officeart/2005/8/layout/hierarchy1"/>
    <dgm:cxn modelId="{E9814B93-F7C3-4663-B688-3BDA25D2A81F}" type="presParOf" srcId="{A3A3D08B-EF3B-4303-B6F5-6E3074BB9F02}" destId="{E2C05169-63E1-4FC7-A898-8B96BEE6B9ED}" srcOrd="7" destOrd="0" presId="urn:microsoft.com/office/officeart/2005/8/layout/hierarchy1"/>
    <dgm:cxn modelId="{440167EB-C6EF-472D-AFC8-11F32A6C88D0}" type="presParOf" srcId="{E2C05169-63E1-4FC7-A898-8B96BEE6B9ED}" destId="{8A7DA9B3-95EE-4C35-82BF-1781E2379392}" srcOrd="0" destOrd="0" presId="urn:microsoft.com/office/officeart/2005/8/layout/hierarchy1"/>
    <dgm:cxn modelId="{B3E77EF1-24A2-4314-992C-CB429A8C0ADC}" type="presParOf" srcId="{8A7DA9B3-95EE-4C35-82BF-1781E2379392}" destId="{E78085D3-8526-43AF-AC50-30E9E344E470}" srcOrd="0" destOrd="0" presId="urn:microsoft.com/office/officeart/2005/8/layout/hierarchy1"/>
    <dgm:cxn modelId="{DDA93072-DF97-442D-A5DB-2C546557F26D}" type="presParOf" srcId="{8A7DA9B3-95EE-4C35-82BF-1781E2379392}" destId="{74C56A57-CF7B-44E1-8743-7CC8E80A5854}" srcOrd="1" destOrd="0" presId="urn:microsoft.com/office/officeart/2005/8/layout/hierarchy1"/>
    <dgm:cxn modelId="{1DF58577-CEA9-4171-8D97-C0F04D5FE334}" type="presParOf" srcId="{E2C05169-63E1-4FC7-A898-8B96BEE6B9ED}" destId="{D354511A-479C-456C-9435-ACF03234EC25}" srcOrd="1" destOrd="0" presId="urn:microsoft.com/office/officeart/2005/8/layout/hierarchy1"/>
  </dgm:cxnLst>
  <dgm:bg>
    <a:solidFill>
      <a:schemeClr val="accent3">
        <a:lumMod val="20000"/>
        <a:lumOff val="80000"/>
      </a:schemeClr>
    </a:solidFill>
  </dgm:bg>
  <dgm:whole>
    <a:ln>
      <a:solidFill>
        <a:schemeClr val="accent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78939-A693-4321-9F11-E12907083459}">
      <dsp:nvSpPr>
        <dsp:cNvPr id="0" name=""/>
        <dsp:cNvSpPr/>
      </dsp:nvSpPr>
      <dsp:spPr>
        <a:xfrm>
          <a:off x="2725029" y="901041"/>
          <a:ext cx="2139810" cy="339451"/>
        </a:xfrm>
        <a:custGeom>
          <a:avLst/>
          <a:gdLst/>
          <a:ahLst/>
          <a:cxnLst/>
          <a:rect l="0" t="0" r="0" b="0"/>
          <a:pathLst>
            <a:path>
              <a:moveTo>
                <a:pt x="0" y="0"/>
              </a:moveTo>
              <a:lnTo>
                <a:pt x="0" y="237723"/>
              </a:lnTo>
              <a:lnTo>
                <a:pt x="2198985" y="237723"/>
              </a:lnTo>
              <a:lnTo>
                <a:pt x="2198985" y="3488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810E7B-2B41-467B-B6E1-A2A7EDB4F05B}">
      <dsp:nvSpPr>
        <dsp:cNvPr id="0" name=""/>
        <dsp:cNvSpPr/>
      </dsp:nvSpPr>
      <dsp:spPr>
        <a:xfrm>
          <a:off x="2725029" y="901041"/>
          <a:ext cx="713270" cy="339451"/>
        </a:xfrm>
        <a:custGeom>
          <a:avLst/>
          <a:gdLst/>
          <a:ahLst/>
          <a:cxnLst/>
          <a:rect l="0" t="0" r="0" b="0"/>
          <a:pathLst>
            <a:path>
              <a:moveTo>
                <a:pt x="0" y="0"/>
              </a:moveTo>
              <a:lnTo>
                <a:pt x="0" y="237723"/>
              </a:lnTo>
              <a:lnTo>
                <a:pt x="732995" y="237723"/>
              </a:lnTo>
              <a:lnTo>
                <a:pt x="732995" y="3488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3B0E39-3A85-42B2-8C95-D62B3BC6455A}">
      <dsp:nvSpPr>
        <dsp:cNvPr id="0" name=""/>
        <dsp:cNvSpPr/>
      </dsp:nvSpPr>
      <dsp:spPr>
        <a:xfrm>
          <a:off x="2011759" y="901041"/>
          <a:ext cx="713270" cy="339451"/>
        </a:xfrm>
        <a:custGeom>
          <a:avLst/>
          <a:gdLst/>
          <a:ahLst/>
          <a:cxnLst/>
          <a:rect l="0" t="0" r="0" b="0"/>
          <a:pathLst>
            <a:path>
              <a:moveTo>
                <a:pt x="732995" y="0"/>
              </a:moveTo>
              <a:lnTo>
                <a:pt x="732995" y="237723"/>
              </a:lnTo>
              <a:lnTo>
                <a:pt x="0" y="237723"/>
              </a:lnTo>
              <a:lnTo>
                <a:pt x="0" y="3488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E9135E-CA8C-4700-B2CB-29DB1694FE2F}">
      <dsp:nvSpPr>
        <dsp:cNvPr id="0" name=""/>
        <dsp:cNvSpPr/>
      </dsp:nvSpPr>
      <dsp:spPr>
        <a:xfrm>
          <a:off x="585219" y="901041"/>
          <a:ext cx="2139810" cy="339451"/>
        </a:xfrm>
        <a:custGeom>
          <a:avLst/>
          <a:gdLst/>
          <a:ahLst/>
          <a:cxnLst/>
          <a:rect l="0" t="0" r="0" b="0"/>
          <a:pathLst>
            <a:path>
              <a:moveTo>
                <a:pt x="2198985" y="0"/>
              </a:moveTo>
              <a:lnTo>
                <a:pt x="2198985" y="237723"/>
              </a:lnTo>
              <a:lnTo>
                <a:pt x="0" y="237723"/>
              </a:lnTo>
              <a:lnTo>
                <a:pt x="0" y="3488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7BB0DF-8E0F-4A49-AB51-DF8C430D44C9}">
      <dsp:nvSpPr>
        <dsp:cNvPr id="0" name=""/>
        <dsp:cNvSpPr/>
      </dsp:nvSpPr>
      <dsp:spPr>
        <a:xfrm>
          <a:off x="2141445" y="159888"/>
          <a:ext cx="1167169" cy="7411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84A2F6-3868-425E-A82D-1B78BCC78E5A}">
      <dsp:nvSpPr>
        <dsp:cNvPr id="0" name=""/>
        <dsp:cNvSpPr/>
      </dsp:nvSpPr>
      <dsp:spPr>
        <a:xfrm>
          <a:off x="2271130" y="283089"/>
          <a:ext cx="1167169" cy="7411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IQ" sz="1700" kern="1200">
              <a:solidFill>
                <a:sysClr val="windowText" lastClr="000000">
                  <a:hueOff val="0"/>
                  <a:satOff val="0"/>
                  <a:lumOff val="0"/>
                  <a:alphaOff val="0"/>
                </a:sysClr>
              </a:solidFill>
              <a:latin typeface="Calibri"/>
              <a:ea typeface="+mn-ea"/>
              <a:cs typeface="Arial" panose="020B0604020202020204" pitchFamily="34" charset="0"/>
            </a:rPr>
            <a:t>مراحل تخطيط الحدود</a:t>
          </a:r>
          <a:endParaRPr lang="en-US" sz="1700" kern="1200">
            <a:solidFill>
              <a:sysClr val="windowText" lastClr="000000">
                <a:hueOff val="0"/>
                <a:satOff val="0"/>
                <a:lumOff val="0"/>
                <a:alphaOff val="0"/>
              </a:sysClr>
            </a:solidFill>
            <a:latin typeface="Calibri"/>
            <a:ea typeface="+mn-ea"/>
            <a:cs typeface="+mn-cs"/>
          </a:endParaRPr>
        </a:p>
      </dsp:txBody>
      <dsp:txXfrm>
        <a:off x="2292838" y="304797"/>
        <a:ext cx="1123753" cy="697736"/>
      </dsp:txXfrm>
    </dsp:sp>
    <dsp:sp modelId="{2C755049-AEF3-4EE8-A905-07CC658B0D01}">
      <dsp:nvSpPr>
        <dsp:cNvPr id="0" name=""/>
        <dsp:cNvSpPr/>
      </dsp:nvSpPr>
      <dsp:spPr>
        <a:xfrm>
          <a:off x="1634" y="1240492"/>
          <a:ext cx="1167169" cy="7411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63D98E-DE4F-4124-9141-4F4774DA7671}">
      <dsp:nvSpPr>
        <dsp:cNvPr id="0" name=""/>
        <dsp:cNvSpPr/>
      </dsp:nvSpPr>
      <dsp:spPr>
        <a:xfrm>
          <a:off x="131320" y="1363693"/>
          <a:ext cx="1167169" cy="7411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IQ" sz="1700" kern="1200">
              <a:solidFill>
                <a:sysClr val="windowText" lastClr="000000">
                  <a:hueOff val="0"/>
                  <a:satOff val="0"/>
                  <a:lumOff val="0"/>
                  <a:alphaOff val="0"/>
                </a:sysClr>
              </a:solidFill>
              <a:latin typeface="Calibri"/>
              <a:ea typeface="+mn-ea"/>
              <a:cs typeface="Arial" panose="020B0604020202020204" pitchFamily="34" charset="0"/>
            </a:rPr>
            <a:t>مرحلة ادارة الحدود </a:t>
          </a:r>
          <a:endParaRPr lang="en-US" sz="1700" kern="1200">
            <a:solidFill>
              <a:sysClr val="windowText" lastClr="000000">
                <a:hueOff val="0"/>
                <a:satOff val="0"/>
                <a:lumOff val="0"/>
                <a:alphaOff val="0"/>
              </a:sysClr>
            </a:solidFill>
            <a:latin typeface="Calibri"/>
            <a:ea typeface="+mn-ea"/>
            <a:cs typeface="+mn-cs"/>
          </a:endParaRPr>
        </a:p>
      </dsp:txBody>
      <dsp:txXfrm>
        <a:off x="153028" y="1385401"/>
        <a:ext cx="1123753" cy="697736"/>
      </dsp:txXfrm>
    </dsp:sp>
    <dsp:sp modelId="{B9B077EE-D238-4428-9B7A-83FA54D1ADD8}">
      <dsp:nvSpPr>
        <dsp:cNvPr id="0" name=""/>
        <dsp:cNvSpPr/>
      </dsp:nvSpPr>
      <dsp:spPr>
        <a:xfrm>
          <a:off x="1428174" y="1240492"/>
          <a:ext cx="1167169" cy="7411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B21538-C63B-4187-B38E-9110EE211B38}">
      <dsp:nvSpPr>
        <dsp:cNvPr id="0" name=""/>
        <dsp:cNvSpPr/>
      </dsp:nvSpPr>
      <dsp:spPr>
        <a:xfrm>
          <a:off x="1557860" y="1363693"/>
          <a:ext cx="1167169" cy="7411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IQ" sz="1700" kern="1200">
              <a:solidFill>
                <a:sysClr val="windowText" lastClr="000000">
                  <a:hueOff val="0"/>
                  <a:satOff val="0"/>
                  <a:lumOff val="0"/>
                  <a:alphaOff val="0"/>
                </a:sysClr>
              </a:solidFill>
              <a:latin typeface="Calibri"/>
              <a:ea typeface="+mn-ea"/>
              <a:cs typeface="Arial" panose="020B0604020202020204" pitchFamily="34" charset="0"/>
            </a:rPr>
            <a:t>مرحلة التثبيت </a:t>
          </a:r>
          <a:endParaRPr lang="en-US" sz="1700" kern="1200">
            <a:solidFill>
              <a:sysClr val="windowText" lastClr="000000">
                <a:hueOff val="0"/>
                <a:satOff val="0"/>
                <a:lumOff val="0"/>
                <a:alphaOff val="0"/>
              </a:sysClr>
            </a:solidFill>
            <a:latin typeface="Calibri"/>
            <a:ea typeface="+mn-ea"/>
            <a:cs typeface="+mn-cs"/>
          </a:endParaRPr>
        </a:p>
      </dsp:txBody>
      <dsp:txXfrm>
        <a:off x="1579568" y="1385401"/>
        <a:ext cx="1123753" cy="697736"/>
      </dsp:txXfrm>
    </dsp:sp>
    <dsp:sp modelId="{5A30F98E-6A41-4592-A288-CB25596C9BC4}">
      <dsp:nvSpPr>
        <dsp:cNvPr id="0" name=""/>
        <dsp:cNvSpPr/>
      </dsp:nvSpPr>
      <dsp:spPr>
        <a:xfrm>
          <a:off x="2854715" y="1240492"/>
          <a:ext cx="1167169" cy="7411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BA4B66-824B-4FF1-B95F-2C33BBEBE58E}">
      <dsp:nvSpPr>
        <dsp:cNvPr id="0" name=""/>
        <dsp:cNvSpPr/>
      </dsp:nvSpPr>
      <dsp:spPr>
        <a:xfrm>
          <a:off x="2984400" y="1363693"/>
          <a:ext cx="1167169" cy="7411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IQ" sz="1700" kern="1200">
              <a:solidFill>
                <a:sysClr val="windowText" lastClr="000000">
                  <a:hueOff val="0"/>
                  <a:satOff val="0"/>
                  <a:lumOff val="0"/>
                  <a:alphaOff val="0"/>
                </a:sysClr>
              </a:solidFill>
              <a:latin typeface="Calibri"/>
              <a:ea typeface="+mn-ea"/>
              <a:cs typeface="Arial" panose="020B0604020202020204" pitchFamily="34" charset="0"/>
            </a:rPr>
            <a:t>مرحلة التحديد </a:t>
          </a:r>
          <a:endParaRPr lang="en-US" sz="1700" kern="1200">
            <a:solidFill>
              <a:sysClr val="windowText" lastClr="000000">
                <a:hueOff val="0"/>
                <a:satOff val="0"/>
                <a:lumOff val="0"/>
                <a:alphaOff val="0"/>
              </a:sysClr>
            </a:solidFill>
            <a:latin typeface="Calibri"/>
            <a:ea typeface="+mn-ea"/>
            <a:cs typeface="+mn-cs"/>
          </a:endParaRPr>
        </a:p>
      </dsp:txBody>
      <dsp:txXfrm>
        <a:off x="3006108" y="1385401"/>
        <a:ext cx="1123753" cy="697736"/>
      </dsp:txXfrm>
    </dsp:sp>
    <dsp:sp modelId="{E78085D3-8526-43AF-AC50-30E9E344E470}">
      <dsp:nvSpPr>
        <dsp:cNvPr id="0" name=""/>
        <dsp:cNvSpPr/>
      </dsp:nvSpPr>
      <dsp:spPr>
        <a:xfrm>
          <a:off x="4281255" y="1240492"/>
          <a:ext cx="1167169" cy="7411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C56A57-CF7B-44E1-8743-7CC8E80A5854}">
      <dsp:nvSpPr>
        <dsp:cNvPr id="0" name=""/>
        <dsp:cNvSpPr/>
      </dsp:nvSpPr>
      <dsp:spPr>
        <a:xfrm>
          <a:off x="4410940" y="1363693"/>
          <a:ext cx="1167169" cy="7411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IQ" sz="1700" kern="1200">
              <a:solidFill>
                <a:sysClr val="windowText" lastClr="000000">
                  <a:hueOff val="0"/>
                  <a:satOff val="0"/>
                  <a:lumOff val="0"/>
                  <a:alphaOff val="0"/>
                </a:sysClr>
              </a:solidFill>
              <a:latin typeface="Calibri"/>
              <a:ea typeface="+mn-ea"/>
              <a:cs typeface="Arial" panose="020B0604020202020204" pitchFamily="34" charset="0"/>
            </a:rPr>
            <a:t>مرحلة التخصيص </a:t>
          </a:r>
          <a:endParaRPr lang="en-US" sz="1700" kern="1200">
            <a:solidFill>
              <a:sysClr val="windowText" lastClr="000000">
                <a:hueOff val="0"/>
                <a:satOff val="0"/>
                <a:lumOff val="0"/>
                <a:alphaOff val="0"/>
              </a:sysClr>
            </a:solidFill>
            <a:latin typeface="Calibri"/>
            <a:ea typeface="+mn-ea"/>
            <a:cs typeface="+mn-cs"/>
          </a:endParaRPr>
        </a:p>
      </dsp:txBody>
      <dsp:txXfrm>
        <a:off x="4432648" y="1385401"/>
        <a:ext cx="1123753" cy="6977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7F3F-6327-4802-8A2B-4A1CE9DF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38485</Words>
  <Characters>219370</Characters>
  <Application>Microsoft Office Word</Application>
  <DocSecurity>0</DocSecurity>
  <Lines>1828</Lines>
  <Paragraphs>514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257341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Maher</cp:lastModifiedBy>
  <cp:revision>2</cp:revision>
  <cp:lastPrinted>2023-04-06T00:35:00Z</cp:lastPrinted>
  <dcterms:created xsi:type="dcterms:W3CDTF">2023-06-04T15:03:00Z</dcterms:created>
  <dcterms:modified xsi:type="dcterms:W3CDTF">2023-06-04T15:03:00Z</dcterms:modified>
</cp:coreProperties>
</file>