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468" w:rsidRPr="00176325" w:rsidRDefault="00F20783" w:rsidP="0075485C">
      <w:pPr>
        <w:jc w:val="both"/>
        <w:rPr>
          <w:rFonts w:eastAsia="Times New Roman" w:cs="PT Bold Heading"/>
          <w:b/>
          <w:bCs/>
          <w:sz w:val="32"/>
          <w:szCs w:val="32"/>
          <w:rtl/>
          <w:lang w:eastAsia="en-US" w:bidi="ar-IQ"/>
        </w:rPr>
      </w:pPr>
      <w:r w:rsidRPr="00176325">
        <w:rPr>
          <w:rFonts w:eastAsia="Times New Roman" w:cs="PT Bold Heading" w:hint="cs"/>
          <w:b/>
          <w:bCs/>
          <w:sz w:val="32"/>
          <w:szCs w:val="32"/>
          <w:rtl/>
          <w:lang w:eastAsia="en-US" w:bidi="ar-IQ"/>
        </w:rPr>
        <w:t>3</w:t>
      </w:r>
      <w:r w:rsidR="00611FA0" w:rsidRPr="00176325">
        <w:rPr>
          <w:rFonts w:eastAsia="Times New Roman" w:cs="PT Bold Heading"/>
          <w:b/>
          <w:bCs/>
          <w:sz w:val="32"/>
          <w:szCs w:val="32"/>
          <w:rtl/>
          <w:lang w:eastAsia="en-US" w:bidi="ar-IQ"/>
        </w:rPr>
        <w:t>-  منهج</w:t>
      </w:r>
      <w:r w:rsidR="008300A3">
        <w:rPr>
          <w:rFonts w:eastAsia="Times New Roman" w:cs="PT Bold Heading" w:hint="cs"/>
          <w:b/>
          <w:bCs/>
          <w:sz w:val="32"/>
          <w:szCs w:val="32"/>
          <w:rtl/>
          <w:lang w:eastAsia="en-US" w:bidi="ar-IQ"/>
        </w:rPr>
        <w:t>ية</w:t>
      </w:r>
      <w:r w:rsidR="00397468" w:rsidRPr="00176325">
        <w:rPr>
          <w:rFonts w:eastAsia="Times New Roman" w:cs="PT Bold Heading"/>
          <w:b/>
          <w:bCs/>
          <w:sz w:val="32"/>
          <w:szCs w:val="32"/>
          <w:rtl/>
          <w:lang w:eastAsia="en-US" w:bidi="ar-IQ"/>
        </w:rPr>
        <w:t xml:space="preserve"> البحث و</w:t>
      </w:r>
      <w:r w:rsidR="001A02E1" w:rsidRPr="00176325">
        <w:rPr>
          <w:rFonts w:eastAsia="Times New Roman" w:cs="PT Bold Heading"/>
          <w:b/>
          <w:bCs/>
          <w:sz w:val="32"/>
          <w:szCs w:val="32"/>
          <w:rtl/>
          <w:lang w:eastAsia="en-US" w:bidi="ar-IQ"/>
        </w:rPr>
        <w:t>إجراء</w:t>
      </w:r>
      <w:r w:rsidR="00397468" w:rsidRPr="00176325">
        <w:rPr>
          <w:rFonts w:eastAsia="Times New Roman" w:cs="PT Bold Heading"/>
          <w:b/>
          <w:bCs/>
          <w:sz w:val="32"/>
          <w:szCs w:val="32"/>
          <w:rtl/>
          <w:lang w:eastAsia="en-US" w:bidi="ar-IQ"/>
        </w:rPr>
        <w:t xml:space="preserve">اته الميدانية </w:t>
      </w:r>
      <w:r w:rsidR="00611FA0" w:rsidRPr="00176325">
        <w:rPr>
          <w:rFonts w:eastAsia="Times New Roman" w:cs="PT Bold Heading" w:hint="cs"/>
          <w:b/>
          <w:bCs/>
          <w:sz w:val="32"/>
          <w:szCs w:val="32"/>
          <w:rtl/>
          <w:lang w:eastAsia="en-US" w:bidi="ar-IQ"/>
        </w:rPr>
        <w:t>:</w:t>
      </w:r>
    </w:p>
    <w:p w:rsidR="00397468" w:rsidRPr="00176325" w:rsidRDefault="00397468" w:rsidP="0075485C">
      <w:pPr>
        <w:jc w:val="both"/>
        <w:rPr>
          <w:rFonts w:eastAsia="Times New Roman" w:cs="PT Bold Heading"/>
          <w:b/>
          <w:bCs/>
          <w:sz w:val="32"/>
          <w:szCs w:val="32"/>
          <w:lang w:eastAsia="en-US" w:bidi="ar-IQ"/>
        </w:rPr>
      </w:pPr>
      <w:r w:rsidRPr="00176325">
        <w:rPr>
          <w:rFonts w:eastAsia="Times New Roman" w:cs="PT Bold Heading"/>
          <w:b/>
          <w:bCs/>
          <w:sz w:val="32"/>
          <w:szCs w:val="32"/>
          <w:rtl/>
          <w:lang w:eastAsia="en-US" w:bidi="ar-IQ"/>
        </w:rPr>
        <w:t xml:space="preserve">3-1 منهج البحث </w:t>
      </w:r>
      <w:r w:rsidR="00611FA0" w:rsidRPr="00176325">
        <w:rPr>
          <w:rFonts w:eastAsia="Times New Roman" w:cs="PT Bold Heading" w:hint="cs"/>
          <w:b/>
          <w:bCs/>
          <w:sz w:val="32"/>
          <w:szCs w:val="32"/>
          <w:rtl/>
          <w:lang w:eastAsia="en-US" w:bidi="ar-IQ"/>
        </w:rPr>
        <w:t>:</w:t>
      </w:r>
    </w:p>
    <w:p w:rsidR="00397468" w:rsidRPr="00611FA0" w:rsidRDefault="002978A1" w:rsidP="0075485C">
      <w:pPr>
        <w:spacing w:line="360" w:lineRule="auto"/>
        <w:ind w:left="-2"/>
        <w:jc w:val="lowKashida"/>
        <w:rPr>
          <w:rFonts w:ascii="Simplified Arabic" w:hAnsi="Simplified Arabic"/>
          <w:rtl/>
          <w:lang w:bidi="ar-IQ"/>
        </w:rPr>
      </w:pPr>
      <w:r w:rsidRPr="00053EC9">
        <w:rPr>
          <w:rFonts w:ascii="Simplified Arabic" w:hAnsi="Simplified Arabic" w:hint="cs"/>
          <w:rtl/>
          <w:lang w:bidi="ar-IQ"/>
        </w:rPr>
        <w:t xml:space="preserve">   </w:t>
      </w:r>
      <w:r w:rsidR="00176325">
        <w:rPr>
          <w:rFonts w:ascii="Simplified Arabic" w:hAnsi="Simplified Arabic" w:hint="cs"/>
          <w:rtl/>
          <w:lang w:bidi="ar-IQ"/>
        </w:rPr>
        <w:t xml:space="preserve"> </w:t>
      </w:r>
      <w:r w:rsidRPr="00053EC9">
        <w:rPr>
          <w:rFonts w:ascii="Simplified Arabic" w:hAnsi="Simplified Arabic" w:hint="cs"/>
          <w:rtl/>
          <w:lang w:bidi="ar-IQ"/>
        </w:rPr>
        <w:t xml:space="preserve"> </w:t>
      </w:r>
      <w:r w:rsidR="00397468" w:rsidRPr="00053EC9">
        <w:rPr>
          <w:rFonts w:ascii="Simplified Arabic" w:hAnsi="Simplified Arabic"/>
          <w:rtl/>
          <w:lang w:bidi="ar-IQ"/>
        </w:rPr>
        <w:t xml:space="preserve">قد تختلف الأساليب والمناهج المتبعة في </w:t>
      </w:r>
      <w:r w:rsidR="001A02E1" w:rsidRPr="00053EC9">
        <w:rPr>
          <w:rFonts w:ascii="Simplified Arabic" w:hAnsi="Simplified Arabic"/>
          <w:rtl/>
          <w:lang w:bidi="ar-IQ"/>
        </w:rPr>
        <w:t>إجراء</w:t>
      </w:r>
      <w:r w:rsidR="00397468" w:rsidRPr="00053EC9">
        <w:rPr>
          <w:rFonts w:ascii="Simplified Arabic" w:hAnsi="Simplified Arabic"/>
          <w:rtl/>
          <w:lang w:bidi="ar-IQ"/>
        </w:rPr>
        <w:t>ات البحوث باختلاف الأهداف التي يود الباحث الوصول اليها</w:t>
      </w:r>
      <w:r w:rsidRPr="00053EC9">
        <w:rPr>
          <w:rFonts w:ascii="Simplified Arabic" w:hAnsi="Simplified Arabic"/>
          <w:rtl/>
          <w:lang w:bidi="ar-IQ"/>
        </w:rPr>
        <w:t xml:space="preserve"> وبطبيعة الحال فان مشكلة البحث هي التي تحدد منهجية البحث ، وقد اختار الباحث </w:t>
      </w:r>
      <w:r w:rsidR="00850B59" w:rsidRPr="00053EC9">
        <w:rPr>
          <w:rFonts w:ascii="Simplified Arabic" w:hAnsi="Simplified Arabic"/>
          <w:rtl/>
          <w:lang w:bidi="ar-IQ"/>
        </w:rPr>
        <w:t>(</w:t>
      </w:r>
      <w:r w:rsidRPr="00053EC9">
        <w:rPr>
          <w:rFonts w:ascii="Simplified Arabic" w:hAnsi="Simplified Arabic"/>
          <w:rtl/>
          <w:lang w:bidi="ar-IQ"/>
        </w:rPr>
        <w:t>المنهج التجريبي</w:t>
      </w:r>
      <w:r w:rsidR="00DE2DEF">
        <w:rPr>
          <w:rFonts w:ascii="Simplified Arabic" w:hAnsi="Simplified Arabic" w:hint="cs"/>
          <w:rtl/>
          <w:lang w:bidi="ar-IQ"/>
        </w:rPr>
        <w:t xml:space="preserve"> ذو المجموعات الثلاث ذات الاختبار القبلي والبعدي </w:t>
      </w:r>
      <w:r w:rsidR="00850B59" w:rsidRPr="00053EC9">
        <w:rPr>
          <w:rFonts w:ascii="Simplified Arabic" w:hAnsi="Simplified Arabic"/>
          <w:rtl/>
          <w:lang w:bidi="ar-IQ"/>
        </w:rPr>
        <w:t>)</w:t>
      </w:r>
      <w:r w:rsidRPr="00053EC9">
        <w:rPr>
          <w:rFonts w:ascii="Simplified Arabic" w:hAnsi="Simplified Arabic"/>
          <w:rtl/>
          <w:lang w:bidi="ar-IQ"/>
        </w:rPr>
        <w:t xml:space="preserve"> لملائمته بدراسة هذه المشكلة </w:t>
      </w:r>
      <w:r w:rsidR="00397468" w:rsidRPr="00053EC9">
        <w:rPr>
          <w:rFonts w:ascii="Simplified Arabic" w:hAnsi="Simplified Arabic"/>
          <w:rtl/>
          <w:lang w:bidi="ar-IQ"/>
        </w:rPr>
        <w:t xml:space="preserve">، </w:t>
      </w:r>
      <w:r w:rsidRPr="00053EC9">
        <w:rPr>
          <w:rFonts w:ascii="Simplified Arabic" w:hAnsi="Simplified Arabic"/>
          <w:rtl/>
          <w:lang w:bidi="ar-IQ"/>
        </w:rPr>
        <w:t>باعتبار ان ا</w:t>
      </w:r>
      <w:r w:rsidR="008B1E81" w:rsidRPr="00053EC9">
        <w:rPr>
          <w:rFonts w:ascii="Simplified Arabic" w:hAnsi="Simplified Arabic"/>
          <w:rtl/>
          <w:lang w:bidi="ar-IQ"/>
        </w:rPr>
        <w:t>لمنهج التجريبي</w:t>
      </w:r>
      <w:r w:rsidRPr="00053EC9">
        <w:rPr>
          <w:rFonts w:ascii="Simplified Arabic" w:hAnsi="Simplified Arabic"/>
          <w:rtl/>
          <w:lang w:bidi="ar-IQ"/>
        </w:rPr>
        <w:t xml:space="preserve"> يعد " </w:t>
      </w:r>
      <w:r w:rsidR="008B1E81" w:rsidRPr="00053EC9">
        <w:rPr>
          <w:rFonts w:ascii="Simplified Arabic" w:hAnsi="Simplified Arabic"/>
          <w:rtl/>
          <w:lang w:bidi="ar-IQ"/>
        </w:rPr>
        <w:t>من أنجح وأكفأ</w:t>
      </w:r>
      <w:r w:rsidR="00397468" w:rsidRPr="00053EC9">
        <w:rPr>
          <w:rFonts w:ascii="Simplified Arabic" w:hAnsi="Simplified Arabic"/>
          <w:rtl/>
          <w:lang w:bidi="ar-IQ"/>
        </w:rPr>
        <w:t xml:space="preserve"> المناهج لاختبار صدق الفروض</w:t>
      </w:r>
      <w:r w:rsidR="008B1E81" w:rsidRPr="00053EC9">
        <w:rPr>
          <w:rFonts w:ascii="Simplified Arabic" w:hAnsi="Simplified Arabic"/>
          <w:rtl/>
          <w:lang w:bidi="ar-IQ"/>
        </w:rPr>
        <w:t xml:space="preserve"> وتحديد العلاقات بين المتغيرات إ</w:t>
      </w:r>
      <w:r w:rsidR="00397468" w:rsidRPr="00053EC9">
        <w:rPr>
          <w:rFonts w:ascii="Simplified Arabic" w:hAnsi="Simplified Arabic"/>
          <w:rtl/>
          <w:lang w:bidi="ar-IQ"/>
        </w:rPr>
        <w:t>ذ تتضح فيه معالم الطريقة العلمية في التفكير  بصورة أوضح  والتحكم في مختلف العوامل التي تؤثر في موضوع الدراسة "</w:t>
      </w:r>
      <w:r w:rsidRPr="00053EC9">
        <w:rPr>
          <w:rFonts w:ascii="Simplified Arabic" w:hAnsi="Simplified Arabic"/>
          <w:vertAlign w:val="superscript"/>
          <w:rtl/>
          <w:lang w:bidi="ar-IQ"/>
        </w:rPr>
        <w:t xml:space="preserve"> </w:t>
      </w:r>
      <w:r w:rsidR="00397468" w:rsidRPr="00053EC9">
        <w:rPr>
          <w:rFonts w:ascii="Simplified Arabic" w:hAnsi="Simplified Arabic"/>
          <w:vertAlign w:val="superscript"/>
          <w:rtl/>
          <w:lang w:bidi="ar-IQ"/>
        </w:rPr>
        <w:t>(</w:t>
      </w:r>
      <w:r w:rsidR="00397468" w:rsidRPr="00053EC9">
        <w:rPr>
          <w:rStyle w:val="a3"/>
          <w:rFonts w:ascii="Simplified Arabic" w:hAnsi="Simplified Arabic"/>
          <w:sz w:val="28"/>
          <w:rtl/>
          <w:lang w:bidi="ar-IQ"/>
        </w:rPr>
        <w:footnoteReference w:id="1"/>
      </w:r>
      <w:r w:rsidR="00397468" w:rsidRPr="00053EC9">
        <w:rPr>
          <w:rFonts w:ascii="Simplified Arabic" w:hAnsi="Simplified Arabic"/>
          <w:vertAlign w:val="superscript"/>
          <w:rtl/>
          <w:lang w:bidi="ar-IQ"/>
        </w:rPr>
        <w:t>)</w:t>
      </w:r>
      <w:r w:rsidRPr="00611FA0">
        <w:rPr>
          <w:rFonts w:ascii="Simplified Arabic" w:hAnsi="Simplified Arabic"/>
          <w:vertAlign w:val="superscript"/>
          <w:rtl/>
          <w:lang w:bidi="ar-IQ"/>
        </w:rPr>
        <w:t xml:space="preserve"> </w:t>
      </w:r>
      <w:r w:rsidR="00397468" w:rsidRPr="00611FA0">
        <w:rPr>
          <w:rFonts w:ascii="Simplified Arabic" w:hAnsi="Simplified Arabic"/>
          <w:vertAlign w:val="superscript"/>
          <w:rtl/>
          <w:lang w:bidi="ar-IQ"/>
        </w:rPr>
        <w:t>.</w:t>
      </w:r>
    </w:p>
    <w:p w:rsidR="00397468" w:rsidRPr="00176325" w:rsidRDefault="00397468" w:rsidP="0075485C">
      <w:pPr>
        <w:spacing w:line="360" w:lineRule="auto"/>
        <w:jc w:val="both"/>
        <w:rPr>
          <w:rFonts w:eastAsia="Times New Roman" w:cs="PT Bold Heading"/>
          <w:b/>
          <w:bCs/>
          <w:sz w:val="32"/>
          <w:szCs w:val="32"/>
          <w:rtl/>
          <w:lang w:eastAsia="en-US" w:bidi="ar-IQ"/>
        </w:rPr>
      </w:pPr>
      <w:r w:rsidRPr="00176325">
        <w:rPr>
          <w:rFonts w:eastAsia="Times New Roman" w:cs="PT Bold Heading"/>
          <w:b/>
          <w:bCs/>
          <w:sz w:val="32"/>
          <w:szCs w:val="32"/>
          <w:rtl/>
          <w:lang w:eastAsia="en-US" w:bidi="ar-IQ"/>
        </w:rPr>
        <w:t xml:space="preserve">3 </w:t>
      </w:r>
      <w:r w:rsidR="001226C9" w:rsidRPr="00176325">
        <w:rPr>
          <w:rFonts w:eastAsia="Times New Roman" w:cs="PT Bold Heading"/>
          <w:b/>
          <w:bCs/>
          <w:sz w:val="32"/>
          <w:szCs w:val="32"/>
          <w:rtl/>
          <w:lang w:eastAsia="en-US" w:bidi="ar-IQ"/>
        </w:rPr>
        <w:t>-</w:t>
      </w:r>
      <w:r w:rsidRPr="00176325">
        <w:rPr>
          <w:rFonts w:eastAsia="Times New Roman" w:cs="PT Bold Heading"/>
          <w:b/>
          <w:bCs/>
          <w:sz w:val="32"/>
          <w:szCs w:val="32"/>
          <w:rtl/>
          <w:lang w:eastAsia="en-US" w:bidi="ar-IQ"/>
        </w:rPr>
        <w:t xml:space="preserve"> 2 مجتمع البحث وعينته :</w:t>
      </w:r>
    </w:p>
    <w:p w:rsidR="00173A34" w:rsidRDefault="008A2734" w:rsidP="0075485C">
      <w:pPr>
        <w:spacing w:line="360" w:lineRule="auto"/>
        <w:jc w:val="lowKashida"/>
        <w:rPr>
          <w:rFonts w:ascii="Simplified Arabic" w:hAnsi="Simplified Arabic"/>
          <w:rtl/>
        </w:rPr>
      </w:pPr>
      <w:r w:rsidRPr="00611FA0">
        <w:rPr>
          <w:rFonts w:ascii="Simplified Arabic" w:hAnsi="Simplified Arabic"/>
          <w:rtl/>
        </w:rPr>
        <w:t xml:space="preserve">    </w:t>
      </w:r>
      <w:r w:rsidR="00397468" w:rsidRPr="00611FA0">
        <w:rPr>
          <w:rFonts w:ascii="Simplified Arabic" w:hAnsi="Simplified Arabic"/>
          <w:rtl/>
        </w:rPr>
        <w:t xml:space="preserve"> تم</w:t>
      </w:r>
      <w:r w:rsidR="00206C95" w:rsidRPr="00611FA0">
        <w:rPr>
          <w:rFonts w:ascii="Simplified Arabic" w:hAnsi="Simplified Arabic"/>
          <w:rtl/>
        </w:rPr>
        <w:t>ّ</w:t>
      </w:r>
      <w:r w:rsidRPr="00611FA0">
        <w:rPr>
          <w:rFonts w:ascii="Simplified Arabic" w:hAnsi="Simplified Arabic"/>
          <w:rtl/>
        </w:rPr>
        <w:t xml:space="preserve"> تحديد مجتمع البحث من طلاب الصف الخامس</w:t>
      </w:r>
      <w:r w:rsidR="00850B59" w:rsidRPr="00611FA0">
        <w:rPr>
          <w:rFonts w:ascii="Simplified Arabic" w:hAnsi="Simplified Arabic"/>
          <w:rtl/>
        </w:rPr>
        <w:t xml:space="preserve"> الاعدادي</w:t>
      </w:r>
      <w:r w:rsidRPr="00611FA0">
        <w:rPr>
          <w:rFonts w:ascii="Simplified Arabic" w:hAnsi="Simplified Arabic"/>
          <w:rtl/>
        </w:rPr>
        <w:t xml:space="preserve"> لثانوية دجلة للبنين</w:t>
      </w:r>
      <w:r w:rsidR="00B92D4B" w:rsidRPr="00611FA0">
        <w:rPr>
          <w:rFonts w:ascii="Simplified Arabic" w:hAnsi="Simplified Arabic"/>
          <w:rtl/>
        </w:rPr>
        <w:t xml:space="preserve"> </w:t>
      </w:r>
      <w:r w:rsidRPr="00611FA0">
        <w:rPr>
          <w:rFonts w:ascii="Simplified Arabic" w:hAnsi="Simplified Arabic"/>
          <w:rtl/>
        </w:rPr>
        <w:t xml:space="preserve">في </w:t>
      </w:r>
      <w:r w:rsidR="00850B59" w:rsidRPr="00611FA0">
        <w:rPr>
          <w:rFonts w:ascii="Simplified Arabic" w:hAnsi="Simplified Arabic"/>
          <w:rtl/>
        </w:rPr>
        <w:t>ال</w:t>
      </w:r>
      <w:r w:rsidRPr="00611FA0">
        <w:rPr>
          <w:rFonts w:ascii="Simplified Arabic" w:hAnsi="Simplified Arabic"/>
          <w:rtl/>
        </w:rPr>
        <w:t>مديرية</w:t>
      </w:r>
      <w:r w:rsidR="00850B59" w:rsidRPr="00611FA0">
        <w:rPr>
          <w:rFonts w:ascii="Simplified Arabic" w:hAnsi="Simplified Arabic"/>
          <w:rtl/>
        </w:rPr>
        <w:t xml:space="preserve"> العامة</w:t>
      </w:r>
      <w:r w:rsidRPr="00611FA0">
        <w:rPr>
          <w:rFonts w:ascii="Simplified Arabic" w:hAnsi="Simplified Arabic"/>
          <w:rtl/>
        </w:rPr>
        <w:t xml:space="preserve"> </w:t>
      </w:r>
      <w:r w:rsidR="00850B59" w:rsidRPr="00611FA0">
        <w:rPr>
          <w:rFonts w:ascii="Simplified Arabic" w:hAnsi="Simplified Arabic"/>
          <w:rtl/>
        </w:rPr>
        <w:t>ل</w:t>
      </w:r>
      <w:r w:rsidRPr="00611FA0">
        <w:rPr>
          <w:rFonts w:ascii="Simplified Arabic" w:hAnsi="Simplified Arabic"/>
          <w:rtl/>
        </w:rPr>
        <w:t>تربية محافظة ميسان</w:t>
      </w:r>
      <w:r w:rsidR="00B92D4B" w:rsidRPr="00611FA0">
        <w:rPr>
          <w:rFonts w:ascii="Simplified Arabic" w:hAnsi="Simplified Arabic"/>
          <w:rtl/>
        </w:rPr>
        <w:t xml:space="preserve"> </w:t>
      </w:r>
      <w:r w:rsidRPr="00611FA0">
        <w:rPr>
          <w:rFonts w:ascii="Simplified Arabic" w:hAnsi="Simplified Arabic"/>
          <w:rtl/>
        </w:rPr>
        <w:t xml:space="preserve"> للعام الدراسي(2017– 2018 ) والبالغ عددهم (52) طالب</w:t>
      </w:r>
      <w:r w:rsidR="002F365C" w:rsidRPr="00611FA0">
        <w:rPr>
          <w:rFonts w:ascii="Simplified Arabic" w:hAnsi="Simplified Arabic"/>
          <w:rtl/>
        </w:rPr>
        <w:t xml:space="preserve"> </w:t>
      </w:r>
      <w:r w:rsidRPr="00611FA0">
        <w:rPr>
          <w:rFonts w:ascii="Simplified Arabic" w:hAnsi="Simplified Arabic"/>
          <w:rtl/>
        </w:rPr>
        <w:t xml:space="preserve"> </w:t>
      </w:r>
      <w:r w:rsidR="002F365C" w:rsidRPr="00611FA0">
        <w:rPr>
          <w:rFonts w:ascii="Simplified Arabic" w:hAnsi="Simplified Arabic"/>
          <w:rtl/>
        </w:rPr>
        <w:t xml:space="preserve">مقسمين الى شعبتين ( احيائي وتطبيقي ) </w:t>
      </w:r>
      <w:r w:rsidRPr="00611FA0">
        <w:rPr>
          <w:rFonts w:ascii="Simplified Arabic" w:hAnsi="Simplified Arabic"/>
          <w:rtl/>
        </w:rPr>
        <w:t>، وقد تم اختيار</w:t>
      </w:r>
      <w:r w:rsidR="002F365C" w:rsidRPr="00611FA0">
        <w:rPr>
          <w:rFonts w:ascii="Simplified Arabic" w:hAnsi="Simplified Arabic"/>
          <w:rtl/>
        </w:rPr>
        <w:t xml:space="preserve"> (40 ) طالب </w:t>
      </w:r>
      <w:r w:rsidRPr="00611FA0">
        <w:rPr>
          <w:rFonts w:ascii="Simplified Arabic" w:hAnsi="Simplified Arabic"/>
          <w:rtl/>
        </w:rPr>
        <w:t xml:space="preserve"> </w:t>
      </w:r>
      <w:r w:rsidR="002F365C" w:rsidRPr="00611FA0">
        <w:rPr>
          <w:rFonts w:ascii="Simplified Arabic" w:hAnsi="Simplified Arabic"/>
          <w:rtl/>
        </w:rPr>
        <w:t>ك</w:t>
      </w:r>
      <w:r w:rsidR="00397468" w:rsidRPr="00611FA0">
        <w:rPr>
          <w:rFonts w:ascii="Simplified Arabic" w:hAnsi="Simplified Arabic"/>
          <w:rtl/>
        </w:rPr>
        <w:t>عينة</w:t>
      </w:r>
      <w:r w:rsidR="00180C57" w:rsidRPr="00611FA0">
        <w:rPr>
          <w:rFonts w:ascii="Simplified Arabic" w:hAnsi="Simplified Arabic"/>
          <w:rtl/>
        </w:rPr>
        <w:t xml:space="preserve"> </w:t>
      </w:r>
      <w:r w:rsidR="002F365C" w:rsidRPr="00611FA0">
        <w:rPr>
          <w:rFonts w:ascii="Simplified Arabic" w:hAnsi="Simplified Arabic"/>
          <w:rtl/>
        </w:rPr>
        <w:t>ل</w:t>
      </w:r>
      <w:r w:rsidRPr="00611FA0">
        <w:rPr>
          <w:rFonts w:ascii="Simplified Arabic" w:hAnsi="Simplified Arabic"/>
          <w:rtl/>
        </w:rPr>
        <w:t>لبحث بالطريقة العشوائية</w:t>
      </w:r>
      <w:r w:rsidR="00DE2DEF">
        <w:rPr>
          <w:rFonts w:ascii="Simplified Arabic" w:hAnsi="Simplified Arabic" w:hint="cs"/>
          <w:rtl/>
        </w:rPr>
        <w:t xml:space="preserve"> ،</w:t>
      </w:r>
      <w:r w:rsidR="002F365C" w:rsidRPr="00611FA0">
        <w:rPr>
          <w:rFonts w:ascii="Simplified Arabic" w:hAnsi="Simplified Arabic"/>
          <w:rtl/>
        </w:rPr>
        <w:t xml:space="preserve"> </w:t>
      </w:r>
      <w:r w:rsidR="00DE2DEF">
        <w:rPr>
          <w:rFonts w:ascii="Simplified Arabic" w:hAnsi="Simplified Arabic" w:hint="cs"/>
          <w:rtl/>
        </w:rPr>
        <w:t>ف</w:t>
      </w:r>
      <w:r w:rsidR="00DE2DEF" w:rsidRPr="00611FA0">
        <w:rPr>
          <w:rFonts w:ascii="Simplified Arabic" w:hAnsi="Simplified Arabic"/>
          <w:rtl/>
        </w:rPr>
        <w:t xml:space="preserve">عند اختيار العينة لاُبّد من اختيارها لكي " تمثل المجتمع الأصلي تمثيلاً حقيقياً ينسجم وطبيعة المشكلة والمعلومات المطلوبة ويسمح بتعميم نتائجها " </w:t>
      </w:r>
      <w:r w:rsidR="00DE2DEF" w:rsidRPr="00611FA0">
        <w:rPr>
          <w:rFonts w:ascii="Simplified Arabic" w:hAnsi="Simplified Arabic"/>
          <w:sz w:val="24"/>
          <w:szCs w:val="24"/>
          <w:vertAlign w:val="superscript"/>
          <w:rtl/>
        </w:rPr>
        <w:t>(</w:t>
      </w:r>
      <w:r w:rsidR="00DE2DEF" w:rsidRPr="00611FA0">
        <w:rPr>
          <w:rFonts w:ascii="Simplified Arabic" w:hAnsi="Simplified Arabic"/>
          <w:sz w:val="24"/>
          <w:szCs w:val="24"/>
          <w:vertAlign w:val="superscript"/>
          <w:rtl/>
        </w:rPr>
        <w:footnoteReference w:id="2"/>
      </w:r>
      <w:r w:rsidR="00DE2DEF" w:rsidRPr="00611FA0">
        <w:rPr>
          <w:rFonts w:ascii="Simplified Arabic" w:hAnsi="Simplified Arabic"/>
          <w:sz w:val="24"/>
          <w:szCs w:val="24"/>
          <w:vertAlign w:val="superscript"/>
          <w:rtl/>
        </w:rPr>
        <w:t>)</w:t>
      </w:r>
      <w:r w:rsidR="00DE2DEF" w:rsidRPr="00611FA0">
        <w:rPr>
          <w:rFonts w:ascii="Simplified Arabic" w:hAnsi="Simplified Arabic"/>
          <w:rtl/>
        </w:rPr>
        <w:t xml:space="preserve"> .</w:t>
      </w:r>
      <w:r w:rsidR="00173A34">
        <w:rPr>
          <w:rFonts w:ascii="Simplified Arabic" w:hAnsi="Simplified Arabic" w:hint="cs"/>
          <w:rtl/>
        </w:rPr>
        <w:t xml:space="preserve"> </w:t>
      </w:r>
    </w:p>
    <w:p w:rsidR="00397468" w:rsidRPr="00611FA0" w:rsidRDefault="00397468" w:rsidP="0075485C">
      <w:pPr>
        <w:spacing w:line="360" w:lineRule="auto"/>
        <w:jc w:val="lowKashida"/>
        <w:rPr>
          <w:rFonts w:ascii="Simplified Arabic" w:hAnsi="Simplified Arabic"/>
          <w:rtl/>
        </w:rPr>
      </w:pPr>
      <w:r w:rsidRPr="00611FA0">
        <w:rPr>
          <w:rFonts w:ascii="Simplified Arabic" w:hAnsi="Simplified Arabic"/>
          <w:rtl/>
        </w:rPr>
        <w:t>، وكان من شروط اختيار العينة أن لا تحتوي على كل من :</w:t>
      </w:r>
    </w:p>
    <w:p w:rsidR="00397468" w:rsidRPr="00611FA0" w:rsidRDefault="00397468" w:rsidP="0075485C">
      <w:pPr>
        <w:numPr>
          <w:ilvl w:val="0"/>
          <w:numId w:val="12"/>
        </w:numPr>
        <w:spacing w:line="360" w:lineRule="auto"/>
        <w:jc w:val="lowKashida"/>
        <w:rPr>
          <w:rFonts w:ascii="Simplified Arabic" w:hAnsi="Simplified Arabic"/>
          <w:rtl/>
        </w:rPr>
      </w:pPr>
      <w:r w:rsidRPr="00611FA0">
        <w:rPr>
          <w:rFonts w:ascii="Simplified Arabic" w:hAnsi="Simplified Arabic"/>
          <w:rtl/>
        </w:rPr>
        <w:t xml:space="preserve">الطلاب الراسبين والمؤجلين . </w:t>
      </w:r>
    </w:p>
    <w:p w:rsidR="00397468" w:rsidRPr="00611FA0" w:rsidRDefault="00397468" w:rsidP="0075485C">
      <w:pPr>
        <w:numPr>
          <w:ilvl w:val="0"/>
          <w:numId w:val="12"/>
        </w:numPr>
        <w:spacing w:line="360" w:lineRule="auto"/>
        <w:jc w:val="lowKashida"/>
        <w:rPr>
          <w:rFonts w:ascii="Simplified Arabic" w:hAnsi="Simplified Arabic"/>
        </w:rPr>
      </w:pPr>
      <w:r w:rsidRPr="00611FA0">
        <w:rPr>
          <w:rFonts w:ascii="Simplified Arabic" w:hAnsi="Simplified Arabic"/>
          <w:rtl/>
        </w:rPr>
        <w:t xml:space="preserve">طلاب التجربة الاستطلاعية . </w:t>
      </w:r>
    </w:p>
    <w:p w:rsidR="00397468" w:rsidRPr="00611FA0" w:rsidRDefault="00397468" w:rsidP="0075485C">
      <w:pPr>
        <w:numPr>
          <w:ilvl w:val="0"/>
          <w:numId w:val="12"/>
        </w:numPr>
        <w:spacing w:line="360" w:lineRule="auto"/>
        <w:jc w:val="lowKashida"/>
        <w:rPr>
          <w:rFonts w:ascii="Simplified Arabic" w:hAnsi="Simplified Arabic"/>
          <w:rtl/>
        </w:rPr>
      </w:pPr>
      <w:r w:rsidRPr="00611FA0">
        <w:rPr>
          <w:rFonts w:ascii="Simplified Arabic" w:hAnsi="Simplified Arabic"/>
          <w:rtl/>
        </w:rPr>
        <w:t xml:space="preserve">الطلاب الممارسين للعبة الكرة الطائرة . </w:t>
      </w:r>
    </w:p>
    <w:p w:rsidR="00397468" w:rsidRPr="00611FA0" w:rsidRDefault="009A586B" w:rsidP="0075485C">
      <w:pPr>
        <w:spacing w:line="360" w:lineRule="auto"/>
        <w:jc w:val="lowKashida"/>
        <w:rPr>
          <w:rFonts w:ascii="Simplified Arabic" w:hAnsi="Simplified Arabic"/>
          <w:rtl/>
        </w:rPr>
      </w:pPr>
      <w:r w:rsidRPr="00611FA0">
        <w:rPr>
          <w:rFonts w:ascii="Simplified Arabic" w:hAnsi="Simplified Arabic"/>
          <w:rtl/>
        </w:rPr>
        <w:lastRenderedPageBreak/>
        <w:t xml:space="preserve">    </w:t>
      </w:r>
      <w:r w:rsidR="002F365C" w:rsidRPr="00611FA0">
        <w:rPr>
          <w:rFonts w:ascii="Simplified Arabic" w:hAnsi="Simplified Arabic"/>
          <w:rtl/>
        </w:rPr>
        <w:t xml:space="preserve">وبعد استبعاد </w:t>
      </w:r>
      <w:proofErr w:type="spellStart"/>
      <w:r w:rsidR="002F365C" w:rsidRPr="00611FA0">
        <w:rPr>
          <w:rFonts w:ascii="Simplified Arabic" w:hAnsi="Simplified Arabic"/>
          <w:rtl/>
        </w:rPr>
        <w:t>ماذكر</w:t>
      </w:r>
      <w:proofErr w:type="spellEnd"/>
      <w:r w:rsidR="002F365C" w:rsidRPr="00611FA0">
        <w:rPr>
          <w:rFonts w:ascii="Simplified Arabic" w:hAnsi="Simplified Arabic"/>
          <w:rtl/>
        </w:rPr>
        <w:t xml:space="preserve"> في اعلاه أصبح العدد النهائي للعينة (30) طالبا وبهذا شكلت العينة نسبة مئوية مقدارها ( 57.6% ) من مجموع طلبة الصف الخامس</w:t>
      </w:r>
      <w:r w:rsidR="007C4428" w:rsidRPr="00611FA0">
        <w:rPr>
          <w:rFonts w:ascii="Simplified Arabic" w:hAnsi="Simplified Arabic"/>
          <w:rtl/>
        </w:rPr>
        <w:t xml:space="preserve"> الاعدادي</w:t>
      </w:r>
      <w:r w:rsidR="002F365C" w:rsidRPr="00611FA0">
        <w:rPr>
          <w:rFonts w:ascii="Simplified Arabic" w:hAnsi="Simplified Arabic"/>
          <w:rtl/>
        </w:rPr>
        <w:t xml:space="preserve"> لثانوية دجلة للبنين وهي نسبة مناسبة لتمثيل مجتمع البحث تمثيلاً حقيقياً وصادقاً </w:t>
      </w:r>
      <w:r w:rsidR="007C4428" w:rsidRPr="00611FA0">
        <w:rPr>
          <w:rFonts w:ascii="Simplified Arabic" w:hAnsi="Simplified Arabic"/>
          <w:rtl/>
        </w:rPr>
        <w:t xml:space="preserve">، وكان الغرض من تقسيم العينة </w:t>
      </w:r>
      <w:r w:rsidR="007C4428" w:rsidRPr="00611FA0">
        <w:rPr>
          <w:rFonts w:ascii="Simplified Arabic" w:hAnsi="Simplified Arabic" w:hint="cs"/>
          <w:rtl/>
        </w:rPr>
        <w:t>الى</w:t>
      </w:r>
      <w:r w:rsidR="002F365C" w:rsidRPr="00611FA0">
        <w:rPr>
          <w:rFonts w:ascii="Simplified Arabic" w:hAnsi="Simplified Arabic"/>
          <w:rtl/>
        </w:rPr>
        <w:t xml:space="preserve"> ثلاث</w:t>
      </w:r>
      <w:r w:rsidR="007C4428" w:rsidRPr="00611FA0">
        <w:rPr>
          <w:rFonts w:ascii="Simplified Arabic" w:hAnsi="Simplified Arabic" w:hint="cs"/>
          <w:rtl/>
        </w:rPr>
        <w:t>ة</w:t>
      </w:r>
      <w:r w:rsidR="002F365C" w:rsidRPr="00611FA0">
        <w:rPr>
          <w:rFonts w:ascii="Simplified Arabic" w:hAnsi="Simplified Arabic"/>
          <w:rtl/>
        </w:rPr>
        <w:t xml:space="preserve"> مجاميع ، هو لإرجاع الفرق إلى العامل التجريبي الذي يؤثر في المجموعتي</w:t>
      </w:r>
      <w:r w:rsidR="00611FA0" w:rsidRPr="00611FA0">
        <w:rPr>
          <w:rFonts w:ascii="Simplified Arabic" w:hAnsi="Simplified Arabic"/>
          <w:rtl/>
        </w:rPr>
        <w:t>ن التجريبيتين والمجموعة الضابطة</w:t>
      </w:r>
      <w:r w:rsidR="00611FA0" w:rsidRPr="00611FA0">
        <w:rPr>
          <w:rFonts w:ascii="Simplified Arabic" w:hAnsi="Simplified Arabic" w:hint="cs"/>
          <w:rtl/>
        </w:rPr>
        <w:t>.</w:t>
      </w:r>
    </w:p>
    <w:p w:rsidR="00397468" w:rsidRPr="00611FA0" w:rsidRDefault="00397468" w:rsidP="0075485C">
      <w:pPr>
        <w:spacing w:line="360" w:lineRule="auto"/>
        <w:jc w:val="lowKashida"/>
        <w:rPr>
          <w:rFonts w:ascii="Simplified Arabic" w:hAnsi="Simplified Arabic"/>
          <w:rtl/>
        </w:rPr>
      </w:pPr>
      <w:r w:rsidRPr="00611FA0">
        <w:rPr>
          <w:rFonts w:ascii="Simplified Arabic" w:hAnsi="Simplified Arabic"/>
          <w:rtl/>
        </w:rPr>
        <w:t xml:space="preserve">     </w:t>
      </w:r>
      <w:r w:rsidR="005255BD" w:rsidRPr="00611FA0">
        <w:rPr>
          <w:rFonts w:ascii="Simplified Arabic" w:hAnsi="Simplified Arabic" w:hint="cs"/>
          <w:rtl/>
        </w:rPr>
        <w:t>تم اختيار مجموعتين</w:t>
      </w:r>
      <w:r w:rsidR="00173A34">
        <w:rPr>
          <w:rFonts w:ascii="Simplified Arabic" w:hAnsi="Simplified Arabic" w:hint="cs"/>
          <w:rtl/>
        </w:rPr>
        <w:t xml:space="preserve"> مجموعة من طلاب</w:t>
      </w:r>
      <w:r w:rsidR="005255BD" w:rsidRPr="00611FA0">
        <w:rPr>
          <w:rFonts w:ascii="Simplified Arabic" w:hAnsi="Simplified Arabic" w:hint="cs"/>
          <w:rtl/>
        </w:rPr>
        <w:t xml:space="preserve"> الفرع الاحيائي ومجموعة من طلاب الفرع التطبيقي</w:t>
      </w:r>
      <w:r w:rsidR="009A586B" w:rsidRPr="00611FA0">
        <w:rPr>
          <w:rFonts w:ascii="Simplified Arabic" w:hAnsi="Simplified Arabic" w:hint="cs"/>
          <w:rtl/>
        </w:rPr>
        <w:t xml:space="preserve"> </w:t>
      </w:r>
      <w:r w:rsidR="00142F80" w:rsidRPr="00611FA0">
        <w:rPr>
          <w:rFonts w:ascii="Simplified Arabic" w:hAnsi="Simplified Arabic" w:hint="cs"/>
          <w:rtl/>
        </w:rPr>
        <w:t xml:space="preserve">بالطريقة </w:t>
      </w:r>
      <w:r w:rsidR="00173A34">
        <w:rPr>
          <w:rFonts w:ascii="Simplified Arabic" w:hAnsi="Simplified Arabic" w:hint="cs"/>
          <w:rtl/>
        </w:rPr>
        <w:t xml:space="preserve"> </w:t>
      </w:r>
      <w:r w:rsidR="00142F80" w:rsidRPr="00611FA0">
        <w:rPr>
          <w:rFonts w:ascii="Simplified Arabic" w:hAnsi="Simplified Arabic" w:hint="cs"/>
          <w:rtl/>
        </w:rPr>
        <w:t xml:space="preserve">العشوائية  </w:t>
      </w:r>
      <w:r w:rsidR="005255BD" w:rsidRPr="00611FA0">
        <w:rPr>
          <w:rFonts w:ascii="Simplified Arabic" w:hAnsi="Simplified Arabic"/>
          <w:rtl/>
          <w:lang w:bidi="ar-IQ"/>
        </w:rPr>
        <w:t>،</w:t>
      </w:r>
      <w:r w:rsidR="005255BD" w:rsidRPr="00611FA0">
        <w:rPr>
          <w:rFonts w:ascii="Simplified Arabic" w:hAnsi="Simplified Arabic" w:hint="cs"/>
          <w:rtl/>
          <w:lang w:bidi="ar-IQ"/>
        </w:rPr>
        <w:t xml:space="preserve"> </w:t>
      </w:r>
      <w:r w:rsidR="00206C95" w:rsidRPr="00611FA0">
        <w:rPr>
          <w:rFonts w:ascii="Simplified Arabic" w:hAnsi="Simplified Arabic"/>
          <w:rtl/>
          <w:lang w:bidi="ar-IQ"/>
        </w:rPr>
        <w:t xml:space="preserve">وبعد </w:t>
      </w:r>
      <w:r w:rsidR="001A02E1" w:rsidRPr="00611FA0">
        <w:rPr>
          <w:rFonts w:ascii="Simplified Arabic" w:hAnsi="Simplified Arabic" w:hint="cs"/>
          <w:rtl/>
          <w:lang w:bidi="ar-IQ"/>
        </w:rPr>
        <w:t>إجراء</w:t>
      </w:r>
      <w:r w:rsidRPr="00611FA0">
        <w:rPr>
          <w:rFonts w:ascii="Simplified Arabic" w:hAnsi="Simplified Arabic"/>
          <w:rtl/>
          <w:lang w:bidi="ar-IQ"/>
        </w:rPr>
        <w:t xml:space="preserve"> القرعة</w:t>
      </w:r>
      <w:r w:rsidR="00142F80" w:rsidRPr="00611FA0">
        <w:rPr>
          <w:rFonts w:ascii="Simplified Arabic" w:hAnsi="Simplified Arabic" w:hint="cs"/>
          <w:rtl/>
          <w:lang w:bidi="ar-IQ"/>
        </w:rPr>
        <w:t xml:space="preserve"> بين الثلاثة مجاميع</w:t>
      </w:r>
      <w:r w:rsidRPr="00611FA0">
        <w:rPr>
          <w:rFonts w:ascii="Simplified Arabic" w:hAnsi="Simplified Arabic"/>
          <w:rtl/>
          <w:lang w:bidi="ar-IQ"/>
        </w:rPr>
        <w:t xml:space="preserve"> </w:t>
      </w:r>
      <w:r w:rsidR="00142F80" w:rsidRPr="00611FA0">
        <w:rPr>
          <w:rFonts w:ascii="Simplified Arabic" w:hAnsi="Simplified Arabic" w:hint="cs"/>
          <w:rtl/>
        </w:rPr>
        <w:t>،</w:t>
      </w:r>
      <w:r w:rsidRPr="00611FA0">
        <w:rPr>
          <w:rFonts w:ascii="Simplified Arabic" w:hAnsi="Simplified Arabic"/>
          <w:rtl/>
        </w:rPr>
        <w:t xml:space="preserve"> مثلت</w:t>
      </w:r>
      <w:r w:rsidR="00F424D7" w:rsidRPr="00611FA0">
        <w:rPr>
          <w:rFonts w:ascii="Simplified Arabic" w:hAnsi="Simplified Arabic" w:hint="cs"/>
          <w:rtl/>
        </w:rPr>
        <w:t xml:space="preserve"> </w:t>
      </w:r>
      <w:r w:rsidR="00142F80" w:rsidRPr="00611FA0">
        <w:rPr>
          <w:rFonts w:ascii="Simplified Arabic" w:hAnsi="Simplified Arabic" w:hint="cs"/>
          <w:rtl/>
        </w:rPr>
        <w:t xml:space="preserve">عينتي  </w:t>
      </w:r>
      <w:r w:rsidRPr="00611FA0">
        <w:rPr>
          <w:rFonts w:ascii="Simplified Arabic" w:hAnsi="Simplified Arabic"/>
          <w:rtl/>
        </w:rPr>
        <w:t>مجموعة</w:t>
      </w:r>
      <w:r w:rsidR="00F424D7" w:rsidRPr="00611FA0">
        <w:rPr>
          <w:rFonts w:ascii="Simplified Arabic" w:hAnsi="Simplified Arabic" w:hint="cs"/>
          <w:rtl/>
        </w:rPr>
        <w:t xml:space="preserve"> </w:t>
      </w:r>
      <w:r w:rsidR="005255BD" w:rsidRPr="00611FA0">
        <w:rPr>
          <w:rFonts w:ascii="Simplified Arabic" w:hAnsi="Simplified Arabic" w:hint="cs"/>
          <w:rtl/>
        </w:rPr>
        <w:t xml:space="preserve">الفرع الاحيائي </w:t>
      </w:r>
      <w:r w:rsidRPr="00611FA0">
        <w:rPr>
          <w:rFonts w:ascii="Simplified Arabic" w:hAnsi="Simplified Arabic"/>
          <w:rtl/>
        </w:rPr>
        <w:t>المجموعة التجريبية الاولى التي ط</w:t>
      </w:r>
      <w:r w:rsidR="00206C95" w:rsidRPr="00611FA0">
        <w:rPr>
          <w:rFonts w:ascii="Simplified Arabic" w:hAnsi="Simplified Arabic" w:hint="cs"/>
          <w:rtl/>
        </w:rPr>
        <w:t>ُ</w:t>
      </w:r>
      <w:r w:rsidRPr="00611FA0">
        <w:rPr>
          <w:rFonts w:ascii="Simplified Arabic" w:hAnsi="Simplified Arabic"/>
          <w:rtl/>
        </w:rPr>
        <w:t>ب</w:t>
      </w:r>
      <w:r w:rsidR="00206C95" w:rsidRPr="00611FA0">
        <w:rPr>
          <w:rFonts w:ascii="Simplified Arabic" w:hAnsi="Simplified Arabic" w:hint="cs"/>
          <w:rtl/>
        </w:rPr>
        <w:t>ِ</w:t>
      </w:r>
      <w:r w:rsidRPr="00611FA0">
        <w:rPr>
          <w:rFonts w:ascii="Simplified Arabic" w:hAnsi="Simplified Arabic"/>
          <w:rtl/>
        </w:rPr>
        <w:t>ق عليها المنهج التعليمي</w:t>
      </w:r>
      <w:r w:rsidR="005255BD" w:rsidRPr="00611FA0">
        <w:rPr>
          <w:rFonts w:ascii="Simplified Arabic" w:hAnsi="Simplified Arabic" w:hint="cs"/>
          <w:rtl/>
        </w:rPr>
        <w:t xml:space="preserve"> وفق تقنية </w:t>
      </w:r>
      <w:r w:rsidR="00142F80" w:rsidRPr="00611FA0">
        <w:rPr>
          <w:rFonts w:ascii="Simplified Arabic" w:hAnsi="Simplified Arabic" w:hint="cs"/>
          <w:rtl/>
        </w:rPr>
        <w:t xml:space="preserve">الوسائط المتعددة </w:t>
      </w:r>
      <w:r w:rsidR="007C4428" w:rsidRPr="00611FA0">
        <w:rPr>
          <w:rFonts w:ascii="Simplified Arabic" w:hAnsi="Simplified Arabic" w:hint="cs"/>
          <w:rtl/>
        </w:rPr>
        <w:t>(</w:t>
      </w:r>
      <w:proofErr w:type="spellStart"/>
      <w:r w:rsidR="00142F80" w:rsidRPr="00611FA0">
        <w:rPr>
          <w:rFonts w:ascii="Simplified Arabic" w:hAnsi="Simplified Arabic" w:hint="cs"/>
          <w:rtl/>
        </w:rPr>
        <w:t>الهايبرميديا</w:t>
      </w:r>
      <w:proofErr w:type="spellEnd"/>
      <w:r w:rsidR="007C4428" w:rsidRPr="00611FA0">
        <w:rPr>
          <w:rFonts w:ascii="Simplified Arabic" w:hAnsi="Simplified Arabic" w:hint="cs"/>
          <w:rtl/>
        </w:rPr>
        <w:t>)</w:t>
      </w:r>
      <w:r w:rsidR="00537358">
        <w:rPr>
          <w:rFonts w:ascii="Simplified Arabic" w:hAnsi="Simplified Arabic" w:hint="cs"/>
          <w:rtl/>
        </w:rPr>
        <w:t>،</w:t>
      </w:r>
      <w:r w:rsidR="00142F80" w:rsidRPr="00611FA0">
        <w:rPr>
          <w:rFonts w:ascii="Simplified Arabic" w:hAnsi="Simplified Arabic" w:hint="cs"/>
          <w:rtl/>
        </w:rPr>
        <w:t xml:space="preserve"> </w:t>
      </w:r>
      <w:r w:rsidR="006E141D" w:rsidRPr="00611FA0">
        <w:rPr>
          <w:rFonts w:ascii="Simplified Arabic" w:hAnsi="Simplified Arabic" w:hint="cs"/>
          <w:rtl/>
        </w:rPr>
        <w:t>و</w:t>
      </w:r>
      <w:r w:rsidRPr="00611FA0">
        <w:rPr>
          <w:rFonts w:ascii="Simplified Arabic" w:hAnsi="Simplified Arabic"/>
          <w:rtl/>
        </w:rPr>
        <w:t>المجموعة التجريبية الثانية ط</w:t>
      </w:r>
      <w:r w:rsidR="00206C95" w:rsidRPr="00611FA0">
        <w:rPr>
          <w:rFonts w:ascii="Simplified Arabic" w:hAnsi="Simplified Arabic" w:hint="cs"/>
          <w:rtl/>
        </w:rPr>
        <w:t>ُ</w:t>
      </w:r>
      <w:r w:rsidRPr="00611FA0">
        <w:rPr>
          <w:rFonts w:ascii="Simplified Arabic" w:hAnsi="Simplified Arabic"/>
          <w:rtl/>
        </w:rPr>
        <w:t>ب</w:t>
      </w:r>
      <w:r w:rsidR="00206C95" w:rsidRPr="00611FA0">
        <w:rPr>
          <w:rFonts w:ascii="Simplified Arabic" w:hAnsi="Simplified Arabic" w:hint="cs"/>
          <w:rtl/>
        </w:rPr>
        <w:t>ِ</w:t>
      </w:r>
      <w:r w:rsidRPr="00611FA0">
        <w:rPr>
          <w:rFonts w:ascii="Simplified Arabic" w:hAnsi="Simplified Arabic"/>
          <w:rtl/>
        </w:rPr>
        <w:t>ق عليها المنهج التعليمي</w:t>
      </w:r>
      <w:r w:rsidR="007E34BB" w:rsidRPr="00611FA0">
        <w:rPr>
          <w:rFonts w:ascii="Simplified Arabic" w:hAnsi="Simplified Arabic" w:hint="cs"/>
          <w:rtl/>
        </w:rPr>
        <w:t xml:space="preserve"> وفق استراتيجية المساجلة الحلقية ،</w:t>
      </w:r>
      <w:r w:rsidRPr="00611FA0">
        <w:rPr>
          <w:rFonts w:ascii="Simplified Arabic" w:hAnsi="Simplified Arabic"/>
          <w:rtl/>
        </w:rPr>
        <w:t xml:space="preserve"> و</w:t>
      </w:r>
      <w:r w:rsidR="006E141D" w:rsidRPr="00611FA0">
        <w:rPr>
          <w:rFonts w:ascii="Simplified Arabic" w:hAnsi="Simplified Arabic" w:hint="cs"/>
          <w:rtl/>
        </w:rPr>
        <w:t>اما ال</w:t>
      </w:r>
      <w:r w:rsidRPr="00611FA0">
        <w:rPr>
          <w:rFonts w:ascii="Simplified Arabic" w:hAnsi="Simplified Arabic"/>
          <w:rtl/>
        </w:rPr>
        <w:t>مجموعة</w:t>
      </w:r>
      <w:r w:rsidR="006E141D" w:rsidRPr="00611FA0">
        <w:rPr>
          <w:rFonts w:ascii="Simplified Arabic" w:hAnsi="Simplified Arabic" w:hint="cs"/>
          <w:rtl/>
        </w:rPr>
        <w:t xml:space="preserve"> الثالثة ل</w:t>
      </w:r>
      <w:r w:rsidR="00142F80" w:rsidRPr="00611FA0">
        <w:rPr>
          <w:rFonts w:ascii="Simplified Arabic" w:hAnsi="Simplified Arabic" w:hint="cs"/>
          <w:rtl/>
        </w:rPr>
        <w:t>لفرع التطبيقي</w:t>
      </w:r>
      <w:r w:rsidR="00206C95" w:rsidRPr="00611FA0">
        <w:rPr>
          <w:rFonts w:ascii="Simplified Arabic" w:hAnsi="Simplified Arabic"/>
          <w:rtl/>
        </w:rPr>
        <w:t xml:space="preserve"> مثلت المجموعة الضابطة </w:t>
      </w:r>
      <w:r w:rsidRPr="00611FA0">
        <w:rPr>
          <w:rFonts w:ascii="Simplified Arabic" w:hAnsi="Simplified Arabic"/>
          <w:rtl/>
        </w:rPr>
        <w:t>التي ط</w:t>
      </w:r>
      <w:r w:rsidR="00206C95" w:rsidRPr="00611FA0">
        <w:rPr>
          <w:rFonts w:ascii="Simplified Arabic" w:hAnsi="Simplified Arabic" w:hint="cs"/>
          <w:rtl/>
        </w:rPr>
        <w:t>ُ</w:t>
      </w:r>
      <w:r w:rsidRPr="00611FA0">
        <w:rPr>
          <w:rFonts w:ascii="Simplified Arabic" w:hAnsi="Simplified Arabic"/>
          <w:rtl/>
        </w:rPr>
        <w:t>ب</w:t>
      </w:r>
      <w:r w:rsidR="00206C95" w:rsidRPr="00611FA0">
        <w:rPr>
          <w:rFonts w:ascii="Simplified Arabic" w:hAnsi="Simplified Arabic" w:hint="cs"/>
          <w:rtl/>
        </w:rPr>
        <w:t>ِ</w:t>
      </w:r>
      <w:r w:rsidR="007C4428" w:rsidRPr="00611FA0">
        <w:rPr>
          <w:rFonts w:ascii="Simplified Arabic" w:hAnsi="Simplified Arabic"/>
          <w:rtl/>
        </w:rPr>
        <w:t>ق عليها المنهج المتبع في ال</w:t>
      </w:r>
      <w:r w:rsidR="007C4428" w:rsidRPr="00611FA0">
        <w:rPr>
          <w:rFonts w:ascii="Simplified Arabic" w:hAnsi="Simplified Arabic" w:hint="cs"/>
          <w:rtl/>
        </w:rPr>
        <w:t>ثانوية</w:t>
      </w:r>
      <w:r w:rsidRPr="00611FA0">
        <w:rPr>
          <w:rFonts w:ascii="Simplified Arabic" w:hAnsi="Simplified Arabic"/>
          <w:rtl/>
        </w:rPr>
        <w:t xml:space="preserve"> ، </w:t>
      </w:r>
      <w:r w:rsidR="00206C95" w:rsidRPr="00611FA0">
        <w:rPr>
          <w:rFonts w:ascii="Simplified Arabic" w:hAnsi="Simplified Arabic"/>
          <w:rtl/>
        </w:rPr>
        <w:t xml:space="preserve"> </w:t>
      </w:r>
      <w:r w:rsidR="00157C16" w:rsidRPr="00611FA0">
        <w:rPr>
          <w:rFonts w:ascii="Simplified Arabic" w:hAnsi="Simplified Arabic" w:hint="cs"/>
          <w:rtl/>
        </w:rPr>
        <w:t>و</w:t>
      </w:r>
      <w:r w:rsidR="00157C16" w:rsidRPr="00611FA0">
        <w:rPr>
          <w:rFonts w:ascii="Simplified Arabic" w:hAnsi="Simplified Arabic"/>
          <w:rtl/>
        </w:rPr>
        <w:t xml:space="preserve">الجدول (1) </w:t>
      </w:r>
      <w:r w:rsidR="00157C16" w:rsidRPr="00611FA0">
        <w:rPr>
          <w:rFonts w:ascii="Simplified Arabic" w:hAnsi="Simplified Arabic" w:hint="cs"/>
          <w:rtl/>
        </w:rPr>
        <w:t>يبين</w:t>
      </w:r>
      <w:r w:rsidR="00206C95" w:rsidRPr="00611FA0">
        <w:rPr>
          <w:rFonts w:ascii="Simplified Arabic" w:hAnsi="Simplified Arabic"/>
          <w:rtl/>
        </w:rPr>
        <w:t xml:space="preserve"> توزيع عدد </w:t>
      </w:r>
      <w:r w:rsidR="00206C95" w:rsidRPr="00611FA0">
        <w:rPr>
          <w:rFonts w:ascii="Simplified Arabic" w:hAnsi="Simplified Arabic" w:hint="cs"/>
          <w:rtl/>
        </w:rPr>
        <w:t>أ</w:t>
      </w:r>
      <w:r w:rsidRPr="00611FA0">
        <w:rPr>
          <w:rFonts w:ascii="Simplified Arabic" w:hAnsi="Simplified Arabic"/>
          <w:rtl/>
        </w:rPr>
        <w:t>فراد العينة</w:t>
      </w:r>
      <w:r w:rsidR="00157C16" w:rsidRPr="00611FA0">
        <w:rPr>
          <w:rFonts w:ascii="Simplified Arabic" w:hAnsi="Simplified Arabic" w:hint="cs"/>
          <w:rtl/>
        </w:rPr>
        <w:t xml:space="preserve"> على المجاميع</w:t>
      </w:r>
      <w:r w:rsidR="006E141D" w:rsidRPr="00611FA0">
        <w:rPr>
          <w:rFonts w:ascii="Simplified Arabic" w:hAnsi="Simplified Arabic" w:hint="cs"/>
          <w:rtl/>
        </w:rPr>
        <w:t xml:space="preserve"> بالتفصيل</w:t>
      </w:r>
      <w:r w:rsidRPr="00611FA0">
        <w:rPr>
          <w:rFonts w:ascii="Simplified Arabic" w:hAnsi="Simplified Arabic"/>
          <w:rtl/>
        </w:rPr>
        <w:t xml:space="preserve">  .</w:t>
      </w:r>
    </w:p>
    <w:p w:rsidR="00157C16" w:rsidRPr="00157C16" w:rsidRDefault="00157C16" w:rsidP="0075485C">
      <w:pPr>
        <w:spacing w:line="360" w:lineRule="auto"/>
        <w:jc w:val="lowKashida"/>
        <w:rPr>
          <w:sz w:val="2"/>
          <w:szCs w:val="2"/>
          <w:rtl/>
        </w:rPr>
      </w:pPr>
    </w:p>
    <w:p w:rsidR="00157C16" w:rsidRPr="001A592E" w:rsidRDefault="00157C16" w:rsidP="0075485C">
      <w:pPr>
        <w:spacing w:line="360" w:lineRule="auto"/>
        <w:rPr>
          <w:rFonts w:asciiTheme="majorBidi" w:hAnsiTheme="majorBidi" w:cstheme="majorBidi"/>
          <w:b/>
          <w:bCs/>
          <w:rtl/>
        </w:rPr>
      </w:pPr>
      <w:r w:rsidRPr="007504A5">
        <w:rPr>
          <w:rFonts w:cs="Times New Roman" w:hint="cs"/>
          <w:b/>
          <w:bCs/>
          <w:sz w:val="24"/>
          <w:szCs w:val="24"/>
          <w:rtl/>
        </w:rPr>
        <w:t xml:space="preserve">                                                    </w:t>
      </w:r>
      <w:r w:rsidR="001A592E">
        <w:rPr>
          <w:rFonts w:cs="Times New Roman" w:hint="cs"/>
          <w:b/>
          <w:bCs/>
          <w:sz w:val="24"/>
          <w:szCs w:val="24"/>
          <w:rtl/>
        </w:rPr>
        <w:t xml:space="preserve">       </w:t>
      </w:r>
      <w:r w:rsidRPr="007504A5">
        <w:rPr>
          <w:rFonts w:cs="Times New Roman" w:hint="cs"/>
          <w:b/>
          <w:bCs/>
          <w:sz w:val="24"/>
          <w:szCs w:val="24"/>
          <w:rtl/>
        </w:rPr>
        <w:t xml:space="preserve">  </w:t>
      </w:r>
      <w:r w:rsidRPr="001A592E">
        <w:rPr>
          <w:rFonts w:asciiTheme="majorBidi" w:hAnsiTheme="majorBidi" w:cstheme="majorBidi"/>
          <w:b/>
          <w:bCs/>
          <w:rtl/>
        </w:rPr>
        <w:t>الجدول ( 1 )</w:t>
      </w:r>
    </w:p>
    <w:p w:rsidR="00157C16" w:rsidRPr="001A592E" w:rsidRDefault="00157C16" w:rsidP="0075485C">
      <w:pPr>
        <w:spacing w:line="360" w:lineRule="auto"/>
        <w:jc w:val="center"/>
        <w:rPr>
          <w:rFonts w:asciiTheme="majorBidi" w:hAnsiTheme="majorBidi" w:cstheme="majorBidi"/>
          <w:b/>
          <w:bCs/>
          <w:rtl/>
        </w:rPr>
      </w:pPr>
      <w:r w:rsidRPr="001A592E">
        <w:rPr>
          <w:rFonts w:asciiTheme="majorBidi" w:hAnsiTheme="majorBidi" w:cstheme="majorBidi"/>
          <w:b/>
          <w:bCs/>
          <w:rtl/>
        </w:rPr>
        <w:t>يبين طبيعة توزيع أفراد العينة على المجاميع</w:t>
      </w:r>
    </w:p>
    <w:tbl>
      <w:tblPr>
        <w:tblStyle w:val="-60"/>
        <w:bidiVisual/>
        <w:tblW w:w="8895" w:type="dxa"/>
        <w:tblLayout w:type="fixed"/>
        <w:tblLook w:val="0000" w:firstRow="0" w:lastRow="0" w:firstColumn="0" w:lastColumn="0" w:noHBand="0" w:noVBand="0"/>
      </w:tblPr>
      <w:tblGrid>
        <w:gridCol w:w="1693"/>
        <w:gridCol w:w="8"/>
        <w:gridCol w:w="2268"/>
        <w:gridCol w:w="1382"/>
        <w:gridCol w:w="1701"/>
        <w:gridCol w:w="1843"/>
      </w:tblGrid>
      <w:tr w:rsidR="00157C16" w:rsidRPr="006963C2" w:rsidTr="00696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gridSpan w:val="2"/>
          </w:tcPr>
          <w:p w:rsidR="00157C16" w:rsidRPr="006963C2" w:rsidRDefault="00157C16" w:rsidP="0075485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30"/>
                <w:szCs w:val="30"/>
                <w:rtl/>
              </w:rPr>
            </w:pPr>
            <w:r w:rsidRPr="006963C2">
              <w:rPr>
                <w:rFonts w:asciiTheme="majorBidi" w:hAnsiTheme="majorBidi" w:cstheme="majorBidi"/>
                <w:b/>
                <w:bCs/>
                <w:color w:val="002060"/>
                <w:sz w:val="30"/>
                <w:szCs w:val="30"/>
                <w:rtl/>
              </w:rPr>
              <w:t>المجاميع</w:t>
            </w:r>
          </w:p>
        </w:tc>
        <w:tc>
          <w:tcPr>
            <w:tcW w:w="2268" w:type="dxa"/>
          </w:tcPr>
          <w:p w:rsidR="00157C16" w:rsidRPr="006963C2" w:rsidRDefault="00157C16" w:rsidP="0075485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2060"/>
                <w:sz w:val="30"/>
                <w:szCs w:val="30"/>
                <w:rtl/>
                <w:lang w:bidi="ar-IQ"/>
              </w:rPr>
            </w:pPr>
            <w:r w:rsidRPr="006963C2">
              <w:rPr>
                <w:rFonts w:asciiTheme="majorBidi" w:hAnsiTheme="majorBidi" w:cstheme="majorBidi"/>
                <w:b/>
                <w:bCs/>
                <w:color w:val="002060"/>
                <w:sz w:val="30"/>
                <w:szCs w:val="30"/>
                <w:rtl/>
              </w:rPr>
              <w:t>الأسلوب المتبع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2" w:type="dxa"/>
          </w:tcPr>
          <w:p w:rsidR="00157C16" w:rsidRPr="006963C2" w:rsidRDefault="00157C16" w:rsidP="0075485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30"/>
                <w:szCs w:val="30"/>
                <w:rtl/>
              </w:rPr>
            </w:pPr>
            <w:r w:rsidRPr="006963C2">
              <w:rPr>
                <w:rFonts w:asciiTheme="majorBidi" w:hAnsiTheme="majorBidi" w:cstheme="majorBidi"/>
                <w:b/>
                <w:bCs/>
                <w:color w:val="002060"/>
                <w:sz w:val="30"/>
                <w:szCs w:val="30"/>
                <w:rtl/>
              </w:rPr>
              <w:t>مجتمع البحث</w:t>
            </w:r>
          </w:p>
        </w:tc>
        <w:tc>
          <w:tcPr>
            <w:tcW w:w="1701" w:type="dxa"/>
          </w:tcPr>
          <w:p w:rsidR="00157C16" w:rsidRPr="006963C2" w:rsidRDefault="00157C16" w:rsidP="0075485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2060"/>
                <w:sz w:val="30"/>
                <w:szCs w:val="30"/>
                <w:rtl/>
              </w:rPr>
            </w:pPr>
            <w:r w:rsidRPr="006963C2">
              <w:rPr>
                <w:rFonts w:asciiTheme="majorBidi" w:hAnsiTheme="majorBidi" w:cstheme="majorBidi"/>
                <w:b/>
                <w:bCs/>
                <w:color w:val="002060"/>
                <w:sz w:val="30"/>
                <w:szCs w:val="30"/>
                <w:rtl/>
              </w:rPr>
              <w:t>عدد أفراد العينة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57C16" w:rsidRPr="006963C2" w:rsidRDefault="00157C16" w:rsidP="0075485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30"/>
                <w:szCs w:val="30"/>
                <w:rtl/>
              </w:rPr>
            </w:pPr>
            <w:r w:rsidRPr="006963C2">
              <w:rPr>
                <w:rFonts w:asciiTheme="majorBidi" w:hAnsiTheme="majorBidi" w:cstheme="majorBidi"/>
                <w:b/>
                <w:bCs/>
                <w:color w:val="002060"/>
                <w:sz w:val="30"/>
                <w:szCs w:val="30"/>
                <w:rtl/>
              </w:rPr>
              <w:t>النسبة المئوية</w:t>
            </w:r>
          </w:p>
        </w:tc>
      </w:tr>
      <w:tr w:rsidR="006963C2" w:rsidRPr="006963C2" w:rsidTr="006963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92D050"/>
          </w:tcPr>
          <w:p w:rsidR="001330D9" w:rsidRPr="006963C2" w:rsidRDefault="001330D9" w:rsidP="0075485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963C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الضابطة</w:t>
            </w:r>
          </w:p>
        </w:tc>
        <w:tc>
          <w:tcPr>
            <w:tcW w:w="2268" w:type="dxa"/>
            <w:shd w:val="clear" w:color="auto" w:fill="92D050"/>
          </w:tcPr>
          <w:p w:rsidR="001330D9" w:rsidRPr="00CC6273" w:rsidRDefault="00CC6273" w:rsidP="00CC6273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الاسلوب ال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اعتيادي</w:t>
            </w:r>
            <w:r w:rsidR="001330D9" w:rsidRPr="006963C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2" w:type="dxa"/>
            <w:vMerge w:val="restart"/>
          </w:tcPr>
          <w:p w:rsidR="001330D9" w:rsidRPr="006963C2" w:rsidRDefault="001330D9" w:rsidP="0075485C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1330D9" w:rsidRPr="006963C2" w:rsidRDefault="001330D9" w:rsidP="0075485C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1330D9" w:rsidRPr="006963C2" w:rsidRDefault="001330D9" w:rsidP="0075485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963C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52</w:t>
            </w:r>
          </w:p>
        </w:tc>
        <w:tc>
          <w:tcPr>
            <w:tcW w:w="1701" w:type="dxa"/>
            <w:shd w:val="clear" w:color="auto" w:fill="92D050"/>
          </w:tcPr>
          <w:p w:rsidR="001330D9" w:rsidRPr="00784582" w:rsidRDefault="001330D9" w:rsidP="00784582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784582">
              <w:rPr>
                <w:rFonts w:asciiTheme="majorBidi" w:hAnsiTheme="majorBidi" w:cstheme="majorBidi"/>
                <w:rtl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330D9" w:rsidRPr="00784582" w:rsidRDefault="001E1D89" w:rsidP="0078458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26.31</w:t>
            </w:r>
            <w:r w:rsidR="001330D9" w:rsidRPr="00784582">
              <w:rPr>
                <w:rFonts w:asciiTheme="majorBidi" w:hAnsiTheme="majorBidi" w:cstheme="majorBidi"/>
                <w:b/>
                <w:bCs/>
                <w:rtl/>
              </w:rPr>
              <w:t>%</w:t>
            </w:r>
          </w:p>
        </w:tc>
      </w:tr>
      <w:tr w:rsidR="006963C2" w:rsidRPr="006963C2" w:rsidTr="00696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FFD966" w:themeFill="accent4" w:themeFillTint="99"/>
          </w:tcPr>
          <w:p w:rsidR="001330D9" w:rsidRPr="006963C2" w:rsidRDefault="001330D9" w:rsidP="0075485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963C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التجريبية 1</w:t>
            </w:r>
          </w:p>
        </w:tc>
        <w:tc>
          <w:tcPr>
            <w:tcW w:w="2268" w:type="dxa"/>
            <w:shd w:val="clear" w:color="auto" w:fill="FFD966" w:themeFill="accent4" w:themeFillTint="99"/>
          </w:tcPr>
          <w:p w:rsidR="001330D9" w:rsidRPr="006963C2" w:rsidRDefault="005B328F" w:rsidP="008A418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963C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الوسائط المتعددة</w:t>
            </w:r>
            <w:r w:rsidR="001330D9" w:rsidRPr="006963C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="008A418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(</w:t>
            </w:r>
            <w:proofErr w:type="spellStart"/>
            <w:r w:rsidR="001330D9" w:rsidRPr="006963C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الهايبرميديا</w:t>
            </w:r>
            <w:proofErr w:type="spellEnd"/>
            <w:r w:rsidR="008A418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2" w:type="dxa"/>
            <w:vMerge/>
          </w:tcPr>
          <w:p w:rsidR="001330D9" w:rsidRPr="006963C2" w:rsidRDefault="001330D9" w:rsidP="0075485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FFD966" w:themeFill="accent4" w:themeFillTint="99"/>
          </w:tcPr>
          <w:p w:rsidR="001330D9" w:rsidRPr="00784582" w:rsidRDefault="001330D9" w:rsidP="0078458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rtl/>
              </w:rPr>
            </w:pPr>
            <w:r w:rsidRPr="00784582">
              <w:rPr>
                <w:rFonts w:asciiTheme="majorBidi" w:hAnsiTheme="majorBidi" w:cstheme="majorBidi"/>
                <w:b/>
                <w:bCs/>
                <w:rtl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330D9" w:rsidRPr="00784582" w:rsidRDefault="001E1D89" w:rsidP="0078458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26.31</w:t>
            </w:r>
            <w:r w:rsidR="00091BD1" w:rsidRPr="00784582">
              <w:rPr>
                <w:rFonts w:asciiTheme="majorBidi" w:hAnsiTheme="majorBidi" w:cstheme="majorBidi"/>
                <w:b/>
                <w:bCs/>
                <w:rtl/>
              </w:rPr>
              <w:t>%</w:t>
            </w:r>
          </w:p>
        </w:tc>
      </w:tr>
      <w:tr w:rsidR="001330D9" w:rsidRPr="006963C2" w:rsidTr="006963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FFC000"/>
          </w:tcPr>
          <w:p w:rsidR="001330D9" w:rsidRPr="006963C2" w:rsidRDefault="001330D9" w:rsidP="0075485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963C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التجريبية 2</w:t>
            </w:r>
          </w:p>
        </w:tc>
        <w:tc>
          <w:tcPr>
            <w:tcW w:w="2268" w:type="dxa"/>
            <w:shd w:val="clear" w:color="auto" w:fill="FFC000"/>
          </w:tcPr>
          <w:p w:rsidR="001330D9" w:rsidRPr="006963C2" w:rsidRDefault="001330D9" w:rsidP="0075485C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963C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استراتيجية المساجلة الحلقية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2" w:type="dxa"/>
            <w:vMerge/>
          </w:tcPr>
          <w:p w:rsidR="001330D9" w:rsidRPr="006963C2" w:rsidRDefault="001330D9" w:rsidP="0075485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FFC000"/>
          </w:tcPr>
          <w:p w:rsidR="001330D9" w:rsidRPr="00784582" w:rsidRDefault="001330D9" w:rsidP="00784582">
            <w:pPr>
              <w:tabs>
                <w:tab w:val="center" w:pos="600"/>
                <w:tab w:val="left" w:pos="1097"/>
              </w:tabs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rtl/>
              </w:rPr>
            </w:pPr>
            <w:r w:rsidRPr="00784582">
              <w:rPr>
                <w:rFonts w:asciiTheme="majorBidi" w:hAnsiTheme="majorBidi" w:cstheme="majorBidi"/>
                <w:b/>
                <w:bCs/>
                <w:rtl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330D9" w:rsidRPr="00784582" w:rsidRDefault="001E1D89" w:rsidP="0078458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26.31</w:t>
            </w:r>
            <w:r w:rsidR="00091BD1" w:rsidRPr="00784582">
              <w:rPr>
                <w:rFonts w:asciiTheme="majorBidi" w:hAnsiTheme="majorBidi" w:cstheme="majorBidi"/>
                <w:b/>
                <w:bCs/>
                <w:rtl/>
              </w:rPr>
              <w:t>%</w:t>
            </w:r>
          </w:p>
        </w:tc>
      </w:tr>
      <w:tr w:rsidR="006963C2" w:rsidRPr="006963C2" w:rsidTr="006963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3" w:type="dxa"/>
            <w:shd w:val="clear" w:color="auto" w:fill="D9E2F3" w:themeFill="accent5" w:themeFillTint="33"/>
          </w:tcPr>
          <w:p w:rsidR="001330D9" w:rsidRPr="006963C2" w:rsidRDefault="001330D9" w:rsidP="0075485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963C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التجربة الاستطلاعية</w:t>
            </w:r>
          </w:p>
        </w:tc>
        <w:tc>
          <w:tcPr>
            <w:tcW w:w="2276" w:type="dxa"/>
            <w:gridSpan w:val="2"/>
            <w:shd w:val="clear" w:color="auto" w:fill="D9E2F3" w:themeFill="accent5" w:themeFillTint="33"/>
          </w:tcPr>
          <w:p w:rsidR="001330D9" w:rsidRPr="006963C2" w:rsidRDefault="001330D9" w:rsidP="0075485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2" w:type="dxa"/>
            <w:vMerge/>
            <w:shd w:val="clear" w:color="auto" w:fill="D9E2F3" w:themeFill="accent5" w:themeFillTint="33"/>
          </w:tcPr>
          <w:p w:rsidR="001330D9" w:rsidRPr="006963C2" w:rsidRDefault="001330D9" w:rsidP="0075485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D9E2F3" w:themeFill="accent5" w:themeFillTint="33"/>
          </w:tcPr>
          <w:p w:rsidR="001330D9" w:rsidRPr="00784582" w:rsidRDefault="00091BD1" w:rsidP="0078458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rtl/>
              </w:rPr>
            </w:pPr>
            <w:r w:rsidRPr="00784582">
              <w:rPr>
                <w:rFonts w:asciiTheme="majorBidi" w:hAnsiTheme="majorBidi" w:cstheme="majorBidi"/>
                <w:b/>
                <w:bCs/>
                <w:rtl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:rsidR="001330D9" w:rsidRPr="00784582" w:rsidRDefault="001E1D89" w:rsidP="0078458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21.05</w:t>
            </w:r>
            <w:r w:rsidR="00091BD1" w:rsidRPr="00784582">
              <w:rPr>
                <w:rFonts w:asciiTheme="majorBidi" w:hAnsiTheme="majorBidi" w:cstheme="majorBidi"/>
                <w:b/>
                <w:bCs/>
                <w:rtl/>
              </w:rPr>
              <w:t>%</w:t>
            </w:r>
          </w:p>
        </w:tc>
      </w:tr>
      <w:tr w:rsidR="001330D9" w:rsidRPr="006963C2" w:rsidTr="00115B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  <w:gridSpan w:val="3"/>
            <w:shd w:val="clear" w:color="auto" w:fill="B4C6E7" w:themeFill="accent5" w:themeFillTint="66"/>
          </w:tcPr>
          <w:p w:rsidR="001330D9" w:rsidRPr="006963C2" w:rsidRDefault="00784582" w:rsidP="0075485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ا</w:t>
            </w:r>
            <w:r w:rsidR="001330D9" w:rsidRPr="006963C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لمجموع</w:t>
            </w:r>
          </w:p>
        </w:tc>
        <w:tc>
          <w:tcPr>
            <w:tcW w:w="1382" w:type="dxa"/>
            <w:vMerge/>
          </w:tcPr>
          <w:p w:rsidR="001330D9" w:rsidRPr="006963C2" w:rsidRDefault="001330D9" w:rsidP="0075485C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330D9" w:rsidRPr="00784582" w:rsidRDefault="001330D9" w:rsidP="0078458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784582">
              <w:rPr>
                <w:rFonts w:asciiTheme="majorBidi" w:hAnsiTheme="majorBidi" w:cstheme="majorBidi"/>
                <w:b/>
                <w:bCs/>
                <w:rtl/>
              </w:rPr>
              <w:t>3</w:t>
            </w:r>
            <w:r w:rsidR="00091BD1" w:rsidRPr="00784582">
              <w:rPr>
                <w:rFonts w:asciiTheme="majorBidi" w:hAnsiTheme="majorBidi" w:cstheme="majorBidi"/>
                <w:b/>
                <w:bCs/>
                <w:rtl/>
              </w:rPr>
              <w:t>8</w:t>
            </w:r>
          </w:p>
        </w:tc>
        <w:tc>
          <w:tcPr>
            <w:tcW w:w="1843" w:type="dxa"/>
            <w:shd w:val="clear" w:color="auto" w:fill="C9C9C9" w:themeFill="accent3" w:themeFillTint="99"/>
          </w:tcPr>
          <w:p w:rsidR="001330D9" w:rsidRDefault="001E1D89" w:rsidP="00784582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99.999%</w:t>
            </w:r>
          </w:p>
          <w:p w:rsidR="001E1D89" w:rsidRPr="00784582" w:rsidRDefault="001E1D89" w:rsidP="00784582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</w:tbl>
    <w:p w:rsidR="00157C16" w:rsidRPr="00091BD1" w:rsidRDefault="00157C16" w:rsidP="0075485C">
      <w:pPr>
        <w:spacing w:line="360" w:lineRule="auto"/>
        <w:jc w:val="lowKashida"/>
        <w:rPr>
          <w:rFonts w:ascii="Simplified Arabic" w:hAnsi="Simplified Arabic"/>
          <w:b/>
          <w:bCs/>
          <w:sz w:val="14"/>
          <w:szCs w:val="14"/>
          <w:rtl/>
        </w:rPr>
      </w:pPr>
    </w:p>
    <w:p w:rsidR="00CD4B04" w:rsidRDefault="00CD4B04" w:rsidP="0075485C">
      <w:pPr>
        <w:spacing w:line="360" w:lineRule="auto"/>
        <w:rPr>
          <w:sz w:val="12"/>
          <w:szCs w:val="12"/>
          <w:rtl/>
          <w:lang w:bidi="ar-IQ"/>
        </w:rPr>
      </w:pPr>
    </w:p>
    <w:p w:rsidR="00DE2DEF" w:rsidRPr="00115BBC" w:rsidRDefault="00115BBC" w:rsidP="00115BBC">
      <w:pPr>
        <w:pStyle w:val="a8"/>
        <w:numPr>
          <w:ilvl w:val="0"/>
          <w:numId w:val="40"/>
        </w:numPr>
        <w:tabs>
          <w:tab w:val="left" w:pos="423"/>
        </w:tabs>
        <w:spacing w:line="276" w:lineRule="auto"/>
        <w:ind w:hanging="722"/>
        <w:jc w:val="both"/>
        <w:rPr>
          <w:rFonts w:eastAsia="Times New Roman" w:cs="PT Bold Heading"/>
          <w:b/>
          <w:bCs/>
          <w:sz w:val="32"/>
          <w:szCs w:val="32"/>
          <w:rtl/>
          <w:lang w:eastAsia="en-US" w:bidi="ar-IQ"/>
        </w:rPr>
      </w:pPr>
      <w:r>
        <w:rPr>
          <w:rFonts w:eastAsia="Times New Roman" w:cs="PT Bold Heading"/>
          <w:b/>
          <w:bCs/>
          <w:sz w:val="32"/>
          <w:szCs w:val="32"/>
          <w:rtl/>
          <w:lang w:eastAsia="en-US" w:bidi="ar-IQ"/>
        </w:rPr>
        <w:lastRenderedPageBreak/>
        <w:t>التصميم التجريبي</w:t>
      </w:r>
      <w:r w:rsidR="00DE2DEF" w:rsidRPr="00115BBC">
        <w:rPr>
          <w:rFonts w:eastAsia="Times New Roman" w:cs="PT Bold Heading"/>
          <w:b/>
          <w:bCs/>
          <w:sz w:val="32"/>
          <w:szCs w:val="32"/>
          <w:rtl/>
          <w:lang w:eastAsia="en-US" w:bidi="ar-IQ"/>
        </w:rPr>
        <w:t xml:space="preserve">: </w:t>
      </w:r>
    </w:p>
    <w:p w:rsidR="00DE2DEF" w:rsidRDefault="00DE2DEF" w:rsidP="0075485C">
      <w:pPr>
        <w:pStyle w:val="ae"/>
        <w:spacing w:line="276" w:lineRule="auto"/>
        <w:ind w:left="57" w:firstLine="452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B0E10">
        <w:rPr>
          <w:rFonts w:ascii="Simplified Arabic" w:hAnsi="Simplified Arabic" w:cs="Simplified Arabic"/>
          <w:sz w:val="28"/>
          <w:szCs w:val="28"/>
          <w:rtl/>
        </w:rPr>
        <w:t xml:space="preserve">ان استعمال التصميم التجريبي الملائم أمر مهم في كل بحث تجريبي لأنه يساعد في الحصول على اجابات لفرضيات البحث ، كما يساعد على الضبط  التجريبي </w:t>
      </w:r>
      <w:r w:rsidRPr="002B0E10">
        <w:rPr>
          <w:rStyle w:val="a3"/>
          <w:rFonts w:ascii="Simplified Arabic" w:hAnsi="Simplified Arabic"/>
          <w:sz w:val="28"/>
          <w:rtl/>
        </w:rPr>
        <w:t>(</w:t>
      </w:r>
      <w:r w:rsidRPr="002B0E10">
        <w:rPr>
          <w:rStyle w:val="a3"/>
          <w:rFonts w:ascii="Simplified Arabic" w:hAnsi="Simplified Arabic"/>
          <w:sz w:val="28"/>
          <w:rtl/>
        </w:rPr>
        <w:footnoteReference w:id="3"/>
      </w:r>
      <w:r w:rsidRPr="002B0E10">
        <w:rPr>
          <w:rStyle w:val="a3"/>
          <w:rFonts w:ascii="Simplified Arabic" w:hAnsi="Simplified Arabic"/>
          <w:sz w:val="28"/>
          <w:rtl/>
        </w:rPr>
        <w:t>)</w:t>
      </w:r>
      <w:r w:rsidRPr="002B0E10">
        <w:rPr>
          <w:rFonts w:ascii="Simplified Arabic" w:hAnsi="Simplified Arabic" w:cs="Simplified Arabic"/>
          <w:sz w:val="28"/>
          <w:szCs w:val="28"/>
          <w:rtl/>
        </w:rPr>
        <w:t xml:space="preserve"> .</w:t>
      </w:r>
    </w:p>
    <w:p w:rsidR="00DE2DEF" w:rsidRDefault="00DE2DEF" w:rsidP="00784582">
      <w:pPr>
        <w:pStyle w:val="ae"/>
        <w:spacing w:line="276" w:lineRule="auto"/>
        <w:ind w:left="57" w:firstLine="452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B0E1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B0E10">
        <w:rPr>
          <w:rFonts w:ascii="Simplified Arabic" w:hAnsi="Simplified Arabic" w:cs="Simplified Arabic"/>
          <w:sz w:val="28"/>
          <w:szCs w:val="28"/>
          <w:rtl/>
          <w:lang w:bidi="ar-IQ"/>
        </w:rPr>
        <w:t>اذ يعد أول الخطوات التي ينفذها الباحث ، فلا</w:t>
      </w:r>
      <w:r w:rsidR="008A418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2B0E10">
        <w:rPr>
          <w:rFonts w:ascii="Simplified Arabic" w:hAnsi="Simplified Arabic" w:cs="Simplified Arabic"/>
          <w:sz w:val="28"/>
          <w:szCs w:val="28"/>
          <w:rtl/>
          <w:lang w:bidi="ar-IQ"/>
        </w:rPr>
        <w:t>بد أن يكون لكل بحث تجريبي تصميم خاص به لضمان سلامته ودقة نتائجه ويتوقف تحديد نوع التصميم التجريبي على طبيعة المشكلة وظروف العينة "</w:t>
      </w:r>
      <w:r w:rsidRPr="002B0E10">
        <w:rPr>
          <w:rFonts w:ascii="Simplified Arabic" w:hAnsi="Simplified Arabic" w:cs="Simplified Arabic"/>
          <w:sz w:val="28"/>
          <w:szCs w:val="28"/>
          <w:vertAlign w:val="superscript"/>
          <w:rtl/>
          <w:lang w:bidi="ar-IQ"/>
        </w:rPr>
        <w:t xml:space="preserve"> </w:t>
      </w:r>
      <w:r w:rsidRPr="002B0E10">
        <w:rPr>
          <w:rStyle w:val="a3"/>
          <w:rFonts w:ascii="Simplified Arabic" w:hAnsi="Simplified Arabic"/>
          <w:sz w:val="28"/>
          <w:rtl/>
        </w:rPr>
        <w:t>(</w:t>
      </w:r>
      <w:r w:rsidRPr="002B0E10">
        <w:rPr>
          <w:rStyle w:val="a3"/>
          <w:rFonts w:ascii="Simplified Arabic" w:hAnsi="Simplified Arabic"/>
          <w:sz w:val="28"/>
          <w:rtl/>
        </w:rPr>
        <w:footnoteReference w:id="4"/>
      </w:r>
      <w:r w:rsidRPr="002B0E10">
        <w:rPr>
          <w:rStyle w:val="a3"/>
          <w:rFonts w:ascii="Simplified Arabic" w:hAnsi="Simplified Arabic"/>
          <w:sz w:val="28"/>
          <w:rtl/>
        </w:rPr>
        <w:t xml:space="preserve">) </w:t>
      </w:r>
      <w:r w:rsidRPr="002B0E10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DE2DEF" w:rsidRPr="00AD78A9" w:rsidRDefault="00DE2DEF" w:rsidP="00784582">
      <w:pPr>
        <w:pStyle w:val="ae"/>
        <w:spacing w:line="276" w:lineRule="auto"/>
        <w:ind w:left="57" w:firstLine="452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2B0E1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2B0E10">
        <w:rPr>
          <w:rFonts w:ascii="Simplified Arabic" w:hAnsi="Simplified Arabic" w:cs="Simplified Arabic"/>
          <w:sz w:val="28"/>
          <w:szCs w:val="28"/>
          <w:rtl/>
        </w:rPr>
        <w:t>وبهذا فقد استخدم الباحث التصميم التجريبي للمجموعات</w:t>
      </w:r>
      <w:r w:rsidRPr="00AD78A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B0E10">
        <w:rPr>
          <w:rFonts w:ascii="Simplified Arabic" w:hAnsi="Simplified Arabic" w:cs="Simplified Arabic"/>
          <w:sz w:val="28"/>
          <w:szCs w:val="28"/>
          <w:rtl/>
        </w:rPr>
        <w:t>المتكافئة العشوائية</w:t>
      </w:r>
      <w:r w:rsidRPr="002B0E10"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Pr="002B0E1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B0E10">
        <w:rPr>
          <w:rFonts w:ascii="Simplified Arabic" w:hAnsi="Simplified Arabic" w:cs="Simplified Arabic" w:hint="cs"/>
          <w:sz w:val="28"/>
          <w:szCs w:val="28"/>
          <w:rtl/>
        </w:rPr>
        <w:t xml:space="preserve">وهو </w:t>
      </w:r>
      <w:r w:rsidRPr="002B0E10">
        <w:rPr>
          <w:rFonts w:ascii="Simplified Arabic" w:hAnsi="Simplified Arabic" w:cs="Simplified Arabic"/>
          <w:sz w:val="28"/>
          <w:szCs w:val="28"/>
          <w:rtl/>
        </w:rPr>
        <w:t>الاختيار ذات المجموعتين</w:t>
      </w:r>
      <w:r w:rsidRPr="00AD78A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B0E10">
        <w:rPr>
          <w:rFonts w:ascii="Simplified Arabic" w:hAnsi="Simplified Arabic" w:cs="Simplified Arabic"/>
          <w:sz w:val="28"/>
          <w:szCs w:val="28"/>
          <w:rtl/>
        </w:rPr>
        <w:t>التجريبيتين والمجموعة الضابطة وذات الاختبارات القبلية والبعدية المحكمة الضبط" .</w:t>
      </w:r>
      <w:r w:rsidRPr="002B0E10">
        <w:rPr>
          <w:rStyle w:val="a3"/>
          <w:rFonts w:ascii="Simplified Arabic" w:hAnsi="Simplified Arabic"/>
          <w:sz w:val="28"/>
          <w:rtl/>
        </w:rPr>
        <w:t>(</w:t>
      </w:r>
      <w:r w:rsidRPr="002B0E10">
        <w:rPr>
          <w:rStyle w:val="a3"/>
          <w:rFonts w:ascii="Simplified Arabic" w:hAnsi="Simplified Arabic"/>
          <w:sz w:val="28"/>
          <w:rtl/>
        </w:rPr>
        <w:footnoteReference w:id="5"/>
      </w:r>
      <w:r w:rsidRPr="002B0E10">
        <w:rPr>
          <w:rStyle w:val="a3"/>
          <w:rFonts w:ascii="Simplified Arabic" w:hAnsi="Simplified Arabic"/>
          <w:sz w:val="28"/>
          <w:rtl/>
        </w:rPr>
        <w:t xml:space="preserve">) </w:t>
      </w:r>
      <w:r w:rsidR="008A418B">
        <w:rPr>
          <w:rFonts w:ascii="Simplified Arabic" w:hAnsi="Simplified Arabic" w:hint="cs"/>
          <w:sz w:val="28"/>
          <w:rtl/>
        </w:rPr>
        <w:t xml:space="preserve"> </w:t>
      </w:r>
      <w:r w:rsidRPr="002B0E10">
        <w:rPr>
          <w:rStyle w:val="a3"/>
          <w:rFonts w:ascii="Simplified Arabic" w:hAnsi="Simplified Arabic"/>
          <w:sz w:val="28"/>
          <w:rtl/>
        </w:rPr>
        <w:t xml:space="preserve"> </w:t>
      </w:r>
      <w:r w:rsidR="008A418B">
        <w:rPr>
          <w:rFonts w:ascii="Simplified Arabic" w:hAnsi="Simplified Arabic" w:cs="Simplified Arabic" w:hint="cs"/>
          <w:sz w:val="28"/>
          <w:szCs w:val="28"/>
          <w:rtl/>
        </w:rPr>
        <w:t xml:space="preserve">     </w:t>
      </w:r>
      <w:r w:rsidRPr="002B0E10">
        <w:rPr>
          <w:rFonts w:ascii="Simplified Arabic" w:hAnsi="Simplified Arabic" w:cs="Simplified Arabic"/>
          <w:sz w:val="28"/>
          <w:szCs w:val="28"/>
          <w:rtl/>
          <w:lang w:bidi="ar-IQ"/>
        </w:rPr>
        <w:t>كما مبين في الجدول(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2</w:t>
      </w:r>
      <w:r w:rsidRPr="002B0E10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</w:p>
    <w:p w:rsidR="00DE2DEF" w:rsidRPr="001A592E" w:rsidRDefault="00DE2DEF" w:rsidP="0075485C">
      <w:pPr>
        <w:spacing w:line="360" w:lineRule="auto"/>
        <w:ind w:left="288"/>
        <w:rPr>
          <w:rFonts w:asciiTheme="majorBidi" w:hAnsiTheme="majorBidi" w:cstheme="majorBidi"/>
          <w:b/>
          <w:bCs/>
          <w:rtl/>
        </w:rPr>
      </w:pPr>
      <w:r>
        <w:rPr>
          <w:rFonts w:ascii="Simplified Arabic" w:hAnsi="Simplified Arabic" w:hint="cs"/>
          <w:b/>
          <w:bCs/>
          <w:rtl/>
        </w:rPr>
        <w:t xml:space="preserve">                                         </w:t>
      </w:r>
      <w:r w:rsidRPr="001A592E">
        <w:rPr>
          <w:rFonts w:asciiTheme="majorBidi" w:hAnsiTheme="majorBidi" w:cstheme="majorBidi"/>
          <w:b/>
          <w:bCs/>
          <w:rtl/>
        </w:rPr>
        <w:t xml:space="preserve">جدول  ( </w:t>
      </w:r>
      <w:r>
        <w:rPr>
          <w:rFonts w:asciiTheme="majorBidi" w:hAnsiTheme="majorBidi" w:cstheme="majorBidi" w:hint="cs"/>
          <w:b/>
          <w:bCs/>
          <w:rtl/>
        </w:rPr>
        <w:t>2</w:t>
      </w:r>
      <w:r w:rsidRPr="001A592E">
        <w:rPr>
          <w:rFonts w:asciiTheme="majorBidi" w:hAnsiTheme="majorBidi" w:cstheme="majorBidi"/>
          <w:b/>
          <w:bCs/>
          <w:rtl/>
        </w:rPr>
        <w:t xml:space="preserve"> )</w:t>
      </w:r>
    </w:p>
    <w:p w:rsidR="00DE2DEF" w:rsidRPr="001A592E" w:rsidRDefault="00DE2DEF" w:rsidP="0075485C">
      <w:pPr>
        <w:spacing w:line="360" w:lineRule="auto"/>
        <w:jc w:val="center"/>
        <w:rPr>
          <w:rFonts w:asciiTheme="majorBidi" w:hAnsiTheme="majorBidi" w:cstheme="majorBidi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 xml:space="preserve">    </w:t>
      </w:r>
      <w:r w:rsidRPr="001A592E">
        <w:rPr>
          <w:rFonts w:asciiTheme="majorBidi" w:hAnsiTheme="majorBidi" w:cstheme="majorBidi"/>
          <w:b/>
          <w:bCs/>
          <w:rtl/>
        </w:rPr>
        <w:t>يبين التصميم التجريبي للبحث</w:t>
      </w:r>
    </w:p>
    <w:tbl>
      <w:tblPr>
        <w:bidiVisual/>
        <w:tblW w:w="8810" w:type="dxa"/>
        <w:jc w:val="center"/>
        <w:tblInd w:w="-2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16"/>
        <w:gridCol w:w="1575"/>
        <w:gridCol w:w="1345"/>
        <w:gridCol w:w="2457"/>
        <w:gridCol w:w="1717"/>
      </w:tblGrid>
      <w:tr w:rsidR="00DE2DEF" w:rsidRPr="0074644C" w:rsidTr="00FB2730">
        <w:trPr>
          <w:trHeight w:val="516"/>
          <w:jc w:val="center"/>
        </w:trPr>
        <w:tc>
          <w:tcPr>
            <w:tcW w:w="171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00"/>
          </w:tcPr>
          <w:p w:rsidR="00DE2DEF" w:rsidRPr="0074644C" w:rsidRDefault="00DE2DEF" w:rsidP="0075485C">
            <w:pPr>
              <w:spacing w:after="120" w:line="360" w:lineRule="auto"/>
              <w:jc w:val="center"/>
              <w:rPr>
                <w:rFonts w:ascii="Simplified Arabic" w:hAnsi="Simplified Arabic" w:cs="AGA Rasheeq Bold"/>
                <w:b/>
                <w:bCs/>
                <w:color w:val="000000"/>
                <w:sz w:val="24"/>
                <w:szCs w:val="24"/>
              </w:rPr>
            </w:pPr>
            <w:r w:rsidRPr="0074644C">
              <w:rPr>
                <w:rFonts w:ascii="Simplified Arabic" w:hAnsi="Simplified Arabic" w:cs="AGA Rasheeq Bold"/>
                <w:b/>
                <w:bCs/>
                <w:color w:val="000000"/>
                <w:sz w:val="24"/>
                <w:szCs w:val="24"/>
                <w:rtl/>
              </w:rPr>
              <w:t>المجموعة</w:t>
            </w:r>
          </w:p>
        </w:tc>
        <w:tc>
          <w:tcPr>
            <w:tcW w:w="157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00"/>
          </w:tcPr>
          <w:p w:rsidR="00DE2DEF" w:rsidRPr="0074644C" w:rsidRDefault="00DE2DEF" w:rsidP="0075485C">
            <w:pPr>
              <w:spacing w:after="120" w:line="360" w:lineRule="auto"/>
              <w:jc w:val="center"/>
              <w:rPr>
                <w:rFonts w:ascii="Simplified Arabic" w:hAnsi="Simplified Arabic" w:cs="AGA Rasheeq Bold"/>
                <w:b/>
                <w:bCs/>
                <w:color w:val="000000"/>
                <w:sz w:val="24"/>
                <w:szCs w:val="24"/>
              </w:rPr>
            </w:pPr>
            <w:r w:rsidRPr="0074644C">
              <w:rPr>
                <w:rFonts w:ascii="Simplified Arabic" w:hAnsi="Simplified Arabic" w:cs="AGA Rasheeq Bold"/>
                <w:b/>
                <w:bCs/>
                <w:color w:val="000000"/>
                <w:sz w:val="24"/>
                <w:szCs w:val="24"/>
                <w:rtl/>
              </w:rPr>
              <w:t>الاختبارات القبلية</w:t>
            </w:r>
          </w:p>
        </w:tc>
        <w:tc>
          <w:tcPr>
            <w:tcW w:w="134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00"/>
          </w:tcPr>
          <w:p w:rsidR="00DE2DEF" w:rsidRPr="0074644C" w:rsidRDefault="00DE2DEF" w:rsidP="0075485C">
            <w:pPr>
              <w:spacing w:after="120" w:line="360" w:lineRule="auto"/>
              <w:jc w:val="center"/>
              <w:rPr>
                <w:rFonts w:ascii="Simplified Arabic" w:hAnsi="Simplified Arabic" w:cs="AGA Rasheeq Bold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245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00"/>
          </w:tcPr>
          <w:p w:rsidR="00DE2DEF" w:rsidRPr="0074644C" w:rsidRDefault="00DE2DEF" w:rsidP="0075485C">
            <w:pPr>
              <w:spacing w:after="120" w:line="360" w:lineRule="auto"/>
              <w:jc w:val="center"/>
              <w:rPr>
                <w:rFonts w:ascii="Simplified Arabic" w:hAnsi="Simplified Arabic" w:cs="AGA Rasheeq Bold"/>
                <w:b/>
                <w:bCs/>
                <w:color w:val="000000"/>
                <w:sz w:val="24"/>
                <w:szCs w:val="24"/>
              </w:rPr>
            </w:pPr>
            <w:r w:rsidRPr="0074644C">
              <w:rPr>
                <w:rFonts w:ascii="Simplified Arabic" w:hAnsi="Simplified Arabic" w:cs="AGA Rasheeq Bold"/>
                <w:b/>
                <w:bCs/>
                <w:color w:val="000000"/>
                <w:sz w:val="24"/>
                <w:szCs w:val="24"/>
                <w:rtl/>
              </w:rPr>
              <w:t>المتغير المستقل</w:t>
            </w:r>
          </w:p>
        </w:tc>
        <w:tc>
          <w:tcPr>
            <w:tcW w:w="17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00"/>
          </w:tcPr>
          <w:p w:rsidR="00DE2DEF" w:rsidRPr="0074644C" w:rsidRDefault="00DE2DEF" w:rsidP="0075485C">
            <w:pPr>
              <w:spacing w:after="120" w:line="360" w:lineRule="auto"/>
              <w:jc w:val="center"/>
              <w:rPr>
                <w:rFonts w:ascii="Simplified Arabic" w:hAnsi="Simplified Arabic" w:cs="AGA Rasheeq Bold"/>
                <w:b/>
                <w:bCs/>
                <w:color w:val="000000"/>
                <w:sz w:val="24"/>
                <w:szCs w:val="24"/>
              </w:rPr>
            </w:pPr>
            <w:r w:rsidRPr="0074644C">
              <w:rPr>
                <w:rFonts w:ascii="Simplified Arabic" w:hAnsi="Simplified Arabic" w:cs="AGA Rasheeq Bold"/>
                <w:b/>
                <w:bCs/>
                <w:color w:val="000000"/>
                <w:sz w:val="24"/>
                <w:szCs w:val="24"/>
                <w:rtl/>
              </w:rPr>
              <w:t>الاختبارات البعدية</w:t>
            </w:r>
          </w:p>
        </w:tc>
      </w:tr>
      <w:tr w:rsidR="00DE2DEF" w:rsidRPr="0074644C" w:rsidTr="00FB2730">
        <w:trPr>
          <w:trHeight w:val="387"/>
          <w:jc w:val="center"/>
        </w:trPr>
        <w:tc>
          <w:tcPr>
            <w:tcW w:w="171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C000"/>
          </w:tcPr>
          <w:p w:rsidR="00DE2DEF" w:rsidRPr="0074644C" w:rsidRDefault="00DE2DEF" w:rsidP="0075485C">
            <w:pPr>
              <w:spacing w:after="120" w:line="360" w:lineRule="auto"/>
              <w:jc w:val="center"/>
              <w:rPr>
                <w:rFonts w:ascii="Simplified Arabic" w:hAnsi="Simplified Arabic" w:cs="AGA Rasheeq Bold"/>
                <w:b/>
                <w:bCs/>
                <w:sz w:val="24"/>
                <w:szCs w:val="24"/>
              </w:rPr>
            </w:pPr>
            <w:r w:rsidRPr="0074644C">
              <w:rPr>
                <w:rFonts w:ascii="Simplified Arabic" w:hAnsi="Simplified Arabic" w:cs="AGA Rasheeq Bold"/>
                <w:b/>
                <w:bCs/>
                <w:color w:val="000000"/>
                <w:sz w:val="24"/>
                <w:szCs w:val="24"/>
                <w:rtl/>
              </w:rPr>
              <w:t>الضابطة</w:t>
            </w:r>
          </w:p>
        </w:tc>
        <w:tc>
          <w:tcPr>
            <w:tcW w:w="157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pct50" w:color="FF0000" w:fill="FFFFFF"/>
          </w:tcPr>
          <w:p w:rsidR="00DE2DEF" w:rsidRPr="0074644C" w:rsidRDefault="00DE2DEF" w:rsidP="0075485C">
            <w:pPr>
              <w:spacing w:after="120" w:line="360" w:lineRule="auto"/>
              <w:jc w:val="center"/>
              <w:rPr>
                <w:rFonts w:ascii="Simplified Arabic" w:hAnsi="Simplified Arabic" w:cs="AGA Rasheeq Bold"/>
                <w:b/>
                <w:bCs/>
                <w:color w:val="000000"/>
                <w:sz w:val="24"/>
                <w:szCs w:val="24"/>
                <w:rtl/>
              </w:rPr>
            </w:pPr>
          </w:p>
          <w:p w:rsidR="00DE2DEF" w:rsidRPr="0074644C" w:rsidRDefault="00DE2DEF" w:rsidP="0075485C">
            <w:pPr>
              <w:spacing w:after="120" w:line="360" w:lineRule="auto"/>
              <w:jc w:val="center"/>
              <w:rPr>
                <w:rFonts w:ascii="Simplified Arabic" w:hAnsi="Simplified Arabic" w:cs="AGA Rasheeq Bold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74644C">
              <w:rPr>
                <w:rFonts w:ascii="Simplified Arabic" w:hAnsi="Simplified Arabic" w:cs="AGA Rasheeq Bold"/>
                <w:b/>
                <w:bCs/>
                <w:color w:val="000000"/>
                <w:sz w:val="24"/>
                <w:szCs w:val="24"/>
                <w:rtl/>
              </w:rPr>
              <w:t xml:space="preserve">اختبارات المهارات </w:t>
            </w:r>
          </w:p>
          <w:p w:rsidR="00DE2DEF" w:rsidRPr="0074644C" w:rsidRDefault="00DE2DEF" w:rsidP="0075485C">
            <w:pPr>
              <w:spacing w:after="120" w:line="360" w:lineRule="auto"/>
              <w:jc w:val="center"/>
              <w:rPr>
                <w:rFonts w:ascii="Simplified Arabic" w:hAnsi="Simplified Arabic" w:cs="AGA Rasheeq Bold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134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pct50" w:color="FF0000" w:fill="FFFFFF"/>
          </w:tcPr>
          <w:p w:rsidR="00DE2DEF" w:rsidRPr="0074644C" w:rsidRDefault="00DE2DEF" w:rsidP="0075485C">
            <w:pPr>
              <w:spacing w:after="120" w:line="360" w:lineRule="auto"/>
              <w:jc w:val="center"/>
              <w:rPr>
                <w:rFonts w:ascii="Simplified Arabic" w:hAnsi="Simplified Arabic" w:cs="AGA Rasheeq Bold"/>
                <w:b/>
                <w:bCs/>
                <w:color w:val="000000"/>
                <w:sz w:val="24"/>
                <w:szCs w:val="24"/>
                <w:rtl/>
              </w:rPr>
            </w:pPr>
          </w:p>
          <w:p w:rsidR="00DE2DEF" w:rsidRPr="0074644C" w:rsidRDefault="00DE2DEF" w:rsidP="0075485C">
            <w:pPr>
              <w:spacing w:after="120" w:line="360" w:lineRule="auto"/>
              <w:jc w:val="center"/>
              <w:rPr>
                <w:rFonts w:ascii="Simplified Arabic" w:hAnsi="Simplified Arabic" w:cs="AGA Rasheeq Bold"/>
                <w:b/>
                <w:bCs/>
                <w:color w:val="000000"/>
                <w:sz w:val="24"/>
                <w:szCs w:val="24"/>
              </w:rPr>
            </w:pPr>
            <w:r w:rsidRPr="0074644C">
              <w:rPr>
                <w:rFonts w:ascii="Simplified Arabic" w:hAnsi="Simplified Arabic" w:cs="AGA Rasheeq Bold"/>
                <w:b/>
                <w:bCs/>
                <w:color w:val="000000"/>
                <w:sz w:val="24"/>
                <w:szCs w:val="24"/>
                <w:rtl/>
              </w:rPr>
              <w:t>تكافؤ عينة البحث</w:t>
            </w:r>
          </w:p>
        </w:tc>
        <w:tc>
          <w:tcPr>
            <w:tcW w:w="245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C000"/>
          </w:tcPr>
          <w:p w:rsidR="00DE2DEF" w:rsidRPr="0074644C" w:rsidRDefault="00DE2DEF" w:rsidP="0075485C">
            <w:pPr>
              <w:spacing w:after="120" w:line="360" w:lineRule="auto"/>
              <w:jc w:val="center"/>
              <w:rPr>
                <w:rFonts w:ascii="Simplified Arabic" w:hAnsi="Simplified Arabic" w:cs="AGA Rasheeq Bold"/>
                <w:b/>
                <w:bCs/>
                <w:sz w:val="24"/>
                <w:szCs w:val="24"/>
              </w:rPr>
            </w:pPr>
            <w:r w:rsidRPr="0074644C">
              <w:rPr>
                <w:rFonts w:ascii="Simplified Arabic" w:hAnsi="Simplified Arabic" w:cs="AGA Rasheeq Bold"/>
                <w:b/>
                <w:bCs/>
                <w:color w:val="000000"/>
                <w:sz w:val="24"/>
                <w:szCs w:val="24"/>
                <w:rtl/>
              </w:rPr>
              <w:t>الأسلوب التقليدي</w:t>
            </w:r>
          </w:p>
        </w:tc>
        <w:tc>
          <w:tcPr>
            <w:tcW w:w="171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pct50" w:color="FF0000" w:fill="FFFFFF"/>
          </w:tcPr>
          <w:p w:rsidR="00DE2DEF" w:rsidRPr="0074644C" w:rsidRDefault="00DE2DEF" w:rsidP="0075485C">
            <w:pPr>
              <w:spacing w:after="120" w:line="360" w:lineRule="auto"/>
              <w:jc w:val="center"/>
              <w:rPr>
                <w:rFonts w:ascii="Simplified Arabic" w:hAnsi="Simplified Arabic" w:cs="AGA Rasheeq Bold"/>
                <w:b/>
                <w:bCs/>
                <w:color w:val="000000"/>
                <w:sz w:val="24"/>
                <w:szCs w:val="24"/>
                <w:rtl/>
              </w:rPr>
            </w:pPr>
          </w:p>
          <w:p w:rsidR="00DE2DEF" w:rsidRPr="0074644C" w:rsidRDefault="00DE2DEF" w:rsidP="0075485C">
            <w:pPr>
              <w:spacing w:after="120" w:line="360" w:lineRule="auto"/>
              <w:jc w:val="center"/>
              <w:rPr>
                <w:rFonts w:ascii="Simplified Arabic" w:hAnsi="Simplified Arabic" w:cs="AGA Rasheeq Bold"/>
                <w:b/>
                <w:bCs/>
                <w:color w:val="000000"/>
                <w:sz w:val="24"/>
                <w:szCs w:val="24"/>
              </w:rPr>
            </w:pPr>
            <w:r w:rsidRPr="0074644C">
              <w:rPr>
                <w:rFonts w:ascii="Simplified Arabic" w:hAnsi="Simplified Arabic" w:cs="AGA Rasheeq Bold"/>
                <w:b/>
                <w:bCs/>
                <w:color w:val="000000"/>
                <w:sz w:val="24"/>
                <w:szCs w:val="24"/>
                <w:rtl/>
              </w:rPr>
              <w:t>اختبارات المهارات</w:t>
            </w:r>
          </w:p>
        </w:tc>
      </w:tr>
      <w:tr w:rsidR="00DE2DEF" w:rsidRPr="0074644C" w:rsidTr="00FB2730">
        <w:trPr>
          <w:trHeight w:val="409"/>
          <w:jc w:val="center"/>
        </w:trPr>
        <w:tc>
          <w:tcPr>
            <w:tcW w:w="171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BE4D5" w:themeFill="accent2" w:themeFillTint="33"/>
          </w:tcPr>
          <w:p w:rsidR="00DE2DEF" w:rsidRPr="0074644C" w:rsidRDefault="00DE2DEF" w:rsidP="0075485C">
            <w:pPr>
              <w:spacing w:after="120" w:line="360" w:lineRule="auto"/>
              <w:jc w:val="center"/>
              <w:rPr>
                <w:rFonts w:ascii="Simplified Arabic" w:hAnsi="Simplified Arabic" w:cs="AGA Rasheeq 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AGA Rasheeq Bold"/>
                <w:b/>
                <w:bCs/>
                <w:color w:val="000000"/>
                <w:sz w:val="24"/>
                <w:szCs w:val="24"/>
                <w:rtl/>
              </w:rPr>
              <w:t>تجريبية</w:t>
            </w:r>
            <w:r>
              <w:rPr>
                <w:rFonts w:ascii="Simplified Arabic" w:hAnsi="Simplified Arabic" w:cs="AGA Rasheeq Bold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74644C">
              <w:rPr>
                <w:rFonts w:ascii="Simplified Arabic" w:hAnsi="Simplified Arabic" w:cs="AGA Rasheeq Bold" w:hint="cs"/>
                <w:b/>
                <w:bCs/>
                <w:color w:val="000000"/>
                <w:sz w:val="24"/>
                <w:szCs w:val="24"/>
                <w:rtl/>
              </w:rPr>
              <w:t>أ</w:t>
            </w:r>
            <w:r w:rsidRPr="0074644C">
              <w:rPr>
                <w:rFonts w:ascii="Simplified Arabic" w:hAnsi="Simplified Arabic" w:cs="AGA Rasheeq Bold"/>
                <w:b/>
                <w:bCs/>
                <w:color w:val="000000"/>
                <w:sz w:val="24"/>
                <w:szCs w:val="24"/>
                <w:rtl/>
              </w:rPr>
              <w:t>ولى</w:t>
            </w:r>
          </w:p>
        </w:tc>
        <w:tc>
          <w:tcPr>
            <w:tcW w:w="157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BE4D5" w:themeFill="accent2" w:themeFillTint="33"/>
          </w:tcPr>
          <w:p w:rsidR="00DE2DEF" w:rsidRPr="0074644C" w:rsidRDefault="00DE2DEF" w:rsidP="0075485C">
            <w:pPr>
              <w:spacing w:after="120" w:line="360" w:lineRule="auto"/>
              <w:jc w:val="center"/>
              <w:rPr>
                <w:rFonts w:ascii="Simplified Arabic" w:hAnsi="Simplified Arabic" w:cs="AGA Rasheeq 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BE4D5" w:themeFill="accent2" w:themeFillTint="33"/>
          </w:tcPr>
          <w:p w:rsidR="00DE2DEF" w:rsidRPr="0074644C" w:rsidRDefault="00DE2DEF" w:rsidP="0075485C">
            <w:pPr>
              <w:spacing w:after="120" w:line="360" w:lineRule="auto"/>
              <w:jc w:val="center"/>
              <w:rPr>
                <w:rFonts w:ascii="Simplified Arabic" w:hAnsi="Simplified Arabic" w:cs="AGA Rasheeq 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BE4D5" w:themeFill="accent2" w:themeFillTint="33"/>
          </w:tcPr>
          <w:p w:rsidR="00DE2DEF" w:rsidRPr="0074644C" w:rsidRDefault="00DE2DEF" w:rsidP="0075485C">
            <w:pPr>
              <w:spacing w:after="120" w:line="360" w:lineRule="auto"/>
              <w:jc w:val="center"/>
              <w:rPr>
                <w:rFonts w:ascii="Simplified Arabic" w:hAnsi="Simplified Arabic" w:cs="AGA Rasheeq 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الوسائط المتعددة </w:t>
            </w:r>
            <w:r w:rsidR="008A418B">
              <w:rPr>
                <w:rFonts w:hint="cs"/>
                <w:b/>
                <w:bCs/>
                <w:sz w:val="22"/>
                <w:szCs w:val="22"/>
                <w:rtl/>
              </w:rPr>
              <w:t>(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الهايبرميديا</w:t>
            </w:r>
            <w:proofErr w:type="spellEnd"/>
            <w:r w:rsidR="008A418B">
              <w:rPr>
                <w:rFonts w:ascii="Simplified Arabic" w:hAnsi="Simplified Arabic" w:cs="AGA Rasheeq Bold" w:hint="cs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171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pct25" w:color="FFFF00" w:fill="FFFFFF"/>
          </w:tcPr>
          <w:p w:rsidR="00DE2DEF" w:rsidRPr="0074644C" w:rsidRDefault="00DE2DEF" w:rsidP="0075485C">
            <w:pPr>
              <w:bidi w:val="0"/>
              <w:spacing w:after="120" w:line="360" w:lineRule="auto"/>
              <w:rPr>
                <w:rFonts w:ascii="Simplified Arabic" w:hAnsi="Simplified Arabic" w:cs="AGA Rasheeq 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E2DEF" w:rsidRPr="0074644C" w:rsidTr="00FB2730">
        <w:trPr>
          <w:trHeight w:val="510"/>
          <w:jc w:val="center"/>
        </w:trPr>
        <w:tc>
          <w:tcPr>
            <w:tcW w:w="171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6DDE8"/>
          </w:tcPr>
          <w:p w:rsidR="00DE2DEF" w:rsidRPr="0074644C" w:rsidRDefault="00DE2DEF" w:rsidP="0075485C">
            <w:pPr>
              <w:spacing w:after="120" w:line="360" w:lineRule="auto"/>
              <w:jc w:val="center"/>
              <w:rPr>
                <w:rFonts w:ascii="Simplified Arabic" w:hAnsi="Simplified Arabic" w:cs="AGA Rasheeq Bold"/>
                <w:b/>
                <w:bCs/>
                <w:color w:val="000000"/>
                <w:sz w:val="24"/>
                <w:szCs w:val="24"/>
                <w:rtl/>
              </w:rPr>
            </w:pPr>
            <w:r w:rsidRPr="0074644C">
              <w:rPr>
                <w:rFonts w:ascii="Simplified Arabic" w:hAnsi="Simplified Arabic" w:cs="AGA Rasheeq Bold"/>
                <w:b/>
                <w:bCs/>
                <w:color w:val="000000"/>
                <w:sz w:val="24"/>
                <w:szCs w:val="24"/>
                <w:rtl/>
              </w:rPr>
              <w:t>تجريبية</w:t>
            </w:r>
            <w:r>
              <w:rPr>
                <w:rFonts w:ascii="Simplified Arabic" w:hAnsi="Simplified Arabic" w:cs="AGA Rasheeq Bold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74644C">
              <w:rPr>
                <w:rFonts w:ascii="Simplified Arabic" w:hAnsi="Simplified Arabic" w:cs="AGA Rasheeq Bold"/>
                <w:b/>
                <w:bCs/>
                <w:color w:val="000000"/>
                <w:sz w:val="24"/>
                <w:szCs w:val="24"/>
                <w:rtl/>
              </w:rPr>
              <w:t xml:space="preserve"> ثانية</w:t>
            </w:r>
          </w:p>
        </w:tc>
        <w:tc>
          <w:tcPr>
            <w:tcW w:w="1575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50" w:color="FF0000" w:fill="FFFFFF"/>
          </w:tcPr>
          <w:p w:rsidR="00DE2DEF" w:rsidRPr="0074644C" w:rsidRDefault="00DE2DEF" w:rsidP="0075485C">
            <w:pPr>
              <w:spacing w:after="120" w:line="360" w:lineRule="auto"/>
              <w:jc w:val="center"/>
              <w:rPr>
                <w:rFonts w:ascii="Simplified Arabic" w:hAnsi="Simplified Arabic" w:cs="AGA Rasheeq 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50" w:color="FF0000" w:fill="FFFFFF"/>
          </w:tcPr>
          <w:p w:rsidR="00DE2DEF" w:rsidRPr="0074644C" w:rsidRDefault="00DE2DEF" w:rsidP="0075485C">
            <w:pPr>
              <w:spacing w:after="120" w:line="360" w:lineRule="auto"/>
              <w:jc w:val="center"/>
              <w:rPr>
                <w:rFonts w:ascii="Simplified Arabic" w:hAnsi="Simplified Arabic" w:cs="AGA Rasheeq 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6DDE8"/>
          </w:tcPr>
          <w:p w:rsidR="00DE2DEF" w:rsidRPr="0074644C" w:rsidRDefault="00DE2DEF" w:rsidP="0075485C">
            <w:pPr>
              <w:spacing w:after="120" w:line="360" w:lineRule="auto"/>
              <w:jc w:val="center"/>
              <w:rPr>
                <w:rFonts w:ascii="Simplified Arabic" w:hAnsi="Simplified Arabic" w:cs="AGA Rasheeq Bold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استراتيجية المساجلة الحلقية</w:t>
            </w:r>
          </w:p>
        </w:tc>
        <w:tc>
          <w:tcPr>
            <w:tcW w:w="1717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50" w:color="FF0000" w:fill="FFFFFF"/>
          </w:tcPr>
          <w:p w:rsidR="00DE2DEF" w:rsidRPr="0074644C" w:rsidRDefault="00DE2DEF" w:rsidP="0075485C">
            <w:pPr>
              <w:bidi w:val="0"/>
              <w:spacing w:after="120" w:line="360" w:lineRule="auto"/>
              <w:rPr>
                <w:rFonts w:ascii="Simplified Arabic" w:hAnsi="Simplified Arabic" w:cs="AGA Rasheeq Bold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DE2DEF" w:rsidRPr="001A60AA" w:rsidRDefault="00DE2DEF" w:rsidP="0075485C">
      <w:pPr>
        <w:spacing w:line="360" w:lineRule="auto"/>
        <w:rPr>
          <w:rFonts w:ascii="Simplified Arabic" w:hAnsi="Simplified Arabic"/>
          <w:sz w:val="12"/>
          <w:szCs w:val="12"/>
          <w:rtl/>
          <w:lang w:bidi="ar-IQ"/>
        </w:rPr>
      </w:pPr>
    </w:p>
    <w:p w:rsidR="00397468" w:rsidRPr="00FE1CCD" w:rsidRDefault="00397468" w:rsidP="00784582">
      <w:pPr>
        <w:spacing w:line="276" w:lineRule="auto"/>
        <w:jc w:val="both"/>
        <w:rPr>
          <w:rFonts w:eastAsia="Times New Roman" w:cs="PT Bold Heading"/>
          <w:b/>
          <w:bCs/>
          <w:sz w:val="32"/>
          <w:szCs w:val="32"/>
          <w:rtl/>
          <w:lang w:eastAsia="en-US" w:bidi="ar-IQ"/>
        </w:rPr>
      </w:pPr>
      <w:r w:rsidRPr="00FE1CCD">
        <w:rPr>
          <w:rFonts w:eastAsia="Times New Roman" w:cs="PT Bold Heading"/>
          <w:b/>
          <w:bCs/>
          <w:sz w:val="32"/>
          <w:szCs w:val="32"/>
          <w:rtl/>
          <w:lang w:eastAsia="en-US" w:bidi="ar-IQ"/>
        </w:rPr>
        <w:t>3-2-</w:t>
      </w:r>
      <w:r w:rsidR="0074644C" w:rsidRPr="00FE1CCD">
        <w:rPr>
          <w:rFonts w:eastAsia="Times New Roman" w:cs="PT Bold Heading" w:hint="cs"/>
          <w:b/>
          <w:bCs/>
          <w:sz w:val="32"/>
          <w:szCs w:val="32"/>
          <w:rtl/>
          <w:lang w:eastAsia="en-US" w:bidi="ar-IQ"/>
        </w:rPr>
        <w:t>1</w:t>
      </w:r>
      <w:r w:rsidRPr="00FE1CCD">
        <w:rPr>
          <w:rFonts w:eastAsia="Times New Roman" w:cs="PT Bold Heading"/>
          <w:b/>
          <w:bCs/>
          <w:sz w:val="32"/>
          <w:szCs w:val="32"/>
          <w:rtl/>
          <w:lang w:eastAsia="en-US" w:bidi="ar-IQ"/>
        </w:rPr>
        <w:t xml:space="preserve">  تكافؤ عينة البحث:</w:t>
      </w:r>
    </w:p>
    <w:p w:rsidR="004B58AF" w:rsidRPr="00294916" w:rsidRDefault="00397468" w:rsidP="00784582">
      <w:pPr>
        <w:spacing w:line="276" w:lineRule="auto"/>
        <w:jc w:val="both"/>
        <w:rPr>
          <w:rFonts w:ascii="Simplified Arabic" w:hAnsi="Simplified Arabic"/>
          <w:sz w:val="32"/>
          <w:szCs w:val="32"/>
          <w:rtl/>
        </w:rPr>
      </w:pPr>
      <w:r w:rsidRPr="00AD78A9">
        <w:rPr>
          <w:rFonts w:ascii="Simplified Arabic" w:hAnsi="Simplified Arabic"/>
          <w:sz w:val="32"/>
          <w:szCs w:val="32"/>
          <w:rtl/>
        </w:rPr>
        <w:t xml:space="preserve">     قبل الب</w:t>
      </w:r>
      <w:r w:rsidR="00091BD1">
        <w:rPr>
          <w:rFonts w:ascii="Simplified Arabic" w:hAnsi="Simplified Arabic"/>
          <w:sz w:val="32"/>
          <w:szCs w:val="32"/>
          <w:rtl/>
        </w:rPr>
        <w:t xml:space="preserve">دء بتنفيذ المنهج التعليمي </w:t>
      </w:r>
      <w:r w:rsidR="00091BD1">
        <w:rPr>
          <w:rFonts w:ascii="Simplified Arabic" w:hAnsi="Simplified Arabic" w:hint="cs"/>
          <w:sz w:val="32"/>
          <w:szCs w:val="32"/>
          <w:rtl/>
        </w:rPr>
        <w:t>قام</w:t>
      </w:r>
      <w:r w:rsidR="00091BD1">
        <w:rPr>
          <w:rFonts w:ascii="Simplified Arabic" w:hAnsi="Simplified Arabic"/>
          <w:sz w:val="32"/>
          <w:szCs w:val="32"/>
          <w:rtl/>
        </w:rPr>
        <w:t xml:space="preserve"> الباحث</w:t>
      </w:r>
      <w:r w:rsidRPr="00AD78A9">
        <w:rPr>
          <w:rFonts w:ascii="Simplified Arabic" w:hAnsi="Simplified Arabic"/>
          <w:sz w:val="32"/>
          <w:szCs w:val="32"/>
          <w:rtl/>
        </w:rPr>
        <w:t xml:space="preserve"> </w:t>
      </w:r>
      <w:r w:rsidR="00091BD1">
        <w:rPr>
          <w:rFonts w:ascii="Simplified Arabic" w:hAnsi="Simplified Arabic" w:hint="cs"/>
          <w:sz w:val="32"/>
          <w:szCs w:val="32"/>
          <w:rtl/>
        </w:rPr>
        <w:t>في</w:t>
      </w:r>
      <w:r w:rsidRPr="00AD78A9">
        <w:rPr>
          <w:rFonts w:ascii="Simplified Arabic" w:hAnsi="Simplified Arabic"/>
          <w:sz w:val="32"/>
          <w:szCs w:val="32"/>
          <w:rtl/>
        </w:rPr>
        <w:t xml:space="preserve"> التحقق من التكافؤ بين مجموعات البحث في </w:t>
      </w:r>
      <w:r w:rsidR="005C1593">
        <w:rPr>
          <w:rFonts w:ascii="Simplified Arabic" w:hAnsi="Simplified Arabic" w:hint="cs"/>
          <w:sz w:val="32"/>
          <w:szCs w:val="32"/>
          <w:rtl/>
        </w:rPr>
        <w:t>ا</w:t>
      </w:r>
      <w:r w:rsidR="00091BD1">
        <w:rPr>
          <w:rFonts w:ascii="Simplified Arabic" w:hAnsi="Simplified Arabic" w:hint="cs"/>
          <w:sz w:val="32"/>
          <w:szCs w:val="32"/>
          <w:rtl/>
        </w:rPr>
        <w:t>لمهارات قيد البحث</w:t>
      </w:r>
      <w:r w:rsidR="005C1593">
        <w:rPr>
          <w:rFonts w:ascii="Simplified Arabic" w:hAnsi="Simplified Arabic" w:hint="cs"/>
          <w:sz w:val="32"/>
          <w:szCs w:val="32"/>
          <w:rtl/>
        </w:rPr>
        <w:t xml:space="preserve"> من خلال الاختبارات القبلية التي اظهرت عشوائية الفروق </w:t>
      </w:r>
      <w:r w:rsidR="005C1593" w:rsidRPr="00611FA0">
        <w:rPr>
          <w:rFonts w:ascii="Simplified Arabic" w:hAnsi="Simplified Arabic" w:hint="cs"/>
          <w:rtl/>
        </w:rPr>
        <w:t>لجميع المهارات</w:t>
      </w:r>
      <w:r w:rsidR="00091BD1" w:rsidRPr="00611FA0">
        <w:rPr>
          <w:rFonts w:ascii="Simplified Arabic" w:hAnsi="Simplified Arabic" w:hint="cs"/>
          <w:rtl/>
        </w:rPr>
        <w:t xml:space="preserve"> </w:t>
      </w:r>
      <w:r w:rsidR="00091BD1" w:rsidRPr="00611FA0">
        <w:rPr>
          <w:rFonts w:ascii="Simplified Arabic" w:hAnsi="Simplified Arabic" w:hint="cs"/>
          <w:rtl/>
          <w:lang w:bidi="ar-IQ"/>
        </w:rPr>
        <w:t>و</w:t>
      </w:r>
      <w:r w:rsidRPr="00611FA0">
        <w:rPr>
          <w:rFonts w:ascii="Simplified Arabic" w:hAnsi="Simplified Arabic"/>
          <w:rtl/>
          <w:lang w:bidi="ar-IQ"/>
        </w:rPr>
        <w:t>التي يرى</w:t>
      </w:r>
      <w:r w:rsidR="005C1593" w:rsidRPr="00611FA0">
        <w:rPr>
          <w:rFonts w:ascii="Simplified Arabic" w:hAnsi="Simplified Arabic" w:hint="cs"/>
          <w:rtl/>
          <w:lang w:bidi="ar-IQ"/>
        </w:rPr>
        <w:t xml:space="preserve"> الباحث</w:t>
      </w:r>
      <w:r w:rsidRPr="00611FA0">
        <w:rPr>
          <w:rFonts w:ascii="Simplified Arabic" w:hAnsi="Simplified Arabic"/>
          <w:rtl/>
          <w:lang w:bidi="ar-IQ"/>
        </w:rPr>
        <w:t xml:space="preserve"> أنها قد تؤثر في نتائج التجربة </w:t>
      </w:r>
      <w:r w:rsidRPr="00611FA0">
        <w:rPr>
          <w:rFonts w:ascii="Simplified Arabic" w:hAnsi="Simplified Arabic"/>
          <w:rtl/>
        </w:rPr>
        <w:t xml:space="preserve">وكما </w:t>
      </w:r>
      <w:r w:rsidR="00091BD1" w:rsidRPr="00611FA0">
        <w:rPr>
          <w:rFonts w:ascii="Simplified Arabic" w:hAnsi="Simplified Arabic" w:hint="cs"/>
          <w:rtl/>
        </w:rPr>
        <w:t>مبين</w:t>
      </w:r>
      <w:r w:rsidRPr="00611FA0">
        <w:rPr>
          <w:rFonts w:ascii="Simplified Arabic" w:hAnsi="Simplified Arabic"/>
          <w:rtl/>
        </w:rPr>
        <w:t xml:space="preserve"> في جدول</w:t>
      </w:r>
      <w:r w:rsidR="007C4428" w:rsidRPr="00611FA0">
        <w:rPr>
          <w:rFonts w:ascii="Simplified Arabic" w:hAnsi="Simplified Arabic" w:hint="cs"/>
          <w:rtl/>
        </w:rPr>
        <w:t xml:space="preserve"> </w:t>
      </w:r>
      <w:r w:rsidRPr="00611FA0">
        <w:rPr>
          <w:rFonts w:ascii="Simplified Arabic" w:hAnsi="Simplified Arabic"/>
          <w:rtl/>
        </w:rPr>
        <w:t>(</w:t>
      </w:r>
      <w:r w:rsidR="00DE2DEF">
        <w:rPr>
          <w:rFonts w:ascii="Simplified Arabic" w:hAnsi="Simplified Arabic" w:hint="cs"/>
          <w:rtl/>
        </w:rPr>
        <w:t>3</w:t>
      </w:r>
      <w:r w:rsidRPr="00611FA0">
        <w:rPr>
          <w:rFonts w:ascii="Simplified Arabic" w:hAnsi="Simplified Arabic"/>
          <w:rtl/>
        </w:rPr>
        <w:t>)</w:t>
      </w:r>
      <w:r w:rsidR="00611FA0">
        <w:rPr>
          <w:rFonts w:ascii="Simplified Arabic" w:hAnsi="Simplified Arabic" w:hint="cs"/>
          <w:rtl/>
        </w:rPr>
        <w:t>:</w:t>
      </w:r>
    </w:p>
    <w:p w:rsidR="00091BD1" w:rsidRPr="001A592E" w:rsidRDefault="00091BD1" w:rsidP="0075485C">
      <w:pPr>
        <w:spacing w:line="360" w:lineRule="auto"/>
        <w:jc w:val="center"/>
        <w:rPr>
          <w:rFonts w:asciiTheme="majorBidi" w:hAnsiTheme="majorBidi" w:cstheme="majorBidi"/>
          <w:b/>
          <w:bCs/>
          <w:rtl/>
          <w:lang w:bidi="ar-IQ"/>
        </w:rPr>
      </w:pPr>
      <w:r w:rsidRPr="001A592E">
        <w:rPr>
          <w:rFonts w:asciiTheme="majorBidi" w:hAnsiTheme="majorBidi" w:cstheme="majorBidi"/>
          <w:b/>
          <w:bCs/>
          <w:rtl/>
          <w:lang w:bidi="ar-IQ"/>
        </w:rPr>
        <w:lastRenderedPageBreak/>
        <w:t>جدول(</w:t>
      </w:r>
      <w:r w:rsidR="00DE2DEF">
        <w:rPr>
          <w:rFonts w:asciiTheme="majorBidi" w:hAnsiTheme="majorBidi" w:cstheme="majorBidi" w:hint="cs"/>
          <w:b/>
          <w:bCs/>
          <w:rtl/>
          <w:lang w:bidi="ar-IQ"/>
        </w:rPr>
        <w:t>3</w:t>
      </w:r>
      <w:r w:rsidRPr="001A592E">
        <w:rPr>
          <w:rFonts w:asciiTheme="majorBidi" w:hAnsiTheme="majorBidi" w:cstheme="majorBidi"/>
          <w:b/>
          <w:bCs/>
          <w:rtl/>
          <w:lang w:bidi="ar-IQ"/>
        </w:rPr>
        <w:t>)</w:t>
      </w:r>
    </w:p>
    <w:p w:rsidR="00091BD1" w:rsidRPr="001A592E" w:rsidRDefault="00091BD1" w:rsidP="0075485C">
      <w:pPr>
        <w:spacing w:line="360" w:lineRule="auto"/>
        <w:jc w:val="center"/>
        <w:rPr>
          <w:rFonts w:asciiTheme="majorBidi" w:hAnsiTheme="majorBidi" w:cstheme="majorBidi"/>
          <w:b/>
          <w:bCs/>
          <w:rtl/>
          <w:lang w:bidi="ar-IQ"/>
        </w:rPr>
      </w:pPr>
      <w:r w:rsidRPr="001A592E">
        <w:rPr>
          <w:rFonts w:asciiTheme="majorBidi" w:hAnsiTheme="majorBidi" w:cstheme="majorBidi"/>
          <w:b/>
          <w:bCs/>
          <w:rtl/>
          <w:lang w:bidi="ar-IQ"/>
        </w:rPr>
        <w:t>يبين تكافؤ المجاميع الثلاث في متغيرات البحث في الاختبارات القبلية</w:t>
      </w:r>
    </w:p>
    <w:tbl>
      <w:tblPr>
        <w:tblStyle w:val="aa"/>
        <w:bidiVisual/>
        <w:tblW w:w="9880" w:type="dxa"/>
        <w:tblInd w:w="-701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8"/>
        <w:gridCol w:w="1707"/>
        <w:gridCol w:w="850"/>
        <w:gridCol w:w="993"/>
        <w:gridCol w:w="1134"/>
        <w:gridCol w:w="1275"/>
        <w:gridCol w:w="993"/>
        <w:gridCol w:w="992"/>
        <w:gridCol w:w="808"/>
      </w:tblGrid>
      <w:tr w:rsidR="0074644C" w:rsidRPr="00091BD1" w:rsidTr="00053EC9">
        <w:tc>
          <w:tcPr>
            <w:tcW w:w="1128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C5E0B3" w:themeFill="accent6" w:themeFillTint="66"/>
            <w:vAlign w:val="center"/>
          </w:tcPr>
          <w:p w:rsidR="00091BD1" w:rsidRPr="005C1593" w:rsidRDefault="00091BD1" w:rsidP="0075485C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C1593">
              <w:rPr>
                <w:rFonts w:hint="cs"/>
                <w:b/>
                <w:bCs/>
                <w:sz w:val="24"/>
                <w:szCs w:val="24"/>
                <w:rtl/>
              </w:rPr>
              <w:t>المهارات</w:t>
            </w:r>
          </w:p>
        </w:tc>
        <w:tc>
          <w:tcPr>
            <w:tcW w:w="1707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C5E0B3" w:themeFill="accent6" w:themeFillTint="66"/>
            <w:vAlign w:val="center"/>
          </w:tcPr>
          <w:p w:rsidR="00091BD1" w:rsidRPr="005C1593" w:rsidRDefault="00091BD1" w:rsidP="0075485C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C1593">
              <w:rPr>
                <w:rFonts w:hint="cs"/>
                <w:b/>
                <w:bCs/>
                <w:sz w:val="24"/>
                <w:szCs w:val="24"/>
                <w:rtl/>
              </w:rPr>
              <w:t>المجموعات</w:t>
            </w:r>
          </w:p>
        </w:tc>
        <w:tc>
          <w:tcPr>
            <w:tcW w:w="85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C5E0B3" w:themeFill="accent6" w:themeFillTint="66"/>
            <w:vAlign w:val="center"/>
          </w:tcPr>
          <w:p w:rsidR="00091BD1" w:rsidRPr="005C1593" w:rsidRDefault="00091BD1" w:rsidP="0075485C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C1593">
              <w:rPr>
                <w:rFonts w:hint="cs"/>
                <w:b/>
                <w:bCs/>
                <w:sz w:val="24"/>
                <w:szCs w:val="24"/>
                <w:rtl/>
              </w:rPr>
              <w:t>الوسط</w:t>
            </w:r>
          </w:p>
        </w:tc>
        <w:tc>
          <w:tcPr>
            <w:tcW w:w="993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C5E0B3" w:themeFill="accent6" w:themeFillTint="66"/>
            <w:vAlign w:val="center"/>
          </w:tcPr>
          <w:p w:rsidR="00091BD1" w:rsidRPr="005C1593" w:rsidRDefault="00091BD1" w:rsidP="0075485C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C1593">
              <w:rPr>
                <w:rFonts w:hint="cs"/>
                <w:b/>
                <w:bCs/>
                <w:sz w:val="24"/>
                <w:szCs w:val="24"/>
                <w:rtl/>
              </w:rPr>
              <w:t>الانحراف</w:t>
            </w:r>
          </w:p>
        </w:tc>
        <w:tc>
          <w:tcPr>
            <w:tcW w:w="1134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C5E0B3" w:themeFill="accent6" w:themeFillTint="66"/>
            <w:vAlign w:val="center"/>
          </w:tcPr>
          <w:p w:rsidR="00091BD1" w:rsidRPr="005C1593" w:rsidRDefault="00091BD1" w:rsidP="0075485C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C1593">
              <w:rPr>
                <w:rFonts w:hint="cs"/>
                <w:b/>
                <w:bCs/>
                <w:sz w:val="24"/>
                <w:szCs w:val="24"/>
                <w:rtl/>
              </w:rPr>
              <w:t>متوسط المربعات بين المجموعات</w:t>
            </w:r>
          </w:p>
        </w:tc>
        <w:tc>
          <w:tcPr>
            <w:tcW w:w="127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C5E0B3" w:themeFill="accent6" w:themeFillTint="66"/>
            <w:vAlign w:val="center"/>
          </w:tcPr>
          <w:p w:rsidR="00091BD1" w:rsidRPr="005C1593" w:rsidRDefault="00091BD1" w:rsidP="0075485C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C1593">
              <w:rPr>
                <w:rFonts w:hint="cs"/>
                <w:b/>
                <w:bCs/>
                <w:sz w:val="24"/>
                <w:szCs w:val="24"/>
                <w:rtl/>
              </w:rPr>
              <w:t>متوسط المربعات داخل المجموعات</w:t>
            </w:r>
          </w:p>
        </w:tc>
        <w:tc>
          <w:tcPr>
            <w:tcW w:w="993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C5E0B3" w:themeFill="accent6" w:themeFillTint="66"/>
            <w:vAlign w:val="center"/>
          </w:tcPr>
          <w:p w:rsidR="00091BD1" w:rsidRPr="005C1593" w:rsidRDefault="00091BD1" w:rsidP="0075485C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C1593">
              <w:rPr>
                <w:rFonts w:hint="cs"/>
                <w:b/>
                <w:bCs/>
                <w:sz w:val="24"/>
                <w:szCs w:val="24"/>
                <w:rtl/>
              </w:rPr>
              <w:t>قيمة (ف) المحسوبة</w:t>
            </w:r>
          </w:p>
        </w:tc>
        <w:tc>
          <w:tcPr>
            <w:tcW w:w="992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C5E0B3" w:themeFill="accent6" w:themeFillTint="66"/>
            <w:vAlign w:val="center"/>
          </w:tcPr>
          <w:p w:rsidR="00091BD1" w:rsidRPr="005C1593" w:rsidRDefault="00091BD1" w:rsidP="0075485C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C1593">
              <w:rPr>
                <w:rFonts w:hint="cs"/>
                <w:b/>
                <w:bCs/>
                <w:sz w:val="24"/>
                <w:szCs w:val="24"/>
                <w:rtl/>
              </w:rPr>
              <w:t>المعنوية الحقيقية</w:t>
            </w:r>
          </w:p>
        </w:tc>
        <w:tc>
          <w:tcPr>
            <w:tcW w:w="808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C5E0B3" w:themeFill="accent6" w:themeFillTint="66"/>
            <w:vAlign w:val="center"/>
          </w:tcPr>
          <w:p w:rsidR="00091BD1" w:rsidRPr="005C1593" w:rsidRDefault="00091BD1" w:rsidP="0075485C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C1593">
              <w:rPr>
                <w:rFonts w:hint="cs"/>
                <w:b/>
                <w:bCs/>
                <w:sz w:val="24"/>
                <w:szCs w:val="24"/>
                <w:rtl/>
              </w:rPr>
              <w:t>نوع الفرق</w:t>
            </w:r>
          </w:p>
        </w:tc>
      </w:tr>
      <w:tr w:rsidR="005C1593" w:rsidRPr="00091BD1" w:rsidTr="00053EC9">
        <w:tc>
          <w:tcPr>
            <w:tcW w:w="1128" w:type="dxa"/>
            <w:vMerge w:val="restar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E599" w:themeFill="accent4" w:themeFillTint="66"/>
            <w:vAlign w:val="center"/>
          </w:tcPr>
          <w:p w:rsidR="00091BD1" w:rsidRPr="009E4A40" w:rsidRDefault="00091BD1" w:rsidP="0075485C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E4A40"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 xml:space="preserve">الاداء الفني </w:t>
            </w:r>
            <w:r w:rsidRPr="009E4A40">
              <w:rPr>
                <w:rFonts w:ascii="Simplified Arabic" w:hAnsi="Simplified Arabic" w:hint="cs"/>
                <w:b/>
                <w:bCs/>
                <w:sz w:val="24"/>
                <w:szCs w:val="24"/>
                <w:rtl/>
              </w:rPr>
              <w:t>لمهارة الارسال</w:t>
            </w:r>
            <w:r w:rsidR="008A418B">
              <w:rPr>
                <w:rFonts w:hint="cs"/>
                <w:b/>
                <w:bCs/>
                <w:sz w:val="24"/>
                <w:szCs w:val="24"/>
                <w:rtl/>
              </w:rPr>
              <w:t xml:space="preserve"> من الاعلى</w:t>
            </w:r>
          </w:p>
        </w:tc>
        <w:tc>
          <w:tcPr>
            <w:tcW w:w="1707" w:type="dxa"/>
            <w:tcBorders>
              <w:top w:val="thinThickSmallGap" w:sz="24" w:space="0" w:color="auto"/>
            </w:tcBorders>
            <w:shd w:val="clear" w:color="auto" w:fill="EDEDED" w:themeFill="accent3" w:themeFillTint="33"/>
            <w:vAlign w:val="center"/>
          </w:tcPr>
          <w:p w:rsidR="00091BD1" w:rsidRPr="005C1593" w:rsidRDefault="00091BD1" w:rsidP="0075485C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C1593">
              <w:rPr>
                <w:rFonts w:hint="cs"/>
                <w:b/>
                <w:bCs/>
                <w:sz w:val="24"/>
                <w:szCs w:val="24"/>
                <w:rtl/>
              </w:rPr>
              <w:t>المجموعة الضابطة</w:t>
            </w:r>
          </w:p>
        </w:tc>
        <w:tc>
          <w:tcPr>
            <w:tcW w:w="850" w:type="dxa"/>
            <w:tcBorders>
              <w:top w:val="thinThickSmallGap" w:sz="24" w:space="0" w:color="auto"/>
            </w:tcBorders>
            <w:shd w:val="clear" w:color="auto" w:fill="EDEDED" w:themeFill="accent3" w:themeFillTint="33"/>
            <w:vAlign w:val="center"/>
          </w:tcPr>
          <w:p w:rsidR="00091BD1" w:rsidRPr="00091BD1" w:rsidRDefault="00091BD1" w:rsidP="0075485C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rtl/>
                <w:lang w:bidi="ar-IQ"/>
              </w:rPr>
            </w:pPr>
            <w:r w:rsidRPr="00091BD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1.81</w:t>
            </w:r>
          </w:p>
        </w:tc>
        <w:tc>
          <w:tcPr>
            <w:tcW w:w="993" w:type="dxa"/>
            <w:tcBorders>
              <w:top w:val="thinThickSmallGap" w:sz="24" w:space="0" w:color="auto"/>
            </w:tcBorders>
            <w:shd w:val="clear" w:color="auto" w:fill="EDEDED" w:themeFill="accent3" w:themeFillTint="33"/>
            <w:vAlign w:val="center"/>
          </w:tcPr>
          <w:p w:rsidR="00091BD1" w:rsidRPr="00091BD1" w:rsidRDefault="00091BD1" w:rsidP="0075485C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rtl/>
                <w:lang w:bidi="ar-IQ"/>
              </w:rPr>
            </w:pPr>
            <w:r w:rsidRPr="00091BD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.43</w:t>
            </w:r>
            <w:r>
              <w:rPr>
                <w:rFonts w:ascii="Arial" w:eastAsiaTheme="minorHAnsi" w:hAnsi="Arial" w:cs="Arial" w:hint="cs"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</w:tcBorders>
            <w:shd w:val="clear" w:color="auto" w:fill="EDEDED" w:themeFill="accent3" w:themeFillTint="33"/>
            <w:vAlign w:val="center"/>
          </w:tcPr>
          <w:p w:rsidR="00091BD1" w:rsidRPr="00091BD1" w:rsidRDefault="00091BD1" w:rsidP="0075485C">
            <w:pPr>
              <w:spacing w:line="360" w:lineRule="auto"/>
              <w:jc w:val="center"/>
              <w:rPr>
                <w:sz w:val="24"/>
                <w:szCs w:val="24"/>
                <w:rtl/>
                <w:lang w:bidi="ar-IQ"/>
              </w:rPr>
            </w:pPr>
            <w:r w:rsidRPr="00091BD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.117</w:t>
            </w:r>
            <w:r w:rsidR="005C1593">
              <w:rPr>
                <w:rFonts w:hint="cs"/>
                <w:sz w:val="24"/>
                <w:szCs w:val="24"/>
                <w:rtl/>
                <w:lang w:bidi="ar-IQ"/>
              </w:rPr>
              <w:t>0</w:t>
            </w:r>
          </w:p>
        </w:tc>
        <w:tc>
          <w:tcPr>
            <w:tcW w:w="1275" w:type="dxa"/>
            <w:vMerge w:val="restart"/>
            <w:tcBorders>
              <w:top w:val="thinThickSmallGap" w:sz="24" w:space="0" w:color="auto"/>
            </w:tcBorders>
            <w:shd w:val="clear" w:color="auto" w:fill="EDEDED" w:themeFill="accent3" w:themeFillTint="33"/>
            <w:vAlign w:val="center"/>
          </w:tcPr>
          <w:p w:rsidR="00091BD1" w:rsidRPr="00091BD1" w:rsidRDefault="00091BD1" w:rsidP="0075485C">
            <w:pPr>
              <w:spacing w:line="360" w:lineRule="auto"/>
              <w:jc w:val="center"/>
              <w:rPr>
                <w:sz w:val="24"/>
                <w:szCs w:val="24"/>
                <w:rtl/>
                <w:lang w:bidi="ar-IQ"/>
              </w:rPr>
            </w:pPr>
            <w:r w:rsidRPr="00091BD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.318</w:t>
            </w:r>
            <w:r w:rsidR="005C1593">
              <w:rPr>
                <w:rFonts w:hint="cs"/>
                <w:sz w:val="24"/>
                <w:szCs w:val="24"/>
                <w:rtl/>
                <w:lang w:bidi="ar-IQ"/>
              </w:rPr>
              <w:t>0</w:t>
            </w:r>
          </w:p>
        </w:tc>
        <w:tc>
          <w:tcPr>
            <w:tcW w:w="993" w:type="dxa"/>
            <w:vMerge w:val="restart"/>
            <w:tcBorders>
              <w:top w:val="thinThickSmallGap" w:sz="24" w:space="0" w:color="auto"/>
            </w:tcBorders>
            <w:shd w:val="clear" w:color="auto" w:fill="EDEDED" w:themeFill="accent3" w:themeFillTint="33"/>
            <w:vAlign w:val="center"/>
          </w:tcPr>
          <w:p w:rsidR="00091BD1" w:rsidRPr="00091BD1" w:rsidRDefault="005C1593" w:rsidP="0075485C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</w:t>
            </w:r>
            <w:r w:rsidR="00091BD1" w:rsidRPr="00091BD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.368</w:t>
            </w:r>
          </w:p>
        </w:tc>
        <w:tc>
          <w:tcPr>
            <w:tcW w:w="992" w:type="dxa"/>
            <w:vMerge w:val="restart"/>
            <w:tcBorders>
              <w:top w:val="thinThickSmallGap" w:sz="24" w:space="0" w:color="auto"/>
            </w:tcBorders>
            <w:shd w:val="clear" w:color="auto" w:fill="EDEDED" w:themeFill="accent3" w:themeFillTint="33"/>
            <w:vAlign w:val="center"/>
          </w:tcPr>
          <w:p w:rsidR="00091BD1" w:rsidRPr="00091BD1" w:rsidRDefault="005C1593" w:rsidP="0075485C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</w:t>
            </w:r>
            <w:r w:rsidR="00091BD1" w:rsidRPr="00091BD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.696</w:t>
            </w:r>
          </w:p>
        </w:tc>
        <w:tc>
          <w:tcPr>
            <w:tcW w:w="808" w:type="dxa"/>
            <w:vMerge w:val="restart"/>
            <w:tcBorders>
              <w:top w:val="thinThickSmallGap" w:sz="24" w:space="0" w:color="auto"/>
            </w:tcBorders>
            <w:shd w:val="clear" w:color="auto" w:fill="EDEDED" w:themeFill="accent3" w:themeFillTint="33"/>
            <w:vAlign w:val="center"/>
          </w:tcPr>
          <w:p w:rsidR="00091BD1" w:rsidRPr="00091BD1" w:rsidRDefault="00091BD1" w:rsidP="0075485C">
            <w:pPr>
              <w:spacing w:line="360" w:lineRule="auto"/>
              <w:jc w:val="center"/>
              <w:rPr>
                <w:sz w:val="24"/>
                <w:szCs w:val="24"/>
                <w:rtl/>
                <w:lang w:bidi="ar-IQ"/>
              </w:rPr>
            </w:pPr>
            <w:r w:rsidRPr="00091BD1">
              <w:rPr>
                <w:rFonts w:hint="cs"/>
                <w:sz w:val="24"/>
                <w:szCs w:val="24"/>
                <w:rtl/>
                <w:lang w:bidi="ar-IQ"/>
              </w:rPr>
              <w:t>عشوائي</w:t>
            </w:r>
          </w:p>
        </w:tc>
      </w:tr>
      <w:tr w:rsidR="005C1593" w:rsidRPr="00091BD1" w:rsidTr="00053EC9">
        <w:tc>
          <w:tcPr>
            <w:tcW w:w="1128" w:type="dxa"/>
            <w:vMerge/>
            <w:tcBorders>
              <w:top w:val="double" w:sz="4" w:space="0" w:color="auto"/>
              <w:bottom w:val="thinThickSmallGap" w:sz="24" w:space="0" w:color="auto"/>
            </w:tcBorders>
            <w:shd w:val="clear" w:color="auto" w:fill="FFE599" w:themeFill="accent4" w:themeFillTint="66"/>
            <w:vAlign w:val="center"/>
          </w:tcPr>
          <w:p w:rsidR="00091BD1" w:rsidRPr="009E4A40" w:rsidRDefault="00091BD1" w:rsidP="0075485C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7" w:type="dxa"/>
            <w:shd w:val="clear" w:color="auto" w:fill="EDEDED" w:themeFill="accent3" w:themeFillTint="33"/>
            <w:vAlign w:val="center"/>
          </w:tcPr>
          <w:p w:rsidR="00091BD1" w:rsidRPr="005C1593" w:rsidRDefault="00091BD1" w:rsidP="0075485C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C1593">
              <w:rPr>
                <w:rFonts w:hint="cs"/>
                <w:b/>
                <w:bCs/>
                <w:sz w:val="24"/>
                <w:szCs w:val="24"/>
                <w:rtl/>
              </w:rPr>
              <w:t>المجموعة</w:t>
            </w:r>
            <w:r w:rsidR="00A16B22">
              <w:rPr>
                <w:rFonts w:hint="cs"/>
                <w:b/>
                <w:bCs/>
                <w:sz w:val="24"/>
                <w:szCs w:val="24"/>
                <w:rtl/>
              </w:rPr>
              <w:t xml:space="preserve"> التجريبية</w:t>
            </w:r>
            <w:r w:rsidRPr="005C1593">
              <w:rPr>
                <w:rFonts w:hint="cs"/>
                <w:b/>
                <w:bCs/>
                <w:sz w:val="24"/>
                <w:szCs w:val="24"/>
                <w:rtl/>
              </w:rPr>
              <w:t xml:space="preserve"> الاولى</w:t>
            </w:r>
          </w:p>
        </w:tc>
        <w:tc>
          <w:tcPr>
            <w:tcW w:w="850" w:type="dxa"/>
            <w:shd w:val="clear" w:color="auto" w:fill="EDEDED" w:themeFill="accent3" w:themeFillTint="33"/>
            <w:vAlign w:val="center"/>
          </w:tcPr>
          <w:p w:rsidR="00091BD1" w:rsidRPr="00091BD1" w:rsidRDefault="00091BD1" w:rsidP="0075485C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91BD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2.02</w:t>
            </w:r>
          </w:p>
        </w:tc>
        <w:tc>
          <w:tcPr>
            <w:tcW w:w="993" w:type="dxa"/>
            <w:shd w:val="clear" w:color="auto" w:fill="EDEDED" w:themeFill="accent3" w:themeFillTint="33"/>
            <w:vAlign w:val="center"/>
          </w:tcPr>
          <w:p w:rsidR="00091BD1" w:rsidRPr="00091BD1" w:rsidRDefault="00091BD1" w:rsidP="0075485C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rtl/>
                <w:lang w:bidi="ar-IQ"/>
              </w:rPr>
            </w:pPr>
            <w:r w:rsidRPr="00091BD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.57</w:t>
            </w:r>
            <w:r>
              <w:rPr>
                <w:rFonts w:ascii="Arial" w:eastAsiaTheme="minorHAnsi" w:hAnsi="Arial" w:cs="Arial" w:hint="cs"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tcW w:w="1134" w:type="dxa"/>
            <w:vMerge/>
            <w:shd w:val="clear" w:color="auto" w:fill="EDEDED" w:themeFill="accent3" w:themeFillTint="33"/>
            <w:vAlign w:val="center"/>
          </w:tcPr>
          <w:p w:rsidR="00091BD1" w:rsidRPr="00091BD1" w:rsidRDefault="00091BD1" w:rsidP="0075485C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75" w:type="dxa"/>
            <w:vMerge/>
            <w:shd w:val="clear" w:color="auto" w:fill="EDEDED" w:themeFill="accent3" w:themeFillTint="33"/>
            <w:vAlign w:val="center"/>
          </w:tcPr>
          <w:p w:rsidR="00091BD1" w:rsidRPr="00091BD1" w:rsidRDefault="00091BD1" w:rsidP="0075485C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3" w:type="dxa"/>
            <w:vMerge/>
            <w:shd w:val="clear" w:color="auto" w:fill="EDEDED" w:themeFill="accent3" w:themeFillTint="33"/>
            <w:vAlign w:val="center"/>
          </w:tcPr>
          <w:p w:rsidR="00091BD1" w:rsidRPr="00091BD1" w:rsidRDefault="00091BD1" w:rsidP="0075485C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shd w:val="clear" w:color="auto" w:fill="EDEDED" w:themeFill="accent3" w:themeFillTint="33"/>
            <w:vAlign w:val="center"/>
          </w:tcPr>
          <w:p w:rsidR="00091BD1" w:rsidRPr="00091BD1" w:rsidRDefault="00091BD1" w:rsidP="0075485C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08" w:type="dxa"/>
            <w:vMerge/>
            <w:shd w:val="clear" w:color="auto" w:fill="EDEDED" w:themeFill="accent3" w:themeFillTint="33"/>
            <w:vAlign w:val="center"/>
          </w:tcPr>
          <w:p w:rsidR="00091BD1" w:rsidRPr="00091BD1" w:rsidRDefault="00091BD1" w:rsidP="0075485C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</w:tr>
      <w:tr w:rsidR="005C1593" w:rsidRPr="00091BD1" w:rsidTr="00053EC9">
        <w:trPr>
          <w:trHeight w:val="599"/>
        </w:trPr>
        <w:tc>
          <w:tcPr>
            <w:tcW w:w="1128" w:type="dxa"/>
            <w:vMerge/>
            <w:tcBorders>
              <w:top w:val="double" w:sz="4" w:space="0" w:color="auto"/>
              <w:bottom w:val="thinThickSmallGap" w:sz="24" w:space="0" w:color="auto"/>
            </w:tcBorders>
            <w:shd w:val="clear" w:color="auto" w:fill="FFE599" w:themeFill="accent4" w:themeFillTint="66"/>
            <w:vAlign w:val="center"/>
          </w:tcPr>
          <w:p w:rsidR="00091BD1" w:rsidRPr="009E4A40" w:rsidRDefault="00091BD1" w:rsidP="0075485C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7" w:type="dxa"/>
            <w:tcBorders>
              <w:bottom w:val="double" w:sz="4" w:space="0" w:color="auto"/>
            </w:tcBorders>
            <w:shd w:val="clear" w:color="auto" w:fill="EDEDED" w:themeFill="accent3" w:themeFillTint="33"/>
            <w:vAlign w:val="center"/>
          </w:tcPr>
          <w:p w:rsidR="00091BD1" w:rsidRPr="005C1593" w:rsidRDefault="00091BD1" w:rsidP="0075485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C1593">
              <w:rPr>
                <w:rFonts w:hint="cs"/>
                <w:b/>
                <w:bCs/>
                <w:sz w:val="24"/>
                <w:szCs w:val="24"/>
                <w:rtl/>
              </w:rPr>
              <w:t>المجموعة</w:t>
            </w:r>
            <w:r w:rsidR="00A16B22">
              <w:rPr>
                <w:rFonts w:hint="cs"/>
                <w:b/>
                <w:bCs/>
                <w:sz w:val="24"/>
                <w:szCs w:val="24"/>
                <w:rtl/>
              </w:rPr>
              <w:t xml:space="preserve"> التجريبية</w:t>
            </w:r>
            <w:r w:rsidRPr="005C1593">
              <w:rPr>
                <w:rFonts w:hint="cs"/>
                <w:b/>
                <w:bCs/>
                <w:sz w:val="24"/>
                <w:szCs w:val="24"/>
                <w:rtl/>
              </w:rPr>
              <w:t xml:space="preserve"> الثانية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EDEDED" w:themeFill="accent3" w:themeFillTint="33"/>
            <w:vAlign w:val="center"/>
          </w:tcPr>
          <w:p w:rsidR="00091BD1" w:rsidRPr="00091BD1" w:rsidRDefault="00091BD1" w:rsidP="0075485C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rtl/>
                <w:lang w:bidi="ar-IQ"/>
              </w:rPr>
            </w:pPr>
            <w:r w:rsidRPr="00091BD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1.96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shd w:val="clear" w:color="auto" w:fill="EDEDED" w:themeFill="accent3" w:themeFillTint="33"/>
            <w:vAlign w:val="center"/>
          </w:tcPr>
          <w:p w:rsidR="00091BD1" w:rsidRPr="00091BD1" w:rsidRDefault="00091BD1" w:rsidP="0075485C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91BD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.66</w:t>
            </w:r>
            <w:r>
              <w:rPr>
                <w:rFonts w:ascii="Arial" w:eastAsiaTheme="minorHAnsi" w:hAnsi="Arial" w:cs="Arial" w:hint="cs"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shd w:val="clear" w:color="auto" w:fill="EDEDED" w:themeFill="accent3" w:themeFillTint="33"/>
            <w:vAlign w:val="center"/>
          </w:tcPr>
          <w:p w:rsidR="00091BD1" w:rsidRPr="00091BD1" w:rsidRDefault="00091BD1" w:rsidP="0075485C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75" w:type="dxa"/>
            <w:vMerge/>
            <w:tcBorders>
              <w:bottom w:val="double" w:sz="4" w:space="0" w:color="auto"/>
            </w:tcBorders>
            <w:shd w:val="clear" w:color="auto" w:fill="EDEDED" w:themeFill="accent3" w:themeFillTint="33"/>
            <w:vAlign w:val="center"/>
          </w:tcPr>
          <w:p w:rsidR="00091BD1" w:rsidRPr="00091BD1" w:rsidRDefault="00091BD1" w:rsidP="0075485C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3" w:type="dxa"/>
            <w:vMerge/>
            <w:tcBorders>
              <w:bottom w:val="double" w:sz="4" w:space="0" w:color="auto"/>
            </w:tcBorders>
            <w:shd w:val="clear" w:color="auto" w:fill="EDEDED" w:themeFill="accent3" w:themeFillTint="33"/>
            <w:vAlign w:val="center"/>
          </w:tcPr>
          <w:p w:rsidR="00091BD1" w:rsidRPr="00091BD1" w:rsidRDefault="00091BD1" w:rsidP="0075485C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shd w:val="clear" w:color="auto" w:fill="EDEDED" w:themeFill="accent3" w:themeFillTint="33"/>
            <w:vAlign w:val="center"/>
          </w:tcPr>
          <w:p w:rsidR="00091BD1" w:rsidRPr="00091BD1" w:rsidRDefault="00091BD1" w:rsidP="0075485C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08" w:type="dxa"/>
            <w:vMerge/>
            <w:tcBorders>
              <w:bottom w:val="double" w:sz="4" w:space="0" w:color="auto"/>
            </w:tcBorders>
            <w:shd w:val="clear" w:color="auto" w:fill="EDEDED" w:themeFill="accent3" w:themeFillTint="33"/>
            <w:vAlign w:val="center"/>
          </w:tcPr>
          <w:p w:rsidR="00091BD1" w:rsidRPr="00091BD1" w:rsidRDefault="00091BD1" w:rsidP="0075485C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</w:tr>
      <w:tr w:rsidR="005C1593" w:rsidRPr="00091BD1" w:rsidTr="00053EC9">
        <w:tc>
          <w:tcPr>
            <w:tcW w:w="1128" w:type="dxa"/>
            <w:vMerge w:val="restar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E599" w:themeFill="accent4" w:themeFillTint="66"/>
            <w:vAlign w:val="center"/>
          </w:tcPr>
          <w:p w:rsidR="00091BD1" w:rsidRPr="009E4A40" w:rsidRDefault="00091BD1" w:rsidP="0075485C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E4A40"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 xml:space="preserve">الاداء الفني </w:t>
            </w:r>
            <w:r w:rsidRPr="009E4A40">
              <w:rPr>
                <w:rFonts w:ascii="Simplified Arabic" w:hAnsi="Simplified Arabic" w:hint="cs"/>
                <w:b/>
                <w:bCs/>
                <w:sz w:val="24"/>
                <w:szCs w:val="24"/>
                <w:rtl/>
              </w:rPr>
              <w:t>لمهارة الضرب الساحق</w:t>
            </w:r>
          </w:p>
        </w:tc>
        <w:tc>
          <w:tcPr>
            <w:tcW w:w="1707" w:type="dxa"/>
            <w:tcBorders>
              <w:top w:val="thinThickSmallGap" w:sz="24" w:space="0" w:color="auto"/>
            </w:tcBorders>
            <w:shd w:val="clear" w:color="auto" w:fill="BDD6EE" w:themeFill="accent1" w:themeFillTint="66"/>
            <w:vAlign w:val="center"/>
          </w:tcPr>
          <w:p w:rsidR="00091BD1" w:rsidRPr="005C1593" w:rsidRDefault="00091BD1" w:rsidP="0075485C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C1593">
              <w:rPr>
                <w:rFonts w:hint="cs"/>
                <w:b/>
                <w:bCs/>
                <w:sz w:val="24"/>
                <w:szCs w:val="24"/>
                <w:rtl/>
              </w:rPr>
              <w:t>المجموعة الضابطة</w:t>
            </w:r>
          </w:p>
        </w:tc>
        <w:tc>
          <w:tcPr>
            <w:tcW w:w="850" w:type="dxa"/>
            <w:tcBorders>
              <w:top w:val="thinThickSmallGap" w:sz="24" w:space="0" w:color="auto"/>
            </w:tcBorders>
            <w:shd w:val="clear" w:color="auto" w:fill="BDD6EE" w:themeFill="accent1" w:themeFillTint="66"/>
            <w:vAlign w:val="center"/>
          </w:tcPr>
          <w:p w:rsidR="00091BD1" w:rsidRPr="00091BD1" w:rsidRDefault="00091BD1" w:rsidP="0075485C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91BD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2.03</w:t>
            </w:r>
          </w:p>
        </w:tc>
        <w:tc>
          <w:tcPr>
            <w:tcW w:w="993" w:type="dxa"/>
            <w:tcBorders>
              <w:top w:val="thinThickSmallGap" w:sz="24" w:space="0" w:color="auto"/>
            </w:tcBorders>
            <w:shd w:val="clear" w:color="auto" w:fill="BDD6EE" w:themeFill="accent1" w:themeFillTint="66"/>
            <w:vAlign w:val="center"/>
          </w:tcPr>
          <w:p w:rsidR="00091BD1" w:rsidRPr="00091BD1" w:rsidRDefault="00091BD1" w:rsidP="0075485C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91BD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.60</w:t>
            </w:r>
            <w:r>
              <w:rPr>
                <w:rFonts w:ascii="Arial" w:eastAsiaTheme="minorHAnsi" w:hAnsi="Arial" w:cs="Arial" w:hint="cs"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</w:tcBorders>
            <w:shd w:val="clear" w:color="auto" w:fill="BDD6EE" w:themeFill="accent1" w:themeFillTint="66"/>
            <w:vAlign w:val="center"/>
          </w:tcPr>
          <w:p w:rsidR="00091BD1" w:rsidRPr="00091BD1" w:rsidRDefault="005C1593" w:rsidP="0075485C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</w:t>
            </w:r>
            <w:r w:rsidR="00091BD1" w:rsidRPr="00091BD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.333</w:t>
            </w:r>
          </w:p>
        </w:tc>
        <w:tc>
          <w:tcPr>
            <w:tcW w:w="1275" w:type="dxa"/>
            <w:vMerge w:val="restart"/>
            <w:tcBorders>
              <w:top w:val="thinThickSmallGap" w:sz="24" w:space="0" w:color="auto"/>
            </w:tcBorders>
            <w:shd w:val="clear" w:color="auto" w:fill="BDD6EE" w:themeFill="accent1" w:themeFillTint="66"/>
            <w:vAlign w:val="center"/>
          </w:tcPr>
          <w:p w:rsidR="00091BD1" w:rsidRPr="00091BD1" w:rsidRDefault="005C1593" w:rsidP="0075485C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</w:t>
            </w:r>
            <w:r w:rsidR="00091BD1" w:rsidRPr="00091BD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.320</w:t>
            </w:r>
          </w:p>
        </w:tc>
        <w:tc>
          <w:tcPr>
            <w:tcW w:w="993" w:type="dxa"/>
            <w:vMerge w:val="restart"/>
            <w:tcBorders>
              <w:top w:val="thinThickSmallGap" w:sz="24" w:space="0" w:color="auto"/>
            </w:tcBorders>
            <w:shd w:val="clear" w:color="auto" w:fill="BDD6EE" w:themeFill="accent1" w:themeFillTint="66"/>
            <w:vAlign w:val="center"/>
          </w:tcPr>
          <w:p w:rsidR="00091BD1" w:rsidRPr="00091BD1" w:rsidRDefault="00091BD1" w:rsidP="0075485C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91BD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1.042</w:t>
            </w:r>
          </w:p>
        </w:tc>
        <w:tc>
          <w:tcPr>
            <w:tcW w:w="992" w:type="dxa"/>
            <w:vMerge w:val="restart"/>
            <w:tcBorders>
              <w:top w:val="thinThickSmallGap" w:sz="24" w:space="0" w:color="auto"/>
            </w:tcBorders>
            <w:shd w:val="clear" w:color="auto" w:fill="BDD6EE" w:themeFill="accent1" w:themeFillTint="66"/>
            <w:vAlign w:val="center"/>
          </w:tcPr>
          <w:p w:rsidR="00091BD1" w:rsidRPr="00091BD1" w:rsidRDefault="005C1593" w:rsidP="0075485C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</w:t>
            </w:r>
            <w:r w:rsidR="00091BD1" w:rsidRPr="00091BD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.367</w:t>
            </w:r>
          </w:p>
        </w:tc>
        <w:tc>
          <w:tcPr>
            <w:tcW w:w="808" w:type="dxa"/>
            <w:vMerge w:val="restart"/>
            <w:tcBorders>
              <w:top w:val="thinThickSmallGap" w:sz="24" w:space="0" w:color="auto"/>
            </w:tcBorders>
            <w:shd w:val="clear" w:color="auto" w:fill="BDD6EE" w:themeFill="accent1" w:themeFillTint="66"/>
            <w:vAlign w:val="center"/>
          </w:tcPr>
          <w:p w:rsidR="00091BD1" w:rsidRPr="00091BD1" w:rsidRDefault="00091BD1" w:rsidP="0075485C">
            <w:pPr>
              <w:spacing w:line="360" w:lineRule="auto"/>
              <w:jc w:val="center"/>
              <w:rPr>
                <w:sz w:val="24"/>
                <w:szCs w:val="24"/>
                <w:rtl/>
                <w:lang w:bidi="ar-IQ"/>
              </w:rPr>
            </w:pPr>
            <w:r w:rsidRPr="00091BD1">
              <w:rPr>
                <w:rFonts w:hint="cs"/>
                <w:sz w:val="24"/>
                <w:szCs w:val="24"/>
                <w:rtl/>
                <w:lang w:bidi="ar-IQ"/>
              </w:rPr>
              <w:t>عشوائي</w:t>
            </w:r>
          </w:p>
        </w:tc>
      </w:tr>
      <w:tr w:rsidR="005C1593" w:rsidRPr="00091BD1" w:rsidTr="00053EC9">
        <w:tc>
          <w:tcPr>
            <w:tcW w:w="1128" w:type="dxa"/>
            <w:vMerge/>
            <w:tcBorders>
              <w:top w:val="double" w:sz="4" w:space="0" w:color="auto"/>
              <w:bottom w:val="thinThickSmallGap" w:sz="24" w:space="0" w:color="auto"/>
            </w:tcBorders>
            <w:shd w:val="clear" w:color="auto" w:fill="FFE599" w:themeFill="accent4" w:themeFillTint="66"/>
            <w:vAlign w:val="center"/>
          </w:tcPr>
          <w:p w:rsidR="00091BD1" w:rsidRPr="009E4A40" w:rsidRDefault="00091BD1" w:rsidP="0075485C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7" w:type="dxa"/>
            <w:tcBorders>
              <w:bottom w:val="double" w:sz="4" w:space="0" w:color="auto"/>
            </w:tcBorders>
            <w:shd w:val="clear" w:color="auto" w:fill="BDD6EE" w:themeFill="accent1" w:themeFillTint="66"/>
            <w:vAlign w:val="center"/>
          </w:tcPr>
          <w:p w:rsidR="00091BD1" w:rsidRPr="005C1593" w:rsidRDefault="00091BD1" w:rsidP="0075485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C1593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المجموعة </w:t>
            </w:r>
            <w:r w:rsidR="00A16B22">
              <w:rPr>
                <w:rFonts w:hint="cs"/>
                <w:b/>
                <w:bCs/>
                <w:sz w:val="24"/>
                <w:szCs w:val="24"/>
                <w:rtl/>
              </w:rPr>
              <w:t xml:space="preserve">التجريبية </w:t>
            </w:r>
            <w:r w:rsidRPr="005C1593">
              <w:rPr>
                <w:rFonts w:hint="cs"/>
                <w:b/>
                <w:bCs/>
                <w:sz w:val="24"/>
                <w:szCs w:val="24"/>
                <w:rtl/>
              </w:rPr>
              <w:t>الاولى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BDD6EE" w:themeFill="accent1" w:themeFillTint="66"/>
            <w:vAlign w:val="center"/>
          </w:tcPr>
          <w:p w:rsidR="00091BD1" w:rsidRPr="00091BD1" w:rsidRDefault="00091BD1" w:rsidP="0075485C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91BD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2.06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shd w:val="clear" w:color="auto" w:fill="BDD6EE" w:themeFill="accent1" w:themeFillTint="66"/>
            <w:vAlign w:val="center"/>
          </w:tcPr>
          <w:p w:rsidR="00091BD1" w:rsidRPr="00091BD1" w:rsidRDefault="00091BD1" w:rsidP="0075485C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91BD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.44</w:t>
            </w:r>
            <w:r>
              <w:rPr>
                <w:rFonts w:ascii="Arial" w:eastAsiaTheme="minorHAnsi" w:hAnsi="Arial" w:cs="Arial" w:hint="cs"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tcW w:w="1134" w:type="dxa"/>
            <w:vMerge/>
            <w:shd w:val="clear" w:color="auto" w:fill="BDD6EE" w:themeFill="accent1" w:themeFillTint="66"/>
            <w:vAlign w:val="center"/>
          </w:tcPr>
          <w:p w:rsidR="00091BD1" w:rsidRPr="00091BD1" w:rsidRDefault="00091BD1" w:rsidP="0075485C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75" w:type="dxa"/>
            <w:vMerge/>
            <w:shd w:val="clear" w:color="auto" w:fill="BDD6EE" w:themeFill="accent1" w:themeFillTint="66"/>
            <w:vAlign w:val="center"/>
          </w:tcPr>
          <w:p w:rsidR="00091BD1" w:rsidRPr="00091BD1" w:rsidRDefault="00091BD1" w:rsidP="0075485C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3" w:type="dxa"/>
            <w:vMerge/>
            <w:shd w:val="clear" w:color="auto" w:fill="BDD6EE" w:themeFill="accent1" w:themeFillTint="66"/>
            <w:vAlign w:val="center"/>
          </w:tcPr>
          <w:p w:rsidR="00091BD1" w:rsidRPr="00091BD1" w:rsidRDefault="00091BD1" w:rsidP="0075485C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shd w:val="clear" w:color="auto" w:fill="BDD6EE" w:themeFill="accent1" w:themeFillTint="66"/>
            <w:vAlign w:val="center"/>
          </w:tcPr>
          <w:p w:rsidR="00091BD1" w:rsidRPr="00091BD1" w:rsidRDefault="00091BD1" w:rsidP="0075485C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08" w:type="dxa"/>
            <w:vMerge/>
            <w:shd w:val="clear" w:color="auto" w:fill="BDD6EE" w:themeFill="accent1" w:themeFillTint="66"/>
            <w:vAlign w:val="center"/>
          </w:tcPr>
          <w:p w:rsidR="00091BD1" w:rsidRPr="00091BD1" w:rsidRDefault="00091BD1" w:rsidP="0075485C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</w:tr>
      <w:tr w:rsidR="005C1593" w:rsidRPr="00091BD1" w:rsidTr="00053EC9">
        <w:tc>
          <w:tcPr>
            <w:tcW w:w="1128" w:type="dxa"/>
            <w:vMerge/>
            <w:tcBorders>
              <w:top w:val="double" w:sz="4" w:space="0" w:color="auto"/>
              <w:bottom w:val="thickThinSmallGap" w:sz="24" w:space="0" w:color="auto"/>
            </w:tcBorders>
            <w:shd w:val="clear" w:color="auto" w:fill="FFE599" w:themeFill="accent4" w:themeFillTint="66"/>
            <w:vAlign w:val="center"/>
          </w:tcPr>
          <w:p w:rsidR="00091BD1" w:rsidRPr="009E4A40" w:rsidRDefault="00091BD1" w:rsidP="0075485C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7" w:type="dxa"/>
            <w:tcBorders>
              <w:top w:val="double" w:sz="4" w:space="0" w:color="auto"/>
              <w:bottom w:val="thickThinSmallGap" w:sz="24" w:space="0" w:color="auto"/>
            </w:tcBorders>
            <w:shd w:val="clear" w:color="auto" w:fill="BDD6EE" w:themeFill="accent1" w:themeFillTint="66"/>
            <w:vAlign w:val="center"/>
          </w:tcPr>
          <w:p w:rsidR="00091BD1" w:rsidRPr="005C1593" w:rsidRDefault="00091BD1" w:rsidP="0075485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C1593">
              <w:rPr>
                <w:rFonts w:hint="cs"/>
                <w:b/>
                <w:bCs/>
                <w:sz w:val="24"/>
                <w:szCs w:val="24"/>
                <w:rtl/>
              </w:rPr>
              <w:t>المجموعة</w:t>
            </w:r>
            <w:r w:rsidR="00A16B22">
              <w:rPr>
                <w:rFonts w:hint="cs"/>
                <w:b/>
                <w:bCs/>
                <w:sz w:val="24"/>
                <w:szCs w:val="24"/>
                <w:rtl/>
              </w:rPr>
              <w:t xml:space="preserve"> التجريبية</w:t>
            </w:r>
            <w:r w:rsidRPr="005C1593">
              <w:rPr>
                <w:rFonts w:hint="cs"/>
                <w:b/>
                <w:bCs/>
                <w:sz w:val="24"/>
                <w:szCs w:val="24"/>
                <w:rtl/>
              </w:rPr>
              <w:t xml:space="preserve"> الثانية</w:t>
            </w:r>
          </w:p>
        </w:tc>
        <w:tc>
          <w:tcPr>
            <w:tcW w:w="850" w:type="dxa"/>
            <w:tcBorders>
              <w:top w:val="double" w:sz="4" w:space="0" w:color="auto"/>
              <w:bottom w:val="thickThinSmallGap" w:sz="24" w:space="0" w:color="auto"/>
            </w:tcBorders>
            <w:shd w:val="clear" w:color="auto" w:fill="BDD6EE" w:themeFill="accent1" w:themeFillTint="66"/>
            <w:vAlign w:val="center"/>
          </w:tcPr>
          <w:p w:rsidR="00091BD1" w:rsidRPr="00091BD1" w:rsidRDefault="00091BD1" w:rsidP="0075485C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91BD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2.36</w:t>
            </w:r>
          </w:p>
        </w:tc>
        <w:tc>
          <w:tcPr>
            <w:tcW w:w="993" w:type="dxa"/>
            <w:tcBorders>
              <w:top w:val="double" w:sz="4" w:space="0" w:color="auto"/>
              <w:bottom w:val="thickThinSmallGap" w:sz="24" w:space="0" w:color="auto"/>
            </w:tcBorders>
            <w:shd w:val="clear" w:color="auto" w:fill="BDD6EE" w:themeFill="accent1" w:themeFillTint="66"/>
            <w:vAlign w:val="center"/>
          </w:tcPr>
          <w:p w:rsidR="00091BD1" w:rsidRPr="00091BD1" w:rsidRDefault="00091BD1" w:rsidP="0075485C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91BD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.63</w:t>
            </w:r>
            <w:r>
              <w:rPr>
                <w:rFonts w:ascii="Arial" w:eastAsiaTheme="minorHAnsi" w:hAnsi="Arial" w:cs="Arial" w:hint="cs"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tcW w:w="1134" w:type="dxa"/>
            <w:vMerge/>
            <w:tcBorders>
              <w:bottom w:val="thickThinSmallGap" w:sz="24" w:space="0" w:color="auto"/>
            </w:tcBorders>
            <w:shd w:val="clear" w:color="auto" w:fill="BDD6EE" w:themeFill="accent1" w:themeFillTint="66"/>
            <w:vAlign w:val="center"/>
          </w:tcPr>
          <w:p w:rsidR="00091BD1" w:rsidRPr="00091BD1" w:rsidRDefault="00091BD1" w:rsidP="0075485C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75" w:type="dxa"/>
            <w:vMerge/>
            <w:tcBorders>
              <w:bottom w:val="thickThinSmallGap" w:sz="24" w:space="0" w:color="auto"/>
            </w:tcBorders>
            <w:shd w:val="clear" w:color="auto" w:fill="BDD6EE" w:themeFill="accent1" w:themeFillTint="66"/>
            <w:vAlign w:val="center"/>
          </w:tcPr>
          <w:p w:rsidR="00091BD1" w:rsidRPr="00091BD1" w:rsidRDefault="00091BD1" w:rsidP="0075485C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3" w:type="dxa"/>
            <w:vMerge/>
            <w:tcBorders>
              <w:bottom w:val="thickThinSmallGap" w:sz="24" w:space="0" w:color="auto"/>
            </w:tcBorders>
            <w:shd w:val="clear" w:color="auto" w:fill="BDD6EE" w:themeFill="accent1" w:themeFillTint="66"/>
            <w:vAlign w:val="center"/>
          </w:tcPr>
          <w:p w:rsidR="00091BD1" w:rsidRPr="00091BD1" w:rsidRDefault="00091BD1" w:rsidP="0075485C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tcBorders>
              <w:bottom w:val="thickThinSmallGap" w:sz="24" w:space="0" w:color="auto"/>
            </w:tcBorders>
            <w:shd w:val="clear" w:color="auto" w:fill="BDD6EE" w:themeFill="accent1" w:themeFillTint="66"/>
            <w:vAlign w:val="center"/>
          </w:tcPr>
          <w:p w:rsidR="00091BD1" w:rsidRPr="00091BD1" w:rsidRDefault="00091BD1" w:rsidP="0075485C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08" w:type="dxa"/>
            <w:vMerge/>
            <w:tcBorders>
              <w:bottom w:val="thickThinSmallGap" w:sz="24" w:space="0" w:color="auto"/>
            </w:tcBorders>
            <w:shd w:val="clear" w:color="auto" w:fill="BDD6EE" w:themeFill="accent1" w:themeFillTint="66"/>
            <w:vAlign w:val="center"/>
          </w:tcPr>
          <w:p w:rsidR="00091BD1" w:rsidRPr="00091BD1" w:rsidRDefault="00091BD1" w:rsidP="0075485C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</w:tr>
      <w:tr w:rsidR="005C1593" w:rsidRPr="00091BD1" w:rsidTr="00053EC9">
        <w:tc>
          <w:tcPr>
            <w:tcW w:w="1128" w:type="dxa"/>
            <w:vMerge w:val="restart"/>
            <w:tcBorders>
              <w:top w:val="double" w:sz="4" w:space="0" w:color="auto"/>
            </w:tcBorders>
            <w:shd w:val="clear" w:color="auto" w:fill="FFE599" w:themeFill="accent4" w:themeFillTint="66"/>
            <w:vAlign w:val="center"/>
          </w:tcPr>
          <w:p w:rsidR="00091BD1" w:rsidRPr="009E4A40" w:rsidRDefault="00091BD1" w:rsidP="0075485C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E4A40">
              <w:rPr>
                <w:rFonts w:ascii="Simplified Arabic" w:hAnsi="Simplified Arabic" w:hint="cs"/>
                <w:b/>
                <w:bCs/>
                <w:sz w:val="24"/>
                <w:szCs w:val="24"/>
                <w:rtl/>
              </w:rPr>
              <w:t>الاداء الفني لمهارة حائط الصد</w:t>
            </w:r>
          </w:p>
        </w:tc>
        <w:tc>
          <w:tcPr>
            <w:tcW w:w="1707" w:type="dxa"/>
            <w:tcBorders>
              <w:top w:val="thickThinSmallGap" w:sz="24" w:space="0" w:color="auto"/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:rsidR="00091BD1" w:rsidRPr="005C1593" w:rsidRDefault="00091BD1" w:rsidP="0075485C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C1593">
              <w:rPr>
                <w:rFonts w:hint="cs"/>
                <w:b/>
                <w:bCs/>
                <w:sz w:val="24"/>
                <w:szCs w:val="24"/>
                <w:rtl/>
              </w:rPr>
              <w:t>المجموعة الضابطة</w:t>
            </w:r>
          </w:p>
        </w:tc>
        <w:tc>
          <w:tcPr>
            <w:tcW w:w="850" w:type="dxa"/>
            <w:tcBorders>
              <w:top w:val="thickThinSmallGap" w:sz="24" w:space="0" w:color="auto"/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:rsidR="00091BD1" w:rsidRPr="00091BD1" w:rsidRDefault="00091BD1" w:rsidP="0075485C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91BD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1.70</w:t>
            </w:r>
          </w:p>
        </w:tc>
        <w:tc>
          <w:tcPr>
            <w:tcW w:w="993" w:type="dxa"/>
            <w:tcBorders>
              <w:top w:val="thickThinSmallGap" w:sz="24" w:space="0" w:color="auto"/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:rsidR="00091BD1" w:rsidRPr="00091BD1" w:rsidRDefault="00091BD1" w:rsidP="0075485C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91BD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.46</w:t>
            </w:r>
            <w:r>
              <w:rPr>
                <w:rFonts w:ascii="Arial" w:eastAsiaTheme="minorHAnsi" w:hAnsi="Arial" w:cs="Arial" w:hint="cs"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tcW w:w="1134" w:type="dxa"/>
            <w:vMerge w:val="restart"/>
            <w:shd w:val="clear" w:color="auto" w:fill="FBE4D5" w:themeFill="accent2" w:themeFillTint="33"/>
            <w:vAlign w:val="center"/>
          </w:tcPr>
          <w:p w:rsidR="00091BD1" w:rsidRPr="00091BD1" w:rsidRDefault="00091BD1" w:rsidP="0075485C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 w:rsidRPr="00091BD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.244</w:t>
            </w:r>
            <w:r w:rsidR="005C1593">
              <w:rPr>
                <w:rFonts w:hint="cs"/>
                <w:sz w:val="24"/>
                <w:szCs w:val="24"/>
                <w:rtl/>
              </w:rPr>
              <w:t>0</w:t>
            </w:r>
          </w:p>
        </w:tc>
        <w:tc>
          <w:tcPr>
            <w:tcW w:w="1275" w:type="dxa"/>
            <w:vMerge w:val="restart"/>
            <w:shd w:val="clear" w:color="auto" w:fill="FBE4D5" w:themeFill="accent2" w:themeFillTint="33"/>
            <w:vAlign w:val="center"/>
          </w:tcPr>
          <w:p w:rsidR="00091BD1" w:rsidRPr="00091BD1" w:rsidRDefault="00091BD1" w:rsidP="0075485C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 w:rsidRPr="00091BD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.241</w:t>
            </w:r>
            <w:r w:rsidR="005C1593">
              <w:rPr>
                <w:rFonts w:hint="cs"/>
                <w:sz w:val="24"/>
                <w:szCs w:val="24"/>
                <w:rtl/>
              </w:rPr>
              <w:t>0</w:t>
            </w:r>
          </w:p>
        </w:tc>
        <w:tc>
          <w:tcPr>
            <w:tcW w:w="993" w:type="dxa"/>
            <w:vMerge w:val="restart"/>
            <w:shd w:val="clear" w:color="auto" w:fill="FBE4D5" w:themeFill="accent2" w:themeFillTint="33"/>
            <w:vAlign w:val="center"/>
          </w:tcPr>
          <w:p w:rsidR="00091BD1" w:rsidRPr="00091BD1" w:rsidRDefault="00091BD1" w:rsidP="0075485C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91BD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1.014</w:t>
            </w:r>
          </w:p>
        </w:tc>
        <w:tc>
          <w:tcPr>
            <w:tcW w:w="992" w:type="dxa"/>
            <w:vMerge w:val="restart"/>
            <w:shd w:val="clear" w:color="auto" w:fill="FBE4D5" w:themeFill="accent2" w:themeFillTint="33"/>
            <w:vAlign w:val="center"/>
          </w:tcPr>
          <w:p w:rsidR="00091BD1" w:rsidRPr="00091BD1" w:rsidRDefault="00091BD1" w:rsidP="0075485C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rtl/>
                <w:lang w:bidi="ar-IQ"/>
              </w:rPr>
            </w:pPr>
            <w:r w:rsidRPr="00091BD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.376</w:t>
            </w:r>
            <w:r w:rsidR="005C1593">
              <w:rPr>
                <w:rFonts w:ascii="Arial" w:eastAsiaTheme="minorHAnsi" w:hAnsi="Arial" w:cs="Arial" w:hint="cs"/>
                <w:color w:val="000000"/>
                <w:sz w:val="24"/>
                <w:szCs w:val="24"/>
                <w:rtl/>
                <w:lang w:bidi="ar-IQ"/>
              </w:rPr>
              <w:t>0</w:t>
            </w:r>
          </w:p>
        </w:tc>
        <w:tc>
          <w:tcPr>
            <w:tcW w:w="808" w:type="dxa"/>
            <w:vMerge w:val="restart"/>
            <w:shd w:val="clear" w:color="auto" w:fill="FBE4D5" w:themeFill="accent2" w:themeFillTint="33"/>
            <w:vAlign w:val="center"/>
          </w:tcPr>
          <w:p w:rsidR="00091BD1" w:rsidRPr="00091BD1" w:rsidRDefault="00091BD1" w:rsidP="0075485C">
            <w:pPr>
              <w:spacing w:line="360" w:lineRule="auto"/>
              <w:jc w:val="center"/>
              <w:rPr>
                <w:sz w:val="24"/>
                <w:szCs w:val="24"/>
                <w:lang w:bidi="ar-IQ"/>
              </w:rPr>
            </w:pPr>
            <w:r w:rsidRPr="00091BD1">
              <w:rPr>
                <w:rFonts w:hint="cs"/>
                <w:sz w:val="24"/>
                <w:szCs w:val="24"/>
                <w:rtl/>
                <w:lang w:bidi="ar-IQ"/>
              </w:rPr>
              <w:t>عشوائي</w:t>
            </w:r>
          </w:p>
        </w:tc>
      </w:tr>
      <w:tr w:rsidR="005C1593" w:rsidRPr="00091BD1" w:rsidTr="00053EC9">
        <w:tc>
          <w:tcPr>
            <w:tcW w:w="1128" w:type="dxa"/>
            <w:vMerge/>
            <w:shd w:val="clear" w:color="auto" w:fill="FFE599" w:themeFill="accent4" w:themeFillTint="66"/>
            <w:vAlign w:val="center"/>
          </w:tcPr>
          <w:p w:rsidR="00091BD1" w:rsidRPr="00091BD1" w:rsidRDefault="00091BD1" w:rsidP="0075485C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707" w:type="dxa"/>
            <w:tcBorders>
              <w:top w:val="double" w:sz="4" w:space="0" w:color="auto"/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:rsidR="00091BD1" w:rsidRPr="005C1593" w:rsidRDefault="00091BD1" w:rsidP="0075485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C1593">
              <w:rPr>
                <w:rFonts w:hint="cs"/>
                <w:b/>
                <w:bCs/>
                <w:sz w:val="24"/>
                <w:szCs w:val="24"/>
                <w:rtl/>
              </w:rPr>
              <w:t>المجموعة</w:t>
            </w:r>
            <w:r w:rsidR="00A16B22">
              <w:rPr>
                <w:rFonts w:hint="cs"/>
                <w:b/>
                <w:bCs/>
                <w:sz w:val="24"/>
                <w:szCs w:val="24"/>
                <w:rtl/>
              </w:rPr>
              <w:t xml:space="preserve"> التجريبية</w:t>
            </w:r>
            <w:r w:rsidRPr="005C1593">
              <w:rPr>
                <w:rFonts w:hint="cs"/>
                <w:b/>
                <w:bCs/>
                <w:sz w:val="24"/>
                <w:szCs w:val="24"/>
                <w:rtl/>
              </w:rPr>
              <w:t xml:space="preserve"> الاولى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:rsidR="00091BD1" w:rsidRPr="00091BD1" w:rsidRDefault="00091BD1" w:rsidP="0075485C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91BD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1.82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:rsidR="00091BD1" w:rsidRPr="00091BD1" w:rsidRDefault="00091BD1" w:rsidP="0075485C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91BD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.53</w:t>
            </w:r>
            <w:r w:rsidR="005C1593">
              <w:rPr>
                <w:rFonts w:ascii="Arial" w:eastAsiaTheme="minorHAnsi" w:hAnsi="Arial" w:cs="Arial" w:hint="cs"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tcW w:w="1134" w:type="dxa"/>
            <w:vMerge/>
            <w:shd w:val="clear" w:color="auto" w:fill="FBE4D5" w:themeFill="accent2" w:themeFillTint="33"/>
            <w:vAlign w:val="center"/>
          </w:tcPr>
          <w:p w:rsidR="00091BD1" w:rsidRPr="00091BD1" w:rsidRDefault="00091BD1" w:rsidP="0075485C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75" w:type="dxa"/>
            <w:vMerge/>
            <w:shd w:val="clear" w:color="auto" w:fill="FBE4D5" w:themeFill="accent2" w:themeFillTint="33"/>
            <w:vAlign w:val="center"/>
          </w:tcPr>
          <w:p w:rsidR="00091BD1" w:rsidRPr="00091BD1" w:rsidRDefault="00091BD1" w:rsidP="0075485C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3" w:type="dxa"/>
            <w:vMerge/>
            <w:shd w:val="clear" w:color="auto" w:fill="FBE4D5" w:themeFill="accent2" w:themeFillTint="33"/>
            <w:vAlign w:val="center"/>
          </w:tcPr>
          <w:p w:rsidR="00091BD1" w:rsidRPr="00091BD1" w:rsidRDefault="00091BD1" w:rsidP="0075485C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shd w:val="clear" w:color="auto" w:fill="FBE4D5" w:themeFill="accent2" w:themeFillTint="33"/>
            <w:vAlign w:val="center"/>
          </w:tcPr>
          <w:p w:rsidR="00091BD1" w:rsidRPr="00091BD1" w:rsidRDefault="00091BD1" w:rsidP="0075485C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08" w:type="dxa"/>
            <w:vMerge/>
            <w:shd w:val="clear" w:color="auto" w:fill="FBE4D5" w:themeFill="accent2" w:themeFillTint="33"/>
            <w:vAlign w:val="center"/>
          </w:tcPr>
          <w:p w:rsidR="00091BD1" w:rsidRPr="00091BD1" w:rsidRDefault="00091BD1" w:rsidP="0075485C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</w:tr>
      <w:tr w:rsidR="005C1593" w:rsidRPr="00091BD1" w:rsidTr="00053EC9">
        <w:tc>
          <w:tcPr>
            <w:tcW w:w="1128" w:type="dxa"/>
            <w:vMerge/>
            <w:tcBorders>
              <w:bottom w:val="thickThinSmallGap" w:sz="24" w:space="0" w:color="auto"/>
            </w:tcBorders>
            <w:shd w:val="clear" w:color="auto" w:fill="FFE599" w:themeFill="accent4" w:themeFillTint="66"/>
            <w:vAlign w:val="center"/>
          </w:tcPr>
          <w:p w:rsidR="00091BD1" w:rsidRPr="00091BD1" w:rsidRDefault="00091BD1" w:rsidP="0075485C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707" w:type="dxa"/>
            <w:tcBorders>
              <w:top w:val="double" w:sz="4" w:space="0" w:color="auto"/>
              <w:bottom w:val="thickThinSmallGap" w:sz="24" w:space="0" w:color="auto"/>
            </w:tcBorders>
            <w:shd w:val="clear" w:color="auto" w:fill="FBE4D5" w:themeFill="accent2" w:themeFillTint="33"/>
            <w:vAlign w:val="center"/>
          </w:tcPr>
          <w:p w:rsidR="00091BD1" w:rsidRPr="005C1593" w:rsidRDefault="00091BD1" w:rsidP="0075485C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C1593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المجموعة </w:t>
            </w:r>
            <w:r w:rsidR="00A16B22">
              <w:rPr>
                <w:rFonts w:hint="cs"/>
                <w:b/>
                <w:bCs/>
                <w:sz w:val="24"/>
                <w:szCs w:val="24"/>
                <w:rtl/>
              </w:rPr>
              <w:t xml:space="preserve">التجريبية </w:t>
            </w:r>
            <w:r w:rsidRPr="005C1593">
              <w:rPr>
                <w:rFonts w:hint="cs"/>
                <w:b/>
                <w:bCs/>
                <w:sz w:val="24"/>
                <w:szCs w:val="24"/>
                <w:rtl/>
              </w:rPr>
              <w:t>الثانية</w:t>
            </w:r>
          </w:p>
        </w:tc>
        <w:tc>
          <w:tcPr>
            <w:tcW w:w="850" w:type="dxa"/>
            <w:tcBorders>
              <w:top w:val="double" w:sz="4" w:space="0" w:color="auto"/>
              <w:bottom w:val="thickThinSmallGap" w:sz="24" w:space="0" w:color="auto"/>
            </w:tcBorders>
            <w:shd w:val="clear" w:color="auto" w:fill="FBE4D5" w:themeFill="accent2" w:themeFillTint="33"/>
            <w:vAlign w:val="center"/>
          </w:tcPr>
          <w:p w:rsidR="00091BD1" w:rsidRPr="00091BD1" w:rsidRDefault="00091BD1" w:rsidP="0075485C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91BD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2.01</w:t>
            </w:r>
          </w:p>
        </w:tc>
        <w:tc>
          <w:tcPr>
            <w:tcW w:w="993" w:type="dxa"/>
            <w:tcBorders>
              <w:top w:val="double" w:sz="4" w:space="0" w:color="auto"/>
              <w:bottom w:val="thickThinSmallGap" w:sz="24" w:space="0" w:color="auto"/>
            </w:tcBorders>
            <w:shd w:val="clear" w:color="auto" w:fill="FBE4D5" w:themeFill="accent2" w:themeFillTint="33"/>
            <w:vAlign w:val="center"/>
          </w:tcPr>
          <w:p w:rsidR="00091BD1" w:rsidRPr="00091BD1" w:rsidRDefault="00091BD1" w:rsidP="0075485C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91BD1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.47</w:t>
            </w:r>
          </w:p>
        </w:tc>
        <w:tc>
          <w:tcPr>
            <w:tcW w:w="1134" w:type="dxa"/>
            <w:vMerge/>
            <w:tcBorders>
              <w:bottom w:val="thickThinSmallGap" w:sz="24" w:space="0" w:color="auto"/>
            </w:tcBorders>
            <w:shd w:val="clear" w:color="auto" w:fill="FBE4D5" w:themeFill="accent2" w:themeFillTint="33"/>
            <w:vAlign w:val="center"/>
          </w:tcPr>
          <w:p w:rsidR="00091BD1" w:rsidRPr="00091BD1" w:rsidRDefault="00091BD1" w:rsidP="0075485C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75" w:type="dxa"/>
            <w:vMerge/>
            <w:tcBorders>
              <w:bottom w:val="thickThinSmallGap" w:sz="24" w:space="0" w:color="auto"/>
            </w:tcBorders>
            <w:shd w:val="clear" w:color="auto" w:fill="FBE4D5" w:themeFill="accent2" w:themeFillTint="33"/>
            <w:vAlign w:val="center"/>
          </w:tcPr>
          <w:p w:rsidR="00091BD1" w:rsidRPr="00091BD1" w:rsidRDefault="00091BD1" w:rsidP="0075485C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3" w:type="dxa"/>
            <w:vMerge/>
            <w:tcBorders>
              <w:bottom w:val="thickThinSmallGap" w:sz="24" w:space="0" w:color="auto"/>
            </w:tcBorders>
            <w:shd w:val="clear" w:color="auto" w:fill="FBE4D5" w:themeFill="accent2" w:themeFillTint="33"/>
            <w:vAlign w:val="center"/>
          </w:tcPr>
          <w:p w:rsidR="00091BD1" w:rsidRPr="00091BD1" w:rsidRDefault="00091BD1" w:rsidP="0075485C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tcBorders>
              <w:bottom w:val="thickThinSmallGap" w:sz="24" w:space="0" w:color="auto"/>
            </w:tcBorders>
            <w:shd w:val="clear" w:color="auto" w:fill="FBE4D5" w:themeFill="accent2" w:themeFillTint="33"/>
            <w:vAlign w:val="center"/>
          </w:tcPr>
          <w:p w:rsidR="00091BD1" w:rsidRPr="00091BD1" w:rsidRDefault="00091BD1" w:rsidP="0075485C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08" w:type="dxa"/>
            <w:vMerge/>
            <w:tcBorders>
              <w:bottom w:val="thickThinSmallGap" w:sz="24" w:space="0" w:color="auto"/>
            </w:tcBorders>
            <w:shd w:val="clear" w:color="auto" w:fill="FBE4D5" w:themeFill="accent2" w:themeFillTint="33"/>
            <w:vAlign w:val="center"/>
          </w:tcPr>
          <w:p w:rsidR="00091BD1" w:rsidRPr="00091BD1" w:rsidRDefault="00091BD1" w:rsidP="0075485C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</w:tr>
    </w:tbl>
    <w:p w:rsidR="00091BD1" w:rsidRDefault="00091BD1" w:rsidP="0075485C">
      <w:pPr>
        <w:spacing w:line="360" w:lineRule="auto"/>
        <w:rPr>
          <w:rFonts w:ascii="Simplified Arabic" w:hAnsi="Simplified Arabic"/>
          <w:b/>
          <w:bCs/>
          <w:sz w:val="24"/>
          <w:szCs w:val="24"/>
          <w:rtl/>
          <w:lang w:bidi="ar-IQ"/>
        </w:rPr>
      </w:pPr>
      <w:r w:rsidRPr="00C80938">
        <w:rPr>
          <w:rFonts w:ascii="Simplified Arabic" w:hAnsi="Simplified Arabic"/>
          <w:b/>
          <w:bCs/>
          <w:sz w:val="24"/>
          <w:szCs w:val="24"/>
          <w:rtl/>
          <w:lang w:bidi="ar-IQ"/>
        </w:rPr>
        <w:t xml:space="preserve">معنوي &lt; (0.05) عند درجة حرية (2 : </w:t>
      </w:r>
      <w:r w:rsidRPr="00C80938">
        <w:rPr>
          <w:rFonts w:ascii="Simplified Arabic" w:hAnsi="Simplified Arabic"/>
          <w:b/>
          <w:bCs/>
          <w:sz w:val="24"/>
          <w:szCs w:val="24"/>
          <w:lang w:bidi="ar-IQ"/>
        </w:rPr>
        <w:t>27</w:t>
      </w:r>
      <w:r w:rsidRPr="00C80938">
        <w:rPr>
          <w:rFonts w:ascii="Simplified Arabic" w:hAnsi="Simplified Arabic"/>
          <w:b/>
          <w:bCs/>
          <w:sz w:val="24"/>
          <w:szCs w:val="24"/>
          <w:rtl/>
          <w:lang w:bidi="ar-IQ"/>
        </w:rPr>
        <w:t>).</w:t>
      </w:r>
    </w:p>
    <w:p w:rsidR="00397468" w:rsidRPr="00FE1CCD" w:rsidRDefault="00397468" w:rsidP="00572C31">
      <w:pPr>
        <w:spacing w:line="360" w:lineRule="auto"/>
        <w:jc w:val="both"/>
        <w:rPr>
          <w:rFonts w:eastAsia="Times New Roman" w:cs="PT Bold Heading"/>
          <w:b/>
          <w:bCs/>
          <w:sz w:val="32"/>
          <w:szCs w:val="32"/>
          <w:rtl/>
          <w:lang w:eastAsia="en-US" w:bidi="ar-IQ"/>
        </w:rPr>
      </w:pPr>
      <w:r w:rsidRPr="00FE1CCD">
        <w:rPr>
          <w:rFonts w:eastAsia="Times New Roman" w:cs="PT Bold Heading"/>
          <w:b/>
          <w:bCs/>
          <w:sz w:val="32"/>
          <w:szCs w:val="32"/>
          <w:rtl/>
          <w:lang w:eastAsia="en-US" w:bidi="ar-IQ"/>
        </w:rPr>
        <w:lastRenderedPageBreak/>
        <w:t>3-</w:t>
      </w:r>
      <w:r w:rsidR="00572C31">
        <w:rPr>
          <w:rFonts w:eastAsia="Times New Roman" w:cs="PT Bold Heading" w:hint="cs"/>
          <w:b/>
          <w:bCs/>
          <w:sz w:val="32"/>
          <w:szCs w:val="32"/>
          <w:rtl/>
          <w:lang w:eastAsia="en-US" w:bidi="ar-IQ"/>
        </w:rPr>
        <w:t>3</w:t>
      </w:r>
      <w:r w:rsidRPr="00FE1CCD">
        <w:rPr>
          <w:rFonts w:eastAsia="Times New Roman" w:cs="PT Bold Heading"/>
          <w:b/>
          <w:bCs/>
          <w:sz w:val="32"/>
          <w:szCs w:val="32"/>
          <w:rtl/>
          <w:lang w:eastAsia="en-US" w:bidi="ar-IQ"/>
        </w:rPr>
        <w:t xml:space="preserve"> </w:t>
      </w:r>
      <w:r w:rsidR="000C597D" w:rsidRPr="00FE1CCD">
        <w:rPr>
          <w:rFonts w:eastAsia="Times New Roman" w:cs="PT Bold Heading"/>
          <w:b/>
          <w:bCs/>
          <w:sz w:val="32"/>
          <w:szCs w:val="32"/>
          <w:rtl/>
          <w:lang w:eastAsia="en-US" w:bidi="ar-IQ"/>
        </w:rPr>
        <w:t>الوسائل</w:t>
      </w:r>
      <w:r w:rsidR="00593CF6" w:rsidRPr="00FE1CCD">
        <w:rPr>
          <w:rFonts w:eastAsia="Times New Roman" w:cs="PT Bold Heading"/>
          <w:b/>
          <w:bCs/>
          <w:sz w:val="32"/>
          <w:szCs w:val="32"/>
          <w:rtl/>
          <w:lang w:eastAsia="en-US" w:bidi="ar-IQ"/>
        </w:rPr>
        <w:t xml:space="preserve"> </w:t>
      </w:r>
      <w:r w:rsidR="00537441" w:rsidRPr="00FE1CCD">
        <w:rPr>
          <w:rFonts w:eastAsia="Times New Roman" w:cs="PT Bold Heading"/>
          <w:b/>
          <w:bCs/>
          <w:sz w:val="32"/>
          <w:szCs w:val="32"/>
          <w:rtl/>
          <w:lang w:eastAsia="en-US" w:bidi="ar-IQ"/>
        </w:rPr>
        <w:t>و</w:t>
      </w:r>
      <w:r w:rsidRPr="00FE1CCD">
        <w:rPr>
          <w:rFonts w:eastAsia="Times New Roman" w:cs="PT Bold Heading"/>
          <w:b/>
          <w:bCs/>
          <w:sz w:val="32"/>
          <w:szCs w:val="32"/>
          <w:rtl/>
          <w:lang w:eastAsia="en-US" w:bidi="ar-IQ"/>
        </w:rPr>
        <w:t>الأجهزة</w:t>
      </w:r>
      <w:r w:rsidR="00307F55" w:rsidRPr="00FE1CCD">
        <w:rPr>
          <w:rFonts w:eastAsia="Times New Roman" w:cs="PT Bold Heading"/>
          <w:b/>
          <w:bCs/>
          <w:sz w:val="32"/>
          <w:szCs w:val="32"/>
          <w:rtl/>
          <w:lang w:eastAsia="en-US" w:bidi="ar-IQ"/>
        </w:rPr>
        <w:t xml:space="preserve"> والادوات</w:t>
      </w:r>
      <w:r w:rsidR="000C597D" w:rsidRPr="00FE1CCD">
        <w:rPr>
          <w:rFonts w:eastAsia="Times New Roman" w:cs="PT Bold Heading"/>
          <w:b/>
          <w:bCs/>
          <w:sz w:val="32"/>
          <w:szCs w:val="32"/>
          <w:rtl/>
          <w:lang w:eastAsia="en-US" w:bidi="ar-IQ"/>
        </w:rPr>
        <w:t xml:space="preserve"> </w:t>
      </w:r>
      <w:r w:rsidR="00307F55" w:rsidRPr="00FE1CCD">
        <w:rPr>
          <w:rFonts w:eastAsia="Times New Roman" w:cs="PT Bold Heading"/>
          <w:b/>
          <w:bCs/>
          <w:sz w:val="32"/>
          <w:szCs w:val="32"/>
          <w:rtl/>
          <w:lang w:eastAsia="en-US" w:bidi="ar-IQ"/>
        </w:rPr>
        <w:t xml:space="preserve"> المستعملة في ال</w:t>
      </w:r>
      <w:r w:rsidRPr="00FE1CCD">
        <w:rPr>
          <w:rFonts w:eastAsia="Times New Roman" w:cs="PT Bold Heading"/>
          <w:b/>
          <w:bCs/>
          <w:sz w:val="32"/>
          <w:szCs w:val="32"/>
          <w:rtl/>
          <w:lang w:eastAsia="en-US" w:bidi="ar-IQ"/>
        </w:rPr>
        <w:t>بحث</w:t>
      </w:r>
      <w:r w:rsidR="0074644C" w:rsidRPr="00FE1CCD">
        <w:rPr>
          <w:rFonts w:eastAsia="Times New Roman" w:cs="PT Bold Heading" w:hint="cs"/>
          <w:b/>
          <w:bCs/>
          <w:sz w:val="32"/>
          <w:szCs w:val="32"/>
          <w:rtl/>
          <w:lang w:eastAsia="en-US" w:bidi="ar-IQ"/>
        </w:rPr>
        <w:t xml:space="preserve"> </w:t>
      </w:r>
      <w:r w:rsidRPr="00FE1CCD">
        <w:rPr>
          <w:rFonts w:eastAsia="Times New Roman" w:cs="PT Bold Heading"/>
          <w:b/>
          <w:bCs/>
          <w:sz w:val="32"/>
          <w:szCs w:val="32"/>
          <w:rtl/>
          <w:lang w:eastAsia="en-US" w:bidi="ar-IQ"/>
        </w:rPr>
        <w:t>:</w:t>
      </w:r>
    </w:p>
    <w:p w:rsidR="00397468" w:rsidRPr="00FE1CCD" w:rsidRDefault="00233371" w:rsidP="00572C31">
      <w:pPr>
        <w:spacing w:line="360" w:lineRule="auto"/>
        <w:jc w:val="both"/>
        <w:rPr>
          <w:rFonts w:eastAsia="Times New Roman" w:cs="PT Bold Heading"/>
          <w:b/>
          <w:bCs/>
          <w:sz w:val="32"/>
          <w:szCs w:val="32"/>
          <w:rtl/>
          <w:lang w:eastAsia="en-US" w:bidi="ar-IQ"/>
        </w:rPr>
      </w:pPr>
      <w:r w:rsidRPr="00FE1CCD">
        <w:rPr>
          <w:rFonts w:eastAsia="Times New Roman" w:cs="PT Bold Heading"/>
          <w:b/>
          <w:bCs/>
          <w:sz w:val="32"/>
          <w:szCs w:val="32"/>
          <w:rtl/>
          <w:lang w:eastAsia="en-US" w:bidi="ar-IQ"/>
        </w:rPr>
        <w:t>3-</w:t>
      </w:r>
      <w:r w:rsidR="00572C31">
        <w:rPr>
          <w:rFonts w:eastAsia="Times New Roman" w:cs="PT Bold Heading" w:hint="cs"/>
          <w:b/>
          <w:bCs/>
          <w:sz w:val="32"/>
          <w:szCs w:val="32"/>
          <w:rtl/>
          <w:lang w:eastAsia="en-US" w:bidi="ar-IQ"/>
        </w:rPr>
        <w:t>3</w:t>
      </w:r>
      <w:r w:rsidRPr="00FE1CCD">
        <w:rPr>
          <w:rFonts w:eastAsia="Times New Roman" w:cs="PT Bold Heading"/>
          <w:b/>
          <w:bCs/>
          <w:sz w:val="32"/>
          <w:szCs w:val="32"/>
          <w:rtl/>
          <w:lang w:eastAsia="en-US" w:bidi="ar-IQ"/>
        </w:rPr>
        <w:t>-1 وسائل</w:t>
      </w:r>
      <w:r w:rsidR="00397468" w:rsidRPr="00FE1CCD">
        <w:rPr>
          <w:rFonts w:eastAsia="Times New Roman" w:cs="PT Bold Heading"/>
          <w:b/>
          <w:bCs/>
          <w:sz w:val="32"/>
          <w:szCs w:val="32"/>
          <w:rtl/>
          <w:lang w:eastAsia="en-US" w:bidi="ar-IQ"/>
        </w:rPr>
        <w:t xml:space="preserve"> البحث</w:t>
      </w:r>
      <w:r w:rsidR="0074644C" w:rsidRPr="00FE1CCD">
        <w:rPr>
          <w:rFonts w:eastAsia="Times New Roman" w:cs="PT Bold Heading"/>
          <w:b/>
          <w:bCs/>
          <w:sz w:val="32"/>
          <w:szCs w:val="32"/>
          <w:rtl/>
          <w:lang w:eastAsia="en-US" w:bidi="ar-IQ"/>
        </w:rPr>
        <w:t xml:space="preserve"> </w:t>
      </w:r>
      <w:r w:rsidR="00397468" w:rsidRPr="00FE1CCD">
        <w:rPr>
          <w:rFonts w:eastAsia="Times New Roman" w:cs="PT Bold Heading"/>
          <w:b/>
          <w:bCs/>
          <w:sz w:val="32"/>
          <w:szCs w:val="32"/>
          <w:rtl/>
          <w:lang w:eastAsia="en-US" w:bidi="ar-IQ"/>
        </w:rPr>
        <w:t xml:space="preserve">: </w:t>
      </w:r>
    </w:p>
    <w:p w:rsidR="00397468" w:rsidRPr="002B0E10" w:rsidRDefault="0074644C" w:rsidP="0075485C">
      <w:pPr>
        <w:spacing w:line="360" w:lineRule="auto"/>
        <w:rPr>
          <w:rFonts w:ascii="Simplified Arabic" w:hAnsi="Simplified Arabic"/>
          <w:rtl/>
          <w:lang w:bidi="ar-IQ"/>
        </w:rPr>
      </w:pPr>
      <w:r w:rsidRPr="002B0E10">
        <w:rPr>
          <w:rFonts w:ascii="Simplified Arabic" w:hAnsi="Simplified Arabic"/>
          <w:rtl/>
          <w:lang w:bidi="ar-IQ"/>
        </w:rPr>
        <w:t>استعان الباحث</w:t>
      </w:r>
      <w:r w:rsidR="00397468" w:rsidRPr="002B0E10">
        <w:rPr>
          <w:rFonts w:ascii="Simplified Arabic" w:hAnsi="Simplified Arabic"/>
          <w:rtl/>
          <w:lang w:bidi="ar-IQ"/>
        </w:rPr>
        <w:t xml:space="preserve"> بالأدوات البحثية الآتية </w:t>
      </w:r>
    </w:p>
    <w:p w:rsidR="00397468" w:rsidRPr="002B0E10" w:rsidRDefault="00397468" w:rsidP="0075485C">
      <w:pPr>
        <w:numPr>
          <w:ilvl w:val="0"/>
          <w:numId w:val="10"/>
        </w:numPr>
        <w:spacing w:line="360" w:lineRule="auto"/>
        <w:rPr>
          <w:rFonts w:ascii="Simplified Arabic" w:hAnsi="Simplified Arabic"/>
          <w:lang w:bidi="ar-IQ"/>
        </w:rPr>
      </w:pPr>
      <w:r w:rsidRPr="002B0E10">
        <w:rPr>
          <w:rFonts w:ascii="Simplified Arabic" w:hAnsi="Simplified Arabic"/>
          <w:rtl/>
          <w:lang w:bidi="ar-IQ"/>
        </w:rPr>
        <w:t xml:space="preserve"> المصادر العربية والأجنبية .</w:t>
      </w:r>
      <w:r w:rsidR="004B58AF" w:rsidRPr="002B0E10">
        <w:rPr>
          <w:rFonts w:ascii="Simplified Arabic" w:hAnsi="Simplified Arabic" w:hint="cs"/>
          <w:rtl/>
          <w:lang w:bidi="ar-IQ"/>
        </w:rPr>
        <w:t xml:space="preserve"> </w:t>
      </w:r>
    </w:p>
    <w:p w:rsidR="00397468" w:rsidRDefault="00397468" w:rsidP="0075485C">
      <w:pPr>
        <w:numPr>
          <w:ilvl w:val="0"/>
          <w:numId w:val="10"/>
        </w:numPr>
        <w:spacing w:line="360" w:lineRule="auto"/>
        <w:rPr>
          <w:rFonts w:ascii="Simplified Arabic" w:hAnsi="Simplified Arabic"/>
          <w:lang w:bidi="ar-IQ"/>
        </w:rPr>
      </w:pPr>
      <w:r w:rsidRPr="002B0E10">
        <w:rPr>
          <w:rFonts w:ascii="Simplified Arabic" w:hAnsi="Simplified Arabic"/>
          <w:rtl/>
          <w:lang w:bidi="ar-IQ"/>
        </w:rPr>
        <w:t>شبكة المعلومات الدولية (الانترنيت).</w:t>
      </w:r>
    </w:p>
    <w:p w:rsidR="00397468" w:rsidRPr="002B0E10" w:rsidRDefault="00397468" w:rsidP="0075485C">
      <w:pPr>
        <w:numPr>
          <w:ilvl w:val="0"/>
          <w:numId w:val="10"/>
        </w:numPr>
        <w:spacing w:line="360" w:lineRule="auto"/>
        <w:rPr>
          <w:rFonts w:ascii="Simplified Arabic" w:hAnsi="Simplified Arabic"/>
          <w:lang w:bidi="ar-IQ"/>
        </w:rPr>
      </w:pPr>
      <w:r w:rsidRPr="002B0E10">
        <w:rPr>
          <w:rFonts w:ascii="Simplified Arabic" w:hAnsi="Simplified Arabic"/>
          <w:rtl/>
          <w:lang w:bidi="ar-IQ"/>
        </w:rPr>
        <w:t>فريق العمل المساعد</w:t>
      </w:r>
      <w:r w:rsidRPr="002B0E10">
        <w:rPr>
          <w:rFonts w:ascii="Simplified Arabic" w:hAnsi="Simplified Arabic" w:hint="cs"/>
          <w:rtl/>
          <w:lang w:bidi="ar-IQ"/>
        </w:rPr>
        <w:t xml:space="preserve"> </w:t>
      </w:r>
      <w:r w:rsidRPr="002B0E10">
        <w:rPr>
          <w:rFonts w:ascii="Simplified Arabic" w:hAnsi="Simplified Arabic"/>
          <w:vertAlign w:val="superscript"/>
          <w:rtl/>
          <w:lang w:bidi="ar-IQ"/>
        </w:rPr>
        <w:t>(</w:t>
      </w:r>
      <w:r w:rsidRPr="002B0E10">
        <w:rPr>
          <w:rStyle w:val="a3"/>
          <w:rFonts w:ascii="Simplified Arabic" w:hAnsi="Simplified Arabic"/>
          <w:sz w:val="28"/>
          <w:rtl/>
          <w:lang w:bidi="ar-IQ"/>
        </w:rPr>
        <w:footnoteReference w:customMarkFollows="1" w:id="6"/>
        <w:t>*</w:t>
      </w:r>
      <w:r w:rsidRPr="002B0E10">
        <w:rPr>
          <w:rFonts w:ascii="Simplified Arabic" w:hAnsi="Simplified Arabic"/>
          <w:vertAlign w:val="superscript"/>
          <w:rtl/>
          <w:lang w:bidi="ar-IQ"/>
        </w:rPr>
        <w:t>)</w:t>
      </w:r>
    </w:p>
    <w:p w:rsidR="00397468" w:rsidRPr="002B0E10" w:rsidRDefault="00206C95" w:rsidP="0075485C">
      <w:pPr>
        <w:numPr>
          <w:ilvl w:val="0"/>
          <w:numId w:val="10"/>
        </w:numPr>
        <w:spacing w:line="360" w:lineRule="auto"/>
        <w:rPr>
          <w:rFonts w:ascii="Simplified Arabic" w:hAnsi="Simplified Arabic"/>
          <w:lang w:bidi="ar-IQ"/>
        </w:rPr>
      </w:pPr>
      <w:r w:rsidRPr="002B0E10">
        <w:rPr>
          <w:rFonts w:ascii="Simplified Arabic" w:hAnsi="Simplified Arabic" w:hint="cs"/>
          <w:rtl/>
          <w:lang w:bidi="ar-IQ"/>
        </w:rPr>
        <w:t>ا</w:t>
      </w:r>
      <w:r w:rsidR="00397468" w:rsidRPr="002B0E10">
        <w:rPr>
          <w:rFonts w:ascii="Simplified Arabic" w:hAnsi="Simplified Arabic"/>
          <w:rtl/>
          <w:lang w:bidi="ar-IQ"/>
        </w:rPr>
        <w:t>لمقابلات الشخصية</w:t>
      </w:r>
      <w:r w:rsidR="001A592E">
        <w:rPr>
          <w:rFonts w:ascii="Simplified Arabic" w:hAnsi="Simplified Arabic" w:hint="cs"/>
          <w:rtl/>
          <w:lang w:bidi="ar-IQ"/>
        </w:rPr>
        <w:t xml:space="preserve"> </w:t>
      </w:r>
      <w:r w:rsidR="003D3775">
        <w:rPr>
          <w:rStyle w:val="a3"/>
          <w:rFonts w:ascii="Simplified Arabic" w:hAnsi="Simplified Arabic"/>
          <w:rtl/>
          <w:lang w:bidi="ar-IQ"/>
        </w:rPr>
        <w:footnoteReference w:customMarkFollows="1" w:id="7"/>
        <w:t>(**)</w:t>
      </w:r>
    </w:p>
    <w:p w:rsidR="00397468" w:rsidRPr="002B0E10" w:rsidRDefault="00397468" w:rsidP="0075485C">
      <w:pPr>
        <w:numPr>
          <w:ilvl w:val="0"/>
          <w:numId w:val="10"/>
        </w:numPr>
        <w:spacing w:line="360" w:lineRule="auto"/>
        <w:rPr>
          <w:rFonts w:ascii="Simplified Arabic" w:hAnsi="Simplified Arabic"/>
          <w:lang w:bidi="ar-IQ"/>
        </w:rPr>
      </w:pPr>
      <w:r w:rsidRPr="002B0E10">
        <w:rPr>
          <w:rFonts w:ascii="Simplified Arabic" w:hAnsi="Simplified Arabic"/>
          <w:rtl/>
          <w:lang w:bidi="ar-IQ"/>
        </w:rPr>
        <w:t>الملاحظة والتجريب.</w:t>
      </w:r>
    </w:p>
    <w:p w:rsidR="00397468" w:rsidRPr="002B0E10" w:rsidRDefault="00397468" w:rsidP="0075485C">
      <w:pPr>
        <w:numPr>
          <w:ilvl w:val="0"/>
          <w:numId w:val="10"/>
        </w:numPr>
        <w:spacing w:line="360" w:lineRule="auto"/>
        <w:rPr>
          <w:rFonts w:ascii="Simplified Arabic" w:hAnsi="Simplified Arabic"/>
          <w:lang w:bidi="ar-IQ"/>
        </w:rPr>
      </w:pPr>
      <w:r w:rsidRPr="002B0E10">
        <w:rPr>
          <w:rFonts w:ascii="Simplified Arabic" w:hAnsi="Simplified Arabic"/>
          <w:rtl/>
          <w:lang w:bidi="ar-IQ"/>
        </w:rPr>
        <w:t>استمارات لتقييم اختبار الأداء الفني (التكنيك) لمهارة الإرسال المواجه من الأعلى</w:t>
      </w:r>
      <w:r w:rsidR="00142929">
        <w:rPr>
          <w:rFonts w:ascii="Simplified Arabic" w:hAnsi="Simplified Arabic" w:hint="cs"/>
          <w:rtl/>
          <w:lang w:bidi="ar-IQ"/>
        </w:rPr>
        <w:t xml:space="preserve"> </w:t>
      </w:r>
      <w:r w:rsidR="005B328F" w:rsidRPr="002B0E10">
        <w:rPr>
          <w:rFonts w:ascii="Simplified Arabic" w:hAnsi="Simplified Arabic" w:hint="cs"/>
          <w:rtl/>
          <w:lang w:bidi="ar-IQ"/>
        </w:rPr>
        <w:t xml:space="preserve"> </w:t>
      </w:r>
      <w:r w:rsidRPr="002B0E10">
        <w:rPr>
          <w:rFonts w:ascii="Simplified Arabic" w:hAnsi="Simplified Arabic"/>
          <w:rtl/>
          <w:lang w:bidi="ar-IQ"/>
        </w:rPr>
        <w:t>بالكرة الطائرة</w:t>
      </w:r>
      <w:r w:rsidR="00307F55" w:rsidRPr="001A592E">
        <w:rPr>
          <w:rStyle w:val="a3"/>
          <w:rFonts w:hint="cs"/>
          <w:rtl/>
        </w:rPr>
        <w:t xml:space="preserve"> </w:t>
      </w:r>
      <w:r w:rsidR="00307F55" w:rsidRPr="001A592E">
        <w:rPr>
          <w:rStyle w:val="a3"/>
          <w:rtl/>
        </w:rPr>
        <w:t>(</w:t>
      </w:r>
      <w:r w:rsidR="001A592E" w:rsidRPr="001A592E">
        <w:rPr>
          <w:rStyle w:val="a3"/>
          <w:rFonts w:hint="cs"/>
          <w:rtl/>
        </w:rPr>
        <w:t>**</w:t>
      </w:r>
      <w:r w:rsidR="00307F55" w:rsidRPr="001A592E">
        <w:rPr>
          <w:rStyle w:val="a3"/>
          <w:rFonts w:ascii="Simplified Arabic" w:hAnsi="Simplified Arabic"/>
          <w:rtl/>
          <w:lang w:bidi="ar-IQ"/>
        </w:rPr>
        <w:footnoteReference w:customMarkFollows="1" w:id="8"/>
        <w:t>*</w:t>
      </w:r>
      <w:r w:rsidR="00307F55" w:rsidRPr="001A592E">
        <w:rPr>
          <w:rStyle w:val="a3"/>
          <w:rtl/>
        </w:rPr>
        <w:t>)</w:t>
      </w:r>
      <w:r w:rsidRPr="001A592E">
        <w:rPr>
          <w:rStyle w:val="a3"/>
          <w:rtl/>
        </w:rPr>
        <w:t xml:space="preserve"> </w:t>
      </w:r>
      <w:r w:rsidRPr="002B0E10">
        <w:rPr>
          <w:rFonts w:ascii="Simplified Arabic" w:hAnsi="Simplified Arabic"/>
          <w:rtl/>
          <w:lang w:bidi="ar-IQ"/>
        </w:rPr>
        <w:t>.</w:t>
      </w:r>
    </w:p>
    <w:p w:rsidR="00307F55" w:rsidRPr="00434718" w:rsidRDefault="00434718" w:rsidP="008A418B">
      <w:pPr>
        <w:spacing w:line="360" w:lineRule="auto"/>
        <w:ind w:left="720"/>
        <w:rPr>
          <w:rFonts w:ascii="Simplified Arabic" w:hAnsi="Simplified Arabic"/>
          <w:lang w:bidi="ar-IQ"/>
        </w:rPr>
      </w:pPr>
      <w:r>
        <w:rPr>
          <w:rFonts w:ascii="Simplified Arabic" w:hAnsi="Simplified Arabic" w:hint="cs"/>
          <w:rtl/>
          <w:lang w:bidi="ar-IQ"/>
        </w:rPr>
        <w:t>7- استبانة ترشيح الاختبارات على الخبراء الثمانية</w:t>
      </w:r>
    </w:p>
    <w:p w:rsidR="00397468" w:rsidRPr="00FE1CCD" w:rsidRDefault="00397468" w:rsidP="00572C31">
      <w:pPr>
        <w:spacing w:line="360" w:lineRule="auto"/>
        <w:jc w:val="both"/>
        <w:rPr>
          <w:rFonts w:eastAsia="Times New Roman" w:cs="PT Bold Heading"/>
          <w:b/>
          <w:bCs/>
          <w:sz w:val="32"/>
          <w:szCs w:val="32"/>
          <w:rtl/>
          <w:lang w:eastAsia="en-US" w:bidi="ar-IQ"/>
        </w:rPr>
      </w:pPr>
      <w:r w:rsidRPr="00FE1CCD">
        <w:rPr>
          <w:rFonts w:eastAsia="Times New Roman" w:cs="PT Bold Heading"/>
          <w:b/>
          <w:bCs/>
          <w:sz w:val="32"/>
          <w:szCs w:val="32"/>
          <w:rtl/>
          <w:lang w:eastAsia="en-US" w:bidi="ar-IQ"/>
        </w:rPr>
        <w:t>3-</w:t>
      </w:r>
      <w:r w:rsidR="00572C31">
        <w:rPr>
          <w:rFonts w:eastAsia="Times New Roman" w:cs="PT Bold Heading" w:hint="cs"/>
          <w:b/>
          <w:bCs/>
          <w:sz w:val="32"/>
          <w:szCs w:val="32"/>
          <w:rtl/>
          <w:lang w:eastAsia="en-US" w:bidi="ar-IQ"/>
        </w:rPr>
        <w:t>3</w:t>
      </w:r>
      <w:r w:rsidRPr="00FE1CCD">
        <w:rPr>
          <w:rFonts w:eastAsia="Times New Roman" w:cs="PT Bold Heading"/>
          <w:b/>
          <w:bCs/>
          <w:sz w:val="32"/>
          <w:szCs w:val="32"/>
          <w:rtl/>
          <w:lang w:eastAsia="en-US" w:bidi="ar-IQ"/>
        </w:rPr>
        <w:t xml:space="preserve">-2   الأجهزة والأدوات المستعملة </w:t>
      </w:r>
      <w:r w:rsidR="00DA77EE">
        <w:rPr>
          <w:rFonts w:eastAsia="Times New Roman" w:cs="PT Bold Heading" w:hint="cs"/>
          <w:b/>
          <w:bCs/>
          <w:sz w:val="32"/>
          <w:szCs w:val="32"/>
          <w:rtl/>
          <w:lang w:eastAsia="en-US" w:bidi="ar-IQ"/>
        </w:rPr>
        <w:t xml:space="preserve">في البحث </w:t>
      </w:r>
    </w:p>
    <w:p w:rsidR="00397468" w:rsidRPr="00654246" w:rsidRDefault="00307F55" w:rsidP="0075485C">
      <w:pPr>
        <w:spacing w:line="360" w:lineRule="auto"/>
        <w:rPr>
          <w:rFonts w:ascii="Simplified Arabic" w:hAnsi="Simplified Arabic"/>
          <w:rtl/>
          <w:lang w:bidi="ar-IQ"/>
        </w:rPr>
      </w:pPr>
      <w:r w:rsidRPr="00654246">
        <w:rPr>
          <w:rFonts w:ascii="Simplified Arabic" w:hAnsi="Simplified Arabic"/>
          <w:rtl/>
          <w:lang w:bidi="ar-IQ"/>
        </w:rPr>
        <w:t xml:space="preserve">    استعمل الباحث</w:t>
      </w:r>
      <w:r w:rsidR="00397468" w:rsidRPr="00654246">
        <w:rPr>
          <w:rFonts w:ascii="Simplified Arabic" w:hAnsi="Simplified Arabic"/>
          <w:rtl/>
          <w:lang w:bidi="ar-IQ"/>
        </w:rPr>
        <w:t xml:space="preserve"> الأجهزة والأدوات الآتية : </w:t>
      </w:r>
    </w:p>
    <w:p w:rsidR="00397468" w:rsidRPr="00654246" w:rsidRDefault="009A363C" w:rsidP="0075485C">
      <w:pPr>
        <w:numPr>
          <w:ilvl w:val="0"/>
          <w:numId w:val="11"/>
        </w:numPr>
        <w:tabs>
          <w:tab w:val="left" w:pos="608"/>
        </w:tabs>
        <w:spacing w:line="360" w:lineRule="auto"/>
        <w:ind w:left="183" w:hanging="142"/>
        <w:rPr>
          <w:rFonts w:ascii="Simplified Arabic" w:hAnsi="Simplified Arabic"/>
          <w:lang w:bidi="ar-IQ"/>
        </w:rPr>
      </w:pPr>
      <w:r w:rsidRPr="00654246">
        <w:rPr>
          <w:rFonts w:ascii="Simplified Arabic" w:hAnsi="Simplified Arabic"/>
          <w:rtl/>
          <w:lang w:bidi="ar-IQ"/>
        </w:rPr>
        <w:t xml:space="preserve"> </w:t>
      </w:r>
      <w:r w:rsidR="005E279D">
        <w:rPr>
          <w:rFonts w:ascii="Simplified Arabic" w:hAnsi="Simplified Arabic"/>
          <w:rtl/>
          <w:lang w:bidi="ar-IQ"/>
        </w:rPr>
        <w:t>ملعب الكرة الطائرة قانوني</w:t>
      </w:r>
      <w:r w:rsidR="008A418B">
        <w:rPr>
          <w:rFonts w:ascii="Simplified Arabic" w:hAnsi="Simplified Arabic" w:hint="cs"/>
          <w:rtl/>
          <w:lang w:bidi="ar-IQ"/>
        </w:rPr>
        <w:t xml:space="preserve"> .</w:t>
      </w:r>
    </w:p>
    <w:p w:rsidR="00397468" w:rsidRPr="00654246" w:rsidRDefault="00397468" w:rsidP="0075485C">
      <w:pPr>
        <w:numPr>
          <w:ilvl w:val="0"/>
          <w:numId w:val="11"/>
        </w:numPr>
        <w:tabs>
          <w:tab w:val="left" w:pos="608"/>
        </w:tabs>
        <w:spacing w:line="360" w:lineRule="auto"/>
        <w:ind w:left="183" w:hanging="142"/>
        <w:rPr>
          <w:rFonts w:ascii="Simplified Arabic" w:hAnsi="Simplified Arabic"/>
          <w:lang w:bidi="ar-IQ"/>
        </w:rPr>
      </w:pPr>
      <w:r w:rsidRPr="00654246">
        <w:rPr>
          <w:rFonts w:ascii="Simplified Arabic" w:hAnsi="Simplified Arabic"/>
          <w:rtl/>
          <w:lang w:bidi="ar-IQ"/>
        </w:rPr>
        <w:t xml:space="preserve"> كرات طائرة قانونية عدد (</w:t>
      </w:r>
      <w:r w:rsidR="00307F55" w:rsidRPr="00654246">
        <w:rPr>
          <w:rFonts w:ascii="Simplified Arabic" w:hAnsi="Simplified Arabic"/>
          <w:rtl/>
          <w:lang w:bidi="ar-IQ"/>
        </w:rPr>
        <w:t>10</w:t>
      </w:r>
      <w:r w:rsidRPr="00654246">
        <w:rPr>
          <w:rFonts w:ascii="Simplified Arabic" w:hAnsi="Simplified Arabic"/>
          <w:rtl/>
          <w:lang w:bidi="ar-IQ"/>
        </w:rPr>
        <w:t xml:space="preserve">) </w:t>
      </w:r>
      <w:r w:rsidR="008A418B">
        <w:rPr>
          <w:rFonts w:ascii="Simplified Arabic" w:hAnsi="Simplified Arabic" w:hint="cs"/>
          <w:rtl/>
          <w:lang w:bidi="ar-IQ"/>
        </w:rPr>
        <w:t>.</w:t>
      </w:r>
    </w:p>
    <w:p w:rsidR="00397468" w:rsidRPr="00654246" w:rsidRDefault="00397468" w:rsidP="0075485C">
      <w:pPr>
        <w:numPr>
          <w:ilvl w:val="0"/>
          <w:numId w:val="11"/>
        </w:numPr>
        <w:tabs>
          <w:tab w:val="left" w:pos="608"/>
        </w:tabs>
        <w:spacing w:line="360" w:lineRule="auto"/>
        <w:ind w:left="183" w:hanging="142"/>
        <w:rPr>
          <w:rFonts w:ascii="Simplified Arabic" w:hAnsi="Simplified Arabic"/>
          <w:lang w:bidi="ar-IQ"/>
        </w:rPr>
      </w:pPr>
      <w:r w:rsidRPr="00654246">
        <w:rPr>
          <w:rFonts w:ascii="Simplified Arabic" w:hAnsi="Simplified Arabic"/>
          <w:rtl/>
          <w:lang w:bidi="ar-IQ"/>
        </w:rPr>
        <w:t>شريط قياس</w:t>
      </w:r>
      <w:r w:rsidR="00307F55" w:rsidRPr="00654246">
        <w:rPr>
          <w:rFonts w:ascii="Simplified Arabic" w:hAnsi="Simplified Arabic"/>
          <w:rtl/>
          <w:lang w:bidi="ar-IQ"/>
        </w:rPr>
        <w:t xml:space="preserve"> متري</w:t>
      </w:r>
      <w:r w:rsidR="005E279D">
        <w:rPr>
          <w:rFonts w:ascii="Simplified Arabic" w:hAnsi="Simplified Arabic"/>
          <w:rtl/>
          <w:lang w:bidi="ar-IQ"/>
        </w:rPr>
        <w:t xml:space="preserve"> معدني</w:t>
      </w:r>
      <w:r w:rsidR="008A418B">
        <w:rPr>
          <w:rFonts w:ascii="Simplified Arabic" w:hAnsi="Simplified Arabic" w:hint="cs"/>
          <w:rtl/>
          <w:lang w:bidi="ar-IQ"/>
        </w:rPr>
        <w:t xml:space="preserve"> .</w:t>
      </w:r>
    </w:p>
    <w:p w:rsidR="00397468" w:rsidRPr="00654246" w:rsidRDefault="005E279D" w:rsidP="0075485C">
      <w:pPr>
        <w:numPr>
          <w:ilvl w:val="0"/>
          <w:numId w:val="11"/>
        </w:numPr>
        <w:tabs>
          <w:tab w:val="left" w:pos="608"/>
        </w:tabs>
        <w:spacing w:line="360" w:lineRule="auto"/>
        <w:ind w:left="183" w:hanging="142"/>
        <w:rPr>
          <w:rFonts w:ascii="Simplified Arabic" w:hAnsi="Simplified Arabic"/>
          <w:lang w:bidi="ar-IQ"/>
        </w:rPr>
      </w:pPr>
      <w:r>
        <w:rPr>
          <w:rFonts w:ascii="Simplified Arabic" w:hAnsi="Simplified Arabic"/>
          <w:rtl/>
          <w:lang w:bidi="ar-IQ"/>
        </w:rPr>
        <w:t xml:space="preserve">شريط لاصق ملون </w:t>
      </w:r>
      <w:r w:rsidR="008A418B">
        <w:rPr>
          <w:rFonts w:ascii="Simplified Arabic" w:hAnsi="Simplified Arabic" w:hint="cs"/>
          <w:rtl/>
          <w:lang w:bidi="ar-IQ"/>
        </w:rPr>
        <w:t>.</w:t>
      </w:r>
    </w:p>
    <w:p w:rsidR="00397468" w:rsidRPr="00654246" w:rsidRDefault="00397468" w:rsidP="0075485C">
      <w:pPr>
        <w:numPr>
          <w:ilvl w:val="0"/>
          <w:numId w:val="11"/>
        </w:numPr>
        <w:tabs>
          <w:tab w:val="left" w:pos="608"/>
        </w:tabs>
        <w:spacing w:line="360" w:lineRule="auto"/>
        <w:ind w:left="183" w:hanging="142"/>
        <w:rPr>
          <w:rFonts w:ascii="Simplified Arabic" w:hAnsi="Simplified Arabic"/>
          <w:lang w:bidi="ar-IQ"/>
        </w:rPr>
      </w:pPr>
      <w:r w:rsidRPr="00654246">
        <w:rPr>
          <w:rFonts w:ascii="Simplified Arabic" w:hAnsi="Simplified Arabic"/>
          <w:rtl/>
          <w:lang w:bidi="ar-IQ"/>
        </w:rPr>
        <w:lastRenderedPageBreak/>
        <w:t>صافرة</w:t>
      </w:r>
      <w:r w:rsidR="00784582">
        <w:rPr>
          <w:rFonts w:ascii="Simplified Arabic" w:hAnsi="Simplified Arabic" w:hint="cs"/>
          <w:rtl/>
          <w:lang w:bidi="ar-IQ"/>
        </w:rPr>
        <w:t xml:space="preserve"> تحكيم</w:t>
      </w:r>
      <w:r w:rsidR="00307F55" w:rsidRPr="00654246">
        <w:rPr>
          <w:rFonts w:ascii="Simplified Arabic" w:hAnsi="Simplified Arabic"/>
          <w:rtl/>
          <w:lang w:bidi="ar-IQ"/>
        </w:rPr>
        <w:t xml:space="preserve"> </w:t>
      </w:r>
      <w:bookmarkStart w:id="0" w:name="_GoBack"/>
      <w:bookmarkEnd w:id="0"/>
      <w:r w:rsidR="00307F55" w:rsidRPr="00654246">
        <w:rPr>
          <w:rFonts w:ascii="Simplified Arabic" w:hAnsi="Simplified Arabic"/>
          <w:rtl/>
          <w:lang w:bidi="ar-IQ"/>
        </w:rPr>
        <w:t xml:space="preserve">عدد (2) </w:t>
      </w:r>
      <w:r w:rsidR="008A418B">
        <w:rPr>
          <w:rFonts w:ascii="Simplified Arabic" w:hAnsi="Simplified Arabic" w:hint="cs"/>
          <w:rtl/>
          <w:lang w:bidi="ar-IQ"/>
        </w:rPr>
        <w:t>.</w:t>
      </w:r>
    </w:p>
    <w:p w:rsidR="00397468" w:rsidRPr="00654246" w:rsidRDefault="00397468" w:rsidP="0075485C">
      <w:pPr>
        <w:numPr>
          <w:ilvl w:val="0"/>
          <w:numId w:val="11"/>
        </w:numPr>
        <w:tabs>
          <w:tab w:val="left" w:pos="608"/>
        </w:tabs>
        <w:spacing w:line="360" w:lineRule="auto"/>
        <w:ind w:left="183" w:hanging="142"/>
        <w:rPr>
          <w:rFonts w:ascii="Simplified Arabic" w:hAnsi="Simplified Arabic"/>
          <w:lang w:bidi="ar-IQ"/>
        </w:rPr>
      </w:pPr>
      <w:r w:rsidRPr="00654246">
        <w:rPr>
          <w:rFonts w:ascii="Simplified Arabic" w:hAnsi="Simplified Arabic"/>
          <w:rtl/>
          <w:lang w:bidi="ar-IQ"/>
        </w:rPr>
        <w:t>طباشير ملون</w:t>
      </w:r>
      <w:r w:rsidR="00307F55" w:rsidRPr="00654246">
        <w:rPr>
          <w:rFonts w:ascii="Simplified Arabic" w:hAnsi="Simplified Arabic"/>
          <w:rtl/>
          <w:lang w:bidi="ar-IQ"/>
        </w:rPr>
        <w:t>ة</w:t>
      </w:r>
      <w:r w:rsidR="008A418B">
        <w:rPr>
          <w:rFonts w:ascii="Simplified Arabic" w:hAnsi="Simplified Arabic" w:hint="cs"/>
          <w:rtl/>
          <w:lang w:bidi="ar-IQ"/>
        </w:rPr>
        <w:t xml:space="preserve"> .</w:t>
      </w:r>
    </w:p>
    <w:p w:rsidR="00397468" w:rsidRPr="00654246" w:rsidRDefault="00397468" w:rsidP="0075485C">
      <w:pPr>
        <w:numPr>
          <w:ilvl w:val="0"/>
          <w:numId w:val="11"/>
        </w:numPr>
        <w:tabs>
          <w:tab w:val="left" w:pos="608"/>
        </w:tabs>
        <w:spacing w:line="360" w:lineRule="auto"/>
        <w:ind w:left="183" w:hanging="142"/>
        <w:rPr>
          <w:rFonts w:ascii="Simplified Arabic" w:hAnsi="Simplified Arabic"/>
          <w:lang w:bidi="ar-IQ"/>
        </w:rPr>
      </w:pPr>
      <w:r w:rsidRPr="00654246">
        <w:rPr>
          <w:rFonts w:ascii="Simplified Arabic" w:hAnsi="Simplified Arabic"/>
          <w:rtl/>
          <w:lang w:bidi="ar-IQ"/>
        </w:rPr>
        <w:t>حاسبة علمية يدوية</w:t>
      </w:r>
      <w:r w:rsidR="00307F55" w:rsidRPr="00654246">
        <w:rPr>
          <w:rFonts w:ascii="Simplified Arabic" w:hAnsi="Simplified Arabic"/>
          <w:rtl/>
          <w:lang w:bidi="ar-IQ"/>
        </w:rPr>
        <w:t xml:space="preserve"> </w:t>
      </w:r>
      <w:r w:rsidR="008A418B">
        <w:rPr>
          <w:rFonts w:ascii="Simplified Arabic" w:hAnsi="Simplified Arabic" w:hint="cs"/>
          <w:rtl/>
          <w:lang w:bidi="ar-IQ"/>
        </w:rPr>
        <w:t>.</w:t>
      </w:r>
    </w:p>
    <w:p w:rsidR="00397468" w:rsidRPr="00654246" w:rsidRDefault="00397468" w:rsidP="0075485C">
      <w:pPr>
        <w:numPr>
          <w:ilvl w:val="0"/>
          <w:numId w:val="11"/>
        </w:numPr>
        <w:tabs>
          <w:tab w:val="left" w:pos="608"/>
        </w:tabs>
        <w:spacing w:line="360" w:lineRule="auto"/>
        <w:ind w:left="183" w:hanging="142"/>
        <w:rPr>
          <w:rFonts w:ascii="Simplified Arabic" w:hAnsi="Simplified Arabic"/>
          <w:lang w:bidi="ar-IQ"/>
        </w:rPr>
      </w:pPr>
      <w:r w:rsidRPr="00654246">
        <w:rPr>
          <w:rFonts w:ascii="Simplified Arabic" w:hAnsi="Simplified Arabic"/>
          <w:rtl/>
          <w:lang w:bidi="ar-IQ"/>
        </w:rPr>
        <w:t xml:space="preserve">حاسبة الكترونية محمولة نوع ( </w:t>
      </w:r>
      <w:proofErr w:type="spellStart"/>
      <w:r w:rsidRPr="00654246">
        <w:rPr>
          <w:rFonts w:ascii="Simplified Arabic" w:hAnsi="Simplified Arabic"/>
          <w:i/>
          <w:iCs/>
          <w:lang w:bidi="ar-IQ"/>
        </w:rPr>
        <w:t>hp</w:t>
      </w:r>
      <w:proofErr w:type="spellEnd"/>
      <w:r w:rsidR="005E279D">
        <w:rPr>
          <w:rFonts w:ascii="Simplified Arabic" w:hAnsi="Simplified Arabic"/>
          <w:rtl/>
          <w:lang w:bidi="ar-IQ"/>
        </w:rPr>
        <w:t xml:space="preserve"> )  </w:t>
      </w:r>
      <w:r w:rsidR="00147434">
        <w:rPr>
          <w:rFonts w:ascii="Simplified Arabic" w:hAnsi="Simplified Arabic" w:hint="cs"/>
          <w:rtl/>
          <w:lang w:bidi="ar-IQ"/>
        </w:rPr>
        <w:t xml:space="preserve">العدد </w:t>
      </w:r>
      <w:r w:rsidR="008A418B">
        <w:rPr>
          <w:rFonts w:ascii="Simplified Arabic" w:hAnsi="Simplified Arabic" w:hint="cs"/>
          <w:rtl/>
          <w:lang w:bidi="ar-IQ"/>
        </w:rPr>
        <w:t xml:space="preserve"> (</w:t>
      </w:r>
      <w:r w:rsidR="00147434">
        <w:rPr>
          <w:rFonts w:ascii="Simplified Arabic" w:hAnsi="Simplified Arabic" w:hint="cs"/>
          <w:rtl/>
          <w:lang w:bidi="ar-IQ"/>
        </w:rPr>
        <w:t>10</w:t>
      </w:r>
      <w:r w:rsidR="008A418B">
        <w:rPr>
          <w:rFonts w:ascii="Simplified Arabic" w:hAnsi="Simplified Arabic" w:hint="cs"/>
          <w:rtl/>
          <w:lang w:bidi="ar-IQ"/>
        </w:rPr>
        <w:t>) .</w:t>
      </w:r>
    </w:p>
    <w:p w:rsidR="00344D81" w:rsidRDefault="0027347B" w:rsidP="0075485C">
      <w:pPr>
        <w:numPr>
          <w:ilvl w:val="0"/>
          <w:numId w:val="11"/>
        </w:numPr>
        <w:tabs>
          <w:tab w:val="left" w:pos="608"/>
        </w:tabs>
        <w:spacing w:line="360" w:lineRule="auto"/>
        <w:ind w:left="183" w:hanging="142"/>
        <w:rPr>
          <w:rFonts w:ascii="Simplified Arabic" w:hAnsi="Simplified Arabic"/>
          <w:lang w:bidi="ar-IQ"/>
        </w:rPr>
      </w:pPr>
      <w:r w:rsidRPr="00654246">
        <w:rPr>
          <w:rFonts w:ascii="Simplified Arabic" w:hAnsi="Simplified Arabic"/>
          <w:rtl/>
          <w:lang w:bidi="ar-IQ"/>
        </w:rPr>
        <w:t>مسطبة</w:t>
      </w:r>
      <w:r w:rsidR="00344D81">
        <w:rPr>
          <w:rFonts w:ascii="Simplified Arabic" w:hAnsi="Simplified Arabic" w:hint="cs"/>
          <w:rtl/>
          <w:lang w:bidi="ar-IQ"/>
        </w:rPr>
        <w:t xml:space="preserve"> </w:t>
      </w:r>
      <w:r w:rsidR="008A418B">
        <w:rPr>
          <w:rFonts w:ascii="Simplified Arabic" w:hAnsi="Simplified Arabic" w:hint="cs"/>
          <w:rtl/>
          <w:lang w:bidi="ar-IQ"/>
        </w:rPr>
        <w:t>.</w:t>
      </w:r>
    </w:p>
    <w:p w:rsidR="00373897" w:rsidRDefault="00344D81" w:rsidP="0075485C">
      <w:pPr>
        <w:numPr>
          <w:ilvl w:val="0"/>
          <w:numId w:val="11"/>
        </w:numPr>
        <w:tabs>
          <w:tab w:val="left" w:pos="608"/>
        </w:tabs>
        <w:spacing w:line="360" w:lineRule="auto"/>
        <w:ind w:left="183" w:hanging="142"/>
        <w:rPr>
          <w:rFonts w:ascii="Simplified Arabic" w:hAnsi="Simplified Arabic"/>
          <w:lang w:bidi="ar-IQ"/>
        </w:rPr>
      </w:pPr>
      <w:proofErr w:type="spellStart"/>
      <w:r>
        <w:rPr>
          <w:rFonts w:ascii="Simplified Arabic" w:hAnsi="Simplified Arabic" w:hint="cs"/>
          <w:rtl/>
          <w:lang w:bidi="ar-IQ"/>
        </w:rPr>
        <w:t>مايكروفون</w:t>
      </w:r>
      <w:proofErr w:type="spellEnd"/>
      <w:r>
        <w:rPr>
          <w:rFonts w:ascii="Simplified Arabic" w:hAnsi="Simplified Arabic" w:hint="cs"/>
          <w:rtl/>
          <w:lang w:bidi="ar-IQ"/>
        </w:rPr>
        <w:t xml:space="preserve"> </w:t>
      </w:r>
      <w:proofErr w:type="spellStart"/>
      <w:r>
        <w:rPr>
          <w:rFonts w:ascii="Simplified Arabic" w:hAnsi="Simplified Arabic" w:hint="cs"/>
          <w:rtl/>
          <w:lang w:bidi="ar-IQ"/>
        </w:rPr>
        <w:t>لتكبيرالصوت</w:t>
      </w:r>
      <w:proofErr w:type="spellEnd"/>
      <w:r>
        <w:rPr>
          <w:rFonts w:ascii="Simplified Arabic" w:hAnsi="Simplified Arabic" w:hint="cs"/>
          <w:rtl/>
          <w:lang w:bidi="ar-IQ"/>
        </w:rPr>
        <w:t xml:space="preserve"> </w:t>
      </w:r>
      <w:r w:rsidR="008A418B">
        <w:rPr>
          <w:rFonts w:ascii="Simplified Arabic" w:hAnsi="Simplified Arabic" w:hint="cs"/>
          <w:rtl/>
          <w:lang w:bidi="ar-IQ"/>
        </w:rPr>
        <w:t>.</w:t>
      </w:r>
    </w:p>
    <w:p w:rsidR="00397468" w:rsidRDefault="00373897" w:rsidP="00373897">
      <w:pPr>
        <w:tabs>
          <w:tab w:val="left" w:pos="608"/>
        </w:tabs>
        <w:spacing w:line="360" w:lineRule="auto"/>
        <w:ind w:left="183"/>
        <w:rPr>
          <w:rFonts w:eastAsia="Times New Roman" w:cs="PT Bold Heading"/>
          <w:b/>
          <w:bCs/>
          <w:sz w:val="32"/>
          <w:szCs w:val="32"/>
          <w:rtl/>
          <w:lang w:eastAsia="en-US" w:bidi="ar-IQ"/>
        </w:rPr>
      </w:pPr>
      <w:r w:rsidRPr="00373897">
        <w:rPr>
          <w:rFonts w:eastAsia="Times New Roman" w:cs="PT Bold Heading" w:hint="cs"/>
          <w:b/>
          <w:bCs/>
          <w:sz w:val="32"/>
          <w:szCs w:val="32"/>
          <w:rtl/>
          <w:lang w:eastAsia="en-US" w:bidi="ar-IQ"/>
        </w:rPr>
        <w:t>3-4 اجراءات البحث الميدانية:</w:t>
      </w:r>
    </w:p>
    <w:p w:rsidR="00147434" w:rsidRPr="00147434" w:rsidRDefault="00147434" w:rsidP="00373897">
      <w:pPr>
        <w:tabs>
          <w:tab w:val="left" w:pos="608"/>
        </w:tabs>
        <w:spacing w:line="360" w:lineRule="auto"/>
        <w:ind w:left="183"/>
        <w:rPr>
          <w:rFonts w:eastAsia="Times New Roman" w:cs="PT Bold Heading"/>
          <w:b/>
          <w:bCs/>
          <w:sz w:val="32"/>
          <w:szCs w:val="32"/>
          <w:rtl/>
          <w:lang w:eastAsia="en-US" w:bidi="ar-IQ"/>
        </w:rPr>
      </w:pPr>
      <w:r>
        <w:rPr>
          <w:rFonts w:eastAsia="Times New Roman" w:cs="PT Bold Heading" w:hint="cs"/>
          <w:b/>
          <w:bCs/>
          <w:sz w:val="32"/>
          <w:szCs w:val="32"/>
          <w:rtl/>
          <w:lang w:eastAsia="en-US" w:bidi="ar-IQ"/>
        </w:rPr>
        <w:t>3</w:t>
      </w:r>
      <w:r w:rsidRPr="00147434">
        <w:rPr>
          <w:rFonts w:eastAsia="Times New Roman" w:cs="PT Bold Heading" w:hint="cs"/>
          <w:b/>
          <w:bCs/>
          <w:sz w:val="32"/>
          <w:szCs w:val="32"/>
          <w:rtl/>
          <w:lang w:eastAsia="en-US" w:bidi="ar-IQ"/>
        </w:rPr>
        <w:t>-4-1 تحديد المهارات قيد البحث:</w:t>
      </w:r>
    </w:p>
    <w:p w:rsidR="00373897" w:rsidRPr="00904DC7" w:rsidRDefault="00373897" w:rsidP="00904DC7">
      <w:pPr>
        <w:tabs>
          <w:tab w:val="left" w:pos="608"/>
        </w:tabs>
        <w:spacing w:line="360" w:lineRule="auto"/>
        <w:rPr>
          <w:rFonts w:ascii="Simplified Arabic" w:eastAsia="Times New Roman" w:hAnsi="Simplified Arabic"/>
          <w:rtl/>
          <w:lang w:eastAsia="en-US" w:bidi="ar-IQ"/>
        </w:rPr>
      </w:pPr>
      <w:r>
        <w:rPr>
          <w:rFonts w:eastAsia="Times New Roman" w:cs="Times New Roman" w:hint="cs"/>
          <w:b/>
          <w:bCs/>
          <w:sz w:val="32"/>
          <w:szCs w:val="32"/>
          <w:rtl/>
          <w:lang w:eastAsia="en-US" w:bidi="ar-IQ"/>
        </w:rPr>
        <w:t xml:space="preserve"> </w:t>
      </w:r>
      <w:r w:rsidR="00147434">
        <w:rPr>
          <w:rFonts w:eastAsia="Times New Roman" w:cs="Times New Roman" w:hint="cs"/>
          <w:b/>
          <w:bCs/>
          <w:sz w:val="32"/>
          <w:szCs w:val="32"/>
          <w:rtl/>
          <w:lang w:eastAsia="en-US" w:bidi="ar-IQ"/>
        </w:rPr>
        <w:tab/>
      </w:r>
      <w:r w:rsidRPr="00904DC7">
        <w:rPr>
          <w:rFonts w:ascii="Simplified Arabic" w:eastAsia="Times New Roman" w:hAnsi="Simplified Arabic"/>
          <w:rtl/>
          <w:lang w:eastAsia="en-US" w:bidi="ar-IQ"/>
        </w:rPr>
        <w:t>من خلال الاطلاع على المصادر والابحاث وكذلك من خلال خبرة الباحث والسيد المشرف تم تحديد المهارات الاساسية الاتية:</w:t>
      </w:r>
    </w:p>
    <w:p w:rsidR="00373897" w:rsidRPr="00904DC7" w:rsidRDefault="00373897" w:rsidP="00373897">
      <w:pPr>
        <w:pStyle w:val="a8"/>
        <w:numPr>
          <w:ilvl w:val="0"/>
          <w:numId w:val="41"/>
        </w:numPr>
        <w:tabs>
          <w:tab w:val="left" w:pos="608"/>
        </w:tabs>
        <w:spacing w:line="360" w:lineRule="auto"/>
        <w:rPr>
          <w:rFonts w:ascii="Simplified Arabic" w:eastAsia="Times New Roman" w:hAnsi="Simplified Arabic"/>
          <w:rtl/>
          <w:lang w:eastAsia="en-US" w:bidi="ar-IQ"/>
        </w:rPr>
      </w:pPr>
      <w:r w:rsidRPr="00904DC7">
        <w:rPr>
          <w:rFonts w:ascii="Simplified Arabic" w:eastAsia="Times New Roman" w:hAnsi="Simplified Arabic"/>
          <w:rtl/>
          <w:lang w:eastAsia="en-US" w:bidi="ar-IQ"/>
        </w:rPr>
        <w:t>الارسال</w:t>
      </w:r>
      <w:r w:rsidR="008A418B">
        <w:rPr>
          <w:rFonts w:ascii="Simplified Arabic" w:eastAsia="Times New Roman" w:hAnsi="Simplified Arabic" w:hint="cs"/>
          <w:rtl/>
          <w:lang w:eastAsia="en-US" w:bidi="ar-IQ"/>
        </w:rPr>
        <w:t xml:space="preserve"> المواجه من الاعلى .</w:t>
      </w:r>
    </w:p>
    <w:p w:rsidR="00373897" w:rsidRPr="00904DC7" w:rsidRDefault="00373897" w:rsidP="00373897">
      <w:pPr>
        <w:pStyle w:val="a8"/>
        <w:numPr>
          <w:ilvl w:val="0"/>
          <w:numId w:val="41"/>
        </w:numPr>
        <w:tabs>
          <w:tab w:val="left" w:pos="608"/>
        </w:tabs>
        <w:spacing w:line="360" w:lineRule="auto"/>
        <w:rPr>
          <w:rFonts w:ascii="Simplified Arabic" w:eastAsia="Times New Roman" w:hAnsi="Simplified Arabic"/>
          <w:rtl/>
          <w:lang w:eastAsia="en-US" w:bidi="ar-IQ"/>
        </w:rPr>
      </w:pPr>
      <w:r w:rsidRPr="00904DC7">
        <w:rPr>
          <w:rFonts w:ascii="Simplified Arabic" w:eastAsia="Times New Roman" w:hAnsi="Simplified Arabic"/>
          <w:rtl/>
          <w:lang w:eastAsia="en-US" w:bidi="ar-IQ"/>
        </w:rPr>
        <w:t xml:space="preserve">الضرب الساحق </w:t>
      </w:r>
      <w:r w:rsidR="008A418B">
        <w:rPr>
          <w:rFonts w:ascii="Simplified Arabic" w:eastAsia="Times New Roman" w:hAnsi="Simplified Arabic" w:hint="cs"/>
          <w:rtl/>
          <w:lang w:eastAsia="en-US" w:bidi="ar-IQ"/>
        </w:rPr>
        <w:t>.</w:t>
      </w:r>
    </w:p>
    <w:p w:rsidR="00373897" w:rsidRPr="00904DC7" w:rsidRDefault="00373897" w:rsidP="00373897">
      <w:pPr>
        <w:pStyle w:val="a8"/>
        <w:numPr>
          <w:ilvl w:val="0"/>
          <w:numId w:val="41"/>
        </w:numPr>
        <w:tabs>
          <w:tab w:val="left" w:pos="608"/>
        </w:tabs>
        <w:spacing w:line="360" w:lineRule="auto"/>
        <w:rPr>
          <w:rFonts w:ascii="Simplified Arabic" w:eastAsia="Times New Roman" w:hAnsi="Simplified Arabic"/>
          <w:lang w:eastAsia="en-US" w:bidi="ar-IQ"/>
        </w:rPr>
      </w:pPr>
      <w:r w:rsidRPr="00904DC7">
        <w:rPr>
          <w:rFonts w:ascii="Simplified Arabic" w:eastAsia="Times New Roman" w:hAnsi="Simplified Arabic"/>
          <w:rtl/>
          <w:lang w:eastAsia="en-US" w:bidi="ar-IQ"/>
        </w:rPr>
        <w:t>حائط الصد</w:t>
      </w:r>
      <w:r w:rsidR="008A418B">
        <w:rPr>
          <w:rFonts w:ascii="Simplified Arabic" w:eastAsia="Times New Roman" w:hAnsi="Simplified Arabic" w:hint="cs"/>
          <w:rtl/>
          <w:lang w:eastAsia="en-US" w:bidi="ar-IQ"/>
        </w:rPr>
        <w:t xml:space="preserve"> .</w:t>
      </w:r>
    </w:p>
    <w:p w:rsidR="00CA299C" w:rsidRPr="00FE1CCD" w:rsidRDefault="00533933" w:rsidP="00147434">
      <w:pPr>
        <w:spacing w:line="360" w:lineRule="auto"/>
        <w:jc w:val="both"/>
        <w:rPr>
          <w:rFonts w:eastAsia="Times New Roman" w:cs="PT Bold Heading"/>
          <w:b/>
          <w:bCs/>
          <w:sz w:val="32"/>
          <w:szCs w:val="32"/>
          <w:rtl/>
          <w:lang w:eastAsia="en-US" w:bidi="ar-IQ"/>
        </w:rPr>
      </w:pPr>
      <w:r w:rsidRPr="00FE1CCD">
        <w:rPr>
          <w:rFonts w:eastAsia="Times New Roman" w:cs="PT Bold Heading"/>
          <w:b/>
          <w:bCs/>
          <w:sz w:val="32"/>
          <w:szCs w:val="32"/>
          <w:rtl/>
          <w:lang w:eastAsia="en-US" w:bidi="ar-IQ"/>
        </w:rPr>
        <w:t>3-</w:t>
      </w:r>
      <w:r w:rsidR="00373897">
        <w:rPr>
          <w:rFonts w:eastAsia="Times New Roman" w:cs="PT Bold Heading" w:hint="cs"/>
          <w:b/>
          <w:bCs/>
          <w:sz w:val="32"/>
          <w:szCs w:val="32"/>
          <w:rtl/>
          <w:lang w:eastAsia="en-US" w:bidi="ar-IQ"/>
        </w:rPr>
        <w:t>4</w:t>
      </w:r>
      <w:r w:rsidR="00373897">
        <w:rPr>
          <w:rFonts w:eastAsia="Times New Roman" w:cs="Times New Roman" w:hint="cs"/>
          <w:b/>
          <w:bCs/>
          <w:sz w:val="32"/>
          <w:szCs w:val="32"/>
          <w:rtl/>
          <w:lang w:eastAsia="en-US" w:bidi="ar-IQ"/>
        </w:rPr>
        <w:t>-</w:t>
      </w:r>
      <w:r w:rsidR="00147434">
        <w:rPr>
          <w:rFonts w:eastAsia="Times New Roman" w:cs="Times New Roman" w:hint="cs"/>
          <w:b/>
          <w:bCs/>
          <w:sz w:val="32"/>
          <w:szCs w:val="32"/>
          <w:rtl/>
          <w:lang w:eastAsia="en-US" w:bidi="ar-IQ"/>
        </w:rPr>
        <w:t>2</w:t>
      </w:r>
      <w:r w:rsidRPr="00FE1CCD">
        <w:rPr>
          <w:rFonts w:eastAsia="Times New Roman" w:cs="PT Bold Heading"/>
          <w:b/>
          <w:bCs/>
          <w:sz w:val="32"/>
          <w:szCs w:val="32"/>
          <w:rtl/>
          <w:lang w:eastAsia="en-US" w:bidi="ar-IQ"/>
        </w:rPr>
        <w:t xml:space="preserve"> </w:t>
      </w:r>
      <w:r w:rsidR="00CA299C" w:rsidRPr="00FE1CCD">
        <w:rPr>
          <w:rFonts w:eastAsia="Times New Roman" w:cs="PT Bold Heading"/>
          <w:b/>
          <w:bCs/>
          <w:sz w:val="32"/>
          <w:szCs w:val="32"/>
          <w:rtl/>
          <w:lang w:eastAsia="en-US" w:bidi="ar-IQ"/>
        </w:rPr>
        <w:t>تحديد الاختبارات الملائمة للمهارات قيد البحث:-</w:t>
      </w:r>
    </w:p>
    <w:p w:rsidR="00CA299C" w:rsidRPr="00654246" w:rsidRDefault="00CA299C" w:rsidP="0075485C">
      <w:pPr>
        <w:spacing w:line="360" w:lineRule="auto"/>
        <w:jc w:val="both"/>
        <w:rPr>
          <w:rFonts w:ascii="Simplified Arabic" w:hAnsi="Simplified Arabic"/>
          <w:rtl/>
        </w:rPr>
      </w:pPr>
      <w:r w:rsidRPr="00654246">
        <w:rPr>
          <w:rFonts w:ascii="Simplified Arabic" w:hAnsi="Simplified Arabic"/>
          <w:rtl/>
        </w:rPr>
        <w:t xml:space="preserve">  </w:t>
      </w:r>
      <w:r w:rsidR="00654246">
        <w:rPr>
          <w:rFonts w:ascii="Simplified Arabic" w:hAnsi="Simplified Arabic" w:hint="cs"/>
          <w:rtl/>
        </w:rPr>
        <w:t xml:space="preserve">   </w:t>
      </w:r>
      <w:r w:rsidRPr="00654246">
        <w:rPr>
          <w:rFonts w:ascii="Simplified Arabic" w:hAnsi="Simplified Arabic"/>
          <w:rtl/>
        </w:rPr>
        <w:t>تم إعداد استمارة استبيان</w:t>
      </w:r>
      <w:r w:rsidR="00272569">
        <w:rPr>
          <w:rFonts w:ascii="Simplified Arabic" w:hAnsi="Simplified Arabic" w:hint="cs"/>
          <w:rtl/>
        </w:rPr>
        <w:t xml:space="preserve"> </w:t>
      </w:r>
      <w:r w:rsidR="00142929" w:rsidRPr="004378F1">
        <w:rPr>
          <w:color w:val="000000" w:themeColor="text1"/>
          <w:szCs w:val="24"/>
          <w:rtl/>
        </w:rPr>
        <w:footnoteReference w:customMarkFollows="1" w:id="9"/>
        <w:t>(</w:t>
      </w:r>
      <w:r w:rsidR="00142929" w:rsidRPr="004378F1">
        <w:rPr>
          <w:color w:val="000000" w:themeColor="text1"/>
          <w:sz w:val="24"/>
          <w:szCs w:val="24"/>
          <w:rtl/>
        </w:rPr>
        <w:t>*</w:t>
      </w:r>
      <w:r w:rsidR="00142929" w:rsidRPr="004378F1">
        <w:rPr>
          <w:color w:val="000000" w:themeColor="text1"/>
          <w:szCs w:val="24"/>
          <w:rtl/>
        </w:rPr>
        <w:t>)</w:t>
      </w:r>
      <w:r w:rsidR="004378F1">
        <w:rPr>
          <w:rFonts w:ascii="Simplified Arabic" w:hAnsi="Simplified Arabic" w:hint="cs"/>
          <w:rtl/>
        </w:rPr>
        <w:t xml:space="preserve"> </w:t>
      </w:r>
      <w:r w:rsidRPr="00654246">
        <w:rPr>
          <w:rFonts w:ascii="Simplified Arabic" w:hAnsi="Simplified Arabic"/>
          <w:rtl/>
        </w:rPr>
        <w:t>من قبل الباحث وعرضها على مجموعة من الخبراء والمختصين</w:t>
      </w:r>
      <w:r w:rsidR="008A418B">
        <w:rPr>
          <w:rFonts w:ascii="Simplified Arabic" w:hAnsi="Simplified Arabic" w:hint="cs"/>
          <w:rtl/>
        </w:rPr>
        <w:t xml:space="preserve"> والبالغ عددهم (8) خبراء</w:t>
      </w:r>
      <w:r w:rsidR="00142929">
        <w:rPr>
          <w:rFonts w:ascii="Simplified Arabic" w:hAnsi="Simplified Arabic"/>
          <w:rtl/>
        </w:rPr>
        <w:t xml:space="preserve"> </w:t>
      </w:r>
      <w:r w:rsidRPr="00654246">
        <w:rPr>
          <w:rFonts w:ascii="Simplified Arabic" w:hAnsi="Simplified Arabic"/>
          <w:rtl/>
        </w:rPr>
        <w:t xml:space="preserve">لتحديد بعض الاختبارات الخاصة للمهارات قيد البحث ومدى مناسبتها للعينة </w:t>
      </w:r>
      <w:proofErr w:type="spellStart"/>
      <w:r w:rsidRPr="00654246">
        <w:rPr>
          <w:rFonts w:ascii="Simplified Arabic" w:hAnsi="Simplified Arabic"/>
          <w:rtl/>
        </w:rPr>
        <w:t>المبحوثة</w:t>
      </w:r>
      <w:proofErr w:type="spellEnd"/>
      <w:r w:rsidRPr="00654246">
        <w:rPr>
          <w:rFonts w:ascii="Simplified Arabic" w:hAnsi="Simplified Arabic"/>
          <w:rtl/>
        </w:rPr>
        <w:t xml:space="preserve"> وكما مبين تفصيلها في الجدول (4) وبعد حصول نسبة اتفاق</w:t>
      </w:r>
      <w:r w:rsidR="006B29ED" w:rsidRPr="00654246">
        <w:rPr>
          <w:rFonts w:ascii="Simplified Arabic" w:hAnsi="Simplified Arabic"/>
          <w:rtl/>
        </w:rPr>
        <w:t xml:space="preserve"> </w:t>
      </w:r>
      <w:proofErr w:type="spellStart"/>
      <w:r w:rsidR="006B29ED" w:rsidRPr="00654246">
        <w:rPr>
          <w:rFonts w:ascii="Simplified Arabic" w:hAnsi="Simplified Arabic"/>
          <w:rtl/>
        </w:rPr>
        <w:t>بال</w:t>
      </w:r>
      <w:r w:rsidR="006807DE" w:rsidRPr="00654246">
        <w:rPr>
          <w:rFonts w:ascii="Simplified Arabic" w:hAnsi="Simplified Arabic"/>
          <w:rtl/>
        </w:rPr>
        <w:t>ا</w:t>
      </w:r>
      <w:r w:rsidR="006B29ED" w:rsidRPr="00654246">
        <w:rPr>
          <w:rFonts w:ascii="Simplified Arabic" w:hAnsi="Simplified Arabic"/>
          <w:rtl/>
        </w:rPr>
        <w:t>جماع</w:t>
      </w:r>
      <w:proofErr w:type="spellEnd"/>
      <w:r w:rsidRPr="00654246">
        <w:rPr>
          <w:rFonts w:ascii="Simplified Arabic" w:hAnsi="Simplified Arabic"/>
          <w:rtl/>
        </w:rPr>
        <w:t xml:space="preserve"> </w:t>
      </w:r>
      <w:r w:rsidR="006807DE" w:rsidRPr="00654246">
        <w:rPr>
          <w:rFonts w:ascii="Simplified Arabic" w:hAnsi="Simplified Arabic"/>
          <w:rtl/>
        </w:rPr>
        <w:t>بنسبة</w:t>
      </w:r>
      <w:r w:rsidRPr="00654246">
        <w:rPr>
          <w:rFonts w:ascii="Simplified Arabic" w:hAnsi="Simplified Arabic"/>
          <w:rtl/>
        </w:rPr>
        <w:t xml:space="preserve"> (</w:t>
      </w:r>
      <w:r w:rsidR="006B29ED" w:rsidRPr="00654246">
        <w:rPr>
          <w:rFonts w:ascii="Simplified Arabic" w:hAnsi="Simplified Arabic"/>
          <w:rtl/>
        </w:rPr>
        <w:t>100</w:t>
      </w:r>
      <w:r w:rsidRPr="00654246">
        <w:rPr>
          <w:rFonts w:ascii="Simplified Arabic" w:hAnsi="Simplified Arabic"/>
          <w:rtl/>
        </w:rPr>
        <w:t xml:space="preserve"> %)</w:t>
      </w:r>
      <w:r w:rsidR="00D52FFA" w:rsidRPr="00654246">
        <w:rPr>
          <w:rFonts w:ascii="Simplified Arabic" w:hAnsi="Simplified Arabic"/>
          <w:rtl/>
        </w:rPr>
        <w:t xml:space="preserve"> لاختبارات التقييم المباشر التي </w:t>
      </w:r>
      <w:r w:rsidR="006B29ED" w:rsidRPr="00654246">
        <w:rPr>
          <w:rFonts w:ascii="Simplified Arabic" w:hAnsi="Simplified Arabic"/>
          <w:rtl/>
        </w:rPr>
        <w:t xml:space="preserve">تم </w:t>
      </w:r>
      <w:r w:rsidRPr="00654246">
        <w:rPr>
          <w:rFonts w:ascii="Simplified Arabic" w:hAnsi="Simplified Arabic"/>
          <w:rtl/>
        </w:rPr>
        <w:t>تحد</w:t>
      </w:r>
      <w:r w:rsidR="006B29ED" w:rsidRPr="00654246">
        <w:rPr>
          <w:rFonts w:ascii="Simplified Arabic" w:hAnsi="Simplified Arabic"/>
          <w:rtl/>
        </w:rPr>
        <w:t>ي</w:t>
      </w:r>
      <w:r w:rsidRPr="00654246">
        <w:rPr>
          <w:rFonts w:ascii="Simplified Arabic" w:hAnsi="Simplified Arabic"/>
          <w:rtl/>
        </w:rPr>
        <w:t>د</w:t>
      </w:r>
      <w:r w:rsidR="006B29ED" w:rsidRPr="00654246">
        <w:rPr>
          <w:rFonts w:ascii="Simplified Arabic" w:hAnsi="Simplified Arabic"/>
          <w:rtl/>
        </w:rPr>
        <w:t>ها</w:t>
      </w:r>
      <w:r w:rsidRPr="00654246">
        <w:rPr>
          <w:rFonts w:ascii="Simplified Arabic" w:hAnsi="Simplified Arabic"/>
          <w:rtl/>
        </w:rPr>
        <w:t xml:space="preserve"> وهي كما يلي :-</w:t>
      </w:r>
    </w:p>
    <w:p w:rsidR="00CA299C" w:rsidRPr="00654246" w:rsidRDefault="00CA299C" w:rsidP="00373897">
      <w:pPr>
        <w:pStyle w:val="a8"/>
        <w:numPr>
          <w:ilvl w:val="0"/>
          <w:numId w:val="25"/>
        </w:numPr>
        <w:tabs>
          <w:tab w:val="left" w:pos="423"/>
        </w:tabs>
        <w:spacing w:line="360" w:lineRule="auto"/>
        <w:ind w:left="183" w:hanging="185"/>
        <w:rPr>
          <w:rFonts w:ascii="Simplified Arabic" w:hAnsi="Simplified Arabic"/>
        </w:rPr>
      </w:pPr>
      <w:r w:rsidRPr="00654246">
        <w:rPr>
          <w:rFonts w:ascii="Simplified Arabic" w:hAnsi="Simplified Arabic"/>
          <w:rtl/>
        </w:rPr>
        <w:t>اختبار الاداء الفني للإرسال</w:t>
      </w:r>
      <w:r w:rsidR="00142929">
        <w:rPr>
          <w:rFonts w:ascii="Simplified Arabic" w:hAnsi="Simplified Arabic" w:hint="cs"/>
          <w:rtl/>
        </w:rPr>
        <w:t xml:space="preserve"> </w:t>
      </w:r>
      <w:r w:rsidR="008A418B">
        <w:rPr>
          <w:rFonts w:ascii="Simplified Arabic" w:hAnsi="Simplified Arabic" w:hint="cs"/>
          <w:rtl/>
        </w:rPr>
        <w:t xml:space="preserve">المواجه </w:t>
      </w:r>
      <w:r w:rsidR="00142929">
        <w:rPr>
          <w:rFonts w:ascii="Simplified Arabic" w:hAnsi="Simplified Arabic" w:hint="cs"/>
          <w:rtl/>
        </w:rPr>
        <w:t>من الاعلى</w:t>
      </w:r>
      <w:r w:rsidRPr="00654246">
        <w:rPr>
          <w:rFonts w:ascii="Simplified Arabic" w:hAnsi="Simplified Arabic"/>
          <w:rtl/>
        </w:rPr>
        <w:t xml:space="preserve"> (الت</w:t>
      </w:r>
      <w:r w:rsidR="00373897">
        <w:rPr>
          <w:rFonts w:ascii="Simplified Arabic" w:hAnsi="Simplified Arabic"/>
          <w:rtl/>
        </w:rPr>
        <w:t>قييم المباشر بواسطة ثلاثة حكام)</w:t>
      </w:r>
      <w:r w:rsidRPr="00654246">
        <w:rPr>
          <w:rFonts w:ascii="Simplified Arabic" w:hAnsi="Simplified Arabic"/>
          <w:rtl/>
        </w:rPr>
        <w:t>.</w:t>
      </w:r>
    </w:p>
    <w:p w:rsidR="00CA299C" w:rsidRPr="00654246" w:rsidRDefault="00CA299C" w:rsidP="00373897">
      <w:pPr>
        <w:pStyle w:val="a8"/>
        <w:numPr>
          <w:ilvl w:val="0"/>
          <w:numId w:val="25"/>
        </w:numPr>
        <w:tabs>
          <w:tab w:val="left" w:pos="423"/>
        </w:tabs>
        <w:spacing w:line="360" w:lineRule="auto"/>
        <w:ind w:left="183" w:hanging="185"/>
        <w:rPr>
          <w:rFonts w:ascii="Simplified Arabic" w:hAnsi="Simplified Arabic"/>
        </w:rPr>
      </w:pPr>
      <w:r w:rsidRPr="00654246">
        <w:rPr>
          <w:rFonts w:ascii="Simplified Arabic" w:hAnsi="Simplified Arabic"/>
          <w:rtl/>
        </w:rPr>
        <w:lastRenderedPageBreak/>
        <w:t>اختبار الاداء الفني لمهارة الضرب الساحق (التقييم المباشر بواسطة ثلاثة حكام )</w:t>
      </w:r>
      <w:r w:rsidR="00373897">
        <w:rPr>
          <w:rFonts w:ascii="Simplified Arabic" w:hAnsi="Simplified Arabic" w:hint="cs"/>
          <w:rtl/>
        </w:rPr>
        <w:t>.</w:t>
      </w:r>
      <w:r w:rsidRPr="00654246">
        <w:rPr>
          <w:rFonts w:ascii="Simplified Arabic" w:hAnsi="Simplified Arabic"/>
          <w:rtl/>
        </w:rPr>
        <w:t xml:space="preserve"> </w:t>
      </w:r>
    </w:p>
    <w:p w:rsidR="00784582" w:rsidRPr="00904DC7" w:rsidRDefault="00CA299C" w:rsidP="00904DC7">
      <w:pPr>
        <w:pStyle w:val="a8"/>
        <w:numPr>
          <w:ilvl w:val="0"/>
          <w:numId w:val="25"/>
        </w:numPr>
        <w:tabs>
          <w:tab w:val="left" w:pos="423"/>
        </w:tabs>
        <w:spacing w:line="360" w:lineRule="auto"/>
        <w:ind w:left="183" w:hanging="185"/>
        <w:rPr>
          <w:rFonts w:ascii="Simplified Arabic" w:hAnsi="Simplified Arabic"/>
          <w:rtl/>
        </w:rPr>
      </w:pPr>
      <w:r w:rsidRPr="00654246">
        <w:rPr>
          <w:rFonts w:ascii="Simplified Arabic" w:hAnsi="Simplified Arabic"/>
          <w:rtl/>
        </w:rPr>
        <w:t>الاداء ال</w:t>
      </w:r>
      <w:r w:rsidR="005F0B17">
        <w:rPr>
          <w:rFonts w:ascii="Simplified Arabic" w:hAnsi="Simplified Arabic"/>
          <w:rtl/>
        </w:rPr>
        <w:t>فني لحائط الصد (التقييم المباشر</w:t>
      </w:r>
      <w:r w:rsidRPr="00654246">
        <w:rPr>
          <w:rFonts w:ascii="Simplified Arabic" w:hAnsi="Simplified Arabic"/>
          <w:rtl/>
        </w:rPr>
        <w:t xml:space="preserve"> بواسطة ثلاثة حكام)</w:t>
      </w:r>
    </w:p>
    <w:p w:rsidR="00904DC7" w:rsidRDefault="00784582" w:rsidP="00904DC7">
      <w:pPr>
        <w:ind w:left="1080"/>
        <w:rPr>
          <w:rFonts w:ascii="Simplified Arabic" w:hAnsi="Simplified Arabic"/>
          <w:b/>
          <w:bCs/>
          <w:rtl/>
        </w:rPr>
      </w:pPr>
      <w:r>
        <w:rPr>
          <w:rFonts w:ascii="Simplified Arabic" w:hAnsi="Simplified Arabic" w:hint="cs"/>
          <w:b/>
          <w:bCs/>
          <w:rtl/>
        </w:rPr>
        <w:t xml:space="preserve">                                   </w:t>
      </w:r>
      <w:r w:rsidR="00054C35" w:rsidRPr="000E2112">
        <w:rPr>
          <w:rFonts w:ascii="Simplified Arabic" w:hAnsi="Simplified Arabic" w:hint="cs"/>
          <w:b/>
          <w:bCs/>
          <w:rtl/>
        </w:rPr>
        <w:t>جدول</w:t>
      </w:r>
      <w:r w:rsidR="00CF40AC" w:rsidRPr="000E2112">
        <w:rPr>
          <w:rFonts w:ascii="Simplified Arabic" w:hAnsi="Simplified Arabic" w:hint="cs"/>
          <w:b/>
          <w:bCs/>
          <w:rtl/>
        </w:rPr>
        <w:t>(4</w:t>
      </w:r>
      <w:r w:rsidR="00942262" w:rsidRPr="000E2112">
        <w:rPr>
          <w:rFonts w:ascii="Simplified Arabic" w:hAnsi="Simplified Arabic" w:hint="cs"/>
          <w:b/>
          <w:bCs/>
          <w:rtl/>
        </w:rPr>
        <w:t>)</w:t>
      </w:r>
    </w:p>
    <w:p w:rsidR="00FA3090" w:rsidRDefault="00942262" w:rsidP="00FA3090">
      <w:pPr>
        <w:ind w:left="-52"/>
        <w:jc w:val="center"/>
        <w:rPr>
          <w:rFonts w:ascii="Simplified Arabic" w:hAnsi="Simplified Arabic"/>
          <w:b/>
          <w:bCs/>
          <w:rtl/>
        </w:rPr>
      </w:pPr>
      <w:r w:rsidRPr="000E2112">
        <w:rPr>
          <w:rFonts w:ascii="Simplified Arabic" w:hAnsi="Simplified Arabic"/>
          <w:b/>
          <w:bCs/>
          <w:rtl/>
        </w:rPr>
        <w:t>يبين نسبة اتفاق الخبراء للاختبارات</w:t>
      </w:r>
      <w:r w:rsidR="00A23B38" w:rsidRPr="000E2112">
        <w:rPr>
          <w:rFonts w:ascii="Simplified Arabic" w:hAnsi="Simplified Arabic" w:hint="cs"/>
          <w:b/>
          <w:bCs/>
          <w:rtl/>
        </w:rPr>
        <w:t xml:space="preserve"> </w:t>
      </w:r>
      <w:proofErr w:type="spellStart"/>
      <w:r w:rsidR="00A23B38" w:rsidRPr="000E2112">
        <w:rPr>
          <w:rFonts w:ascii="Simplified Arabic" w:hAnsi="Simplified Arabic" w:hint="cs"/>
          <w:b/>
          <w:bCs/>
          <w:rtl/>
        </w:rPr>
        <w:t>المبحوثة</w:t>
      </w:r>
      <w:proofErr w:type="spellEnd"/>
    </w:p>
    <w:p w:rsidR="00A23B38" w:rsidRDefault="00A23B38" w:rsidP="00FA3090">
      <w:pPr>
        <w:rPr>
          <w:rFonts w:ascii="Simplified Arabic" w:hAnsi="Simplified Arabic"/>
          <w:sz w:val="2"/>
          <w:szCs w:val="2"/>
          <w:rtl/>
        </w:rPr>
      </w:pPr>
    </w:p>
    <w:p w:rsidR="00784582" w:rsidRDefault="00784582" w:rsidP="0075485C">
      <w:pPr>
        <w:spacing w:line="360" w:lineRule="auto"/>
        <w:jc w:val="both"/>
        <w:rPr>
          <w:rFonts w:ascii="Simplified Arabic" w:hAnsi="Simplified Arabic"/>
          <w:sz w:val="2"/>
          <w:szCs w:val="2"/>
          <w:rtl/>
          <w:lang w:bidi="ar-IQ"/>
        </w:rPr>
      </w:pPr>
    </w:p>
    <w:p w:rsidR="00904DC7" w:rsidRDefault="00904DC7" w:rsidP="0075485C">
      <w:pPr>
        <w:spacing w:line="360" w:lineRule="auto"/>
        <w:jc w:val="both"/>
        <w:rPr>
          <w:rFonts w:ascii="Simplified Arabic" w:hAnsi="Simplified Arabic"/>
          <w:sz w:val="2"/>
          <w:szCs w:val="2"/>
          <w:rtl/>
          <w:lang w:bidi="ar-IQ"/>
        </w:rPr>
      </w:pPr>
    </w:p>
    <w:p w:rsidR="00904DC7" w:rsidRDefault="00904DC7" w:rsidP="0075485C">
      <w:pPr>
        <w:spacing w:line="360" w:lineRule="auto"/>
        <w:jc w:val="both"/>
        <w:rPr>
          <w:rFonts w:ascii="Simplified Arabic" w:hAnsi="Simplified Arabic"/>
          <w:sz w:val="2"/>
          <w:szCs w:val="2"/>
          <w:rtl/>
          <w:lang w:bidi="ar-IQ"/>
        </w:rPr>
      </w:pPr>
    </w:p>
    <w:tbl>
      <w:tblPr>
        <w:tblStyle w:val="-3"/>
        <w:tblpPr w:leftFromText="180" w:rightFromText="180" w:vertAnchor="page" w:horzAnchor="margin" w:tblpXSpec="center" w:tblpY="4063"/>
        <w:bidiVisual/>
        <w:tblW w:w="1034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LargeGap" w:sz="24" w:space="0" w:color="auto"/>
          <w:insideV w:val="thinThickLarge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567"/>
        <w:gridCol w:w="4820"/>
        <w:gridCol w:w="851"/>
        <w:gridCol w:w="1275"/>
        <w:gridCol w:w="1418"/>
      </w:tblGrid>
      <w:tr w:rsidR="00904DC7" w:rsidRPr="00784582" w:rsidTr="00A96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E599" w:themeFill="accent4" w:themeFillTint="66"/>
          </w:tcPr>
          <w:p w:rsidR="00904DC7" w:rsidRPr="00784582" w:rsidRDefault="00904DC7" w:rsidP="00147434">
            <w:pPr>
              <w:pStyle w:val="a5"/>
              <w:ind w:left="431" w:hanging="431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84582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المهارات</w:t>
            </w:r>
          </w:p>
        </w:tc>
        <w:tc>
          <w:tcPr>
            <w:tcW w:w="567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E599" w:themeFill="accent4" w:themeFillTint="66"/>
          </w:tcPr>
          <w:p w:rsidR="00904DC7" w:rsidRPr="00784582" w:rsidRDefault="00904DC7" w:rsidP="00147434">
            <w:pPr>
              <w:pStyle w:val="a5"/>
              <w:ind w:left="431" w:hanging="43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84582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DD6EE" w:themeFill="accent1" w:themeFillTint="66"/>
          </w:tcPr>
          <w:p w:rsidR="00904DC7" w:rsidRPr="00784582" w:rsidRDefault="00904DC7" w:rsidP="00147434">
            <w:pPr>
              <w:pStyle w:val="a5"/>
              <w:ind w:left="431" w:hanging="431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84582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الاختبارات </w:t>
            </w:r>
            <w:proofErr w:type="spellStart"/>
            <w:r w:rsidRPr="00784582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المهارية</w:t>
            </w:r>
            <w:proofErr w:type="spellEnd"/>
          </w:p>
        </w:tc>
        <w:tc>
          <w:tcPr>
            <w:tcW w:w="3544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E599" w:themeFill="accent4" w:themeFillTint="66"/>
          </w:tcPr>
          <w:p w:rsidR="00904DC7" w:rsidRPr="00784582" w:rsidRDefault="00904DC7" w:rsidP="00147434">
            <w:pPr>
              <w:pStyle w:val="a5"/>
              <w:ind w:left="431" w:hanging="43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84582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اراء المختصين</w:t>
            </w:r>
          </w:p>
        </w:tc>
      </w:tr>
      <w:tr w:rsidR="00904DC7" w:rsidRPr="00784582" w:rsidTr="00F03E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E599" w:themeFill="accent4" w:themeFillTint="66"/>
          </w:tcPr>
          <w:p w:rsidR="00904DC7" w:rsidRPr="00784582" w:rsidRDefault="00904DC7" w:rsidP="00147434">
            <w:pPr>
              <w:pStyle w:val="a5"/>
              <w:ind w:left="431" w:hanging="431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7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E599" w:themeFill="accent4" w:themeFillTint="66"/>
          </w:tcPr>
          <w:p w:rsidR="00904DC7" w:rsidRPr="00784582" w:rsidRDefault="00904DC7" w:rsidP="00147434">
            <w:pPr>
              <w:pStyle w:val="a5"/>
              <w:ind w:left="431" w:hanging="43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DD6EE" w:themeFill="accent1" w:themeFillTint="66"/>
          </w:tcPr>
          <w:p w:rsidR="00904DC7" w:rsidRPr="00784582" w:rsidRDefault="00904DC7" w:rsidP="00147434">
            <w:pPr>
              <w:pStyle w:val="a5"/>
              <w:ind w:left="431" w:hanging="431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04DC7" w:rsidRPr="00784582" w:rsidRDefault="00904DC7" w:rsidP="00147434">
            <w:pPr>
              <w:pStyle w:val="a5"/>
              <w:ind w:left="431" w:hanging="43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8458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المتفقين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04DC7" w:rsidRPr="00784582" w:rsidRDefault="00904DC7" w:rsidP="00147434">
            <w:pPr>
              <w:pStyle w:val="a5"/>
              <w:ind w:left="431" w:hanging="431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8458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عدد الخبراء</w:t>
            </w:r>
          </w:p>
        </w:tc>
        <w:tc>
          <w:tcPr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04DC7" w:rsidRPr="00784582" w:rsidRDefault="00904DC7" w:rsidP="00147434">
            <w:pPr>
              <w:pStyle w:val="a5"/>
              <w:ind w:left="431" w:hanging="43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8458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النسبة </w:t>
            </w:r>
            <w:proofErr w:type="spellStart"/>
            <w:r w:rsidRPr="0078458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المؤية</w:t>
            </w:r>
            <w:proofErr w:type="spellEnd"/>
          </w:p>
        </w:tc>
      </w:tr>
      <w:tr w:rsidR="00904DC7" w:rsidRPr="00784582" w:rsidTr="00A96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04DC7" w:rsidRPr="00784582" w:rsidRDefault="00904DC7" w:rsidP="00147434">
            <w:pPr>
              <w:pStyle w:val="a5"/>
              <w:ind w:left="431" w:hanging="431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904DC7" w:rsidRPr="00784582" w:rsidRDefault="00904DC7" w:rsidP="00147434">
            <w:pPr>
              <w:pStyle w:val="a5"/>
              <w:ind w:left="431" w:hanging="431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8458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الارسال المواجه من الاعلى</w: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04DC7" w:rsidRPr="00784582" w:rsidRDefault="00904DC7" w:rsidP="00147434">
            <w:pPr>
              <w:pStyle w:val="a5"/>
              <w:ind w:left="431" w:hanging="43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8458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04DC7" w:rsidRPr="00784582" w:rsidRDefault="00904DC7" w:rsidP="00147434">
            <w:pPr>
              <w:pStyle w:val="a5"/>
              <w:ind w:left="431" w:hanging="431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8458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اختبار دقه الإرسال للنقاط الصعبة</w:t>
            </w:r>
          </w:p>
        </w:tc>
        <w:tc>
          <w:tcPr>
            <w:tcW w:w="8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04DC7" w:rsidRPr="00784582" w:rsidRDefault="00904DC7" w:rsidP="00147434">
            <w:pPr>
              <w:pStyle w:val="a5"/>
              <w:ind w:left="431" w:hanging="43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04DC7" w:rsidRPr="00784582" w:rsidRDefault="00904DC7" w:rsidP="00147434">
            <w:pPr>
              <w:pStyle w:val="a5"/>
              <w:ind w:left="431" w:hanging="431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904DC7" w:rsidRPr="00784582" w:rsidRDefault="00904DC7" w:rsidP="00147434">
            <w:pPr>
              <w:pStyle w:val="a5"/>
              <w:ind w:left="431" w:hanging="431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904DC7" w:rsidRPr="00784582" w:rsidRDefault="00904DC7" w:rsidP="00147434">
            <w:pPr>
              <w:pStyle w:val="a5"/>
              <w:ind w:left="431" w:hanging="431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904DC7" w:rsidRPr="00784582" w:rsidRDefault="00904DC7" w:rsidP="00147434">
            <w:pPr>
              <w:pStyle w:val="a5"/>
              <w:ind w:left="431" w:hanging="431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904DC7" w:rsidRPr="00784582" w:rsidRDefault="00904DC7" w:rsidP="00147434">
            <w:pPr>
              <w:pStyle w:val="a5"/>
              <w:ind w:left="431" w:hanging="431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8458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ثمانية  خبراء</w:t>
            </w:r>
          </w:p>
        </w:tc>
        <w:tc>
          <w:tcPr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04DC7" w:rsidRPr="00784582" w:rsidRDefault="00904DC7" w:rsidP="00147434">
            <w:pPr>
              <w:pStyle w:val="a5"/>
              <w:ind w:left="431" w:hanging="43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904DC7" w:rsidRPr="00784582" w:rsidTr="00A961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04DC7" w:rsidRPr="00784582" w:rsidRDefault="00904DC7" w:rsidP="00147434">
            <w:pPr>
              <w:pStyle w:val="a5"/>
              <w:ind w:left="431" w:hanging="431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04DC7" w:rsidRPr="00784582" w:rsidRDefault="00904DC7" w:rsidP="00147434">
            <w:pPr>
              <w:pStyle w:val="a5"/>
              <w:ind w:left="431" w:hanging="43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8458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04DC7" w:rsidRPr="00784582" w:rsidRDefault="00904DC7" w:rsidP="00147434">
            <w:pPr>
              <w:pStyle w:val="a5"/>
              <w:ind w:left="431" w:hanging="431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8458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اختبار قياس دقة مهارة الإرسال من الأعلى والاسفل المواجه</w:t>
            </w:r>
          </w:p>
        </w:tc>
        <w:tc>
          <w:tcPr>
            <w:tcW w:w="8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04DC7" w:rsidRPr="00784582" w:rsidRDefault="00904DC7" w:rsidP="00147434">
            <w:pPr>
              <w:pStyle w:val="a5"/>
              <w:ind w:left="431" w:hanging="43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04DC7" w:rsidRPr="00784582" w:rsidRDefault="00904DC7" w:rsidP="00147434">
            <w:pPr>
              <w:pStyle w:val="a5"/>
              <w:ind w:left="431" w:hanging="431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04DC7" w:rsidRPr="00784582" w:rsidRDefault="00904DC7" w:rsidP="00147434">
            <w:pPr>
              <w:pStyle w:val="a5"/>
              <w:ind w:left="431" w:hanging="43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904DC7" w:rsidRPr="00784582" w:rsidTr="00A96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04DC7" w:rsidRPr="00784582" w:rsidRDefault="00904DC7" w:rsidP="00147434">
            <w:pPr>
              <w:pStyle w:val="a5"/>
              <w:ind w:left="431" w:hanging="431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04DC7" w:rsidRPr="00784582" w:rsidRDefault="00904DC7" w:rsidP="00147434">
            <w:pPr>
              <w:pStyle w:val="a5"/>
              <w:ind w:left="431" w:hanging="43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8458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04DC7" w:rsidRPr="00784582" w:rsidRDefault="00904DC7" w:rsidP="00147434">
            <w:pPr>
              <w:pStyle w:val="a5"/>
              <w:ind w:left="431" w:hanging="431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8458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اختبار الاداء الفني للإرسال (التقييم المباشر  بواسطة ثلاثة حكام) </w:t>
            </w:r>
          </w:p>
        </w:tc>
        <w:tc>
          <w:tcPr>
            <w:tcW w:w="8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04DC7" w:rsidRPr="00784582" w:rsidRDefault="00904DC7" w:rsidP="00147434">
            <w:pPr>
              <w:pStyle w:val="a5"/>
              <w:ind w:left="431" w:hanging="43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8458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04DC7" w:rsidRPr="00784582" w:rsidRDefault="00904DC7" w:rsidP="00147434">
            <w:pPr>
              <w:pStyle w:val="a5"/>
              <w:ind w:left="431" w:hanging="431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04DC7" w:rsidRPr="00784582" w:rsidRDefault="00904DC7" w:rsidP="00147434">
            <w:pPr>
              <w:pStyle w:val="a5"/>
              <w:ind w:left="431" w:hanging="43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8458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100%</w:t>
            </w:r>
          </w:p>
        </w:tc>
      </w:tr>
      <w:tr w:rsidR="00904DC7" w:rsidRPr="00784582" w:rsidTr="00A961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04DC7" w:rsidRPr="00784582" w:rsidRDefault="00904DC7" w:rsidP="00147434">
            <w:pPr>
              <w:pStyle w:val="a5"/>
              <w:ind w:left="431" w:hanging="431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  <w:p w:rsidR="00904DC7" w:rsidRPr="00784582" w:rsidRDefault="00904DC7" w:rsidP="00147434">
            <w:pPr>
              <w:pStyle w:val="a5"/>
              <w:ind w:left="431" w:hanging="431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904DC7" w:rsidRPr="00784582" w:rsidRDefault="00904DC7" w:rsidP="00147434">
            <w:pPr>
              <w:pStyle w:val="a5"/>
              <w:ind w:left="431" w:hanging="431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78458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الضرب الساحق</w: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04DC7" w:rsidRPr="00784582" w:rsidRDefault="00904DC7" w:rsidP="00147434">
            <w:pPr>
              <w:pStyle w:val="a5"/>
              <w:ind w:left="431" w:hanging="43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8458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</w:p>
          <w:p w:rsidR="00904DC7" w:rsidRPr="00784582" w:rsidRDefault="00904DC7" w:rsidP="00147434">
            <w:pPr>
              <w:pStyle w:val="a5"/>
              <w:ind w:left="431" w:hanging="43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04DC7" w:rsidRPr="00FA3090" w:rsidRDefault="00904DC7" w:rsidP="00147434">
            <w:pPr>
              <w:pStyle w:val="a5"/>
              <w:ind w:left="431" w:hanging="431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8458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اختبار قياس دقة مهارة الضرب الساحق المواجه </w:t>
            </w:r>
          </w:p>
        </w:tc>
        <w:tc>
          <w:tcPr>
            <w:tcW w:w="8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04DC7" w:rsidRPr="00784582" w:rsidRDefault="00904DC7" w:rsidP="00147434">
            <w:pPr>
              <w:pStyle w:val="a5"/>
              <w:ind w:left="431" w:hanging="43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04DC7" w:rsidRPr="00784582" w:rsidRDefault="00904DC7" w:rsidP="00147434">
            <w:pPr>
              <w:pStyle w:val="a5"/>
              <w:ind w:left="431" w:hanging="431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04DC7" w:rsidRPr="00784582" w:rsidRDefault="00904DC7" w:rsidP="00147434">
            <w:pPr>
              <w:pStyle w:val="a5"/>
              <w:ind w:left="431" w:hanging="43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904DC7" w:rsidRPr="00784582" w:rsidTr="00A96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04DC7" w:rsidRPr="00784582" w:rsidRDefault="00904DC7" w:rsidP="0014743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04DC7" w:rsidRPr="00784582" w:rsidRDefault="00904DC7" w:rsidP="00147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8458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04DC7" w:rsidRPr="00784582" w:rsidRDefault="00904DC7" w:rsidP="0014743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8458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اختبار دقة الضرب الساحق على الملعب المقسم إلى خمس مناطق</w:t>
            </w:r>
          </w:p>
        </w:tc>
        <w:tc>
          <w:tcPr>
            <w:tcW w:w="8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04DC7" w:rsidRPr="00784582" w:rsidRDefault="00904DC7" w:rsidP="00147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04DC7" w:rsidRPr="00784582" w:rsidRDefault="00904DC7" w:rsidP="0014743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04DC7" w:rsidRPr="00784582" w:rsidRDefault="00904DC7" w:rsidP="00147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904DC7" w:rsidRPr="00784582" w:rsidTr="00A961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04DC7" w:rsidRPr="00784582" w:rsidRDefault="00904DC7" w:rsidP="0014743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04DC7" w:rsidRPr="00784582" w:rsidRDefault="00904DC7" w:rsidP="0014743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8458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04DC7" w:rsidRPr="00784582" w:rsidRDefault="00904DC7" w:rsidP="0014743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8458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اختبار الاداء الفني لمهارة الضرب الساحق (التقييم المباشر  بواسطة ثلاثة حكام )</w:t>
            </w:r>
          </w:p>
        </w:tc>
        <w:tc>
          <w:tcPr>
            <w:tcW w:w="8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04DC7" w:rsidRPr="00784582" w:rsidRDefault="00904DC7" w:rsidP="0014743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8458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04DC7" w:rsidRPr="00784582" w:rsidRDefault="00904DC7" w:rsidP="0014743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04DC7" w:rsidRPr="00784582" w:rsidRDefault="00904DC7" w:rsidP="0014743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8458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100%</w:t>
            </w:r>
          </w:p>
        </w:tc>
      </w:tr>
      <w:tr w:rsidR="00904DC7" w:rsidRPr="00784582" w:rsidTr="00A96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04DC7" w:rsidRPr="00784582" w:rsidRDefault="00904DC7" w:rsidP="0014743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78458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حائط الصد</w: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04DC7" w:rsidRPr="00784582" w:rsidRDefault="00904DC7" w:rsidP="00147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8458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04DC7" w:rsidRPr="00784582" w:rsidRDefault="00904DC7" w:rsidP="0014743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8458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قياس دقة مهارة حائط الصد </w:t>
            </w:r>
          </w:p>
        </w:tc>
        <w:tc>
          <w:tcPr>
            <w:tcW w:w="8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04DC7" w:rsidRPr="00784582" w:rsidRDefault="00904DC7" w:rsidP="00147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04DC7" w:rsidRPr="00784582" w:rsidRDefault="00904DC7" w:rsidP="0014743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04DC7" w:rsidRPr="00784582" w:rsidRDefault="00904DC7" w:rsidP="00147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904DC7" w:rsidRPr="00784582" w:rsidTr="00A961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04DC7" w:rsidRPr="00784582" w:rsidRDefault="00904DC7" w:rsidP="0014743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04DC7" w:rsidRPr="00784582" w:rsidRDefault="00904DC7" w:rsidP="0014743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8458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04DC7" w:rsidRPr="00784582" w:rsidRDefault="00904DC7" w:rsidP="00147434">
            <w:pPr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8458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الاداء الفني لحائط الصد (التقييم المباشر  بواسطة ثلاثة حكام)</w:t>
            </w:r>
          </w:p>
        </w:tc>
        <w:tc>
          <w:tcPr>
            <w:tcW w:w="8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04DC7" w:rsidRPr="00784582" w:rsidRDefault="00904DC7" w:rsidP="0014743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8458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04DC7" w:rsidRPr="00784582" w:rsidRDefault="00904DC7" w:rsidP="0014743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04DC7" w:rsidRPr="00784582" w:rsidRDefault="00904DC7" w:rsidP="0014743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8458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100%</w:t>
            </w:r>
          </w:p>
        </w:tc>
      </w:tr>
      <w:tr w:rsidR="00904DC7" w:rsidRPr="00784582" w:rsidTr="00A96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04DC7" w:rsidRPr="00784582" w:rsidRDefault="00904DC7" w:rsidP="0014743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04DC7" w:rsidRPr="00784582" w:rsidRDefault="00904DC7" w:rsidP="00147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04DC7" w:rsidRPr="00784582" w:rsidRDefault="00904DC7" w:rsidP="00147434">
            <w:pPr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04DC7" w:rsidRPr="00784582" w:rsidRDefault="00904DC7" w:rsidP="00147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04DC7" w:rsidRPr="00784582" w:rsidRDefault="00904DC7" w:rsidP="0014743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04DC7" w:rsidRPr="00784582" w:rsidRDefault="00904DC7" w:rsidP="001474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</w:tbl>
    <w:p w:rsidR="00904DC7" w:rsidRPr="00FA3090" w:rsidRDefault="00904DC7" w:rsidP="0075485C">
      <w:pPr>
        <w:spacing w:line="360" w:lineRule="auto"/>
        <w:jc w:val="both"/>
        <w:rPr>
          <w:rFonts w:eastAsia="Times New Roman" w:cs="PT Bold Heading"/>
          <w:b/>
          <w:bCs/>
          <w:sz w:val="12"/>
          <w:szCs w:val="12"/>
          <w:rtl/>
          <w:lang w:eastAsia="en-US" w:bidi="ar-IQ"/>
        </w:rPr>
      </w:pPr>
    </w:p>
    <w:p w:rsidR="00397468" w:rsidRPr="006963C2" w:rsidRDefault="00FA3090" w:rsidP="00127E17">
      <w:pPr>
        <w:spacing w:line="360" w:lineRule="auto"/>
        <w:jc w:val="both"/>
        <w:rPr>
          <w:rFonts w:eastAsia="Times New Roman" w:cs="PT Bold Heading"/>
          <w:b/>
          <w:bCs/>
          <w:sz w:val="32"/>
          <w:szCs w:val="32"/>
          <w:rtl/>
          <w:lang w:eastAsia="en-US" w:bidi="ar-IQ"/>
        </w:rPr>
      </w:pPr>
      <w:r w:rsidRPr="00FA3090">
        <w:rPr>
          <w:rFonts w:eastAsia="Times New Roman" w:cs="PT Bold Heading" w:hint="cs"/>
          <w:b/>
          <w:bCs/>
          <w:sz w:val="30"/>
          <w:szCs w:val="30"/>
          <w:rtl/>
          <w:lang w:eastAsia="en-US" w:bidi="ar-IQ"/>
        </w:rPr>
        <w:t>3</w:t>
      </w:r>
      <w:r w:rsidR="00533933" w:rsidRPr="00FA3090">
        <w:rPr>
          <w:rFonts w:eastAsia="Times New Roman" w:cs="PT Bold Heading"/>
          <w:b/>
          <w:bCs/>
          <w:sz w:val="30"/>
          <w:szCs w:val="30"/>
          <w:rtl/>
          <w:lang w:eastAsia="en-US" w:bidi="ar-IQ"/>
        </w:rPr>
        <w:t>-</w:t>
      </w:r>
      <w:r w:rsidR="00127E17">
        <w:rPr>
          <w:rFonts w:eastAsia="Times New Roman" w:cs="PT Bold Heading" w:hint="cs"/>
          <w:b/>
          <w:bCs/>
          <w:sz w:val="30"/>
          <w:szCs w:val="30"/>
          <w:rtl/>
          <w:lang w:eastAsia="en-US" w:bidi="ar-IQ"/>
        </w:rPr>
        <w:t>4</w:t>
      </w:r>
      <w:r w:rsidR="00533933" w:rsidRPr="00FA3090">
        <w:rPr>
          <w:rFonts w:eastAsia="Times New Roman" w:cs="PT Bold Heading"/>
          <w:b/>
          <w:bCs/>
          <w:sz w:val="30"/>
          <w:szCs w:val="30"/>
          <w:rtl/>
          <w:lang w:eastAsia="en-US" w:bidi="ar-IQ"/>
        </w:rPr>
        <w:t>-</w:t>
      </w:r>
      <w:r w:rsidR="00127E17">
        <w:rPr>
          <w:rFonts w:eastAsia="Times New Roman" w:cs="PT Bold Heading" w:hint="cs"/>
          <w:b/>
          <w:bCs/>
          <w:sz w:val="30"/>
          <w:szCs w:val="30"/>
          <w:rtl/>
          <w:lang w:eastAsia="en-US" w:bidi="ar-IQ"/>
        </w:rPr>
        <w:t>3</w:t>
      </w:r>
      <w:r w:rsidR="00533933" w:rsidRPr="00FA3090">
        <w:rPr>
          <w:rFonts w:eastAsia="Times New Roman" w:cs="PT Bold Heading"/>
          <w:b/>
          <w:bCs/>
          <w:sz w:val="30"/>
          <w:szCs w:val="30"/>
          <w:rtl/>
          <w:lang w:eastAsia="en-US" w:bidi="ar-IQ"/>
        </w:rPr>
        <w:t xml:space="preserve"> </w:t>
      </w:r>
      <w:r w:rsidR="0036691A" w:rsidRPr="00FA3090">
        <w:rPr>
          <w:rFonts w:eastAsia="Times New Roman" w:cs="PT Bold Heading"/>
          <w:b/>
          <w:bCs/>
          <w:sz w:val="30"/>
          <w:szCs w:val="30"/>
          <w:rtl/>
          <w:lang w:eastAsia="en-US" w:bidi="ar-IQ"/>
        </w:rPr>
        <w:t xml:space="preserve">طريقة </w:t>
      </w:r>
      <w:r w:rsidR="00397468" w:rsidRPr="00FA3090">
        <w:rPr>
          <w:rFonts w:eastAsia="Times New Roman" w:cs="PT Bold Heading"/>
          <w:b/>
          <w:bCs/>
          <w:sz w:val="30"/>
          <w:szCs w:val="30"/>
          <w:rtl/>
          <w:lang w:eastAsia="en-US" w:bidi="ar-IQ"/>
        </w:rPr>
        <w:t>اختبار</w:t>
      </w:r>
      <w:r w:rsidR="0036691A" w:rsidRPr="00FA3090">
        <w:rPr>
          <w:rFonts w:eastAsia="Times New Roman" w:cs="PT Bold Heading"/>
          <w:b/>
          <w:bCs/>
          <w:sz w:val="30"/>
          <w:szCs w:val="30"/>
          <w:rtl/>
          <w:lang w:eastAsia="en-US" w:bidi="ar-IQ"/>
        </w:rPr>
        <w:t>ات</w:t>
      </w:r>
      <w:r w:rsidR="00397468" w:rsidRPr="00FA3090">
        <w:rPr>
          <w:rFonts w:eastAsia="Times New Roman" w:cs="PT Bold Heading"/>
          <w:b/>
          <w:bCs/>
          <w:sz w:val="30"/>
          <w:szCs w:val="30"/>
          <w:rtl/>
          <w:lang w:eastAsia="en-US" w:bidi="ar-IQ"/>
        </w:rPr>
        <w:t xml:space="preserve"> تقييم الأداء الفني (التكنيك) </w:t>
      </w:r>
      <w:r w:rsidR="0036691A" w:rsidRPr="00FA3090">
        <w:rPr>
          <w:rFonts w:eastAsia="Times New Roman" w:cs="PT Bold Heading"/>
          <w:b/>
          <w:bCs/>
          <w:sz w:val="30"/>
          <w:szCs w:val="30"/>
          <w:rtl/>
          <w:lang w:eastAsia="en-US" w:bidi="ar-IQ"/>
        </w:rPr>
        <w:t>ل</w:t>
      </w:r>
      <w:r w:rsidRPr="00FA3090">
        <w:rPr>
          <w:rFonts w:eastAsia="Times New Roman" w:cs="PT Bold Heading" w:hint="cs"/>
          <w:b/>
          <w:bCs/>
          <w:sz w:val="30"/>
          <w:szCs w:val="30"/>
          <w:rtl/>
          <w:lang w:eastAsia="en-US" w:bidi="ar-IQ"/>
        </w:rPr>
        <w:t>ل</w:t>
      </w:r>
      <w:r w:rsidR="0036691A" w:rsidRPr="00FA3090">
        <w:rPr>
          <w:rFonts w:eastAsia="Times New Roman" w:cs="PT Bold Heading"/>
          <w:b/>
          <w:bCs/>
          <w:sz w:val="30"/>
          <w:szCs w:val="30"/>
          <w:rtl/>
          <w:lang w:eastAsia="en-US" w:bidi="ar-IQ"/>
        </w:rPr>
        <w:t>مهارات</w:t>
      </w:r>
      <w:r w:rsidR="00302AB5" w:rsidRPr="00FA3090">
        <w:rPr>
          <w:rFonts w:eastAsia="Times New Roman" w:cs="PT Bold Heading"/>
          <w:b/>
          <w:bCs/>
          <w:sz w:val="30"/>
          <w:szCs w:val="30"/>
          <w:rtl/>
          <w:lang w:eastAsia="en-US" w:bidi="ar-IQ"/>
        </w:rPr>
        <w:t xml:space="preserve"> قيد البحث </w:t>
      </w:r>
      <w:r w:rsidR="0036691A" w:rsidRPr="00FA3090">
        <w:rPr>
          <w:rFonts w:eastAsia="Times New Roman" w:cs="PT Bold Heading"/>
          <w:b/>
          <w:bCs/>
          <w:sz w:val="30"/>
          <w:szCs w:val="30"/>
          <w:rtl/>
          <w:lang w:eastAsia="en-US" w:bidi="ar-IQ"/>
        </w:rPr>
        <w:t xml:space="preserve"> </w:t>
      </w:r>
      <w:r w:rsidR="0036691A" w:rsidRPr="006963C2">
        <w:rPr>
          <w:rFonts w:eastAsia="Times New Roman" w:cs="PT Bold Heading"/>
          <w:b/>
          <w:bCs/>
          <w:sz w:val="32"/>
          <w:szCs w:val="32"/>
          <w:rtl/>
          <w:lang w:eastAsia="en-US" w:bidi="ar-IQ"/>
        </w:rPr>
        <w:t>:</w:t>
      </w:r>
      <w:r w:rsidR="00397468" w:rsidRPr="006963C2">
        <w:rPr>
          <w:rFonts w:eastAsia="Times New Roman" w:cs="PT Bold Heading"/>
          <w:b/>
          <w:bCs/>
          <w:sz w:val="32"/>
          <w:szCs w:val="32"/>
          <w:rtl/>
          <w:lang w:eastAsia="en-US" w:bidi="ar-IQ"/>
        </w:rPr>
        <w:t xml:space="preserve"> </w:t>
      </w:r>
    </w:p>
    <w:p w:rsidR="00127E17" w:rsidRPr="00127E17" w:rsidRDefault="0036691A" w:rsidP="00336E71">
      <w:pPr>
        <w:spacing w:line="360" w:lineRule="auto"/>
        <w:ind w:firstLine="530"/>
        <w:jc w:val="lowKashida"/>
        <w:rPr>
          <w:rFonts w:ascii="Simplified Arabic" w:hAnsi="Simplified Arabic"/>
          <w:b/>
          <w:bCs/>
          <w:sz w:val="32"/>
          <w:szCs w:val="32"/>
          <w:rtl/>
          <w:lang w:bidi="ar-IQ"/>
        </w:rPr>
      </w:pPr>
      <w:r w:rsidRPr="00053EC9">
        <w:rPr>
          <w:rFonts w:ascii="Simplified Arabic" w:hAnsi="Simplified Arabic"/>
          <w:rtl/>
          <w:lang w:bidi="ar-IQ"/>
        </w:rPr>
        <w:t xml:space="preserve">قام الباحث بتهيئة استمارات </w:t>
      </w:r>
      <w:r w:rsidR="00FA3090">
        <w:rPr>
          <w:rFonts w:ascii="Simplified Arabic" w:hAnsi="Simplified Arabic" w:hint="cs"/>
          <w:rtl/>
          <w:lang w:bidi="ar-IQ"/>
        </w:rPr>
        <w:t>ال</w:t>
      </w:r>
      <w:r w:rsidRPr="00053EC9">
        <w:rPr>
          <w:rFonts w:ascii="Simplified Arabic" w:hAnsi="Simplified Arabic"/>
          <w:rtl/>
          <w:lang w:bidi="ar-IQ"/>
        </w:rPr>
        <w:t>تقييم</w:t>
      </w:r>
      <w:r w:rsidR="00FA3090">
        <w:rPr>
          <w:rFonts w:ascii="Simplified Arabic" w:hAnsi="Simplified Arabic" w:hint="cs"/>
          <w:rtl/>
          <w:lang w:bidi="ar-IQ"/>
        </w:rPr>
        <w:t xml:space="preserve"> المباشر</w:t>
      </w:r>
      <w:r w:rsidRPr="00053EC9">
        <w:rPr>
          <w:rFonts w:ascii="Simplified Arabic" w:hAnsi="Simplified Arabic"/>
          <w:rtl/>
          <w:lang w:bidi="ar-IQ"/>
        </w:rPr>
        <w:t xml:space="preserve"> </w:t>
      </w:r>
      <w:r w:rsidR="00397468" w:rsidRPr="00053EC9">
        <w:rPr>
          <w:rFonts w:ascii="Simplified Arabic" w:hAnsi="Simplified Arabic"/>
          <w:rtl/>
          <w:lang w:bidi="ar-IQ"/>
        </w:rPr>
        <w:t>الأداء الفني (التكنيك)</w:t>
      </w:r>
      <w:r w:rsidR="00302AB5" w:rsidRPr="00053EC9">
        <w:rPr>
          <w:rFonts w:ascii="Simplified Arabic" w:hAnsi="Simplified Arabic"/>
          <w:vertAlign w:val="superscript"/>
          <w:rtl/>
          <w:lang w:bidi="ar-IQ"/>
        </w:rPr>
        <w:t xml:space="preserve"> (</w:t>
      </w:r>
      <w:r w:rsidR="00302AB5" w:rsidRPr="00053EC9">
        <w:rPr>
          <w:rStyle w:val="a3"/>
          <w:rFonts w:ascii="Simplified Arabic" w:hAnsi="Simplified Arabic"/>
          <w:sz w:val="28"/>
          <w:rtl/>
          <w:lang w:bidi="ar-IQ"/>
        </w:rPr>
        <w:footnoteReference w:customMarkFollows="1" w:id="10"/>
        <w:t>*</w:t>
      </w:r>
      <w:r w:rsidR="00302AB5" w:rsidRPr="00053EC9">
        <w:rPr>
          <w:rFonts w:ascii="Simplified Arabic" w:hAnsi="Simplified Arabic"/>
          <w:vertAlign w:val="superscript"/>
          <w:rtl/>
          <w:lang w:bidi="ar-IQ"/>
        </w:rPr>
        <w:t xml:space="preserve">) </w:t>
      </w:r>
      <w:r w:rsidRPr="00053EC9">
        <w:rPr>
          <w:rFonts w:ascii="Simplified Arabic" w:hAnsi="Simplified Arabic"/>
          <w:rtl/>
          <w:lang w:bidi="ar-IQ"/>
        </w:rPr>
        <w:t xml:space="preserve"> </w:t>
      </w:r>
      <w:r w:rsidR="00302AB5" w:rsidRPr="00053EC9">
        <w:rPr>
          <w:rFonts w:ascii="Simplified Arabic" w:hAnsi="Simplified Arabic"/>
          <w:rtl/>
          <w:lang w:bidi="ar-IQ"/>
        </w:rPr>
        <w:t>للمهارات( الإرسال من الاعلى المواجه</w:t>
      </w:r>
      <w:r w:rsidR="002F65D2" w:rsidRPr="00053EC9">
        <w:rPr>
          <w:rFonts w:ascii="Simplified Arabic" w:hAnsi="Simplified Arabic"/>
          <w:rtl/>
          <w:lang w:bidi="ar-IQ"/>
        </w:rPr>
        <w:t>,</w:t>
      </w:r>
      <w:r w:rsidR="00302AB5" w:rsidRPr="00053EC9">
        <w:rPr>
          <w:rFonts w:ascii="Simplified Arabic" w:hAnsi="Simplified Arabic"/>
          <w:rtl/>
          <w:lang w:bidi="ar-IQ"/>
        </w:rPr>
        <w:t xml:space="preserve"> والضرب الساحق</w:t>
      </w:r>
      <w:r w:rsidR="002F65D2" w:rsidRPr="00053EC9">
        <w:rPr>
          <w:rFonts w:ascii="Simplified Arabic" w:hAnsi="Simplified Arabic"/>
          <w:rtl/>
          <w:lang w:bidi="ar-IQ"/>
        </w:rPr>
        <w:t>,</w:t>
      </w:r>
      <w:r w:rsidR="00302AB5" w:rsidRPr="00053EC9">
        <w:rPr>
          <w:rFonts w:ascii="Simplified Arabic" w:hAnsi="Simplified Arabic"/>
          <w:rtl/>
          <w:lang w:bidi="ar-IQ"/>
        </w:rPr>
        <w:t xml:space="preserve"> وحائط الصد )</w:t>
      </w:r>
      <w:r w:rsidR="00397468" w:rsidRPr="00053EC9">
        <w:rPr>
          <w:rFonts w:ascii="Simplified Arabic" w:hAnsi="Simplified Arabic"/>
          <w:rtl/>
          <w:lang w:bidi="ar-IQ"/>
        </w:rPr>
        <w:t xml:space="preserve"> </w:t>
      </w:r>
      <w:r w:rsidR="00FA3090">
        <w:rPr>
          <w:rFonts w:ascii="Simplified Arabic" w:hAnsi="Simplified Arabic" w:hint="cs"/>
          <w:rtl/>
          <w:lang w:bidi="ar-IQ"/>
        </w:rPr>
        <w:t xml:space="preserve"> </w:t>
      </w:r>
      <w:r w:rsidR="00302AB5" w:rsidRPr="00053EC9">
        <w:rPr>
          <w:rFonts w:ascii="Simplified Arabic" w:hAnsi="Simplified Arabic"/>
          <w:rtl/>
          <w:lang w:bidi="ar-IQ"/>
        </w:rPr>
        <w:t xml:space="preserve"> ، اذ</w:t>
      </w:r>
      <w:r w:rsidR="00397468" w:rsidRPr="00053EC9">
        <w:rPr>
          <w:rFonts w:ascii="Simplified Arabic" w:hAnsi="Simplified Arabic"/>
          <w:rtl/>
          <w:lang w:bidi="ar-IQ"/>
        </w:rPr>
        <w:t xml:space="preserve"> يقوم ثلاثة </w:t>
      </w:r>
      <w:r w:rsidR="00302AB5" w:rsidRPr="00053EC9">
        <w:rPr>
          <w:rFonts w:ascii="Simplified Arabic" w:hAnsi="Simplified Arabic"/>
          <w:rtl/>
          <w:lang w:bidi="ar-IQ"/>
        </w:rPr>
        <w:t xml:space="preserve">محكمين بالتقييم لثلاثة محاولات </w:t>
      </w:r>
      <w:r w:rsidR="00397468" w:rsidRPr="00053EC9">
        <w:rPr>
          <w:rFonts w:ascii="Simplified Arabic" w:hAnsi="Simplified Arabic"/>
          <w:rtl/>
          <w:lang w:bidi="ar-IQ"/>
        </w:rPr>
        <w:t>لكل طالب مختبر ويمنح عن</w:t>
      </w:r>
      <w:r w:rsidR="008D13B9" w:rsidRPr="00053EC9">
        <w:rPr>
          <w:rFonts w:ascii="Simplified Arabic" w:hAnsi="Simplified Arabic"/>
          <w:rtl/>
          <w:lang w:bidi="ar-IQ"/>
        </w:rPr>
        <w:t>ها ثلاث درجات عن كل ضربة علماً أ</w:t>
      </w:r>
      <w:r w:rsidR="00397468" w:rsidRPr="00053EC9">
        <w:rPr>
          <w:rFonts w:ascii="Simplified Arabic" w:hAnsi="Simplified Arabic"/>
          <w:rtl/>
          <w:lang w:bidi="ar-IQ"/>
        </w:rPr>
        <w:t>ن</w:t>
      </w:r>
      <w:r w:rsidR="008D13B9" w:rsidRPr="00053EC9">
        <w:rPr>
          <w:rFonts w:ascii="Simplified Arabic" w:hAnsi="Simplified Arabic"/>
          <w:rtl/>
          <w:lang w:bidi="ar-IQ"/>
        </w:rPr>
        <w:t>ّ</w:t>
      </w:r>
      <w:r w:rsidR="00397468" w:rsidRPr="00053EC9">
        <w:rPr>
          <w:rFonts w:ascii="Simplified Arabic" w:hAnsi="Simplified Arabic"/>
          <w:rtl/>
          <w:lang w:bidi="ar-IQ"/>
        </w:rPr>
        <w:t xml:space="preserve"> الدرجة ا</w:t>
      </w:r>
      <w:r w:rsidR="00302AB5" w:rsidRPr="00053EC9">
        <w:rPr>
          <w:rFonts w:ascii="Simplified Arabic" w:hAnsi="Simplified Arabic"/>
          <w:rtl/>
          <w:lang w:bidi="ar-IQ"/>
        </w:rPr>
        <w:t>لتقييم</w:t>
      </w:r>
      <w:r w:rsidR="00397468" w:rsidRPr="00053EC9">
        <w:rPr>
          <w:rFonts w:ascii="Simplified Arabic" w:hAnsi="Simplified Arabic"/>
          <w:rtl/>
          <w:lang w:bidi="ar-IQ"/>
        </w:rPr>
        <w:t xml:space="preserve">ية النهائية لكل </w:t>
      </w:r>
      <w:r w:rsidR="008D13B9" w:rsidRPr="00053EC9">
        <w:rPr>
          <w:rFonts w:ascii="Simplified Arabic" w:hAnsi="Simplified Arabic"/>
          <w:rtl/>
          <w:lang w:bidi="ar-IQ"/>
        </w:rPr>
        <w:t>محاولة هي (10) درجات</w:t>
      </w:r>
      <w:r w:rsidR="00C300FA">
        <w:rPr>
          <w:rFonts w:ascii="Simplified Arabic" w:hAnsi="Simplified Arabic" w:hint="cs"/>
          <w:rtl/>
          <w:lang w:bidi="ar-IQ"/>
        </w:rPr>
        <w:t xml:space="preserve"> (3 درجات للقسم التحضيري , و4 درجات للقسم الرئيسي , و3 درجات للقسم الختامي )</w:t>
      </w:r>
      <w:r w:rsidR="008D13B9" w:rsidRPr="00053EC9">
        <w:rPr>
          <w:rFonts w:ascii="Simplified Arabic" w:hAnsi="Simplified Arabic"/>
          <w:rtl/>
          <w:lang w:bidi="ar-IQ"/>
        </w:rPr>
        <w:t xml:space="preserve"> </w:t>
      </w:r>
      <w:r w:rsidR="00D52FFA" w:rsidRPr="00053EC9">
        <w:rPr>
          <w:rFonts w:ascii="Simplified Arabic" w:hAnsi="Simplified Arabic"/>
          <w:rtl/>
          <w:lang w:bidi="ar-IQ"/>
        </w:rPr>
        <w:t>(</w:t>
      </w:r>
      <w:r w:rsidR="00FA3090">
        <w:rPr>
          <w:rFonts w:ascii="Simplified Arabic" w:hAnsi="Simplified Arabic" w:hint="cs"/>
          <w:rtl/>
          <w:lang w:bidi="ar-IQ"/>
        </w:rPr>
        <w:t xml:space="preserve"> </w:t>
      </w:r>
      <w:r w:rsidR="00C300FA">
        <w:rPr>
          <w:rFonts w:ascii="Simplified Arabic" w:hAnsi="Simplified Arabic" w:hint="cs"/>
          <w:rtl/>
          <w:lang w:bidi="ar-IQ"/>
        </w:rPr>
        <w:t>و</w:t>
      </w:r>
      <w:r w:rsidR="00FA3090">
        <w:rPr>
          <w:rFonts w:ascii="Simplified Arabic" w:hAnsi="Simplified Arabic" w:hint="cs"/>
          <w:rtl/>
          <w:lang w:bidi="ar-IQ"/>
        </w:rPr>
        <w:t>تثبت</w:t>
      </w:r>
      <w:r w:rsidR="00D52FFA" w:rsidRPr="00053EC9">
        <w:rPr>
          <w:rFonts w:ascii="Simplified Arabic" w:hAnsi="Simplified Arabic"/>
          <w:rtl/>
          <w:lang w:bidi="ar-IQ"/>
        </w:rPr>
        <w:t xml:space="preserve"> بحسب خبرة المحكم )</w:t>
      </w:r>
      <w:r w:rsidR="008D13B9" w:rsidRPr="00053EC9">
        <w:rPr>
          <w:rFonts w:ascii="Simplified Arabic" w:hAnsi="Simplified Arabic"/>
          <w:rtl/>
          <w:lang w:bidi="ar-IQ"/>
        </w:rPr>
        <w:t xml:space="preserve"> على</w:t>
      </w:r>
      <w:r w:rsidR="00FA3090">
        <w:rPr>
          <w:rFonts w:ascii="Simplified Arabic" w:hAnsi="Simplified Arabic" w:hint="cs"/>
          <w:rtl/>
          <w:lang w:bidi="ar-IQ"/>
        </w:rPr>
        <w:t xml:space="preserve"> الاداء الفني للمهارة</w:t>
      </w:r>
      <w:r w:rsidR="00C40696">
        <w:rPr>
          <w:rFonts w:ascii="Simplified Arabic" w:hAnsi="Simplified Arabic" w:hint="cs"/>
          <w:rtl/>
          <w:lang w:bidi="ar-IQ"/>
        </w:rPr>
        <w:t xml:space="preserve"> </w:t>
      </w:r>
      <w:r w:rsidR="00FA3090">
        <w:rPr>
          <w:rFonts w:ascii="Simplified Arabic" w:hAnsi="Simplified Arabic" w:hint="cs"/>
          <w:rtl/>
          <w:lang w:bidi="ar-IQ"/>
        </w:rPr>
        <w:t xml:space="preserve"> </w:t>
      </w:r>
      <w:r w:rsidR="00302AB5" w:rsidRPr="00053EC9">
        <w:rPr>
          <w:rFonts w:ascii="Simplified Arabic" w:hAnsi="Simplified Arabic"/>
          <w:rtl/>
          <w:lang w:bidi="ar-IQ"/>
        </w:rPr>
        <w:t>،</w:t>
      </w:r>
      <w:r w:rsidR="008D13B9" w:rsidRPr="00053EC9">
        <w:rPr>
          <w:rFonts w:ascii="Simplified Arabic" w:hAnsi="Simplified Arabic"/>
          <w:rtl/>
          <w:lang w:bidi="ar-IQ"/>
        </w:rPr>
        <w:t xml:space="preserve"> ويتم بعدها ا</w:t>
      </w:r>
      <w:r w:rsidR="00302AB5" w:rsidRPr="00053EC9">
        <w:rPr>
          <w:rFonts w:ascii="Simplified Arabic" w:hAnsi="Simplified Arabic"/>
          <w:rtl/>
          <w:lang w:bidi="ar-IQ"/>
        </w:rPr>
        <w:t>ختي</w:t>
      </w:r>
      <w:r w:rsidR="00397468" w:rsidRPr="00053EC9">
        <w:rPr>
          <w:rFonts w:ascii="Simplified Arabic" w:hAnsi="Simplified Arabic"/>
          <w:rtl/>
          <w:lang w:bidi="ar-IQ"/>
        </w:rPr>
        <w:t xml:space="preserve">ار أفضل </w:t>
      </w:r>
      <w:r w:rsidR="00397468" w:rsidRPr="00053EC9">
        <w:rPr>
          <w:rFonts w:ascii="Simplified Arabic" w:hAnsi="Simplified Arabic"/>
          <w:rtl/>
          <w:lang w:bidi="ar-IQ"/>
        </w:rPr>
        <w:lastRenderedPageBreak/>
        <w:t>درجة عن كل مقوم وم</w:t>
      </w:r>
      <w:r w:rsidR="008D13B9" w:rsidRPr="00053EC9">
        <w:rPr>
          <w:rFonts w:ascii="Simplified Arabic" w:hAnsi="Simplified Arabic"/>
          <w:rtl/>
          <w:lang w:bidi="ar-IQ"/>
        </w:rPr>
        <w:t>ن خلال استخراج الوسط الحسابي لأ</w:t>
      </w:r>
      <w:r w:rsidR="00397468" w:rsidRPr="00053EC9">
        <w:rPr>
          <w:rFonts w:ascii="Simplified Arabic" w:hAnsi="Simplified Arabic"/>
          <w:rtl/>
          <w:lang w:bidi="ar-IQ"/>
        </w:rPr>
        <w:t xml:space="preserve">فضل ثلاث درجات </w:t>
      </w:r>
      <w:r w:rsidR="002F633A">
        <w:rPr>
          <w:rFonts w:ascii="Simplified Arabic" w:hAnsi="Simplified Arabic" w:hint="cs"/>
          <w:rtl/>
          <w:lang w:bidi="ar-IQ"/>
        </w:rPr>
        <w:t xml:space="preserve">ثم </w:t>
      </w:r>
      <w:r w:rsidR="00397468" w:rsidRPr="00053EC9">
        <w:rPr>
          <w:rFonts w:ascii="Simplified Arabic" w:hAnsi="Simplified Arabic"/>
          <w:rtl/>
          <w:lang w:bidi="ar-IQ"/>
        </w:rPr>
        <w:t>يتم</w:t>
      </w:r>
      <w:r w:rsidR="008D13B9" w:rsidRPr="00053EC9">
        <w:rPr>
          <w:rFonts w:ascii="Simplified Arabic" w:hAnsi="Simplified Arabic"/>
          <w:rtl/>
          <w:lang w:bidi="ar-IQ"/>
        </w:rPr>
        <w:t>ّ ا</w:t>
      </w:r>
      <w:r w:rsidR="00397468" w:rsidRPr="00053EC9">
        <w:rPr>
          <w:rFonts w:ascii="Simplified Arabic" w:hAnsi="Simplified Arabic"/>
          <w:rtl/>
          <w:lang w:bidi="ar-IQ"/>
        </w:rPr>
        <w:t>حتساب الدرجة النهائية لكل طالب م</w:t>
      </w:r>
      <w:r w:rsidR="002C2819" w:rsidRPr="00053EC9">
        <w:rPr>
          <w:rFonts w:ascii="Simplified Arabic" w:hAnsi="Simplified Arabic"/>
          <w:rtl/>
          <w:lang w:bidi="ar-IQ"/>
        </w:rPr>
        <w:t>ختبر</w:t>
      </w:r>
      <w:r w:rsidR="00302AB5" w:rsidRPr="00053EC9">
        <w:rPr>
          <w:rFonts w:ascii="Simplified Arabic" w:hAnsi="Simplified Arabic" w:hint="cs"/>
          <w:b/>
          <w:bCs/>
          <w:sz w:val="32"/>
          <w:szCs w:val="32"/>
          <w:rtl/>
          <w:lang w:bidi="ar-IQ"/>
        </w:rPr>
        <w:t>.</w:t>
      </w:r>
    </w:p>
    <w:p w:rsidR="00A23B38" w:rsidRPr="00FE1CCD" w:rsidRDefault="00A23B38" w:rsidP="00127E17">
      <w:pPr>
        <w:spacing w:line="360" w:lineRule="auto"/>
        <w:jc w:val="both"/>
        <w:rPr>
          <w:rFonts w:eastAsia="Times New Roman" w:cs="PT Bold Heading"/>
          <w:b/>
          <w:bCs/>
          <w:sz w:val="32"/>
          <w:szCs w:val="32"/>
          <w:rtl/>
          <w:lang w:eastAsia="en-US" w:bidi="ar-IQ"/>
        </w:rPr>
      </w:pPr>
      <w:r w:rsidRPr="00FE1CCD">
        <w:rPr>
          <w:rFonts w:eastAsia="Times New Roman" w:cs="PT Bold Heading"/>
          <w:b/>
          <w:bCs/>
          <w:sz w:val="32"/>
          <w:szCs w:val="32"/>
          <w:rtl/>
          <w:lang w:eastAsia="en-US" w:bidi="ar-IQ"/>
        </w:rPr>
        <w:t xml:space="preserve"> 3-</w:t>
      </w:r>
      <w:r w:rsidR="00127E17">
        <w:rPr>
          <w:rFonts w:eastAsia="Times New Roman" w:cs="PT Bold Heading" w:hint="cs"/>
          <w:b/>
          <w:bCs/>
          <w:sz w:val="32"/>
          <w:szCs w:val="32"/>
          <w:rtl/>
          <w:lang w:eastAsia="en-US" w:bidi="ar-IQ"/>
        </w:rPr>
        <w:t>4</w:t>
      </w:r>
      <w:r w:rsidRPr="00FE1CCD">
        <w:rPr>
          <w:rFonts w:eastAsia="Times New Roman" w:cs="PT Bold Heading" w:hint="cs"/>
          <w:b/>
          <w:bCs/>
          <w:sz w:val="32"/>
          <w:szCs w:val="32"/>
          <w:rtl/>
          <w:lang w:eastAsia="en-US" w:bidi="ar-IQ"/>
        </w:rPr>
        <w:t>-</w:t>
      </w:r>
      <w:r w:rsidR="00127E17">
        <w:rPr>
          <w:rFonts w:eastAsia="Times New Roman" w:cs="PT Bold Heading" w:hint="cs"/>
          <w:b/>
          <w:bCs/>
          <w:sz w:val="32"/>
          <w:szCs w:val="32"/>
          <w:rtl/>
          <w:lang w:eastAsia="en-US" w:bidi="ar-IQ"/>
        </w:rPr>
        <w:t>4</w:t>
      </w:r>
      <w:r w:rsidRPr="00FE1CCD">
        <w:rPr>
          <w:rFonts w:eastAsia="Times New Roman" w:cs="PT Bold Heading"/>
          <w:b/>
          <w:bCs/>
          <w:sz w:val="32"/>
          <w:szCs w:val="32"/>
          <w:rtl/>
          <w:lang w:eastAsia="en-US" w:bidi="ar-IQ"/>
        </w:rPr>
        <w:t xml:space="preserve"> التجربة الاستطلاعية :- </w:t>
      </w:r>
    </w:p>
    <w:p w:rsidR="00A23B38" w:rsidRPr="007D0489" w:rsidRDefault="000B6B48" w:rsidP="00C40696">
      <w:pPr>
        <w:tabs>
          <w:tab w:val="left" w:pos="7511"/>
        </w:tabs>
        <w:spacing w:line="360" w:lineRule="auto"/>
        <w:jc w:val="lowKashida"/>
        <w:rPr>
          <w:rFonts w:ascii="Simplified Arabic" w:hAnsi="Simplified Arabic"/>
          <w:color w:val="000000"/>
          <w:rtl/>
          <w:lang w:bidi="ar-IQ"/>
        </w:rPr>
      </w:pPr>
      <w:r>
        <w:rPr>
          <w:rFonts w:ascii="Simplified Arabic" w:hAnsi="Simplified Arabic" w:hint="cs"/>
          <w:color w:val="000000"/>
          <w:rtl/>
          <w:lang w:bidi="ar-IQ"/>
        </w:rPr>
        <w:t xml:space="preserve">   </w:t>
      </w:r>
      <w:r w:rsidR="00336E71">
        <w:rPr>
          <w:rFonts w:ascii="Simplified Arabic" w:hAnsi="Simplified Arabic" w:hint="cs"/>
          <w:color w:val="000000"/>
          <w:rtl/>
          <w:lang w:bidi="ar-IQ"/>
        </w:rPr>
        <w:t xml:space="preserve">      </w:t>
      </w:r>
      <w:r w:rsidR="00A23B38" w:rsidRPr="007D0489">
        <w:rPr>
          <w:rFonts w:ascii="Simplified Arabic" w:hAnsi="Simplified Arabic"/>
          <w:color w:val="000000"/>
          <w:rtl/>
          <w:lang w:bidi="ar-IQ"/>
        </w:rPr>
        <w:t xml:space="preserve">التجربة الاستطلاعية تعد اجراء  " </w:t>
      </w:r>
      <w:r w:rsidR="00A23B38" w:rsidRPr="007D0489">
        <w:rPr>
          <w:rFonts w:ascii="Simplified Arabic" w:hAnsi="Simplified Arabic"/>
          <w:rtl/>
          <w:lang w:bidi="ar-IQ"/>
        </w:rPr>
        <w:t xml:space="preserve">عملي للباحث للوقوف على السلبيات والايجابيات التي تقابله في أثناء عمل الاختبار لتفاديها " </w:t>
      </w:r>
      <w:r w:rsidR="00A23B38" w:rsidRPr="007D0489">
        <w:rPr>
          <w:rFonts w:ascii="Simplified Arabic" w:hAnsi="Simplified Arabic"/>
          <w:vertAlign w:val="superscript"/>
          <w:rtl/>
          <w:lang w:bidi="ar-IQ"/>
        </w:rPr>
        <w:t>(</w:t>
      </w:r>
      <w:r w:rsidR="00A23B38" w:rsidRPr="007D0489">
        <w:rPr>
          <w:rStyle w:val="a3"/>
          <w:rFonts w:ascii="Simplified Arabic" w:hAnsi="Simplified Arabic"/>
          <w:sz w:val="28"/>
          <w:rtl/>
          <w:lang w:bidi="ar-IQ"/>
        </w:rPr>
        <w:footnoteReference w:id="11"/>
      </w:r>
      <w:r w:rsidR="00A23B38" w:rsidRPr="007D0489">
        <w:rPr>
          <w:rFonts w:ascii="Simplified Arabic" w:hAnsi="Simplified Arabic"/>
          <w:vertAlign w:val="superscript"/>
          <w:rtl/>
          <w:lang w:bidi="ar-IQ"/>
        </w:rPr>
        <w:t xml:space="preserve">)  ، </w:t>
      </w:r>
      <w:r w:rsidR="00C40696">
        <w:rPr>
          <w:rFonts w:ascii="Simplified Arabic" w:hAnsi="Simplified Arabic" w:hint="cs"/>
          <w:color w:val="000000"/>
          <w:rtl/>
          <w:lang w:bidi="ar-IQ"/>
        </w:rPr>
        <w:t>اذ</w:t>
      </w:r>
      <w:r w:rsidR="00A23B38" w:rsidRPr="007D0489">
        <w:rPr>
          <w:rFonts w:ascii="Simplified Arabic" w:hAnsi="Simplified Arabic"/>
          <w:color w:val="000000"/>
          <w:rtl/>
          <w:lang w:bidi="ar-IQ"/>
        </w:rPr>
        <w:t xml:space="preserve"> قام الباحث </w:t>
      </w:r>
      <w:r w:rsidR="00A23B38" w:rsidRPr="007D0489">
        <w:rPr>
          <w:rFonts w:ascii="Simplified Arabic" w:hAnsi="Simplified Arabic"/>
          <w:rtl/>
          <w:lang w:bidi="ar-IQ"/>
        </w:rPr>
        <w:t>بإجراء التجربة الاستطلاعية وذلك يوم  الخميس  الموافق ( 29/ 3 / 2018) على</w:t>
      </w:r>
      <w:r w:rsidR="00A23B38" w:rsidRPr="007D0489">
        <w:rPr>
          <w:rFonts w:ascii="Simplified Arabic" w:hAnsi="Simplified Arabic"/>
          <w:color w:val="000000"/>
          <w:rtl/>
          <w:lang w:bidi="ar-IQ"/>
        </w:rPr>
        <w:t xml:space="preserve"> عينة من مجتمع البحث الأصلي هم من الذين لم يشتركوا في التجربة الرئيسة والذين بلغ عددهم (8) طلاب</w:t>
      </w:r>
      <w:r w:rsidR="00A23B38" w:rsidRPr="007D0489">
        <w:rPr>
          <w:rFonts w:ascii="Simplified Arabic" w:hAnsi="Simplified Arabic"/>
          <w:rtl/>
        </w:rPr>
        <w:t xml:space="preserve"> ، وبمساعدة فريق العمل المساعد</w:t>
      </w:r>
      <w:r w:rsidR="00A23B38" w:rsidRPr="007D0489">
        <w:rPr>
          <w:rFonts w:ascii="Simplified Arabic" w:hAnsi="Simplified Arabic"/>
          <w:color w:val="000000"/>
          <w:rtl/>
          <w:lang w:bidi="ar-IQ"/>
        </w:rPr>
        <w:t xml:space="preserve"> وإنّ الغرض من اجراء هذه التجربة هو للتعرف على  :</w:t>
      </w:r>
    </w:p>
    <w:p w:rsidR="00A23B38" w:rsidRPr="007D0489" w:rsidRDefault="00A23B38" w:rsidP="0075485C">
      <w:pPr>
        <w:numPr>
          <w:ilvl w:val="0"/>
          <w:numId w:val="4"/>
        </w:numPr>
        <w:spacing w:line="360" w:lineRule="auto"/>
        <w:ind w:right="0"/>
        <w:jc w:val="lowKashida"/>
        <w:rPr>
          <w:rFonts w:ascii="Simplified Arabic" w:hAnsi="Simplified Arabic"/>
          <w:color w:val="000000"/>
          <w:rtl/>
        </w:rPr>
      </w:pPr>
      <w:r w:rsidRPr="007D0489">
        <w:rPr>
          <w:rFonts w:ascii="Simplified Arabic" w:hAnsi="Simplified Arabic"/>
          <w:color w:val="000000"/>
          <w:rtl/>
          <w:lang w:bidi="ar-IQ"/>
        </w:rPr>
        <w:t>ملائمة الأدوات وتوزيعها على الملعب</w:t>
      </w:r>
      <w:r w:rsidR="002F633A">
        <w:rPr>
          <w:rFonts w:ascii="Simplified Arabic" w:hAnsi="Simplified Arabic" w:hint="cs"/>
          <w:color w:val="000000"/>
          <w:rtl/>
        </w:rPr>
        <w:t xml:space="preserve"> </w:t>
      </w:r>
      <w:r w:rsidRPr="007D0489">
        <w:rPr>
          <w:rFonts w:ascii="Simplified Arabic" w:hAnsi="Simplified Arabic"/>
          <w:color w:val="000000"/>
          <w:rtl/>
        </w:rPr>
        <w:t>.</w:t>
      </w:r>
    </w:p>
    <w:p w:rsidR="00A23B38" w:rsidRPr="007D0489" w:rsidRDefault="00A23B38" w:rsidP="0075485C">
      <w:pPr>
        <w:numPr>
          <w:ilvl w:val="0"/>
          <w:numId w:val="4"/>
        </w:numPr>
        <w:spacing w:line="360" w:lineRule="auto"/>
        <w:ind w:right="0"/>
        <w:jc w:val="lowKashida"/>
        <w:rPr>
          <w:rFonts w:ascii="Simplified Arabic" w:hAnsi="Simplified Arabic"/>
          <w:color w:val="000000"/>
          <w:rtl/>
        </w:rPr>
      </w:pPr>
      <w:r w:rsidRPr="007D0489">
        <w:rPr>
          <w:rFonts w:ascii="Simplified Arabic" w:hAnsi="Simplified Arabic"/>
          <w:color w:val="000000"/>
          <w:rtl/>
        </w:rPr>
        <w:t>تحديد مهام أعضاء كادر العمل المساعد وتدريبهم</w:t>
      </w:r>
      <w:r w:rsidR="002F633A">
        <w:rPr>
          <w:rFonts w:ascii="Simplified Arabic" w:hAnsi="Simplified Arabic" w:hint="cs"/>
          <w:color w:val="000000"/>
          <w:rtl/>
        </w:rPr>
        <w:t xml:space="preserve"> </w:t>
      </w:r>
      <w:r w:rsidRPr="007D0489">
        <w:rPr>
          <w:rFonts w:ascii="Simplified Arabic" w:hAnsi="Simplified Arabic"/>
          <w:color w:val="000000"/>
          <w:rtl/>
        </w:rPr>
        <w:t>.</w:t>
      </w:r>
    </w:p>
    <w:p w:rsidR="00A23B38" w:rsidRPr="007D0489" w:rsidRDefault="00A23B38" w:rsidP="0075485C">
      <w:pPr>
        <w:numPr>
          <w:ilvl w:val="0"/>
          <w:numId w:val="4"/>
        </w:numPr>
        <w:spacing w:line="360" w:lineRule="auto"/>
        <w:ind w:right="0"/>
        <w:jc w:val="lowKashida"/>
        <w:rPr>
          <w:rFonts w:ascii="Simplified Arabic" w:hAnsi="Simplified Arabic"/>
          <w:color w:val="000000"/>
          <w:lang w:bidi="ar-IQ"/>
        </w:rPr>
      </w:pPr>
      <w:r w:rsidRPr="007D0489">
        <w:rPr>
          <w:rFonts w:ascii="Simplified Arabic" w:hAnsi="Simplified Arabic"/>
          <w:color w:val="000000"/>
          <w:rtl/>
          <w:lang w:bidi="ar-IQ"/>
        </w:rPr>
        <w:t>العوامل والمعوقات التي قد تظهر عند تنفيذ الاختبارات وتفاديها .</w:t>
      </w:r>
    </w:p>
    <w:p w:rsidR="00A23B38" w:rsidRPr="007D0489" w:rsidRDefault="00A23B38" w:rsidP="0075485C">
      <w:pPr>
        <w:numPr>
          <w:ilvl w:val="0"/>
          <w:numId w:val="4"/>
        </w:numPr>
        <w:spacing w:line="360" w:lineRule="auto"/>
        <w:ind w:right="0"/>
        <w:jc w:val="lowKashida"/>
        <w:rPr>
          <w:rFonts w:ascii="Simplified Arabic" w:hAnsi="Simplified Arabic"/>
          <w:color w:val="000000"/>
          <w:rtl/>
          <w:lang w:bidi="ar-IQ"/>
        </w:rPr>
      </w:pPr>
      <w:r w:rsidRPr="007D0489">
        <w:rPr>
          <w:rFonts w:ascii="Simplified Arabic" w:hAnsi="Simplified Arabic"/>
          <w:color w:val="000000"/>
          <w:rtl/>
          <w:lang w:bidi="ar-IQ"/>
        </w:rPr>
        <w:t>التعرّف على الظروف التي تجرى فيها الاختبارات</w:t>
      </w:r>
      <w:r w:rsidR="002F633A">
        <w:rPr>
          <w:rFonts w:ascii="Simplified Arabic" w:hAnsi="Simplified Arabic" w:hint="cs"/>
          <w:color w:val="000000"/>
          <w:rtl/>
          <w:lang w:bidi="ar-IQ"/>
        </w:rPr>
        <w:t xml:space="preserve"> </w:t>
      </w:r>
      <w:r w:rsidRPr="007D0489">
        <w:rPr>
          <w:rFonts w:ascii="Simplified Arabic" w:hAnsi="Simplified Arabic"/>
          <w:color w:val="000000"/>
          <w:rtl/>
          <w:lang w:bidi="ar-IQ"/>
        </w:rPr>
        <w:t>.</w:t>
      </w:r>
    </w:p>
    <w:p w:rsidR="00397468" w:rsidRPr="00A23B38" w:rsidRDefault="00A23B38" w:rsidP="0075485C">
      <w:pPr>
        <w:numPr>
          <w:ilvl w:val="0"/>
          <w:numId w:val="4"/>
        </w:numPr>
        <w:spacing w:line="360" w:lineRule="auto"/>
        <w:ind w:right="0"/>
        <w:jc w:val="lowKashida"/>
        <w:rPr>
          <w:rFonts w:ascii="Simplified Arabic" w:hAnsi="Simplified Arabic"/>
          <w:color w:val="000000"/>
          <w:rtl/>
        </w:rPr>
      </w:pPr>
      <w:r w:rsidRPr="007D0489">
        <w:rPr>
          <w:rFonts w:ascii="Simplified Arabic" w:hAnsi="Simplified Arabic"/>
          <w:color w:val="000000"/>
          <w:rtl/>
        </w:rPr>
        <w:t>معرفة الوقت المستغرق لكل طالب لثلاثة محاولات في الاختبار .</w:t>
      </w:r>
    </w:p>
    <w:p w:rsidR="00397468" w:rsidRPr="00FE1CCD" w:rsidRDefault="00533933" w:rsidP="00284BBA">
      <w:pPr>
        <w:spacing w:line="360" w:lineRule="auto"/>
        <w:jc w:val="both"/>
        <w:rPr>
          <w:rFonts w:eastAsia="Times New Roman" w:cs="PT Bold Heading"/>
          <w:b/>
          <w:bCs/>
          <w:sz w:val="32"/>
          <w:szCs w:val="32"/>
          <w:rtl/>
          <w:lang w:eastAsia="en-US" w:bidi="ar-IQ"/>
        </w:rPr>
      </w:pPr>
      <w:r w:rsidRPr="00FE1CCD">
        <w:rPr>
          <w:rFonts w:eastAsia="Times New Roman" w:cs="PT Bold Heading"/>
          <w:b/>
          <w:bCs/>
          <w:sz w:val="32"/>
          <w:szCs w:val="32"/>
          <w:rtl/>
          <w:lang w:eastAsia="en-US" w:bidi="ar-IQ"/>
        </w:rPr>
        <w:t>3-</w:t>
      </w:r>
      <w:r w:rsidR="00284BBA">
        <w:rPr>
          <w:rFonts w:eastAsia="Times New Roman" w:cs="PT Bold Heading" w:hint="cs"/>
          <w:b/>
          <w:bCs/>
          <w:sz w:val="32"/>
          <w:szCs w:val="32"/>
          <w:rtl/>
          <w:lang w:eastAsia="en-US" w:bidi="ar-IQ"/>
        </w:rPr>
        <w:t>4</w:t>
      </w:r>
      <w:r w:rsidRPr="00FE1CCD">
        <w:rPr>
          <w:rFonts w:eastAsia="Times New Roman" w:cs="PT Bold Heading"/>
          <w:b/>
          <w:bCs/>
          <w:sz w:val="32"/>
          <w:szCs w:val="32"/>
          <w:rtl/>
          <w:lang w:eastAsia="en-US" w:bidi="ar-IQ"/>
        </w:rPr>
        <w:t>-</w:t>
      </w:r>
      <w:r w:rsidR="00284BBA">
        <w:rPr>
          <w:rFonts w:eastAsia="Times New Roman" w:cs="PT Bold Heading" w:hint="cs"/>
          <w:b/>
          <w:bCs/>
          <w:sz w:val="32"/>
          <w:szCs w:val="32"/>
          <w:rtl/>
          <w:lang w:eastAsia="en-US" w:bidi="ar-IQ"/>
        </w:rPr>
        <w:t>5</w:t>
      </w:r>
      <w:r w:rsidRPr="00FE1CCD">
        <w:rPr>
          <w:rFonts w:eastAsia="Times New Roman" w:cs="PT Bold Heading"/>
          <w:b/>
          <w:bCs/>
          <w:sz w:val="32"/>
          <w:szCs w:val="32"/>
          <w:rtl/>
          <w:lang w:eastAsia="en-US" w:bidi="ar-IQ"/>
        </w:rPr>
        <w:t xml:space="preserve"> </w:t>
      </w:r>
      <w:r w:rsidR="00397468" w:rsidRPr="00FE1CCD">
        <w:rPr>
          <w:rFonts w:eastAsia="Times New Roman" w:cs="PT Bold Heading"/>
          <w:b/>
          <w:bCs/>
          <w:sz w:val="32"/>
          <w:szCs w:val="32"/>
          <w:rtl/>
          <w:lang w:eastAsia="en-US" w:bidi="ar-IQ"/>
        </w:rPr>
        <w:t>الاختبارات القبلية</w:t>
      </w:r>
      <w:r w:rsidR="007D0489" w:rsidRPr="00FE1CCD">
        <w:rPr>
          <w:rFonts w:eastAsia="Times New Roman" w:cs="PT Bold Heading" w:hint="cs"/>
          <w:b/>
          <w:bCs/>
          <w:sz w:val="32"/>
          <w:szCs w:val="32"/>
          <w:rtl/>
          <w:lang w:eastAsia="en-US" w:bidi="ar-IQ"/>
        </w:rPr>
        <w:t xml:space="preserve"> :</w:t>
      </w:r>
    </w:p>
    <w:p w:rsidR="002F633A" w:rsidRDefault="003328D8" w:rsidP="00295101">
      <w:pPr>
        <w:spacing w:line="360" w:lineRule="auto"/>
        <w:jc w:val="both"/>
        <w:rPr>
          <w:rFonts w:ascii="Simplified Arabic" w:hAnsi="Simplified Arabic"/>
          <w:rtl/>
        </w:rPr>
      </w:pPr>
      <w:r w:rsidRPr="007D0489">
        <w:rPr>
          <w:rFonts w:ascii="Simplified Arabic" w:hAnsi="Simplified Arabic"/>
          <w:rtl/>
        </w:rPr>
        <w:t xml:space="preserve">  </w:t>
      </w:r>
      <w:r w:rsidR="007D0489">
        <w:rPr>
          <w:rFonts w:ascii="Simplified Arabic" w:hAnsi="Simplified Arabic" w:hint="cs"/>
          <w:rtl/>
        </w:rPr>
        <w:t xml:space="preserve">    </w:t>
      </w:r>
      <w:r w:rsidR="00397468" w:rsidRPr="007D0489">
        <w:rPr>
          <w:rFonts w:ascii="Simplified Arabic" w:hAnsi="Simplified Arabic"/>
          <w:rtl/>
        </w:rPr>
        <w:t xml:space="preserve"> تم</w:t>
      </w:r>
      <w:r w:rsidR="001A02E1" w:rsidRPr="007D0489">
        <w:rPr>
          <w:rFonts w:ascii="Simplified Arabic" w:hAnsi="Simplified Arabic"/>
          <w:rtl/>
        </w:rPr>
        <w:t>ّ</w:t>
      </w:r>
      <w:r w:rsidR="00397468" w:rsidRPr="007D0489">
        <w:rPr>
          <w:rFonts w:ascii="Simplified Arabic" w:hAnsi="Simplified Arabic"/>
          <w:rtl/>
        </w:rPr>
        <w:t xml:space="preserve"> </w:t>
      </w:r>
      <w:r w:rsidR="001A02E1" w:rsidRPr="007D0489">
        <w:rPr>
          <w:rFonts w:ascii="Simplified Arabic" w:hAnsi="Simplified Arabic"/>
          <w:rtl/>
        </w:rPr>
        <w:t>إجراء</w:t>
      </w:r>
      <w:r w:rsidR="00397468" w:rsidRPr="007D0489">
        <w:rPr>
          <w:rFonts w:ascii="Simplified Arabic" w:hAnsi="Simplified Arabic"/>
          <w:rtl/>
        </w:rPr>
        <w:t xml:space="preserve"> الاختب</w:t>
      </w:r>
      <w:r w:rsidR="00F2595B" w:rsidRPr="007D0489">
        <w:rPr>
          <w:rFonts w:ascii="Simplified Arabic" w:hAnsi="Simplified Arabic"/>
          <w:rtl/>
        </w:rPr>
        <w:t>ارات القبلية لعينة البحث للمهارات قيد البحث في يوم</w:t>
      </w:r>
      <w:r w:rsidR="00397468" w:rsidRPr="007D0489">
        <w:rPr>
          <w:rFonts w:ascii="Simplified Arabic" w:hAnsi="Simplified Arabic"/>
          <w:rtl/>
        </w:rPr>
        <w:t xml:space="preserve"> </w:t>
      </w:r>
      <w:r w:rsidRPr="007D0489">
        <w:rPr>
          <w:rFonts w:ascii="Simplified Arabic" w:hAnsi="Simplified Arabic"/>
          <w:rtl/>
        </w:rPr>
        <w:t>الاحد</w:t>
      </w:r>
    </w:p>
    <w:p w:rsidR="00127E17" w:rsidRPr="007D0489" w:rsidRDefault="003328D8" w:rsidP="002F633A">
      <w:pPr>
        <w:spacing w:line="360" w:lineRule="auto"/>
        <w:jc w:val="both"/>
        <w:rPr>
          <w:rFonts w:ascii="Simplified Arabic" w:hAnsi="Simplified Arabic"/>
          <w:rtl/>
        </w:rPr>
      </w:pPr>
      <w:r w:rsidRPr="007D0489">
        <w:rPr>
          <w:rFonts w:ascii="Simplified Arabic" w:hAnsi="Simplified Arabic"/>
          <w:rtl/>
        </w:rPr>
        <w:t xml:space="preserve"> </w:t>
      </w:r>
      <w:r w:rsidR="00397468" w:rsidRPr="007D0489">
        <w:rPr>
          <w:rFonts w:ascii="Simplified Arabic" w:hAnsi="Simplified Arabic"/>
          <w:rtl/>
        </w:rPr>
        <w:t>الم</w:t>
      </w:r>
      <w:r w:rsidR="001A02E1" w:rsidRPr="007D0489">
        <w:rPr>
          <w:rFonts w:ascii="Simplified Arabic" w:hAnsi="Simplified Arabic"/>
          <w:rtl/>
        </w:rPr>
        <w:t>وافق</w:t>
      </w:r>
      <w:r w:rsidRPr="007D0489">
        <w:rPr>
          <w:rFonts w:ascii="Simplified Arabic" w:hAnsi="Simplified Arabic"/>
          <w:rtl/>
        </w:rPr>
        <w:t>(1</w:t>
      </w:r>
      <w:r w:rsidR="00397468" w:rsidRPr="007D0489">
        <w:rPr>
          <w:rFonts w:ascii="Simplified Arabic" w:hAnsi="Simplified Arabic"/>
          <w:rtl/>
        </w:rPr>
        <w:t>/</w:t>
      </w:r>
      <w:r w:rsidR="007D0489">
        <w:rPr>
          <w:rFonts w:ascii="Simplified Arabic" w:hAnsi="Simplified Arabic" w:hint="cs"/>
          <w:rtl/>
        </w:rPr>
        <w:t>4</w:t>
      </w:r>
      <w:r w:rsidR="00397468" w:rsidRPr="007D0489">
        <w:rPr>
          <w:rFonts w:ascii="Simplified Arabic" w:hAnsi="Simplified Arabic"/>
          <w:rtl/>
        </w:rPr>
        <w:t>/201</w:t>
      </w:r>
      <w:r w:rsidR="00F2595B" w:rsidRPr="007D0489">
        <w:rPr>
          <w:rFonts w:ascii="Simplified Arabic" w:hAnsi="Simplified Arabic"/>
          <w:rtl/>
        </w:rPr>
        <w:t>8</w:t>
      </w:r>
      <w:r w:rsidR="00397468" w:rsidRPr="007D0489">
        <w:rPr>
          <w:rFonts w:ascii="Simplified Arabic" w:hAnsi="Simplified Arabic"/>
          <w:rtl/>
        </w:rPr>
        <w:t>)</w:t>
      </w:r>
      <w:r w:rsidR="00D23392" w:rsidRPr="007D0489">
        <w:rPr>
          <w:rFonts w:ascii="Simplified Arabic" w:hAnsi="Simplified Arabic"/>
          <w:rtl/>
        </w:rPr>
        <w:t xml:space="preserve"> </w:t>
      </w:r>
      <w:r w:rsidR="00C40696">
        <w:rPr>
          <w:rFonts w:ascii="Simplified Arabic" w:hAnsi="Simplified Arabic" w:hint="cs"/>
          <w:rtl/>
        </w:rPr>
        <w:t xml:space="preserve">من خلال </w:t>
      </w:r>
      <w:r w:rsidR="00F2595B" w:rsidRPr="007D0489">
        <w:rPr>
          <w:rFonts w:ascii="Simplified Arabic" w:hAnsi="Simplified Arabic"/>
          <w:rtl/>
        </w:rPr>
        <w:t xml:space="preserve">تقييم اللجنة التحكيمية </w:t>
      </w:r>
      <w:r w:rsidR="00C40696">
        <w:rPr>
          <w:rFonts w:ascii="Simplified Arabic" w:hAnsi="Simplified Arabic" w:hint="cs"/>
          <w:rtl/>
        </w:rPr>
        <w:t xml:space="preserve">بشكل مباشر </w:t>
      </w:r>
      <w:proofErr w:type="spellStart"/>
      <w:r w:rsidR="00C40696">
        <w:rPr>
          <w:rFonts w:ascii="Simplified Arabic" w:hAnsi="Simplified Arabic" w:hint="cs"/>
          <w:rtl/>
        </w:rPr>
        <w:t>للاداء</w:t>
      </w:r>
      <w:proofErr w:type="spellEnd"/>
      <w:r w:rsidR="00C40696">
        <w:rPr>
          <w:rFonts w:ascii="Simplified Arabic" w:hAnsi="Simplified Arabic" w:hint="cs"/>
          <w:rtl/>
        </w:rPr>
        <w:t xml:space="preserve"> الفني للمهارات وفق ا</w:t>
      </w:r>
      <w:r w:rsidR="00C40696">
        <w:rPr>
          <w:rFonts w:ascii="Simplified Arabic" w:hAnsi="Simplified Arabic"/>
          <w:rtl/>
        </w:rPr>
        <w:t xml:space="preserve">لبناء الظاهري </w:t>
      </w:r>
      <w:r w:rsidR="00C40696">
        <w:rPr>
          <w:rFonts w:ascii="Simplified Arabic" w:hAnsi="Simplified Arabic" w:hint="cs"/>
          <w:rtl/>
        </w:rPr>
        <w:t>المباشر، و</w:t>
      </w:r>
      <w:r w:rsidR="00397468" w:rsidRPr="007D0489">
        <w:rPr>
          <w:rFonts w:ascii="Simplified Arabic" w:hAnsi="Simplified Arabic"/>
          <w:rtl/>
        </w:rPr>
        <w:t>قد أجريت الاختبارات</w:t>
      </w:r>
      <w:r w:rsidR="00542EB2" w:rsidRPr="007D0489">
        <w:rPr>
          <w:rFonts w:ascii="Simplified Arabic" w:hAnsi="Simplified Arabic"/>
          <w:rtl/>
        </w:rPr>
        <w:t xml:space="preserve"> القبلية</w:t>
      </w:r>
      <w:r w:rsidR="00397468" w:rsidRPr="007D0489">
        <w:rPr>
          <w:rFonts w:ascii="Simplified Arabic" w:hAnsi="Simplified Arabic"/>
          <w:rtl/>
        </w:rPr>
        <w:t xml:space="preserve"> </w:t>
      </w:r>
      <w:r w:rsidR="00533933" w:rsidRPr="007D0489">
        <w:rPr>
          <w:rFonts w:ascii="Simplified Arabic" w:hAnsi="Simplified Arabic"/>
          <w:rtl/>
        </w:rPr>
        <w:t>في</w:t>
      </w:r>
      <w:r w:rsidR="00397468" w:rsidRPr="007D0489">
        <w:rPr>
          <w:rFonts w:ascii="Simplified Arabic" w:hAnsi="Simplified Arabic"/>
          <w:rtl/>
        </w:rPr>
        <w:t xml:space="preserve"> الساحة الخارجية</w:t>
      </w:r>
      <w:r w:rsidR="00533933" w:rsidRPr="007D0489">
        <w:rPr>
          <w:rFonts w:ascii="Simplified Arabic" w:hAnsi="Simplified Arabic"/>
          <w:rtl/>
        </w:rPr>
        <w:t xml:space="preserve"> لملعب الكرة الطائرة </w:t>
      </w:r>
      <w:r w:rsidR="00542EB2" w:rsidRPr="007D0489">
        <w:rPr>
          <w:rFonts w:ascii="Simplified Arabic" w:hAnsi="Simplified Arabic"/>
          <w:rtl/>
        </w:rPr>
        <w:t>في ثانوية</w:t>
      </w:r>
      <w:r w:rsidR="00397468" w:rsidRPr="007D0489">
        <w:rPr>
          <w:rFonts w:ascii="Simplified Arabic" w:hAnsi="Simplified Arabic"/>
          <w:rtl/>
        </w:rPr>
        <w:t xml:space="preserve"> دجلة للبنين في </w:t>
      </w:r>
      <w:r w:rsidR="00542EB2" w:rsidRPr="007D0489">
        <w:rPr>
          <w:rFonts w:ascii="Simplified Arabic" w:hAnsi="Simplified Arabic"/>
          <w:rtl/>
        </w:rPr>
        <w:t>ال</w:t>
      </w:r>
      <w:r w:rsidR="00397468" w:rsidRPr="007D0489">
        <w:rPr>
          <w:rFonts w:ascii="Simplified Arabic" w:hAnsi="Simplified Arabic"/>
          <w:rtl/>
        </w:rPr>
        <w:t>مديرية</w:t>
      </w:r>
      <w:r w:rsidR="00542EB2" w:rsidRPr="007D0489">
        <w:rPr>
          <w:rFonts w:ascii="Simplified Arabic" w:hAnsi="Simplified Arabic"/>
          <w:rtl/>
        </w:rPr>
        <w:t xml:space="preserve"> العامة</w:t>
      </w:r>
      <w:r w:rsidR="00397468" w:rsidRPr="007D0489">
        <w:rPr>
          <w:rFonts w:ascii="Simplified Arabic" w:hAnsi="Simplified Arabic"/>
          <w:rtl/>
        </w:rPr>
        <w:t xml:space="preserve"> </w:t>
      </w:r>
      <w:r w:rsidR="00542EB2" w:rsidRPr="007D0489">
        <w:rPr>
          <w:rFonts w:ascii="Simplified Arabic" w:hAnsi="Simplified Arabic"/>
          <w:rtl/>
        </w:rPr>
        <w:t>ل</w:t>
      </w:r>
      <w:r w:rsidR="00397468" w:rsidRPr="007D0489">
        <w:rPr>
          <w:rFonts w:ascii="Simplified Arabic" w:hAnsi="Simplified Arabic"/>
          <w:rtl/>
        </w:rPr>
        <w:t>تربية</w:t>
      </w:r>
      <w:r w:rsidR="00542EB2" w:rsidRPr="007D0489">
        <w:rPr>
          <w:rFonts w:ascii="Simplified Arabic" w:hAnsi="Simplified Arabic"/>
          <w:rtl/>
        </w:rPr>
        <w:t xml:space="preserve"> محافظة</w:t>
      </w:r>
      <w:r w:rsidR="00397468" w:rsidRPr="007D0489">
        <w:rPr>
          <w:rFonts w:ascii="Simplified Arabic" w:hAnsi="Simplified Arabic"/>
          <w:rtl/>
        </w:rPr>
        <w:t xml:space="preserve"> ميسان وبوجود</w:t>
      </w:r>
      <w:r w:rsidR="00354A48" w:rsidRPr="007D0489">
        <w:rPr>
          <w:rFonts w:ascii="Simplified Arabic" w:hAnsi="Simplified Arabic"/>
          <w:rtl/>
        </w:rPr>
        <w:t xml:space="preserve"> </w:t>
      </w:r>
      <w:r w:rsidR="00397468" w:rsidRPr="007D0489">
        <w:rPr>
          <w:rFonts w:ascii="Simplified Arabic" w:hAnsi="Simplified Arabic"/>
          <w:rtl/>
        </w:rPr>
        <w:t>فريق العمل المساعد.</w:t>
      </w:r>
    </w:p>
    <w:p w:rsidR="00397468" w:rsidRPr="00FE1CCD" w:rsidRDefault="00A23B38" w:rsidP="00284BBA">
      <w:pPr>
        <w:spacing w:line="360" w:lineRule="auto"/>
        <w:jc w:val="both"/>
        <w:rPr>
          <w:rFonts w:eastAsia="Times New Roman" w:cs="PT Bold Heading"/>
          <w:b/>
          <w:bCs/>
          <w:sz w:val="32"/>
          <w:szCs w:val="32"/>
          <w:lang w:eastAsia="en-US" w:bidi="ar-IQ"/>
        </w:rPr>
      </w:pPr>
      <w:r w:rsidRPr="00FE1CCD">
        <w:rPr>
          <w:rFonts w:eastAsia="Times New Roman" w:cs="PT Bold Heading" w:hint="cs"/>
          <w:b/>
          <w:bCs/>
          <w:sz w:val="32"/>
          <w:szCs w:val="32"/>
          <w:rtl/>
          <w:lang w:eastAsia="en-US" w:bidi="ar-IQ"/>
        </w:rPr>
        <w:lastRenderedPageBreak/>
        <w:t>3-</w:t>
      </w:r>
      <w:r w:rsidR="00284BBA">
        <w:rPr>
          <w:rFonts w:eastAsia="Times New Roman" w:cs="PT Bold Heading" w:hint="cs"/>
          <w:b/>
          <w:bCs/>
          <w:sz w:val="32"/>
          <w:szCs w:val="32"/>
          <w:rtl/>
          <w:lang w:eastAsia="en-US" w:bidi="ar-IQ"/>
        </w:rPr>
        <w:t>4</w:t>
      </w:r>
      <w:r w:rsidRPr="00FE1CCD">
        <w:rPr>
          <w:rFonts w:eastAsia="Times New Roman" w:cs="PT Bold Heading" w:hint="cs"/>
          <w:b/>
          <w:bCs/>
          <w:sz w:val="32"/>
          <w:szCs w:val="32"/>
          <w:rtl/>
          <w:lang w:eastAsia="en-US" w:bidi="ar-IQ"/>
        </w:rPr>
        <w:t>-</w:t>
      </w:r>
      <w:r w:rsidR="00284BBA">
        <w:rPr>
          <w:rFonts w:eastAsia="Times New Roman" w:cs="PT Bold Heading" w:hint="cs"/>
          <w:b/>
          <w:bCs/>
          <w:sz w:val="32"/>
          <w:szCs w:val="32"/>
          <w:rtl/>
          <w:lang w:eastAsia="en-US" w:bidi="ar-IQ"/>
        </w:rPr>
        <w:t>6</w:t>
      </w:r>
      <w:r w:rsidRPr="00FE1CCD">
        <w:rPr>
          <w:rFonts w:eastAsia="Times New Roman" w:cs="PT Bold Heading" w:hint="cs"/>
          <w:b/>
          <w:bCs/>
          <w:sz w:val="32"/>
          <w:szCs w:val="32"/>
          <w:rtl/>
          <w:lang w:eastAsia="en-US" w:bidi="ar-IQ"/>
        </w:rPr>
        <w:t xml:space="preserve"> </w:t>
      </w:r>
      <w:r w:rsidR="00397468" w:rsidRPr="00FE1CCD">
        <w:rPr>
          <w:rFonts w:eastAsia="Times New Roman" w:cs="PT Bold Heading"/>
          <w:b/>
          <w:bCs/>
          <w:sz w:val="32"/>
          <w:szCs w:val="32"/>
          <w:rtl/>
          <w:lang w:eastAsia="en-US" w:bidi="ar-IQ"/>
        </w:rPr>
        <w:t>المنهج التعليمي</w:t>
      </w:r>
      <w:r w:rsidR="007D0489" w:rsidRPr="00FE1CCD">
        <w:rPr>
          <w:rFonts w:eastAsia="Times New Roman" w:cs="PT Bold Heading" w:hint="cs"/>
          <w:b/>
          <w:bCs/>
          <w:sz w:val="32"/>
          <w:szCs w:val="32"/>
          <w:rtl/>
          <w:lang w:eastAsia="en-US" w:bidi="ar-IQ"/>
        </w:rPr>
        <w:t xml:space="preserve"> </w:t>
      </w:r>
      <w:r w:rsidR="00397468" w:rsidRPr="00FE1CCD">
        <w:rPr>
          <w:rFonts w:eastAsia="Times New Roman" w:cs="PT Bold Heading"/>
          <w:b/>
          <w:bCs/>
          <w:sz w:val="32"/>
          <w:szCs w:val="32"/>
          <w:rtl/>
          <w:lang w:eastAsia="en-US" w:bidi="ar-IQ"/>
        </w:rPr>
        <w:t>:</w:t>
      </w:r>
    </w:p>
    <w:p w:rsidR="000E2112" w:rsidRPr="00127E17" w:rsidRDefault="007D0489" w:rsidP="00127E17">
      <w:pPr>
        <w:spacing w:line="360" w:lineRule="auto"/>
        <w:jc w:val="lowKashida"/>
        <w:rPr>
          <w:rFonts w:ascii="Simplified Arabic" w:hAnsi="Simplified Arabic"/>
          <w:rtl/>
        </w:rPr>
      </w:pPr>
      <w:r>
        <w:rPr>
          <w:rFonts w:ascii="Simplified Arabic" w:hAnsi="Simplified Arabic" w:cs="Khalid Art bold" w:hint="cs"/>
          <w:sz w:val="32"/>
          <w:szCs w:val="32"/>
          <w:rtl/>
          <w:lang w:bidi="ar-IQ"/>
        </w:rPr>
        <w:t xml:space="preserve"> </w:t>
      </w:r>
      <w:r w:rsidR="00C609FC" w:rsidRPr="007D0489">
        <w:rPr>
          <w:rFonts w:ascii="Simplified Arabic" w:hAnsi="Simplified Arabic"/>
          <w:rtl/>
          <w:lang w:bidi="ar-IQ"/>
        </w:rPr>
        <w:t xml:space="preserve">   </w:t>
      </w:r>
      <w:r w:rsidR="005D4B85" w:rsidRPr="007D0489">
        <w:rPr>
          <w:rFonts w:ascii="Simplified Arabic" w:hAnsi="Simplified Arabic"/>
          <w:rtl/>
          <w:lang w:bidi="ar-IQ"/>
        </w:rPr>
        <w:t xml:space="preserve"> لغرض الوصول الى أهداف البحث وتطبيق المنهج التعليمي  بصورة </w:t>
      </w:r>
      <w:proofErr w:type="spellStart"/>
      <w:r w:rsidR="005D4B85" w:rsidRPr="007D0489">
        <w:rPr>
          <w:rFonts w:ascii="Simplified Arabic" w:hAnsi="Simplified Arabic"/>
          <w:rtl/>
          <w:lang w:bidi="ar-IQ"/>
        </w:rPr>
        <w:t>صحيحية</w:t>
      </w:r>
      <w:proofErr w:type="spellEnd"/>
      <w:r w:rsidR="005D4B85" w:rsidRPr="007D0489">
        <w:rPr>
          <w:rFonts w:ascii="Simplified Arabic" w:hAnsi="Simplified Arabic"/>
          <w:rtl/>
          <w:lang w:bidi="ar-IQ"/>
        </w:rPr>
        <w:t xml:space="preserve"> ، ولكون طلاب هذه المرحلة من المبتدئين في تعلم المهارات</w:t>
      </w:r>
      <w:r w:rsidR="001D2EFD" w:rsidRPr="007D0489">
        <w:rPr>
          <w:rFonts w:ascii="Simplified Arabic" w:hAnsi="Simplified Arabic"/>
          <w:rtl/>
          <w:lang w:bidi="ar-IQ"/>
        </w:rPr>
        <w:t xml:space="preserve"> الاساسية ب</w:t>
      </w:r>
      <w:r w:rsidR="005D4B85" w:rsidRPr="007D0489">
        <w:rPr>
          <w:rFonts w:ascii="Simplified Arabic" w:hAnsi="Simplified Arabic"/>
          <w:rtl/>
          <w:lang w:bidi="ar-IQ"/>
        </w:rPr>
        <w:t xml:space="preserve">كرة الطائرة ، </w:t>
      </w:r>
      <w:r w:rsidR="001D2EFD" w:rsidRPr="007D0489">
        <w:rPr>
          <w:rFonts w:ascii="Simplified Arabic" w:hAnsi="Simplified Arabic"/>
          <w:rtl/>
          <w:lang w:bidi="ar-IQ"/>
        </w:rPr>
        <w:t xml:space="preserve">فقد </w:t>
      </w:r>
      <w:r w:rsidR="005D4B85" w:rsidRPr="007D0489">
        <w:rPr>
          <w:rFonts w:ascii="Simplified Arabic" w:hAnsi="Simplified Arabic"/>
          <w:rtl/>
          <w:lang w:bidi="ar-IQ"/>
        </w:rPr>
        <w:t xml:space="preserve">قام الباحث بإعطائهم وحدتين تعليميتين تعريفيتين ، والهدف منهما تعريف أفراد العينة بكيفية أداء الوحدة التعليمية بتقنية </w:t>
      </w:r>
      <w:r w:rsidR="001D2EFD" w:rsidRPr="007D0489">
        <w:rPr>
          <w:rFonts w:ascii="Simplified Arabic" w:hAnsi="Simplified Arabic"/>
          <w:rtl/>
          <w:lang w:bidi="ar-IQ"/>
        </w:rPr>
        <w:t>(</w:t>
      </w:r>
      <w:proofErr w:type="spellStart"/>
      <w:r w:rsidR="005D4B85" w:rsidRPr="007D0489">
        <w:rPr>
          <w:rFonts w:ascii="Simplified Arabic" w:hAnsi="Simplified Arabic"/>
          <w:rtl/>
          <w:lang w:bidi="ar-IQ"/>
        </w:rPr>
        <w:t>الهايبرميد</w:t>
      </w:r>
      <w:r w:rsidR="001D2EFD" w:rsidRPr="007D0489">
        <w:rPr>
          <w:rFonts w:ascii="Simplified Arabic" w:hAnsi="Simplified Arabic"/>
          <w:rtl/>
          <w:lang w:bidi="ar-IQ"/>
        </w:rPr>
        <w:t>ي</w:t>
      </w:r>
      <w:r w:rsidR="005D4B85" w:rsidRPr="007D0489">
        <w:rPr>
          <w:rFonts w:ascii="Simplified Arabic" w:hAnsi="Simplified Arabic"/>
          <w:rtl/>
          <w:lang w:bidi="ar-IQ"/>
        </w:rPr>
        <w:t>ا</w:t>
      </w:r>
      <w:proofErr w:type="spellEnd"/>
      <w:r w:rsidR="001D2EFD" w:rsidRPr="007D0489">
        <w:rPr>
          <w:rFonts w:ascii="Simplified Arabic" w:hAnsi="Simplified Arabic"/>
          <w:rtl/>
          <w:lang w:bidi="ar-IQ"/>
        </w:rPr>
        <w:t>)</w:t>
      </w:r>
      <w:r w:rsidR="005D4B85" w:rsidRPr="007D0489">
        <w:rPr>
          <w:rFonts w:ascii="Simplified Arabic" w:hAnsi="Simplified Arabic"/>
          <w:rtl/>
          <w:lang w:bidi="ar-IQ"/>
        </w:rPr>
        <w:t xml:space="preserve"> واستراتيجية المساجلة الحلقية  ، وكذلك تعريفهم بالمهارات الخاصة بالكرة الطائرة وكيفية أداء الاختبارات للمجموعتين التجريبيتين و</w:t>
      </w:r>
      <w:r w:rsidR="00C609FC" w:rsidRPr="007D0489">
        <w:rPr>
          <w:rFonts w:ascii="Simplified Arabic" w:hAnsi="Simplified Arabic"/>
          <w:rtl/>
          <w:lang w:bidi="ar-IQ"/>
        </w:rPr>
        <w:t xml:space="preserve"> المجموعة </w:t>
      </w:r>
      <w:r w:rsidR="005D4B85" w:rsidRPr="007D0489">
        <w:rPr>
          <w:rFonts w:ascii="Simplified Arabic" w:hAnsi="Simplified Arabic"/>
          <w:rtl/>
          <w:lang w:bidi="ar-IQ"/>
        </w:rPr>
        <w:t xml:space="preserve">الضابطة </w:t>
      </w:r>
      <w:r w:rsidR="00C609FC" w:rsidRPr="007D0489">
        <w:rPr>
          <w:rFonts w:ascii="Simplified Arabic" w:hAnsi="Simplified Arabic"/>
          <w:rtl/>
          <w:lang w:bidi="ar-IQ"/>
        </w:rPr>
        <w:t>و التأكيد على أفراد المجموعات الثلاثة بضرورة الحضور في الوحدات التعليمية والاختبارات وعدم التغيب والتعاون مع م</w:t>
      </w:r>
      <w:r w:rsidR="00F97BB9">
        <w:rPr>
          <w:rFonts w:ascii="Simplified Arabic" w:hAnsi="Simplified Arabic"/>
          <w:rtl/>
          <w:lang w:bidi="ar-IQ"/>
        </w:rPr>
        <w:t>درسي المادة وفريق العمل المساعد</w:t>
      </w:r>
      <w:r w:rsidR="00C609FC" w:rsidRPr="007D0489">
        <w:rPr>
          <w:rFonts w:ascii="Simplified Arabic" w:hAnsi="Simplified Arabic"/>
          <w:rtl/>
          <w:lang w:bidi="ar-IQ"/>
        </w:rPr>
        <w:t>.  و</w:t>
      </w:r>
      <w:r w:rsidR="00054957" w:rsidRPr="007D0489">
        <w:rPr>
          <w:rFonts w:ascii="Simplified Arabic" w:hAnsi="Simplified Arabic"/>
          <w:rtl/>
        </w:rPr>
        <w:t>نظرا ل</w:t>
      </w:r>
      <w:r w:rsidR="00533933" w:rsidRPr="007D0489">
        <w:rPr>
          <w:rFonts w:ascii="Simplified Arabic" w:hAnsi="Simplified Arabic"/>
          <w:rtl/>
        </w:rPr>
        <w:t>خبرة الباحث</w:t>
      </w:r>
      <w:r w:rsidR="00054957" w:rsidRPr="007D0489">
        <w:rPr>
          <w:rFonts w:ascii="Simplified Arabic" w:hAnsi="Simplified Arabic"/>
          <w:rtl/>
        </w:rPr>
        <w:t xml:space="preserve"> في مجال تدريس التربية الرياضية</w:t>
      </w:r>
      <w:r w:rsidR="00533933" w:rsidRPr="007D0489">
        <w:rPr>
          <w:rFonts w:ascii="Simplified Arabic" w:hAnsi="Simplified Arabic"/>
          <w:rtl/>
        </w:rPr>
        <w:t xml:space="preserve"> و</w:t>
      </w:r>
      <w:r w:rsidR="00397468" w:rsidRPr="007D0489">
        <w:rPr>
          <w:rFonts w:ascii="Simplified Arabic" w:hAnsi="Simplified Arabic"/>
          <w:rtl/>
        </w:rPr>
        <w:t>اطلاع</w:t>
      </w:r>
      <w:r w:rsidR="00533933" w:rsidRPr="007D0489">
        <w:rPr>
          <w:rFonts w:ascii="Simplified Arabic" w:hAnsi="Simplified Arabic"/>
          <w:rtl/>
        </w:rPr>
        <w:t xml:space="preserve">ه </w:t>
      </w:r>
      <w:r w:rsidR="00397468" w:rsidRPr="007D0489">
        <w:rPr>
          <w:rFonts w:ascii="Simplified Arabic" w:hAnsi="Simplified Arabic"/>
          <w:rtl/>
        </w:rPr>
        <w:t>على المصادر والدراسات والبحوث العلمية في مجال</w:t>
      </w:r>
      <w:r w:rsidR="00430E29" w:rsidRPr="007D0489">
        <w:rPr>
          <w:rFonts w:ascii="Simplified Arabic" w:hAnsi="Simplified Arabic"/>
          <w:rtl/>
        </w:rPr>
        <w:t>ات التعلم الحركي وطرائق التدريس</w:t>
      </w:r>
      <w:r w:rsidR="00054957" w:rsidRPr="007D0489">
        <w:rPr>
          <w:rFonts w:ascii="Simplified Arabic" w:hAnsi="Simplified Arabic"/>
          <w:rtl/>
        </w:rPr>
        <w:t xml:space="preserve"> </w:t>
      </w:r>
      <w:r w:rsidR="00533933" w:rsidRPr="007D0489">
        <w:rPr>
          <w:rFonts w:ascii="Simplified Arabic" w:hAnsi="Simplified Arabic"/>
          <w:rtl/>
        </w:rPr>
        <w:t xml:space="preserve">وبتوجيه من السيد المشرف </w:t>
      </w:r>
      <w:r w:rsidR="00397468" w:rsidRPr="007D0489">
        <w:rPr>
          <w:rFonts w:ascii="Simplified Arabic" w:hAnsi="Simplified Arabic"/>
          <w:rtl/>
        </w:rPr>
        <w:t>، تم</w:t>
      </w:r>
      <w:r w:rsidR="001A02E1" w:rsidRPr="007D0489">
        <w:rPr>
          <w:rFonts w:ascii="Simplified Arabic" w:hAnsi="Simplified Arabic"/>
          <w:rtl/>
        </w:rPr>
        <w:t>ّ</w:t>
      </w:r>
      <w:r w:rsidR="00397468" w:rsidRPr="007D0489">
        <w:rPr>
          <w:rFonts w:ascii="Simplified Arabic" w:hAnsi="Simplified Arabic"/>
          <w:rtl/>
        </w:rPr>
        <w:t xml:space="preserve"> </w:t>
      </w:r>
      <w:r w:rsidR="001A02E1" w:rsidRPr="007D0489">
        <w:rPr>
          <w:rFonts w:ascii="Simplified Arabic" w:hAnsi="Simplified Arabic"/>
          <w:rtl/>
        </w:rPr>
        <w:t>إعداد</w:t>
      </w:r>
      <w:r w:rsidR="00054957" w:rsidRPr="007D0489">
        <w:rPr>
          <w:rFonts w:ascii="Simplified Arabic" w:hAnsi="Simplified Arabic"/>
          <w:rtl/>
        </w:rPr>
        <w:t xml:space="preserve"> </w:t>
      </w:r>
      <w:r w:rsidR="00C40696">
        <w:rPr>
          <w:rFonts w:ascii="Simplified Arabic" w:hAnsi="Simplified Arabic" w:hint="cs"/>
          <w:rtl/>
        </w:rPr>
        <w:t>ال</w:t>
      </w:r>
      <w:r w:rsidR="00397468" w:rsidRPr="007D0489">
        <w:rPr>
          <w:rFonts w:ascii="Simplified Arabic" w:hAnsi="Simplified Arabic"/>
          <w:rtl/>
        </w:rPr>
        <w:t xml:space="preserve">منهجين </w:t>
      </w:r>
      <w:r w:rsidR="00C40696">
        <w:rPr>
          <w:rFonts w:ascii="Simplified Arabic" w:hAnsi="Simplified Arabic" w:hint="cs"/>
          <w:rtl/>
        </w:rPr>
        <w:t>ال</w:t>
      </w:r>
      <w:r w:rsidR="00397468" w:rsidRPr="007D0489">
        <w:rPr>
          <w:rFonts w:ascii="Simplified Arabic" w:hAnsi="Simplified Arabic"/>
          <w:rtl/>
        </w:rPr>
        <w:t>تعليميين</w:t>
      </w:r>
      <w:r w:rsidR="00430E29" w:rsidRPr="007D0489">
        <w:rPr>
          <w:rFonts w:ascii="Simplified Arabic" w:hAnsi="Simplified Arabic"/>
          <w:rtl/>
        </w:rPr>
        <w:t xml:space="preserve"> </w:t>
      </w:r>
      <w:r w:rsidR="00054957" w:rsidRPr="007D0489">
        <w:rPr>
          <w:rFonts w:ascii="Simplified Arabic" w:hAnsi="Simplified Arabic"/>
          <w:rtl/>
        </w:rPr>
        <w:t xml:space="preserve"> وفق</w:t>
      </w:r>
      <w:r w:rsidR="00397468" w:rsidRPr="007D0489">
        <w:rPr>
          <w:rFonts w:ascii="Simplified Arabic" w:hAnsi="Simplified Arabic"/>
          <w:rtl/>
        </w:rPr>
        <w:t xml:space="preserve"> </w:t>
      </w:r>
      <w:r w:rsidR="00054957" w:rsidRPr="007D0489">
        <w:rPr>
          <w:rFonts w:ascii="Simplified Arabic" w:hAnsi="Simplified Arabic"/>
          <w:rtl/>
        </w:rPr>
        <w:t xml:space="preserve">تقنية </w:t>
      </w:r>
      <w:r w:rsidR="00533933" w:rsidRPr="007D0489">
        <w:rPr>
          <w:rFonts w:ascii="Simplified Arabic" w:hAnsi="Simplified Arabic"/>
          <w:rtl/>
        </w:rPr>
        <w:t xml:space="preserve">الوسائط المتعددة </w:t>
      </w:r>
      <w:r w:rsidR="00054957" w:rsidRPr="007D0489">
        <w:rPr>
          <w:rFonts w:ascii="Simplified Arabic" w:hAnsi="Simplified Arabic"/>
          <w:rtl/>
        </w:rPr>
        <w:t>(</w:t>
      </w:r>
      <w:proofErr w:type="spellStart"/>
      <w:r w:rsidR="00533933" w:rsidRPr="007D0489">
        <w:rPr>
          <w:rFonts w:ascii="Simplified Arabic" w:hAnsi="Simplified Arabic"/>
          <w:rtl/>
        </w:rPr>
        <w:t>الهايبرميديا</w:t>
      </w:r>
      <w:proofErr w:type="spellEnd"/>
      <w:r w:rsidR="00054957" w:rsidRPr="007D0489">
        <w:rPr>
          <w:rFonts w:ascii="Simplified Arabic" w:hAnsi="Simplified Arabic"/>
          <w:rtl/>
        </w:rPr>
        <w:t>)</w:t>
      </w:r>
      <w:r w:rsidR="00533933" w:rsidRPr="007D0489">
        <w:rPr>
          <w:rFonts w:ascii="Simplified Arabic" w:hAnsi="Simplified Arabic"/>
          <w:rtl/>
        </w:rPr>
        <w:t xml:space="preserve"> للمجموعة التجريبية الاولى</w:t>
      </w:r>
      <w:r w:rsidR="00EE374C" w:rsidRPr="00E50383">
        <w:rPr>
          <w:rFonts w:ascii="Simplified Arabic" w:hAnsi="Simplified Arabic"/>
          <w:vertAlign w:val="superscript"/>
          <w:rtl/>
        </w:rPr>
        <w:t>(</w:t>
      </w:r>
      <w:r w:rsidR="00EE374C" w:rsidRPr="00E50383">
        <w:rPr>
          <w:rFonts w:ascii="Simplified Arabic" w:hAnsi="Simplified Arabic"/>
          <w:vertAlign w:val="superscript"/>
          <w:rtl/>
        </w:rPr>
        <w:footnoteReference w:customMarkFollows="1" w:id="12"/>
        <w:t>*)</w:t>
      </w:r>
      <w:r w:rsidR="00054957" w:rsidRPr="007D0489">
        <w:rPr>
          <w:rFonts w:ascii="Simplified Arabic" w:hAnsi="Simplified Arabic"/>
          <w:rtl/>
        </w:rPr>
        <w:t xml:space="preserve"> ،</w:t>
      </w:r>
      <w:r w:rsidR="00533933" w:rsidRPr="007D0489">
        <w:rPr>
          <w:rFonts w:ascii="Simplified Arabic" w:hAnsi="Simplified Arabic"/>
          <w:rtl/>
        </w:rPr>
        <w:t xml:space="preserve"> </w:t>
      </w:r>
      <w:r w:rsidR="00054957" w:rsidRPr="007D0489">
        <w:rPr>
          <w:rFonts w:ascii="Simplified Arabic" w:hAnsi="Simplified Arabic"/>
          <w:rtl/>
        </w:rPr>
        <w:t>و</w:t>
      </w:r>
      <w:r w:rsidR="00533933" w:rsidRPr="007D0489">
        <w:rPr>
          <w:rFonts w:ascii="Simplified Arabic" w:hAnsi="Simplified Arabic"/>
          <w:rtl/>
        </w:rPr>
        <w:t>استراتيجية المساجلة الحلقية للمجموعة التجريبية الثانية</w:t>
      </w:r>
      <w:r w:rsidR="00EE374C" w:rsidRPr="007D0489">
        <w:rPr>
          <w:rFonts w:ascii="Simplified Arabic" w:hAnsi="Simplified Arabic"/>
          <w:rtl/>
        </w:rPr>
        <w:t xml:space="preserve"> </w:t>
      </w:r>
      <w:r w:rsidR="00EE374C" w:rsidRPr="00E50383">
        <w:rPr>
          <w:rFonts w:ascii="Simplified Arabic" w:hAnsi="Simplified Arabic"/>
          <w:vertAlign w:val="superscript"/>
          <w:rtl/>
        </w:rPr>
        <w:t>(</w:t>
      </w:r>
      <w:r w:rsidR="00430E29" w:rsidRPr="00E50383">
        <w:rPr>
          <w:rFonts w:ascii="Simplified Arabic" w:hAnsi="Simplified Arabic"/>
          <w:vertAlign w:val="superscript"/>
          <w:rtl/>
        </w:rPr>
        <w:t>*</w:t>
      </w:r>
      <w:r w:rsidR="00EE374C" w:rsidRPr="00E50383">
        <w:rPr>
          <w:rFonts w:ascii="Simplified Arabic" w:hAnsi="Simplified Arabic"/>
          <w:vertAlign w:val="superscript"/>
          <w:rtl/>
        </w:rPr>
        <w:footnoteReference w:customMarkFollows="1" w:id="13"/>
        <w:t>*)</w:t>
      </w:r>
      <w:r w:rsidR="00533933" w:rsidRPr="007D0489">
        <w:rPr>
          <w:rFonts w:ascii="Simplified Arabic" w:hAnsi="Simplified Arabic"/>
          <w:rtl/>
        </w:rPr>
        <w:t xml:space="preserve"> </w:t>
      </w:r>
      <w:r w:rsidR="00054957" w:rsidRPr="007D0489">
        <w:rPr>
          <w:rFonts w:ascii="Simplified Arabic" w:hAnsi="Simplified Arabic"/>
          <w:rtl/>
        </w:rPr>
        <w:t>للمهارات قيد البحث ل</w:t>
      </w:r>
      <w:r w:rsidR="00397468" w:rsidRPr="007D0489">
        <w:rPr>
          <w:rFonts w:ascii="Simplified Arabic" w:hAnsi="Simplified Arabic"/>
          <w:rtl/>
        </w:rPr>
        <w:t xml:space="preserve">لعبة الكرة الطائرة </w:t>
      </w:r>
      <w:r w:rsidR="00C40696">
        <w:rPr>
          <w:rFonts w:ascii="Simplified Arabic" w:hAnsi="Simplified Arabic" w:hint="cs"/>
          <w:rtl/>
        </w:rPr>
        <w:t>من قبل</w:t>
      </w:r>
      <w:r w:rsidR="00054957" w:rsidRPr="007D0489">
        <w:rPr>
          <w:rFonts w:ascii="Simplified Arabic" w:hAnsi="Simplified Arabic"/>
          <w:rtl/>
        </w:rPr>
        <w:t xml:space="preserve"> مدرس المادة بتدريس المهارات قيد البحث وبنفس المدة المقررة للمجموعة الضاب</w:t>
      </w:r>
      <w:r w:rsidR="001D2EFD" w:rsidRPr="007D0489">
        <w:rPr>
          <w:rFonts w:ascii="Simplified Arabic" w:hAnsi="Simplified Arabic"/>
          <w:rtl/>
        </w:rPr>
        <w:t>طة وفق الاسلوب المتبع</w:t>
      </w:r>
      <w:r w:rsidR="00C40696">
        <w:rPr>
          <w:rFonts w:ascii="Simplified Arabic" w:hAnsi="Simplified Arabic" w:hint="cs"/>
          <w:rtl/>
        </w:rPr>
        <w:t xml:space="preserve"> من قبل مدرس الم</w:t>
      </w:r>
      <w:r w:rsidR="00127E17">
        <w:rPr>
          <w:rFonts w:ascii="Simplified Arabic" w:hAnsi="Simplified Arabic" w:hint="cs"/>
          <w:rtl/>
        </w:rPr>
        <w:t xml:space="preserve">ادة </w:t>
      </w:r>
      <w:proofErr w:type="spellStart"/>
      <w:r w:rsidR="00127E17">
        <w:rPr>
          <w:rFonts w:ascii="Simplified Arabic" w:hAnsi="Simplified Arabic" w:hint="cs"/>
          <w:rtl/>
        </w:rPr>
        <w:t>وباشراف</w:t>
      </w:r>
      <w:proofErr w:type="spellEnd"/>
      <w:r w:rsidR="00127E17">
        <w:rPr>
          <w:rFonts w:ascii="Simplified Arabic" w:hAnsi="Simplified Arabic" w:hint="cs"/>
          <w:rtl/>
        </w:rPr>
        <w:t xml:space="preserve"> مباشر من قبل الباحث</w:t>
      </w:r>
      <w:r w:rsidR="00054957" w:rsidRPr="007D0489">
        <w:rPr>
          <w:rFonts w:ascii="Simplified Arabic" w:hAnsi="Simplified Arabic"/>
          <w:rtl/>
        </w:rPr>
        <w:t xml:space="preserve">. </w:t>
      </w:r>
    </w:p>
    <w:p w:rsidR="00397468" w:rsidRPr="000E2112" w:rsidRDefault="00397468" w:rsidP="00284BBA">
      <w:pPr>
        <w:spacing w:line="360" w:lineRule="auto"/>
        <w:jc w:val="both"/>
        <w:rPr>
          <w:rFonts w:eastAsia="Times New Roman" w:cs="PT Bold Heading"/>
          <w:b/>
          <w:bCs/>
          <w:rtl/>
          <w:lang w:eastAsia="en-US" w:bidi="ar-IQ"/>
        </w:rPr>
      </w:pPr>
      <w:r w:rsidRPr="000E2112">
        <w:rPr>
          <w:rFonts w:eastAsia="Times New Roman" w:cs="PT Bold Heading"/>
          <w:b/>
          <w:bCs/>
          <w:rtl/>
          <w:lang w:eastAsia="en-US" w:bidi="ar-IQ"/>
        </w:rPr>
        <w:t>3-</w:t>
      </w:r>
      <w:r w:rsidR="00284BBA">
        <w:rPr>
          <w:rFonts w:eastAsia="Times New Roman" w:cs="PT Bold Heading" w:hint="cs"/>
          <w:b/>
          <w:bCs/>
          <w:rtl/>
          <w:lang w:eastAsia="en-US" w:bidi="ar-IQ"/>
        </w:rPr>
        <w:t>4</w:t>
      </w:r>
      <w:r w:rsidRPr="000E2112">
        <w:rPr>
          <w:rFonts w:eastAsia="Times New Roman" w:cs="PT Bold Heading"/>
          <w:b/>
          <w:bCs/>
          <w:rtl/>
          <w:lang w:eastAsia="en-US" w:bidi="ar-IQ"/>
        </w:rPr>
        <w:t>-</w:t>
      </w:r>
      <w:r w:rsidR="00284BBA">
        <w:rPr>
          <w:rFonts w:eastAsia="Times New Roman" w:cs="PT Bold Heading" w:hint="cs"/>
          <w:b/>
          <w:bCs/>
          <w:rtl/>
          <w:lang w:eastAsia="en-US" w:bidi="ar-IQ"/>
        </w:rPr>
        <w:t>6</w:t>
      </w:r>
      <w:r w:rsidRPr="000E2112">
        <w:rPr>
          <w:rFonts w:eastAsia="Times New Roman" w:cs="PT Bold Heading"/>
          <w:b/>
          <w:bCs/>
          <w:rtl/>
          <w:lang w:eastAsia="en-US" w:bidi="ar-IQ"/>
        </w:rPr>
        <w:t xml:space="preserve">-1 منهج </w:t>
      </w:r>
      <w:r w:rsidR="00054957" w:rsidRPr="000E2112">
        <w:rPr>
          <w:rFonts w:eastAsia="Times New Roman" w:cs="PT Bold Heading"/>
          <w:b/>
          <w:bCs/>
          <w:rtl/>
          <w:lang w:eastAsia="en-US" w:bidi="ar-IQ"/>
        </w:rPr>
        <w:t>تقنية الوسائط المتعددة (</w:t>
      </w:r>
      <w:proofErr w:type="spellStart"/>
      <w:r w:rsidR="00054957" w:rsidRPr="000E2112">
        <w:rPr>
          <w:rFonts w:eastAsia="Times New Roman" w:cs="PT Bold Heading"/>
          <w:b/>
          <w:bCs/>
          <w:rtl/>
          <w:lang w:eastAsia="en-US" w:bidi="ar-IQ"/>
        </w:rPr>
        <w:t>الهايبرميديا</w:t>
      </w:r>
      <w:proofErr w:type="spellEnd"/>
      <w:r w:rsidR="00054957" w:rsidRPr="000E2112">
        <w:rPr>
          <w:rFonts w:eastAsia="Times New Roman" w:cs="PT Bold Heading"/>
          <w:b/>
          <w:bCs/>
          <w:rtl/>
          <w:lang w:eastAsia="en-US" w:bidi="ar-IQ"/>
        </w:rPr>
        <w:t>) للمجموعة التجريبية الاولى</w:t>
      </w:r>
      <w:r w:rsidRPr="000E2112">
        <w:rPr>
          <w:rFonts w:eastAsia="Times New Roman" w:cs="PT Bold Heading"/>
          <w:b/>
          <w:bCs/>
          <w:rtl/>
          <w:lang w:eastAsia="en-US" w:bidi="ar-IQ"/>
        </w:rPr>
        <w:t xml:space="preserve">:     </w:t>
      </w:r>
    </w:p>
    <w:p w:rsidR="00397468" w:rsidRPr="007D0489" w:rsidRDefault="007B1CF6" w:rsidP="0075485C">
      <w:pPr>
        <w:spacing w:line="360" w:lineRule="auto"/>
        <w:jc w:val="lowKashida"/>
        <w:rPr>
          <w:rFonts w:ascii="Simplified Arabic" w:hAnsi="Simplified Arabic"/>
          <w:color w:val="000000"/>
          <w:rtl/>
          <w:lang w:bidi="ar-IQ"/>
        </w:rPr>
      </w:pPr>
      <w:r w:rsidRPr="007D0489">
        <w:rPr>
          <w:rFonts w:ascii="Simplified Arabic" w:hAnsi="Simplified Arabic"/>
          <w:color w:val="000000"/>
          <w:rtl/>
          <w:lang w:bidi="ar-IQ"/>
        </w:rPr>
        <w:t xml:space="preserve">    </w:t>
      </w:r>
      <w:r w:rsidR="00295101">
        <w:rPr>
          <w:rFonts w:ascii="Simplified Arabic" w:hAnsi="Simplified Arabic" w:hint="cs"/>
          <w:color w:val="000000"/>
          <w:rtl/>
          <w:lang w:bidi="ar-IQ"/>
        </w:rPr>
        <w:tab/>
      </w:r>
      <w:r w:rsidR="00397468" w:rsidRPr="007D0489">
        <w:rPr>
          <w:rFonts w:ascii="Simplified Arabic" w:hAnsi="Simplified Arabic"/>
          <w:color w:val="000000"/>
          <w:rtl/>
          <w:lang w:bidi="ar-IQ"/>
        </w:rPr>
        <w:t>تم تطبيق المنهج التعليمي</w:t>
      </w:r>
      <w:r w:rsidR="00D52FFA" w:rsidRPr="007D0489">
        <w:rPr>
          <w:rFonts w:ascii="Simplified Arabic" w:hAnsi="Simplified Arabic"/>
          <w:color w:val="000000"/>
          <w:rtl/>
          <w:lang w:bidi="ar-IQ"/>
        </w:rPr>
        <w:t xml:space="preserve"> </w:t>
      </w:r>
      <w:r w:rsidR="00430E29" w:rsidRPr="007D0489">
        <w:rPr>
          <w:rFonts w:ascii="Simplified Arabic" w:hAnsi="Simplified Arabic"/>
          <w:color w:val="000000"/>
          <w:rtl/>
          <w:lang w:bidi="ar-IQ"/>
        </w:rPr>
        <w:t>ل</w:t>
      </w:r>
      <w:r w:rsidR="00D52FFA" w:rsidRPr="007D0489">
        <w:rPr>
          <w:rFonts w:ascii="Simplified Arabic" w:hAnsi="Simplified Arabic"/>
          <w:color w:val="000000"/>
          <w:rtl/>
          <w:lang w:bidi="ar-IQ"/>
        </w:rPr>
        <w:t>تقنية الوسائط المتعددة (</w:t>
      </w:r>
      <w:proofErr w:type="spellStart"/>
      <w:r w:rsidR="00D52FFA" w:rsidRPr="007D0489">
        <w:rPr>
          <w:rFonts w:ascii="Simplified Arabic" w:hAnsi="Simplified Arabic"/>
          <w:color w:val="000000"/>
          <w:rtl/>
          <w:lang w:bidi="ar-IQ"/>
        </w:rPr>
        <w:t>الهايبرميديا</w:t>
      </w:r>
      <w:proofErr w:type="spellEnd"/>
      <w:r w:rsidR="00D52FFA" w:rsidRPr="007D0489">
        <w:rPr>
          <w:rFonts w:ascii="Simplified Arabic" w:hAnsi="Simplified Arabic"/>
          <w:color w:val="000000"/>
          <w:rtl/>
          <w:lang w:bidi="ar-IQ"/>
        </w:rPr>
        <w:t xml:space="preserve">) للمجموعة التجريبية الاولى </w:t>
      </w:r>
      <w:r w:rsidR="00397468" w:rsidRPr="007D0489">
        <w:rPr>
          <w:rFonts w:ascii="Simplified Arabic" w:hAnsi="Simplified Arabic"/>
          <w:color w:val="000000"/>
          <w:rtl/>
          <w:lang w:bidi="ar-IQ"/>
        </w:rPr>
        <w:t>وذلك بمعدل و</w:t>
      </w:r>
      <w:r w:rsidR="00E1390B" w:rsidRPr="007D0489">
        <w:rPr>
          <w:rFonts w:ascii="Simplified Arabic" w:hAnsi="Simplified Arabic"/>
          <w:color w:val="000000"/>
          <w:rtl/>
          <w:lang w:bidi="ar-IQ"/>
        </w:rPr>
        <w:t>حدتين في الأسبوع وفق حصص الثانوية</w:t>
      </w:r>
      <w:r w:rsidR="00397468" w:rsidRPr="007D0489">
        <w:rPr>
          <w:rFonts w:ascii="Simplified Arabic" w:hAnsi="Simplified Arabic"/>
          <w:color w:val="000000"/>
          <w:rtl/>
          <w:lang w:bidi="ar-IQ"/>
        </w:rPr>
        <w:t xml:space="preserve">  المخصص لدرس التربية الرياضية ، ولمدة (10) أسابيع وبواقع (20) وحدة تعليمية ، وقد كان زمن الوحدة التعليمية (45) دقيقة . </w:t>
      </w:r>
    </w:p>
    <w:p w:rsidR="00397468" w:rsidRDefault="00A05924" w:rsidP="0075485C">
      <w:pPr>
        <w:spacing w:line="360" w:lineRule="auto"/>
        <w:jc w:val="both"/>
        <w:rPr>
          <w:rFonts w:ascii="Simplified Arabic" w:hAnsi="Simplified Arabic"/>
          <w:sz w:val="32"/>
          <w:szCs w:val="32"/>
          <w:rtl/>
          <w:lang w:bidi="ar-IQ"/>
        </w:rPr>
      </w:pPr>
      <w:r>
        <w:rPr>
          <w:rFonts w:ascii="Simplified Arabic" w:hAnsi="Simplified Arabic"/>
          <w:sz w:val="32"/>
          <w:szCs w:val="32"/>
          <w:rtl/>
          <w:lang w:bidi="ar-IQ"/>
        </w:rPr>
        <w:lastRenderedPageBreak/>
        <w:t>وفيما يلي الخطوات</w:t>
      </w:r>
      <w:r>
        <w:rPr>
          <w:rFonts w:ascii="Simplified Arabic" w:hAnsi="Simplified Arabic" w:hint="cs"/>
          <w:sz w:val="32"/>
          <w:szCs w:val="32"/>
          <w:rtl/>
          <w:lang w:bidi="ar-IQ"/>
        </w:rPr>
        <w:t xml:space="preserve"> التي اعدها الباحث</w:t>
      </w:r>
      <w:r w:rsidR="00C40696">
        <w:rPr>
          <w:rFonts w:ascii="Simplified Arabic" w:hAnsi="Simplified Arabic"/>
          <w:sz w:val="32"/>
          <w:szCs w:val="32"/>
          <w:rtl/>
          <w:lang w:bidi="ar-IQ"/>
        </w:rPr>
        <w:t xml:space="preserve"> للمنهج التعليمي التي طبقت</w:t>
      </w:r>
      <w:r w:rsidR="00C40696">
        <w:rPr>
          <w:rFonts w:ascii="Simplified Arabic" w:hAnsi="Simplified Arabic" w:hint="cs"/>
          <w:sz w:val="32"/>
          <w:szCs w:val="32"/>
          <w:rtl/>
          <w:lang w:bidi="ar-IQ"/>
        </w:rPr>
        <w:t xml:space="preserve"> على</w:t>
      </w:r>
      <w:r w:rsidR="00397468" w:rsidRPr="00AD78A9">
        <w:rPr>
          <w:rFonts w:ascii="Simplified Arabic" w:hAnsi="Simplified Arabic"/>
          <w:sz w:val="32"/>
          <w:szCs w:val="32"/>
          <w:rtl/>
          <w:lang w:bidi="ar-IQ"/>
        </w:rPr>
        <w:t xml:space="preserve"> المجموعة التجريبية الاولى وفق </w:t>
      </w:r>
      <w:r w:rsidR="00D52FFA">
        <w:rPr>
          <w:rFonts w:ascii="Simplified Arabic" w:hAnsi="Simplified Arabic" w:hint="cs"/>
          <w:sz w:val="32"/>
          <w:szCs w:val="32"/>
          <w:rtl/>
          <w:lang w:bidi="ar-IQ"/>
        </w:rPr>
        <w:t xml:space="preserve">هذه التقنية </w:t>
      </w:r>
      <w:r>
        <w:rPr>
          <w:rFonts w:ascii="Simplified Arabic" w:hAnsi="Simplified Arabic" w:hint="cs"/>
          <w:sz w:val="32"/>
          <w:szCs w:val="32"/>
          <w:rtl/>
          <w:lang w:bidi="ar-IQ"/>
        </w:rPr>
        <w:t>وهي</w:t>
      </w:r>
      <w:r w:rsidR="00397468" w:rsidRPr="00AD78A9">
        <w:rPr>
          <w:rFonts w:ascii="Simplified Arabic" w:hAnsi="Simplified Arabic"/>
          <w:sz w:val="32"/>
          <w:szCs w:val="32"/>
          <w:rtl/>
          <w:lang w:bidi="ar-IQ"/>
        </w:rPr>
        <w:t>:</w:t>
      </w:r>
    </w:p>
    <w:p w:rsidR="00397468" w:rsidRPr="007D0489" w:rsidRDefault="00397468" w:rsidP="0075485C">
      <w:pPr>
        <w:pStyle w:val="a8"/>
        <w:numPr>
          <w:ilvl w:val="0"/>
          <w:numId w:val="28"/>
        </w:numPr>
        <w:tabs>
          <w:tab w:val="left" w:pos="423"/>
        </w:tabs>
        <w:spacing w:line="360" w:lineRule="auto"/>
        <w:jc w:val="both"/>
        <w:rPr>
          <w:rFonts w:ascii="Simplified Arabic" w:hAnsi="Simplified Arabic"/>
          <w:lang w:bidi="ar-IQ"/>
        </w:rPr>
      </w:pPr>
      <w:r w:rsidRPr="007D0489">
        <w:rPr>
          <w:rFonts w:ascii="Simplified Arabic" w:hAnsi="Simplified Arabic"/>
          <w:b/>
          <w:bCs/>
          <w:rtl/>
          <w:lang w:bidi="ar-IQ"/>
        </w:rPr>
        <w:t>القسم التحضيري</w:t>
      </w:r>
      <w:r w:rsidRPr="007D0489">
        <w:rPr>
          <w:rFonts w:ascii="Simplified Arabic" w:hAnsi="Simplified Arabic"/>
          <w:rtl/>
          <w:lang w:bidi="ar-IQ"/>
        </w:rPr>
        <w:t xml:space="preserve"> :</w:t>
      </w:r>
      <w:r w:rsidR="00D95307" w:rsidRPr="007D0489">
        <w:rPr>
          <w:rFonts w:ascii="Simplified Arabic" w:hAnsi="Simplified Arabic" w:hint="cs"/>
          <w:rtl/>
          <w:lang w:bidi="ar-IQ"/>
        </w:rPr>
        <w:t xml:space="preserve"> تم تخصيص زمن</w:t>
      </w:r>
      <w:r w:rsidR="001A02E1" w:rsidRPr="007D0489">
        <w:rPr>
          <w:rFonts w:ascii="Simplified Arabic" w:hAnsi="Simplified Arabic"/>
          <w:rtl/>
          <w:lang w:bidi="ar-IQ"/>
        </w:rPr>
        <w:t xml:space="preserve"> (</w:t>
      </w:r>
      <w:r w:rsidR="00D95307" w:rsidRPr="007D0489">
        <w:rPr>
          <w:rFonts w:ascii="Simplified Arabic" w:hAnsi="Simplified Arabic" w:hint="cs"/>
          <w:rtl/>
          <w:lang w:bidi="ar-IQ"/>
        </w:rPr>
        <w:t>5</w:t>
      </w:r>
      <w:r w:rsidR="001A02E1" w:rsidRPr="007D0489">
        <w:rPr>
          <w:rFonts w:ascii="Simplified Arabic" w:hAnsi="Simplified Arabic"/>
          <w:rtl/>
          <w:lang w:bidi="ar-IQ"/>
        </w:rPr>
        <w:t>) دق</w:t>
      </w:r>
      <w:r w:rsidR="001A02E1" w:rsidRPr="007D0489">
        <w:rPr>
          <w:rFonts w:ascii="Simplified Arabic" w:hAnsi="Simplified Arabic" w:hint="cs"/>
          <w:rtl/>
          <w:lang w:bidi="ar-IQ"/>
        </w:rPr>
        <w:t>ائق</w:t>
      </w:r>
      <w:r w:rsidRPr="007D0489">
        <w:rPr>
          <w:rFonts w:ascii="Simplified Arabic" w:hAnsi="Simplified Arabic"/>
          <w:rtl/>
          <w:lang w:bidi="ar-IQ"/>
        </w:rPr>
        <w:t xml:space="preserve"> </w:t>
      </w:r>
      <w:r w:rsidR="00D95307" w:rsidRPr="007D0489">
        <w:rPr>
          <w:rFonts w:ascii="Simplified Arabic" w:hAnsi="Simplified Arabic" w:hint="cs"/>
          <w:rtl/>
          <w:lang w:bidi="ar-IQ"/>
        </w:rPr>
        <w:t>ل</w:t>
      </w:r>
      <w:r w:rsidR="005332FE" w:rsidRPr="007D0489">
        <w:rPr>
          <w:rFonts w:ascii="Simplified Arabic" w:hAnsi="Simplified Arabic"/>
          <w:rtl/>
          <w:lang w:bidi="ar-IQ"/>
        </w:rPr>
        <w:t>إعطاء</w:t>
      </w:r>
      <w:r w:rsidR="001A02E1" w:rsidRPr="007D0489">
        <w:rPr>
          <w:rFonts w:ascii="Simplified Arabic" w:hAnsi="Simplified Arabic"/>
          <w:rtl/>
          <w:lang w:bidi="ar-IQ"/>
        </w:rPr>
        <w:t xml:space="preserve"> </w:t>
      </w:r>
      <w:r w:rsidR="00D95307" w:rsidRPr="007D0489">
        <w:rPr>
          <w:rFonts w:ascii="Simplified Arabic" w:hAnsi="Simplified Arabic" w:hint="cs"/>
          <w:rtl/>
          <w:lang w:bidi="ar-IQ"/>
        </w:rPr>
        <w:t>ال</w:t>
      </w:r>
      <w:r w:rsidR="001A02E1" w:rsidRPr="007D0489">
        <w:rPr>
          <w:rFonts w:ascii="Simplified Arabic" w:hAnsi="Simplified Arabic" w:hint="cs"/>
          <w:rtl/>
          <w:lang w:bidi="ar-IQ"/>
        </w:rPr>
        <w:t>إ</w:t>
      </w:r>
      <w:r w:rsidRPr="007D0489">
        <w:rPr>
          <w:rFonts w:ascii="Simplified Arabic" w:hAnsi="Simplified Arabic"/>
          <w:rtl/>
          <w:lang w:bidi="ar-IQ"/>
        </w:rPr>
        <w:t xml:space="preserve">حماء </w:t>
      </w:r>
      <w:r w:rsidR="00D95307" w:rsidRPr="007D0489">
        <w:rPr>
          <w:rFonts w:ascii="Simplified Arabic" w:hAnsi="Simplified Arabic" w:hint="cs"/>
          <w:rtl/>
          <w:lang w:bidi="ar-IQ"/>
        </w:rPr>
        <w:t>ال</w:t>
      </w:r>
      <w:r w:rsidRPr="007D0489">
        <w:rPr>
          <w:rFonts w:ascii="Simplified Arabic" w:hAnsi="Simplified Arabic"/>
          <w:rtl/>
          <w:lang w:bidi="ar-IQ"/>
        </w:rPr>
        <w:t xml:space="preserve">عام </w:t>
      </w:r>
      <w:r w:rsidR="00D95307" w:rsidRPr="007D0489">
        <w:rPr>
          <w:rFonts w:ascii="Simplified Arabic" w:hAnsi="Simplified Arabic" w:hint="cs"/>
          <w:rtl/>
          <w:lang w:bidi="ar-IQ"/>
        </w:rPr>
        <w:t>وال</w:t>
      </w:r>
      <w:r w:rsidR="00342D49">
        <w:rPr>
          <w:rFonts w:ascii="Simplified Arabic" w:hAnsi="Simplified Arabic"/>
          <w:rtl/>
          <w:lang w:bidi="ar-IQ"/>
        </w:rPr>
        <w:t>خاص</w:t>
      </w:r>
      <w:r w:rsidRPr="007D0489">
        <w:rPr>
          <w:rFonts w:ascii="Simplified Arabic" w:hAnsi="Simplified Arabic"/>
          <w:rtl/>
          <w:lang w:bidi="ar-IQ"/>
        </w:rPr>
        <w:t>.</w:t>
      </w:r>
    </w:p>
    <w:p w:rsidR="00D95307" w:rsidRPr="007D0489" w:rsidRDefault="00397468" w:rsidP="0075485C">
      <w:pPr>
        <w:pStyle w:val="a8"/>
        <w:numPr>
          <w:ilvl w:val="0"/>
          <w:numId w:val="28"/>
        </w:numPr>
        <w:autoSpaceDE w:val="0"/>
        <w:autoSpaceDN w:val="0"/>
        <w:spacing w:line="360" w:lineRule="auto"/>
        <w:jc w:val="both"/>
        <w:rPr>
          <w:rFonts w:ascii="Simplified Arabic" w:hAnsi="Simplified Arabic"/>
          <w:lang w:bidi="ar-IQ"/>
        </w:rPr>
      </w:pPr>
      <w:r w:rsidRPr="007D0489">
        <w:rPr>
          <w:rFonts w:ascii="Simplified Arabic" w:hAnsi="Simplified Arabic"/>
          <w:b/>
          <w:bCs/>
          <w:rtl/>
          <w:lang w:bidi="ar-IQ"/>
        </w:rPr>
        <w:t>القسم الرئيسي</w:t>
      </w:r>
      <w:r w:rsidRPr="007D0489">
        <w:rPr>
          <w:rFonts w:ascii="Simplified Arabic" w:hAnsi="Simplified Arabic"/>
          <w:rtl/>
          <w:lang w:bidi="ar-IQ"/>
        </w:rPr>
        <w:t xml:space="preserve"> : ويقسم </w:t>
      </w:r>
      <w:r w:rsidR="001A02E1" w:rsidRPr="007D0489">
        <w:rPr>
          <w:rFonts w:ascii="Simplified Arabic" w:hAnsi="Simplified Arabic" w:hint="cs"/>
          <w:rtl/>
          <w:lang w:bidi="ar-IQ"/>
        </w:rPr>
        <w:t>على</w:t>
      </w:r>
      <w:r w:rsidR="001A02E1" w:rsidRPr="007D0489">
        <w:rPr>
          <w:rFonts w:ascii="Simplified Arabic" w:hAnsi="Simplified Arabic"/>
          <w:rtl/>
          <w:lang w:bidi="ar-IQ"/>
        </w:rPr>
        <w:t xml:space="preserve"> </w:t>
      </w:r>
      <w:proofErr w:type="spellStart"/>
      <w:r w:rsidR="001A02E1" w:rsidRPr="007D0489">
        <w:rPr>
          <w:rFonts w:ascii="Simplified Arabic" w:hAnsi="Simplified Arabic"/>
          <w:rtl/>
          <w:lang w:bidi="ar-IQ"/>
        </w:rPr>
        <w:t>جزئين</w:t>
      </w:r>
      <w:proofErr w:type="spellEnd"/>
      <w:r w:rsidR="001A02E1" w:rsidRPr="007D0489">
        <w:rPr>
          <w:rFonts w:ascii="Simplified Arabic" w:hAnsi="Simplified Arabic"/>
          <w:rtl/>
          <w:lang w:bidi="ar-IQ"/>
        </w:rPr>
        <w:t xml:space="preserve"> </w:t>
      </w:r>
      <w:r w:rsidR="00D95307" w:rsidRPr="007D0489">
        <w:rPr>
          <w:rFonts w:ascii="Simplified Arabic" w:hAnsi="Simplified Arabic" w:hint="cs"/>
          <w:rtl/>
          <w:lang w:bidi="ar-IQ"/>
        </w:rPr>
        <w:t>جزء</w:t>
      </w:r>
      <w:r w:rsidR="001A02E1" w:rsidRPr="007D0489">
        <w:rPr>
          <w:rFonts w:ascii="Simplified Arabic" w:hAnsi="Simplified Arabic"/>
          <w:rtl/>
          <w:lang w:bidi="ar-IQ"/>
        </w:rPr>
        <w:t xml:space="preserve"> </w:t>
      </w:r>
      <w:r w:rsidR="00D95307" w:rsidRPr="007D0489">
        <w:rPr>
          <w:rFonts w:ascii="Simplified Arabic" w:hAnsi="Simplified Arabic"/>
          <w:rtl/>
          <w:lang w:bidi="ar-IQ"/>
        </w:rPr>
        <w:t>تعليمي و</w:t>
      </w:r>
      <w:r w:rsidR="00D95307" w:rsidRPr="007D0489">
        <w:rPr>
          <w:rFonts w:ascii="Simplified Arabic" w:hAnsi="Simplified Arabic" w:hint="cs"/>
          <w:rtl/>
          <w:lang w:bidi="ar-IQ"/>
        </w:rPr>
        <w:t>جزء</w:t>
      </w:r>
      <w:r w:rsidRPr="007D0489">
        <w:rPr>
          <w:rFonts w:ascii="Simplified Arabic" w:hAnsi="Simplified Arabic"/>
          <w:rtl/>
          <w:lang w:bidi="ar-IQ"/>
        </w:rPr>
        <w:t xml:space="preserve"> تطبيقي</w:t>
      </w:r>
      <w:r w:rsidR="00D95307" w:rsidRPr="007D0489">
        <w:rPr>
          <w:rFonts w:ascii="Simplified Arabic" w:hAnsi="Simplified Arabic" w:hint="cs"/>
          <w:rtl/>
          <w:lang w:bidi="ar-IQ"/>
        </w:rPr>
        <w:t>:</w:t>
      </w:r>
    </w:p>
    <w:p w:rsidR="00397468" w:rsidRPr="007D0489" w:rsidRDefault="00D95307" w:rsidP="00A05924">
      <w:pPr>
        <w:pStyle w:val="a8"/>
        <w:numPr>
          <w:ilvl w:val="0"/>
          <w:numId w:val="29"/>
        </w:numPr>
        <w:autoSpaceDE w:val="0"/>
        <w:autoSpaceDN w:val="0"/>
        <w:spacing w:line="360" w:lineRule="auto"/>
        <w:jc w:val="both"/>
        <w:rPr>
          <w:rFonts w:ascii="Simplified Arabic" w:hAnsi="Simplified Arabic"/>
          <w:rtl/>
          <w:lang w:bidi="ar-IQ"/>
        </w:rPr>
      </w:pPr>
      <w:r w:rsidRPr="007D0489">
        <w:rPr>
          <w:rFonts w:ascii="Simplified Arabic" w:hAnsi="Simplified Arabic" w:hint="cs"/>
          <w:b/>
          <w:bCs/>
          <w:rtl/>
          <w:lang w:bidi="ar-IQ"/>
        </w:rPr>
        <w:t>الجزء</w:t>
      </w:r>
      <w:r w:rsidR="00397468" w:rsidRPr="007D0489">
        <w:rPr>
          <w:rFonts w:ascii="Simplified Arabic" w:hAnsi="Simplified Arabic"/>
          <w:b/>
          <w:bCs/>
          <w:rtl/>
          <w:lang w:bidi="ar-IQ"/>
        </w:rPr>
        <w:t xml:space="preserve"> التعليمي</w:t>
      </w:r>
      <w:r w:rsidRPr="007D0489">
        <w:rPr>
          <w:rFonts w:ascii="Simplified Arabic" w:hAnsi="Simplified Arabic" w:hint="cs"/>
          <w:b/>
          <w:bCs/>
          <w:rtl/>
          <w:lang w:bidi="ar-IQ"/>
        </w:rPr>
        <w:t xml:space="preserve"> :</w:t>
      </w:r>
      <w:r w:rsidRPr="007D0489">
        <w:rPr>
          <w:rFonts w:ascii="Simplified Arabic" w:hAnsi="Simplified Arabic" w:hint="cs"/>
          <w:rtl/>
          <w:lang w:bidi="ar-IQ"/>
        </w:rPr>
        <w:t xml:space="preserve"> استغرق تنفيذ هذا الجزء </w:t>
      </w:r>
      <w:r w:rsidR="00397468" w:rsidRPr="007D0489">
        <w:rPr>
          <w:rFonts w:ascii="Simplified Arabic" w:hAnsi="Simplified Arabic"/>
          <w:rtl/>
          <w:lang w:bidi="ar-IQ"/>
        </w:rPr>
        <w:t>مدة (</w:t>
      </w:r>
      <w:r w:rsidR="00A05924">
        <w:rPr>
          <w:rFonts w:ascii="Simplified Arabic" w:hAnsi="Simplified Arabic" w:hint="cs"/>
          <w:rtl/>
          <w:lang w:bidi="ar-IQ"/>
        </w:rPr>
        <w:t>15</w:t>
      </w:r>
      <w:r w:rsidR="00397468" w:rsidRPr="007D0489">
        <w:rPr>
          <w:rFonts w:ascii="Simplified Arabic" w:hAnsi="Simplified Arabic"/>
          <w:rtl/>
          <w:lang w:bidi="ar-IQ"/>
        </w:rPr>
        <w:t xml:space="preserve">) دقيقة </w:t>
      </w:r>
      <w:r w:rsidRPr="007D0489">
        <w:rPr>
          <w:rFonts w:ascii="Simplified Arabic" w:hAnsi="Simplified Arabic" w:hint="cs"/>
          <w:rtl/>
          <w:lang w:bidi="ar-IQ"/>
        </w:rPr>
        <w:t xml:space="preserve">وفق </w:t>
      </w:r>
      <w:proofErr w:type="spellStart"/>
      <w:r w:rsidRPr="007D0489">
        <w:rPr>
          <w:rFonts w:ascii="Simplified Arabic" w:hAnsi="Simplified Arabic"/>
          <w:rtl/>
          <w:lang w:bidi="ar-IQ"/>
        </w:rPr>
        <w:t>ما</w:t>
      </w:r>
      <w:r w:rsidRPr="007D0489">
        <w:rPr>
          <w:rFonts w:ascii="Simplified Arabic" w:hAnsi="Simplified Arabic" w:hint="cs"/>
          <w:rtl/>
          <w:lang w:bidi="ar-IQ"/>
        </w:rPr>
        <w:t>يلي</w:t>
      </w:r>
      <w:proofErr w:type="spellEnd"/>
      <w:r w:rsidR="00397468" w:rsidRPr="007D0489">
        <w:rPr>
          <w:rFonts w:ascii="Simplified Arabic" w:hAnsi="Simplified Arabic"/>
          <w:rtl/>
          <w:lang w:bidi="ar-IQ"/>
        </w:rPr>
        <w:t>:</w:t>
      </w:r>
    </w:p>
    <w:p w:rsidR="00397468" w:rsidRPr="007D0489" w:rsidRDefault="00397468" w:rsidP="0075485C">
      <w:pPr>
        <w:autoSpaceDE w:val="0"/>
        <w:autoSpaceDN w:val="0"/>
        <w:spacing w:line="360" w:lineRule="auto"/>
        <w:ind w:left="-2"/>
        <w:jc w:val="both"/>
        <w:rPr>
          <w:rFonts w:ascii="Simplified Arabic" w:hAnsi="Simplified Arabic"/>
          <w:color w:val="000000"/>
          <w:rtl/>
          <w:lang w:bidi="ar-IQ"/>
        </w:rPr>
      </w:pPr>
      <w:r w:rsidRPr="00342D49">
        <w:rPr>
          <w:rFonts w:ascii="Simplified Arabic" w:hAnsi="Simplified Arabic"/>
          <w:b/>
          <w:bCs/>
          <w:color w:val="000000"/>
          <w:rtl/>
          <w:lang w:bidi="ar-IQ"/>
        </w:rPr>
        <w:t xml:space="preserve">أولا </w:t>
      </w:r>
      <w:r w:rsidR="000F4A6A">
        <w:rPr>
          <w:rFonts w:ascii="Simplified Arabic" w:hAnsi="Simplified Arabic"/>
          <w:color w:val="000000"/>
          <w:rtl/>
          <w:lang w:bidi="ar-IQ"/>
        </w:rPr>
        <w:t>:- يقوم المدرس ب</w:t>
      </w:r>
      <w:r w:rsidR="000F4A6A">
        <w:rPr>
          <w:rFonts w:ascii="Simplified Arabic" w:hAnsi="Simplified Arabic" w:hint="cs"/>
          <w:color w:val="000000"/>
          <w:rtl/>
          <w:lang w:bidi="ar-IQ"/>
        </w:rPr>
        <w:t>شرح</w:t>
      </w:r>
      <w:r w:rsidRPr="007D0489">
        <w:rPr>
          <w:rFonts w:ascii="Simplified Arabic" w:hAnsi="Simplified Arabic"/>
          <w:color w:val="000000"/>
          <w:rtl/>
          <w:lang w:bidi="ar-IQ"/>
        </w:rPr>
        <w:t xml:space="preserve"> المهارة </w:t>
      </w:r>
      <w:r w:rsidR="00B04CC3" w:rsidRPr="007D0489">
        <w:rPr>
          <w:rFonts w:ascii="Simplified Arabic" w:hAnsi="Simplified Arabic" w:hint="cs"/>
          <w:color w:val="000000"/>
          <w:rtl/>
          <w:lang w:bidi="ar-IQ"/>
        </w:rPr>
        <w:t>ل</w:t>
      </w:r>
      <w:r w:rsidRPr="007D0489">
        <w:rPr>
          <w:rFonts w:ascii="Simplified Arabic" w:hAnsi="Simplified Arabic"/>
          <w:color w:val="000000"/>
          <w:rtl/>
          <w:lang w:bidi="ar-IQ"/>
        </w:rPr>
        <w:t xml:space="preserve">لطلاب بشكل مبسط وتوضيح الأداء الفني </w:t>
      </w:r>
      <w:r w:rsidR="00B04CC3" w:rsidRPr="007D0489">
        <w:rPr>
          <w:rFonts w:ascii="Simplified Arabic" w:hAnsi="Simplified Arabic" w:hint="cs"/>
          <w:color w:val="000000"/>
          <w:rtl/>
          <w:lang w:bidi="ar-IQ"/>
        </w:rPr>
        <w:t xml:space="preserve"> </w:t>
      </w:r>
      <w:r w:rsidRPr="007D0489">
        <w:rPr>
          <w:rFonts w:ascii="Simplified Arabic" w:hAnsi="Simplified Arabic"/>
          <w:color w:val="000000"/>
          <w:rtl/>
          <w:lang w:bidi="ar-IQ"/>
        </w:rPr>
        <w:t>للمهارة المختارة لهذه الوحد</w:t>
      </w:r>
      <w:r w:rsidR="001A02E1" w:rsidRPr="007D0489">
        <w:rPr>
          <w:rFonts w:ascii="Simplified Arabic" w:hAnsi="Simplified Arabic" w:hint="cs"/>
          <w:color w:val="000000"/>
          <w:rtl/>
          <w:lang w:bidi="ar-IQ"/>
        </w:rPr>
        <w:t>ة</w:t>
      </w:r>
      <w:r w:rsidRPr="007D0489">
        <w:rPr>
          <w:rFonts w:ascii="Simplified Arabic" w:hAnsi="Simplified Arabic"/>
          <w:color w:val="000000"/>
          <w:rtl/>
          <w:lang w:bidi="ar-IQ"/>
        </w:rPr>
        <w:t xml:space="preserve"> التعليمية.</w:t>
      </w:r>
    </w:p>
    <w:p w:rsidR="00B04CC3" w:rsidRPr="007D0489" w:rsidRDefault="00397468" w:rsidP="0075485C">
      <w:pPr>
        <w:spacing w:line="360" w:lineRule="auto"/>
        <w:ind w:left="-2"/>
        <w:jc w:val="both"/>
        <w:rPr>
          <w:rFonts w:ascii="Simplified Arabic" w:hAnsi="Simplified Arabic"/>
          <w:color w:val="000000"/>
          <w:rtl/>
          <w:lang w:bidi="ar-IQ"/>
        </w:rPr>
      </w:pPr>
      <w:r w:rsidRPr="007D0489">
        <w:rPr>
          <w:rFonts w:ascii="Simplified Arabic" w:hAnsi="Simplified Arabic"/>
          <w:color w:val="000000"/>
          <w:rtl/>
          <w:lang w:bidi="ar-IQ"/>
        </w:rPr>
        <w:t xml:space="preserve">ثانيا :- </w:t>
      </w:r>
      <w:r w:rsidR="00B04CC3" w:rsidRPr="007D0489">
        <w:rPr>
          <w:rFonts w:ascii="Simplified Arabic" w:hAnsi="Simplified Arabic" w:hint="cs"/>
          <w:color w:val="000000"/>
          <w:rtl/>
          <w:lang w:bidi="ar-IQ"/>
        </w:rPr>
        <w:t>توجيه الطلاب من قبل مدرس المادة بالانتباه الى شاشات الحاسوب بفتح ملف</w:t>
      </w:r>
      <w:r w:rsidR="00DD16F4" w:rsidRPr="007D0489">
        <w:rPr>
          <w:rFonts w:ascii="Simplified Arabic" w:hAnsi="Simplified Arabic" w:hint="cs"/>
          <w:color w:val="000000"/>
          <w:rtl/>
          <w:lang w:bidi="ar-IQ"/>
        </w:rPr>
        <w:t xml:space="preserve"> فديوي</w:t>
      </w:r>
      <w:r w:rsidR="00B04CC3" w:rsidRPr="007D0489">
        <w:rPr>
          <w:rFonts w:ascii="Simplified Arabic" w:hAnsi="Simplified Arabic" w:hint="cs"/>
          <w:color w:val="000000"/>
          <w:rtl/>
          <w:lang w:bidi="ar-IQ"/>
        </w:rPr>
        <w:t xml:space="preserve"> رقم واحد ومن ثم ملف رقم اثنين وبعدها ملف رقم ثلاثة </w:t>
      </w:r>
      <w:r w:rsidR="00342D49">
        <w:rPr>
          <w:rFonts w:ascii="Simplified Arabic" w:hAnsi="Simplified Arabic" w:hint="cs"/>
          <w:color w:val="000000"/>
          <w:rtl/>
          <w:lang w:bidi="ar-IQ"/>
        </w:rPr>
        <w:t xml:space="preserve">وفق </w:t>
      </w:r>
      <w:proofErr w:type="spellStart"/>
      <w:r w:rsidR="00342D49">
        <w:rPr>
          <w:rFonts w:ascii="Simplified Arabic" w:hAnsi="Simplified Arabic" w:hint="cs"/>
          <w:color w:val="000000"/>
          <w:rtl/>
          <w:lang w:bidi="ar-IQ"/>
        </w:rPr>
        <w:t>مايلي</w:t>
      </w:r>
      <w:proofErr w:type="spellEnd"/>
      <w:r w:rsidR="00DD16F4" w:rsidRPr="007D0489">
        <w:rPr>
          <w:rFonts w:ascii="Simplified Arabic" w:hAnsi="Simplified Arabic" w:hint="cs"/>
          <w:color w:val="000000"/>
          <w:rtl/>
          <w:lang w:bidi="ar-IQ"/>
        </w:rPr>
        <w:t>:</w:t>
      </w:r>
    </w:p>
    <w:p w:rsidR="00DD16F4" w:rsidRPr="007D0489" w:rsidRDefault="00DD16F4" w:rsidP="0075485C">
      <w:pPr>
        <w:pStyle w:val="a8"/>
        <w:numPr>
          <w:ilvl w:val="0"/>
          <w:numId w:val="30"/>
        </w:numPr>
        <w:spacing w:line="360" w:lineRule="auto"/>
        <w:jc w:val="both"/>
        <w:rPr>
          <w:rFonts w:ascii="Simplified Arabic" w:hAnsi="Simplified Arabic"/>
          <w:color w:val="000000"/>
          <w:lang w:bidi="ar-IQ"/>
        </w:rPr>
      </w:pPr>
      <w:r w:rsidRPr="007D0489">
        <w:rPr>
          <w:rFonts w:ascii="Simplified Arabic" w:hAnsi="Simplified Arabic" w:hint="cs"/>
          <w:color w:val="000000"/>
          <w:rtl/>
          <w:lang w:bidi="ar-IQ"/>
        </w:rPr>
        <w:t xml:space="preserve">الملف </w:t>
      </w:r>
      <w:proofErr w:type="spellStart"/>
      <w:r w:rsidRPr="007D0489">
        <w:rPr>
          <w:rFonts w:ascii="Simplified Arabic" w:hAnsi="Simplified Arabic" w:hint="cs"/>
          <w:color w:val="000000"/>
          <w:rtl/>
          <w:lang w:bidi="ar-IQ"/>
        </w:rPr>
        <w:t>الفديوي</w:t>
      </w:r>
      <w:proofErr w:type="spellEnd"/>
      <w:r w:rsidRPr="007D0489">
        <w:rPr>
          <w:rFonts w:ascii="Simplified Arabic" w:hAnsi="Simplified Arabic" w:hint="cs"/>
          <w:color w:val="000000"/>
          <w:rtl/>
          <w:lang w:bidi="ar-IQ"/>
        </w:rPr>
        <w:t xml:space="preserve"> رقم واحد يتضمن </w:t>
      </w:r>
      <w:r w:rsidR="00B04CC3" w:rsidRPr="007D0489">
        <w:rPr>
          <w:rFonts w:ascii="Simplified Arabic" w:hAnsi="Simplified Arabic" w:hint="cs"/>
          <w:color w:val="000000"/>
          <w:rtl/>
          <w:lang w:bidi="ar-IQ"/>
        </w:rPr>
        <w:t>ا</w:t>
      </w:r>
      <w:r w:rsidR="00B04CC3" w:rsidRPr="007D0489">
        <w:rPr>
          <w:rFonts w:ascii="Simplified Arabic" w:hAnsi="Simplified Arabic"/>
          <w:color w:val="000000"/>
          <w:rtl/>
          <w:lang w:bidi="ar-IQ"/>
        </w:rPr>
        <w:t>لنص المكتوب</w:t>
      </w:r>
      <w:r w:rsidR="00B04CC3" w:rsidRPr="007D0489">
        <w:rPr>
          <w:rFonts w:ascii="Simplified Arabic" w:hAnsi="Simplified Arabic" w:hint="cs"/>
          <w:color w:val="000000"/>
          <w:rtl/>
          <w:lang w:bidi="ar-IQ"/>
        </w:rPr>
        <w:t xml:space="preserve"> </w:t>
      </w:r>
      <w:r w:rsidR="007D0489" w:rsidRPr="007D0489">
        <w:rPr>
          <w:rFonts w:ascii="Simplified Arabic" w:hAnsi="Simplified Arabic" w:hint="cs"/>
          <w:color w:val="000000"/>
          <w:rtl/>
          <w:lang w:bidi="ar-IQ"/>
        </w:rPr>
        <w:t xml:space="preserve">بتفصيل احدى المهارات قيد البحث </w:t>
      </w:r>
      <w:r w:rsidR="00B04CC3" w:rsidRPr="007D0489">
        <w:rPr>
          <w:rFonts w:ascii="Simplified Arabic" w:hAnsi="Simplified Arabic"/>
          <w:color w:val="000000"/>
          <w:rtl/>
          <w:lang w:bidi="ar-IQ"/>
        </w:rPr>
        <w:t xml:space="preserve">حيث تم معالجة النص بمؤثرات متنوعة من حيث نوع الخط والحجم واللون والحركة </w:t>
      </w:r>
      <w:r w:rsidR="00B04CC3" w:rsidRPr="007D0489">
        <w:rPr>
          <w:rFonts w:ascii="Simplified Arabic" w:hAnsi="Simplified Arabic" w:hint="cs"/>
          <w:color w:val="000000"/>
          <w:rtl/>
          <w:lang w:bidi="ar-IQ"/>
        </w:rPr>
        <w:t>بما ينا</w:t>
      </w:r>
      <w:r w:rsidR="00B04CC3" w:rsidRPr="007D0489">
        <w:rPr>
          <w:rFonts w:ascii="Simplified Arabic" w:hAnsi="Simplified Arabic"/>
          <w:color w:val="000000"/>
          <w:rtl/>
          <w:lang w:bidi="ar-IQ"/>
        </w:rPr>
        <w:t>سب أهداف</w:t>
      </w:r>
      <w:r w:rsidR="00B04CC3" w:rsidRPr="007D0489">
        <w:rPr>
          <w:rFonts w:ascii="Simplified Arabic" w:hAnsi="Simplified Arabic" w:hint="cs"/>
          <w:color w:val="000000"/>
          <w:rtl/>
          <w:lang w:bidi="ar-IQ"/>
        </w:rPr>
        <w:t xml:space="preserve"> الدرس </w:t>
      </w:r>
      <w:r w:rsidRPr="007D0489">
        <w:rPr>
          <w:rFonts w:ascii="Simplified Arabic" w:hAnsi="Simplified Arabic" w:hint="cs"/>
          <w:color w:val="000000"/>
          <w:rtl/>
          <w:lang w:bidi="ar-IQ"/>
        </w:rPr>
        <w:t xml:space="preserve">مع ربط المراحل التعليمية للمهارة </w:t>
      </w:r>
      <w:r w:rsidR="007D0489" w:rsidRPr="007D0489">
        <w:rPr>
          <w:rFonts w:ascii="Simplified Arabic" w:hAnsi="Simplified Arabic" w:hint="cs"/>
          <w:color w:val="000000"/>
          <w:rtl/>
          <w:lang w:bidi="ar-IQ"/>
        </w:rPr>
        <w:t>.</w:t>
      </w:r>
    </w:p>
    <w:p w:rsidR="00DD16F4" w:rsidRPr="007D0489" w:rsidRDefault="00DD16F4" w:rsidP="0075485C">
      <w:pPr>
        <w:pStyle w:val="a8"/>
        <w:numPr>
          <w:ilvl w:val="0"/>
          <w:numId w:val="30"/>
        </w:numPr>
        <w:spacing w:line="360" w:lineRule="auto"/>
        <w:jc w:val="both"/>
        <w:rPr>
          <w:rFonts w:ascii="Simplified Arabic" w:hAnsi="Simplified Arabic"/>
          <w:color w:val="000000"/>
          <w:lang w:bidi="ar-IQ"/>
        </w:rPr>
      </w:pPr>
      <w:r w:rsidRPr="007D0489">
        <w:rPr>
          <w:rFonts w:ascii="Simplified Arabic" w:hAnsi="Simplified Arabic" w:hint="cs"/>
          <w:color w:val="000000"/>
          <w:rtl/>
          <w:lang w:bidi="ar-IQ"/>
        </w:rPr>
        <w:t xml:space="preserve">الملف </w:t>
      </w:r>
      <w:proofErr w:type="spellStart"/>
      <w:r w:rsidRPr="007D0489">
        <w:rPr>
          <w:rFonts w:ascii="Simplified Arabic" w:hAnsi="Simplified Arabic" w:hint="cs"/>
          <w:color w:val="000000"/>
          <w:rtl/>
          <w:lang w:bidi="ar-IQ"/>
        </w:rPr>
        <w:t>الفديوي</w:t>
      </w:r>
      <w:proofErr w:type="spellEnd"/>
      <w:r w:rsidRPr="007D0489">
        <w:rPr>
          <w:rFonts w:ascii="Simplified Arabic" w:hAnsi="Simplified Arabic" w:hint="cs"/>
          <w:color w:val="000000"/>
          <w:rtl/>
          <w:lang w:bidi="ar-IQ"/>
        </w:rPr>
        <w:t xml:space="preserve"> رقم اثنين الذي يتضمن</w:t>
      </w:r>
      <w:r w:rsidRPr="007D0489">
        <w:rPr>
          <w:rFonts w:ascii="Simplified Arabic" w:hAnsi="Simplified Arabic"/>
          <w:color w:val="000000"/>
          <w:rtl/>
          <w:lang w:bidi="ar-IQ"/>
        </w:rPr>
        <w:t xml:space="preserve"> تحويل الصورة التقليدية إل</w:t>
      </w:r>
      <w:r w:rsidRPr="007D0489">
        <w:rPr>
          <w:rFonts w:ascii="Simplified Arabic" w:hAnsi="Simplified Arabic" w:hint="cs"/>
          <w:color w:val="000000"/>
          <w:rtl/>
          <w:lang w:bidi="ar-IQ"/>
        </w:rPr>
        <w:t>ى</w:t>
      </w:r>
      <w:r w:rsidRPr="007D0489">
        <w:rPr>
          <w:rFonts w:ascii="Simplified Arabic" w:hAnsi="Simplified Arabic"/>
          <w:color w:val="000000"/>
          <w:rtl/>
          <w:lang w:bidi="ar-IQ"/>
        </w:rPr>
        <w:t xml:space="preserve"> صورة معالجة</w:t>
      </w:r>
      <w:r w:rsidRPr="007D0489">
        <w:rPr>
          <w:rFonts w:ascii="Simplified Arabic" w:hAnsi="Simplified Arabic" w:hint="cs"/>
          <w:color w:val="000000"/>
          <w:rtl/>
          <w:lang w:bidi="ar-IQ"/>
        </w:rPr>
        <w:t xml:space="preserve"> كال</w:t>
      </w:r>
      <w:r w:rsidR="00B04CC3" w:rsidRPr="007D0489">
        <w:rPr>
          <w:rFonts w:ascii="Simplified Arabic" w:hAnsi="Simplified Arabic"/>
          <w:color w:val="000000"/>
          <w:rtl/>
          <w:lang w:bidi="ar-IQ"/>
        </w:rPr>
        <w:t>رسومات</w:t>
      </w:r>
      <w:r w:rsidRPr="007D0489">
        <w:rPr>
          <w:rFonts w:ascii="Simplified Arabic" w:hAnsi="Simplified Arabic" w:hint="cs"/>
          <w:color w:val="000000"/>
          <w:rtl/>
          <w:lang w:bidi="ar-IQ"/>
        </w:rPr>
        <w:t xml:space="preserve"> والصور الرقمية</w:t>
      </w:r>
      <w:r w:rsidR="00B04CC3" w:rsidRPr="007D0489">
        <w:rPr>
          <w:rFonts w:ascii="Simplified Arabic" w:hAnsi="Simplified Arabic"/>
          <w:color w:val="000000"/>
          <w:rtl/>
          <w:lang w:bidi="ar-IQ"/>
        </w:rPr>
        <w:t xml:space="preserve"> </w:t>
      </w:r>
      <w:r w:rsidRPr="007D0489">
        <w:rPr>
          <w:rFonts w:ascii="Simplified Arabic" w:hAnsi="Simplified Arabic" w:hint="cs"/>
          <w:color w:val="000000"/>
          <w:rtl/>
          <w:lang w:bidi="ar-IQ"/>
        </w:rPr>
        <w:t>الثابتة والمتحركة الثنائية والثلاثية الابعاد للمهارة قيد البحث ( مع مراعاة اعطاء التغذية الراجعة والشرح من قبل مدرس المادة لمراحل تعلم المهارة ) .</w:t>
      </w:r>
    </w:p>
    <w:p w:rsidR="00B04CC3" w:rsidRPr="00A05924" w:rsidRDefault="00E505E4" w:rsidP="0075485C">
      <w:pPr>
        <w:pStyle w:val="a8"/>
        <w:numPr>
          <w:ilvl w:val="0"/>
          <w:numId w:val="30"/>
        </w:numPr>
        <w:spacing w:line="360" w:lineRule="auto"/>
        <w:jc w:val="both"/>
        <w:rPr>
          <w:rFonts w:ascii="Simplified Arabic" w:hAnsi="Simplified Arabic"/>
          <w:color w:val="000000"/>
          <w:rtl/>
          <w:lang w:bidi="ar-IQ"/>
        </w:rPr>
      </w:pPr>
      <w:r w:rsidRPr="00A05924">
        <w:rPr>
          <w:rFonts w:ascii="Simplified Arabic" w:hAnsi="Simplified Arabic" w:hint="cs"/>
          <w:color w:val="000000"/>
          <w:rtl/>
          <w:lang w:bidi="ar-IQ"/>
        </w:rPr>
        <w:t xml:space="preserve">الملف </w:t>
      </w:r>
      <w:proofErr w:type="spellStart"/>
      <w:r w:rsidRPr="00A05924">
        <w:rPr>
          <w:rFonts w:ascii="Simplified Arabic" w:hAnsi="Simplified Arabic" w:hint="cs"/>
          <w:color w:val="000000"/>
          <w:rtl/>
          <w:lang w:bidi="ar-IQ"/>
        </w:rPr>
        <w:t>الفديوي</w:t>
      </w:r>
      <w:proofErr w:type="spellEnd"/>
      <w:r w:rsidRPr="00A05924">
        <w:rPr>
          <w:rFonts w:ascii="Simplified Arabic" w:hAnsi="Simplified Arabic" w:hint="cs"/>
          <w:color w:val="000000"/>
          <w:rtl/>
          <w:lang w:bidi="ar-IQ"/>
        </w:rPr>
        <w:t xml:space="preserve"> رقم ثلاثة ويشمل </w:t>
      </w:r>
      <w:r w:rsidR="00B04CC3" w:rsidRPr="00A05924">
        <w:rPr>
          <w:rFonts w:ascii="Simplified Arabic" w:hAnsi="Simplified Arabic"/>
          <w:color w:val="000000"/>
          <w:rtl/>
          <w:lang w:bidi="ar-IQ"/>
        </w:rPr>
        <w:t>المؤثرات</w:t>
      </w:r>
      <w:r w:rsidRPr="00A05924">
        <w:rPr>
          <w:rFonts w:ascii="Simplified Arabic" w:hAnsi="Simplified Arabic" w:hint="cs"/>
          <w:color w:val="000000"/>
          <w:rtl/>
          <w:lang w:bidi="ar-IQ"/>
        </w:rPr>
        <w:t xml:space="preserve"> الصورية و</w:t>
      </w:r>
      <w:r w:rsidR="00B04CC3" w:rsidRPr="00A05924">
        <w:rPr>
          <w:rFonts w:ascii="Simplified Arabic" w:hAnsi="Simplified Arabic"/>
          <w:color w:val="000000"/>
          <w:rtl/>
          <w:lang w:bidi="ar-IQ"/>
        </w:rPr>
        <w:t xml:space="preserve">الصوتية الطبيعية </w:t>
      </w:r>
      <w:r w:rsidRPr="00A05924">
        <w:rPr>
          <w:rFonts w:ascii="Simplified Arabic" w:hAnsi="Simplified Arabic" w:hint="cs"/>
          <w:color w:val="000000"/>
          <w:rtl/>
          <w:lang w:bidi="ar-IQ"/>
        </w:rPr>
        <w:t xml:space="preserve">اذ قام الباحث بتسجيل المراحل الفنية </w:t>
      </w:r>
      <w:proofErr w:type="spellStart"/>
      <w:r w:rsidRPr="00A05924">
        <w:rPr>
          <w:rFonts w:ascii="Simplified Arabic" w:hAnsi="Simplified Arabic" w:hint="cs"/>
          <w:color w:val="000000"/>
          <w:rtl/>
          <w:lang w:bidi="ar-IQ"/>
        </w:rPr>
        <w:t>للاداء</w:t>
      </w:r>
      <w:proofErr w:type="spellEnd"/>
      <w:r w:rsidRPr="00A05924">
        <w:rPr>
          <w:rFonts w:ascii="Simplified Arabic" w:hAnsi="Simplified Arabic" w:hint="cs"/>
          <w:color w:val="000000"/>
          <w:rtl/>
          <w:lang w:bidi="ar-IQ"/>
        </w:rPr>
        <w:t xml:space="preserve"> لكل مهارة على حدة وتم ادخالها كمؤثر صوتي اخر بعد عرض مقطع للاعب عالمي يؤدي المهارة بدون تعليق ومن ثم اعادة العرض بتعليق مسجل من قبل الباحث وللمرة الثال</w:t>
      </w:r>
      <w:r w:rsidR="006503E3">
        <w:rPr>
          <w:rFonts w:ascii="Simplified Arabic" w:hAnsi="Simplified Arabic" w:hint="cs"/>
          <w:color w:val="000000"/>
          <w:rtl/>
          <w:lang w:bidi="ar-IQ"/>
        </w:rPr>
        <w:t>ثة يعاد العرض مع مؤثرات موسيقية</w:t>
      </w:r>
      <w:r w:rsidRPr="00A05924">
        <w:rPr>
          <w:rFonts w:ascii="Simplified Arabic" w:hAnsi="Simplified Arabic" w:hint="cs"/>
          <w:color w:val="000000"/>
          <w:rtl/>
          <w:lang w:bidi="ar-IQ"/>
        </w:rPr>
        <w:t>.</w:t>
      </w:r>
    </w:p>
    <w:p w:rsidR="000F6847" w:rsidRPr="00A05924" w:rsidRDefault="00D72678" w:rsidP="00A05924">
      <w:pPr>
        <w:pStyle w:val="a8"/>
        <w:numPr>
          <w:ilvl w:val="0"/>
          <w:numId w:val="33"/>
        </w:numPr>
        <w:tabs>
          <w:tab w:val="left" w:pos="183"/>
        </w:tabs>
        <w:autoSpaceDE w:val="0"/>
        <w:autoSpaceDN w:val="0"/>
        <w:spacing w:line="360" w:lineRule="auto"/>
        <w:jc w:val="both"/>
        <w:rPr>
          <w:rFonts w:ascii="Simplified Arabic" w:hAnsi="Simplified Arabic"/>
          <w:rtl/>
          <w:lang w:bidi="ar-IQ"/>
        </w:rPr>
      </w:pPr>
      <w:r w:rsidRPr="00A05924">
        <w:rPr>
          <w:rFonts w:ascii="Simplified Arabic" w:hAnsi="Simplified Arabic"/>
          <w:b/>
          <w:bCs/>
          <w:color w:val="000000"/>
          <w:rtl/>
          <w:lang w:bidi="ar-IQ"/>
        </w:rPr>
        <w:t>الجزء التطبيقي :</w:t>
      </w:r>
      <w:r w:rsidRPr="00A05924">
        <w:rPr>
          <w:rFonts w:ascii="Simplified Arabic" w:hAnsi="Simplified Arabic"/>
          <w:rtl/>
          <w:lang w:bidi="ar-IQ"/>
        </w:rPr>
        <w:t xml:space="preserve"> </w:t>
      </w:r>
      <w:r w:rsidR="000F6847" w:rsidRPr="00A05924">
        <w:rPr>
          <w:rFonts w:ascii="Simplified Arabic" w:hAnsi="Simplified Arabic"/>
          <w:rtl/>
          <w:lang w:bidi="ar-IQ"/>
        </w:rPr>
        <w:t>استغرق تنفيذ هذا الجزء مدة (</w:t>
      </w:r>
      <w:r w:rsidR="00A05924" w:rsidRPr="00A05924">
        <w:rPr>
          <w:rFonts w:ascii="Simplified Arabic" w:hAnsi="Simplified Arabic" w:hint="cs"/>
          <w:rtl/>
          <w:lang w:bidi="ar-IQ"/>
        </w:rPr>
        <w:t>20</w:t>
      </w:r>
      <w:r w:rsidR="00342D49">
        <w:rPr>
          <w:rFonts w:ascii="Simplified Arabic" w:hAnsi="Simplified Arabic"/>
          <w:rtl/>
          <w:lang w:bidi="ar-IQ"/>
        </w:rPr>
        <w:t>) دقيقة وفق الخطوات التالية</w:t>
      </w:r>
      <w:r w:rsidR="000F6847" w:rsidRPr="00A05924">
        <w:rPr>
          <w:rFonts w:ascii="Simplified Arabic" w:hAnsi="Simplified Arabic"/>
          <w:rtl/>
          <w:lang w:bidi="ar-IQ"/>
        </w:rPr>
        <w:t>:</w:t>
      </w:r>
    </w:p>
    <w:p w:rsidR="000F6847" w:rsidRPr="00A05924" w:rsidRDefault="006503E3" w:rsidP="0075485C">
      <w:pPr>
        <w:pStyle w:val="a8"/>
        <w:numPr>
          <w:ilvl w:val="0"/>
          <w:numId w:val="38"/>
        </w:numPr>
        <w:autoSpaceDE w:val="0"/>
        <w:autoSpaceDN w:val="0"/>
        <w:spacing w:line="360" w:lineRule="auto"/>
        <w:jc w:val="both"/>
        <w:rPr>
          <w:rFonts w:ascii="Simplified Arabic" w:hAnsi="Simplified Arabic"/>
          <w:lang w:bidi="ar-IQ"/>
        </w:rPr>
      </w:pPr>
      <w:r>
        <w:rPr>
          <w:rFonts w:ascii="Simplified Arabic" w:hAnsi="Simplified Arabic"/>
          <w:rtl/>
          <w:lang w:bidi="ar-IQ"/>
        </w:rPr>
        <w:lastRenderedPageBreak/>
        <w:t>أداء الحركة بدون كرة</w:t>
      </w:r>
      <w:r w:rsidR="000F6847" w:rsidRPr="00A05924">
        <w:rPr>
          <w:rFonts w:ascii="Simplified Arabic" w:hAnsi="Simplified Arabic"/>
          <w:rtl/>
          <w:lang w:bidi="ar-IQ"/>
        </w:rPr>
        <w:t xml:space="preserve">.  </w:t>
      </w:r>
    </w:p>
    <w:p w:rsidR="000F6847" w:rsidRPr="00A05924" w:rsidRDefault="000F6847" w:rsidP="0075485C">
      <w:pPr>
        <w:pStyle w:val="a8"/>
        <w:numPr>
          <w:ilvl w:val="0"/>
          <w:numId w:val="38"/>
        </w:numPr>
        <w:tabs>
          <w:tab w:val="left" w:pos="183"/>
        </w:tabs>
        <w:autoSpaceDE w:val="0"/>
        <w:autoSpaceDN w:val="0"/>
        <w:spacing w:line="360" w:lineRule="auto"/>
        <w:jc w:val="both"/>
        <w:rPr>
          <w:rFonts w:ascii="Simplified Arabic" w:hAnsi="Simplified Arabic"/>
          <w:lang w:bidi="ar-IQ"/>
        </w:rPr>
      </w:pPr>
      <w:r w:rsidRPr="00A05924">
        <w:rPr>
          <w:rFonts w:ascii="Simplified Arabic" w:hAnsi="Simplified Arabic"/>
          <w:rtl/>
          <w:lang w:bidi="ar-IQ"/>
        </w:rPr>
        <w:t xml:space="preserve">استخدام كرة معلقة أو وقوف أحد الطلاب مع مسك الكرة بين يديه ثم أداء حركة الذراع الضاربة </w:t>
      </w:r>
      <w:r w:rsidR="00E957D8">
        <w:rPr>
          <w:rFonts w:ascii="Simplified Arabic" w:hAnsi="Simplified Arabic" w:hint="cs"/>
          <w:rtl/>
          <w:lang w:bidi="ar-IQ"/>
        </w:rPr>
        <w:t>.</w:t>
      </w:r>
    </w:p>
    <w:p w:rsidR="000F6847" w:rsidRPr="007D0489" w:rsidRDefault="000F6847" w:rsidP="0075485C">
      <w:pPr>
        <w:pStyle w:val="a8"/>
        <w:numPr>
          <w:ilvl w:val="0"/>
          <w:numId w:val="38"/>
        </w:numPr>
        <w:tabs>
          <w:tab w:val="left" w:pos="183"/>
        </w:tabs>
        <w:autoSpaceDE w:val="0"/>
        <w:autoSpaceDN w:val="0"/>
        <w:spacing w:line="360" w:lineRule="auto"/>
        <w:jc w:val="both"/>
        <w:rPr>
          <w:rFonts w:ascii="Simplified Arabic" w:hAnsi="Simplified Arabic"/>
          <w:lang w:bidi="ar-IQ"/>
        </w:rPr>
      </w:pPr>
      <w:r w:rsidRPr="007D0489">
        <w:rPr>
          <w:rFonts w:ascii="Simplified Arabic" w:hAnsi="Simplified Arabic"/>
          <w:rtl/>
          <w:lang w:bidi="ar-IQ"/>
        </w:rPr>
        <w:t xml:space="preserve">رمي الكرة عالياً بحيث تسقط أمام الطلاب ثم لقفها حتى يتعلم الرمي الصحيح </w:t>
      </w:r>
      <w:r w:rsidR="00E957D8">
        <w:rPr>
          <w:rFonts w:ascii="Simplified Arabic" w:hAnsi="Simplified Arabic" w:hint="cs"/>
          <w:rtl/>
          <w:lang w:bidi="ar-IQ"/>
        </w:rPr>
        <w:t>.</w:t>
      </w:r>
    </w:p>
    <w:p w:rsidR="000F6847" w:rsidRPr="007D0489" w:rsidRDefault="000F6847" w:rsidP="0075485C">
      <w:pPr>
        <w:pStyle w:val="a8"/>
        <w:numPr>
          <w:ilvl w:val="0"/>
          <w:numId w:val="38"/>
        </w:numPr>
        <w:tabs>
          <w:tab w:val="left" w:pos="183"/>
        </w:tabs>
        <w:autoSpaceDE w:val="0"/>
        <w:autoSpaceDN w:val="0"/>
        <w:spacing w:line="360" w:lineRule="auto"/>
        <w:jc w:val="both"/>
        <w:rPr>
          <w:rFonts w:ascii="Simplified Arabic" w:hAnsi="Simplified Arabic"/>
          <w:lang w:bidi="ar-IQ"/>
        </w:rPr>
      </w:pPr>
      <w:r w:rsidRPr="007D0489">
        <w:rPr>
          <w:rFonts w:ascii="Simplified Arabic" w:hAnsi="Simplified Arabic"/>
          <w:rtl/>
          <w:lang w:bidi="ar-IQ"/>
        </w:rPr>
        <w:t>عمل حركة الإرسال بصورة بطيئة على الحائط بدون مراعاة المسافة</w:t>
      </w:r>
      <w:r w:rsidR="00E1390B" w:rsidRPr="007D0489">
        <w:rPr>
          <w:rFonts w:ascii="Simplified Arabic" w:hAnsi="Simplified Arabic"/>
          <w:rtl/>
          <w:lang w:bidi="ar-IQ"/>
        </w:rPr>
        <w:t>.</w:t>
      </w:r>
      <w:r w:rsidRPr="007D0489">
        <w:rPr>
          <w:rFonts w:ascii="Simplified Arabic" w:hAnsi="Simplified Arabic"/>
          <w:rtl/>
          <w:lang w:bidi="ar-IQ"/>
        </w:rPr>
        <w:t xml:space="preserve"> </w:t>
      </w:r>
    </w:p>
    <w:p w:rsidR="000F6847" w:rsidRPr="007D0489" w:rsidRDefault="000F6847" w:rsidP="0075485C">
      <w:pPr>
        <w:pStyle w:val="a8"/>
        <w:numPr>
          <w:ilvl w:val="0"/>
          <w:numId w:val="38"/>
        </w:numPr>
        <w:tabs>
          <w:tab w:val="left" w:pos="183"/>
        </w:tabs>
        <w:autoSpaceDE w:val="0"/>
        <w:autoSpaceDN w:val="0"/>
        <w:spacing w:line="360" w:lineRule="auto"/>
        <w:jc w:val="both"/>
        <w:rPr>
          <w:rFonts w:ascii="Simplified Arabic" w:hAnsi="Simplified Arabic"/>
          <w:lang w:bidi="ar-IQ"/>
        </w:rPr>
      </w:pPr>
      <w:r w:rsidRPr="007D0489">
        <w:rPr>
          <w:rFonts w:ascii="Simplified Arabic" w:hAnsi="Simplified Arabic"/>
          <w:rtl/>
          <w:lang w:bidi="ar-IQ"/>
        </w:rPr>
        <w:t>توجيه الإرسال إلى مكان محدد على الحائط أو على زميل</w:t>
      </w:r>
      <w:r w:rsidR="00E1390B" w:rsidRPr="007D0489">
        <w:rPr>
          <w:rFonts w:ascii="Simplified Arabic" w:hAnsi="Simplified Arabic"/>
          <w:rtl/>
          <w:lang w:bidi="ar-IQ"/>
        </w:rPr>
        <w:t>.</w:t>
      </w:r>
      <w:r w:rsidRPr="007D0489">
        <w:rPr>
          <w:rFonts w:ascii="Simplified Arabic" w:hAnsi="Simplified Arabic"/>
          <w:rtl/>
          <w:lang w:bidi="ar-IQ"/>
        </w:rPr>
        <w:t xml:space="preserve"> </w:t>
      </w:r>
    </w:p>
    <w:p w:rsidR="000F6847" w:rsidRPr="007D0489" w:rsidRDefault="000F6847" w:rsidP="0075485C">
      <w:pPr>
        <w:pStyle w:val="a8"/>
        <w:numPr>
          <w:ilvl w:val="0"/>
          <w:numId w:val="38"/>
        </w:numPr>
        <w:tabs>
          <w:tab w:val="left" w:pos="183"/>
        </w:tabs>
        <w:autoSpaceDE w:val="0"/>
        <w:autoSpaceDN w:val="0"/>
        <w:spacing w:line="360" w:lineRule="auto"/>
        <w:jc w:val="both"/>
        <w:rPr>
          <w:rFonts w:ascii="Simplified Arabic" w:hAnsi="Simplified Arabic"/>
          <w:lang w:bidi="ar-IQ"/>
        </w:rPr>
      </w:pPr>
      <w:r w:rsidRPr="007D0489">
        <w:rPr>
          <w:rFonts w:ascii="Simplified Arabic" w:hAnsi="Simplified Arabic"/>
          <w:rtl/>
          <w:lang w:bidi="ar-IQ"/>
        </w:rPr>
        <w:t>الانتقال إلى الملعب والبدء من منطقة الهجوم ثم زيادة المسافة تدريجيا</w:t>
      </w:r>
      <w:r w:rsidR="006503E3">
        <w:rPr>
          <w:rFonts w:ascii="Simplified Arabic" w:hAnsi="Simplified Arabic"/>
          <w:rtl/>
          <w:lang w:bidi="ar-IQ"/>
        </w:rPr>
        <w:t>ً حتى الوصول إلى منطقة الإرسال</w:t>
      </w:r>
      <w:r w:rsidR="00E1390B" w:rsidRPr="007D0489">
        <w:rPr>
          <w:rFonts w:ascii="Simplified Arabic" w:hAnsi="Simplified Arabic"/>
          <w:rtl/>
          <w:lang w:bidi="ar-IQ"/>
        </w:rPr>
        <w:t>.</w:t>
      </w:r>
    </w:p>
    <w:p w:rsidR="000F6847" w:rsidRPr="007D0489" w:rsidRDefault="000F6847" w:rsidP="0075485C">
      <w:pPr>
        <w:pStyle w:val="a8"/>
        <w:numPr>
          <w:ilvl w:val="0"/>
          <w:numId w:val="38"/>
        </w:numPr>
        <w:tabs>
          <w:tab w:val="left" w:pos="183"/>
        </w:tabs>
        <w:autoSpaceDE w:val="0"/>
        <w:autoSpaceDN w:val="0"/>
        <w:spacing w:line="360" w:lineRule="auto"/>
        <w:jc w:val="both"/>
        <w:rPr>
          <w:rFonts w:ascii="Simplified Arabic" w:hAnsi="Simplified Arabic"/>
          <w:lang w:bidi="ar-IQ"/>
        </w:rPr>
      </w:pPr>
      <w:r w:rsidRPr="007D0489">
        <w:rPr>
          <w:rFonts w:ascii="Simplified Arabic" w:hAnsi="Simplified Arabic"/>
          <w:rtl/>
          <w:lang w:bidi="ar-IQ"/>
        </w:rPr>
        <w:t>تحديد مناطق على أرض الملعب وتوجيه الكرة إ</w:t>
      </w:r>
      <w:r w:rsidR="006503E3">
        <w:rPr>
          <w:rFonts w:ascii="Simplified Arabic" w:hAnsi="Simplified Arabic"/>
          <w:rtl/>
          <w:lang w:bidi="ar-IQ"/>
        </w:rPr>
        <w:t>ليها وتكرار الارسال بصورة صحيحة</w:t>
      </w:r>
      <w:r w:rsidR="00E1390B" w:rsidRPr="007D0489">
        <w:rPr>
          <w:rFonts w:ascii="Simplified Arabic" w:hAnsi="Simplified Arabic"/>
          <w:rtl/>
          <w:lang w:bidi="ar-IQ"/>
        </w:rPr>
        <w:t>.</w:t>
      </w:r>
    </w:p>
    <w:p w:rsidR="007D0489" w:rsidRPr="00142929" w:rsidRDefault="0090794F" w:rsidP="0075485C">
      <w:pPr>
        <w:pStyle w:val="a8"/>
        <w:numPr>
          <w:ilvl w:val="0"/>
          <w:numId w:val="31"/>
        </w:numPr>
        <w:spacing w:line="360" w:lineRule="auto"/>
        <w:jc w:val="both"/>
        <w:rPr>
          <w:rFonts w:ascii="Simplified Arabic" w:hAnsi="Simplified Arabic"/>
          <w:lang w:bidi="ar-IQ"/>
        </w:rPr>
      </w:pPr>
      <w:r w:rsidRPr="007D0489">
        <w:rPr>
          <w:rFonts w:ascii="Simplified Arabic" w:hAnsi="Simplified Arabic"/>
          <w:b/>
          <w:bCs/>
          <w:rtl/>
          <w:lang w:bidi="ar-IQ"/>
        </w:rPr>
        <w:t>القسم الختامي</w:t>
      </w:r>
      <w:r w:rsidRPr="007D0489">
        <w:rPr>
          <w:rFonts w:ascii="Simplified Arabic" w:hAnsi="Simplified Arabic"/>
          <w:rtl/>
          <w:lang w:bidi="ar-IQ"/>
        </w:rPr>
        <w:t xml:space="preserve"> : استغرق (5) دقائق تمّ  فيها إعطاء الطلاب لعبة عكس الاشارة ، ومن ثَمّ إعطاء توجيهات واطلاق صيحة الانصراف  .</w:t>
      </w:r>
    </w:p>
    <w:p w:rsidR="0090794F" w:rsidRPr="00336E71" w:rsidRDefault="0090794F" w:rsidP="00284BBA">
      <w:pPr>
        <w:spacing w:line="360" w:lineRule="auto"/>
        <w:jc w:val="both"/>
        <w:rPr>
          <w:rFonts w:eastAsia="Times New Roman" w:cs="PT Bold Heading"/>
          <w:b/>
          <w:bCs/>
          <w:sz w:val="32"/>
          <w:szCs w:val="32"/>
          <w:rtl/>
          <w:lang w:eastAsia="en-US" w:bidi="ar-IQ"/>
        </w:rPr>
      </w:pPr>
      <w:r w:rsidRPr="00336E71">
        <w:rPr>
          <w:rFonts w:eastAsia="Times New Roman" w:cs="PT Bold Heading"/>
          <w:b/>
          <w:bCs/>
          <w:sz w:val="32"/>
          <w:szCs w:val="32"/>
          <w:rtl/>
          <w:lang w:eastAsia="en-US" w:bidi="ar-IQ"/>
        </w:rPr>
        <w:t>3-</w:t>
      </w:r>
      <w:r w:rsidR="00284BBA" w:rsidRPr="00336E71">
        <w:rPr>
          <w:rFonts w:eastAsia="Times New Roman" w:cs="PT Bold Heading" w:hint="cs"/>
          <w:b/>
          <w:bCs/>
          <w:sz w:val="32"/>
          <w:szCs w:val="32"/>
          <w:rtl/>
          <w:lang w:eastAsia="en-US" w:bidi="ar-IQ"/>
        </w:rPr>
        <w:t>4</w:t>
      </w:r>
      <w:r w:rsidRPr="00336E71">
        <w:rPr>
          <w:rFonts w:eastAsia="Times New Roman" w:cs="PT Bold Heading"/>
          <w:b/>
          <w:bCs/>
          <w:sz w:val="32"/>
          <w:szCs w:val="32"/>
          <w:rtl/>
          <w:lang w:eastAsia="en-US" w:bidi="ar-IQ"/>
        </w:rPr>
        <w:t>-</w:t>
      </w:r>
      <w:r w:rsidR="00284BBA" w:rsidRPr="00336E71">
        <w:rPr>
          <w:rFonts w:eastAsia="Times New Roman" w:cs="PT Bold Heading" w:hint="cs"/>
          <w:b/>
          <w:bCs/>
          <w:sz w:val="32"/>
          <w:szCs w:val="32"/>
          <w:rtl/>
          <w:lang w:eastAsia="en-US" w:bidi="ar-IQ"/>
        </w:rPr>
        <w:t>6</w:t>
      </w:r>
      <w:r w:rsidRPr="00336E71">
        <w:rPr>
          <w:rFonts w:eastAsia="Times New Roman" w:cs="PT Bold Heading"/>
          <w:b/>
          <w:bCs/>
          <w:sz w:val="32"/>
          <w:szCs w:val="32"/>
          <w:rtl/>
          <w:lang w:eastAsia="en-US" w:bidi="ar-IQ"/>
        </w:rPr>
        <w:t>-2 منهج استراتيجية المساجلة الحل</w:t>
      </w:r>
      <w:r w:rsidR="00336E71" w:rsidRPr="00336E71">
        <w:rPr>
          <w:rFonts w:eastAsia="Times New Roman" w:cs="PT Bold Heading"/>
          <w:b/>
          <w:bCs/>
          <w:sz w:val="32"/>
          <w:szCs w:val="32"/>
          <w:rtl/>
          <w:lang w:eastAsia="en-US" w:bidi="ar-IQ"/>
        </w:rPr>
        <w:t>قية للمجموعة التجريبية الثانية</w:t>
      </w:r>
      <w:r w:rsidRPr="00336E71">
        <w:rPr>
          <w:rFonts w:eastAsia="Times New Roman" w:cs="PT Bold Heading"/>
          <w:b/>
          <w:bCs/>
          <w:sz w:val="32"/>
          <w:szCs w:val="32"/>
          <w:rtl/>
          <w:lang w:eastAsia="en-US" w:bidi="ar-IQ"/>
        </w:rPr>
        <w:t xml:space="preserve">:     </w:t>
      </w:r>
    </w:p>
    <w:p w:rsidR="0090794F" w:rsidRPr="007D0489" w:rsidRDefault="0090794F" w:rsidP="0075485C">
      <w:pPr>
        <w:spacing w:line="360" w:lineRule="auto"/>
        <w:jc w:val="lowKashida"/>
        <w:rPr>
          <w:rFonts w:ascii="Simplified Arabic" w:hAnsi="Simplified Arabic"/>
          <w:rtl/>
          <w:lang w:bidi="ar-IQ"/>
        </w:rPr>
      </w:pPr>
      <w:r w:rsidRPr="007D0489">
        <w:rPr>
          <w:rFonts w:ascii="Simplified Arabic" w:hAnsi="Simplified Arabic"/>
          <w:color w:val="000000"/>
          <w:rtl/>
          <w:lang w:bidi="ar-IQ"/>
        </w:rPr>
        <w:t xml:space="preserve">    </w:t>
      </w:r>
      <w:r w:rsidR="00336E71">
        <w:rPr>
          <w:rFonts w:ascii="Simplified Arabic" w:hAnsi="Simplified Arabic" w:hint="cs"/>
          <w:color w:val="000000"/>
          <w:rtl/>
          <w:lang w:bidi="ar-IQ"/>
        </w:rPr>
        <w:tab/>
      </w:r>
      <w:r w:rsidRPr="007D0489">
        <w:rPr>
          <w:rFonts w:ascii="Simplified Arabic" w:hAnsi="Simplified Arabic"/>
          <w:color w:val="000000"/>
          <w:rtl/>
          <w:lang w:bidi="ar-IQ"/>
        </w:rPr>
        <w:t>تم تطبيق المنهج التعليمي استراتيجية المساجلة الحلقية للمجموعة التجريبية الثانية</w:t>
      </w:r>
      <w:r w:rsidR="007D0489" w:rsidRPr="007D0489">
        <w:rPr>
          <w:rFonts w:ascii="Simplified Arabic" w:hAnsi="Simplified Arabic" w:hint="cs"/>
          <w:color w:val="000000"/>
          <w:rtl/>
          <w:lang w:bidi="ar-IQ"/>
        </w:rPr>
        <w:t xml:space="preserve"> </w:t>
      </w:r>
      <w:r w:rsidRPr="007D0489">
        <w:rPr>
          <w:rFonts w:ascii="Simplified Arabic" w:hAnsi="Simplified Arabic"/>
          <w:color w:val="000000"/>
          <w:rtl/>
          <w:lang w:bidi="ar-IQ"/>
        </w:rPr>
        <w:t xml:space="preserve"> </w:t>
      </w:r>
      <w:r w:rsidR="007D0489" w:rsidRPr="007D0489">
        <w:rPr>
          <w:rFonts w:ascii="Simplified Arabic" w:hAnsi="Simplified Arabic"/>
          <w:color w:val="000000"/>
          <w:rtl/>
          <w:lang w:bidi="ar-IQ"/>
        </w:rPr>
        <w:t xml:space="preserve">وبمعدل وحدتين في الأسبوع ولمدة (10) أسابيع بواقع (20) وحدة تعليمية ، وقد كان زمن الوحدة التعليمية (45) دقيقة . </w:t>
      </w:r>
      <w:r w:rsidR="007D0489" w:rsidRPr="007D0489">
        <w:rPr>
          <w:rFonts w:ascii="Simplified Arabic" w:hAnsi="Simplified Arabic"/>
          <w:rtl/>
          <w:lang w:bidi="ar-IQ"/>
        </w:rPr>
        <w:t>وفيما يلي الخطوات التطبيقية للمنهج التعليمي التي طبقتها المجموعة التجريبية الثانية وفق هذه الاستراتيجية  :</w:t>
      </w:r>
    </w:p>
    <w:p w:rsidR="0090794F" w:rsidRPr="007D0489" w:rsidRDefault="0090794F" w:rsidP="0075485C">
      <w:pPr>
        <w:pStyle w:val="a8"/>
        <w:numPr>
          <w:ilvl w:val="0"/>
          <w:numId w:val="28"/>
        </w:numPr>
        <w:tabs>
          <w:tab w:val="left" w:pos="183"/>
        </w:tabs>
        <w:spacing w:line="360" w:lineRule="auto"/>
        <w:ind w:left="-100" w:firstLine="0"/>
        <w:jc w:val="both"/>
        <w:rPr>
          <w:rFonts w:ascii="Simplified Arabic" w:hAnsi="Simplified Arabic"/>
          <w:lang w:bidi="ar-IQ"/>
        </w:rPr>
      </w:pPr>
      <w:r w:rsidRPr="007D0489">
        <w:rPr>
          <w:rFonts w:ascii="Simplified Arabic" w:hAnsi="Simplified Arabic"/>
          <w:b/>
          <w:bCs/>
          <w:rtl/>
          <w:lang w:bidi="ar-IQ"/>
        </w:rPr>
        <w:t>القسم التحضيري</w:t>
      </w:r>
      <w:r w:rsidRPr="007D0489">
        <w:rPr>
          <w:rFonts w:ascii="Simplified Arabic" w:hAnsi="Simplified Arabic"/>
          <w:rtl/>
          <w:lang w:bidi="ar-IQ"/>
        </w:rPr>
        <w:t xml:space="preserve"> : زمنها (5) دق</w:t>
      </w:r>
      <w:r w:rsidR="003E7F6F">
        <w:rPr>
          <w:rFonts w:ascii="Simplified Arabic" w:hAnsi="Simplified Arabic"/>
          <w:rtl/>
          <w:lang w:bidi="ar-IQ"/>
        </w:rPr>
        <w:t>ائق لإعطاء الإحماء العام والخاص</w:t>
      </w:r>
      <w:r w:rsidRPr="007D0489">
        <w:rPr>
          <w:rFonts w:ascii="Simplified Arabic" w:hAnsi="Simplified Arabic"/>
          <w:rtl/>
          <w:lang w:bidi="ar-IQ"/>
        </w:rPr>
        <w:t>.</w:t>
      </w:r>
    </w:p>
    <w:p w:rsidR="004F74D0" w:rsidRPr="007D0489" w:rsidRDefault="0090794F" w:rsidP="0075485C">
      <w:pPr>
        <w:pStyle w:val="a8"/>
        <w:numPr>
          <w:ilvl w:val="0"/>
          <w:numId w:val="28"/>
        </w:numPr>
        <w:tabs>
          <w:tab w:val="left" w:pos="183"/>
        </w:tabs>
        <w:autoSpaceDE w:val="0"/>
        <w:autoSpaceDN w:val="0"/>
        <w:spacing w:line="360" w:lineRule="auto"/>
        <w:ind w:left="-100" w:firstLine="0"/>
        <w:jc w:val="both"/>
        <w:rPr>
          <w:rFonts w:ascii="Simplified Arabic" w:hAnsi="Simplified Arabic"/>
          <w:lang w:bidi="ar-IQ"/>
        </w:rPr>
      </w:pPr>
      <w:r w:rsidRPr="007D0489">
        <w:rPr>
          <w:rFonts w:ascii="Simplified Arabic" w:hAnsi="Simplified Arabic"/>
          <w:b/>
          <w:bCs/>
          <w:rtl/>
          <w:lang w:bidi="ar-IQ"/>
        </w:rPr>
        <w:t>القسم الرئيسي</w:t>
      </w:r>
      <w:r w:rsidRPr="007D0489">
        <w:rPr>
          <w:rFonts w:ascii="Simplified Arabic" w:hAnsi="Simplified Arabic"/>
          <w:rtl/>
          <w:lang w:bidi="ar-IQ"/>
        </w:rPr>
        <w:t xml:space="preserve"> : ويقسم </w:t>
      </w:r>
      <w:r w:rsidRPr="007D0489">
        <w:rPr>
          <w:rFonts w:ascii="Simplified Arabic" w:hAnsi="Simplified Arabic" w:hint="cs"/>
          <w:rtl/>
          <w:lang w:bidi="ar-IQ"/>
        </w:rPr>
        <w:t>على</w:t>
      </w:r>
      <w:r w:rsidRPr="007D0489">
        <w:rPr>
          <w:rFonts w:ascii="Simplified Arabic" w:hAnsi="Simplified Arabic"/>
          <w:rtl/>
          <w:lang w:bidi="ar-IQ"/>
        </w:rPr>
        <w:t xml:space="preserve"> </w:t>
      </w:r>
      <w:proofErr w:type="spellStart"/>
      <w:r w:rsidRPr="007D0489">
        <w:rPr>
          <w:rFonts w:ascii="Simplified Arabic" w:hAnsi="Simplified Arabic"/>
          <w:rtl/>
          <w:lang w:bidi="ar-IQ"/>
        </w:rPr>
        <w:t>جزئين</w:t>
      </w:r>
      <w:proofErr w:type="spellEnd"/>
      <w:r w:rsidRPr="007D0489">
        <w:rPr>
          <w:rFonts w:ascii="Simplified Arabic" w:hAnsi="Simplified Arabic"/>
          <w:rtl/>
          <w:lang w:bidi="ar-IQ"/>
        </w:rPr>
        <w:t xml:space="preserve"> </w:t>
      </w:r>
      <w:r w:rsidRPr="007D0489">
        <w:rPr>
          <w:rFonts w:ascii="Simplified Arabic" w:hAnsi="Simplified Arabic" w:hint="cs"/>
          <w:rtl/>
          <w:lang w:bidi="ar-IQ"/>
        </w:rPr>
        <w:t>جزء</w:t>
      </w:r>
      <w:r w:rsidRPr="007D0489">
        <w:rPr>
          <w:rFonts w:ascii="Simplified Arabic" w:hAnsi="Simplified Arabic"/>
          <w:rtl/>
          <w:lang w:bidi="ar-IQ"/>
        </w:rPr>
        <w:t xml:space="preserve"> تعليمي و</w:t>
      </w:r>
      <w:r w:rsidRPr="007D0489">
        <w:rPr>
          <w:rFonts w:ascii="Simplified Arabic" w:hAnsi="Simplified Arabic" w:hint="cs"/>
          <w:rtl/>
          <w:lang w:bidi="ar-IQ"/>
        </w:rPr>
        <w:t>جزء</w:t>
      </w:r>
      <w:r w:rsidRPr="007D0489">
        <w:rPr>
          <w:rFonts w:ascii="Simplified Arabic" w:hAnsi="Simplified Arabic"/>
          <w:rtl/>
          <w:lang w:bidi="ar-IQ"/>
        </w:rPr>
        <w:t xml:space="preserve"> تطبيقي</w:t>
      </w:r>
      <w:r w:rsidRPr="007D0489">
        <w:rPr>
          <w:rFonts w:ascii="Simplified Arabic" w:hAnsi="Simplified Arabic" w:hint="cs"/>
          <w:rtl/>
          <w:lang w:bidi="ar-IQ"/>
        </w:rPr>
        <w:t>:</w:t>
      </w:r>
    </w:p>
    <w:p w:rsidR="0090794F" w:rsidRPr="007D0489" w:rsidRDefault="0090794F" w:rsidP="0075485C">
      <w:pPr>
        <w:pStyle w:val="a8"/>
        <w:numPr>
          <w:ilvl w:val="0"/>
          <w:numId w:val="33"/>
        </w:numPr>
        <w:tabs>
          <w:tab w:val="left" w:pos="183"/>
        </w:tabs>
        <w:autoSpaceDE w:val="0"/>
        <w:autoSpaceDN w:val="0"/>
        <w:spacing w:line="360" w:lineRule="auto"/>
        <w:jc w:val="both"/>
        <w:rPr>
          <w:rFonts w:ascii="Simplified Arabic" w:hAnsi="Simplified Arabic"/>
          <w:rtl/>
          <w:lang w:bidi="ar-IQ"/>
        </w:rPr>
      </w:pPr>
      <w:r w:rsidRPr="007D0489">
        <w:rPr>
          <w:rFonts w:ascii="Simplified Arabic" w:hAnsi="Simplified Arabic" w:hint="cs"/>
          <w:b/>
          <w:bCs/>
          <w:rtl/>
          <w:lang w:bidi="ar-IQ"/>
        </w:rPr>
        <w:t>الجزء</w:t>
      </w:r>
      <w:r w:rsidRPr="007D0489">
        <w:rPr>
          <w:rFonts w:ascii="Simplified Arabic" w:hAnsi="Simplified Arabic"/>
          <w:b/>
          <w:bCs/>
          <w:rtl/>
          <w:lang w:bidi="ar-IQ"/>
        </w:rPr>
        <w:t xml:space="preserve"> التعليمي</w:t>
      </w:r>
      <w:r w:rsidRPr="007D0489">
        <w:rPr>
          <w:rFonts w:ascii="Simplified Arabic" w:hAnsi="Simplified Arabic" w:hint="cs"/>
          <w:b/>
          <w:bCs/>
          <w:rtl/>
          <w:lang w:bidi="ar-IQ"/>
        </w:rPr>
        <w:t xml:space="preserve"> :</w:t>
      </w:r>
      <w:r w:rsidRPr="007D0489">
        <w:rPr>
          <w:rFonts w:ascii="Simplified Arabic" w:hAnsi="Simplified Arabic" w:hint="cs"/>
          <w:rtl/>
          <w:lang w:bidi="ar-IQ"/>
        </w:rPr>
        <w:t xml:space="preserve"> استغرق تنفيذ هذا الجزء </w:t>
      </w:r>
      <w:r w:rsidRPr="007D0489">
        <w:rPr>
          <w:rFonts w:ascii="Simplified Arabic" w:hAnsi="Simplified Arabic"/>
          <w:rtl/>
          <w:lang w:bidi="ar-IQ"/>
        </w:rPr>
        <w:t>مدة (</w:t>
      </w:r>
      <w:r w:rsidRPr="007D0489">
        <w:rPr>
          <w:rFonts w:ascii="Simplified Arabic" w:hAnsi="Simplified Arabic" w:hint="cs"/>
          <w:rtl/>
          <w:lang w:bidi="ar-IQ"/>
        </w:rPr>
        <w:t>20</w:t>
      </w:r>
      <w:r w:rsidRPr="007D0489">
        <w:rPr>
          <w:rFonts w:ascii="Simplified Arabic" w:hAnsi="Simplified Arabic"/>
          <w:rtl/>
          <w:lang w:bidi="ar-IQ"/>
        </w:rPr>
        <w:t xml:space="preserve">) دقيقة </w:t>
      </w:r>
      <w:r w:rsidRPr="007D0489">
        <w:rPr>
          <w:rFonts w:ascii="Simplified Arabic" w:hAnsi="Simplified Arabic" w:hint="cs"/>
          <w:rtl/>
          <w:lang w:bidi="ar-IQ"/>
        </w:rPr>
        <w:t xml:space="preserve">وفق </w:t>
      </w:r>
      <w:r w:rsidR="003E7F6F">
        <w:rPr>
          <w:rFonts w:ascii="Simplified Arabic" w:hAnsi="Simplified Arabic" w:hint="cs"/>
          <w:rtl/>
          <w:lang w:bidi="ar-IQ"/>
        </w:rPr>
        <w:t>الخطوات التالية</w:t>
      </w:r>
      <w:r w:rsidRPr="007D0489">
        <w:rPr>
          <w:rFonts w:ascii="Simplified Arabic" w:hAnsi="Simplified Arabic"/>
          <w:rtl/>
          <w:lang w:bidi="ar-IQ"/>
        </w:rPr>
        <w:t>:</w:t>
      </w:r>
    </w:p>
    <w:p w:rsidR="004F74D0" w:rsidRPr="007D0489" w:rsidRDefault="004F74D0" w:rsidP="00284BBA">
      <w:pPr>
        <w:pStyle w:val="a8"/>
        <w:numPr>
          <w:ilvl w:val="0"/>
          <w:numId w:val="34"/>
        </w:numPr>
        <w:tabs>
          <w:tab w:val="left" w:pos="423"/>
        </w:tabs>
        <w:autoSpaceDE w:val="0"/>
        <w:autoSpaceDN w:val="0"/>
        <w:spacing w:line="360" w:lineRule="auto"/>
        <w:ind w:left="282" w:hanging="284"/>
        <w:jc w:val="both"/>
        <w:rPr>
          <w:rFonts w:ascii="Simplified Arabic" w:hAnsi="Simplified Arabic"/>
          <w:color w:val="000000"/>
          <w:lang w:bidi="ar-IQ"/>
        </w:rPr>
      </w:pPr>
      <w:r w:rsidRPr="007D0489">
        <w:rPr>
          <w:rFonts w:ascii="Simplified Arabic" w:hAnsi="Simplified Arabic" w:hint="cs"/>
          <w:color w:val="000000"/>
          <w:rtl/>
          <w:lang w:bidi="ar-IQ"/>
        </w:rPr>
        <w:lastRenderedPageBreak/>
        <w:t xml:space="preserve"> </w:t>
      </w:r>
      <w:r w:rsidR="0090794F" w:rsidRPr="007D0489">
        <w:rPr>
          <w:rFonts w:ascii="Simplified Arabic" w:hAnsi="Simplified Arabic"/>
          <w:color w:val="000000"/>
          <w:rtl/>
          <w:lang w:bidi="ar-IQ"/>
        </w:rPr>
        <w:t xml:space="preserve">يقوم المدرس بتحديد المهارة </w:t>
      </w:r>
      <w:r w:rsidR="0090794F" w:rsidRPr="007D0489">
        <w:rPr>
          <w:rFonts w:ascii="Simplified Arabic" w:hAnsi="Simplified Arabic" w:hint="cs"/>
          <w:color w:val="000000"/>
          <w:rtl/>
          <w:lang w:bidi="ar-IQ"/>
        </w:rPr>
        <w:t>ل</w:t>
      </w:r>
      <w:r w:rsidR="0090794F" w:rsidRPr="007D0489">
        <w:rPr>
          <w:rFonts w:ascii="Simplified Arabic" w:hAnsi="Simplified Arabic"/>
          <w:color w:val="000000"/>
          <w:rtl/>
          <w:lang w:bidi="ar-IQ"/>
        </w:rPr>
        <w:t>لطلاب بشكل مبسط و</w:t>
      </w:r>
      <w:r w:rsidRPr="007D0489">
        <w:rPr>
          <w:rFonts w:ascii="Simplified Arabic" w:hAnsi="Simplified Arabic" w:hint="cs"/>
          <w:color w:val="000000"/>
          <w:rtl/>
          <w:lang w:bidi="ar-IQ"/>
        </w:rPr>
        <w:t>شرح</w:t>
      </w:r>
      <w:r w:rsidR="0090794F" w:rsidRPr="007D0489">
        <w:rPr>
          <w:rFonts w:ascii="Simplified Arabic" w:hAnsi="Simplified Arabic"/>
          <w:color w:val="000000"/>
          <w:rtl/>
          <w:lang w:bidi="ar-IQ"/>
        </w:rPr>
        <w:t xml:space="preserve"> الأداء الفني للمهارة المختارة لهذه الوحد</w:t>
      </w:r>
      <w:r w:rsidR="0090794F" w:rsidRPr="007D0489">
        <w:rPr>
          <w:rFonts w:ascii="Simplified Arabic" w:hAnsi="Simplified Arabic" w:hint="cs"/>
          <w:color w:val="000000"/>
          <w:rtl/>
          <w:lang w:bidi="ar-IQ"/>
        </w:rPr>
        <w:t>ة</w:t>
      </w:r>
      <w:r w:rsidR="0090794F" w:rsidRPr="007D0489">
        <w:rPr>
          <w:rFonts w:ascii="Simplified Arabic" w:hAnsi="Simplified Arabic"/>
          <w:color w:val="000000"/>
          <w:rtl/>
          <w:lang w:bidi="ar-IQ"/>
        </w:rPr>
        <w:t xml:space="preserve"> التعليمية.</w:t>
      </w:r>
    </w:p>
    <w:p w:rsidR="004F74D0" w:rsidRPr="007D0489" w:rsidRDefault="004F74D0" w:rsidP="0075485C">
      <w:pPr>
        <w:pStyle w:val="a8"/>
        <w:numPr>
          <w:ilvl w:val="0"/>
          <w:numId w:val="34"/>
        </w:numPr>
        <w:autoSpaceDE w:val="0"/>
        <w:autoSpaceDN w:val="0"/>
        <w:spacing w:line="360" w:lineRule="auto"/>
        <w:ind w:left="282"/>
        <w:jc w:val="both"/>
        <w:rPr>
          <w:rFonts w:ascii="Simplified Arabic" w:hAnsi="Simplified Arabic"/>
          <w:color w:val="000000"/>
          <w:lang w:bidi="ar-IQ"/>
        </w:rPr>
      </w:pPr>
      <w:r w:rsidRPr="007D0489">
        <w:rPr>
          <w:rFonts w:ascii="Simplified Arabic" w:hAnsi="Simplified Arabic" w:hint="cs"/>
          <w:color w:val="000000"/>
          <w:rtl/>
          <w:lang w:bidi="ar-IQ"/>
        </w:rPr>
        <w:t xml:space="preserve"> يتم تقس</w:t>
      </w:r>
      <w:r w:rsidR="009F20DB" w:rsidRPr="007D0489">
        <w:rPr>
          <w:rFonts w:ascii="Simplified Arabic" w:hAnsi="Simplified Arabic" w:hint="cs"/>
          <w:color w:val="000000"/>
          <w:rtl/>
          <w:lang w:bidi="ar-IQ"/>
        </w:rPr>
        <w:t>ي</w:t>
      </w:r>
      <w:r w:rsidRPr="007D0489">
        <w:rPr>
          <w:rFonts w:ascii="Simplified Arabic" w:hAnsi="Simplified Arabic" w:hint="cs"/>
          <w:color w:val="000000"/>
          <w:rtl/>
          <w:lang w:bidi="ar-IQ"/>
        </w:rPr>
        <w:t>م طلاب العينة التجريبية الى مجموعتين خماسية (</w:t>
      </w:r>
      <w:r w:rsidRPr="007D0489">
        <w:rPr>
          <w:rFonts w:ascii="Simplified Arabic" w:hAnsi="Simplified Arabic"/>
          <w:color w:val="000000"/>
          <w:lang w:bidi="ar-IQ"/>
        </w:rPr>
        <w:t xml:space="preserve">A . B </w:t>
      </w:r>
      <w:r w:rsidRPr="007D0489">
        <w:rPr>
          <w:rFonts w:ascii="Simplified Arabic" w:hAnsi="Simplified Arabic" w:hint="cs"/>
          <w:color w:val="000000"/>
          <w:rtl/>
          <w:lang w:bidi="ar-IQ"/>
        </w:rPr>
        <w:t xml:space="preserve"> ) </w:t>
      </w:r>
    </w:p>
    <w:p w:rsidR="004F74D0" w:rsidRPr="007D0489" w:rsidRDefault="004F74D0" w:rsidP="0075485C">
      <w:pPr>
        <w:pStyle w:val="a8"/>
        <w:numPr>
          <w:ilvl w:val="0"/>
          <w:numId w:val="34"/>
        </w:numPr>
        <w:tabs>
          <w:tab w:val="left" w:pos="282"/>
          <w:tab w:val="left" w:pos="423"/>
        </w:tabs>
        <w:autoSpaceDE w:val="0"/>
        <w:autoSpaceDN w:val="0"/>
        <w:spacing w:line="360" w:lineRule="auto"/>
        <w:ind w:left="282" w:hanging="284"/>
        <w:jc w:val="both"/>
        <w:rPr>
          <w:rFonts w:ascii="Simplified Arabic" w:hAnsi="Simplified Arabic"/>
          <w:color w:val="000000"/>
          <w:lang w:bidi="ar-IQ"/>
        </w:rPr>
      </w:pPr>
      <w:r w:rsidRPr="007D0489">
        <w:rPr>
          <w:rFonts w:ascii="Simplified Arabic" w:hAnsi="Simplified Arabic" w:hint="cs"/>
          <w:color w:val="000000"/>
          <w:rtl/>
          <w:lang w:bidi="ar-IQ"/>
        </w:rPr>
        <w:t xml:space="preserve"> </w:t>
      </w:r>
      <w:proofErr w:type="spellStart"/>
      <w:r w:rsidRPr="007D0489">
        <w:rPr>
          <w:rFonts w:ascii="Simplified Arabic" w:hAnsi="Simplified Arabic" w:hint="cs"/>
          <w:color w:val="000000"/>
          <w:rtl/>
          <w:lang w:bidi="ar-IQ"/>
        </w:rPr>
        <w:t>التاكيد</w:t>
      </w:r>
      <w:proofErr w:type="spellEnd"/>
      <w:r w:rsidRPr="007D0489">
        <w:rPr>
          <w:rFonts w:ascii="Simplified Arabic" w:hAnsi="Simplified Arabic" w:hint="cs"/>
          <w:color w:val="000000"/>
          <w:rtl/>
          <w:lang w:bidi="ar-IQ"/>
        </w:rPr>
        <w:t xml:space="preserve"> على جلوس كل مجموعة بشكل دائري في الملعب  . </w:t>
      </w:r>
    </w:p>
    <w:p w:rsidR="004F74D0" w:rsidRPr="007D0489" w:rsidRDefault="004F74D0" w:rsidP="0075485C">
      <w:pPr>
        <w:pStyle w:val="a8"/>
        <w:numPr>
          <w:ilvl w:val="0"/>
          <w:numId w:val="34"/>
        </w:numPr>
        <w:tabs>
          <w:tab w:val="left" w:pos="282"/>
          <w:tab w:val="left" w:pos="423"/>
        </w:tabs>
        <w:autoSpaceDE w:val="0"/>
        <w:autoSpaceDN w:val="0"/>
        <w:spacing w:line="360" w:lineRule="auto"/>
        <w:ind w:left="282" w:hanging="284"/>
        <w:jc w:val="both"/>
        <w:rPr>
          <w:rFonts w:ascii="Simplified Arabic" w:hAnsi="Simplified Arabic"/>
          <w:color w:val="000000"/>
          <w:lang w:bidi="ar-IQ"/>
        </w:rPr>
      </w:pPr>
      <w:r w:rsidRPr="007D0489">
        <w:rPr>
          <w:rFonts w:ascii="Simplified Arabic" w:hAnsi="Simplified Arabic" w:hint="cs"/>
          <w:color w:val="000000"/>
          <w:rtl/>
          <w:lang w:bidi="ar-IQ"/>
        </w:rPr>
        <w:t xml:space="preserve"> </w:t>
      </w:r>
      <w:r w:rsidRPr="007D0489">
        <w:rPr>
          <w:rFonts w:ascii="Simplified Arabic" w:hAnsi="Simplified Arabic"/>
          <w:color w:val="000000"/>
          <w:rtl/>
          <w:lang w:bidi="ar-IQ"/>
        </w:rPr>
        <w:t>الترحيب</w:t>
      </w:r>
      <w:r w:rsidRPr="007D0489">
        <w:rPr>
          <w:rFonts w:ascii="Simplified Arabic" w:hAnsi="Simplified Arabic" w:hint="cs"/>
          <w:color w:val="000000"/>
          <w:rtl/>
          <w:lang w:bidi="ar-IQ"/>
        </w:rPr>
        <w:t xml:space="preserve"> </w:t>
      </w:r>
      <w:r w:rsidRPr="007D0489">
        <w:rPr>
          <w:rFonts w:ascii="Simplified Arabic" w:hAnsi="Simplified Arabic"/>
          <w:color w:val="000000"/>
          <w:rtl/>
          <w:lang w:bidi="ar-IQ"/>
        </w:rPr>
        <w:t>بالأفكار</w:t>
      </w:r>
      <w:r w:rsidRPr="007D0489">
        <w:rPr>
          <w:rFonts w:ascii="Simplified Arabic" w:hAnsi="Simplified Arabic" w:hint="cs"/>
          <w:color w:val="000000"/>
          <w:rtl/>
          <w:lang w:bidi="ar-IQ"/>
        </w:rPr>
        <w:t xml:space="preserve"> </w:t>
      </w:r>
      <w:r w:rsidRPr="007D0489">
        <w:rPr>
          <w:rFonts w:ascii="Simplified Arabic" w:hAnsi="Simplified Arabic"/>
          <w:color w:val="000000"/>
          <w:rtl/>
          <w:lang w:bidi="ar-IQ"/>
        </w:rPr>
        <w:t>المطروحة جميعها</w:t>
      </w:r>
      <w:r w:rsidRPr="007D0489">
        <w:rPr>
          <w:rFonts w:ascii="Simplified Arabic" w:hAnsi="Simplified Arabic" w:hint="cs"/>
          <w:color w:val="000000"/>
          <w:rtl/>
          <w:lang w:bidi="ar-IQ"/>
        </w:rPr>
        <w:t xml:space="preserve"> </w:t>
      </w:r>
      <w:r w:rsidRPr="007D0489">
        <w:rPr>
          <w:rFonts w:ascii="Simplified Arabic" w:hAnsi="Simplified Arabic"/>
          <w:color w:val="000000"/>
          <w:rtl/>
          <w:lang w:bidi="ar-IQ"/>
        </w:rPr>
        <w:t xml:space="preserve">، مما يشكل تعزيزاً إيجابياً للطلاب . </w:t>
      </w:r>
    </w:p>
    <w:p w:rsidR="004F74D0" w:rsidRPr="007D0489" w:rsidRDefault="004F74D0" w:rsidP="0075485C">
      <w:pPr>
        <w:pStyle w:val="a8"/>
        <w:numPr>
          <w:ilvl w:val="0"/>
          <w:numId w:val="34"/>
        </w:numPr>
        <w:tabs>
          <w:tab w:val="left" w:pos="282"/>
          <w:tab w:val="left" w:pos="423"/>
        </w:tabs>
        <w:autoSpaceDE w:val="0"/>
        <w:autoSpaceDN w:val="0"/>
        <w:spacing w:line="360" w:lineRule="auto"/>
        <w:ind w:left="-2" w:firstLine="0"/>
        <w:jc w:val="both"/>
        <w:rPr>
          <w:rFonts w:ascii="Simplified Arabic" w:hAnsi="Simplified Arabic"/>
          <w:color w:val="000000"/>
          <w:rtl/>
          <w:lang w:bidi="ar-IQ"/>
        </w:rPr>
      </w:pPr>
      <w:r w:rsidRPr="007D0489">
        <w:rPr>
          <w:rFonts w:ascii="Simplified Arabic" w:hAnsi="Simplified Arabic" w:hint="cs"/>
          <w:color w:val="000000"/>
          <w:rtl/>
          <w:lang w:bidi="ar-IQ"/>
        </w:rPr>
        <w:t xml:space="preserve"> </w:t>
      </w:r>
      <w:r w:rsidRPr="007D0489">
        <w:rPr>
          <w:rFonts w:ascii="Simplified Arabic" w:hAnsi="Simplified Arabic"/>
          <w:color w:val="000000"/>
          <w:rtl/>
          <w:lang w:bidi="ar-IQ"/>
        </w:rPr>
        <w:t xml:space="preserve">يقوم </w:t>
      </w:r>
      <w:r w:rsidRPr="007D0489">
        <w:rPr>
          <w:rFonts w:ascii="Simplified Arabic" w:hAnsi="Simplified Arabic" w:hint="cs"/>
          <w:color w:val="000000"/>
          <w:rtl/>
          <w:lang w:bidi="ar-IQ"/>
        </w:rPr>
        <w:t xml:space="preserve">مدرس المادة </w:t>
      </w:r>
      <w:r w:rsidRPr="007D0489">
        <w:rPr>
          <w:rFonts w:ascii="Simplified Arabic" w:hAnsi="Simplified Arabic"/>
          <w:color w:val="000000"/>
          <w:rtl/>
          <w:lang w:bidi="ar-IQ"/>
        </w:rPr>
        <w:t xml:space="preserve"> بطرح</w:t>
      </w:r>
      <w:r w:rsidRPr="007D0489">
        <w:rPr>
          <w:rFonts w:ascii="Simplified Arabic" w:hAnsi="Simplified Arabic" w:hint="cs"/>
          <w:color w:val="000000"/>
          <w:rtl/>
          <w:lang w:bidi="ar-IQ"/>
        </w:rPr>
        <w:t xml:space="preserve"> عدة </w:t>
      </w:r>
      <w:r w:rsidRPr="007D0489">
        <w:rPr>
          <w:rFonts w:ascii="Simplified Arabic" w:hAnsi="Simplified Arabic"/>
          <w:color w:val="000000"/>
          <w:rtl/>
          <w:lang w:bidi="ar-IQ"/>
        </w:rPr>
        <w:t xml:space="preserve">تساؤلات </w:t>
      </w:r>
      <w:r w:rsidRPr="007D0489">
        <w:rPr>
          <w:rFonts w:ascii="Simplified Arabic" w:hAnsi="Simplified Arabic" w:hint="cs"/>
          <w:color w:val="000000"/>
          <w:rtl/>
          <w:lang w:bidi="ar-IQ"/>
        </w:rPr>
        <w:t>على طلاب المجموعة في كل وحدة تعليمية</w:t>
      </w:r>
      <w:r w:rsidR="00E1390B" w:rsidRPr="007D0489">
        <w:rPr>
          <w:rFonts w:ascii="Simplified Arabic" w:hAnsi="Simplified Arabic" w:hint="cs"/>
          <w:color w:val="000000"/>
          <w:rtl/>
          <w:lang w:bidi="ar-IQ"/>
        </w:rPr>
        <w:t>.</w:t>
      </w:r>
      <w:r w:rsidR="00DC3407">
        <w:rPr>
          <w:rFonts w:ascii="Simplified Arabic" w:hAnsi="Simplified Arabic" w:hint="cs"/>
          <w:color w:val="000000"/>
          <w:rtl/>
          <w:lang w:bidi="ar-IQ"/>
        </w:rPr>
        <w:t xml:space="preserve"> مثال ذلك</w:t>
      </w:r>
      <w:r w:rsidRPr="007D0489">
        <w:rPr>
          <w:rFonts w:ascii="Simplified Arabic" w:hAnsi="Simplified Arabic" w:hint="cs"/>
          <w:color w:val="000000"/>
          <w:rtl/>
          <w:lang w:bidi="ar-IQ"/>
        </w:rPr>
        <w:t>:</w:t>
      </w:r>
    </w:p>
    <w:p w:rsidR="004F74D0" w:rsidRPr="007D0489" w:rsidRDefault="004F74D0" w:rsidP="0075485C">
      <w:pPr>
        <w:pStyle w:val="a8"/>
        <w:numPr>
          <w:ilvl w:val="0"/>
          <w:numId w:val="35"/>
        </w:numPr>
        <w:autoSpaceDE w:val="0"/>
        <w:autoSpaceDN w:val="0"/>
        <w:spacing w:line="360" w:lineRule="auto"/>
        <w:ind w:left="142" w:hanging="283"/>
        <w:jc w:val="both"/>
        <w:rPr>
          <w:rFonts w:ascii="Simplified Arabic" w:hAnsi="Simplified Arabic"/>
          <w:color w:val="000000"/>
          <w:rtl/>
          <w:lang w:bidi="ar-IQ"/>
        </w:rPr>
      </w:pPr>
      <w:r w:rsidRPr="007D0489">
        <w:rPr>
          <w:rFonts w:ascii="Simplified Arabic" w:hAnsi="Simplified Arabic" w:hint="cs"/>
          <w:color w:val="000000"/>
          <w:rtl/>
          <w:lang w:bidi="ar-IQ"/>
        </w:rPr>
        <w:t xml:space="preserve">كيف تكون وقفة الاستعداد لمهارة الارسال المواجه من الاعلى ؟ </w:t>
      </w:r>
    </w:p>
    <w:p w:rsidR="004F74D0" w:rsidRPr="007D0489" w:rsidRDefault="004F74D0" w:rsidP="0075485C">
      <w:pPr>
        <w:pStyle w:val="a8"/>
        <w:numPr>
          <w:ilvl w:val="0"/>
          <w:numId w:val="35"/>
        </w:numPr>
        <w:autoSpaceDE w:val="0"/>
        <w:autoSpaceDN w:val="0"/>
        <w:spacing w:line="360" w:lineRule="auto"/>
        <w:ind w:left="142" w:hanging="283"/>
        <w:jc w:val="both"/>
        <w:rPr>
          <w:rFonts w:ascii="Simplified Arabic" w:hAnsi="Simplified Arabic"/>
          <w:color w:val="000000"/>
          <w:rtl/>
          <w:lang w:bidi="ar-IQ"/>
        </w:rPr>
      </w:pPr>
      <w:r w:rsidRPr="007D0489">
        <w:rPr>
          <w:rFonts w:ascii="Simplified Arabic" w:hAnsi="Simplified Arabic" w:hint="cs"/>
          <w:color w:val="000000"/>
          <w:rtl/>
          <w:lang w:bidi="ar-IQ"/>
        </w:rPr>
        <w:t>كيف يتم توزيع مركز ثقل الجسم اثناء الاداء ؟</w:t>
      </w:r>
    </w:p>
    <w:p w:rsidR="004F74D0" w:rsidRPr="007D0489" w:rsidRDefault="004F74D0" w:rsidP="0075485C">
      <w:pPr>
        <w:pStyle w:val="a8"/>
        <w:numPr>
          <w:ilvl w:val="0"/>
          <w:numId w:val="35"/>
        </w:numPr>
        <w:autoSpaceDE w:val="0"/>
        <w:autoSpaceDN w:val="0"/>
        <w:spacing w:line="360" w:lineRule="auto"/>
        <w:ind w:left="142" w:hanging="283"/>
        <w:jc w:val="both"/>
        <w:rPr>
          <w:rFonts w:ascii="Simplified Arabic" w:hAnsi="Simplified Arabic"/>
          <w:color w:val="000000"/>
          <w:rtl/>
          <w:lang w:bidi="ar-IQ"/>
        </w:rPr>
      </w:pPr>
      <w:r w:rsidRPr="007D0489">
        <w:rPr>
          <w:rFonts w:ascii="Simplified Arabic" w:hAnsi="Simplified Arabic" w:hint="cs"/>
          <w:color w:val="000000"/>
          <w:rtl/>
          <w:lang w:bidi="ar-IQ"/>
        </w:rPr>
        <w:t>كيف تتم عملية ضرب الكرة وحركة الذراع الضاربة  ؟</w:t>
      </w:r>
    </w:p>
    <w:p w:rsidR="004F74D0" w:rsidRPr="007D0489" w:rsidRDefault="004F74D0" w:rsidP="0075485C">
      <w:pPr>
        <w:pStyle w:val="a8"/>
        <w:numPr>
          <w:ilvl w:val="0"/>
          <w:numId w:val="35"/>
        </w:numPr>
        <w:autoSpaceDE w:val="0"/>
        <w:autoSpaceDN w:val="0"/>
        <w:spacing w:line="360" w:lineRule="auto"/>
        <w:ind w:left="142" w:hanging="283"/>
        <w:jc w:val="both"/>
        <w:rPr>
          <w:rFonts w:ascii="Simplified Arabic" w:hAnsi="Simplified Arabic"/>
          <w:color w:val="000000"/>
          <w:rtl/>
          <w:lang w:bidi="ar-IQ"/>
        </w:rPr>
      </w:pPr>
      <w:r w:rsidRPr="007D0489">
        <w:rPr>
          <w:rFonts w:ascii="Simplified Arabic" w:hAnsi="Simplified Arabic" w:hint="cs"/>
          <w:color w:val="000000"/>
          <w:rtl/>
          <w:lang w:bidi="ar-IQ"/>
        </w:rPr>
        <w:t>ماهي مسافة رمي الكرة ؟</w:t>
      </w:r>
    </w:p>
    <w:p w:rsidR="004F74D0" w:rsidRPr="007D0489" w:rsidRDefault="004F74D0" w:rsidP="0075485C">
      <w:pPr>
        <w:pStyle w:val="a8"/>
        <w:numPr>
          <w:ilvl w:val="0"/>
          <w:numId w:val="35"/>
        </w:numPr>
        <w:autoSpaceDE w:val="0"/>
        <w:autoSpaceDN w:val="0"/>
        <w:spacing w:line="360" w:lineRule="auto"/>
        <w:ind w:left="142" w:hanging="283"/>
        <w:jc w:val="both"/>
        <w:rPr>
          <w:rFonts w:ascii="Simplified Arabic" w:hAnsi="Simplified Arabic"/>
          <w:color w:val="000000"/>
          <w:lang w:bidi="ar-IQ"/>
        </w:rPr>
      </w:pPr>
      <w:r w:rsidRPr="007D0489">
        <w:rPr>
          <w:rFonts w:ascii="Simplified Arabic" w:hAnsi="Simplified Arabic" w:hint="cs"/>
          <w:color w:val="000000"/>
          <w:rtl/>
          <w:lang w:bidi="ar-IQ"/>
        </w:rPr>
        <w:t xml:space="preserve">كيف تكون حركة الذراع الضاربة وحركة الاصابع اثناء ضرب الكرة ؟   </w:t>
      </w:r>
    </w:p>
    <w:p w:rsidR="003C17E1" w:rsidRPr="00142929" w:rsidRDefault="004F74D0" w:rsidP="0075485C">
      <w:pPr>
        <w:pStyle w:val="a8"/>
        <w:numPr>
          <w:ilvl w:val="0"/>
          <w:numId w:val="34"/>
        </w:numPr>
        <w:tabs>
          <w:tab w:val="left" w:pos="423"/>
        </w:tabs>
        <w:autoSpaceDE w:val="0"/>
        <w:autoSpaceDN w:val="0"/>
        <w:spacing w:line="360" w:lineRule="auto"/>
        <w:ind w:left="-2" w:firstLine="0"/>
        <w:jc w:val="both"/>
        <w:rPr>
          <w:rFonts w:ascii="Simplified Arabic" w:hAnsi="Simplified Arabic"/>
          <w:color w:val="000000"/>
          <w:lang w:bidi="ar-IQ"/>
        </w:rPr>
      </w:pPr>
      <w:r w:rsidRPr="007D0489">
        <w:rPr>
          <w:rFonts w:ascii="Simplified Arabic" w:hAnsi="Simplified Arabic" w:hint="cs"/>
          <w:color w:val="000000"/>
          <w:rtl/>
          <w:lang w:bidi="ar-IQ"/>
        </w:rPr>
        <w:t xml:space="preserve"> يجيب الطالب الاول في مجموعة </w:t>
      </w:r>
      <w:r w:rsidRPr="007D0489">
        <w:rPr>
          <w:rFonts w:ascii="Simplified Arabic" w:hAnsi="Simplified Arabic"/>
          <w:color w:val="000000"/>
          <w:lang w:bidi="ar-IQ"/>
        </w:rPr>
        <w:t>A</w:t>
      </w:r>
      <w:r w:rsidR="00E1390B" w:rsidRPr="007D0489">
        <w:rPr>
          <w:rFonts w:ascii="Simplified Arabic" w:hAnsi="Simplified Arabic"/>
          <w:color w:val="000000"/>
          <w:lang w:bidi="ar-IQ"/>
        </w:rPr>
        <w:t>)</w:t>
      </w:r>
      <w:r w:rsidRPr="007D0489">
        <w:rPr>
          <w:rFonts w:ascii="Simplified Arabic" w:hAnsi="Simplified Arabic"/>
          <w:color w:val="000000"/>
          <w:lang w:bidi="ar-IQ"/>
        </w:rPr>
        <w:t xml:space="preserve"> </w:t>
      </w:r>
      <w:r w:rsidR="00E1390B" w:rsidRPr="007D0489">
        <w:rPr>
          <w:rFonts w:ascii="Simplified Arabic" w:hAnsi="Simplified Arabic" w:hint="cs"/>
          <w:color w:val="000000"/>
          <w:rtl/>
          <w:lang w:bidi="ar-IQ"/>
        </w:rPr>
        <w:t>)</w:t>
      </w:r>
      <w:r w:rsidRPr="007D0489">
        <w:rPr>
          <w:rFonts w:ascii="Simplified Arabic" w:hAnsi="Simplified Arabic" w:hint="cs"/>
          <w:color w:val="000000"/>
          <w:rtl/>
          <w:lang w:bidi="ar-IQ"/>
        </w:rPr>
        <w:t xml:space="preserve"> على السؤال الاول  ويكمل الطالب الثاني </w:t>
      </w:r>
      <w:proofErr w:type="spellStart"/>
      <w:r w:rsidRPr="007D0489">
        <w:rPr>
          <w:rFonts w:ascii="Simplified Arabic" w:hAnsi="Simplified Arabic" w:hint="cs"/>
          <w:color w:val="000000"/>
          <w:rtl/>
          <w:lang w:bidi="ar-IQ"/>
        </w:rPr>
        <w:t>بالاجابة</w:t>
      </w:r>
      <w:proofErr w:type="spellEnd"/>
      <w:r w:rsidRPr="007D0489">
        <w:rPr>
          <w:rFonts w:ascii="Simplified Arabic" w:hAnsi="Simplified Arabic" w:hint="cs"/>
          <w:color w:val="000000"/>
          <w:rtl/>
          <w:lang w:bidi="ar-IQ"/>
        </w:rPr>
        <w:t xml:space="preserve"> عن السؤال الثاني وهكذا لجميع الطلاب الخمسة اعادة الاسئلة على المجموعة  </w:t>
      </w:r>
      <w:r w:rsidR="00E1390B" w:rsidRPr="007D0489">
        <w:rPr>
          <w:rFonts w:ascii="Simplified Arabic" w:hAnsi="Simplified Arabic" w:hint="cs"/>
          <w:color w:val="000000"/>
          <w:rtl/>
          <w:lang w:bidi="ar-IQ"/>
        </w:rPr>
        <w:t>(</w:t>
      </w:r>
      <w:r w:rsidR="00E1390B" w:rsidRPr="007D0489">
        <w:rPr>
          <w:rFonts w:ascii="Simplified Arabic" w:hAnsi="Simplified Arabic"/>
          <w:color w:val="000000"/>
          <w:lang w:bidi="ar-IQ"/>
        </w:rPr>
        <w:t>(</w:t>
      </w:r>
      <w:r w:rsidRPr="007D0489">
        <w:rPr>
          <w:rFonts w:ascii="Simplified Arabic" w:hAnsi="Simplified Arabic"/>
          <w:color w:val="000000"/>
          <w:lang w:bidi="ar-IQ"/>
        </w:rPr>
        <w:t>B</w:t>
      </w:r>
      <w:r w:rsidRPr="007D0489">
        <w:rPr>
          <w:rFonts w:ascii="Simplified Arabic" w:hAnsi="Simplified Arabic" w:hint="cs"/>
          <w:color w:val="000000"/>
          <w:rtl/>
          <w:lang w:bidi="ar-IQ"/>
        </w:rPr>
        <w:t xml:space="preserve"> وتتم الاجابة بنفس الطريقة للمجموعة </w:t>
      </w:r>
      <w:r w:rsidRPr="007D0489">
        <w:rPr>
          <w:rFonts w:ascii="Simplified Arabic" w:hAnsi="Simplified Arabic"/>
          <w:color w:val="000000"/>
          <w:lang w:bidi="ar-IQ"/>
        </w:rPr>
        <w:t>A</w:t>
      </w:r>
      <w:r w:rsidR="00E1390B" w:rsidRPr="007D0489">
        <w:rPr>
          <w:rFonts w:ascii="Simplified Arabic" w:hAnsi="Simplified Arabic"/>
          <w:color w:val="000000"/>
          <w:lang w:bidi="ar-IQ"/>
        </w:rPr>
        <w:t>)</w:t>
      </w:r>
      <w:r w:rsidR="00E1390B" w:rsidRPr="007D0489">
        <w:rPr>
          <w:rFonts w:ascii="Simplified Arabic" w:hAnsi="Simplified Arabic" w:hint="cs"/>
          <w:color w:val="000000"/>
          <w:rtl/>
          <w:lang w:bidi="ar-IQ"/>
        </w:rPr>
        <w:t>)</w:t>
      </w:r>
      <w:r w:rsidRPr="007D0489">
        <w:rPr>
          <w:rFonts w:ascii="Simplified Arabic" w:hAnsi="Simplified Arabic" w:hint="cs"/>
          <w:color w:val="000000"/>
          <w:rtl/>
          <w:lang w:bidi="ar-IQ"/>
        </w:rPr>
        <w:t xml:space="preserve"> .</w:t>
      </w:r>
    </w:p>
    <w:p w:rsidR="000B41B3" w:rsidRPr="007D0489" w:rsidRDefault="0090794F" w:rsidP="0075485C">
      <w:pPr>
        <w:pStyle w:val="a8"/>
        <w:numPr>
          <w:ilvl w:val="0"/>
          <w:numId w:val="33"/>
        </w:numPr>
        <w:tabs>
          <w:tab w:val="left" w:pos="183"/>
        </w:tabs>
        <w:autoSpaceDE w:val="0"/>
        <w:autoSpaceDN w:val="0"/>
        <w:spacing w:line="360" w:lineRule="auto"/>
        <w:jc w:val="both"/>
        <w:rPr>
          <w:rFonts w:ascii="Simplified Arabic" w:hAnsi="Simplified Arabic"/>
          <w:rtl/>
          <w:lang w:bidi="ar-IQ"/>
        </w:rPr>
      </w:pPr>
      <w:r w:rsidRPr="007D0489">
        <w:rPr>
          <w:rFonts w:ascii="Simplified Arabic" w:hAnsi="Simplified Arabic"/>
          <w:b/>
          <w:bCs/>
          <w:color w:val="000000"/>
          <w:rtl/>
          <w:lang w:bidi="ar-IQ"/>
        </w:rPr>
        <w:t>الجزء التطبيقي :</w:t>
      </w:r>
      <w:r w:rsidRPr="007D0489">
        <w:rPr>
          <w:rFonts w:ascii="Simplified Arabic" w:hAnsi="Simplified Arabic"/>
          <w:rtl/>
          <w:lang w:bidi="ar-IQ"/>
        </w:rPr>
        <w:t xml:space="preserve"> </w:t>
      </w:r>
      <w:r w:rsidR="000B41B3" w:rsidRPr="007D0489">
        <w:rPr>
          <w:rFonts w:ascii="Simplified Arabic" w:hAnsi="Simplified Arabic"/>
          <w:rtl/>
          <w:lang w:bidi="ar-IQ"/>
        </w:rPr>
        <w:t>استغرق تنفيذ هذا الجزء مدة (15) دقيقة وفق الخطوات التالية  :</w:t>
      </w:r>
    </w:p>
    <w:p w:rsidR="000B41B3" w:rsidRPr="007D0489" w:rsidRDefault="000B41B3" w:rsidP="0075485C">
      <w:pPr>
        <w:pStyle w:val="a8"/>
        <w:numPr>
          <w:ilvl w:val="0"/>
          <w:numId w:val="37"/>
        </w:numPr>
        <w:tabs>
          <w:tab w:val="left" w:pos="183"/>
        </w:tabs>
        <w:autoSpaceDE w:val="0"/>
        <w:autoSpaceDN w:val="0"/>
        <w:spacing w:line="360" w:lineRule="auto"/>
        <w:jc w:val="both"/>
        <w:rPr>
          <w:rFonts w:ascii="Simplified Arabic" w:hAnsi="Simplified Arabic"/>
          <w:lang w:bidi="ar-IQ"/>
        </w:rPr>
      </w:pPr>
      <w:r w:rsidRPr="007D0489">
        <w:rPr>
          <w:rFonts w:ascii="Simplified Arabic" w:hAnsi="Simplified Arabic"/>
          <w:rtl/>
          <w:lang w:bidi="ar-IQ"/>
        </w:rPr>
        <w:t>أداء الحركة بدون كرة</w:t>
      </w:r>
      <w:r w:rsidR="000F6847" w:rsidRPr="007D0489">
        <w:rPr>
          <w:rFonts w:ascii="Simplified Arabic" w:hAnsi="Simplified Arabic"/>
          <w:rtl/>
          <w:lang w:bidi="ar-IQ"/>
        </w:rPr>
        <w:t xml:space="preserve"> .  </w:t>
      </w:r>
    </w:p>
    <w:p w:rsidR="000B41B3" w:rsidRPr="007D0489" w:rsidRDefault="000B41B3" w:rsidP="0075485C">
      <w:pPr>
        <w:pStyle w:val="a8"/>
        <w:numPr>
          <w:ilvl w:val="0"/>
          <w:numId w:val="37"/>
        </w:numPr>
        <w:tabs>
          <w:tab w:val="left" w:pos="183"/>
        </w:tabs>
        <w:autoSpaceDE w:val="0"/>
        <w:autoSpaceDN w:val="0"/>
        <w:spacing w:line="360" w:lineRule="auto"/>
        <w:jc w:val="both"/>
        <w:rPr>
          <w:rFonts w:ascii="Simplified Arabic" w:hAnsi="Simplified Arabic"/>
          <w:lang w:bidi="ar-IQ"/>
        </w:rPr>
      </w:pPr>
      <w:r w:rsidRPr="007D0489">
        <w:rPr>
          <w:rFonts w:ascii="Simplified Arabic" w:hAnsi="Simplified Arabic"/>
          <w:rtl/>
          <w:lang w:bidi="ar-IQ"/>
        </w:rPr>
        <w:t>استخدام كرة معلقة أو وقوف أحد الطلاب مع مسك الكرة بين يديه ثم أداء حركة الذراع الضاربة</w:t>
      </w:r>
      <w:r w:rsidR="008E486A" w:rsidRPr="007D0489">
        <w:rPr>
          <w:rFonts w:ascii="Simplified Arabic" w:hAnsi="Simplified Arabic"/>
          <w:rtl/>
          <w:lang w:bidi="ar-IQ"/>
        </w:rPr>
        <w:t xml:space="preserve"> .</w:t>
      </w:r>
      <w:r w:rsidR="000F6847" w:rsidRPr="007D0489">
        <w:rPr>
          <w:rFonts w:ascii="Simplified Arabic" w:hAnsi="Simplified Arabic"/>
          <w:rtl/>
          <w:lang w:bidi="ar-IQ"/>
        </w:rPr>
        <w:t xml:space="preserve"> </w:t>
      </w:r>
    </w:p>
    <w:p w:rsidR="000B41B3" w:rsidRPr="007D0489" w:rsidRDefault="000B41B3" w:rsidP="0075485C">
      <w:pPr>
        <w:pStyle w:val="a8"/>
        <w:numPr>
          <w:ilvl w:val="0"/>
          <w:numId w:val="37"/>
        </w:numPr>
        <w:tabs>
          <w:tab w:val="left" w:pos="183"/>
        </w:tabs>
        <w:autoSpaceDE w:val="0"/>
        <w:autoSpaceDN w:val="0"/>
        <w:spacing w:line="360" w:lineRule="auto"/>
        <w:jc w:val="both"/>
        <w:rPr>
          <w:rFonts w:ascii="Simplified Arabic" w:hAnsi="Simplified Arabic"/>
          <w:lang w:bidi="ar-IQ"/>
        </w:rPr>
      </w:pPr>
      <w:r w:rsidRPr="007D0489">
        <w:rPr>
          <w:rFonts w:ascii="Simplified Arabic" w:hAnsi="Simplified Arabic"/>
          <w:rtl/>
          <w:lang w:bidi="ar-IQ"/>
        </w:rPr>
        <w:t>رمي الكرة عاليا</w:t>
      </w:r>
      <w:r w:rsidR="00E957D8">
        <w:rPr>
          <w:rFonts w:ascii="Simplified Arabic" w:hAnsi="Simplified Arabic"/>
          <w:rtl/>
          <w:lang w:bidi="ar-IQ"/>
        </w:rPr>
        <w:t xml:space="preserve">ً بحيث تسقط أمام الطلاب ثم </w:t>
      </w:r>
      <w:r w:rsidR="00E957D8">
        <w:rPr>
          <w:rFonts w:ascii="Simplified Arabic" w:hAnsi="Simplified Arabic" w:hint="cs"/>
          <w:rtl/>
          <w:lang w:bidi="ar-IQ"/>
        </w:rPr>
        <w:t>يستقبلها</w:t>
      </w:r>
      <w:r w:rsidRPr="007D0489">
        <w:rPr>
          <w:rFonts w:ascii="Simplified Arabic" w:hAnsi="Simplified Arabic"/>
          <w:rtl/>
          <w:lang w:bidi="ar-IQ"/>
        </w:rPr>
        <w:t xml:space="preserve"> حتى يتعلم الرمي</w:t>
      </w:r>
      <w:r w:rsidR="008E486A" w:rsidRPr="007D0489">
        <w:rPr>
          <w:rFonts w:ascii="Simplified Arabic" w:hAnsi="Simplified Arabic"/>
          <w:rtl/>
          <w:lang w:bidi="ar-IQ"/>
        </w:rPr>
        <w:t xml:space="preserve"> </w:t>
      </w:r>
      <w:r w:rsidRPr="007D0489">
        <w:rPr>
          <w:rFonts w:ascii="Simplified Arabic" w:hAnsi="Simplified Arabic"/>
          <w:rtl/>
          <w:lang w:bidi="ar-IQ"/>
        </w:rPr>
        <w:t>الصحيح</w:t>
      </w:r>
      <w:r w:rsidR="008E486A" w:rsidRPr="007D0489">
        <w:rPr>
          <w:rFonts w:ascii="Simplified Arabic" w:hAnsi="Simplified Arabic"/>
          <w:rtl/>
          <w:lang w:bidi="ar-IQ"/>
        </w:rPr>
        <w:t>.</w:t>
      </w:r>
      <w:r w:rsidR="000F6847" w:rsidRPr="007D0489">
        <w:rPr>
          <w:rFonts w:ascii="Simplified Arabic" w:hAnsi="Simplified Arabic"/>
          <w:rtl/>
          <w:lang w:bidi="ar-IQ"/>
        </w:rPr>
        <w:t xml:space="preserve"> </w:t>
      </w:r>
    </w:p>
    <w:p w:rsidR="000B41B3" w:rsidRPr="007D0489" w:rsidRDefault="000B41B3" w:rsidP="0075485C">
      <w:pPr>
        <w:pStyle w:val="a8"/>
        <w:numPr>
          <w:ilvl w:val="0"/>
          <w:numId w:val="37"/>
        </w:numPr>
        <w:tabs>
          <w:tab w:val="left" w:pos="183"/>
        </w:tabs>
        <w:autoSpaceDE w:val="0"/>
        <w:autoSpaceDN w:val="0"/>
        <w:spacing w:line="360" w:lineRule="auto"/>
        <w:jc w:val="both"/>
        <w:rPr>
          <w:rFonts w:ascii="Simplified Arabic" w:hAnsi="Simplified Arabic"/>
          <w:lang w:bidi="ar-IQ"/>
        </w:rPr>
      </w:pPr>
      <w:r w:rsidRPr="007D0489">
        <w:rPr>
          <w:rFonts w:ascii="Simplified Arabic" w:hAnsi="Simplified Arabic"/>
          <w:rtl/>
          <w:lang w:bidi="ar-IQ"/>
        </w:rPr>
        <w:t>عمل حركة الإرسال بصورة بطيئة على الحائط بدون مراعاة المسافة</w:t>
      </w:r>
      <w:r w:rsidR="000F6847" w:rsidRPr="007D0489">
        <w:rPr>
          <w:rFonts w:ascii="Simplified Arabic" w:hAnsi="Simplified Arabic"/>
          <w:rtl/>
          <w:lang w:bidi="ar-IQ"/>
        </w:rPr>
        <w:t xml:space="preserve"> </w:t>
      </w:r>
      <w:r w:rsidR="008E486A" w:rsidRPr="007D0489">
        <w:rPr>
          <w:rFonts w:ascii="Simplified Arabic" w:hAnsi="Simplified Arabic"/>
          <w:rtl/>
          <w:lang w:bidi="ar-IQ"/>
        </w:rPr>
        <w:t>.</w:t>
      </w:r>
    </w:p>
    <w:p w:rsidR="000B41B3" w:rsidRPr="007D0489" w:rsidRDefault="000B41B3" w:rsidP="0075485C">
      <w:pPr>
        <w:pStyle w:val="a8"/>
        <w:numPr>
          <w:ilvl w:val="0"/>
          <w:numId w:val="37"/>
        </w:numPr>
        <w:tabs>
          <w:tab w:val="left" w:pos="183"/>
        </w:tabs>
        <w:autoSpaceDE w:val="0"/>
        <w:autoSpaceDN w:val="0"/>
        <w:spacing w:line="360" w:lineRule="auto"/>
        <w:jc w:val="both"/>
        <w:rPr>
          <w:rFonts w:ascii="Simplified Arabic" w:hAnsi="Simplified Arabic"/>
          <w:lang w:bidi="ar-IQ"/>
        </w:rPr>
      </w:pPr>
      <w:r w:rsidRPr="007D0489">
        <w:rPr>
          <w:rFonts w:ascii="Simplified Arabic" w:hAnsi="Simplified Arabic"/>
          <w:rtl/>
          <w:lang w:bidi="ar-IQ"/>
        </w:rPr>
        <w:lastRenderedPageBreak/>
        <w:t>توجيه الإرسال إلى مكان محدد على الحائط أو على زميل</w:t>
      </w:r>
      <w:r w:rsidR="008E486A" w:rsidRPr="007D0489">
        <w:rPr>
          <w:rFonts w:ascii="Simplified Arabic" w:hAnsi="Simplified Arabic"/>
          <w:rtl/>
          <w:lang w:bidi="ar-IQ"/>
        </w:rPr>
        <w:t>.</w:t>
      </w:r>
      <w:r w:rsidR="000F6847" w:rsidRPr="007D0489">
        <w:rPr>
          <w:rFonts w:ascii="Simplified Arabic" w:hAnsi="Simplified Arabic"/>
          <w:rtl/>
          <w:lang w:bidi="ar-IQ"/>
        </w:rPr>
        <w:t xml:space="preserve"> </w:t>
      </w:r>
    </w:p>
    <w:p w:rsidR="000B41B3" w:rsidRPr="007D0489" w:rsidRDefault="000B41B3" w:rsidP="0075485C">
      <w:pPr>
        <w:pStyle w:val="a8"/>
        <w:numPr>
          <w:ilvl w:val="0"/>
          <w:numId w:val="37"/>
        </w:numPr>
        <w:tabs>
          <w:tab w:val="left" w:pos="183"/>
        </w:tabs>
        <w:autoSpaceDE w:val="0"/>
        <w:autoSpaceDN w:val="0"/>
        <w:spacing w:line="360" w:lineRule="auto"/>
        <w:jc w:val="both"/>
        <w:rPr>
          <w:rFonts w:ascii="Simplified Arabic" w:hAnsi="Simplified Arabic"/>
          <w:lang w:bidi="ar-IQ"/>
        </w:rPr>
      </w:pPr>
      <w:r w:rsidRPr="007D0489">
        <w:rPr>
          <w:rFonts w:ascii="Simplified Arabic" w:hAnsi="Simplified Arabic"/>
          <w:rtl/>
          <w:lang w:bidi="ar-IQ"/>
        </w:rPr>
        <w:t>الانتقال إلى الملعب والبدء من منطقة الهجوم ثم زيادة المسافة تدريجياً حتى الوصول إلى منطقة الإرسال</w:t>
      </w:r>
      <w:r w:rsidR="008E486A" w:rsidRPr="007D0489">
        <w:rPr>
          <w:rFonts w:ascii="Simplified Arabic" w:hAnsi="Simplified Arabic"/>
          <w:rtl/>
          <w:lang w:bidi="ar-IQ"/>
        </w:rPr>
        <w:t>.</w:t>
      </w:r>
    </w:p>
    <w:p w:rsidR="000B41B3" w:rsidRPr="007D0489" w:rsidRDefault="000B41B3" w:rsidP="0075485C">
      <w:pPr>
        <w:pStyle w:val="a8"/>
        <w:numPr>
          <w:ilvl w:val="0"/>
          <w:numId w:val="37"/>
        </w:numPr>
        <w:tabs>
          <w:tab w:val="left" w:pos="183"/>
        </w:tabs>
        <w:autoSpaceDE w:val="0"/>
        <w:autoSpaceDN w:val="0"/>
        <w:spacing w:line="360" w:lineRule="auto"/>
        <w:jc w:val="both"/>
        <w:rPr>
          <w:rFonts w:ascii="Simplified Arabic" w:hAnsi="Simplified Arabic"/>
          <w:lang w:bidi="ar-IQ"/>
        </w:rPr>
      </w:pPr>
      <w:r w:rsidRPr="007D0489">
        <w:rPr>
          <w:rFonts w:ascii="Simplified Arabic" w:hAnsi="Simplified Arabic"/>
          <w:rtl/>
          <w:lang w:bidi="ar-IQ"/>
        </w:rPr>
        <w:t xml:space="preserve">تحديد مناطق على أرض الملعب وتوجيه الكرة إليها وتكرار الارسال بصورة صحيحة </w:t>
      </w:r>
      <w:r w:rsidR="008E486A" w:rsidRPr="007D0489">
        <w:rPr>
          <w:rFonts w:ascii="Simplified Arabic" w:hAnsi="Simplified Arabic"/>
          <w:rtl/>
          <w:lang w:bidi="ar-IQ"/>
        </w:rPr>
        <w:t>.</w:t>
      </w:r>
    </w:p>
    <w:p w:rsidR="0090794F" w:rsidRPr="007D0489" w:rsidRDefault="0090794F" w:rsidP="0075485C">
      <w:pPr>
        <w:pStyle w:val="a8"/>
        <w:numPr>
          <w:ilvl w:val="0"/>
          <w:numId w:val="31"/>
        </w:numPr>
        <w:spacing w:line="360" w:lineRule="auto"/>
        <w:jc w:val="both"/>
        <w:rPr>
          <w:rFonts w:ascii="Simplified Arabic" w:hAnsi="Simplified Arabic"/>
          <w:lang w:bidi="ar-IQ"/>
        </w:rPr>
      </w:pPr>
      <w:r w:rsidRPr="007D0489">
        <w:rPr>
          <w:rFonts w:ascii="Simplified Arabic" w:hAnsi="Simplified Arabic"/>
          <w:b/>
          <w:bCs/>
          <w:rtl/>
          <w:lang w:bidi="ar-IQ"/>
        </w:rPr>
        <w:t>القسم الختامي</w:t>
      </w:r>
      <w:r w:rsidRPr="007D0489">
        <w:rPr>
          <w:rFonts w:ascii="Simplified Arabic" w:hAnsi="Simplified Arabic"/>
          <w:rtl/>
          <w:lang w:bidi="ar-IQ"/>
        </w:rPr>
        <w:t xml:space="preserve"> : استغرق (5) دقائق تمّ  فيها إعطاء الطلاب لعبة عكس الاشارة ، ومن ثَمّ إعطا</w:t>
      </w:r>
      <w:r w:rsidR="00DC3407">
        <w:rPr>
          <w:rFonts w:ascii="Simplified Arabic" w:hAnsi="Simplified Arabic"/>
          <w:rtl/>
          <w:lang w:bidi="ar-IQ"/>
        </w:rPr>
        <w:t>ء توجيهات واطلاق صيحة الانصراف</w:t>
      </w:r>
      <w:r w:rsidRPr="007D0489">
        <w:rPr>
          <w:rFonts w:ascii="Simplified Arabic" w:hAnsi="Simplified Arabic"/>
          <w:rtl/>
          <w:lang w:bidi="ar-IQ"/>
        </w:rPr>
        <w:t>.</w:t>
      </w:r>
    </w:p>
    <w:p w:rsidR="00397468" w:rsidRPr="006963C2" w:rsidRDefault="00397468" w:rsidP="00284BBA">
      <w:pPr>
        <w:spacing w:line="360" w:lineRule="auto"/>
        <w:jc w:val="both"/>
        <w:rPr>
          <w:rFonts w:eastAsia="Times New Roman" w:cs="PT Bold Heading"/>
          <w:b/>
          <w:bCs/>
          <w:sz w:val="32"/>
          <w:szCs w:val="32"/>
          <w:rtl/>
          <w:lang w:eastAsia="en-US" w:bidi="ar-IQ"/>
        </w:rPr>
      </w:pPr>
      <w:r w:rsidRPr="006963C2">
        <w:rPr>
          <w:rFonts w:eastAsia="Times New Roman" w:cs="PT Bold Heading"/>
          <w:b/>
          <w:bCs/>
          <w:sz w:val="32"/>
          <w:szCs w:val="32"/>
          <w:rtl/>
          <w:lang w:eastAsia="en-US" w:bidi="ar-IQ"/>
        </w:rPr>
        <w:t>3-</w:t>
      </w:r>
      <w:r w:rsidR="00284BBA">
        <w:rPr>
          <w:rFonts w:eastAsia="Times New Roman" w:cs="PT Bold Heading" w:hint="cs"/>
          <w:b/>
          <w:bCs/>
          <w:sz w:val="32"/>
          <w:szCs w:val="32"/>
          <w:rtl/>
          <w:lang w:eastAsia="en-US" w:bidi="ar-IQ"/>
        </w:rPr>
        <w:t>4</w:t>
      </w:r>
      <w:r w:rsidRPr="006963C2">
        <w:rPr>
          <w:rFonts w:eastAsia="Times New Roman" w:cs="PT Bold Heading"/>
          <w:b/>
          <w:bCs/>
          <w:sz w:val="32"/>
          <w:szCs w:val="32"/>
          <w:rtl/>
          <w:lang w:eastAsia="en-US" w:bidi="ar-IQ"/>
        </w:rPr>
        <w:t>-</w:t>
      </w:r>
      <w:r w:rsidR="00284BBA">
        <w:rPr>
          <w:rFonts w:eastAsia="Times New Roman" w:cs="PT Bold Heading" w:hint="cs"/>
          <w:b/>
          <w:bCs/>
          <w:sz w:val="32"/>
          <w:szCs w:val="32"/>
          <w:rtl/>
          <w:lang w:eastAsia="en-US" w:bidi="ar-IQ"/>
        </w:rPr>
        <w:t>6</w:t>
      </w:r>
      <w:r w:rsidR="00C547CD" w:rsidRPr="006963C2">
        <w:rPr>
          <w:rFonts w:eastAsia="Times New Roman" w:cs="PT Bold Heading" w:hint="cs"/>
          <w:b/>
          <w:bCs/>
          <w:sz w:val="32"/>
          <w:szCs w:val="32"/>
          <w:rtl/>
          <w:lang w:eastAsia="en-US" w:bidi="ar-IQ"/>
        </w:rPr>
        <w:t>-3</w:t>
      </w:r>
      <w:r w:rsidR="00C63E33">
        <w:rPr>
          <w:rFonts w:eastAsia="Times New Roman" w:cs="PT Bold Heading"/>
          <w:b/>
          <w:bCs/>
          <w:sz w:val="32"/>
          <w:szCs w:val="32"/>
          <w:rtl/>
          <w:lang w:eastAsia="en-US" w:bidi="ar-IQ"/>
        </w:rPr>
        <w:t xml:space="preserve"> المجموعة الضابطة</w:t>
      </w:r>
      <w:r w:rsidR="007D0489" w:rsidRPr="006963C2">
        <w:rPr>
          <w:rFonts w:eastAsia="Times New Roman" w:cs="PT Bold Heading" w:hint="cs"/>
          <w:b/>
          <w:bCs/>
          <w:sz w:val="32"/>
          <w:szCs w:val="32"/>
          <w:rtl/>
          <w:lang w:eastAsia="en-US" w:bidi="ar-IQ"/>
        </w:rPr>
        <w:t>:</w:t>
      </w:r>
    </w:p>
    <w:p w:rsidR="00A05924" w:rsidRPr="00147434" w:rsidRDefault="00FE78C7" w:rsidP="008548E8">
      <w:pPr>
        <w:spacing w:line="360" w:lineRule="auto"/>
        <w:jc w:val="lowKashida"/>
        <w:rPr>
          <w:rFonts w:ascii="Simplified Arabic" w:hAnsi="Simplified Arabic"/>
          <w:rtl/>
          <w:lang w:bidi="ar-IQ"/>
        </w:rPr>
      </w:pPr>
      <w:r w:rsidRPr="007D0489">
        <w:rPr>
          <w:rFonts w:ascii="Simplified Arabic" w:hAnsi="Simplified Arabic"/>
          <w:rtl/>
          <w:lang w:bidi="ar-IQ"/>
        </w:rPr>
        <w:t xml:space="preserve">   </w:t>
      </w:r>
      <w:r w:rsidR="00397468" w:rsidRPr="007D0489">
        <w:rPr>
          <w:rFonts w:ascii="Simplified Arabic" w:hAnsi="Simplified Arabic"/>
          <w:rtl/>
          <w:lang w:bidi="ar-IQ"/>
        </w:rPr>
        <w:t xml:space="preserve"> </w:t>
      </w:r>
      <w:r w:rsidR="00C63E33">
        <w:rPr>
          <w:rFonts w:ascii="Simplified Arabic" w:hAnsi="Simplified Arabic" w:hint="cs"/>
          <w:rtl/>
          <w:lang w:bidi="ar-IQ"/>
        </w:rPr>
        <w:tab/>
      </w:r>
      <w:r w:rsidR="00397468" w:rsidRPr="007D0489">
        <w:rPr>
          <w:rFonts w:ascii="Simplified Arabic" w:hAnsi="Simplified Arabic"/>
          <w:rtl/>
          <w:lang w:bidi="ar-IQ"/>
        </w:rPr>
        <w:t>قامت</w:t>
      </w:r>
      <w:r w:rsidR="005D4B85" w:rsidRPr="007D0489">
        <w:rPr>
          <w:rFonts w:ascii="Simplified Arabic" w:hAnsi="Simplified Arabic"/>
          <w:rtl/>
          <w:lang w:bidi="ar-IQ"/>
        </w:rPr>
        <w:t xml:space="preserve"> المجموعة الضابطة </w:t>
      </w:r>
      <w:r w:rsidR="00397468" w:rsidRPr="007D0489">
        <w:rPr>
          <w:rFonts w:ascii="Simplified Arabic" w:hAnsi="Simplified Arabic"/>
          <w:rtl/>
          <w:lang w:bidi="ar-IQ"/>
        </w:rPr>
        <w:t>بتنفيذ المنهاج المقرر لطلبة المرحلة الخامسة</w:t>
      </w:r>
      <w:r w:rsidR="008548E8">
        <w:rPr>
          <w:rFonts w:ascii="Simplified Arabic" w:hAnsi="Simplified Arabic"/>
          <w:rtl/>
          <w:lang w:bidi="ar-IQ"/>
        </w:rPr>
        <w:t xml:space="preserve"> لدرس</w:t>
      </w:r>
      <w:r w:rsidR="00397468" w:rsidRPr="007D0489">
        <w:rPr>
          <w:rFonts w:ascii="Simplified Arabic" w:hAnsi="Simplified Arabic"/>
          <w:rtl/>
          <w:lang w:bidi="ar-IQ"/>
        </w:rPr>
        <w:t xml:space="preserve"> التربية الرياضية في لعبة الكرة الطائرة ولل</w:t>
      </w:r>
      <w:r w:rsidR="005D4B85" w:rsidRPr="007D0489">
        <w:rPr>
          <w:rFonts w:ascii="Simplified Arabic" w:hAnsi="Simplified Arabic"/>
          <w:rtl/>
          <w:lang w:bidi="ar-IQ"/>
        </w:rPr>
        <w:t xml:space="preserve">مهارات </w:t>
      </w:r>
      <w:r w:rsidR="00397468" w:rsidRPr="007D0489">
        <w:rPr>
          <w:rFonts w:ascii="Simplified Arabic" w:hAnsi="Simplified Arabic"/>
          <w:rtl/>
          <w:lang w:bidi="ar-IQ"/>
        </w:rPr>
        <w:t>قيد ا</w:t>
      </w:r>
      <w:r w:rsidR="005D4B85" w:rsidRPr="007D0489">
        <w:rPr>
          <w:rFonts w:ascii="Simplified Arabic" w:hAnsi="Simplified Arabic"/>
          <w:rtl/>
          <w:lang w:bidi="ar-IQ"/>
        </w:rPr>
        <w:t>لدراسة</w:t>
      </w:r>
      <w:r w:rsidR="00A05924">
        <w:rPr>
          <w:rFonts w:ascii="Simplified Arabic" w:hAnsi="Simplified Arabic" w:hint="cs"/>
          <w:rtl/>
          <w:lang w:bidi="ar-IQ"/>
        </w:rPr>
        <w:t xml:space="preserve"> وبالتوقيتات نفسها للمج</w:t>
      </w:r>
      <w:r w:rsidR="008548E8">
        <w:rPr>
          <w:rFonts w:ascii="Simplified Arabic" w:hAnsi="Simplified Arabic" w:hint="cs"/>
          <w:rtl/>
          <w:lang w:bidi="ar-IQ"/>
        </w:rPr>
        <w:t>موعتين التجريبيتين بالنسبة للقسم</w:t>
      </w:r>
      <w:r w:rsidR="00A05924">
        <w:rPr>
          <w:rFonts w:ascii="Simplified Arabic" w:hAnsi="Simplified Arabic" w:hint="cs"/>
          <w:rtl/>
          <w:lang w:bidi="ar-IQ"/>
        </w:rPr>
        <w:t xml:space="preserve"> الاعدادي (7 د</w:t>
      </w:r>
      <w:r w:rsidR="008548E8">
        <w:rPr>
          <w:rFonts w:ascii="Simplified Arabic" w:hAnsi="Simplified Arabic" w:hint="cs"/>
          <w:rtl/>
          <w:lang w:bidi="ar-IQ"/>
        </w:rPr>
        <w:t>قيقة</w:t>
      </w:r>
      <w:r w:rsidR="00A05924">
        <w:rPr>
          <w:rFonts w:ascii="Simplified Arabic" w:hAnsi="Simplified Arabic" w:hint="cs"/>
          <w:rtl/>
          <w:lang w:bidi="ar-IQ"/>
        </w:rPr>
        <w:t>)  والرئيسي (33 د</w:t>
      </w:r>
      <w:r w:rsidR="008548E8">
        <w:rPr>
          <w:rFonts w:ascii="Simplified Arabic" w:hAnsi="Simplified Arabic" w:hint="cs"/>
          <w:rtl/>
          <w:lang w:bidi="ar-IQ"/>
        </w:rPr>
        <w:t>قيقة</w:t>
      </w:r>
      <w:r w:rsidR="00A05924">
        <w:rPr>
          <w:rFonts w:ascii="Simplified Arabic" w:hAnsi="Simplified Arabic" w:hint="cs"/>
          <w:rtl/>
          <w:lang w:bidi="ar-IQ"/>
        </w:rPr>
        <w:t>)  والختامي (</w:t>
      </w:r>
      <w:r w:rsidR="008548E8">
        <w:rPr>
          <w:rFonts w:ascii="Simplified Arabic" w:hAnsi="Simplified Arabic" w:hint="cs"/>
          <w:rtl/>
          <w:lang w:bidi="ar-IQ"/>
        </w:rPr>
        <w:t xml:space="preserve"> 5 دقيقة</w:t>
      </w:r>
      <w:r w:rsidR="00A05924">
        <w:rPr>
          <w:rFonts w:ascii="Simplified Arabic" w:hAnsi="Simplified Arabic" w:hint="cs"/>
          <w:rtl/>
          <w:lang w:bidi="ar-IQ"/>
        </w:rPr>
        <w:t xml:space="preserve">) من قبل </w:t>
      </w:r>
      <w:r w:rsidR="00397468" w:rsidRPr="007D0489">
        <w:rPr>
          <w:rFonts w:ascii="Simplified Arabic" w:hAnsi="Simplified Arabic"/>
          <w:rtl/>
          <w:lang w:bidi="ar-IQ"/>
        </w:rPr>
        <w:t xml:space="preserve"> مدرس المادة </w:t>
      </w:r>
      <w:proofErr w:type="spellStart"/>
      <w:r w:rsidR="00397468" w:rsidRPr="007D0489">
        <w:rPr>
          <w:rFonts w:ascii="Simplified Arabic" w:hAnsi="Simplified Arabic"/>
          <w:rtl/>
          <w:lang w:bidi="ar-IQ"/>
        </w:rPr>
        <w:t>وباشراف</w:t>
      </w:r>
      <w:proofErr w:type="spellEnd"/>
      <w:r w:rsidR="004B7E0E">
        <w:rPr>
          <w:rFonts w:ascii="Simplified Arabic" w:hAnsi="Simplified Arabic" w:hint="cs"/>
          <w:rtl/>
          <w:lang w:bidi="ar-IQ"/>
        </w:rPr>
        <w:t xml:space="preserve"> مباشر ل</w:t>
      </w:r>
      <w:r w:rsidR="00397468" w:rsidRPr="007D0489">
        <w:rPr>
          <w:rFonts w:ascii="Simplified Arabic" w:hAnsi="Simplified Arabic"/>
          <w:rtl/>
          <w:lang w:bidi="ar-IQ"/>
        </w:rPr>
        <w:t>لباحث بت</w:t>
      </w:r>
      <w:r w:rsidR="000224E3">
        <w:rPr>
          <w:rFonts w:ascii="Simplified Arabic" w:hAnsi="Simplified Arabic"/>
          <w:rtl/>
          <w:lang w:bidi="ar-IQ"/>
        </w:rPr>
        <w:t>نفيذ وحداتهم التعليمية ال</w:t>
      </w:r>
      <w:r w:rsidR="000224E3">
        <w:rPr>
          <w:rFonts w:ascii="Simplified Arabic" w:hAnsi="Simplified Arabic" w:hint="cs"/>
          <w:rtl/>
          <w:lang w:bidi="ar-IQ"/>
        </w:rPr>
        <w:t>اعتيادية</w:t>
      </w:r>
      <w:r w:rsidR="00397468" w:rsidRPr="007D0489">
        <w:rPr>
          <w:rFonts w:ascii="Simplified Arabic" w:hAnsi="Simplified Arabic"/>
          <w:rtl/>
          <w:lang w:bidi="ar-IQ"/>
        </w:rPr>
        <w:t xml:space="preserve"> لهذه المجموعة</w:t>
      </w:r>
      <w:r w:rsidR="00B058C1" w:rsidRPr="007D0489">
        <w:rPr>
          <w:rFonts w:ascii="Simplified Arabic" w:hAnsi="Simplified Arabic"/>
          <w:rtl/>
          <w:lang w:bidi="ar-IQ"/>
        </w:rPr>
        <w:t xml:space="preserve"> ،</w:t>
      </w:r>
      <w:r w:rsidR="008548E8">
        <w:rPr>
          <w:rFonts w:ascii="Simplified Arabic" w:hAnsi="Simplified Arabic"/>
          <w:rtl/>
          <w:lang w:bidi="ar-IQ"/>
        </w:rPr>
        <w:t xml:space="preserve"> علم ب</w:t>
      </w:r>
      <w:r w:rsidR="008548E8">
        <w:rPr>
          <w:rFonts w:ascii="Simplified Arabic" w:hAnsi="Simplified Arabic" w:hint="cs"/>
          <w:rtl/>
          <w:lang w:bidi="ar-IQ"/>
        </w:rPr>
        <w:t>أ</w:t>
      </w:r>
      <w:r w:rsidR="00B058C1" w:rsidRPr="007D0489">
        <w:rPr>
          <w:rFonts w:ascii="Simplified Arabic" w:hAnsi="Simplified Arabic"/>
          <w:rtl/>
          <w:lang w:bidi="ar-IQ"/>
        </w:rPr>
        <w:t>ن باقي الطلاب الذين لم يشتركوا في عينة البحث</w:t>
      </w:r>
      <w:r w:rsidR="005D4B85" w:rsidRPr="007D0489">
        <w:rPr>
          <w:rFonts w:ascii="Simplified Arabic" w:hAnsi="Simplified Arabic"/>
          <w:rtl/>
          <w:lang w:bidi="ar-IQ"/>
        </w:rPr>
        <w:t xml:space="preserve"> تم ممارستهم </w:t>
      </w:r>
      <w:r w:rsidR="004B7E0E">
        <w:rPr>
          <w:rFonts w:ascii="Simplified Arabic" w:hAnsi="Simplified Arabic" w:hint="cs"/>
          <w:rtl/>
          <w:lang w:bidi="ar-IQ"/>
        </w:rPr>
        <w:t>ال</w:t>
      </w:r>
      <w:r w:rsidR="00B058C1" w:rsidRPr="007D0489">
        <w:rPr>
          <w:rFonts w:ascii="Simplified Arabic" w:hAnsi="Simplified Arabic"/>
          <w:rtl/>
          <w:lang w:bidi="ar-IQ"/>
        </w:rPr>
        <w:t>منهج</w:t>
      </w:r>
      <w:r w:rsidR="00DC3407">
        <w:rPr>
          <w:rFonts w:ascii="Simplified Arabic" w:hAnsi="Simplified Arabic" w:hint="cs"/>
          <w:rtl/>
          <w:lang w:bidi="ar-IQ"/>
        </w:rPr>
        <w:t xml:space="preserve"> الاعتيادي</w:t>
      </w:r>
      <w:r w:rsidR="00B058C1" w:rsidRPr="007D0489">
        <w:rPr>
          <w:rFonts w:ascii="Simplified Arabic" w:hAnsi="Simplified Arabic"/>
          <w:rtl/>
          <w:lang w:bidi="ar-IQ"/>
        </w:rPr>
        <w:t xml:space="preserve"> </w:t>
      </w:r>
      <w:r w:rsidR="004B7E0E">
        <w:rPr>
          <w:rFonts w:ascii="Simplified Arabic" w:hAnsi="Simplified Arabic" w:hint="cs"/>
          <w:rtl/>
          <w:lang w:bidi="ar-IQ"/>
        </w:rPr>
        <w:t>ل</w:t>
      </w:r>
      <w:r w:rsidR="00B058C1" w:rsidRPr="007D0489">
        <w:rPr>
          <w:rFonts w:ascii="Simplified Arabic" w:hAnsi="Simplified Arabic"/>
          <w:rtl/>
          <w:lang w:bidi="ar-IQ"/>
        </w:rPr>
        <w:t>لمجموعة الضابطة</w:t>
      </w:r>
      <w:r w:rsidR="00397468" w:rsidRPr="007D0489">
        <w:rPr>
          <w:rFonts w:ascii="Simplified Arabic" w:hAnsi="Simplified Arabic"/>
          <w:rtl/>
          <w:lang w:bidi="ar-IQ"/>
        </w:rPr>
        <w:t>.</w:t>
      </w:r>
    </w:p>
    <w:p w:rsidR="00397468" w:rsidRPr="006963C2" w:rsidRDefault="00397468" w:rsidP="00D52C56">
      <w:pPr>
        <w:spacing w:line="360" w:lineRule="auto"/>
        <w:jc w:val="both"/>
        <w:rPr>
          <w:rFonts w:eastAsia="Times New Roman" w:cs="PT Bold Heading"/>
          <w:b/>
          <w:bCs/>
          <w:sz w:val="32"/>
          <w:szCs w:val="32"/>
          <w:rtl/>
          <w:lang w:eastAsia="en-US" w:bidi="ar-IQ"/>
        </w:rPr>
      </w:pPr>
      <w:r w:rsidRPr="006963C2">
        <w:rPr>
          <w:rFonts w:eastAsia="Times New Roman" w:cs="PT Bold Heading"/>
          <w:b/>
          <w:bCs/>
          <w:sz w:val="32"/>
          <w:szCs w:val="32"/>
          <w:rtl/>
          <w:lang w:eastAsia="en-US" w:bidi="ar-IQ"/>
        </w:rPr>
        <w:t>3-</w:t>
      </w:r>
      <w:r w:rsidR="00284BBA">
        <w:rPr>
          <w:rFonts w:eastAsia="Times New Roman" w:cs="PT Bold Heading" w:hint="cs"/>
          <w:b/>
          <w:bCs/>
          <w:sz w:val="32"/>
          <w:szCs w:val="32"/>
          <w:rtl/>
          <w:lang w:eastAsia="en-US" w:bidi="ar-IQ"/>
        </w:rPr>
        <w:t>4</w:t>
      </w:r>
      <w:r w:rsidRPr="006963C2">
        <w:rPr>
          <w:rFonts w:eastAsia="Times New Roman" w:cs="PT Bold Heading"/>
          <w:b/>
          <w:bCs/>
          <w:sz w:val="32"/>
          <w:szCs w:val="32"/>
          <w:rtl/>
          <w:lang w:eastAsia="en-US" w:bidi="ar-IQ"/>
        </w:rPr>
        <w:t>-</w:t>
      </w:r>
      <w:r w:rsidR="00D52C56">
        <w:rPr>
          <w:rFonts w:eastAsia="Times New Roman" w:cs="PT Bold Heading" w:hint="cs"/>
          <w:b/>
          <w:bCs/>
          <w:sz w:val="32"/>
          <w:szCs w:val="32"/>
          <w:rtl/>
          <w:lang w:eastAsia="en-US" w:bidi="ar-IQ"/>
        </w:rPr>
        <w:t>7</w:t>
      </w:r>
      <w:r w:rsidRPr="006963C2">
        <w:rPr>
          <w:rFonts w:eastAsia="Times New Roman" w:cs="PT Bold Heading"/>
          <w:b/>
          <w:bCs/>
          <w:sz w:val="32"/>
          <w:szCs w:val="32"/>
          <w:rtl/>
          <w:lang w:eastAsia="en-US" w:bidi="ar-IQ"/>
        </w:rPr>
        <w:t xml:space="preserve"> الاختبارات البعدية </w:t>
      </w:r>
      <w:r w:rsidR="007D0489" w:rsidRPr="006963C2">
        <w:rPr>
          <w:rFonts w:eastAsia="Times New Roman" w:cs="PT Bold Heading" w:hint="cs"/>
          <w:b/>
          <w:bCs/>
          <w:sz w:val="32"/>
          <w:szCs w:val="32"/>
          <w:rtl/>
          <w:lang w:eastAsia="en-US" w:bidi="ar-IQ"/>
        </w:rPr>
        <w:t>:</w:t>
      </w:r>
    </w:p>
    <w:p w:rsidR="008548E8" w:rsidRDefault="007D0489" w:rsidP="00E30FE4">
      <w:pPr>
        <w:spacing w:line="360" w:lineRule="auto"/>
        <w:jc w:val="lowKashida"/>
        <w:rPr>
          <w:rFonts w:ascii="Simplified Arabic" w:hAnsi="Simplified Arabic"/>
          <w:rtl/>
          <w:lang w:bidi="ar-IQ"/>
        </w:rPr>
      </w:pPr>
      <w:r>
        <w:rPr>
          <w:rFonts w:ascii="Simplified Arabic" w:hAnsi="Simplified Arabic" w:hint="cs"/>
          <w:sz w:val="32"/>
          <w:szCs w:val="32"/>
          <w:rtl/>
          <w:lang w:bidi="ar-IQ"/>
        </w:rPr>
        <w:t xml:space="preserve">    </w:t>
      </w:r>
      <w:r w:rsidR="00397468" w:rsidRPr="007D0489">
        <w:rPr>
          <w:rFonts w:ascii="Simplified Arabic" w:hAnsi="Simplified Arabic"/>
          <w:rtl/>
          <w:lang w:bidi="ar-IQ"/>
        </w:rPr>
        <w:t>بعد أن تم</w:t>
      </w:r>
      <w:r w:rsidR="009F512E" w:rsidRPr="007D0489">
        <w:rPr>
          <w:rFonts w:ascii="Simplified Arabic" w:hAnsi="Simplified Arabic"/>
          <w:rtl/>
          <w:lang w:bidi="ar-IQ"/>
        </w:rPr>
        <w:t>ّ</w:t>
      </w:r>
      <w:r w:rsidR="00397468" w:rsidRPr="007D0489">
        <w:rPr>
          <w:rFonts w:ascii="Simplified Arabic" w:hAnsi="Simplified Arabic"/>
          <w:rtl/>
          <w:lang w:bidi="ar-IQ"/>
        </w:rPr>
        <w:t xml:space="preserve"> تطبيق المنهج التعليمي على عينة البحث</w:t>
      </w:r>
      <w:r w:rsidR="009F512E" w:rsidRPr="007D0489">
        <w:rPr>
          <w:rFonts w:ascii="Simplified Arabic" w:hAnsi="Simplified Arabic"/>
          <w:rtl/>
          <w:lang w:bidi="ar-IQ"/>
        </w:rPr>
        <w:t>،</w:t>
      </w:r>
      <w:r w:rsidR="00397468" w:rsidRPr="007D0489">
        <w:rPr>
          <w:rFonts w:ascii="Simplified Arabic" w:hAnsi="Simplified Arabic"/>
          <w:rtl/>
          <w:lang w:bidi="ar-IQ"/>
        </w:rPr>
        <w:t xml:space="preserve"> وبعد انتهاء </w:t>
      </w:r>
      <w:r w:rsidR="00C609FC" w:rsidRPr="007D0489">
        <w:rPr>
          <w:rFonts w:ascii="Simplified Arabic" w:hAnsi="Simplified Arabic"/>
          <w:rtl/>
          <w:lang w:bidi="ar-IQ"/>
        </w:rPr>
        <w:t>الوحدات التعليمية</w:t>
      </w:r>
      <w:r w:rsidR="004A414B">
        <w:rPr>
          <w:rFonts w:ascii="Simplified Arabic" w:hAnsi="Simplified Arabic" w:hint="cs"/>
          <w:rtl/>
          <w:lang w:bidi="ar-IQ"/>
        </w:rPr>
        <w:t xml:space="preserve"> بتأريخ(6/5/2018</w:t>
      </w:r>
      <w:r w:rsidR="00E30FE4">
        <w:rPr>
          <w:rFonts w:ascii="Simplified Arabic" w:hAnsi="Simplified Arabic" w:hint="cs"/>
          <w:rtl/>
          <w:lang w:bidi="ar-IQ"/>
        </w:rPr>
        <w:t xml:space="preserve"> </w:t>
      </w:r>
      <w:r w:rsidR="004A414B">
        <w:rPr>
          <w:rFonts w:ascii="Simplified Arabic" w:hAnsi="Simplified Arabic" w:hint="cs"/>
          <w:rtl/>
          <w:lang w:bidi="ar-IQ"/>
        </w:rPr>
        <w:t>)</w:t>
      </w:r>
      <w:r w:rsidR="00C609FC" w:rsidRPr="007D0489">
        <w:rPr>
          <w:rFonts w:ascii="Simplified Arabic" w:hAnsi="Simplified Arabic"/>
          <w:rtl/>
          <w:lang w:bidi="ar-IQ"/>
        </w:rPr>
        <w:t xml:space="preserve"> للمجموعتين التجريبيتين </w:t>
      </w:r>
      <w:proofErr w:type="spellStart"/>
      <w:r w:rsidR="00C609FC" w:rsidRPr="007D0489">
        <w:rPr>
          <w:rFonts w:ascii="Simplified Arabic" w:hAnsi="Simplified Arabic"/>
          <w:rtl/>
          <w:lang w:bidi="ar-IQ"/>
        </w:rPr>
        <w:t>للاسلوبين</w:t>
      </w:r>
      <w:proofErr w:type="spellEnd"/>
      <w:r w:rsidR="00C609FC" w:rsidRPr="007D0489">
        <w:rPr>
          <w:rFonts w:ascii="Simplified Arabic" w:hAnsi="Simplified Arabic"/>
          <w:rtl/>
          <w:lang w:bidi="ar-IQ"/>
        </w:rPr>
        <w:t xml:space="preserve"> </w:t>
      </w:r>
      <w:r w:rsidR="008E486A" w:rsidRPr="007D0489">
        <w:rPr>
          <w:rFonts w:ascii="Simplified Arabic" w:hAnsi="Simplified Arabic"/>
          <w:rtl/>
          <w:lang w:bidi="ar-IQ"/>
        </w:rPr>
        <w:t>(</w:t>
      </w:r>
      <w:proofErr w:type="spellStart"/>
      <w:r w:rsidR="00C609FC" w:rsidRPr="007D0489">
        <w:rPr>
          <w:rFonts w:ascii="Simplified Arabic" w:hAnsi="Simplified Arabic"/>
          <w:rtl/>
          <w:lang w:bidi="ar-IQ"/>
        </w:rPr>
        <w:t>الهايبرميد</w:t>
      </w:r>
      <w:r w:rsidR="008E486A" w:rsidRPr="007D0489">
        <w:rPr>
          <w:rFonts w:ascii="Simplified Arabic" w:hAnsi="Simplified Arabic"/>
          <w:rtl/>
          <w:lang w:bidi="ar-IQ"/>
        </w:rPr>
        <w:t>ي</w:t>
      </w:r>
      <w:r w:rsidR="00C609FC" w:rsidRPr="007D0489">
        <w:rPr>
          <w:rFonts w:ascii="Simplified Arabic" w:hAnsi="Simplified Arabic"/>
          <w:rtl/>
          <w:lang w:bidi="ar-IQ"/>
        </w:rPr>
        <w:t>ا</w:t>
      </w:r>
      <w:proofErr w:type="spellEnd"/>
      <w:r w:rsidR="008E486A" w:rsidRPr="007D0489">
        <w:rPr>
          <w:rFonts w:ascii="Simplified Arabic" w:hAnsi="Simplified Arabic"/>
          <w:rtl/>
          <w:lang w:bidi="ar-IQ"/>
        </w:rPr>
        <w:t>)</w:t>
      </w:r>
      <w:r w:rsidR="00C609FC" w:rsidRPr="007D0489">
        <w:rPr>
          <w:rFonts w:ascii="Simplified Arabic" w:hAnsi="Simplified Arabic"/>
          <w:rtl/>
          <w:lang w:bidi="ar-IQ"/>
        </w:rPr>
        <w:t xml:space="preserve"> والمساجلة الحلقية و</w:t>
      </w:r>
      <w:r w:rsidR="00397468" w:rsidRPr="007D0489">
        <w:rPr>
          <w:rFonts w:ascii="Simplified Arabic" w:hAnsi="Simplified Arabic"/>
          <w:rtl/>
          <w:lang w:bidi="ar-IQ"/>
        </w:rPr>
        <w:t>ال</w:t>
      </w:r>
      <w:r w:rsidR="00F25DDF" w:rsidRPr="007D0489">
        <w:rPr>
          <w:rFonts w:ascii="Simplified Arabic" w:hAnsi="Simplified Arabic"/>
          <w:rtl/>
          <w:lang w:bidi="ar-IQ"/>
        </w:rPr>
        <w:t>أسلوب</w:t>
      </w:r>
      <w:r w:rsidR="004A414B">
        <w:rPr>
          <w:rFonts w:ascii="Simplified Arabic" w:hAnsi="Simplified Arabic"/>
          <w:rtl/>
          <w:lang w:bidi="ar-IQ"/>
        </w:rPr>
        <w:t xml:space="preserve"> ال</w:t>
      </w:r>
      <w:r w:rsidR="004A414B">
        <w:rPr>
          <w:rFonts w:ascii="Simplified Arabic" w:hAnsi="Simplified Arabic" w:hint="cs"/>
          <w:rtl/>
          <w:lang w:bidi="ar-IQ"/>
        </w:rPr>
        <w:t>اعتيادي</w:t>
      </w:r>
      <w:r w:rsidR="00397468" w:rsidRPr="007D0489">
        <w:rPr>
          <w:rFonts w:ascii="Simplified Arabic" w:hAnsi="Simplified Arabic"/>
          <w:rtl/>
          <w:lang w:bidi="ar-IQ"/>
        </w:rPr>
        <w:t xml:space="preserve"> للمجموعة الضابطة</w:t>
      </w:r>
      <w:r w:rsidR="004B7E0E">
        <w:rPr>
          <w:rFonts w:ascii="Simplified Arabic" w:hAnsi="Simplified Arabic" w:hint="cs"/>
          <w:rtl/>
          <w:lang w:bidi="ar-IQ"/>
        </w:rPr>
        <w:t xml:space="preserve"> ،</w:t>
      </w:r>
      <w:r w:rsidR="00397468" w:rsidRPr="007D0489">
        <w:rPr>
          <w:rFonts w:ascii="Simplified Arabic" w:hAnsi="Simplified Arabic"/>
          <w:rtl/>
          <w:lang w:bidi="ar-IQ"/>
        </w:rPr>
        <w:t xml:space="preserve"> حينها تم </w:t>
      </w:r>
      <w:r w:rsidR="001A02E1" w:rsidRPr="007D0489">
        <w:rPr>
          <w:rFonts w:ascii="Simplified Arabic" w:hAnsi="Simplified Arabic"/>
          <w:rtl/>
          <w:lang w:bidi="ar-IQ"/>
        </w:rPr>
        <w:t>إجراء</w:t>
      </w:r>
      <w:r w:rsidR="00397468" w:rsidRPr="007D0489">
        <w:rPr>
          <w:rFonts w:ascii="Simplified Arabic" w:hAnsi="Simplified Arabic"/>
          <w:rtl/>
          <w:lang w:bidi="ar-IQ"/>
        </w:rPr>
        <w:t xml:space="preserve"> الاختب</w:t>
      </w:r>
      <w:r w:rsidR="00C609FC" w:rsidRPr="007D0489">
        <w:rPr>
          <w:rFonts w:ascii="Simplified Arabic" w:hAnsi="Simplified Arabic"/>
          <w:rtl/>
          <w:lang w:bidi="ar-IQ"/>
        </w:rPr>
        <w:t xml:space="preserve">ارات البعدية لعينة البحث في يوم </w:t>
      </w:r>
      <w:r w:rsidR="00715FF8">
        <w:rPr>
          <w:rFonts w:ascii="Simplified Arabic" w:hAnsi="Simplified Arabic"/>
          <w:rtl/>
          <w:lang w:bidi="ar-IQ"/>
        </w:rPr>
        <w:t>ال</w:t>
      </w:r>
      <w:r w:rsidR="00715FF8">
        <w:rPr>
          <w:rFonts w:ascii="Simplified Arabic" w:hAnsi="Simplified Arabic" w:hint="cs"/>
          <w:rtl/>
          <w:lang w:bidi="ar-IQ"/>
        </w:rPr>
        <w:t>ثلاثاء</w:t>
      </w:r>
      <w:r w:rsidR="00C609FC" w:rsidRPr="007D0489">
        <w:rPr>
          <w:rFonts w:ascii="Simplified Arabic" w:hAnsi="Simplified Arabic"/>
          <w:rtl/>
          <w:lang w:bidi="ar-IQ"/>
        </w:rPr>
        <w:t xml:space="preserve"> الموافق</w:t>
      </w:r>
      <w:r w:rsidR="00B576A7" w:rsidRPr="007D0489">
        <w:rPr>
          <w:rFonts w:ascii="Simplified Arabic" w:hAnsi="Simplified Arabic"/>
          <w:rtl/>
          <w:lang w:bidi="ar-IQ"/>
        </w:rPr>
        <w:t xml:space="preserve"> (</w:t>
      </w:r>
      <w:r w:rsidR="00C609FC" w:rsidRPr="007D0489">
        <w:rPr>
          <w:rFonts w:ascii="Simplified Arabic" w:hAnsi="Simplified Arabic"/>
          <w:rtl/>
          <w:lang w:bidi="ar-IQ"/>
        </w:rPr>
        <w:t xml:space="preserve"> </w:t>
      </w:r>
      <w:r w:rsidR="00B42833">
        <w:rPr>
          <w:rFonts w:ascii="Simplified Arabic" w:hAnsi="Simplified Arabic" w:hint="cs"/>
          <w:rtl/>
          <w:lang w:bidi="ar-IQ"/>
        </w:rPr>
        <w:t>15</w:t>
      </w:r>
      <w:r w:rsidR="00397468" w:rsidRPr="007D0489">
        <w:rPr>
          <w:rFonts w:ascii="Simplified Arabic" w:hAnsi="Simplified Arabic"/>
          <w:rtl/>
          <w:lang w:bidi="ar-IQ"/>
        </w:rPr>
        <w:t xml:space="preserve"> / </w:t>
      </w:r>
      <w:r w:rsidR="003328D8" w:rsidRPr="007D0489">
        <w:rPr>
          <w:rFonts w:ascii="Simplified Arabic" w:hAnsi="Simplified Arabic"/>
          <w:rtl/>
          <w:lang w:bidi="ar-IQ"/>
        </w:rPr>
        <w:t>5</w:t>
      </w:r>
      <w:r w:rsidR="00397468" w:rsidRPr="007D0489">
        <w:rPr>
          <w:rFonts w:ascii="Simplified Arabic" w:hAnsi="Simplified Arabic"/>
          <w:rtl/>
          <w:lang w:bidi="ar-IQ"/>
        </w:rPr>
        <w:t xml:space="preserve"> /</w:t>
      </w:r>
      <w:r w:rsidR="00B92D4B" w:rsidRPr="007D0489">
        <w:rPr>
          <w:rFonts w:ascii="Simplified Arabic" w:hAnsi="Simplified Arabic"/>
          <w:rtl/>
          <w:lang w:bidi="ar-IQ"/>
        </w:rPr>
        <w:t xml:space="preserve"> </w:t>
      </w:r>
      <w:r w:rsidR="00397468" w:rsidRPr="007D0489">
        <w:rPr>
          <w:rFonts w:ascii="Simplified Arabic" w:hAnsi="Simplified Arabic"/>
          <w:rtl/>
          <w:lang w:bidi="ar-IQ"/>
        </w:rPr>
        <w:t>201</w:t>
      </w:r>
      <w:r w:rsidR="00C609FC" w:rsidRPr="007D0489">
        <w:rPr>
          <w:rFonts w:ascii="Simplified Arabic" w:hAnsi="Simplified Arabic"/>
          <w:rtl/>
          <w:lang w:bidi="ar-IQ"/>
        </w:rPr>
        <w:t>8</w:t>
      </w:r>
      <w:r w:rsidR="00B92D4B" w:rsidRPr="007D0489">
        <w:rPr>
          <w:rFonts w:ascii="Simplified Arabic" w:hAnsi="Simplified Arabic"/>
          <w:rtl/>
          <w:lang w:bidi="ar-IQ"/>
        </w:rPr>
        <w:t xml:space="preserve"> </w:t>
      </w:r>
      <w:r w:rsidR="00397468" w:rsidRPr="007D0489">
        <w:rPr>
          <w:rFonts w:ascii="Simplified Arabic" w:hAnsi="Simplified Arabic"/>
          <w:rtl/>
          <w:lang w:bidi="ar-IQ"/>
        </w:rPr>
        <w:t xml:space="preserve">) على الساحة الخارجية </w:t>
      </w:r>
      <w:r w:rsidR="002073CE" w:rsidRPr="007D0489">
        <w:rPr>
          <w:rFonts w:ascii="Simplified Arabic" w:hAnsi="Simplified Arabic"/>
          <w:rtl/>
          <w:lang w:bidi="ar-IQ"/>
        </w:rPr>
        <w:t xml:space="preserve">في ملعب الكرة الطائرة  </w:t>
      </w:r>
      <w:r w:rsidR="00397468" w:rsidRPr="007D0489">
        <w:rPr>
          <w:rFonts w:ascii="Simplified Arabic" w:hAnsi="Simplified Arabic"/>
          <w:rtl/>
          <w:lang w:bidi="ar-IQ"/>
        </w:rPr>
        <w:t>ل</w:t>
      </w:r>
      <w:r w:rsidR="002073CE" w:rsidRPr="007D0489">
        <w:rPr>
          <w:rFonts w:ascii="Simplified Arabic" w:hAnsi="Simplified Arabic"/>
          <w:rtl/>
          <w:lang w:bidi="ar-IQ"/>
        </w:rPr>
        <w:t>ثانوية</w:t>
      </w:r>
      <w:r w:rsidR="00397468" w:rsidRPr="007D0489">
        <w:rPr>
          <w:rFonts w:ascii="Simplified Arabic" w:hAnsi="Simplified Arabic"/>
          <w:rtl/>
          <w:lang w:bidi="ar-IQ"/>
        </w:rPr>
        <w:t xml:space="preserve"> دجلة للبنين في </w:t>
      </w:r>
      <w:r w:rsidR="00B576A7" w:rsidRPr="007D0489">
        <w:rPr>
          <w:rFonts w:ascii="Simplified Arabic" w:hAnsi="Simplified Arabic"/>
          <w:rtl/>
          <w:lang w:bidi="ar-IQ"/>
        </w:rPr>
        <w:t>ال</w:t>
      </w:r>
      <w:r w:rsidR="00397468" w:rsidRPr="007D0489">
        <w:rPr>
          <w:rFonts w:ascii="Simplified Arabic" w:hAnsi="Simplified Arabic"/>
          <w:rtl/>
          <w:lang w:bidi="ar-IQ"/>
        </w:rPr>
        <w:t>مديرية</w:t>
      </w:r>
      <w:r w:rsidR="00B576A7" w:rsidRPr="007D0489">
        <w:rPr>
          <w:rFonts w:ascii="Simplified Arabic" w:hAnsi="Simplified Arabic"/>
          <w:rtl/>
          <w:lang w:bidi="ar-IQ"/>
        </w:rPr>
        <w:t xml:space="preserve"> العامة</w:t>
      </w:r>
      <w:r w:rsidR="00397468" w:rsidRPr="007D0489">
        <w:rPr>
          <w:rFonts w:ascii="Simplified Arabic" w:hAnsi="Simplified Arabic"/>
          <w:rtl/>
          <w:lang w:bidi="ar-IQ"/>
        </w:rPr>
        <w:t xml:space="preserve"> </w:t>
      </w:r>
      <w:r w:rsidR="00B576A7" w:rsidRPr="007D0489">
        <w:rPr>
          <w:rFonts w:ascii="Simplified Arabic" w:hAnsi="Simplified Arabic"/>
          <w:rtl/>
          <w:lang w:bidi="ar-IQ"/>
        </w:rPr>
        <w:t>ل</w:t>
      </w:r>
      <w:r w:rsidR="00397468" w:rsidRPr="007D0489">
        <w:rPr>
          <w:rFonts w:ascii="Simplified Arabic" w:hAnsi="Simplified Arabic"/>
          <w:rtl/>
          <w:lang w:bidi="ar-IQ"/>
        </w:rPr>
        <w:t>تربية</w:t>
      </w:r>
      <w:r w:rsidR="00B576A7" w:rsidRPr="007D0489">
        <w:rPr>
          <w:rFonts w:ascii="Simplified Arabic" w:hAnsi="Simplified Arabic"/>
          <w:rtl/>
          <w:lang w:bidi="ar-IQ"/>
        </w:rPr>
        <w:t xml:space="preserve"> محافظة</w:t>
      </w:r>
      <w:r w:rsidR="00397468" w:rsidRPr="007D0489">
        <w:rPr>
          <w:rFonts w:ascii="Simplified Arabic" w:hAnsi="Simplified Arabic"/>
          <w:rtl/>
          <w:lang w:bidi="ar-IQ"/>
        </w:rPr>
        <w:t xml:space="preserve"> ميسان وبوجود فريق العمل المساعد وقد أجريت الاختبارات</w:t>
      </w:r>
      <w:r w:rsidR="00B576A7" w:rsidRPr="007D0489">
        <w:rPr>
          <w:rFonts w:ascii="Simplified Arabic" w:hAnsi="Simplified Arabic"/>
          <w:rtl/>
          <w:lang w:bidi="ar-IQ"/>
        </w:rPr>
        <w:t xml:space="preserve"> البعدية</w:t>
      </w:r>
      <w:r w:rsidR="00397468" w:rsidRPr="007D0489">
        <w:rPr>
          <w:rFonts w:ascii="Simplified Arabic" w:hAnsi="Simplified Arabic"/>
          <w:rtl/>
          <w:lang w:bidi="ar-IQ"/>
        </w:rPr>
        <w:t xml:space="preserve"> في الظروف </w:t>
      </w:r>
      <w:r w:rsidR="00CB239C" w:rsidRPr="007D0489">
        <w:rPr>
          <w:rFonts w:ascii="Simplified Arabic" w:hAnsi="Simplified Arabic"/>
          <w:rtl/>
          <w:lang w:bidi="ar-IQ"/>
        </w:rPr>
        <w:t xml:space="preserve"> نفسها التي أ</w:t>
      </w:r>
      <w:r w:rsidR="00397468" w:rsidRPr="007D0489">
        <w:rPr>
          <w:rFonts w:ascii="Simplified Arabic" w:hAnsi="Simplified Arabic"/>
          <w:rtl/>
          <w:lang w:bidi="ar-IQ"/>
        </w:rPr>
        <w:t>جريت</w:t>
      </w:r>
      <w:r w:rsidR="00B576A7" w:rsidRPr="007D0489">
        <w:rPr>
          <w:rFonts w:ascii="Simplified Arabic" w:hAnsi="Simplified Arabic"/>
          <w:rtl/>
          <w:lang w:bidi="ar-IQ"/>
        </w:rPr>
        <w:t xml:space="preserve"> فيها ال</w:t>
      </w:r>
      <w:r w:rsidR="009E0489">
        <w:rPr>
          <w:rFonts w:ascii="Simplified Arabic" w:hAnsi="Simplified Arabic"/>
          <w:rtl/>
          <w:lang w:bidi="ar-IQ"/>
        </w:rPr>
        <w:t>اختبارات القبلية</w:t>
      </w:r>
      <w:r w:rsidR="00397468" w:rsidRPr="007D0489">
        <w:rPr>
          <w:rFonts w:ascii="Simplified Arabic" w:hAnsi="Simplified Arabic"/>
          <w:rtl/>
          <w:lang w:bidi="ar-IQ"/>
        </w:rPr>
        <w:t>.</w:t>
      </w:r>
    </w:p>
    <w:p w:rsidR="008C4398" w:rsidRPr="007D0489" w:rsidRDefault="00397468" w:rsidP="00E30FE4">
      <w:pPr>
        <w:spacing w:line="360" w:lineRule="auto"/>
        <w:jc w:val="lowKashida"/>
        <w:rPr>
          <w:rFonts w:ascii="Simplified Arabic" w:hAnsi="Simplified Arabic"/>
          <w:rtl/>
          <w:lang w:bidi="ar-IQ"/>
        </w:rPr>
      </w:pPr>
      <w:r w:rsidRPr="007D0489">
        <w:rPr>
          <w:rFonts w:ascii="Simplified Arabic" w:hAnsi="Simplified Arabic"/>
          <w:rtl/>
          <w:lang w:bidi="ar-IQ"/>
        </w:rPr>
        <w:t xml:space="preserve"> </w:t>
      </w:r>
    </w:p>
    <w:p w:rsidR="00397468" w:rsidRPr="006963C2" w:rsidRDefault="00397468" w:rsidP="00D52C56">
      <w:pPr>
        <w:spacing w:line="360" w:lineRule="auto"/>
        <w:jc w:val="both"/>
        <w:rPr>
          <w:rFonts w:eastAsia="Times New Roman" w:cs="PT Bold Heading"/>
          <w:b/>
          <w:bCs/>
          <w:sz w:val="32"/>
          <w:szCs w:val="32"/>
          <w:rtl/>
          <w:lang w:eastAsia="en-US" w:bidi="ar-IQ"/>
        </w:rPr>
      </w:pPr>
      <w:r w:rsidRPr="006963C2">
        <w:rPr>
          <w:rFonts w:eastAsia="Times New Roman" w:cs="PT Bold Heading"/>
          <w:b/>
          <w:bCs/>
          <w:sz w:val="32"/>
          <w:szCs w:val="32"/>
          <w:rtl/>
          <w:lang w:eastAsia="en-US" w:bidi="ar-IQ"/>
        </w:rPr>
        <w:lastRenderedPageBreak/>
        <w:t>3-</w:t>
      </w:r>
      <w:r w:rsidR="00D52C56">
        <w:rPr>
          <w:rFonts w:eastAsia="Times New Roman" w:cs="PT Bold Heading" w:hint="cs"/>
          <w:b/>
          <w:bCs/>
          <w:sz w:val="32"/>
          <w:szCs w:val="32"/>
          <w:rtl/>
          <w:lang w:eastAsia="en-US" w:bidi="ar-IQ"/>
        </w:rPr>
        <w:t>5</w:t>
      </w:r>
      <w:r w:rsidRPr="006963C2">
        <w:rPr>
          <w:rFonts w:eastAsia="Times New Roman" w:cs="PT Bold Heading"/>
          <w:b/>
          <w:bCs/>
          <w:sz w:val="32"/>
          <w:szCs w:val="32"/>
          <w:rtl/>
          <w:lang w:eastAsia="en-US" w:bidi="ar-IQ"/>
        </w:rPr>
        <w:t xml:space="preserve"> الوسائل الاحصائية</w:t>
      </w:r>
      <w:r w:rsidR="002073CE" w:rsidRPr="006963C2">
        <w:rPr>
          <w:rFonts w:eastAsia="Times New Roman" w:cs="PT Bold Heading"/>
          <w:b/>
          <w:bCs/>
          <w:sz w:val="32"/>
          <w:szCs w:val="32"/>
          <w:rtl/>
          <w:lang w:eastAsia="en-US" w:bidi="ar-IQ"/>
        </w:rPr>
        <w:t>:</w:t>
      </w:r>
    </w:p>
    <w:p w:rsidR="00CB6284" w:rsidRPr="007D0489" w:rsidRDefault="002073CE" w:rsidP="0075485C">
      <w:pPr>
        <w:spacing w:line="360" w:lineRule="auto"/>
        <w:jc w:val="lowKashida"/>
        <w:rPr>
          <w:rFonts w:ascii="Simplified Arabic" w:hAnsi="Simplified Arabic"/>
          <w:b/>
          <w:bCs/>
          <w:rtl/>
          <w:lang w:bidi="ar-IQ"/>
        </w:rPr>
      </w:pPr>
      <w:r w:rsidRPr="007D0489">
        <w:rPr>
          <w:rFonts w:ascii="Simplified Arabic" w:hAnsi="Simplified Arabic"/>
          <w:rtl/>
        </w:rPr>
        <w:t xml:space="preserve">   </w:t>
      </w:r>
      <w:r w:rsidR="00C63E33">
        <w:rPr>
          <w:rFonts w:ascii="Simplified Arabic" w:hAnsi="Simplified Arabic" w:hint="cs"/>
          <w:rtl/>
        </w:rPr>
        <w:tab/>
      </w:r>
      <w:r w:rsidRPr="007D0489">
        <w:rPr>
          <w:rFonts w:ascii="Simplified Arabic" w:hAnsi="Simplified Arabic"/>
          <w:rtl/>
        </w:rPr>
        <w:t xml:space="preserve">قام الباحث بتطبيق </w:t>
      </w:r>
      <w:r w:rsidR="00397468" w:rsidRPr="007D0489">
        <w:rPr>
          <w:rFonts w:ascii="Simplified Arabic" w:hAnsi="Simplified Arabic"/>
          <w:rtl/>
          <w:lang w:bidi="ar-IQ"/>
        </w:rPr>
        <w:t>برنامج (</w:t>
      </w:r>
      <w:proofErr w:type="spellStart"/>
      <w:r w:rsidR="00397468" w:rsidRPr="007D0489">
        <w:rPr>
          <w:rFonts w:ascii="Simplified Arabic" w:hAnsi="Simplified Arabic"/>
          <w:lang w:bidi="ar-IQ"/>
        </w:rPr>
        <w:t>Spss</w:t>
      </w:r>
      <w:proofErr w:type="spellEnd"/>
      <w:r w:rsidR="0027347B" w:rsidRPr="007D0489">
        <w:rPr>
          <w:rFonts w:ascii="Simplified Arabic" w:hAnsi="Simplified Arabic"/>
          <w:rtl/>
          <w:lang w:bidi="ar-IQ"/>
        </w:rPr>
        <w:t xml:space="preserve"> </w:t>
      </w:r>
      <w:r w:rsidR="00397468" w:rsidRPr="007D0489">
        <w:rPr>
          <w:rFonts w:ascii="Simplified Arabic" w:hAnsi="Simplified Arabic"/>
          <w:rtl/>
          <w:lang w:bidi="ar-IQ"/>
        </w:rPr>
        <w:t xml:space="preserve">) </w:t>
      </w:r>
      <w:r w:rsidRPr="007D0489">
        <w:rPr>
          <w:rFonts w:ascii="Simplified Arabic" w:hAnsi="Simplified Arabic"/>
          <w:rtl/>
          <w:lang w:bidi="ar-IQ"/>
        </w:rPr>
        <w:t xml:space="preserve">الإحصائي </w:t>
      </w:r>
      <w:r w:rsidR="00397468" w:rsidRPr="007D0489">
        <w:rPr>
          <w:rFonts w:ascii="Simplified Arabic" w:hAnsi="Simplified Arabic"/>
          <w:rtl/>
          <w:lang w:bidi="ar-IQ"/>
        </w:rPr>
        <w:t>من أجل استخراج ومعالجة البيانات الإحصائية الخاصة بالبحث</w:t>
      </w:r>
      <w:r w:rsidRPr="007D0489">
        <w:rPr>
          <w:rFonts w:ascii="Simplified Arabic" w:hAnsi="Simplified Arabic"/>
          <w:rtl/>
          <w:lang w:bidi="ar-IQ"/>
        </w:rPr>
        <w:t xml:space="preserve"> </w:t>
      </w:r>
      <w:r w:rsidR="00CB239C" w:rsidRPr="007D0489">
        <w:rPr>
          <w:rFonts w:ascii="Simplified Arabic" w:hAnsi="Simplified Arabic"/>
          <w:rtl/>
          <w:lang w:bidi="ar-IQ"/>
        </w:rPr>
        <w:t>،</w:t>
      </w:r>
      <w:r w:rsidR="00397468" w:rsidRPr="007D0489">
        <w:rPr>
          <w:rFonts w:ascii="Simplified Arabic" w:hAnsi="Simplified Arabic"/>
          <w:rtl/>
          <w:lang w:bidi="ar-IQ"/>
        </w:rPr>
        <w:t xml:space="preserve"> </w:t>
      </w:r>
      <w:r w:rsidR="00397468" w:rsidRPr="007D0489">
        <w:rPr>
          <w:rFonts w:ascii="Simplified Arabic" w:hAnsi="Simplified Arabic"/>
          <w:b/>
          <w:bCs/>
          <w:rtl/>
          <w:lang w:bidi="ar-IQ"/>
        </w:rPr>
        <w:t>و</w:t>
      </w:r>
      <w:r w:rsidR="00397468" w:rsidRPr="007D0489">
        <w:rPr>
          <w:rFonts w:ascii="Simplified Arabic" w:hAnsi="Simplified Arabic"/>
          <w:rtl/>
        </w:rPr>
        <w:t>تم</w:t>
      </w:r>
      <w:r w:rsidR="00CB239C" w:rsidRPr="007D0489">
        <w:rPr>
          <w:rFonts w:ascii="Simplified Arabic" w:hAnsi="Simplified Arabic"/>
          <w:rtl/>
        </w:rPr>
        <w:t>ّ</w:t>
      </w:r>
      <w:r w:rsidR="00397468" w:rsidRPr="007D0489">
        <w:rPr>
          <w:rFonts w:ascii="Simplified Arabic" w:hAnsi="Simplified Arabic"/>
          <w:rtl/>
        </w:rPr>
        <w:t xml:space="preserve"> احتساب بعض الوسائل الاحصائية الأتية في معالجة البيانات</w:t>
      </w:r>
      <w:r w:rsidR="00CB6284" w:rsidRPr="007D0489">
        <w:rPr>
          <w:rFonts w:ascii="Simplified Arabic" w:hAnsi="Simplified Arabic"/>
          <w:rtl/>
        </w:rPr>
        <w:t xml:space="preserve"> </w:t>
      </w:r>
      <w:r w:rsidR="00397468" w:rsidRPr="007D0489">
        <w:rPr>
          <w:rFonts w:ascii="Simplified Arabic" w:hAnsi="Simplified Arabic"/>
          <w:sz w:val="24"/>
          <w:szCs w:val="24"/>
          <w:vertAlign w:val="superscript"/>
          <w:rtl/>
        </w:rPr>
        <w:t>(</w:t>
      </w:r>
      <w:r w:rsidR="00397468" w:rsidRPr="007D0489">
        <w:rPr>
          <w:rStyle w:val="a3"/>
          <w:rFonts w:ascii="Simplified Arabic" w:hAnsi="Simplified Arabic"/>
          <w:szCs w:val="24"/>
          <w:rtl/>
        </w:rPr>
        <w:footnoteReference w:customMarkFollows="1" w:id="14"/>
        <w:t>*</w:t>
      </w:r>
      <w:r w:rsidR="00397468" w:rsidRPr="007D0489">
        <w:rPr>
          <w:rFonts w:ascii="Simplified Arabic" w:hAnsi="Simplified Arabic"/>
          <w:b/>
          <w:bCs/>
          <w:sz w:val="24"/>
          <w:szCs w:val="24"/>
          <w:vertAlign w:val="superscript"/>
          <w:rtl/>
          <w:lang w:bidi="ar-IQ"/>
        </w:rPr>
        <w:t>)</w:t>
      </w:r>
      <w:r w:rsidR="00CB6284" w:rsidRPr="007D0489">
        <w:rPr>
          <w:rFonts w:ascii="Simplified Arabic" w:hAnsi="Simplified Arabic"/>
          <w:b/>
          <w:bCs/>
          <w:sz w:val="24"/>
          <w:szCs w:val="24"/>
          <w:vertAlign w:val="superscript"/>
          <w:rtl/>
          <w:lang w:bidi="ar-IQ"/>
        </w:rPr>
        <w:t xml:space="preserve"> </w:t>
      </w:r>
      <w:r w:rsidR="00CB6284" w:rsidRPr="007D0489">
        <w:rPr>
          <w:rFonts w:ascii="Simplified Arabic" w:hAnsi="Simplified Arabic"/>
          <w:b/>
          <w:bCs/>
          <w:rtl/>
          <w:lang w:bidi="ar-IQ"/>
        </w:rPr>
        <w:t xml:space="preserve">: </w:t>
      </w:r>
      <w:r w:rsidR="00181C34" w:rsidRPr="007D0489">
        <w:rPr>
          <w:rFonts w:ascii="Simplified Arabic" w:hAnsi="Simplified Arabic"/>
          <w:rtl/>
        </w:rPr>
        <w:t xml:space="preserve">  </w:t>
      </w:r>
    </w:p>
    <w:p w:rsidR="00CB6284" w:rsidRPr="007D0489" w:rsidRDefault="009724A6" w:rsidP="0075485C">
      <w:pPr>
        <w:pStyle w:val="a8"/>
        <w:numPr>
          <w:ilvl w:val="0"/>
          <w:numId w:val="5"/>
        </w:numPr>
        <w:tabs>
          <w:tab w:val="left" w:pos="7511"/>
        </w:tabs>
        <w:spacing w:line="360" w:lineRule="auto"/>
        <w:ind w:left="360"/>
        <w:jc w:val="lowKashida"/>
        <w:rPr>
          <w:rFonts w:ascii="Simplified Arabic" w:hAnsi="Simplified Arabic"/>
          <w:lang w:bidi="ar-IQ"/>
        </w:rPr>
      </w:pPr>
      <w:r>
        <w:rPr>
          <w:rFonts w:ascii="Simplified Arabic" w:hAnsi="Simplified Arabic"/>
          <w:rtl/>
          <w:lang w:bidi="ar-IQ"/>
        </w:rPr>
        <w:t>النسبة الم</w:t>
      </w:r>
      <w:r>
        <w:rPr>
          <w:rFonts w:ascii="Simplified Arabic" w:hAnsi="Simplified Arabic" w:hint="cs"/>
          <w:rtl/>
          <w:lang w:bidi="ar-IQ"/>
        </w:rPr>
        <w:t>ئوية لتحديد الاختبارات</w:t>
      </w:r>
      <w:r w:rsidR="00CB6284" w:rsidRPr="007D0489">
        <w:rPr>
          <w:rFonts w:ascii="Simplified Arabic" w:hAnsi="Simplified Arabic"/>
          <w:rtl/>
          <w:lang w:bidi="ar-IQ"/>
        </w:rPr>
        <w:t xml:space="preserve">  </w:t>
      </w:r>
    </w:p>
    <w:p w:rsidR="00CB6284" w:rsidRPr="007D0489" w:rsidRDefault="00CB6284" w:rsidP="0075485C">
      <w:pPr>
        <w:pStyle w:val="a8"/>
        <w:numPr>
          <w:ilvl w:val="0"/>
          <w:numId w:val="5"/>
        </w:numPr>
        <w:tabs>
          <w:tab w:val="left" w:pos="7511"/>
        </w:tabs>
        <w:spacing w:line="360" w:lineRule="auto"/>
        <w:ind w:left="360"/>
        <w:jc w:val="lowKashida"/>
        <w:rPr>
          <w:rFonts w:ascii="Simplified Arabic" w:hAnsi="Simplified Arabic"/>
          <w:lang w:bidi="ar-IQ"/>
        </w:rPr>
      </w:pPr>
      <w:r w:rsidRPr="007D0489">
        <w:rPr>
          <w:rFonts w:ascii="Simplified Arabic" w:hAnsi="Simplified Arabic"/>
          <w:rtl/>
          <w:lang w:bidi="ar-IQ"/>
        </w:rPr>
        <w:t xml:space="preserve">الوسط الحسابي </w:t>
      </w:r>
    </w:p>
    <w:p w:rsidR="00397468" w:rsidRPr="00E0602E" w:rsidRDefault="00CB6284" w:rsidP="00E0602E">
      <w:pPr>
        <w:pStyle w:val="a8"/>
        <w:numPr>
          <w:ilvl w:val="0"/>
          <w:numId w:val="5"/>
        </w:numPr>
        <w:tabs>
          <w:tab w:val="left" w:pos="7511"/>
        </w:tabs>
        <w:spacing w:line="360" w:lineRule="auto"/>
        <w:ind w:left="360"/>
        <w:jc w:val="lowKashida"/>
        <w:rPr>
          <w:rFonts w:ascii="Simplified Arabic" w:hAnsi="Simplified Arabic"/>
          <w:lang w:bidi="ar-IQ"/>
        </w:rPr>
      </w:pPr>
      <w:r w:rsidRPr="007D0489">
        <w:rPr>
          <w:rFonts w:ascii="Simplified Arabic" w:hAnsi="Simplified Arabic"/>
          <w:rtl/>
          <w:lang w:bidi="ar-IQ"/>
        </w:rPr>
        <w:t xml:space="preserve">الانحراف المعياري </w:t>
      </w:r>
      <w:r w:rsidR="00181C34" w:rsidRPr="007D0489">
        <w:rPr>
          <w:rFonts w:ascii="Simplified Arabic" w:hAnsi="Simplified Arabic"/>
          <w:rtl/>
          <w:lang w:bidi="ar-IQ"/>
        </w:rPr>
        <w:t xml:space="preserve"> </w:t>
      </w:r>
      <w:r w:rsidRPr="00E0602E">
        <w:rPr>
          <w:rFonts w:ascii="Simplified Arabic" w:hAnsi="Simplified Arabic"/>
          <w:rtl/>
          <w:lang w:bidi="ar-IQ"/>
        </w:rPr>
        <w:t xml:space="preserve"> </w:t>
      </w:r>
      <w:r w:rsidR="00181C34" w:rsidRPr="00E0602E">
        <w:rPr>
          <w:rFonts w:ascii="Simplified Arabic" w:hAnsi="Simplified Arabic"/>
          <w:rtl/>
          <w:lang w:bidi="ar-IQ"/>
        </w:rPr>
        <w:t xml:space="preserve"> </w:t>
      </w:r>
    </w:p>
    <w:p w:rsidR="00181C34" w:rsidRPr="007D0489" w:rsidRDefault="00181C34" w:rsidP="0075485C">
      <w:pPr>
        <w:pStyle w:val="a8"/>
        <w:numPr>
          <w:ilvl w:val="0"/>
          <w:numId w:val="5"/>
        </w:numPr>
        <w:tabs>
          <w:tab w:val="left" w:pos="7511"/>
        </w:tabs>
        <w:spacing w:line="360" w:lineRule="auto"/>
        <w:ind w:left="360"/>
        <w:jc w:val="lowKashida"/>
        <w:rPr>
          <w:rFonts w:ascii="Simplified Arabic" w:hAnsi="Simplified Arabic"/>
          <w:lang w:bidi="ar-IQ"/>
        </w:rPr>
      </w:pPr>
      <w:r w:rsidRPr="007D0489">
        <w:rPr>
          <w:rFonts w:ascii="Simplified Arabic" w:hAnsi="Simplified Arabic"/>
          <w:rtl/>
          <w:lang w:bidi="ar-IQ"/>
        </w:rPr>
        <w:t>اختبار (</w:t>
      </w:r>
      <w:r w:rsidRPr="007D0489">
        <w:rPr>
          <w:rFonts w:ascii="Simplified Arabic" w:hAnsi="Simplified Arabic"/>
          <w:lang w:bidi="ar-IQ"/>
        </w:rPr>
        <w:t>F</w:t>
      </w:r>
      <w:r w:rsidRPr="007D0489">
        <w:rPr>
          <w:rFonts w:ascii="Simplified Arabic" w:hAnsi="Simplified Arabic"/>
          <w:rtl/>
          <w:lang w:bidi="ar-IQ"/>
        </w:rPr>
        <w:t>)</w:t>
      </w:r>
      <w:r w:rsidR="001727D7">
        <w:rPr>
          <w:rFonts w:ascii="Simplified Arabic" w:hAnsi="Simplified Arabic" w:hint="cs"/>
          <w:rtl/>
          <w:lang w:bidi="ar-IQ"/>
        </w:rPr>
        <w:t xml:space="preserve"> تحليل التباين </w:t>
      </w:r>
    </w:p>
    <w:p w:rsidR="001727D7" w:rsidRDefault="00181C34" w:rsidP="0075485C">
      <w:pPr>
        <w:pStyle w:val="a8"/>
        <w:numPr>
          <w:ilvl w:val="0"/>
          <w:numId w:val="5"/>
        </w:numPr>
        <w:tabs>
          <w:tab w:val="left" w:pos="7511"/>
        </w:tabs>
        <w:spacing w:line="360" w:lineRule="auto"/>
        <w:ind w:left="360"/>
        <w:jc w:val="lowKashida"/>
        <w:rPr>
          <w:rFonts w:ascii="Simplified Arabic" w:hAnsi="Simplified Arabic"/>
          <w:lang w:bidi="ar-IQ"/>
        </w:rPr>
      </w:pPr>
      <w:r w:rsidRPr="007D0489">
        <w:rPr>
          <w:rFonts w:ascii="Simplified Arabic" w:hAnsi="Simplified Arabic"/>
          <w:rtl/>
          <w:lang w:bidi="ar-IQ"/>
        </w:rPr>
        <w:t>اختبار (</w:t>
      </w:r>
      <w:r w:rsidRPr="007D0489">
        <w:rPr>
          <w:rFonts w:ascii="Simplified Arabic" w:hAnsi="Simplified Arabic"/>
          <w:lang w:bidi="ar-IQ"/>
        </w:rPr>
        <w:t>L.S.D</w:t>
      </w:r>
      <w:r w:rsidRPr="007D0489">
        <w:rPr>
          <w:rFonts w:ascii="Simplified Arabic" w:hAnsi="Simplified Arabic"/>
          <w:rtl/>
          <w:lang w:bidi="ar-IQ"/>
        </w:rPr>
        <w:t xml:space="preserve">) </w:t>
      </w:r>
    </w:p>
    <w:p w:rsidR="001727D7" w:rsidRDefault="001727D7" w:rsidP="0075485C">
      <w:pPr>
        <w:pStyle w:val="a8"/>
        <w:numPr>
          <w:ilvl w:val="0"/>
          <w:numId w:val="5"/>
        </w:numPr>
        <w:tabs>
          <w:tab w:val="left" w:pos="7511"/>
        </w:tabs>
        <w:spacing w:line="360" w:lineRule="auto"/>
        <w:ind w:left="360"/>
        <w:jc w:val="lowKashida"/>
        <w:rPr>
          <w:rFonts w:ascii="Simplified Arabic" w:hAnsi="Simplified Arabic"/>
          <w:lang w:bidi="ar-IQ"/>
        </w:rPr>
      </w:pPr>
      <w:r>
        <w:rPr>
          <w:rFonts w:ascii="Simplified Arabic" w:hAnsi="Simplified Arabic" w:hint="cs"/>
          <w:rtl/>
          <w:lang w:bidi="ar-IQ"/>
        </w:rPr>
        <w:t xml:space="preserve">اختبار( </w:t>
      </w:r>
      <w:proofErr w:type="spellStart"/>
      <w:r>
        <w:rPr>
          <w:rFonts w:ascii="Simplified Arabic" w:hAnsi="Simplified Arabic"/>
          <w:lang w:bidi="ar-IQ"/>
        </w:rPr>
        <w:t>t.test</w:t>
      </w:r>
      <w:proofErr w:type="spellEnd"/>
      <w:r>
        <w:rPr>
          <w:rFonts w:ascii="Simplified Arabic" w:hAnsi="Simplified Arabic" w:hint="cs"/>
          <w:rtl/>
          <w:lang w:bidi="ar-IQ"/>
        </w:rPr>
        <w:t xml:space="preserve">) </w:t>
      </w:r>
      <w:proofErr w:type="spellStart"/>
      <w:r>
        <w:rPr>
          <w:rFonts w:ascii="Simplified Arabic" w:hAnsi="Simplified Arabic" w:hint="cs"/>
          <w:rtl/>
          <w:lang w:bidi="ar-IQ"/>
        </w:rPr>
        <w:t>للمجموعتان</w:t>
      </w:r>
      <w:proofErr w:type="spellEnd"/>
      <w:r>
        <w:rPr>
          <w:rFonts w:ascii="Simplified Arabic" w:hAnsi="Simplified Arabic" w:hint="cs"/>
          <w:rtl/>
          <w:lang w:bidi="ar-IQ"/>
        </w:rPr>
        <w:t xml:space="preserve"> غير المستقلة المترابطة ( الاختبار القبلي والبعدي ) </w:t>
      </w:r>
    </w:p>
    <w:p w:rsidR="00181C34" w:rsidRPr="007D0489" w:rsidRDefault="00181C34" w:rsidP="001727D7">
      <w:pPr>
        <w:pStyle w:val="a8"/>
        <w:tabs>
          <w:tab w:val="left" w:pos="7511"/>
        </w:tabs>
        <w:spacing w:line="360" w:lineRule="auto"/>
        <w:ind w:left="360"/>
        <w:jc w:val="lowKashida"/>
        <w:rPr>
          <w:rFonts w:ascii="Simplified Arabic" w:hAnsi="Simplified Arabic"/>
          <w:rtl/>
          <w:lang w:bidi="ar-IQ"/>
        </w:rPr>
      </w:pPr>
      <w:r w:rsidRPr="007D0489">
        <w:rPr>
          <w:rFonts w:ascii="Simplified Arabic" w:hAnsi="Simplified Arabic"/>
          <w:rtl/>
          <w:lang w:bidi="ar-IQ"/>
        </w:rPr>
        <w:t xml:space="preserve">   </w:t>
      </w:r>
    </w:p>
    <w:sectPr w:rsidR="00181C34" w:rsidRPr="007D0489" w:rsidSect="008300A3">
      <w:headerReference w:type="default" r:id="rId9"/>
      <w:footnotePr>
        <w:numRestart w:val="eachPage"/>
      </w:footnotePr>
      <w:pgSz w:w="11906" w:h="16838"/>
      <w:pgMar w:top="1134" w:right="1701" w:bottom="1134" w:left="1418" w:header="510" w:footer="709" w:gutter="0"/>
      <w:pgNumType w:start="55"/>
      <w:cols w:space="708"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73A" w:rsidRDefault="00A1073A" w:rsidP="00ED26E2">
      <w:r>
        <w:separator/>
      </w:r>
    </w:p>
  </w:endnote>
  <w:endnote w:type="continuationSeparator" w:id="0">
    <w:p w:rsidR="00A1073A" w:rsidRDefault="00A1073A" w:rsidP="00ED2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GA Rasheeq Bold">
    <w:charset w:val="B2"/>
    <w:family w:val="auto"/>
    <w:pitch w:val="variable"/>
    <w:sig w:usb0="00002001" w:usb1="00000000" w:usb2="00000000" w:usb3="00000000" w:csb0="00000040" w:csb1="00000000"/>
  </w:font>
  <w:font w:name="Khalid Art bold"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73A" w:rsidRDefault="00A1073A" w:rsidP="00ED26E2">
      <w:r>
        <w:separator/>
      </w:r>
    </w:p>
  </w:footnote>
  <w:footnote w:type="continuationSeparator" w:id="0">
    <w:p w:rsidR="00A1073A" w:rsidRDefault="00A1073A" w:rsidP="00ED26E2">
      <w:r>
        <w:continuationSeparator/>
      </w:r>
    </w:p>
  </w:footnote>
  <w:footnote w:id="1">
    <w:p w:rsidR="0090794F" w:rsidRPr="00611FA0" w:rsidRDefault="0090794F" w:rsidP="00397468">
      <w:pPr>
        <w:pStyle w:val="a5"/>
        <w:ind w:left="431" w:hanging="431"/>
        <w:rPr>
          <w:rFonts w:asciiTheme="majorBidi" w:hAnsiTheme="majorBidi" w:cstheme="majorBidi"/>
          <w:sz w:val="24"/>
          <w:szCs w:val="24"/>
          <w:lang w:bidi="ar-IQ"/>
        </w:rPr>
      </w:pPr>
      <w:r w:rsidRPr="00611FA0">
        <w:rPr>
          <w:rFonts w:asciiTheme="majorBidi" w:hAnsiTheme="majorBidi" w:cstheme="majorBidi"/>
          <w:sz w:val="24"/>
          <w:szCs w:val="24"/>
          <w:rtl/>
          <w:lang w:bidi="ar-IQ"/>
        </w:rPr>
        <w:t xml:space="preserve">(1) مروان عبد المجيد إبراهيم: </w:t>
      </w:r>
      <w:r w:rsidRPr="006963C2">
        <w:rPr>
          <w:rFonts w:asciiTheme="majorBidi" w:hAnsiTheme="majorBidi" w:cstheme="majorBidi"/>
          <w:sz w:val="24"/>
          <w:szCs w:val="24"/>
          <w:u w:val="single"/>
          <w:rtl/>
          <w:lang w:bidi="ar-IQ"/>
        </w:rPr>
        <w:t xml:space="preserve">أسس البحث العلمي </w:t>
      </w:r>
      <w:proofErr w:type="spellStart"/>
      <w:r w:rsidRPr="006963C2">
        <w:rPr>
          <w:rFonts w:asciiTheme="majorBidi" w:hAnsiTheme="majorBidi" w:cstheme="majorBidi"/>
          <w:sz w:val="24"/>
          <w:szCs w:val="24"/>
          <w:u w:val="single"/>
          <w:rtl/>
          <w:lang w:bidi="ar-IQ"/>
        </w:rPr>
        <w:t>لاعداد</w:t>
      </w:r>
      <w:proofErr w:type="spellEnd"/>
      <w:r w:rsidRPr="006963C2">
        <w:rPr>
          <w:rFonts w:asciiTheme="majorBidi" w:hAnsiTheme="majorBidi" w:cstheme="majorBidi"/>
          <w:sz w:val="24"/>
          <w:szCs w:val="24"/>
          <w:u w:val="single"/>
          <w:rtl/>
          <w:lang w:bidi="ar-IQ"/>
        </w:rPr>
        <w:t xml:space="preserve"> الرسائل الجامعية</w:t>
      </w:r>
      <w:r w:rsidRPr="00611FA0">
        <w:rPr>
          <w:rFonts w:asciiTheme="majorBidi" w:hAnsiTheme="majorBidi" w:cstheme="majorBidi"/>
          <w:sz w:val="24"/>
          <w:szCs w:val="24"/>
          <w:rtl/>
          <w:lang w:bidi="ar-IQ"/>
        </w:rPr>
        <w:t xml:space="preserve"> ، ط1، الأردن، مؤسسة الرواق،2000،ص</w:t>
      </w:r>
      <w:r w:rsidRPr="00537358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37</w:t>
      </w:r>
      <w:r w:rsidRPr="00611FA0">
        <w:rPr>
          <w:rFonts w:asciiTheme="majorBidi" w:hAnsiTheme="majorBidi" w:cstheme="majorBidi"/>
          <w:sz w:val="24"/>
          <w:szCs w:val="24"/>
          <w:rtl/>
          <w:lang w:bidi="ar-IQ"/>
        </w:rPr>
        <w:t>.</w:t>
      </w:r>
    </w:p>
  </w:footnote>
  <w:footnote w:id="2">
    <w:p w:rsidR="00DE2DEF" w:rsidRPr="00611FA0" w:rsidRDefault="00DE2DEF" w:rsidP="00DE2DEF">
      <w:pPr>
        <w:pStyle w:val="a5"/>
        <w:rPr>
          <w:rFonts w:asciiTheme="majorBidi" w:hAnsiTheme="majorBidi" w:cstheme="majorBidi"/>
          <w:sz w:val="24"/>
          <w:szCs w:val="24"/>
        </w:rPr>
      </w:pPr>
      <w:r w:rsidRPr="00611FA0">
        <w:rPr>
          <w:rFonts w:asciiTheme="majorBidi" w:hAnsiTheme="majorBidi" w:cstheme="majorBidi"/>
          <w:sz w:val="24"/>
          <w:szCs w:val="24"/>
          <w:rtl/>
        </w:rPr>
        <w:t>(</w:t>
      </w:r>
      <w:r w:rsidRPr="00611FA0">
        <w:rPr>
          <w:rStyle w:val="a3"/>
          <w:rFonts w:asciiTheme="majorBidi" w:hAnsiTheme="majorBidi" w:cstheme="majorBidi"/>
          <w:szCs w:val="24"/>
          <w:vertAlign w:val="baseline"/>
        </w:rPr>
        <w:footnoteRef/>
      </w:r>
      <w:r w:rsidRPr="00611FA0">
        <w:rPr>
          <w:rFonts w:asciiTheme="majorBidi" w:hAnsiTheme="majorBidi" w:cstheme="majorBidi"/>
          <w:sz w:val="24"/>
          <w:szCs w:val="24"/>
          <w:rtl/>
        </w:rPr>
        <w:t xml:space="preserve">) أحمد بدر : </w:t>
      </w:r>
      <w:r w:rsidRPr="006963C2">
        <w:rPr>
          <w:rFonts w:asciiTheme="majorBidi" w:hAnsiTheme="majorBidi" w:cstheme="majorBidi"/>
          <w:sz w:val="24"/>
          <w:szCs w:val="24"/>
          <w:u w:val="single"/>
          <w:rtl/>
          <w:lang w:bidi="ar-IQ"/>
        </w:rPr>
        <w:t>اصول البحث العلمي مناهجه</w:t>
      </w:r>
      <w:r w:rsidRPr="00611FA0">
        <w:rPr>
          <w:rFonts w:asciiTheme="majorBidi" w:hAnsiTheme="majorBidi" w:cstheme="majorBidi"/>
          <w:sz w:val="24"/>
          <w:szCs w:val="24"/>
          <w:rtl/>
        </w:rPr>
        <w:t xml:space="preserve"> ، ط 4 ، الكويت ، وكالة المطبوعات ، </w:t>
      </w:r>
      <w:r w:rsidRPr="00537358">
        <w:rPr>
          <w:rFonts w:asciiTheme="majorBidi" w:hAnsiTheme="majorBidi" w:cstheme="majorBidi"/>
          <w:b/>
          <w:bCs/>
          <w:sz w:val="24"/>
          <w:szCs w:val="24"/>
          <w:rtl/>
        </w:rPr>
        <w:t>1978</w:t>
      </w:r>
      <w:r w:rsidRPr="00611FA0">
        <w:rPr>
          <w:rFonts w:asciiTheme="majorBidi" w:hAnsiTheme="majorBidi" w:cstheme="majorBidi"/>
          <w:sz w:val="24"/>
          <w:szCs w:val="24"/>
          <w:rtl/>
        </w:rPr>
        <w:t xml:space="preserve"> م ، ص3. </w:t>
      </w:r>
    </w:p>
  </w:footnote>
  <w:footnote w:id="3">
    <w:p w:rsidR="00DE2DEF" w:rsidRPr="001A60AA" w:rsidRDefault="00DE2DEF" w:rsidP="00DE2DEF">
      <w:pPr>
        <w:pStyle w:val="a8"/>
        <w:bidi w:val="0"/>
        <w:spacing w:line="360" w:lineRule="auto"/>
        <w:ind w:left="0"/>
        <w:jc w:val="lowKashida"/>
        <w:rPr>
          <w:rFonts w:asciiTheme="majorBidi" w:hAnsiTheme="majorBidi" w:cstheme="majorBidi"/>
          <w:sz w:val="24"/>
          <w:szCs w:val="24"/>
        </w:rPr>
      </w:pPr>
      <w:r w:rsidRPr="002B0E10">
        <w:rPr>
          <w:rFonts w:asciiTheme="majorBidi" w:hAnsiTheme="majorBidi" w:cstheme="majorBidi"/>
          <w:sz w:val="24"/>
          <w:szCs w:val="24"/>
        </w:rPr>
        <w:t>(</w:t>
      </w:r>
      <w:r w:rsidRPr="002B0E10">
        <w:rPr>
          <w:rStyle w:val="a3"/>
          <w:rFonts w:asciiTheme="majorBidi" w:hAnsiTheme="majorBidi" w:cstheme="majorBidi" w:hint="cs"/>
          <w:szCs w:val="24"/>
          <w:vertAlign w:val="baseline"/>
          <w:rtl/>
        </w:rPr>
        <w:t>1</w:t>
      </w:r>
      <w:r w:rsidRPr="002B0E10">
        <w:rPr>
          <w:rFonts w:asciiTheme="majorBidi" w:hAnsiTheme="majorBidi" w:cstheme="majorBidi"/>
          <w:sz w:val="24"/>
          <w:szCs w:val="24"/>
        </w:rPr>
        <w:t>)</w:t>
      </w:r>
      <w:r w:rsidRPr="001A60A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A60AA">
        <w:rPr>
          <w:rFonts w:asciiTheme="majorBidi" w:hAnsiTheme="majorBidi" w:cstheme="majorBidi"/>
          <w:sz w:val="24"/>
          <w:szCs w:val="24"/>
        </w:rPr>
        <w:t>Kerlinger</w:t>
      </w:r>
      <w:proofErr w:type="spellEnd"/>
      <w:r w:rsidRPr="001A60AA">
        <w:rPr>
          <w:rFonts w:asciiTheme="majorBidi" w:hAnsiTheme="majorBidi" w:cstheme="majorBidi"/>
          <w:sz w:val="24"/>
          <w:szCs w:val="24"/>
        </w:rPr>
        <w:t>, F. N.:</w:t>
      </w:r>
      <w:r w:rsidRPr="001A60AA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1A592E">
        <w:rPr>
          <w:rFonts w:asciiTheme="majorBidi" w:hAnsiTheme="majorBidi" w:cstheme="majorBidi"/>
          <w:sz w:val="24"/>
          <w:szCs w:val="24"/>
          <w:u w:val="single"/>
        </w:rPr>
        <w:t>Foundation of Behavioral Research</w:t>
      </w:r>
      <w:r w:rsidRPr="001A60AA">
        <w:rPr>
          <w:rFonts w:asciiTheme="majorBidi" w:hAnsiTheme="majorBidi" w:cstheme="majorBidi"/>
          <w:sz w:val="24"/>
          <w:szCs w:val="24"/>
        </w:rPr>
        <w:t>, 2</w:t>
      </w:r>
      <w:r w:rsidRPr="001A60AA">
        <w:rPr>
          <w:rFonts w:asciiTheme="majorBidi" w:hAnsiTheme="majorBidi" w:cstheme="majorBidi"/>
          <w:sz w:val="24"/>
          <w:szCs w:val="24"/>
          <w:vertAlign w:val="superscript"/>
        </w:rPr>
        <w:t>nd</w:t>
      </w:r>
      <w:r w:rsidRPr="001A60AA">
        <w:rPr>
          <w:rFonts w:asciiTheme="majorBidi" w:hAnsiTheme="majorBidi" w:cstheme="majorBidi"/>
          <w:sz w:val="24"/>
          <w:szCs w:val="24"/>
        </w:rPr>
        <w:t xml:space="preserve"> Edition, Holt, New York.,1978,p275.</w:t>
      </w:r>
    </w:p>
  </w:footnote>
  <w:footnote w:id="4">
    <w:p w:rsidR="00DE2DEF" w:rsidRPr="0027347B" w:rsidRDefault="00DE2DEF" w:rsidP="00572C31">
      <w:pPr>
        <w:pStyle w:val="a5"/>
        <w:ind w:left="431" w:hanging="431"/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27347B">
        <w:rPr>
          <w:rFonts w:asciiTheme="majorBidi" w:hAnsiTheme="majorBidi" w:cstheme="majorBidi"/>
          <w:sz w:val="24"/>
          <w:szCs w:val="24"/>
          <w:rtl/>
        </w:rPr>
        <w:t>(</w:t>
      </w:r>
      <w:r w:rsidR="00572C31">
        <w:rPr>
          <w:rFonts w:asciiTheme="majorBidi" w:hAnsiTheme="majorBidi" w:cstheme="majorBidi" w:hint="cs"/>
          <w:sz w:val="24"/>
          <w:szCs w:val="24"/>
          <w:rtl/>
        </w:rPr>
        <w:t>2</w:t>
      </w:r>
      <w:r w:rsidRPr="0027347B">
        <w:rPr>
          <w:rFonts w:asciiTheme="majorBidi" w:hAnsiTheme="majorBidi" w:cstheme="majorBidi"/>
          <w:sz w:val="24"/>
          <w:szCs w:val="24"/>
          <w:rtl/>
        </w:rPr>
        <w:t xml:space="preserve">)  فان دالين دي بولس : </w:t>
      </w:r>
      <w:r w:rsidRPr="001A592E">
        <w:rPr>
          <w:rFonts w:asciiTheme="majorBidi" w:hAnsiTheme="majorBidi" w:cstheme="majorBidi"/>
          <w:sz w:val="24"/>
          <w:szCs w:val="24"/>
          <w:u w:val="single"/>
          <w:rtl/>
        </w:rPr>
        <w:t>مناهج البحث في التربية وعلم النفس</w:t>
      </w:r>
      <w:r w:rsidRPr="0027347B">
        <w:rPr>
          <w:rFonts w:asciiTheme="majorBidi" w:hAnsiTheme="majorBidi" w:cstheme="majorBidi"/>
          <w:sz w:val="24"/>
          <w:szCs w:val="24"/>
          <w:rtl/>
        </w:rPr>
        <w:t xml:space="preserve"> ، (ترجمة) محمد نبيل  نوفل وآخرون ، القاهرة ، مكتبة الانجلو المصرية ، 1977، ص398. </w:t>
      </w:r>
    </w:p>
  </w:footnote>
  <w:footnote w:id="5">
    <w:p w:rsidR="00DE2DEF" w:rsidRPr="0027347B" w:rsidRDefault="00DE2DEF" w:rsidP="00DE2DEF">
      <w:pPr>
        <w:pStyle w:val="a5"/>
        <w:ind w:left="431" w:hanging="431"/>
        <w:rPr>
          <w:rFonts w:asciiTheme="majorBidi" w:hAnsiTheme="majorBidi" w:cstheme="majorBidi"/>
          <w:sz w:val="24"/>
          <w:szCs w:val="24"/>
          <w:rtl/>
        </w:rPr>
      </w:pPr>
      <w:r w:rsidRPr="0027347B">
        <w:rPr>
          <w:rFonts w:asciiTheme="majorBidi" w:hAnsiTheme="majorBidi" w:cstheme="majorBidi"/>
          <w:sz w:val="24"/>
          <w:szCs w:val="24"/>
        </w:rPr>
        <w:t>(</w:t>
      </w:r>
      <w:r w:rsidRPr="0027347B">
        <w:rPr>
          <w:sz w:val="24"/>
          <w:szCs w:val="24"/>
        </w:rPr>
        <w:footnoteRef/>
      </w:r>
      <w:r w:rsidRPr="0027347B">
        <w:rPr>
          <w:rFonts w:asciiTheme="majorBidi" w:hAnsiTheme="majorBidi" w:cstheme="majorBidi"/>
          <w:sz w:val="24"/>
          <w:szCs w:val="24"/>
        </w:rPr>
        <w:t>)</w:t>
      </w:r>
      <w:r w:rsidRPr="0027347B">
        <w:rPr>
          <w:rFonts w:asciiTheme="majorBidi" w:hAnsiTheme="majorBidi" w:cstheme="majorBidi"/>
          <w:sz w:val="24"/>
          <w:szCs w:val="24"/>
          <w:rtl/>
        </w:rPr>
        <w:t xml:space="preserve"> فان دالين ، </w:t>
      </w:r>
      <w:r w:rsidRPr="001A592E">
        <w:rPr>
          <w:rFonts w:asciiTheme="majorBidi" w:hAnsiTheme="majorBidi" w:cstheme="majorBidi" w:hint="cs"/>
          <w:sz w:val="24"/>
          <w:szCs w:val="24"/>
          <w:u w:val="single"/>
          <w:rtl/>
        </w:rPr>
        <w:t>المصدر السابق</w:t>
      </w:r>
      <w:r w:rsidRPr="001A592E">
        <w:rPr>
          <w:rFonts w:asciiTheme="majorBidi" w:hAnsiTheme="majorBidi" w:cstheme="majorBidi"/>
          <w:sz w:val="24"/>
          <w:szCs w:val="24"/>
          <w:u w:val="single"/>
          <w:rtl/>
        </w:rPr>
        <w:t xml:space="preserve"> </w:t>
      </w:r>
      <w:r w:rsidRPr="001A592E">
        <w:rPr>
          <w:rFonts w:asciiTheme="majorBidi" w:hAnsiTheme="majorBidi" w:cstheme="majorBidi" w:hint="cs"/>
          <w:sz w:val="24"/>
          <w:szCs w:val="24"/>
          <w:u w:val="single"/>
          <w:rtl/>
        </w:rPr>
        <w:t>نفسة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27347B">
        <w:rPr>
          <w:rFonts w:asciiTheme="majorBidi" w:hAnsiTheme="majorBidi" w:cstheme="majorBidi"/>
          <w:sz w:val="24"/>
          <w:szCs w:val="24"/>
          <w:rtl/>
        </w:rPr>
        <w:t>، ص384.</w:t>
      </w:r>
    </w:p>
  </w:footnote>
  <w:footnote w:id="6">
    <w:p w:rsidR="0090794F" w:rsidRPr="00784582" w:rsidRDefault="00F0285F" w:rsidP="00733AEF">
      <w:pPr>
        <w:pStyle w:val="a5"/>
        <w:ind w:left="431" w:hanging="431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(*)</w:t>
      </w:r>
      <w:r w:rsidR="00733AEF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 </w:t>
      </w:r>
      <w:r w:rsidR="00EA226B"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>ملحق (31</w:t>
      </w:r>
      <w:r w:rsidR="00B62CC3"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>)</w:t>
      </w:r>
      <w:r w:rsidR="002F633A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 </w:t>
      </w:r>
      <w:r w:rsidR="002F633A" w:rsidRPr="002F633A"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>ص 133 .</w:t>
      </w:r>
    </w:p>
    <w:p w:rsidR="0090794F" w:rsidRPr="001A592E" w:rsidRDefault="0090794F" w:rsidP="00733AEF">
      <w:pPr>
        <w:pStyle w:val="a5"/>
        <w:rPr>
          <w:rFonts w:asciiTheme="majorBidi" w:hAnsiTheme="majorBidi" w:cstheme="majorBidi"/>
          <w:color w:val="000000" w:themeColor="text1"/>
          <w:sz w:val="24"/>
          <w:szCs w:val="24"/>
        </w:rPr>
      </w:pPr>
    </w:p>
  </w:footnote>
  <w:footnote w:id="7">
    <w:p w:rsidR="003D3775" w:rsidRPr="001A592E" w:rsidRDefault="003D3775" w:rsidP="00733AEF">
      <w:pPr>
        <w:pStyle w:val="a5"/>
        <w:ind w:left="431" w:hanging="431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 w:rsidRPr="004378F1">
        <w:rPr>
          <w:rFonts w:asciiTheme="majorBidi" w:hAnsiTheme="majorBidi" w:cstheme="majorBidi"/>
          <w:color w:val="000000" w:themeColor="text1"/>
          <w:sz w:val="24"/>
          <w:szCs w:val="24"/>
          <w:rtl/>
        </w:rPr>
        <w:t>(**)</w:t>
      </w:r>
      <w:r w:rsidRPr="001A592E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ملحق (</w:t>
      </w:r>
      <w:r w:rsidR="007C374F" w:rsidRPr="001A592E">
        <w:rPr>
          <w:rFonts w:asciiTheme="majorBidi" w:hAnsiTheme="majorBidi" w:cstheme="majorBidi"/>
          <w:color w:val="000000" w:themeColor="text1"/>
          <w:sz w:val="24"/>
          <w:szCs w:val="24"/>
          <w:rtl/>
        </w:rPr>
        <w:t>3</w:t>
      </w:r>
      <w:r w:rsidR="00373897">
        <w:rPr>
          <w:rFonts w:asciiTheme="majorBidi" w:hAnsiTheme="majorBidi" w:cstheme="majorBidi"/>
          <w:color w:val="000000" w:themeColor="text1"/>
          <w:sz w:val="24"/>
          <w:szCs w:val="24"/>
          <w:rtl/>
        </w:rPr>
        <w:t>)</w:t>
      </w:r>
      <w:r w:rsidR="002F633A"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 xml:space="preserve"> ص96 .</w:t>
      </w:r>
    </w:p>
  </w:footnote>
  <w:footnote w:id="8">
    <w:p w:rsidR="0090794F" w:rsidRPr="001A592E" w:rsidRDefault="0090794F" w:rsidP="00733AEF">
      <w:pPr>
        <w:pStyle w:val="a5"/>
        <w:ind w:left="431" w:hanging="431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 w:rsidRPr="001A592E">
        <w:rPr>
          <w:rFonts w:asciiTheme="majorBidi" w:hAnsiTheme="majorBidi" w:cstheme="majorBidi"/>
          <w:color w:val="000000" w:themeColor="text1"/>
          <w:sz w:val="24"/>
          <w:szCs w:val="24"/>
          <w:rtl/>
        </w:rPr>
        <w:t>(</w:t>
      </w:r>
      <w:r w:rsidR="004E4CD6" w:rsidRPr="001A592E">
        <w:rPr>
          <w:rFonts w:asciiTheme="majorBidi" w:hAnsiTheme="majorBidi" w:cstheme="majorBidi"/>
          <w:color w:val="000000" w:themeColor="text1"/>
          <w:sz w:val="24"/>
          <w:szCs w:val="24"/>
          <w:rtl/>
        </w:rPr>
        <w:t>*</w:t>
      </w:r>
      <w:r w:rsidR="004378F1"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>**</w:t>
      </w:r>
      <w:r w:rsidR="00765B16">
        <w:rPr>
          <w:rFonts w:asciiTheme="majorBidi" w:hAnsiTheme="majorBidi" w:cstheme="majorBidi"/>
          <w:color w:val="000000" w:themeColor="text1"/>
          <w:sz w:val="24"/>
          <w:szCs w:val="24"/>
          <w:rtl/>
        </w:rPr>
        <w:t>)</w:t>
      </w:r>
      <w:r w:rsidR="00142929" w:rsidRPr="001A592E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ملحق (5</w:t>
      </w:r>
      <w:r w:rsidRPr="001A592E">
        <w:rPr>
          <w:rFonts w:asciiTheme="majorBidi" w:hAnsiTheme="majorBidi" w:cstheme="majorBidi"/>
          <w:color w:val="000000" w:themeColor="text1"/>
          <w:sz w:val="24"/>
          <w:szCs w:val="24"/>
          <w:rtl/>
        </w:rPr>
        <w:t>)</w:t>
      </w:r>
      <w:r w:rsidR="002F633A"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 xml:space="preserve"> ص 98 .</w:t>
      </w:r>
    </w:p>
  </w:footnote>
  <w:footnote w:id="9">
    <w:p w:rsidR="00142929" w:rsidRPr="001A592E" w:rsidRDefault="000E2112" w:rsidP="00A12D6F">
      <w:pPr>
        <w:pStyle w:val="a5"/>
        <w:ind w:left="431" w:hanging="431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rtl/>
        </w:rPr>
        <w:t>(*</w:t>
      </w:r>
      <w:r w:rsidR="00142929" w:rsidRPr="004378F1">
        <w:rPr>
          <w:rFonts w:asciiTheme="majorBidi" w:hAnsiTheme="majorBidi" w:cstheme="majorBidi"/>
          <w:color w:val="000000" w:themeColor="text1"/>
          <w:sz w:val="24"/>
          <w:szCs w:val="24"/>
          <w:rtl/>
        </w:rPr>
        <w:t>)</w:t>
      </w:r>
      <w:r w:rsidR="007C374F" w:rsidRPr="001A592E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ملحق</w:t>
      </w:r>
      <w:r w:rsidR="00142929" w:rsidRPr="001A592E">
        <w:rPr>
          <w:rFonts w:asciiTheme="majorBidi" w:hAnsiTheme="majorBidi" w:cstheme="majorBidi"/>
          <w:color w:val="000000" w:themeColor="text1"/>
          <w:sz w:val="24"/>
          <w:szCs w:val="24"/>
          <w:rtl/>
        </w:rPr>
        <w:t>(</w:t>
      </w:r>
      <w:r w:rsidR="000B6B48"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>2</w:t>
      </w:r>
      <w:r w:rsidR="00142929" w:rsidRPr="001A592E">
        <w:rPr>
          <w:rFonts w:asciiTheme="majorBidi" w:hAnsiTheme="majorBidi" w:cstheme="majorBidi"/>
          <w:color w:val="000000" w:themeColor="text1"/>
          <w:sz w:val="24"/>
          <w:szCs w:val="24"/>
          <w:rtl/>
        </w:rPr>
        <w:t>)</w:t>
      </w:r>
      <w:r w:rsidR="00A12D6F"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 xml:space="preserve"> ص </w:t>
      </w:r>
      <w:r w:rsidR="00513D8F"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>94 .</w:t>
      </w:r>
    </w:p>
  </w:footnote>
  <w:footnote w:id="10">
    <w:p w:rsidR="0090794F" w:rsidRPr="00C30285" w:rsidRDefault="0090794F" w:rsidP="00FE1CCD">
      <w:pPr>
        <w:pStyle w:val="a5"/>
        <w:ind w:left="431" w:hanging="431"/>
        <w:rPr>
          <w:rFonts w:asciiTheme="majorBidi" w:hAnsiTheme="majorBidi" w:cstheme="majorBidi"/>
          <w:sz w:val="24"/>
          <w:szCs w:val="24"/>
        </w:rPr>
      </w:pPr>
      <w:r w:rsidRPr="00C30285">
        <w:rPr>
          <w:rFonts w:asciiTheme="majorBidi" w:hAnsiTheme="majorBidi" w:cstheme="majorBidi" w:hint="cs"/>
          <w:sz w:val="24"/>
          <w:szCs w:val="24"/>
          <w:rtl/>
        </w:rPr>
        <w:t>(</w:t>
      </w:r>
      <w:r w:rsidR="005F0B17">
        <w:rPr>
          <w:rFonts w:asciiTheme="majorBidi" w:hAnsiTheme="majorBidi" w:cstheme="majorBidi"/>
          <w:sz w:val="24"/>
          <w:szCs w:val="24"/>
          <w:rtl/>
        </w:rPr>
        <w:t>*)</w:t>
      </w:r>
      <w:r w:rsidR="00142929" w:rsidRPr="00C30285">
        <w:rPr>
          <w:rFonts w:asciiTheme="majorBidi" w:hAnsiTheme="majorBidi" w:cstheme="majorBidi" w:hint="cs"/>
          <w:sz w:val="24"/>
          <w:szCs w:val="24"/>
          <w:rtl/>
        </w:rPr>
        <w:t xml:space="preserve"> ملحق (5)</w:t>
      </w:r>
      <w:r w:rsidR="002F633A">
        <w:rPr>
          <w:rFonts w:asciiTheme="majorBidi" w:hAnsiTheme="majorBidi" w:cstheme="majorBidi" w:hint="cs"/>
          <w:sz w:val="24"/>
          <w:szCs w:val="24"/>
          <w:rtl/>
        </w:rPr>
        <w:t xml:space="preserve"> ص98 .</w:t>
      </w:r>
    </w:p>
  </w:footnote>
  <w:footnote w:id="11">
    <w:p w:rsidR="00A23B38" w:rsidRPr="007D0489" w:rsidRDefault="00A23B38" w:rsidP="00A23B38">
      <w:pPr>
        <w:pStyle w:val="a5"/>
        <w:ind w:left="431" w:hanging="431"/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7D0489">
        <w:rPr>
          <w:rFonts w:asciiTheme="majorBidi" w:hAnsiTheme="majorBidi" w:cstheme="majorBidi"/>
          <w:sz w:val="24"/>
          <w:szCs w:val="24"/>
          <w:rtl/>
        </w:rPr>
        <w:t xml:space="preserve">(1) قاسم حسن </w:t>
      </w:r>
      <w:proofErr w:type="spellStart"/>
      <w:r w:rsidRPr="007D0489">
        <w:rPr>
          <w:rFonts w:asciiTheme="majorBidi" w:hAnsiTheme="majorBidi" w:cstheme="majorBidi"/>
          <w:sz w:val="24"/>
          <w:szCs w:val="24"/>
          <w:rtl/>
        </w:rPr>
        <w:t>المندلاوي</w:t>
      </w:r>
      <w:proofErr w:type="spellEnd"/>
      <w:r w:rsidRPr="007D0489">
        <w:rPr>
          <w:rFonts w:asciiTheme="majorBidi" w:hAnsiTheme="majorBidi" w:cstheme="majorBidi"/>
          <w:sz w:val="24"/>
          <w:szCs w:val="24"/>
          <w:rtl/>
        </w:rPr>
        <w:t xml:space="preserve"> (واخرون) : </w:t>
      </w:r>
      <w:r w:rsidRPr="000E2112">
        <w:rPr>
          <w:rFonts w:asciiTheme="majorBidi" w:hAnsiTheme="majorBidi" w:cstheme="majorBidi"/>
          <w:sz w:val="24"/>
          <w:szCs w:val="24"/>
          <w:u w:val="single"/>
          <w:rtl/>
        </w:rPr>
        <w:t>الاختبار والقياس والتقويم في التربية الرياضية</w:t>
      </w:r>
      <w:r w:rsidRPr="007D0489">
        <w:rPr>
          <w:rFonts w:asciiTheme="majorBidi" w:hAnsiTheme="majorBidi" w:cstheme="majorBidi"/>
          <w:sz w:val="24"/>
          <w:szCs w:val="24"/>
          <w:rtl/>
        </w:rPr>
        <w:t xml:space="preserve"> ، الموصل ، التعليم العالي ،1990، ص107. </w:t>
      </w:r>
    </w:p>
  </w:footnote>
  <w:footnote w:id="12">
    <w:p w:rsidR="00EE374C" w:rsidRPr="00C30285" w:rsidRDefault="00EE374C" w:rsidP="009C133B">
      <w:pPr>
        <w:pStyle w:val="a5"/>
        <w:spacing w:line="204" w:lineRule="auto"/>
        <w:rPr>
          <w:sz w:val="24"/>
          <w:szCs w:val="24"/>
          <w:rtl/>
        </w:rPr>
      </w:pPr>
      <w:r w:rsidRPr="00C30285">
        <w:rPr>
          <w:rFonts w:hint="cs"/>
          <w:sz w:val="24"/>
          <w:szCs w:val="24"/>
          <w:rtl/>
        </w:rPr>
        <w:t>(</w:t>
      </w:r>
      <w:r w:rsidRPr="00C30285">
        <w:rPr>
          <w:sz w:val="24"/>
          <w:szCs w:val="24"/>
        </w:rPr>
        <w:t>*</w:t>
      </w:r>
      <w:r w:rsidR="00B35D5B">
        <w:rPr>
          <w:rFonts w:hint="cs"/>
          <w:sz w:val="24"/>
          <w:szCs w:val="24"/>
          <w:rtl/>
        </w:rPr>
        <w:t>) ملحق</w:t>
      </w:r>
      <w:r w:rsidRPr="00C30285">
        <w:rPr>
          <w:rFonts w:hint="cs"/>
          <w:sz w:val="24"/>
          <w:szCs w:val="24"/>
          <w:rtl/>
        </w:rPr>
        <w:t>(</w:t>
      </w:r>
      <w:r w:rsidR="009C133B">
        <w:rPr>
          <w:rFonts w:hint="cs"/>
          <w:sz w:val="24"/>
          <w:szCs w:val="24"/>
          <w:rtl/>
        </w:rPr>
        <w:t>8</w:t>
      </w:r>
      <w:r w:rsidR="00142929" w:rsidRPr="00C30285">
        <w:rPr>
          <w:rFonts w:hint="cs"/>
          <w:sz w:val="24"/>
          <w:szCs w:val="24"/>
          <w:rtl/>
        </w:rPr>
        <w:t>)</w:t>
      </w:r>
      <w:r w:rsidR="00B35D5B">
        <w:rPr>
          <w:rFonts w:hint="cs"/>
          <w:sz w:val="24"/>
          <w:szCs w:val="24"/>
          <w:rtl/>
        </w:rPr>
        <w:t>ص101</w:t>
      </w:r>
      <w:r w:rsidR="009C133B">
        <w:rPr>
          <w:rFonts w:hint="cs"/>
          <w:sz w:val="24"/>
          <w:szCs w:val="24"/>
          <w:rtl/>
        </w:rPr>
        <w:t xml:space="preserve"> </w:t>
      </w:r>
      <w:r w:rsidRPr="00C30285">
        <w:rPr>
          <w:rFonts w:hint="cs"/>
          <w:sz w:val="24"/>
          <w:szCs w:val="24"/>
          <w:rtl/>
        </w:rPr>
        <w:t>.</w:t>
      </w:r>
    </w:p>
  </w:footnote>
  <w:footnote w:id="13">
    <w:p w:rsidR="00EE374C" w:rsidRPr="0027347B" w:rsidRDefault="00EE374C" w:rsidP="00B35D5B">
      <w:pPr>
        <w:pStyle w:val="a5"/>
        <w:spacing w:line="204" w:lineRule="auto"/>
        <w:rPr>
          <w:color w:val="FF0000"/>
          <w:sz w:val="24"/>
          <w:szCs w:val="24"/>
          <w:rtl/>
        </w:rPr>
      </w:pPr>
      <w:r w:rsidRPr="00C30285">
        <w:rPr>
          <w:rFonts w:hint="cs"/>
          <w:sz w:val="24"/>
          <w:szCs w:val="24"/>
          <w:rtl/>
        </w:rPr>
        <w:t>(</w:t>
      </w:r>
      <w:r w:rsidR="00430E29" w:rsidRPr="00C30285">
        <w:rPr>
          <w:sz w:val="24"/>
          <w:szCs w:val="24"/>
        </w:rPr>
        <w:t>*</w:t>
      </w:r>
      <w:r w:rsidRPr="00C30285">
        <w:rPr>
          <w:sz w:val="24"/>
          <w:szCs w:val="24"/>
        </w:rPr>
        <w:t>*</w:t>
      </w:r>
      <w:r w:rsidR="00B35D5B">
        <w:rPr>
          <w:rFonts w:hint="cs"/>
          <w:sz w:val="24"/>
          <w:szCs w:val="24"/>
          <w:rtl/>
        </w:rPr>
        <w:t>)ملحق(9</w:t>
      </w:r>
      <w:r w:rsidR="00142929" w:rsidRPr="00C30285">
        <w:rPr>
          <w:rFonts w:hint="cs"/>
          <w:sz w:val="24"/>
          <w:szCs w:val="24"/>
          <w:rtl/>
        </w:rPr>
        <w:t>)</w:t>
      </w:r>
      <w:r w:rsidR="00B35D5B">
        <w:rPr>
          <w:rFonts w:hint="cs"/>
          <w:sz w:val="24"/>
          <w:szCs w:val="24"/>
          <w:rtl/>
        </w:rPr>
        <w:t xml:space="preserve"> ص102</w:t>
      </w:r>
      <w:r w:rsidRPr="00C30285">
        <w:rPr>
          <w:rFonts w:hint="cs"/>
          <w:sz w:val="24"/>
          <w:szCs w:val="24"/>
          <w:rtl/>
        </w:rPr>
        <w:t>.</w:t>
      </w:r>
    </w:p>
  </w:footnote>
  <w:footnote w:id="14">
    <w:p w:rsidR="0090794F" w:rsidRPr="00CB6284" w:rsidRDefault="002073CE" w:rsidP="006963C2">
      <w:pPr>
        <w:tabs>
          <w:tab w:val="left" w:pos="140"/>
          <w:tab w:val="left" w:pos="1451"/>
        </w:tabs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  <w:rtl/>
        </w:rPr>
        <w:t>(*) ا</w:t>
      </w:r>
      <w:r>
        <w:rPr>
          <w:rFonts w:asciiTheme="majorBidi" w:hAnsiTheme="majorBidi" w:cstheme="majorBidi" w:hint="cs"/>
          <w:sz w:val="24"/>
          <w:szCs w:val="24"/>
          <w:rtl/>
        </w:rPr>
        <w:t>عتمد</w:t>
      </w:r>
      <w:r>
        <w:rPr>
          <w:rFonts w:asciiTheme="majorBidi" w:hAnsiTheme="majorBidi" w:cstheme="majorBidi"/>
          <w:sz w:val="24"/>
          <w:szCs w:val="24"/>
          <w:rtl/>
        </w:rPr>
        <w:t xml:space="preserve"> الباحث</w:t>
      </w:r>
      <w:r w:rsidR="0090794F" w:rsidRPr="00CB6284">
        <w:rPr>
          <w:rFonts w:asciiTheme="majorBidi" w:hAnsiTheme="majorBidi" w:cstheme="majorBidi"/>
          <w:sz w:val="24"/>
          <w:szCs w:val="24"/>
          <w:rtl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على </w:t>
      </w:r>
      <w:r>
        <w:rPr>
          <w:rFonts w:asciiTheme="majorBidi" w:hAnsiTheme="majorBidi" w:cstheme="majorBidi"/>
          <w:sz w:val="24"/>
          <w:szCs w:val="24"/>
          <w:rtl/>
        </w:rPr>
        <w:t xml:space="preserve">بعض المصادر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منها </w:t>
      </w:r>
      <w:r w:rsidR="0090794F" w:rsidRPr="00CB6284">
        <w:rPr>
          <w:rFonts w:asciiTheme="majorBidi" w:hAnsiTheme="majorBidi" w:cstheme="majorBidi"/>
          <w:sz w:val="24"/>
          <w:szCs w:val="24"/>
          <w:rtl/>
        </w:rPr>
        <w:t>:-</w:t>
      </w:r>
    </w:p>
    <w:p w:rsidR="0090794F" w:rsidRPr="00CB6284" w:rsidRDefault="006963C2" w:rsidP="008A2C4D">
      <w:pPr>
        <w:pStyle w:val="a8"/>
        <w:numPr>
          <w:ilvl w:val="0"/>
          <w:numId w:val="20"/>
        </w:numPr>
        <w:tabs>
          <w:tab w:val="clear" w:pos="720"/>
          <w:tab w:val="num" w:pos="423"/>
          <w:tab w:val="left" w:pos="1451"/>
        </w:tabs>
        <w:ind w:left="282" w:hanging="284"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90794F" w:rsidRPr="00CB6284">
        <w:rPr>
          <w:rFonts w:asciiTheme="majorBidi" w:hAnsiTheme="majorBidi" w:cstheme="majorBidi"/>
          <w:sz w:val="24"/>
          <w:szCs w:val="24"/>
          <w:rtl/>
        </w:rPr>
        <w:t xml:space="preserve">مصطفى حسين باهي؛ </w:t>
      </w:r>
      <w:r w:rsidR="0090794F" w:rsidRPr="006963C2">
        <w:rPr>
          <w:rFonts w:asciiTheme="majorBidi" w:hAnsiTheme="majorBidi" w:cstheme="majorBidi"/>
          <w:sz w:val="24"/>
          <w:szCs w:val="24"/>
          <w:u w:val="single"/>
          <w:rtl/>
        </w:rPr>
        <w:t>الاحصاء التطبيقي في مجال البحوث التربوية والنفسية والاجتماعية والرياضية</w:t>
      </w:r>
      <w:r w:rsidR="0090794F" w:rsidRPr="00CB6284">
        <w:rPr>
          <w:rFonts w:asciiTheme="majorBidi" w:hAnsiTheme="majorBidi" w:cstheme="majorBidi"/>
          <w:sz w:val="24"/>
          <w:szCs w:val="24"/>
          <w:rtl/>
        </w:rPr>
        <w:t>، ط1: القاهرة، مركز الكتاب للنشر، 1999.</w:t>
      </w:r>
    </w:p>
    <w:p w:rsidR="0090794F" w:rsidRPr="00CB6284" w:rsidRDefault="00142929" w:rsidP="008A2C4D">
      <w:pPr>
        <w:tabs>
          <w:tab w:val="left" w:pos="1451"/>
        </w:tabs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(2) </w:t>
      </w:r>
      <w:r w:rsidR="0090794F" w:rsidRPr="00CB6284">
        <w:rPr>
          <w:rFonts w:asciiTheme="majorBidi" w:hAnsiTheme="majorBidi" w:cstheme="majorBidi"/>
          <w:sz w:val="24"/>
          <w:szCs w:val="24"/>
          <w:rtl/>
        </w:rPr>
        <w:t xml:space="preserve">محمد صبحي أبو صالح؛ </w:t>
      </w:r>
      <w:r w:rsidR="0090794F" w:rsidRPr="006963C2">
        <w:rPr>
          <w:rFonts w:asciiTheme="majorBidi" w:hAnsiTheme="majorBidi" w:cstheme="majorBidi"/>
          <w:sz w:val="24"/>
          <w:szCs w:val="24"/>
          <w:u w:val="single"/>
          <w:rtl/>
        </w:rPr>
        <w:t>الطرق الاحصائية</w:t>
      </w:r>
      <w:r w:rsidR="0027347B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90794F" w:rsidRPr="00CB6284">
        <w:rPr>
          <w:rFonts w:asciiTheme="majorBidi" w:hAnsiTheme="majorBidi" w:cstheme="majorBidi"/>
          <w:sz w:val="24"/>
          <w:szCs w:val="24"/>
          <w:rtl/>
        </w:rPr>
        <w:t xml:space="preserve">، ط1: عمان، دار </w:t>
      </w:r>
      <w:proofErr w:type="spellStart"/>
      <w:r w:rsidR="0090794F" w:rsidRPr="00CB6284">
        <w:rPr>
          <w:rFonts w:asciiTheme="majorBidi" w:hAnsiTheme="majorBidi" w:cstheme="majorBidi"/>
          <w:sz w:val="24"/>
          <w:szCs w:val="24"/>
          <w:rtl/>
        </w:rPr>
        <w:t>اليازورلي</w:t>
      </w:r>
      <w:proofErr w:type="spellEnd"/>
      <w:r w:rsidR="0090794F" w:rsidRPr="00CB6284">
        <w:rPr>
          <w:rFonts w:asciiTheme="majorBidi" w:hAnsiTheme="majorBidi" w:cstheme="majorBidi"/>
          <w:sz w:val="24"/>
          <w:szCs w:val="24"/>
          <w:rtl/>
        </w:rPr>
        <w:t xml:space="preserve"> العلمية للنشر والتوزيع، 2000.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791426303"/>
      <w:docPartObj>
        <w:docPartGallery w:val="Page Numbers (Top of Page)"/>
        <w:docPartUnique/>
      </w:docPartObj>
    </w:sdtPr>
    <w:sdtEndPr/>
    <w:sdtContent>
      <w:p w:rsidR="003250D4" w:rsidRDefault="003250D4" w:rsidP="00272569">
        <w:pPr>
          <w:pStyle w:val="a6"/>
          <w:pBdr>
            <w:bottom w:val="thinThickSmallGap" w:sz="24" w:space="1" w:color="auto"/>
          </w:pBdr>
        </w:pPr>
        <w:r w:rsidRPr="000E0329">
          <w:rPr>
            <w:rFonts w:cs="Monotype Koufi" w:hint="cs"/>
            <w:b/>
            <w:bCs/>
            <w:rtl/>
          </w:rPr>
          <w:t>الفصل الثالث:</w:t>
        </w:r>
        <w:r w:rsidRPr="000E0329">
          <w:rPr>
            <w:rFonts w:cs="Monotype Koufi"/>
            <w:b/>
            <w:bCs/>
          </w:rPr>
          <w:t xml:space="preserve">  </w:t>
        </w:r>
        <w:r w:rsidRPr="000E0329">
          <w:rPr>
            <w:rFonts w:cs="Monotype Koufi" w:hint="cs"/>
            <w:b/>
            <w:bCs/>
            <w:rtl/>
            <w:lang w:bidi="ar-IQ"/>
          </w:rPr>
          <w:t>من</w:t>
        </w:r>
        <w:r w:rsidR="003C17E1" w:rsidRPr="000E0329">
          <w:rPr>
            <w:rFonts w:cs="Monotype Koufi" w:hint="cs"/>
            <w:b/>
            <w:bCs/>
            <w:rtl/>
            <w:lang w:bidi="ar-IQ"/>
          </w:rPr>
          <w:t>ه</w:t>
        </w:r>
        <w:r w:rsidRPr="000E0329">
          <w:rPr>
            <w:rFonts w:cs="Monotype Koufi" w:hint="cs"/>
            <w:b/>
            <w:bCs/>
            <w:rtl/>
            <w:lang w:bidi="ar-IQ"/>
          </w:rPr>
          <w:t>ج البحث وإجراءاته الميدانية</w:t>
        </w:r>
        <w:r w:rsidR="003C17E1" w:rsidRPr="000E0329">
          <w:rPr>
            <w:rFonts w:cs="Monotype Koufi" w:hint="cs"/>
            <w:rtl/>
            <w:lang w:bidi="ar-IQ"/>
          </w:rPr>
          <w:t xml:space="preserve">     </w:t>
        </w:r>
        <w:r w:rsidR="00272569" w:rsidRPr="000E0329">
          <w:rPr>
            <w:rFonts w:cs="Monotype Koufi" w:hint="cs"/>
            <w:rtl/>
            <w:lang w:bidi="ar-IQ"/>
          </w:rPr>
          <w:t xml:space="preserve"> </w:t>
        </w:r>
        <w:r w:rsidR="00272569" w:rsidRPr="000E0329">
          <w:rPr>
            <w:rFonts w:hint="cs"/>
            <w:rtl/>
          </w:rPr>
          <w:t xml:space="preserve"> </w:t>
        </w:r>
        <w:r w:rsidRPr="000E0329">
          <w:rPr>
            <w:rFonts w:hint="cs"/>
            <w:rtl/>
          </w:rPr>
          <w:t xml:space="preserve">              </w:t>
        </w:r>
        <w:r w:rsidR="003C17E1" w:rsidRPr="000E0329">
          <w:rPr>
            <w:rFonts w:hint="cs"/>
            <w:rtl/>
          </w:rPr>
          <w:t xml:space="preserve">              </w:t>
        </w:r>
        <w:r w:rsidRPr="000E0329">
          <w:rPr>
            <w:rFonts w:hint="cs"/>
            <w:rtl/>
          </w:rPr>
          <w:t xml:space="preserve">    </w:t>
        </w:r>
        <w:r w:rsidR="00574C21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1" o:spid="_x0000_s2049" type="#_x0000_t202" style="width:39.7pt;height:17pt;flip:x;visibility:visible;mso-left-percent:-10001;mso-top-percent:-10001;mso-position-horizontal:absolute;mso-position-horizontal-relative:char;mso-position-vertical:absolute;mso-position-vertical-relative:line;mso-left-percent:-10001;mso-top-percent:-10001" strokeweight="2pt">
              <v:shadow on="t" color="black" opacity="26213f" origin="-.5,-.5" offset=".74836mm,.74836mm"/>
              <v:textbox inset="0,0,0,0">
                <w:txbxContent>
                  <w:p w:rsidR="003C17E1" w:rsidRDefault="007F7652" w:rsidP="003C17E1">
                    <w:pPr>
                      <w:jc w:val="center"/>
                      <w:rPr>
                        <w:rFonts w:cs="Times New Roman"/>
                        <w:b/>
                        <w:bCs/>
                      </w:rPr>
                    </w:pPr>
                    <w:r>
                      <w:rPr>
                        <w:rFonts w:cs="Times New Roman"/>
                        <w:b/>
                        <w:bCs/>
                        <w:rtl/>
                      </w:rPr>
                      <w:fldChar w:fldCharType="begin"/>
                    </w:r>
                    <w:r w:rsidR="003C17E1">
                      <w:rPr>
                        <w:rFonts w:cs="Times New Roman"/>
                        <w:b/>
                        <w:bCs/>
                      </w:rPr>
                      <w:instrText>PAGE    \* MERGEFORMAT</w:instrText>
                    </w:r>
                    <w:r>
                      <w:rPr>
                        <w:rFonts w:cs="Times New Roman"/>
                        <w:b/>
                        <w:bCs/>
                        <w:rtl/>
                      </w:rPr>
                      <w:fldChar w:fldCharType="separate"/>
                    </w:r>
                    <w:r w:rsidR="004D6537" w:rsidRPr="004D6537">
                      <w:rPr>
                        <w:rFonts w:cs="Times New Roman"/>
                        <w:b/>
                        <w:bCs/>
                        <w:noProof/>
                        <w:rtl/>
                        <w:lang w:val="ar-SA"/>
                      </w:rPr>
                      <w:t>60</w:t>
                    </w:r>
                    <w:r>
                      <w:rPr>
                        <w:rFonts w:cs="Times New Roman"/>
                        <w:b/>
                        <w:bCs/>
                        <w:rtl/>
                      </w:rPr>
                      <w:fldChar w:fldCharType="end"/>
                    </w:r>
                  </w:p>
                  <w:p w:rsidR="003C17E1" w:rsidRDefault="003C17E1" w:rsidP="003C17E1">
                    <w:pPr>
                      <w:rPr>
                        <w:rFonts w:asciiTheme="minorHAnsi" w:hAnsiTheme="minorHAnsi" w:cstheme="minorBidi"/>
                        <w:sz w:val="22"/>
                        <w:szCs w:val="22"/>
                        <w:rtl/>
                      </w:rPr>
                    </w:pPr>
                  </w:p>
                </w:txbxContent>
              </v:textbox>
              <w10:wrap type="none" anchorx="page"/>
              <w10:anchorlock/>
            </v:shape>
          </w:pict>
        </w:r>
        <w:r>
          <w:rPr>
            <w:rFonts w:hint="cs"/>
            <w:rtl/>
            <w:lang w:bidi="ar-IQ"/>
          </w:rPr>
          <w:t xml:space="preserve"> </w:t>
        </w:r>
      </w:p>
    </w:sdtContent>
  </w:sdt>
  <w:p w:rsidR="0090794F" w:rsidRDefault="0090794F" w:rsidP="005E3D38">
    <w:pPr>
      <w:pStyle w:val="a6"/>
      <w:tabs>
        <w:tab w:val="clear" w:pos="4153"/>
        <w:tab w:val="clear" w:pos="8306"/>
        <w:tab w:val="left" w:pos="455"/>
        <w:tab w:val="right" w:pos="8405"/>
      </w:tabs>
      <w:rPr>
        <w:lang w:bidi="ar-IQ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E0C"/>
      </v:shape>
    </w:pict>
  </w:numPicBullet>
  <w:abstractNum w:abstractNumId="0">
    <w:nsid w:val="04D059D7"/>
    <w:multiLevelType w:val="hybridMultilevel"/>
    <w:tmpl w:val="51409902"/>
    <w:lvl w:ilvl="0" w:tplc="301297D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00CB5"/>
    <w:multiLevelType w:val="hybridMultilevel"/>
    <w:tmpl w:val="C20840BE"/>
    <w:lvl w:ilvl="0" w:tplc="796C91A4">
      <w:start w:val="1"/>
      <w:numFmt w:val="decimal"/>
      <w:lvlText w:val="%1-"/>
      <w:lvlJc w:val="left"/>
      <w:pPr>
        <w:tabs>
          <w:tab w:val="num" w:pos="281"/>
        </w:tabs>
        <w:ind w:left="281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26"/>
        </w:tabs>
        <w:ind w:left="92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46"/>
        </w:tabs>
        <w:ind w:left="164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86"/>
        </w:tabs>
        <w:ind w:left="308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06"/>
        </w:tabs>
        <w:ind w:left="380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26"/>
        </w:tabs>
        <w:ind w:left="452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46"/>
        </w:tabs>
        <w:ind w:left="524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66"/>
        </w:tabs>
        <w:ind w:left="5966" w:hanging="180"/>
      </w:pPr>
    </w:lvl>
  </w:abstractNum>
  <w:abstractNum w:abstractNumId="2">
    <w:nsid w:val="05F00635"/>
    <w:multiLevelType w:val="hybridMultilevel"/>
    <w:tmpl w:val="8E92F39E"/>
    <w:lvl w:ilvl="0" w:tplc="0409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>
    <w:nsid w:val="071C6582"/>
    <w:multiLevelType w:val="hybridMultilevel"/>
    <w:tmpl w:val="0386A16E"/>
    <w:lvl w:ilvl="0" w:tplc="7A244C5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Theme="majorBidi" w:eastAsia="SimSun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2B2CED"/>
    <w:multiLevelType w:val="hybridMultilevel"/>
    <w:tmpl w:val="513CF5F2"/>
    <w:lvl w:ilvl="0" w:tplc="04090009">
      <w:start w:val="1"/>
      <w:numFmt w:val="bullet"/>
      <w:lvlText w:val=""/>
      <w:lvlJc w:val="left"/>
      <w:pPr>
        <w:ind w:left="90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5">
    <w:nsid w:val="158E1A78"/>
    <w:multiLevelType w:val="hybridMultilevel"/>
    <w:tmpl w:val="2E668C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815503"/>
    <w:multiLevelType w:val="multilevel"/>
    <w:tmpl w:val="5B6C9F0C"/>
    <w:lvl w:ilvl="0">
      <w:start w:val="3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975" w:hanging="975"/>
      </w:pPr>
      <w:rPr>
        <w:rFonts w:hint="default"/>
      </w:rPr>
    </w:lvl>
    <w:lvl w:ilvl="2">
      <w:start w:val="2"/>
      <w:numFmt w:val="decimal"/>
      <w:lvlText w:val="%1-%2-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880" w:hanging="2880"/>
      </w:pPr>
      <w:rPr>
        <w:rFonts w:hint="default"/>
      </w:rPr>
    </w:lvl>
  </w:abstractNum>
  <w:abstractNum w:abstractNumId="7">
    <w:nsid w:val="18CF0042"/>
    <w:multiLevelType w:val="hybridMultilevel"/>
    <w:tmpl w:val="D39EE67E"/>
    <w:lvl w:ilvl="0" w:tplc="C03C4C0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8D4E74"/>
    <w:multiLevelType w:val="hybridMultilevel"/>
    <w:tmpl w:val="0BDC6CB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9C56B1"/>
    <w:multiLevelType w:val="hybridMultilevel"/>
    <w:tmpl w:val="681A21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C0AE5"/>
    <w:multiLevelType w:val="hybridMultilevel"/>
    <w:tmpl w:val="5C3CDC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8395EF7"/>
    <w:multiLevelType w:val="hybridMultilevel"/>
    <w:tmpl w:val="052499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9B707CF"/>
    <w:multiLevelType w:val="hybridMultilevel"/>
    <w:tmpl w:val="7794FC3E"/>
    <w:lvl w:ilvl="0" w:tplc="1A18537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CA56B9D"/>
    <w:multiLevelType w:val="hybridMultilevel"/>
    <w:tmpl w:val="6ECC1E1A"/>
    <w:lvl w:ilvl="0" w:tplc="D4CC529A">
      <w:start w:val="1"/>
      <w:numFmt w:val="decimal"/>
      <w:lvlText w:val="%1-"/>
      <w:lvlJc w:val="left"/>
      <w:pPr>
        <w:ind w:left="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3" w:hanging="360"/>
      </w:pPr>
    </w:lvl>
    <w:lvl w:ilvl="2" w:tplc="0409001B" w:tentative="1">
      <w:start w:val="1"/>
      <w:numFmt w:val="lowerRoman"/>
      <w:lvlText w:val="%3."/>
      <w:lvlJc w:val="right"/>
      <w:pPr>
        <w:ind w:left="1933" w:hanging="180"/>
      </w:pPr>
    </w:lvl>
    <w:lvl w:ilvl="3" w:tplc="0409000F" w:tentative="1">
      <w:start w:val="1"/>
      <w:numFmt w:val="decimal"/>
      <w:lvlText w:val="%4."/>
      <w:lvlJc w:val="left"/>
      <w:pPr>
        <w:ind w:left="2653" w:hanging="360"/>
      </w:pPr>
    </w:lvl>
    <w:lvl w:ilvl="4" w:tplc="04090019" w:tentative="1">
      <w:start w:val="1"/>
      <w:numFmt w:val="lowerLetter"/>
      <w:lvlText w:val="%5."/>
      <w:lvlJc w:val="left"/>
      <w:pPr>
        <w:ind w:left="3373" w:hanging="360"/>
      </w:pPr>
    </w:lvl>
    <w:lvl w:ilvl="5" w:tplc="0409001B" w:tentative="1">
      <w:start w:val="1"/>
      <w:numFmt w:val="lowerRoman"/>
      <w:lvlText w:val="%6."/>
      <w:lvlJc w:val="right"/>
      <w:pPr>
        <w:ind w:left="4093" w:hanging="180"/>
      </w:pPr>
    </w:lvl>
    <w:lvl w:ilvl="6" w:tplc="0409000F" w:tentative="1">
      <w:start w:val="1"/>
      <w:numFmt w:val="decimal"/>
      <w:lvlText w:val="%7."/>
      <w:lvlJc w:val="left"/>
      <w:pPr>
        <w:ind w:left="4813" w:hanging="360"/>
      </w:pPr>
    </w:lvl>
    <w:lvl w:ilvl="7" w:tplc="04090019" w:tentative="1">
      <w:start w:val="1"/>
      <w:numFmt w:val="lowerLetter"/>
      <w:lvlText w:val="%8."/>
      <w:lvlJc w:val="left"/>
      <w:pPr>
        <w:ind w:left="5533" w:hanging="360"/>
      </w:pPr>
    </w:lvl>
    <w:lvl w:ilvl="8" w:tplc="0409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4">
    <w:nsid w:val="2CD21CF4"/>
    <w:multiLevelType w:val="hybridMultilevel"/>
    <w:tmpl w:val="D49E6436"/>
    <w:lvl w:ilvl="0" w:tplc="AF3C1BB2">
      <w:start w:val="1"/>
      <w:numFmt w:val="bullet"/>
      <w:lvlText w:val="-"/>
      <w:lvlJc w:val="left"/>
      <w:pPr>
        <w:ind w:left="57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5">
    <w:nsid w:val="37AF75B4"/>
    <w:multiLevelType w:val="multilevel"/>
    <w:tmpl w:val="893A0192"/>
    <w:lvl w:ilvl="0">
      <w:start w:val="3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880" w:hanging="2880"/>
      </w:pPr>
      <w:rPr>
        <w:rFonts w:hint="default"/>
      </w:rPr>
    </w:lvl>
  </w:abstractNum>
  <w:abstractNum w:abstractNumId="16">
    <w:nsid w:val="3CC8155D"/>
    <w:multiLevelType w:val="hybridMultilevel"/>
    <w:tmpl w:val="BEC88F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1316FC"/>
    <w:multiLevelType w:val="hybridMultilevel"/>
    <w:tmpl w:val="11705D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B659B2"/>
    <w:multiLevelType w:val="multilevel"/>
    <w:tmpl w:val="CE48453A"/>
    <w:lvl w:ilvl="0">
      <w:start w:val="3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765" w:hanging="765"/>
      </w:pPr>
      <w:rPr>
        <w:rFonts w:hint="default"/>
      </w:rPr>
    </w:lvl>
    <w:lvl w:ilvl="2">
      <w:start w:val="2"/>
      <w:numFmt w:val="decimal"/>
      <w:lvlText w:val="%1-%2-%3"/>
      <w:lvlJc w:val="left"/>
      <w:pPr>
        <w:ind w:left="1080" w:hanging="1080"/>
      </w:pPr>
      <w:rPr>
        <w:rFonts w:hint="default"/>
        <w:b/>
        <w:bCs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520" w:hanging="2520"/>
      </w:pPr>
      <w:rPr>
        <w:rFonts w:hint="default"/>
      </w:rPr>
    </w:lvl>
  </w:abstractNum>
  <w:abstractNum w:abstractNumId="19">
    <w:nsid w:val="4CB80009"/>
    <w:multiLevelType w:val="hybridMultilevel"/>
    <w:tmpl w:val="1902A9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CA1666"/>
    <w:multiLevelType w:val="hybridMultilevel"/>
    <w:tmpl w:val="D3C4B278"/>
    <w:lvl w:ilvl="0" w:tplc="47A04862">
      <w:start w:val="1"/>
      <w:numFmt w:val="decimal"/>
      <w:lvlText w:val="%1-"/>
      <w:lvlJc w:val="left"/>
      <w:pPr>
        <w:ind w:left="390" w:hanging="390"/>
      </w:pPr>
      <w:rPr>
        <w:rFonts w:ascii="Simplified Arabic" w:eastAsia="Times New Roman" w:hAnsi="Simplified Arabic" w:cs="Simplified Arabic"/>
      </w:rPr>
    </w:lvl>
    <w:lvl w:ilvl="1" w:tplc="04090019" w:tentative="1">
      <w:start w:val="1"/>
      <w:numFmt w:val="lowerLetter"/>
      <w:lvlText w:val="%2."/>
      <w:lvlJc w:val="left"/>
      <w:pPr>
        <w:ind w:left="1028" w:hanging="360"/>
      </w:pPr>
    </w:lvl>
    <w:lvl w:ilvl="2" w:tplc="0409001B" w:tentative="1">
      <w:start w:val="1"/>
      <w:numFmt w:val="lowerRoman"/>
      <w:lvlText w:val="%3."/>
      <w:lvlJc w:val="right"/>
      <w:pPr>
        <w:ind w:left="1748" w:hanging="180"/>
      </w:pPr>
    </w:lvl>
    <w:lvl w:ilvl="3" w:tplc="0409000F" w:tentative="1">
      <w:start w:val="1"/>
      <w:numFmt w:val="decimal"/>
      <w:lvlText w:val="%4."/>
      <w:lvlJc w:val="left"/>
      <w:pPr>
        <w:ind w:left="2468" w:hanging="360"/>
      </w:pPr>
    </w:lvl>
    <w:lvl w:ilvl="4" w:tplc="04090019" w:tentative="1">
      <w:start w:val="1"/>
      <w:numFmt w:val="lowerLetter"/>
      <w:lvlText w:val="%5."/>
      <w:lvlJc w:val="left"/>
      <w:pPr>
        <w:ind w:left="3188" w:hanging="360"/>
      </w:pPr>
    </w:lvl>
    <w:lvl w:ilvl="5" w:tplc="0409001B" w:tentative="1">
      <w:start w:val="1"/>
      <w:numFmt w:val="lowerRoman"/>
      <w:lvlText w:val="%6."/>
      <w:lvlJc w:val="right"/>
      <w:pPr>
        <w:ind w:left="3908" w:hanging="180"/>
      </w:pPr>
    </w:lvl>
    <w:lvl w:ilvl="6" w:tplc="0409000F" w:tentative="1">
      <w:start w:val="1"/>
      <w:numFmt w:val="decimal"/>
      <w:lvlText w:val="%7."/>
      <w:lvlJc w:val="left"/>
      <w:pPr>
        <w:ind w:left="4628" w:hanging="360"/>
      </w:pPr>
    </w:lvl>
    <w:lvl w:ilvl="7" w:tplc="04090019" w:tentative="1">
      <w:start w:val="1"/>
      <w:numFmt w:val="lowerLetter"/>
      <w:lvlText w:val="%8."/>
      <w:lvlJc w:val="left"/>
      <w:pPr>
        <w:ind w:left="5348" w:hanging="360"/>
      </w:pPr>
    </w:lvl>
    <w:lvl w:ilvl="8" w:tplc="0409001B" w:tentative="1">
      <w:start w:val="1"/>
      <w:numFmt w:val="lowerRoman"/>
      <w:lvlText w:val="%9."/>
      <w:lvlJc w:val="right"/>
      <w:pPr>
        <w:ind w:left="6068" w:hanging="180"/>
      </w:pPr>
    </w:lvl>
  </w:abstractNum>
  <w:abstractNum w:abstractNumId="21">
    <w:nsid w:val="53830FC4"/>
    <w:multiLevelType w:val="hybridMultilevel"/>
    <w:tmpl w:val="30744F8A"/>
    <w:lvl w:ilvl="0" w:tplc="C8C6E1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1A766D"/>
    <w:multiLevelType w:val="hybridMultilevel"/>
    <w:tmpl w:val="081216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3">
    <w:nsid w:val="5DC05288"/>
    <w:multiLevelType w:val="hybridMultilevel"/>
    <w:tmpl w:val="381CD33A"/>
    <w:lvl w:ilvl="0" w:tplc="6C2096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0810BD"/>
    <w:multiLevelType w:val="hybridMultilevel"/>
    <w:tmpl w:val="0F2EAC78"/>
    <w:lvl w:ilvl="0" w:tplc="F09044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AC4575"/>
    <w:multiLevelType w:val="hybridMultilevel"/>
    <w:tmpl w:val="00CE466C"/>
    <w:lvl w:ilvl="0" w:tplc="C27CA65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0A8654C"/>
    <w:multiLevelType w:val="hybridMultilevel"/>
    <w:tmpl w:val="F092CF3E"/>
    <w:lvl w:ilvl="0" w:tplc="3BCC7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EA6FCB"/>
    <w:multiLevelType w:val="hybridMultilevel"/>
    <w:tmpl w:val="1EFE4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5C0E20"/>
    <w:multiLevelType w:val="multilevel"/>
    <w:tmpl w:val="244E3710"/>
    <w:lvl w:ilvl="0">
      <w:start w:val="3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1260" w:hanging="90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5400" w:hanging="2520"/>
      </w:pPr>
      <w:rPr>
        <w:rFonts w:hint="default"/>
      </w:rPr>
    </w:lvl>
  </w:abstractNum>
  <w:abstractNum w:abstractNumId="29">
    <w:nsid w:val="63C7076E"/>
    <w:multiLevelType w:val="hybridMultilevel"/>
    <w:tmpl w:val="6D749D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0667D9"/>
    <w:multiLevelType w:val="multilevel"/>
    <w:tmpl w:val="842C2C24"/>
    <w:lvl w:ilvl="0">
      <w:start w:val="1"/>
      <w:numFmt w:val="decimal"/>
      <w:pStyle w:val="2"/>
      <w:lvlText w:val="%1-"/>
      <w:lvlJc w:val="left"/>
      <w:pPr>
        <w:tabs>
          <w:tab w:val="num" w:pos="366"/>
        </w:tabs>
        <w:ind w:left="366" w:hanging="360"/>
      </w:pPr>
      <w:rPr>
        <w:rFonts w:cs="Times New Roman" w:hint="default"/>
        <w:sz w:val="32"/>
        <w:szCs w:val="32"/>
      </w:rPr>
    </w:lvl>
    <w:lvl w:ilvl="1">
      <w:start w:val="1"/>
      <w:numFmt w:val="lowerRoman"/>
      <w:lvlText w:val="%2."/>
      <w:lvlJc w:val="left"/>
      <w:pPr>
        <w:tabs>
          <w:tab w:val="num" w:pos="1414"/>
        </w:tabs>
        <w:ind w:left="1414" w:hanging="360"/>
      </w:pPr>
      <w:rPr>
        <w:rFonts w:cs="Times New Roman"/>
      </w:rPr>
    </w:lvl>
    <w:lvl w:ilvl="2">
      <w:start w:val="1"/>
      <w:numFmt w:val="arabicAbjad"/>
      <w:lvlText w:val="%3."/>
      <w:lvlJc w:val="right"/>
      <w:pPr>
        <w:tabs>
          <w:tab w:val="num" w:pos="2134"/>
        </w:tabs>
        <w:ind w:left="2134" w:hanging="180"/>
      </w:pPr>
      <w:rPr>
        <w:rFonts w:cs="Times New Roman"/>
        <w:sz w:val="2"/>
        <w:szCs w:val="20"/>
      </w:rPr>
    </w:lvl>
    <w:lvl w:ilvl="3">
      <w:start w:val="1"/>
      <w:numFmt w:val="decimal"/>
      <w:lvlText w:val="%4."/>
      <w:lvlJc w:val="left"/>
      <w:pPr>
        <w:tabs>
          <w:tab w:val="num" w:pos="2854"/>
        </w:tabs>
        <w:ind w:left="2854" w:hanging="360"/>
      </w:pPr>
      <w:rPr>
        <w:rFonts w:cs="Times New Roman"/>
      </w:rPr>
    </w:lvl>
    <w:lvl w:ilvl="4">
      <w:start w:val="1"/>
      <w:numFmt w:val="lowerRoman"/>
      <w:lvlText w:val="%5."/>
      <w:lvlJc w:val="left"/>
      <w:pPr>
        <w:tabs>
          <w:tab w:val="num" w:pos="3574"/>
        </w:tabs>
        <w:ind w:left="3574" w:hanging="360"/>
      </w:pPr>
      <w:rPr>
        <w:rFonts w:cs="Times New Roman"/>
      </w:rPr>
    </w:lvl>
    <w:lvl w:ilvl="5">
      <w:start w:val="1"/>
      <w:numFmt w:val="arabicAbjad"/>
      <w:lvlText w:val="%6."/>
      <w:lvlJc w:val="right"/>
      <w:pPr>
        <w:tabs>
          <w:tab w:val="num" w:pos="4294"/>
        </w:tabs>
        <w:ind w:left="4294" w:hanging="180"/>
      </w:pPr>
      <w:rPr>
        <w:rFonts w:cs="Times New Roman"/>
        <w:sz w:val="2"/>
        <w:szCs w:val="20"/>
      </w:rPr>
    </w:lvl>
    <w:lvl w:ilvl="6">
      <w:start w:val="1"/>
      <w:numFmt w:val="decimal"/>
      <w:lvlText w:val="%7."/>
      <w:lvlJc w:val="left"/>
      <w:pPr>
        <w:tabs>
          <w:tab w:val="num" w:pos="5014"/>
        </w:tabs>
        <w:ind w:left="5014" w:hanging="360"/>
      </w:pPr>
      <w:rPr>
        <w:rFonts w:cs="Times New Roman"/>
      </w:rPr>
    </w:lvl>
    <w:lvl w:ilvl="7">
      <w:start w:val="1"/>
      <w:numFmt w:val="lowerRoman"/>
      <w:lvlText w:val="%8."/>
      <w:lvlJc w:val="left"/>
      <w:pPr>
        <w:tabs>
          <w:tab w:val="num" w:pos="5734"/>
        </w:tabs>
        <w:ind w:left="5734" w:hanging="360"/>
      </w:pPr>
      <w:rPr>
        <w:rFonts w:cs="Times New Roman"/>
      </w:rPr>
    </w:lvl>
    <w:lvl w:ilvl="8">
      <w:start w:val="1"/>
      <w:numFmt w:val="arabicAbjad"/>
      <w:lvlText w:val="%9."/>
      <w:lvlJc w:val="right"/>
      <w:pPr>
        <w:tabs>
          <w:tab w:val="num" w:pos="6454"/>
        </w:tabs>
        <w:ind w:left="6454" w:hanging="180"/>
      </w:pPr>
      <w:rPr>
        <w:rFonts w:cs="Times New Roman"/>
        <w:sz w:val="2"/>
        <w:szCs w:val="20"/>
      </w:rPr>
    </w:lvl>
  </w:abstractNum>
  <w:abstractNum w:abstractNumId="31">
    <w:nsid w:val="66046576"/>
    <w:multiLevelType w:val="hybridMultilevel"/>
    <w:tmpl w:val="3FD42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7D587F"/>
    <w:multiLevelType w:val="hybridMultilevel"/>
    <w:tmpl w:val="902EB602"/>
    <w:lvl w:ilvl="0" w:tplc="0409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33">
    <w:nsid w:val="6B2C4FD8"/>
    <w:multiLevelType w:val="hybridMultilevel"/>
    <w:tmpl w:val="8C9A6B66"/>
    <w:lvl w:ilvl="0" w:tplc="04090007">
      <w:start w:val="1"/>
      <w:numFmt w:val="bullet"/>
      <w:lvlText w:val=""/>
      <w:lvlPicBulletId w:val="0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4">
    <w:nsid w:val="6C2A505D"/>
    <w:multiLevelType w:val="hybridMultilevel"/>
    <w:tmpl w:val="289AF1F8"/>
    <w:lvl w:ilvl="0" w:tplc="04090007">
      <w:start w:val="1"/>
      <w:numFmt w:val="bullet"/>
      <w:lvlText w:val=""/>
      <w:lvlPicBulletId w:val="0"/>
      <w:lvlJc w:val="left"/>
      <w:pPr>
        <w:ind w:left="10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35">
    <w:nsid w:val="6C70432F"/>
    <w:multiLevelType w:val="hybridMultilevel"/>
    <w:tmpl w:val="55EA746E"/>
    <w:lvl w:ilvl="0" w:tplc="0409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6">
    <w:nsid w:val="76F901D1"/>
    <w:multiLevelType w:val="hybridMultilevel"/>
    <w:tmpl w:val="D74AEA4A"/>
    <w:lvl w:ilvl="0" w:tplc="7B389FE0">
      <w:start w:val="1"/>
      <w:numFmt w:val="decimal"/>
      <w:lvlText w:val="%1-"/>
      <w:lvlJc w:val="left"/>
      <w:pPr>
        <w:ind w:left="3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8" w:hanging="360"/>
      </w:pPr>
    </w:lvl>
    <w:lvl w:ilvl="2" w:tplc="0409001B" w:tentative="1">
      <w:start w:val="1"/>
      <w:numFmt w:val="lowerRoman"/>
      <w:lvlText w:val="%3."/>
      <w:lvlJc w:val="right"/>
      <w:pPr>
        <w:ind w:left="1748" w:hanging="180"/>
      </w:pPr>
    </w:lvl>
    <w:lvl w:ilvl="3" w:tplc="0409000F" w:tentative="1">
      <w:start w:val="1"/>
      <w:numFmt w:val="decimal"/>
      <w:lvlText w:val="%4."/>
      <w:lvlJc w:val="left"/>
      <w:pPr>
        <w:ind w:left="2468" w:hanging="360"/>
      </w:pPr>
    </w:lvl>
    <w:lvl w:ilvl="4" w:tplc="04090019" w:tentative="1">
      <w:start w:val="1"/>
      <w:numFmt w:val="lowerLetter"/>
      <w:lvlText w:val="%5."/>
      <w:lvlJc w:val="left"/>
      <w:pPr>
        <w:ind w:left="3188" w:hanging="360"/>
      </w:pPr>
    </w:lvl>
    <w:lvl w:ilvl="5" w:tplc="0409001B" w:tentative="1">
      <w:start w:val="1"/>
      <w:numFmt w:val="lowerRoman"/>
      <w:lvlText w:val="%6."/>
      <w:lvlJc w:val="right"/>
      <w:pPr>
        <w:ind w:left="3908" w:hanging="180"/>
      </w:pPr>
    </w:lvl>
    <w:lvl w:ilvl="6" w:tplc="0409000F" w:tentative="1">
      <w:start w:val="1"/>
      <w:numFmt w:val="decimal"/>
      <w:lvlText w:val="%7."/>
      <w:lvlJc w:val="left"/>
      <w:pPr>
        <w:ind w:left="4628" w:hanging="360"/>
      </w:pPr>
    </w:lvl>
    <w:lvl w:ilvl="7" w:tplc="04090019" w:tentative="1">
      <w:start w:val="1"/>
      <w:numFmt w:val="lowerLetter"/>
      <w:lvlText w:val="%8."/>
      <w:lvlJc w:val="left"/>
      <w:pPr>
        <w:ind w:left="5348" w:hanging="360"/>
      </w:pPr>
    </w:lvl>
    <w:lvl w:ilvl="8" w:tplc="0409001B" w:tentative="1">
      <w:start w:val="1"/>
      <w:numFmt w:val="lowerRoman"/>
      <w:lvlText w:val="%9."/>
      <w:lvlJc w:val="right"/>
      <w:pPr>
        <w:ind w:left="6068" w:hanging="180"/>
      </w:pPr>
    </w:lvl>
  </w:abstractNum>
  <w:abstractNum w:abstractNumId="37">
    <w:nsid w:val="7B954CE9"/>
    <w:multiLevelType w:val="hybridMultilevel"/>
    <w:tmpl w:val="5C963CE6"/>
    <w:lvl w:ilvl="0" w:tplc="7B144E96">
      <w:start w:val="1"/>
      <w:numFmt w:val="decimal"/>
      <w:lvlText w:val="%1-"/>
      <w:lvlJc w:val="left"/>
      <w:pPr>
        <w:ind w:left="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3" w:hanging="360"/>
      </w:pPr>
    </w:lvl>
    <w:lvl w:ilvl="2" w:tplc="0409001B" w:tentative="1">
      <w:start w:val="1"/>
      <w:numFmt w:val="lowerRoman"/>
      <w:lvlText w:val="%3."/>
      <w:lvlJc w:val="right"/>
      <w:pPr>
        <w:ind w:left="1933" w:hanging="180"/>
      </w:pPr>
    </w:lvl>
    <w:lvl w:ilvl="3" w:tplc="0409000F" w:tentative="1">
      <w:start w:val="1"/>
      <w:numFmt w:val="decimal"/>
      <w:lvlText w:val="%4."/>
      <w:lvlJc w:val="left"/>
      <w:pPr>
        <w:ind w:left="2653" w:hanging="360"/>
      </w:pPr>
    </w:lvl>
    <w:lvl w:ilvl="4" w:tplc="04090019" w:tentative="1">
      <w:start w:val="1"/>
      <w:numFmt w:val="lowerLetter"/>
      <w:lvlText w:val="%5."/>
      <w:lvlJc w:val="left"/>
      <w:pPr>
        <w:ind w:left="3373" w:hanging="360"/>
      </w:pPr>
    </w:lvl>
    <w:lvl w:ilvl="5" w:tplc="0409001B" w:tentative="1">
      <w:start w:val="1"/>
      <w:numFmt w:val="lowerRoman"/>
      <w:lvlText w:val="%6."/>
      <w:lvlJc w:val="right"/>
      <w:pPr>
        <w:ind w:left="4093" w:hanging="180"/>
      </w:pPr>
    </w:lvl>
    <w:lvl w:ilvl="6" w:tplc="0409000F" w:tentative="1">
      <w:start w:val="1"/>
      <w:numFmt w:val="decimal"/>
      <w:lvlText w:val="%7."/>
      <w:lvlJc w:val="left"/>
      <w:pPr>
        <w:ind w:left="4813" w:hanging="360"/>
      </w:pPr>
    </w:lvl>
    <w:lvl w:ilvl="7" w:tplc="04090019" w:tentative="1">
      <w:start w:val="1"/>
      <w:numFmt w:val="lowerLetter"/>
      <w:lvlText w:val="%8."/>
      <w:lvlJc w:val="left"/>
      <w:pPr>
        <w:ind w:left="5533" w:hanging="360"/>
      </w:pPr>
    </w:lvl>
    <w:lvl w:ilvl="8" w:tplc="0409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8">
    <w:nsid w:val="7DC11E41"/>
    <w:multiLevelType w:val="hybridMultilevel"/>
    <w:tmpl w:val="FA3EE1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E217FA2"/>
    <w:multiLevelType w:val="hybridMultilevel"/>
    <w:tmpl w:val="2B524156"/>
    <w:lvl w:ilvl="0" w:tplc="69DA4F2E">
      <w:start w:val="1"/>
      <w:numFmt w:val="decimal"/>
      <w:lvlText w:val="%1-"/>
      <w:lvlJc w:val="left"/>
      <w:pPr>
        <w:ind w:left="1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8" w:hanging="360"/>
      </w:pPr>
    </w:lvl>
    <w:lvl w:ilvl="2" w:tplc="0409001B" w:tentative="1">
      <w:start w:val="1"/>
      <w:numFmt w:val="lowerRoman"/>
      <w:lvlText w:val="%3."/>
      <w:lvlJc w:val="right"/>
      <w:pPr>
        <w:ind w:left="2578" w:hanging="180"/>
      </w:pPr>
    </w:lvl>
    <w:lvl w:ilvl="3" w:tplc="0409000F" w:tentative="1">
      <w:start w:val="1"/>
      <w:numFmt w:val="decimal"/>
      <w:lvlText w:val="%4."/>
      <w:lvlJc w:val="left"/>
      <w:pPr>
        <w:ind w:left="3298" w:hanging="360"/>
      </w:pPr>
    </w:lvl>
    <w:lvl w:ilvl="4" w:tplc="04090019" w:tentative="1">
      <w:start w:val="1"/>
      <w:numFmt w:val="lowerLetter"/>
      <w:lvlText w:val="%5."/>
      <w:lvlJc w:val="left"/>
      <w:pPr>
        <w:ind w:left="4018" w:hanging="360"/>
      </w:pPr>
    </w:lvl>
    <w:lvl w:ilvl="5" w:tplc="0409001B" w:tentative="1">
      <w:start w:val="1"/>
      <w:numFmt w:val="lowerRoman"/>
      <w:lvlText w:val="%6."/>
      <w:lvlJc w:val="right"/>
      <w:pPr>
        <w:ind w:left="4738" w:hanging="180"/>
      </w:pPr>
    </w:lvl>
    <w:lvl w:ilvl="6" w:tplc="0409000F" w:tentative="1">
      <w:start w:val="1"/>
      <w:numFmt w:val="decimal"/>
      <w:lvlText w:val="%7."/>
      <w:lvlJc w:val="left"/>
      <w:pPr>
        <w:ind w:left="5458" w:hanging="360"/>
      </w:pPr>
    </w:lvl>
    <w:lvl w:ilvl="7" w:tplc="04090019" w:tentative="1">
      <w:start w:val="1"/>
      <w:numFmt w:val="lowerLetter"/>
      <w:lvlText w:val="%8."/>
      <w:lvlJc w:val="left"/>
      <w:pPr>
        <w:ind w:left="6178" w:hanging="360"/>
      </w:pPr>
    </w:lvl>
    <w:lvl w:ilvl="8" w:tplc="0409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40">
    <w:nsid w:val="7F985083"/>
    <w:multiLevelType w:val="multilevel"/>
    <w:tmpl w:val="15304828"/>
    <w:lvl w:ilvl="0">
      <w:start w:val="3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900" w:hanging="90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520" w:hanging="2520"/>
      </w:pPr>
      <w:rPr>
        <w:rFonts w:hint="default"/>
      </w:rPr>
    </w:lvl>
  </w:abstractNum>
  <w:num w:numId="1">
    <w:abstractNumId w:val="30"/>
  </w:num>
  <w:num w:numId="2">
    <w:abstractNumId w:val="1"/>
  </w:num>
  <w:num w:numId="3">
    <w:abstractNumId w:val="25"/>
  </w:num>
  <w:num w:numId="4">
    <w:abstractNumId w:val="22"/>
  </w:num>
  <w:num w:numId="5">
    <w:abstractNumId w:val="14"/>
  </w:num>
  <w:num w:numId="6">
    <w:abstractNumId w:val="29"/>
  </w:num>
  <w:num w:numId="7">
    <w:abstractNumId w:val="37"/>
  </w:num>
  <w:num w:numId="8">
    <w:abstractNumId w:val="19"/>
  </w:num>
  <w:num w:numId="9">
    <w:abstractNumId w:val="17"/>
  </w:num>
  <w:num w:numId="10">
    <w:abstractNumId w:val="26"/>
  </w:num>
  <w:num w:numId="11">
    <w:abstractNumId w:val="21"/>
  </w:num>
  <w:num w:numId="12">
    <w:abstractNumId w:val="38"/>
  </w:num>
  <w:num w:numId="13">
    <w:abstractNumId w:val="24"/>
  </w:num>
  <w:num w:numId="14">
    <w:abstractNumId w:val="0"/>
  </w:num>
  <w:num w:numId="15">
    <w:abstractNumId w:val="39"/>
  </w:num>
  <w:num w:numId="16">
    <w:abstractNumId w:val="13"/>
  </w:num>
  <w:num w:numId="17">
    <w:abstractNumId w:val="34"/>
  </w:num>
  <w:num w:numId="18">
    <w:abstractNumId w:val="33"/>
  </w:num>
  <w:num w:numId="19">
    <w:abstractNumId w:val="23"/>
  </w:num>
  <w:num w:numId="20">
    <w:abstractNumId w:val="3"/>
  </w:num>
  <w:num w:numId="21">
    <w:abstractNumId w:val="20"/>
  </w:num>
  <w:num w:numId="22">
    <w:abstractNumId w:val="6"/>
  </w:num>
  <w:num w:numId="23">
    <w:abstractNumId w:val="15"/>
  </w:num>
  <w:num w:numId="24">
    <w:abstractNumId w:val="36"/>
  </w:num>
  <w:num w:numId="25">
    <w:abstractNumId w:val="11"/>
  </w:num>
  <w:num w:numId="26">
    <w:abstractNumId w:val="28"/>
  </w:num>
  <w:num w:numId="27">
    <w:abstractNumId w:val="40"/>
  </w:num>
  <w:num w:numId="28">
    <w:abstractNumId w:val="32"/>
  </w:num>
  <w:num w:numId="29">
    <w:abstractNumId w:val="9"/>
  </w:num>
  <w:num w:numId="30">
    <w:abstractNumId w:val="35"/>
  </w:num>
  <w:num w:numId="31">
    <w:abstractNumId w:val="10"/>
  </w:num>
  <w:num w:numId="32">
    <w:abstractNumId w:val="7"/>
  </w:num>
  <w:num w:numId="33">
    <w:abstractNumId w:val="16"/>
  </w:num>
  <w:num w:numId="34">
    <w:abstractNumId w:val="12"/>
  </w:num>
  <w:num w:numId="35">
    <w:abstractNumId w:val="2"/>
  </w:num>
  <w:num w:numId="36">
    <w:abstractNumId w:val="5"/>
  </w:num>
  <w:num w:numId="37">
    <w:abstractNumId w:val="27"/>
  </w:num>
  <w:num w:numId="38">
    <w:abstractNumId w:val="31"/>
  </w:num>
  <w:num w:numId="39">
    <w:abstractNumId w:val="18"/>
  </w:num>
  <w:num w:numId="40">
    <w:abstractNumId w:val="8"/>
  </w:num>
  <w:num w:numId="41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423F"/>
    <w:rsid w:val="00001E7A"/>
    <w:rsid w:val="00016684"/>
    <w:rsid w:val="00016DA2"/>
    <w:rsid w:val="000224E3"/>
    <w:rsid w:val="000230D1"/>
    <w:rsid w:val="00027FB1"/>
    <w:rsid w:val="00032314"/>
    <w:rsid w:val="00041752"/>
    <w:rsid w:val="00043941"/>
    <w:rsid w:val="00053EC9"/>
    <w:rsid w:val="00054957"/>
    <w:rsid w:val="00054C35"/>
    <w:rsid w:val="00056F6D"/>
    <w:rsid w:val="00057AF1"/>
    <w:rsid w:val="0006085A"/>
    <w:rsid w:val="00061EEE"/>
    <w:rsid w:val="0006513C"/>
    <w:rsid w:val="0006633D"/>
    <w:rsid w:val="00066FAE"/>
    <w:rsid w:val="00075C99"/>
    <w:rsid w:val="00090307"/>
    <w:rsid w:val="00091BD1"/>
    <w:rsid w:val="00091CBA"/>
    <w:rsid w:val="000922F2"/>
    <w:rsid w:val="000A28CA"/>
    <w:rsid w:val="000A7431"/>
    <w:rsid w:val="000B0D24"/>
    <w:rsid w:val="000B1E93"/>
    <w:rsid w:val="000B1FDA"/>
    <w:rsid w:val="000B2EDD"/>
    <w:rsid w:val="000B3B77"/>
    <w:rsid w:val="000B41B3"/>
    <w:rsid w:val="000B6B48"/>
    <w:rsid w:val="000C16AC"/>
    <w:rsid w:val="000C597D"/>
    <w:rsid w:val="000C6764"/>
    <w:rsid w:val="000C76FF"/>
    <w:rsid w:val="000C7E67"/>
    <w:rsid w:val="000D4311"/>
    <w:rsid w:val="000E0329"/>
    <w:rsid w:val="000E1D46"/>
    <w:rsid w:val="000E2112"/>
    <w:rsid w:val="000E2C00"/>
    <w:rsid w:val="000E3486"/>
    <w:rsid w:val="000F0B9C"/>
    <w:rsid w:val="000F4A6A"/>
    <w:rsid w:val="000F4D44"/>
    <w:rsid w:val="000F6847"/>
    <w:rsid w:val="001025C1"/>
    <w:rsid w:val="00102AAA"/>
    <w:rsid w:val="001157AA"/>
    <w:rsid w:val="00115BBC"/>
    <w:rsid w:val="00117620"/>
    <w:rsid w:val="001226C9"/>
    <w:rsid w:val="00123FA9"/>
    <w:rsid w:val="001255D0"/>
    <w:rsid w:val="00125FC5"/>
    <w:rsid w:val="00126095"/>
    <w:rsid w:val="00127E17"/>
    <w:rsid w:val="0013212C"/>
    <w:rsid w:val="001329F0"/>
    <w:rsid w:val="001330D9"/>
    <w:rsid w:val="00142929"/>
    <w:rsid w:val="00142F80"/>
    <w:rsid w:val="001437CE"/>
    <w:rsid w:val="001438A1"/>
    <w:rsid w:val="00147434"/>
    <w:rsid w:val="0015664B"/>
    <w:rsid w:val="001570B7"/>
    <w:rsid w:val="00157C16"/>
    <w:rsid w:val="00160BBC"/>
    <w:rsid w:val="0016213E"/>
    <w:rsid w:val="00162392"/>
    <w:rsid w:val="0016308E"/>
    <w:rsid w:val="0016473B"/>
    <w:rsid w:val="00165D52"/>
    <w:rsid w:val="001727D7"/>
    <w:rsid w:val="00173A34"/>
    <w:rsid w:val="00174759"/>
    <w:rsid w:val="00176325"/>
    <w:rsid w:val="0018042F"/>
    <w:rsid w:val="00180C57"/>
    <w:rsid w:val="00181C34"/>
    <w:rsid w:val="00181D83"/>
    <w:rsid w:val="00194F77"/>
    <w:rsid w:val="001A02E1"/>
    <w:rsid w:val="001A3BDA"/>
    <w:rsid w:val="001A4626"/>
    <w:rsid w:val="001A592E"/>
    <w:rsid w:val="001A5E96"/>
    <w:rsid w:val="001A60AA"/>
    <w:rsid w:val="001B0710"/>
    <w:rsid w:val="001B4536"/>
    <w:rsid w:val="001B4A72"/>
    <w:rsid w:val="001B4F8C"/>
    <w:rsid w:val="001D0485"/>
    <w:rsid w:val="001D2EFD"/>
    <w:rsid w:val="001D67AA"/>
    <w:rsid w:val="001D7042"/>
    <w:rsid w:val="001E1D89"/>
    <w:rsid w:val="001E2169"/>
    <w:rsid w:val="001E4F69"/>
    <w:rsid w:val="001E5CE8"/>
    <w:rsid w:val="001F088D"/>
    <w:rsid w:val="001F2E50"/>
    <w:rsid w:val="001F5F30"/>
    <w:rsid w:val="00206C95"/>
    <w:rsid w:val="002073CE"/>
    <w:rsid w:val="002073D0"/>
    <w:rsid w:val="00214686"/>
    <w:rsid w:val="002149D9"/>
    <w:rsid w:val="002214F2"/>
    <w:rsid w:val="00222B53"/>
    <w:rsid w:val="0022337F"/>
    <w:rsid w:val="00233371"/>
    <w:rsid w:val="002446AE"/>
    <w:rsid w:val="002533EC"/>
    <w:rsid w:val="0025657D"/>
    <w:rsid w:val="00260055"/>
    <w:rsid w:val="00267627"/>
    <w:rsid w:val="00270D31"/>
    <w:rsid w:val="00270F2A"/>
    <w:rsid w:val="00271C09"/>
    <w:rsid w:val="0027208D"/>
    <w:rsid w:val="00272569"/>
    <w:rsid w:val="00272C49"/>
    <w:rsid w:val="0027347B"/>
    <w:rsid w:val="00284BBA"/>
    <w:rsid w:val="0029392E"/>
    <w:rsid w:val="00295101"/>
    <w:rsid w:val="002967F1"/>
    <w:rsid w:val="002978A1"/>
    <w:rsid w:val="002A1D42"/>
    <w:rsid w:val="002A4593"/>
    <w:rsid w:val="002B0E10"/>
    <w:rsid w:val="002C2819"/>
    <w:rsid w:val="002C4305"/>
    <w:rsid w:val="002C4AFE"/>
    <w:rsid w:val="002C74E8"/>
    <w:rsid w:val="002D5D66"/>
    <w:rsid w:val="002E1459"/>
    <w:rsid w:val="002E76D6"/>
    <w:rsid w:val="002F100F"/>
    <w:rsid w:val="002F365C"/>
    <w:rsid w:val="002F551B"/>
    <w:rsid w:val="002F633A"/>
    <w:rsid w:val="002F65D2"/>
    <w:rsid w:val="00302AB5"/>
    <w:rsid w:val="003032E4"/>
    <w:rsid w:val="00303641"/>
    <w:rsid w:val="00304025"/>
    <w:rsid w:val="00307F55"/>
    <w:rsid w:val="003250D4"/>
    <w:rsid w:val="003328D8"/>
    <w:rsid w:val="00336E71"/>
    <w:rsid w:val="00342D49"/>
    <w:rsid w:val="00344D81"/>
    <w:rsid w:val="00354A48"/>
    <w:rsid w:val="0036691A"/>
    <w:rsid w:val="00372175"/>
    <w:rsid w:val="00373897"/>
    <w:rsid w:val="00373AF9"/>
    <w:rsid w:val="00383C6A"/>
    <w:rsid w:val="00384AAE"/>
    <w:rsid w:val="00390515"/>
    <w:rsid w:val="00397468"/>
    <w:rsid w:val="003A5B48"/>
    <w:rsid w:val="003B5EBA"/>
    <w:rsid w:val="003B6A52"/>
    <w:rsid w:val="003C1360"/>
    <w:rsid w:val="003C17E1"/>
    <w:rsid w:val="003C33C5"/>
    <w:rsid w:val="003C58BA"/>
    <w:rsid w:val="003D3775"/>
    <w:rsid w:val="003D3F64"/>
    <w:rsid w:val="003E3D2E"/>
    <w:rsid w:val="003E52B5"/>
    <w:rsid w:val="003E67CE"/>
    <w:rsid w:val="003E7F6F"/>
    <w:rsid w:val="003F4DE0"/>
    <w:rsid w:val="003F660F"/>
    <w:rsid w:val="0042229B"/>
    <w:rsid w:val="00425BCC"/>
    <w:rsid w:val="004276C6"/>
    <w:rsid w:val="00430C58"/>
    <w:rsid w:val="00430E29"/>
    <w:rsid w:val="00434718"/>
    <w:rsid w:val="004378F1"/>
    <w:rsid w:val="00451719"/>
    <w:rsid w:val="00454DBD"/>
    <w:rsid w:val="004560CF"/>
    <w:rsid w:val="00456A49"/>
    <w:rsid w:val="0046434A"/>
    <w:rsid w:val="00466A3E"/>
    <w:rsid w:val="00467E65"/>
    <w:rsid w:val="00473FD0"/>
    <w:rsid w:val="004816C4"/>
    <w:rsid w:val="00485BF8"/>
    <w:rsid w:val="004A0399"/>
    <w:rsid w:val="004A414B"/>
    <w:rsid w:val="004B58AF"/>
    <w:rsid w:val="004B6AAA"/>
    <w:rsid w:val="004B7E0E"/>
    <w:rsid w:val="004D0326"/>
    <w:rsid w:val="004D07BB"/>
    <w:rsid w:val="004D4C17"/>
    <w:rsid w:val="004D6537"/>
    <w:rsid w:val="004E23A9"/>
    <w:rsid w:val="004E4CD6"/>
    <w:rsid w:val="004F6FE2"/>
    <w:rsid w:val="004F7455"/>
    <w:rsid w:val="004F74D0"/>
    <w:rsid w:val="00500F0C"/>
    <w:rsid w:val="00502AE9"/>
    <w:rsid w:val="00512340"/>
    <w:rsid w:val="00513D8F"/>
    <w:rsid w:val="005144E2"/>
    <w:rsid w:val="0051689F"/>
    <w:rsid w:val="00522CA5"/>
    <w:rsid w:val="005255BD"/>
    <w:rsid w:val="0052591B"/>
    <w:rsid w:val="00533061"/>
    <w:rsid w:val="005332FE"/>
    <w:rsid w:val="00533933"/>
    <w:rsid w:val="00537358"/>
    <w:rsid w:val="00537441"/>
    <w:rsid w:val="005416FD"/>
    <w:rsid w:val="005418BE"/>
    <w:rsid w:val="0054286C"/>
    <w:rsid w:val="00542EA9"/>
    <w:rsid w:val="00542EB2"/>
    <w:rsid w:val="00546FA9"/>
    <w:rsid w:val="0055126F"/>
    <w:rsid w:val="00551330"/>
    <w:rsid w:val="005633E1"/>
    <w:rsid w:val="005670E3"/>
    <w:rsid w:val="00571BC1"/>
    <w:rsid w:val="00572C31"/>
    <w:rsid w:val="00574155"/>
    <w:rsid w:val="00575399"/>
    <w:rsid w:val="005776A4"/>
    <w:rsid w:val="00577F49"/>
    <w:rsid w:val="005827D7"/>
    <w:rsid w:val="005838C2"/>
    <w:rsid w:val="0059120F"/>
    <w:rsid w:val="005939C5"/>
    <w:rsid w:val="00593CF6"/>
    <w:rsid w:val="00597EA6"/>
    <w:rsid w:val="005A039B"/>
    <w:rsid w:val="005A6D0C"/>
    <w:rsid w:val="005B328F"/>
    <w:rsid w:val="005B339B"/>
    <w:rsid w:val="005B3654"/>
    <w:rsid w:val="005C1593"/>
    <w:rsid w:val="005C51C0"/>
    <w:rsid w:val="005C679E"/>
    <w:rsid w:val="005D2FEA"/>
    <w:rsid w:val="005D4B85"/>
    <w:rsid w:val="005D5BCE"/>
    <w:rsid w:val="005E279D"/>
    <w:rsid w:val="005E3D38"/>
    <w:rsid w:val="005E798B"/>
    <w:rsid w:val="005F0B17"/>
    <w:rsid w:val="0060118F"/>
    <w:rsid w:val="00603BB5"/>
    <w:rsid w:val="00607CCE"/>
    <w:rsid w:val="00611FA0"/>
    <w:rsid w:val="00623CFC"/>
    <w:rsid w:val="006302D5"/>
    <w:rsid w:val="00636993"/>
    <w:rsid w:val="00645281"/>
    <w:rsid w:val="006503E3"/>
    <w:rsid w:val="00654246"/>
    <w:rsid w:val="00657DDA"/>
    <w:rsid w:val="006717D5"/>
    <w:rsid w:val="006764BB"/>
    <w:rsid w:val="006807DE"/>
    <w:rsid w:val="00687B67"/>
    <w:rsid w:val="00692B01"/>
    <w:rsid w:val="00694301"/>
    <w:rsid w:val="006961AC"/>
    <w:rsid w:val="0069627C"/>
    <w:rsid w:val="006963C2"/>
    <w:rsid w:val="006B29ED"/>
    <w:rsid w:val="006B7219"/>
    <w:rsid w:val="006C171F"/>
    <w:rsid w:val="006E043B"/>
    <w:rsid w:val="006E141D"/>
    <w:rsid w:val="006F23F9"/>
    <w:rsid w:val="006F2955"/>
    <w:rsid w:val="006F2DB4"/>
    <w:rsid w:val="00700FAD"/>
    <w:rsid w:val="007114AD"/>
    <w:rsid w:val="00715FF8"/>
    <w:rsid w:val="00717CAD"/>
    <w:rsid w:val="00717F22"/>
    <w:rsid w:val="0072364B"/>
    <w:rsid w:val="0072511C"/>
    <w:rsid w:val="00733AEF"/>
    <w:rsid w:val="007373AD"/>
    <w:rsid w:val="00740B8E"/>
    <w:rsid w:val="0074644C"/>
    <w:rsid w:val="00747CBD"/>
    <w:rsid w:val="007510AA"/>
    <w:rsid w:val="00753582"/>
    <w:rsid w:val="0075485C"/>
    <w:rsid w:val="00757677"/>
    <w:rsid w:val="00761DA4"/>
    <w:rsid w:val="00763F9A"/>
    <w:rsid w:val="00765B16"/>
    <w:rsid w:val="00784582"/>
    <w:rsid w:val="00791498"/>
    <w:rsid w:val="0079436A"/>
    <w:rsid w:val="00794C12"/>
    <w:rsid w:val="007A18FF"/>
    <w:rsid w:val="007A5F30"/>
    <w:rsid w:val="007B1CF6"/>
    <w:rsid w:val="007B1DB5"/>
    <w:rsid w:val="007C09DB"/>
    <w:rsid w:val="007C2BD2"/>
    <w:rsid w:val="007C374F"/>
    <w:rsid w:val="007C3EBC"/>
    <w:rsid w:val="007C4428"/>
    <w:rsid w:val="007C7C66"/>
    <w:rsid w:val="007D0489"/>
    <w:rsid w:val="007D40D8"/>
    <w:rsid w:val="007D5CCE"/>
    <w:rsid w:val="007E15DC"/>
    <w:rsid w:val="007E34BB"/>
    <w:rsid w:val="007E48A7"/>
    <w:rsid w:val="007E691A"/>
    <w:rsid w:val="007F3CBA"/>
    <w:rsid w:val="007F7652"/>
    <w:rsid w:val="00817B7A"/>
    <w:rsid w:val="008229AC"/>
    <w:rsid w:val="00826392"/>
    <w:rsid w:val="008273DB"/>
    <w:rsid w:val="00827CD6"/>
    <w:rsid w:val="008300A3"/>
    <w:rsid w:val="008338AE"/>
    <w:rsid w:val="0083400E"/>
    <w:rsid w:val="00840287"/>
    <w:rsid w:val="00845372"/>
    <w:rsid w:val="00850B59"/>
    <w:rsid w:val="008548E8"/>
    <w:rsid w:val="008572F0"/>
    <w:rsid w:val="00863BBD"/>
    <w:rsid w:val="00864882"/>
    <w:rsid w:val="00864924"/>
    <w:rsid w:val="00872326"/>
    <w:rsid w:val="00877C3E"/>
    <w:rsid w:val="008846C1"/>
    <w:rsid w:val="00885099"/>
    <w:rsid w:val="008850A2"/>
    <w:rsid w:val="00887D15"/>
    <w:rsid w:val="008A2734"/>
    <w:rsid w:val="008A2C4D"/>
    <w:rsid w:val="008A418B"/>
    <w:rsid w:val="008B1E81"/>
    <w:rsid w:val="008B3305"/>
    <w:rsid w:val="008B52DD"/>
    <w:rsid w:val="008C4398"/>
    <w:rsid w:val="008C592E"/>
    <w:rsid w:val="008D13B9"/>
    <w:rsid w:val="008D1FD4"/>
    <w:rsid w:val="008D2B4E"/>
    <w:rsid w:val="008D3E62"/>
    <w:rsid w:val="008D541E"/>
    <w:rsid w:val="008E37F1"/>
    <w:rsid w:val="008E486A"/>
    <w:rsid w:val="008E577C"/>
    <w:rsid w:val="008E77B2"/>
    <w:rsid w:val="008F1DE9"/>
    <w:rsid w:val="00904DC7"/>
    <w:rsid w:val="00905C71"/>
    <w:rsid w:val="0090794F"/>
    <w:rsid w:val="009208AD"/>
    <w:rsid w:val="00920D44"/>
    <w:rsid w:val="009224F1"/>
    <w:rsid w:val="00942262"/>
    <w:rsid w:val="0095072E"/>
    <w:rsid w:val="00961565"/>
    <w:rsid w:val="009724A6"/>
    <w:rsid w:val="00976A62"/>
    <w:rsid w:val="009A363C"/>
    <w:rsid w:val="009A4A0A"/>
    <w:rsid w:val="009A4A15"/>
    <w:rsid w:val="009A586B"/>
    <w:rsid w:val="009B333D"/>
    <w:rsid w:val="009B71A6"/>
    <w:rsid w:val="009C133B"/>
    <w:rsid w:val="009D4622"/>
    <w:rsid w:val="009D576B"/>
    <w:rsid w:val="009E0489"/>
    <w:rsid w:val="009E1F84"/>
    <w:rsid w:val="009E2EE7"/>
    <w:rsid w:val="009E40D7"/>
    <w:rsid w:val="009E4A40"/>
    <w:rsid w:val="009E4E40"/>
    <w:rsid w:val="009F0812"/>
    <w:rsid w:val="009F20DB"/>
    <w:rsid w:val="009F3828"/>
    <w:rsid w:val="009F512E"/>
    <w:rsid w:val="009F7654"/>
    <w:rsid w:val="00A05924"/>
    <w:rsid w:val="00A05A23"/>
    <w:rsid w:val="00A0667A"/>
    <w:rsid w:val="00A1073A"/>
    <w:rsid w:val="00A11332"/>
    <w:rsid w:val="00A12D6F"/>
    <w:rsid w:val="00A16B22"/>
    <w:rsid w:val="00A21226"/>
    <w:rsid w:val="00A22690"/>
    <w:rsid w:val="00A23B38"/>
    <w:rsid w:val="00A25230"/>
    <w:rsid w:val="00A26288"/>
    <w:rsid w:val="00A32AE3"/>
    <w:rsid w:val="00A348B9"/>
    <w:rsid w:val="00A429BF"/>
    <w:rsid w:val="00A53829"/>
    <w:rsid w:val="00A64ADB"/>
    <w:rsid w:val="00A662B3"/>
    <w:rsid w:val="00A66610"/>
    <w:rsid w:val="00A8014E"/>
    <w:rsid w:val="00A87B18"/>
    <w:rsid w:val="00A9119B"/>
    <w:rsid w:val="00A953FB"/>
    <w:rsid w:val="00A95581"/>
    <w:rsid w:val="00A96196"/>
    <w:rsid w:val="00A9622F"/>
    <w:rsid w:val="00AB1060"/>
    <w:rsid w:val="00AB5F33"/>
    <w:rsid w:val="00AC242C"/>
    <w:rsid w:val="00AC35EE"/>
    <w:rsid w:val="00AC7A12"/>
    <w:rsid w:val="00AD085E"/>
    <w:rsid w:val="00AD142C"/>
    <w:rsid w:val="00AD5935"/>
    <w:rsid w:val="00AE5873"/>
    <w:rsid w:val="00AE6212"/>
    <w:rsid w:val="00AE7EA7"/>
    <w:rsid w:val="00B00013"/>
    <w:rsid w:val="00B028FF"/>
    <w:rsid w:val="00B03030"/>
    <w:rsid w:val="00B04CC3"/>
    <w:rsid w:val="00B058C1"/>
    <w:rsid w:val="00B068B7"/>
    <w:rsid w:val="00B141D0"/>
    <w:rsid w:val="00B1609E"/>
    <w:rsid w:val="00B167EC"/>
    <w:rsid w:val="00B22F56"/>
    <w:rsid w:val="00B2420A"/>
    <w:rsid w:val="00B26165"/>
    <w:rsid w:val="00B304FD"/>
    <w:rsid w:val="00B33FBC"/>
    <w:rsid w:val="00B34AFC"/>
    <w:rsid w:val="00B35BFF"/>
    <w:rsid w:val="00B35D5B"/>
    <w:rsid w:val="00B36C59"/>
    <w:rsid w:val="00B37A04"/>
    <w:rsid w:val="00B40A6A"/>
    <w:rsid w:val="00B42833"/>
    <w:rsid w:val="00B4383F"/>
    <w:rsid w:val="00B45597"/>
    <w:rsid w:val="00B55BE6"/>
    <w:rsid w:val="00B576A7"/>
    <w:rsid w:val="00B60AE5"/>
    <w:rsid w:val="00B61465"/>
    <w:rsid w:val="00B62CC3"/>
    <w:rsid w:val="00B64107"/>
    <w:rsid w:val="00B710CC"/>
    <w:rsid w:val="00B85276"/>
    <w:rsid w:val="00B85717"/>
    <w:rsid w:val="00B86FD9"/>
    <w:rsid w:val="00B91392"/>
    <w:rsid w:val="00B92D4B"/>
    <w:rsid w:val="00B9471B"/>
    <w:rsid w:val="00BA210E"/>
    <w:rsid w:val="00BA3F3D"/>
    <w:rsid w:val="00BA4611"/>
    <w:rsid w:val="00BA5709"/>
    <w:rsid w:val="00BA63BA"/>
    <w:rsid w:val="00BA64C4"/>
    <w:rsid w:val="00BA6D26"/>
    <w:rsid w:val="00BB058A"/>
    <w:rsid w:val="00BB12F4"/>
    <w:rsid w:val="00BC3424"/>
    <w:rsid w:val="00BC7B83"/>
    <w:rsid w:val="00BD5ED4"/>
    <w:rsid w:val="00BE0D95"/>
    <w:rsid w:val="00BE1899"/>
    <w:rsid w:val="00BE2E62"/>
    <w:rsid w:val="00BE2EEE"/>
    <w:rsid w:val="00BE3752"/>
    <w:rsid w:val="00BE3CFB"/>
    <w:rsid w:val="00BE528C"/>
    <w:rsid w:val="00BE6829"/>
    <w:rsid w:val="00BE6A97"/>
    <w:rsid w:val="00BE7981"/>
    <w:rsid w:val="00BF18BC"/>
    <w:rsid w:val="00C0073F"/>
    <w:rsid w:val="00C01413"/>
    <w:rsid w:val="00C02BEE"/>
    <w:rsid w:val="00C134CD"/>
    <w:rsid w:val="00C1423F"/>
    <w:rsid w:val="00C167F9"/>
    <w:rsid w:val="00C20EF6"/>
    <w:rsid w:val="00C2488E"/>
    <w:rsid w:val="00C300FA"/>
    <w:rsid w:val="00C30285"/>
    <w:rsid w:val="00C37B37"/>
    <w:rsid w:val="00C40696"/>
    <w:rsid w:val="00C524D1"/>
    <w:rsid w:val="00C547CD"/>
    <w:rsid w:val="00C56328"/>
    <w:rsid w:val="00C609FC"/>
    <w:rsid w:val="00C60A7C"/>
    <w:rsid w:val="00C62128"/>
    <w:rsid w:val="00C63E33"/>
    <w:rsid w:val="00C646BA"/>
    <w:rsid w:val="00C65753"/>
    <w:rsid w:val="00C7717B"/>
    <w:rsid w:val="00C80938"/>
    <w:rsid w:val="00C80A88"/>
    <w:rsid w:val="00C83298"/>
    <w:rsid w:val="00C870DC"/>
    <w:rsid w:val="00C914BD"/>
    <w:rsid w:val="00C91795"/>
    <w:rsid w:val="00C91ECC"/>
    <w:rsid w:val="00C962E0"/>
    <w:rsid w:val="00C96A0D"/>
    <w:rsid w:val="00CA1A4D"/>
    <w:rsid w:val="00CA1FA5"/>
    <w:rsid w:val="00CA299C"/>
    <w:rsid w:val="00CA3A67"/>
    <w:rsid w:val="00CB16AF"/>
    <w:rsid w:val="00CB239C"/>
    <w:rsid w:val="00CB52C1"/>
    <w:rsid w:val="00CB6284"/>
    <w:rsid w:val="00CB6855"/>
    <w:rsid w:val="00CC3B90"/>
    <w:rsid w:val="00CC3DEA"/>
    <w:rsid w:val="00CC4CD6"/>
    <w:rsid w:val="00CC6273"/>
    <w:rsid w:val="00CC6A4C"/>
    <w:rsid w:val="00CD080D"/>
    <w:rsid w:val="00CD11E6"/>
    <w:rsid w:val="00CD4B04"/>
    <w:rsid w:val="00CE2A43"/>
    <w:rsid w:val="00CE65EF"/>
    <w:rsid w:val="00CF0A3F"/>
    <w:rsid w:val="00CF40AC"/>
    <w:rsid w:val="00D11797"/>
    <w:rsid w:val="00D129DF"/>
    <w:rsid w:val="00D160BE"/>
    <w:rsid w:val="00D22ED7"/>
    <w:rsid w:val="00D23392"/>
    <w:rsid w:val="00D2690A"/>
    <w:rsid w:val="00D2732B"/>
    <w:rsid w:val="00D355DD"/>
    <w:rsid w:val="00D35FC3"/>
    <w:rsid w:val="00D4573E"/>
    <w:rsid w:val="00D52C56"/>
    <w:rsid w:val="00D52FFA"/>
    <w:rsid w:val="00D53186"/>
    <w:rsid w:val="00D6479C"/>
    <w:rsid w:val="00D72678"/>
    <w:rsid w:val="00D84CAB"/>
    <w:rsid w:val="00D95307"/>
    <w:rsid w:val="00DA77EE"/>
    <w:rsid w:val="00DC3407"/>
    <w:rsid w:val="00DC4DA6"/>
    <w:rsid w:val="00DD16F4"/>
    <w:rsid w:val="00DD43E2"/>
    <w:rsid w:val="00DE2DEF"/>
    <w:rsid w:val="00DF0B9D"/>
    <w:rsid w:val="00DF3514"/>
    <w:rsid w:val="00E0602E"/>
    <w:rsid w:val="00E111E0"/>
    <w:rsid w:val="00E13444"/>
    <w:rsid w:val="00E1390B"/>
    <w:rsid w:val="00E22280"/>
    <w:rsid w:val="00E265E9"/>
    <w:rsid w:val="00E30FE4"/>
    <w:rsid w:val="00E455BF"/>
    <w:rsid w:val="00E45F19"/>
    <w:rsid w:val="00E50383"/>
    <w:rsid w:val="00E505E4"/>
    <w:rsid w:val="00E518C7"/>
    <w:rsid w:val="00E66BAA"/>
    <w:rsid w:val="00E76C84"/>
    <w:rsid w:val="00E82E9A"/>
    <w:rsid w:val="00E8402A"/>
    <w:rsid w:val="00E910E3"/>
    <w:rsid w:val="00E9207A"/>
    <w:rsid w:val="00E943C7"/>
    <w:rsid w:val="00E957D8"/>
    <w:rsid w:val="00EA226B"/>
    <w:rsid w:val="00EC0A61"/>
    <w:rsid w:val="00EC2386"/>
    <w:rsid w:val="00EC36B4"/>
    <w:rsid w:val="00ED15C1"/>
    <w:rsid w:val="00ED26E2"/>
    <w:rsid w:val="00EE1918"/>
    <w:rsid w:val="00EE374C"/>
    <w:rsid w:val="00F00B70"/>
    <w:rsid w:val="00F0285F"/>
    <w:rsid w:val="00F03EA4"/>
    <w:rsid w:val="00F05386"/>
    <w:rsid w:val="00F05FA0"/>
    <w:rsid w:val="00F06A3E"/>
    <w:rsid w:val="00F1687D"/>
    <w:rsid w:val="00F20783"/>
    <w:rsid w:val="00F24F39"/>
    <w:rsid w:val="00F2595B"/>
    <w:rsid w:val="00F25DC8"/>
    <w:rsid w:val="00F25DDF"/>
    <w:rsid w:val="00F2652C"/>
    <w:rsid w:val="00F277EF"/>
    <w:rsid w:val="00F329D5"/>
    <w:rsid w:val="00F33200"/>
    <w:rsid w:val="00F424D7"/>
    <w:rsid w:val="00F50B01"/>
    <w:rsid w:val="00F525CF"/>
    <w:rsid w:val="00F55D38"/>
    <w:rsid w:val="00F63F9D"/>
    <w:rsid w:val="00F64007"/>
    <w:rsid w:val="00F702FC"/>
    <w:rsid w:val="00F75E28"/>
    <w:rsid w:val="00F82B83"/>
    <w:rsid w:val="00F83C7A"/>
    <w:rsid w:val="00F91D70"/>
    <w:rsid w:val="00F92946"/>
    <w:rsid w:val="00F94CF3"/>
    <w:rsid w:val="00F97BB9"/>
    <w:rsid w:val="00FA3090"/>
    <w:rsid w:val="00FB46FC"/>
    <w:rsid w:val="00FC2A59"/>
    <w:rsid w:val="00FC3DF9"/>
    <w:rsid w:val="00FD047B"/>
    <w:rsid w:val="00FD683B"/>
    <w:rsid w:val="00FD6D1A"/>
    <w:rsid w:val="00FE1CCD"/>
    <w:rsid w:val="00FE1E8E"/>
    <w:rsid w:val="00FE78C7"/>
    <w:rsid w:val="00FF2665"/>
    <w:rsid w:val="00FF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Table Classic 4" w:uiPriority="0"/>
    <w:lsdException w:name="Table List 8" w:uiPriority="0"/>
    <w:lsdException w:name="Table 3D effects 3" w:uiPriority="0"/>
    <w:lsdException w:name="Table Elegant" w:uiPriority="0"/>
    <w:lsdException w:name="Table Professional" w:uiPriority="0"/>
    <w:lsdException w:name="Table Web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6E2"/>
    <w:pPr>
      <w:bidi/>
      <w:spacing w:after="0" w:line="240" w:lineRule="auto"/>
    </w:pPr>
    <w:rPr>
      <w:rFonts w:ascii="Times New Roman" w:eastAsia="SimSun" w:hAnsi="Times New Roman" w:cs="Simplified Arabic"/>
      <w:sz w:val="28"/>
      <w:szCs w:val="28"/>
      <w:lang w:eastAsia="zh-CN"/>
    </w:rPr>
  </w:style>
  <w:style w:type="paragraph" w:styleId="1">
    <w:name w:val="heading 1"/>
    <w:basedOn w:val="a"/>
    <w:next w:val="a"/>
    <w:link w:val="1Char"/>
    <w:qFormat/>
    <w:rsid w:val="00397468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057AF1"/>
    <w:pPr>
      <w:keepNext/>
      <w:numPr>
        <w:numId w:val="1"/>
      </w:numPr>
      <w:autoSpaceDE w:val="0"/>
      <w:autoSpaceDN w:val="0"/>
      <w:spacing w:line="360" w:lineRule="auto"/>
      <w:jc w:val="both"/>
      <w:outlineLvl w:val="1"/>
    </w:pPr>
    <w:rPr>
      <w:rFonts w:eastAsia="Times New Roman" w:cs="Times New Roman"/>
      <w:sz w:val="32"/>
      <w:szCs w:val="32"/>
      <w:lang w:eastAsia="en-US"/>
    </w:rPr>
  </w:style>
  <w:style w:type="paragraph" w:styleId="3">
    <w:name w:val="heading 3"/>
    <w:basedOn w:val="a"/>
    <w:next w:val="a"/>
    <w:link w:val="3Char"/>
    <w:semiHidden/>
    <w:unhideWhenUsed/>
    <w:qFormat/>
    <w:rsid w:val="00397468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5">
    <w:name w:val="heading 5"/>
    <w:basedOn w:val="a"/>
    <w:next w:val="a"/>
    <w:link w:val="5Char"/>
    <w:qFormat/>
    <w:rsid w:val="00397468"/>
    <w:pPr>
      <w:keepNext/>
      <w:jc w:val="center"/>
      <w:outlineLvl w:val="4"/>
    </w:pPr>
    <w:rPr>
      <w:rFonts w:eastAsia="Times New Roman" w:cs="Times New Roman"/>
    </w:rPr>
  </w:style>
  <w:style w:type="paragraph" w:styleId="6">
    <w:name w:val="heading 6"/>
    <w:basedOn w:val="a"/>
    <w:next w:val="a"/>
    <w:link w:val="6Char"/>
    <w:semiHidden/>
    <w:unhideWhenUsed/>
    <w:qFormat/>
    <w:rsid w:val="00397468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4"/>
    <w:rsid w:val="00ED26E2"/>
    <w:rPr>
      <w:rFonts w:cs="Simplified Arabic"/>
      <w:sz w:val="24"/>
      <w:szCs w:val="28"/>
      <w:vertAlign w:val="superscript"/>
    </w:rPr>
  </w:style>
  <w:style w:type="paragraph" w:styleId="a5">
    <w:name w:val="footnote text"/>
    <w:basedOn w:val="a"/>
    <w:link w:val="Char"/>
    <w:rsid w:val="00ED26E2"/>
    <w:pPr>
      <w:jc w:val="lowKashida"/>
    </w:pPr>
    <w:rPr>
      <w:sz w:val="26"/>
      <w:szCs w:val="26"/>
    </w:rPr>
  </w:style>
  <w:style w:type="character" w:customStyle="1" w:styleId="Char">
    <w:name w:val="نص حاشية سفلية Char"/>
    <w:basedOn w:val="a0"/>
    <w:link w:val="a5"/>
    <w:rsid w:val="00ED26E2"/>
    <w:rPr>
      <w:rFonts w:ascii="Times New Roman" w:eastAsia="SimSun" w:hAnsi="Times New Roman" w:cs="Simplified Arabic"/>
      <w:sz w:val="26"/>
      <w:szCs w:val="26"/>
      <w:lang w:eastAsia="zh-CN"/>
    </w:rPr>
  </w:style>
  <w:style w:type="character" w:styleId="a4">
    <w:name w:val="annotation reference"/>
    <w:basedOn w:val="a0"/>
    <w:uiPriority w:val="99"/>
    <w:semiHidden/>
    <w:unhideWhenUsed/>
    <w:rsid w:val="00ED26E2"/>
    <w:rPr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ED26E2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6"/>
    <w:uiPriority w:val="99"/>
    <w:rsid w:val="00ED26E2"/>
    <w:rPr>
      <w:rFonts w:ascii="Times New Roman" w:eastAsia="SimSun" w:hAnsi="Times New Roman" w:cs="Simplified Arabic"/>
      <w:sz w:val="28"/>
      <w:szCs w:val="28"/>
      <w:lang w:eastAsia="zh-CN"/>
    </w:rPr>
  </w:style>
  <w:style w:type="paragraph" w:styleId="a7">
    <w:name w:val="footer"/>
    <w:basedOn w:val="a"/>
    <w:link w:val="Char1"/>
    <w:unhideWhenUsed/>
    <w:rsid w:val="00ED26E2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7"/>
    <w:uiPriority w:val="99"/>
    <w:rsid w:val="00ED26E2"/>
    <w:rPr>
      <w:rFonts w:ascii="Times New Roman" w:eastAsia="SimSun" w:hAnsi="Times New Roman" w:cs="Simplified Arabic"/>
      <w:sz w:val="28"/>
      <w:szCs w:val="28"/>
      <w:lang w:eastAsia="zh-CN"/>
    </w:rPr>
  </w:style>
  <w:style w:type="paragraph" w:styleId="a8">
    <w:name w:val="List Paragraph"/>
    <w:basedOn w:val="a"/>
    <w:uiPriority w:val="34"/>
    <w:qFormat/>
    <w:rsid w:val="00016DA2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057AF1"/>
    <w:rPr>
      <w:rFonts w:cs="Times New Roman"/>
      <w:sz w:val="24"/>
      <w:szCs w:val="24"/>
    </w:rPr>
  </w:style>
  <w:style w:type="character" w:customStyle="1" w:styleId="2Char">
    <w:name w:val="عنوان 2 Char"/>
    <w:basedOn w:val="a0"/>
    <w:link w:val="2"/>
    <w:uiPriority w:val="99"/>
    <w:rsid w:val="00057AF1"/>
    <w:rPr>
      <w:rFonts w:ascii="Times New Roman" w:eastAsia="Times New Roman" w:hAnsi="Times New Roman" w:cs="Times New Roman"/>
      <w:sz w:val="32"/>
      <w:szCs w:val="32"/>
    </w:rPr>
  </w:style>
  <w:style w:type="table" w:styleId="aa">
    <w:name w:val="Table Grid"/>
    <w:basedOn w:val="a1"/>
    <w:rsid w:val="007C2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2">
    <w:name w:val="Medium Grid 3 Accent 2"/>
    <w:basedOn w:val="a1"/>
    <w:uiPriority w:val="69"/>
    <w:rsid w:val="007C2B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-3">
    <w:name w:val="Light Grid Accent 3"/>
    <w:basedOn w:val="a1"/>
    <w:uiPriority w:val="62"/>
    <w:rsid w:val="007C2B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styleId="ab">
    <w:name w:val="Title"/>
    <w:basedOn w:val="a"/>
    <w:link w:val="Char2"/>
    <w:qFormat/>
    <w:rsid w:val="0095072E"/>
    <w:pPr>
      <w:jc w:val="center"/>
    </w:pPr>
    <w:rPr>
      <w:rFonts w:eastAsia="Times New Roman" w:cs="Monotype Koufi"/>
      <w:sz w:val="46"/>
      <w:szCs w:val="48"/>
      <w:lang w:eastAsia="en-US"/>
    </w:rPr>
  </w:style>
  <w:style w:type="character" w:customStyle="1" w:styleId="Char2">
    <w:name w:val="العنوان Char"/>
    <w:basedOn w:val="a0"/>
    <w:link w:val="ab"/>
    <w:rsid w:val="0095072E"/>
    <w:rPr>
      <w:rFonts w:ascii="Times New Roman" w:eastAsia="Times New Roman" w:hAnsi="Times New Roman" w:cs="Monotype Koufi"/>
      <w:sz w:val="46"/>
      <w:szCs w:val="48"/>
    </w:rPr>
  </w:style>
  <w:style w:type="paragraph" w:styleId="ac">
    <w:name w:val="Body Text"/>
    <w:basedOn w:val="a"/>
    <w:link w:val="Char3"/>
    <w:rsid w:val="007510AA"/>
    <w:pPr>
      <w:jc w:val="lowKashida"/>
    </w:pPr>
    <w:rPr>
      <w:rFonts w:eastAsia="Times New Roman"/>
      <w:sz w:val="32"/>
      <w:szCs w:val="32"/>
      <w:lang w:eastAsia="ar-SA"/>
    </w:rPr>
  </w:style>
  <w:style w:type="character" w:customStyle="1" w:styleId="Char3">
    <w:name w:val="نص أساسي Char"/>
    <w:basedOn w:val="a0"/>
    <w:link w:val="ac"/>
    <w:rsid w:val="007510AA"/>
    <w:rPr>
      <w:rFonts w:ascii="Times New Roman" w:eastAsia="Times New Roman" w:hAnsi="Times New Roman" w:cs="Simplified Arabic"/>
      <w:sz w:val="32"/>
      <w:szCs w:val="32"/>
      <w:lang w:eastAsia="ar-SA"/>
    </w:rPr>
  </w:style>
  <w:style w:type="character" w:customStyle="1" w:styleId="1Char">
    <w:name w:val="عنوان 1 Char"/>
    <w:basedOn w:val="a0"/>
    <w:link w:val="1"/>
    <w:rsid w:val="0039746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3Char">
    <w:name w:val="عنوان 3 Char"/>
    <w:basedOn w:val="a0"/>
    <w:link w:val="3"/>
    <w:semiHidden/>
    <w:rsid w:val="0039746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Char">
    <w:name w:val="عنوان 5 Char"/>
    <w:basedOn w:val="a0"/>
    <w:link w:val="5"/>
    <w:rsid w:val="00397468"/>
    <w:rPr>
      <w:rFonts w:ascii="Times New Roman" w:eastAsia="Times New Roman" w:hAnsi="Times New Roman" w:cs="Times New Roman"/>
      <w:sz w:val="28"/>
      <w:szCs w:val="28"/>
    </w:rPr>
  </w:style>
  <w:style w:type="character" w:customStyle="1" w:styleId="6Char">
    <w:name w:val="عنوان 6 Char"/>
    <w:basedOn w:val="a0"/>
    <w:link w:val="6"/>
    <w:semiHidden/>
    <w:rsid w:val="00397468"/>
    <w:rPr>
      <w:rFonts w:ascii="Calibri" w:eastAsia="Times New Roman" w:hAnsi="Calibri" w:cs="Times New Roman"/>
      <w:b/>
      <w:bCs/>
    </w:rPr>
  </w:style>
  <w:style w:type="character" w:styleId="ad">
    <w:name w:val="page number"/>
    <w:basedOn w:val="a0"/>
    <w:rsid w:val="00397468"/>
  </w:style>
  <w:style w:type="paragraph" w:styleId="30">
    <w:name w:val="Body Text Indent 3"/>
    <w:basedOn w:val="a"/>
    <w:link w:val="3Char0"/>
    <w:rsid w:val="00397468"/>
    <w:pPr>
      <w:ind w:firstLine="720"/>
      <w:jc w:val="lowKashida"/>
    </w:pPr>
    <w:rPr>
      <w:rFonts w:eastAsia="Times New Roman" w:cs="Times New Roman"/>
      <w:szCs w:val="32"/>
    </w:rPr>
  </w:style>
  <w:style w:type="character" w:customStyle="1" w:styleId="3Char0">
    <w:name w:val="نص أساسي بمسافة بادئة 3 Char"/>
    <w:basedOn w:val="a0"/>
    <w:link w:val="30"/>
    <w:rsid w:val="00397468"/>
    <w:rPr>
      <w:rFonts w:ascii="Times New Roman" w:eastAsia="Times New Roman" w:hAnsi="Times New Roman" w:cs="Times New Roman"/>
      <w:sz w:val="28"/>
      <w:szCs w:val="32"/>
    </w:rPr>
  </w:style>
  <w:style w:type="table" w:styleId="8">
    <w:name w:val="Table List 8"/>
    <w:basedOn w:val="a1"/>
    <w:rsid w:val="00397468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3-6">
    <w:name w:val="Medium Grid 3 Accent 6"/>
    <w:basedOn w:val="a1"/>
    <w:uiPriority w:val="69"/>
    <w:rsid w:val="003974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2-6">
    <w:name w:val="Medium Grid 2 Accent 6"/>
    <w:basedOn w:val="a1"/>
    <w:uiPriority w:val="68"/>
    <w:rsid w:val="00397468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paragraph" w:styleId="20">
    <w:name w:val="Body Text 2"/>
    <w:basedOn w:val="a"/>
    <w:link w:val="2Char0"/>
    <w:rsid w:val="00397468"/>
    <w:pPr>
      <w:spacing w:after="120" w:line="480" w:lineRule="auto"/>
    </w:pPr>
    <w:rPr>
      <w:rFonts w:eastAsia="Times New Roman" w:cs="Times New Roman"/>
      <w:sz w:val="24"/>
      <w:szCs w:val="24"/>
    </w:rPr>
  </w:style>
  <w:style w:type="character" w:customStyle="1" w:styleId="2Char0">
    <w:name w:val="نص أساسي 2 Char"/>
    <w:basedOn w:val="a0"/>
    <w:link w:val="20"/>
    <w:rsid w:val="00397468"/>
    <w:rPr>
      <w:rFonts w:ascii="Times New Roman" w:eastAsia="Times New Roman" w:hAnsi="Times New Roman" w:cs="Times New Roman"/>
      <w:sz w:val="24"/>
      <w:szCs w:val="24"/>
    </w:rPr>
  </w:style>
  <w:style w:type="table" w:styleId="-6">
    <w:name w:val="Colorful Shading Accent 6"/>
    <w:basedOn w:val="a1"/>
    <w:uiPriority w:val="71"/>
    <w:rsid w:val="0039746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-5">
    <w:name w:val="Medium Grid 2 Accent 5"/>
    <w:basedOn w:val="a1"/>
    <w:uiPriority w:val="68"/>
    <w:rsid w:val="00397468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1-5">
    <w:name w:val="Medium Grid 1 Accent 5"/>
    <w:basedOn w:val="a1"/>
    <w:uiPriority w:val="67"/>
    <w:rsid w:val="003974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31">
    <w:name w:val="Table 3D effects 3"/>
    <w:basedOn w:val="a1"/>
    <w:rsid w:val="00397468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lainTable1">
    <w:name w:val="Plain Table 1"/>
    <w:basedOn w:val="a1"/>
    <w:uiPriority w:val="41"/>
    <w:rsid w:val="003974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GridLight">
    <w:name w:val="Table Grid Light"/>
    <w:basedOn w:val="a1"/>
    <w:uiPriority w:val="40"/>
    <w:rsid w:val="003974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a1"/>
    <w:uiPriority w:val="42"/>
    <w:rsid w:val="003974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4">
    <w:name w:val="Plain Table 4"/>
    <w:basedOn w:val="a1"/>
    <w:uiPriority w:val="44"/>
    <w:rsid w:val="003974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3">
    <w:name w:val="Plain Table 3"/>
    <w:basedOn w:val="a1"/>
    <w:uiPriority w:val="43"/>
    <w:rsid w:val="003974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e">
    <w:name w:val="Body Text Indent"/>
    <w:basedOn w:val="a"/>
    <w:link w:val="Char4"/>
    <w:rsid w:val="00397468"/>
    <w:pPr>
      <w:spacing w:after="120"/>
      <w:ind w:left="283"/>
    </w:pPr>
    <w:rPr>
      <w:rFonts w:eastAsia="Times New Roman" w:cs="Times New Roman"/>
      <w:sz w:val="24"/>
      <w:szCs w:val="24"/>
    </w:rPr>
  </w:style>
  <w:style w:type="character" w:customStyle="1" w:styleId="Char4">
    <w:name w:val="نص أساسي بمسافة بادئة Char"/>
    <w:basedOn w:val="a0"/>
    <w:link w:val="ae"/>
    <w:rsid w:val="00397468"/>
    <w:rPr>
      <w:rFonts w:ascii="Times New Roman" w:eastAsia="Times New Roman" w:hAnsi="Times New Roman" w:cs="Times New Roman"/>
      <w:sz w:val="24"/>
      <w:szCs w:val="24"/>
    </w:rPr>
  </w:style>
  <w:style w:type="table" w:customStyle="1" w:styleId="GridTable6Colorful-Accent5">
    <w:name w:val="Grid Table 6 Colorful - Accent 5"/>
    <w:basedOn w:val="a1"/>
    <w:uiPriority w:val="51"/>
    <w:rsid w:val="00397468"/>
    <w:pPr>
      <w:spacing w:after="0" w:line="240" w:lineRule="auto"/>
    </w:pPr>
    <w:rPr>
      <w:rFonts w:ascii="Times New Roman" w:eastAsia="Times New Roman" w:hAnsi="Times New Roman" w:cs="Times New Roman"/>
      <w:color w:val="2F5496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styleId="af">
    <w:name w:val="Emphasis"/>
    <w:qFormat/>
    <w:rsid w:val="00397468"/>
    <w:rPr>
      <w:i/>
      <w:iCs/>
    </w:rPr>
  </w:style>
  <w:style w:type="table" w:styleId="4">
    <w:name w:val="Table Classic 4"/>
    <w:basedOn w:val="a1"/>
    <w:rsid w:val="00397468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0">
    <w:name w:val="Table Elegant"/>
    <w:basedOn w:val="a1"/>
    <w:rsid w:val="00397468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Web 1"/>
    <w:basedOn w:val="a1"/>
    <w:rsid w:val="00397468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1">
    <w:name w:val="Table Professional"/>
    <w:basedOn w:val="a1"/>
    <w:rsid w:val="00397468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-60">
    <w:name w:val="Light Grid Accent 6"/>
    <w:basedOn w:val="a1"/>
    <w:uiPriority w:val="62"/>
    <w:rsid w:val="003974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-61">
    <w:name w:val="Light List Accent 6"/>
    <w:basedOn w:val="a1"/>
    <w:uiPriority w:val="61"/>
    <w:rsid w:val="003974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paragraph" w:styleId="af2">
    <w:name w:val="endnote text"/>
    <w:basedOn w:val="a"/>
    <w:link w:val="Char5"/>
    <w:rsid w:val="00397468"/>
    <w:rPr>
      <w:rFonts w:eastAsia="Times New Roman" w:cs="Times New Roman"/>
      <w:sz w:val="20"/>
      <w:szCs w:val="20"/>
      <w:lang w:eastAsia="en-US"/>
    </w:rPr>
  </w:style>
  <w:style w:type="character" w:customStyle="1" w:styleId="Char5">
    <w:name w:val="نص تعليق ختامي Char"/>
    <w:basedOn w:val="a0"/>
    <w:link w:val="af2"/>
    <w:rsid w:val="00397468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endnote reference"/>
    <w:rsid w:val="00397468"/>
    <w:rPr>
      <w:vertAlign w:val="superscript"/>
    </w:rPr>
  </w:style>
  <w:style w:type="table" w:customStyle="1" w:styleId="TableGrid1">
    <w:name w:val="Table Grid1"/>
    <w:basedOn w:val="a1"/>
    <w:next w:val="aa"/>
    <w:uiPriority w:val="59"/>
    <w:rsid w:val="003974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Grid Accent 5"/>
    <w:basedOn w:val="a1"/>
    <w:uiPriority w:val="62"/>
    <w:rsid w:val="003974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af4">
    <w:name w:val="Balloon Text"/>
    <w:basedOn w:val="a"/>
    <w:link w:val="Char6"/>
    <w:uiPriority w:val="99"/>
    <w:semiHidden/>
    <w:unhideWhenUsed/>
    <w:rsid w:val="00397468"/>
    <w:rPr>
      <w:rFonts w:ascii="Tahoma" w:hAnsi="Tahoma" w:cs="Tahoma"/>
      <w:sz w:val="16"/>
      <w:szCs w:val="16"/>
    </w:rPr>
  </w:style>
  <w:style w:type="character" w:customStyle="1" w:styleId="Char6">
    <w:name w:val="نص في بالون Char"/>
    <w:basedOn w:val="a0"/>
    <w:link w:val="af4"/>
    <w:uiPriority w:val="99"/>
    <w:semiHidden/>
    <w:rsid w:val="00397468"/>
    <w:rPr>
      <w:rFonts w:ascii="Tahoma" w:eastAsia="SimSun" w:hAnsi="Tahoma" w:cs="Tahoma"/>
      <w:sz w:val="16"/>
      <w:szCs w:val="16"/>
      <w:lang w:eastAsia="zh-CN"/>
    </w:rPr>
  </w:style>
  <w:style w:type="paragraph" w:styleId="21">
    <w:name w:val="Body Text Indent 2"/>
    <w:basedOn w:val="a"/>
    <w:link w:val="2Char1"/>
    <w:uiPriority w:val="99"/>
    <w:semiHidden/>
    <w:unhideWhenUsed/>
    <w:rsid w:val="00157C16"/>
    <w:pPr>
      <w:spacing w:after="120" w:line="480" w:lineRule="auto"/>
      <w:ind w:left="360"/>
    </w:pPr>
  </w:style>
  <w:style w:type="character" w:customStyle="1" w:styleId="2Char1">
    <w:name w:val="نص أساسي بمسافة بادئة 2 Char"/>
    <w:basedOn w:val="a0"/>
    <w:link w:val="21"/>
    <w:uiPriority w:val="99"/>
    <w:semiHidden/>
    <w:rsid w:val="00157C16"/>
    <w:rPr>
      <w:rFonts w:ascii="Times New Roman" w:eastAsia="SimSun" w:hAnsi="Times New Roman" w:cs="Simplified Arabic"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64954-CE45-42BF-8653-D3D0B588E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1860</TotalTime>
  <Pages>14</Pages>
  <Words>2280</Words>
  <Characters>12996</Characters>
  <Application>Microsoft Office Word</Application>
  <DocSecurity>0</DocSecurity>
  <Lines>108</Lines>
  <Paragraphs>30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15246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Haider and Essraa</dc:creator>
  <cp:lastModifiedBy>AG</cp:lastModifiedBy>
  <cp:revision>494</cp:revision>
  <cp:lastPrinted>2019-02-12T09:38:00Z</cp:lastPrinted>
  <dcterms:created xsi:type="dcterms:W3CDTF">2015-07-28T12:02:00Z</dcterms:created>
  <dcterms:modified xsi:type="dcterms:W3CDTF">2019-07-05T12:12:00Z</dcterms:modified>
</cp:coreProperties>
</file>