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89" w:rsidRPr="00372408" w:rsidRDefault="00372408" w:rsidP="00372408">
      <w:r w:rsidRPr="00372408">
        <w:rPr>
          <w:rFonts w:cs="Arial" w:hint="eastAsia"/>
          <w:rtl/>
          <w:lang w:bidi="ar-IQ"/>
        </w:rPr>
        <w:t>التحول</w:t>
      </w:r>
      <w:r w:rsidRPr="00372408">
        <w:rPr>
          <w:rFonts w:cs="Arial"/>
          <w:rtl/>
          <w:lang w:bidi="ar-IQ"/>
        </w:rPr>
        <w:t xml:space="preserve"> </w:t>
      </w:r>
      <w:r w:rsidRPr="00372408">
        <w:rPr>
          <w:rFonts w:cs="Arial" w:hint="eastAsia"/>
          <w:rtl/>
          <w:lang w:bidi="ar-IQ"/>
        </w:rPr>
        <w:t>الزمكاني</w:t>
      </w:r>
      <w:r w:rsidRPr="00372408">
        <w:rPr>
          <w:rFonts w:cs="Arial"/>
          <w:rtl/>
          <w:lang w:bidi="ar-IQ"/>
        </w:rPr>
        <w:t xml:space="preserve"> </w:t>
      </w:r>
      <w:r w:rsidRPr="00372408">
        <w:rPr>
          <w:rFonts w:cs="Arial" w:hint="eastAsia"/>
          <w:rtl/>
          <w:lang w:bidi="ar-IQ"/>
        </w:rPr>
        <w:t>في</w:t>
      </w:r>
      <w:r w:rsidRPr="00372408">
        <w:rPr>
          <w:rFonts w:cs="Arial"/>
          <w:rtl/>
          <w:lang w:bidi="ar-IQ"/>
        </w:rPr>
        <w:t xml:space="preserve"> </w:t>
      </w:r>
      <w:r w:rsidRPr="00372408">
        <w:rPr>
          <w:rFonts w:cs="Arial" w:hint="eastAsia"/>
          <w:rtl/>
          <w:lang w:bidi="ar-IQ"/>
        </w:rPr>
        <w:t>تشكيل</w:t>
      </w:r>
      <w:r w:rsidRPr="00372408">
        <w:rPr>
          <w:rFonts w:cs="Arial"/>
          <w:rtl/>
          <w:lang w:bidi="ar-IQ"/>
        </w:rPr>
        <w:t xml:space="preserve"> </w:t>
      </w:r>
      <w:r w:rsidRPr="00372408">
        <w:rPr>
          <w:rFonts w:cs="Arial" w:hint="eastAsia"/>
          <w:rtl/>
          <w:lang w:bidi="ar-IQ"/>
        </w:rPr>
        <w:t>مابعد</w:t>
      </w:r>
      <w:r w:rsidRPr="00372408">
        <w:rPr>
          <w:rFonts w:cs="Arial"/>
          <w:rtl/>
          <w:lang w:bidi="ar-IQ"/>
        </w:rPr>
        <w:t xml:space="preserve"> </w:t>
      </w:r>
      <w:r w:rsidRPr="00372408">
        <w:rPr>
          <w:rFonts w:cs="Arial" w:hint="eastAsia"/>
          <w:rtl/>
          <w:lang w:bidi="ar-IQ"/>
        </w:rPr>
        <w:t>الحداثة</w:t>
      </w:r>
      <w:r w:rsidRPr="00372408">
        <w:rPr>
          <w:rFonts w:cs="Arial"/>
          <w:rtl/>
          <w:lang w:bidi="ar-IQ"/>
        </w:rPr>
        <w:t xml:space="preserve"> </w:t>
      </w:r>
      <w:r w:rsidRPr="00372408">
        <w:rPr>
          <w:rFonts w:cs="Arial" w:hint="eastAsia"/>
          <w:rtl/>
          <w:lang w:bidi="ar-IQ"/>
        </w:rPr>
        <w:t>دراسة</w:t>
      </w:r>
      <w:r w:rsidRPr="00372408">
        <w:rPr>
          <w:rFonts w:cs="Arial"/>
          <w:rtl/>
          <w:lang w:bidi="ar-IQ"/>
        </w:rPr>
        <w:t xml:space="preserve"> </w:t>
      </w:r>
      <w:r w:rsidRPr="00372408">
        <w:rPr>
          <w:rFonts w:cs="Arial" w:hint="eastAsia"/>
          <w:rtl/>
          <w:lang w:bidi="ar-IQ"/>
        </w:rPr>
        <w:t>سبرنطيقية</w:t>
      </w:r>
    </w:p>
    <w:sectPr w:rsidR="00906B89" w:rsidRPr="00372408" w:rsidSect="007275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47C31"/>
    <w:rsid w:val="0036360E"/>
    <w:rsid w:val="00372408"/>
    <w:rsid w:val="003C65FF"/>
    <w:rsid w:val="00456C9C"/>
    <w:rsid w:val="007275FE"/>
    <w:rsid w:val="00906B89"/>
    <w:rsid w:val="00A47C31"/>
    <w:rsid w:val="00FE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ali-saadoon</dc:creator>
  <cp:keywords/>
  <dc:description/>
  <cp:lastModifiedBy>ali-saadoon</cp:lastModifiedBy>
  <cp:revision>9</cp:revision>
  <dcterms:created xsi:type="dcterms:W3CDTF">2022-03-26T21:17:00Z</dcterms:created>
  <dcterms:modified xsi:type="dcterms:W3CDTF">2022-03-29T13:10:00Z</dcterms:modified>
</cp:coreProperties>
</file>