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D" w:rsidRDefault="00AA344D" w:rsidP="0065455C">
      <w:pPr>
        <w:tabs>
          <w:tab w:val="left" w:pos="6618"/>
        </w:tabs>
        <w:spacing w:line="48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281923" w:rsidRDefault="00281923" w:rsidP="0065455C">
      <w:pPr>
        <w:tabs>
          <w:tab w:val="left" w:pos="6618"/>
        </w:tabs>
        <w:spacing w:line="480" w:lineRule="auto"/>
        <w:jc w:val="center"/>
        <w:rPr>
          <w:rFonts w:asciiTheme="minorBidi" w:hAnsi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بناء </w:t>
      </w:r>
      <w:proofErr w:type="gramStart"/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انموذج  </w:t>
      </w:r>
      <w:r>
        <w:rPr>
          <w:rFonts w:asciiTheme="minorBidi" w:hAnsiTheme="minorBidi"/>
          <w:b/>
          <w:bCs/>
          <w:sz w:val="36"/>
          <w:szCs w:val="36"/>
          <w:lang w:bidi="ar-IQ"/>
        </w:rPr>
        <w:t>Inverted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IQ"/>
        </w:rPr>
        <w:t>-</w:t>
      </w:r>
      <w:proofErr w:type="spellStart"/>
      <w:r>
        <w:rPr>
          <w:rFonts w:asciiTheme="minorBidi" w:hAnsiTheme="minorBidi"/>
          <w:b/>
          <w:bCs/>
          <w:sz w:val="36"/>
          <w:szCs w:val="36"/>
          <w:lang w:bidi="ar-IQ"/>
        </w:rPr>
        <w:t>Topp</w:t>
      </w:r>
      <w:proofErr w:type="spellEnd"/>
      <w:r>
        <w:rPr>
          <w:rFonts w:asciiTheme="minorBidi" w:hAnsiTheme="minorBidi"/>
          <w:b/>
          <w:bCs/>
          <w:sz w:val="36"/>
          <w:szCs w:val="36"/>
          <w:lang w:bidi="ar-IQ"/>
        </w:rPr>
        <w:t>-Leone-Exponential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مع التطبيق العملي </w:t>
      </w:r>
    </w:p>
    <w:p w:rsidR="00DF0518" w:rsidRPr="00DF0518" w:rsidRDefault="00DF0518" w:rsidP="0065455C">
      <w:pPr>
        <w:tabs>
          <w:tab w:val="left" w:pos="6618"/>
        </w:tabs>
        <w:spacing w:line="48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DF0518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المخلص</w:t>
      </w:r>
    </w:p>
    <w:p w:rsidR="0065455C" w:rsidRDefault="00DC199F" w:rsidP="00010A1E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سي</w:t>
      </w:r>
      <w:r w:rsidR="00DF0518" w:rsidRPr="00684AA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في هذه الرسالة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بناء انموذج مركب ( </w:t>
      </w:r>
      <w:r>
        <w:rPr>
          <w:rFonts w:asciiTheme="majorBidi" w:hAnsiTheme="majorBidi" w:cstheme="majorBidi"/>
          <w:b/>
          <w:bCs/>
          <w:sz w:val="28"/>
          <w:szCs w:val="28"/>
        </w:rPr>
        <w:t>Inverted-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Topp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-Leone   Exponential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ذات المعلمتين معلمة القياس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 معلمة الشكل </w:t>
      </w:r>
      <w:r w:rsidR="002251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λ</w:t>
      </w:r>
      <w:r w:rsidR="002251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و يتم إيجاد بعض الخصائص مثل دالة الكثافة الاحتمالية</w:t>
      </w:r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 دالة الكتلة التجميعية وإيجاد الدالة المولدة للعزوم و بعد ذلك يتم تقدير معلمات التوزيع باستخدام طريقة الإمكان الأعظم </w:t>
      </w:r>
      <w:r w:rsidR="00010A1E" w:rsidRPr="00684AAB">
        <w:rPr>
          <w:rFonts w:asciiTheme="majorBidi" w:hAnsiTheme="majorBidi" w:cstheme="majorBidi"/>
          <w:b/>
          <w:bCs/>
          <w:sz w:val="28"/>
          <w:szCs w:val="28"/>
        </w:rPr>
        <w:t>Maximum Likelihood Method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وطريقة المربعات الصغرى الموزونة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The weighted least squares method</w:t>
      </w:r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وطريقة </w:t>
      </w:r>
      <w:proofErr w:type="spellStart"/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كرامر</w:t>
      </w:r>
      <w:proofErr w:type="spellEnd"/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-فون (</w:t>
      </w:r>
      <w:proofErr w:type="spellStart"/>
      <w:r w:rsidR="00281923" w:rsidRPr="00281923">
        <w:rPr>
          <w:rFonts w:asciiTheme="majorBidi" w:hAnsiTheme="majorBidi" w:cstheme="majorBidi"/>
          <w:b/>
          <w:bCs/>
          <w:sz w:val="28"/>
          <w:szCs w:val="28"/>
          <w:lang w:bidi="ar-IQ"/>
        </w:rPr>
        <w:t>Cramér</w:t>
      </w:r>
      <w:proofErr w:type="spellEnd"/>
      <w:r w:rsidR="00281923" w:rsidRPr="00281923">
        <w:rPr>
          <w:rFonts w:asciiTheme="majorBidi" w:hAnsiTheme="majorBidi" w:cstheme="majorBidi"/>
          <w:b/>
          <w:bCs/>
          <w:sz w:val="28"/>
          <w:szCs w:val="28"/>
          <w:lang w:bidi="ar-IQ"/>
        </w:rPr>
        <w:t>–von–</w:t>
      </w:r>
      <w:proofErr w:type="spellStart"/>
      <w:r w:rsidR="00281923" w:rsidRPr="00281923">
        <w:rPr>
          <w:rFonts w:asciiTheme="majorBidi" w:hAnsiTheme="majorBidi" w:cstheme="majorBidi"/>
          <w:b/>
          <w:bCs/>
          <w:sz w:val="28"/>
          <w:szCs w:val="28"/>
          <w:lang w:bidi="ar-IQ"/>
        </w:rPr>
        <w:t>Mises</w:t>
      </w:r>
      <w:proofErr w:type="spellEnd"/>
      <w:r w:rsidR="00281923" w:rsidRPr="002819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Estimator (CME)</w:t>
      </w:r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وتتم المقارنة بين طرائق التقدير باستعمال معيار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للمقارنة هو</w:t>
      </w:r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مطلق  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متوسط الأخطاء </w:t>
      </w:r>
      <w:r w:rsidR="00357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ean </w:t>
      </w:r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quared </w:t>
      </w:r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rror</w:t>
      </w:r>
      <w:r w:rsidR="00357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ومعيار معلومات </w:t>
      </w:r>
      <w:proofErr w:type="spellStart"/>
      <w:r w:rsidR="00357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اكاكي</w:t>
      </w:r>
      <w:proofErr w:type="spellEnd"/>
      <w:r w:rsidR="003576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المصحح </w:t>
      </w:r>
      <w:proofErr w:type="spellStart"/>
      <w:r w:rsidR="003576D6">
        <w:rPr>
          <w:rFonts w:ascii="Times New Roman" w:hAnsi="Times New Roman" w:cs="Times New Roman"/>
          <w:b/>
          <w:bCs/>
          <w:sz w:val="32"/>
          <w:szCs w:val="32"/>
        </w:rPr>
        <w:t>Akaike</w:t>
      </w:r>
      <w:proofErr w:type="spellEnd"/>
      <w:r w:rsidR="003576D6">
        <w:rPr>
          <w:rFonts w:ascii="Times New Roman" w:hAnsi="Times New Roman" w:cs="Times New Roman"/>
          <w:b/>
          <w:bCs/>
          <w:sz w:val="32"/>
          <w:szCs w:val="32"/>
        </w:rPr>
        <w:t xml:space="preserve"> Information Correct </w:t>
      </w:r>
      <w:proofErr w:type="spellStart"/>
      <w:r w:rsidR="003576D6">
        <w:rPr>
          <w:rFonts w:ascii="Times New Roman" w:hAnsi="Times New Roman" w:cs="Times New Roman"/>
          <w:b/>
          <w:bCs/>
          <w:sz w:val="32"/>
          <w:szCs w:val="32"/>
        </w:rPr>
        <w:t>AICc</w:t>
      </w:r>
      <w:proofErr w:type="spellEnd"/>
      <w:r w:rsidR="0065455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DF0518" w:rsidRDefault="0065455C" w:rsidP="00281923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وأيضا سيتم إيجاد الدالة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المعولية</w:t>
      </w:r>
      <w:proofErr w:type="spellEnd"/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Reliability </w:t>
      </w:r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010A1E" w:rsidRP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unction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لكل من 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التوزيع الاسي و التوزيع </w:t>
      </w:r>
      <w:proofErr w:type="gramStart"/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ITL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لإتمام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عملية بناء </w:t>
      </w:r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التوزيع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المركب</w:t>
      </w:r>
      <w:r w:rsidR="00C906A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10A1E">
        <w:rPr>
          <w:rFonts w:asciiTheme="majorBidi" w:hAnsiTheme="majorBidi" w:cstheme="majorBidi"/>
          <w:b/>
          <w:bCs/>
          <w:sz w:val="28"/>
          <w:szCs w:val="28"/>
          <w:lang w:bidi="ar-IQ"/>
        </w:rPr>
        <w:t>ITL-E</w:t>
      </w:r>
      <w:r w:rsidR="00010A1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وإيجاد الدالة </w:t>
      </w:r>
      <w:proofErr w:type="spellStart"/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المعولية</w:t>
      </w:r>
      <w:proofErr w:type="spellEnd"/>
      <w:r w:rsidR="002819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للتوزيع المركب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r w:rsidR="002251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32"/>
          <w:szCs w:val="32"/>
          <w:rtl/>
          <w:lang w:bidi="ar-IQ"/>
        </w:rPr>
        <w:t xml:space="preserve">الفصل </w:t>
      </w:r>
      <w:proofErr w:type="gramStart"/>
      <w:r w:rsidRPr="003576D6">
        <w:rPr>
          <w:rFonts w:hint="cs"/>
          <w:b/>
          <w:bCs/>
          <w:sz w:val="32"/>
          <w:szCs w:val="32"/>
          <w:rtl/>
          <w:lang w:bidi="ar-IQ"/>
        </w:rPr>
        <w:t xml:space="preserve">الأول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gramEnd"/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المقدمة ومنهجية البحث 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                 -المقدمة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                 -مشكلة البحث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                -هدف البحث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               - الاستعراض البرمجي </w:t>
      </w:r>
    </w:p>
    <w:p w:rsidR="00281923" w:rsidRPr="003576D6" w:rsidRDefault="00281923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32"/>
          <w:szCs w:val="32"/>
          <w:rtl/>
          <w:lang w:bidi="ar-IQ"/>
        </w:rPr>
        <w:t xml:space="preserve">الفصل </w:t>
      </w:r>
      <w:proofErr w:type="gramStart"/>
      <w:r w:rsidRPr="003576D6">
        <w:rPr>
          <w:rFonts w:hint="cs"/>
          <w:b/>
          <w:bCs/>
          <w:sz w:val="32"/>
          <w:szCs w:val="32"/>
          <w:rtl/>
          <w:lang w:bidi="ar-IQ"/>
        </w:rPr>
        <w:t xml:space="preserve">الثاني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gramEnd"/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الجانب النظري </w:t>
      </w:r>
    </w:p>
    <w:p w:rsidR="00281923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            </w:t>
      </w:r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>-تمهيد</w:t>
      </w:r>
    </w:p>
    <w:p w:rsidR="00281923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 xml:space="preserve">-مفهوم </w:t>
      </w:r>
      <w:proofErr w:type="spellStart"/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>المعولية</w:t>
      </w:r>
      <w:proofErr w:type="spellEnd"/>
    </w:p>
    <w:p w:rsidR="00281923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3E3F31">
        <w:rPr>
          <w:b/>
          <w:bCs/>
          <w:sz w:val="28"/>
          <w:szCs w:val="28"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 xml:space="preserve">-دالة </w:t>
      </w:r>
      <w:proofErr w:type="spellStart"/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>المعولية</w:t>
      </w:r>
      <w:proofErr w:type="spellEnd"/>
    </w:p>
    <w:p w:rsidR="00281923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="003E3F31">
        <w:rPr>
          <w:b/>
          <w:bCs/>
          <w:sz w:val="28"/>
          <w:szCs w:val="28"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 xml:space="preserve">-دالة </w:t>
      </w:r>
      <w:proofErr w:type="spellStart"/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>المخاطره</w:t>
      </w:r>
      <w:proofErr w:type="spellEnd"/>
    </w:p>
    <w:p w:rsidR="00281923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="00281923" w:rsidRPr="003576D6">
        <w:rPr>
          <w:rFonts w:hint="cs"/>
          <w:b/>
          <w:bCs/>
          <w:sz w:val="28"/>
          <w:szCs w:val="28"/>
          <w:rtl/>
          <w:lang w:bidi="ar-IQ"/>
        </w:rPr>
        <w:t xml:space="preserve">-توزيع </w:t>
      </w:r>
      <w:r w:rsidR="00281923" w:rsidRPr="003576D6">
        <w:rPr>
          <w:b/>
          <w:bCs/>
          <w:sz w:val="28"/>
          <w:szCs w:val="28"/>
          <w:lang w:bidi="ar-IQ"/>
        </w:rPr>
        <w:t>ITL</w:t>
      </w:r>
    </w:p>
    <w:p w:rsidR="003576D6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>-توزيع الاسي</w:t>
      </w:r>
    </w:p>
    <w:p w:rsidR="003576D6" w:rsidRPr="003576D6" w:rsidRDefault="003576D6" w:rsidP="005C41B5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-مفهوم عام عن عملية </w:t>
      </w:r>
      <w:r w:rsidR="005C41B5">
        <w:rPr>
          <w:rFonts w:hint="cs"/>
          <w:b/>
          <w:bCs/>
          <w:sz w:val="28"/>
          <w:szCs w:val="28"/>
          <w:rtl/>
          <w:lang w:bidi="ar-IQ"/>
        </w:rPr>
        <w:t>تركيب التوزيعات ونبذه تاريخيه عنها</w:t>
      </w:r>
    </w:p>
    <w:p w:rsidR="003576D6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>-الانموذج المركب</w:t>
      </w:r>
    </w:p>
    <w:p w:rsidR="003576D6" w:rsidRPr="003576D6" w:rsidRDefault="003576D6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C41B5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3576D6">
        <w:rPr>
          <w:rFonts w:hint="cs"/>
          <w:b/>
          <w:bCs/>
          <w:sz w:val="28"/>
          <w:szCs w:val="28"/>
          <w:rtl/>
          <w:lang w:bidi="ar-IQ"/>
        </w:rPr>
        <w:t>-خصائص الانموذج</w:t>
      </w:r>
    </w:p>
    <w:p w:rsidR="003576D6" w:rsidRPr="003576D6" w:rsidRDefault="005C41B5" w:rsidP="003E3F31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-طرائق التقدير</w:t>
      </w:r>
      <w:r w:rsidR="001A5BF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( الإمكان</w:t>
      </w:r>
      <w:proofErr w:type="gram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الأعظم ، المربعات الصغرى </w:t>
      </w:r>
      <w:proofErr w:type="spell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الموزونه</w:t>
      </w:r>
      <w:proofErr w:type="spell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و </w:t>
      </w:r>
      <w:proofErr w:type="spellStart"/>
      <w:r w:rsidR="003E3F31">
        <w:rPr>
          <w:rFonts w:hint="cs"/>
          <w:b/>
          <w:bCs/>
          <w:sz w:val="28"/>
          <w:szCs w:val="28"/>
          <w:rtl/>
          <w:lang w:bidi="ar-IQ"/>
        </w:rPr>
        <w:t>كرامر</w:t>
      </w:r>
      <w:proofErr w:type="spell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فون)</w:t>
      </w:r>
    </w:p>
    <w:p w:rsidR="003576D6" w:rsidRPr="003576D6" w:rsidRDefault="005C41B5" w:rsidP="003576D6">
      <w:pPr>
        <w:spacing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-مع</w:t>
      </w:r>
      <w:bookmarkStart w:id="0" w:name="_GoBack"/>
      <w:bookmarkEnd w:id="0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ايير المقارنة (متوسط مربعات الخطأ </w:t>
      </w:r>
      <w:proofErr w:type="spellStart"/>
      <w:proofErr w:type="gram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ومعيارمعلومات</w:t>
      </w:r>
      <w:proofErr w:type="spell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اكاكي</w:t>
      </w:r>
      <w:proofErr w:type="spellEnd"/>
      <w:proofErr w:type="gram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المصحح )</w:t>
      </w:r>
    </w:p>
    <w:p w:rsidR="00363460" w:rsidRPr="003576D6" w:rsidRDefault="003576D6" w:rsidP="003576D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proofErr w:type="gramStart"/>
      <w:r w:rsidRPr="003576D6">
        <w:rPr>
          <w:rFonts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ويقسم الى مبحثين</w:t>
      </w:r>
    </w:p>
    <w:p w:rsidR="003576D6" w:rsidRPr="003576D6" w:rsidRDefault="005C41B5" w:rsidP="003576D6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المبحث </w:t>
      </w:r>
      <w:proofErr w:type="gram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الأول :الجانب</w:t>
      </w:r>
      <w:proofErr w:type="gram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التجريبي</w:t>
      </w:r>
      <w:r w:rsidR="003E3F31">
        <w:rPr>
          <w:b/>
          <w:bCs/>
          <w:sz w:val="28"/>
          <w:szCs w:val="28"/>
          <w:lang w:bidi="ar-IQ"/>
        </w:rPr>
        <w:t xml:space="preserve">  </w:t>
      </w:r>
    </w:p>
    <w:p w:rsidR="003576D6" w:rsidRPr="003576D6" w:rsidRDefault="005C41B5" w:rsidP="003576D6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المبحث </w:t>
      </w:r>
      <w:proofErr w:type="gramStart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="003576D6" w:rsidRPr="003576D6">
        <w:rPr>
          <w:rFonts w:hint="cs"/>
          <w:b/>
          <w:bCs/>
          <w:sz w:val="28"/>
          <w:szCs w:val="28"/>
          <w:rtl/>
          <w:lang w:bidi="ar-IQ"/>
        </w:rPr>
        <w:t xml:space="preserve"> الجانب التطبيقي </w:t>
      </w:r>
    </w:p>
    <w:p w:rsidR="003576D6" w:rsidRPr="003576D6" w:rsidRDefault="003576D6" w:rsidP="003576D6">
      <w:pPr>
        <w:spacing w:line="240" w:lineRule="auto"/>
        <w:rPr>
          <w:b/>
          <w:bCs/>
          <w:sz w:val="28"/>
          <w:szCs w:val="28"/>
          <w:lang w:bidi="ar-IQ"/>
        </w:rPr>
      </w:pPr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proofErr w:type="gramStart"/>
      <w:r w:rsidRPr="003576D6">
        <w:rPr>
          <w:rFonts w:hint="cs"/>
          <w:b/>
          <w:bCs/>
          <w:sz w:val="28"/>
          <w:szCs w:val="28"/>
          <w:rtl/>
          <w:lang w:bidi="ar-IQ"/>
        </w:rPr>
        <w:t>الرابع :</w:t>
      </w:r>
      <w:proofErr w:type="gramEnd"/>
      <w:r w:rsidRPr="003576D6">
        <w:rPr>
          <w:rFonts w:hint="cs"/>
          <w:b/>
          <w:bCs/>
          <w:sz w:val="28"/>
          <w:szCs w:val="28"/>
          <w:rtl/>
          <w:lang w:bidi="ar-IQ"/>
        </w:rPr>
        <w:t xml:space="preserve"> الاستنتاجات والتوصيات والملاحق والمصادر </w:t>
      </w:r>
    </w:p>
    <w:sectPr w:rsidR="003576D6" w:rsidRPr="003576D6" w:rsidSect="003576D6">
      <w:footerReference w:type="default" r:id="rId6"/>
      <w:pgSz w:w="11906" w:h="16838"/>
      <w:pgMar w:top="1418" w:right="1841" w:bottom="1080" w:left="1276" w:header="709" w:footer="709" w:gutter="0"/>
      <w:pgNumType w:fmt="arabicAbjad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F6" w:rsidRDefault="00E700F6">
      <w:pPr>
        <w:spacing w:after="0" w:line="240" w:lineRule="auto"/>
      </w:pPr>
      <w:r>
        <w:separator/>
      </w:r>
    </w:p>
  </w:endnote>
  <w:endnote w:type="continuationSeparator" w:id="0">
    <w:p w:rsidR="00E700F6" w:rsidRDefault="00E7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81364046"/>
      <w:docPartObj>
        <w:docPartGallery w:val="Page Numbers (Bottom of Page)"/>
        <w:docPartUnique/>
      </w:docPartObj>
    </w:sdtPr>
    <w:sdtEndPr/>
    <w:sdtContent>
      <w:p w:rsidR="00EB35A0" w:rsidRDefault="00DF05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F8" w:rsidRPr="001A5BF8">
          <w:rPr>
            <w:rFonts w:hint="eastAsia"/>
            <w:noProof/>
            <w:rtl/>
            <w:lang w:val="ar-SA"/>
          </w:rPr>
          <w:t>‌ب</w:t>
        </w:r>
        <w:r>
          <w:fldChar w:fldCharType="end"/>
        </w:r>
      </w:p>
    </w:sdtContent>
  </w:sdt>
  <w:p w:rsidR="00EB35A0" w:rsidRDefault="00E700F6" w:rsidP="00E800E3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F6" w:rsidRDefault="00E700F6">
      <w:pPr>
        <w:spacing w:after="0" w:line="240" w:lineRule="auto"/>
      </w:pPr>
      <w:r>
        <w:separator/>
      </w:r>
    </w:p>
  </w:footnote>
  <w:footnote w:type="continuationSeparator" w:id="0">
    <w:p w:rsidR="00E700F6" w:rsidRDefault="00E7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18"/>
    <w:rsid w:val="00010A1E"/>
    <w:rsid w:val="00047030"/>
    <w:rsid w:val="000D5C68"/>
    <w:rsid w:val="000E6184"/>
    <w:rsid w:val="001A5BF8"/>
    <w:rsid w:val="001C1E17"/>
    <w:rsid w:val="0022513F"/>
    <w:rsid w:val="00281923"/>
    <w:rsid w:val="003576D6"/>
    <w:rsid w:val="00363460"/>
    <w:rsid w:val="003E3F31"/>
    <w:rsid w:val="005C41B5"/>
    <w:rsid w:val="0065455C"/>
    <w:rsid w:val="00AA344D"/>
    <w:rsid w:val="00C579AD"/>
    <w:rsid w:val="00C906A5"/>
    <w:rsid w:val="00DC199F"/>
    <w:rsid w:val="00DF0518"/>
    <w:rsid w:val="00E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57393-40C0-41B0-BFC2-4B0F5EE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51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DF0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0518"/>
  </w:style>
  <w:style w:type="character" w:styleId="a5">
    <w:name w:val="Placeholder Text"/>
    <w:basedOn w:val="a0"/>
    <w:uiPriority w:val="99"/>
    <w:semiHidden/>
    <w:rsid w:val="00DC1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10</cp:revision>
  <cp:lastPrinted>2021-10-19T18:33:00Z</cp:lastPrinted>
  <dcterms:created xsi:type="dcterms:W3CDTF">2021-12-25T23:28:00Z</dcterms:created>
  <dcterms:modified xsi:type="dcterms:W3CDTF">2022-01-02T21:44:00Z</dcterms:modified>
</cp:coreProperties>
</file>