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453" w:rsidRPr="008C65C5" w:rsidRDefault="00F27453" w:rsidP="00F27453">
      <w:pPr>
        <w:spacing w:after="0" w:line="240" w:lineRule="auto"/>
        <w:jc w:val="center"/>
        <w:rPr>
          <w:rFonts w:asciiTheme="majorBidi" w:eastAsia="Batang" w:hAnsiTheme="majorBidi" w:cstheme="majorBidi"/>
          <w:color w:val="000000" w:themeColor="text1"/>
          <w:sz w:val="28"/>
          <w:szCs w:val="28"/>
        </w:rPr>
      </w:pPr>
      <w:r w:rsidRPr="008C65C5">
        <w:rPr>
          <w:rFonts w:asciiTheme="majorBidi" w:eastAsia="Batang" w:hAnsiTheme="majorBidi" w:cstheme="majorBidi"/>
          <w:b/>
          <w:bCs/>
          <w:color w:val="000000" w:themeColor="text1"/>
          <w:sz w:val="28"/>
          <w:szCs w:val="28"/>
        </w:rPr>
        <w:t>The effect of teaching on the round table strategy on the achievement of fifth grade primary students in the reading subject</w:t>
      </w:r>
    </w:p>
    <w:p w:rsidR="00F27453" w:rsidRPr="008C65C5" w:rsidRDefault="00F27453" w:rsidP="00F27453">
      <w:pPr>
        <w:tabs>
          <w:tab w:val="left" w:pos="3710"/>
        </w:tabs>
        <w:spacing w:after="0" w:line="240" w:lineRule="auto"/>
        <w:jc w:val="center"/>
        <w:rPr>
          <w:rFonts w:asciiTheme="majorBidi" w:eastAsia="Batang" w:hAnsiTheme="majorBidi" w:cstheme="majorBidi"/>
          <w:color w:val="000000" w:themeColor="text1"/>
          <w:sz w:val="24"/>
          <w:szCs w:val="24"/>
        </w:rPr>
      </w:pPr>
    </w:p>
    <w:p w:rsidR="00F27453" w:rsidRPr="008C65C5" w:rsidRDefault="00033424" w:rsidP="00F27453">
      <w:pPr>
        <w:spacing w:after="0" w:line="240" w:lineRule="auto"/>
        <w:jc w:val="center"/>
        <w:rPr>
          <w:rFonts w:asciiTheme="majorBidi" w:hAnsiTheme="majorBidi" w:cstheme="majorBidi"/>
          <w:b/>
          <w:bCs/>
          <w:color w:val="000000" w:themeColor="text1"/>
          <w:sz w:val="24"/>
          <w:szCs w:val="24"/>
          <w:rtl/>
          <w:lang w:bidi="ar-IQ"/>
        </w:rPr>
      </w:pPr>
      <w:r w:rsidRPr="008C65C5">
        <w:rPr>
          <w:rFonts w:asciiTheme="majorBidi" w:hAnsiTheme="majorBidi" w:cstheme="majorBidi"/>
          <w:b/>
          <w:bCs/>
          <w:color w:val="000000" w:themeColor="text1"/>
          <w:sz w:val="24"/>
          <w:szCs w:val="24"/>
        </w:rPr>
        <w:t xml:space="preserve">Dr. </w:t>
      </w:r>
      <w:proofErr w:type="spellStart"/>
      <w:r w:rsidRPr="008C65C5">
        <w:rPr>
          <w:rFonts w:asciiTheme="majorBidi" w:hAnsiTheme="majorBidi" w:cstheme="majorBidi"/>
          <w:b/>
          <w:bCs/>
          <w:color w:val="000000" w:themeColor="text1"/>
          <w:sz w:val="24"/>
          <w:szCs w:val="24"/>
        </w:rPr>
        <w:t>Asma</w:t>
      </w:r>
      <w:proofErr w:type="spellEnd"/>
      <w:r w:rsidRPr="008C65C5">
        <w:rPr>
          <w:rFonts w:asciiTheme="majorBidi" w:hAnsiTheme="majorBidi" w:cstheme="majorBidi"/>
          <w:b/>
          <w:bCs/>
          <w:color w:val="000000" w:themeColor="text1"/>
          <w:sz w:val="24"/>
          <w:szCs w:val="24"/>
        </w:rPr>
        <w:t xml:space="preserve"> Salam </w:t>
      </w:r>
      <w:proofErr w:type="spellStart"/>
      <w:r w:rsidRPr="008C65C5">
        <w:rPr>
          <w:rFonts w:asciiTheme="majorBidi" w:hAnsiTheme="majorBidi" w:cstheme="majorBidi"/>
          <w:b/>
          <w:bCs/>
          <w:color w:val="000000" w:themeColor="text1"/>
          <w:sz w:val="24"/>
          <w:szCs w:val="24"/>
        </w:rPr>
        <w:t>K</w:t>
      </w:r>
      <w:r w:rsidR="00F27453" w:rsidRPr="008C65C5">
        <w:rPr>
          <w:rFonts w:asciiTheme="majorBidi" w:hAnsiTheme="majorBidi" w:cstheme="majorBidi"/>
          <w:b/>
          <w:bCs/>
          <w:color w:val="000000" w:themeColor="text1"/>
          <w:sz w:val="24"/>
          <w:szCs w:val="24"/>
        </w:rPr>
        <w:t>h</w:t>
      </w:r>
      <w:r w:rsidRPr="008C65C5">
        <w:rPr>
          <w:rFonts w:asciiTheme="majorBidi" w:hAnsiTheme="majorBidi" w:cstheme="majorBidi"/>
          <w:b/>
          <w:bCs/>
          <w:color w:val="000000" w:themeColor="text1"/>
          <w:sz w:val="24"/>
          <w:szCs w:val="24"/>
        </w:rPr>
        <w:t>alee</w:t>
      </w:r>
      <w:r w:rsidR="00F27453" w:rsidRPr="008C65C5">
        <w:rPr>
          <w:rFonts w:asciiTheme="majorBidi" w:hAnsiTheme="majorBidi" w:cstheme="majorBidi"/>
          <w:b/>
          <w:bCs/>
          <w:color w:val="000000" w:themeColor="text1"/>
          <w:sz w:val="24"/>
          <w:szCs w:val="24"/>
        </w:rPr>
        <w:t>l</w:t>
      </w:r>
      <w:proofErr w:type="spellEnd"/>
      <w:r w:rsidR="00F27453" w:rsidRPr="008C65C5">
        <w:rPr>
          <w:rFonts w:asciiTheme="majorBidi" w:hAnsiTheme="majorBidi" w:cstheme="majorBidi"/>
          <w:b/>
          <w:bCs/>
          <w:color w:val="000000" w:themeColor="text1"/>
          <w:sz w:val="24"/>
          <w:szCs w:val="24"/>
        </w:rPr>
        <w:t xml:space="preserve"> Al-Jubouri</w:t>
      </w:r>
    </w:p>
    <w:p w:rsidR="00F27453" w:rsidRPr="008C65C5" w:rsidRDefault="00F27453" w:rsidP="00F27453">
      <w:pPr>
        <w:spacing w:after="0" w:line="240" w:lineRule="auto"/>
        <w:jc w:val="center"/>
        <w:rPr>
          <w:rFonts w:asciiTheme="majorBidi" w:hAnsiTheme="majorBidi" w:cstheme="majorBidi"/>
          <w:color w:val="000000" w:themeColor="text1"/>
          <w:sz w:val="24"/>
          <w:szCs w:val="24"/>
        </w:rPr>
      </w:pPr>
      <w:proofErr w:type="spellStart"/>
      <w:proofErr w:type="gramStart"/>
      <w:r w:rsidRPr="008C65C5">
        <w:rPr>
          <w:rFonts w:asciiTheme="majorBidi" w:hAnsiTheme="majorBidi" w:cstheme="majorBidi"/>
          <w:color w:val="000000" w:themeColor="text1"/>
          <w:sz w:val="24"/>
          <w:szCs w:val="24"/>
        </w:rPr>
        <w:t>Misan</w:t>
      </w:r>
      <w:proofErr w:type="spellEnd"/>
      <w:r w:rsidRPr="008C65C5">
        <w:rPr>
          <w:rFonts w:asciiTheme="majorBidi" w:hAnsiTheme="majorBidi" w:cstheme="majorBidi"/>
          <w:color w:val="000000" w:themeColor="text1"/>
          <w:sz w:val="24"/>
          <w:szCs w:val="24"/>
        </w:rPr>
        <w:t xml:space="preserve"> University/College of Basic Education.</w:t>
      </w:r>
      <w:proofErr w:type="gramEnd"/>
    </w:p>
    <w:p w:rsidR="00033424" w:rsidRPr="008C65C5" w:rsidRDefault="00033424" w:rsidP="00033424">
      <w:pPr>
        <w:spacing w:after="0" w:line="240" w:lineRule="auto"/>
        <w:jc w:val="center"/>
        <w:rPr>
          <w:rFonts w:asciiTheme="majorBidi" w:eastAsia="Times New Roman" w:hAnsiTheme="majorBidi" w:cstheme="majorBidi"/>
          <w:b/>
          <w:bCs/>
          <w:color w:val="000000" w:themeColor="text1"/>
          <w:sz w:val="24"/>
          <w:szCs w:val="24"/>
        </w:rPr>
      </w:pPr>
      <w:r w:rsidRPr="008C65C5">
        <w:rPr>
          <w:rFonts w:asciiTheme="majorBidi" w:eastAsia="Times New Roman" w:hAnsiTheme="majorBidi" w:cstheme="majorBidi"/>
          <w:b/>
          <w:bCs/>
          <w:color w:val="000000" w:themeColor="text1"/>
          <w:sz w:val="24"/>
          <w:szCs w:val="24"/>
        </w:rPr>
        <w:t>asmaa_aljbori@umisan.edu.iq</w:t>
      </w:r>
      <w:r w:rsidR="00DE2507" w:rsidRPr="008C65C5">
        <w:rPr>
          <w:rFonts w:asciiTheme="majorBidi" w:eastAsia="Times New Roman" w:hAnsiTheme="majorBidi" w:cstheme="majorBidi"/>
          <w:b/>
          <w:bCs/>
          <w:color w:val="000000" w:themeColor="text1"/>
          <w:sz w:val="24"/>
          <w:szCs w:val="24"/>
        </w:rPr>
        <w:t>`</w:t>
      </w:r>
    </w:p>
    <w:p w:rsidR="00033424" w:rsidRPr="008C65C5" w:rsidRDefault="00033424" w:rsidP="00F27453">
      <w:pPr>
        <w:spacing w:after="0" w:line="240" w:lineRule="auto"/>
        <w:jc w:val="lowKashida"/>
        <w:rPr>
          <w:rFonts w:asciiTheme="majorBidi" w:eastAsia="Times New Roman" w:hAnsiTheme="majorBidi" w:cstheme="majorBidi"/>
          <w:b/>
          <w:bCs/>
          <w:color w:val="000000" w:themeColor="text1"/>
          <w:sz w:val="24"/>
          <w:szCs w:val="24"/>
        </w:rPr>
      </w:pPr>
    </w:p>
    <w:p w:rsidR="00F27453" w:rsidRPr="008C65C5" w:rsidRDefault="00F27453" w:rsidP="00F27453">
      <w:pPr>
        <w:spacing w:after="0" w:line="240" w:lineRule="auto"/>
        <w:jc w:val="lowKashida"/>
        <w:rPr>
          <w:rFonts w:asciiTheme="majorBidi" w:eastAsia="Times New Roman" w:hAnsiTheme="majorBidi" w:cstheme="majorBidi"/>
          <w:b/>
          <w:bCs/>
          <w:color w:val="000000" w:themeColor="text1"/>
          <w:sz w:val="24"/>
          <w:szCs w:val="24"/>
        </w:rPr>
      </w:pPr>
      <w:r w:rsidRPr="008C65C5">
        <w:rPr>
          <w:rFonts w:asciiTheme="majorBidi" w:eastAsia="Times New Roman" w:hAnsiTheme="majorBidi" w:cstheme="majorBidi"/>
          <w:b/>
          <w:bCs/>
          <w:color w:val="000000" w:themeColor="text1"/>
          <w:sz w:val="24"/>
          <w:szCs w:val="24"/>
        </w:rPr>
        <w:t xml:space="preserve">Abstract </w:t>
      </w:r>
    </w:p>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tl/>
        </w:rPr>
      </w:pPr>
      <w:r w:rsidRPr="008C65C5">
        <w:rPr>
          <w:rFonts w:asciiTheme="majorBidi" w:eastAsia="Times New Roman" w:hAnsiTheme="majorBidi" w:cstheme="majorBidi"/>
          <w:color w:val="000000" w:themeColor="text1"/>
          <w:sz w:val="24"/>
          <w:szCs w:val="24"/>
        </w:rPr>
        <w:t>The current research aims to identify (the effect of the round table strategy on the achievement of fifth-grade primary students in reading material</w:t>
      </w:r>
      <w:proofErr w:type="gramStart"/>
      <w:r w:rsidRPr="008C65C5">
        <w:rPr>
          <w:rFonts w:asciiTheme="majorBidi" w:eastAsia="Times New Roman" w:hAnsiTheme="majorBidi" w:cstheme="majorBidi"/>
          <w:color w:val="000000" w:themeColor="text1"/>
          <w:sz w:val="24"/>
          <w:szCs w:val="24"/>
          <w:rtl/>
        </w:rPr>
        <w:t>) ,</w:t>
      </w:r>
      <w:proofErr w:type="gramEnd"/>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by verifying the following zero hypothesis</w:t>
      </w:r>
      <w:r w:rsidRPr="008C65C5">
        <w:rPr>
          <w:rFonts w:asciiTheme="majorBidi" w:eastAsia="Times New Roman" w:hAnsiTheme="majorBidi" w:cstheme="majorBidi"/>
          <w:color w:val="000000" w:themeColor="text1"/>
          <w:sz w:val="24"/>
          <w:szCs w:val="24"/>
          <w:rtl/>
        </w:rPr>
        <w:t> :</w:t>
      </w:r>
    </w:p>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There is a</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difference is statistically significant at 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level of</w:t>
      </w:r>
      <w:r w:rsidRPr="008C65C5">
        <w:rPr>
          <w:rFonts w:asciiTheme="majorBidi" w:eastAsia="Times New Roman" w:hAnsiTheme="majorBidi" w:cstheme="majorBidi"/>
          <w:color w:val="000000" w:themeColor="text1"/>
          <w:sz w:val="24"/>
          <w:szCs w:val="24"/>
          <w:rtl/>
        </w:rPr>
        <w:t> ), </w:t>
      </w:r>
      <w:r w:rsidRPr="008C65C5">
        <w:rPr>
          <w:rFonts w:asciiTheme="majorBidi" w:eastAsia="Times New Roman" w:hAnsiTheme="majorBidi" w:cstheme="majorBidi"/>
          <w:color w:val="000000" w:themeColor="text1"/>
          <w:sz w:val="24"/>
          <w:szCs w:val="24"/>
        </w:rPr>
        <w:t>0.05</w:t>
      </w:r>
      <w:r w:rsidRPr="008C65C5">
        <w:rPr>
          <w:rFonts w:asciiTheme="majorBidi" w:eastAsia="Times New Roman" w:hAnsiTheme="majorBidi" w:cstheme="majorBidi"/>
          <w:color w:val="000000" w:themeColor="text1"/>
          <w:sz w:val="24"/>
          <w:szCs w:val="24"/>
          <w:rtl/>
        </w:rPr>
        <w:t xml:space="preserve">( </w:t>
      </w:r>
      <w:r w:rsidRPr="008C65C5">
        <w:rPr>
          <w:rFonts w:asciiTheme="majorBidi" w:eastAsia="Times New Roman" w:hAnsiTheme="majorBidi" w:cstheme="majorBidi"/>
          <w:color w:val="000000" w:themeColor="text1"/>
          <w:sz w:val="24"/>
          <w:szCs w:val="24"/>
        </w:rPr>
        <w:t>between 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average degree of</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achievement students</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total</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of experimental studying reading material</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 xml:space="preserve">b strategy </w:t>
      </w:r>
      <w:proofErr w:type="spellStart"/>
      <w:r w:rsidRPr="008C65C5">
        <w:rPr>
          <w:rFonts w:asciiTheme="majorBidi" w:eastAsia="Times New Roman" w:hAnsiTheme="majorBidi" w:cstheme="majorBidi"/>
          <w:color w:val="000000" w:themeColor="text1"/>
          <w:sz w:val="24"/>
          <w:szCs w:val="24"/>
        </w:rPr>
        <w:t>Aldrairh</w:t>
      </w:r>
      <w:proofErr w:type="spellEnd"/>
      <w:r w:rsidRPr="008C65C5">
        <w:rPr>
          <w:rFonts w:asciiTheme="majorBidi" w:eastAsia="Times New Roman" w:hAnsiTheme="majorBidi" w:cstheme="majorBidi"/>
          <w:color w:val="000000" w:themeColor="text1"/>
          <w:sz w:val="24"/>
          <w:szCs w:val="24"/>
        </w:rPr>
        <w:t xml:space="preserve"> round</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and 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average score achievement students Group b</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 xml:space="preserve">Ah control </w:t>
      </w:r>
      <w:proofErr w:type="spellStart"/>
      <w:r w:rsidRPr="008C65C5">
        <w:rPr>
          <w:rFonts w:asciiTheme="majorBidi" w:eastAsia="Times New Roman" w:hAnsiTheme="majorBidi" w:cstheme="majorBidi"/>
          <w:color w:val="000000" w:themeColor="text1"/>
          <w:sz w:val="24"/>
          <w:szCs w:val="24"/>
        </w:rPr>
        <w:t>Alwata</w:t>
      </w:r>
      <w:proofErr w:type="spellEnd"/>
      <w:r w:rsidRPr="008C65C5">
        <w:rPr>
          <w:rFonts w:asciiTheme="majorBidi" w:eastAsia="Times New Roman" w:hAnsiTheme="majorBidi" w:cstheme="majorBidi"/>
          <w:color w:val="000000" w:themeColor="text1"/>
          <w:sz w:val="24"/>
          <w:szCs w:val="24"/>
        </w:rPr>
        <w:t xml:space="preserve"> studied reading material in 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usual way. Is</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determined by</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this research sample of students second grade average in</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 xml:space="preserve">school martyr </w:t>
      </w:r>
      <w:proofErr w:type="spellStart"/>
      <w:r w:rsidRPr="008C65C5">
        <w:rPr>
          <w:rFonts w:asciiTheme="majorBidi" w:eastAsia="Times New Roman" w:hAnsiTheme="majorBidi" w:cstheme="majorBidi"/>
          <w:color w:val="000000" w:themeColor="text1"/>
          <w:sz w:val="24"/>
          <w:szCs w:val="24"/>
        </w:rPr>
        <w:t>Qasim</w:t>
      </w:r>
      <w:proofErr w:type="spellEnd"/>
      <w:r w:rsidRPr="008C65C5">
        <w:rPr>
          <w:rFonts w:asciiTheme="majorBidi" w:eastAsia="Times New Roman" w:hAnsiTheme="majorBidi" w:cstheme="majorBidi"/>
          <w:color w:val="000000" w:themeColor="text1"/>
          <w:sz w:val="24"/>
          <w:szCs w:val="24"/>
        </w:rPr>
        <w:t xml:space="preserve"> </w:t>
      </w:r>
      <w:proofErr w:type="spellStart"/>
      <w:r w:rsidRPr="008C65C5">
        <w:rPr>
          <w:rFonts w:asciiTheme="majorBidi" w:eastAsia="Times New Roman" w:hAnsiTheme="majorBidi" w:cstheme="majorBidi"/>
          <w:color w:val="000000" w:themeColor="text1"/>
          <w:sz w:val="24"/>
          <w:szCs w:val="24"/>
        </w:rPr>
        <w:t>Tarish</w:t>
      </w:r>
      <w:proofErr w:type="spellEnd"/>
      <w:r w:rsidRPr="008C65C5">
        <w:rPr>
          <w:rFonts w:asciiTheme="majorBidi" w:eastAsia="Times New Roman" w:hAnsiTheme="majorBidi" w:cstheme="majorBidi"/>
          <w:color w:val="000000" w:themeColor="text1"/>
          <w:sz w:val="24"/>
          <w:szCs w:val="24"/>
        </w:rPr>
        <w:t xml:space="preserve"> in 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district of</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 xml:space="preserve">the eastern province of </w:t>
      </w:r>
      <w:proofErr w:type="spellStart"/>
      <w:proofErr w:type="gramStart"/>
      <w:r w:rsidRPr="008C65C5">
        <w:rPr>
          <w:rFonts w:asciiTheme="majorBidi" w:eastAsia="Times New Roman" w:hAnsiTheme="majorBidi" w:cstheme="majorBidi"/>
          <w:color w:val="000000" w:themeColor="text1"/>
          <w:sz w:val="24"/>
          <w:szCs w:val="24"/>
        </w:rPr>
        <w:t>Maysan</w:t>
      </w:r>
      <w:proofErr w:type="spellEnd"/>
      <w:r w:rsidRPr="008C65C5">
        <w:rPr>
          <w:rFonts w:asciiTheme="majorBidi" w:eastAsia="Times New Roman" w:hAnsiTheme="majorBidi" w:cstheme="majorBidi"/>
          <w:color w:val="000000" w:themeColor="text1"/>
          <w:sz w:val="24"/>
          <w:szCs w:val="24"/>
          <w:rtl/>
        </w:rPr>
        <w:t> ,</w:t>
      </w:r>
      <w:proofErr w:type="gramEnd"/>
      <w:r w:rsidRPr="008C65C5">
        <w:rPr>
          <w:rFonts w:asciiTheme="majorBidi" w:eastAsia="Times New Roman" w:hAnsiTheme="majorBidi" w:cstheme="majorBidi"/>
          <w:color w:val="000000" w:themeColor="text1"/>
          <w:sz w:val="24"/>
          <w:szCs w:val="24"/>
          <w:rtl/>
        </w:rPr>
        <w:t xml:space="preserve"> </w:t>
      </w:r>
      <w:r w:rsidRPr="008C65C5">
        <w:rPr>
          <w:rFonts w:asciiTheme="majorBidi" w:eastAsia="Times New Roman" w:hAnsiTheme="majorBidi" w:cstheme="majorBidi"/>
          <w:color w:val="000000" w:themeColor="text1"/>
          <w:sz w:val="24"/>
          <w:szCs w:val="24"/>
        </w:rPr>
        <w:t>Om</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 xml:space="preserve">and </w:t>
      </w:r>
      <w:proofErr w:type="spellStart"/>
      <w:r w:rsidRPr="008C65C5">
        <w:rPr>
          <w:rFonts w:asciiTheme="majorBidi" w:eastAsia="Times New Roman" w:hAnsiTheme="majorBidi" w:cstheme="majorBidi"/>
          <w:color w:val="000000" w:themeColor="text1"/>
          <w:sz w:val="24"/>
          <w:szCs w:val="24"/>
        </w:rPr>
        <w:t>Doat</w:t>
      </w:r>
      <w:proofErr w:type="spellEnd"/>
      <w:r w:rsidRPr="008C65C5">
        <w:rPr>
          <w:rFonts w:asciiTheme="majorBidi" w:eastAsia="Times New Roman" w:hAnsiTheme="majorBidi" w:cstheme="majorBidi"/>
          <w:color w:val="000000" w:themeColor="text1"/>
          <w:sz w:val="24"/>
          <w:szCs w:val="24"/>
        </w:rPr>
        <w:t xml:space="preserve"> book and reading texts to</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be taught to students of</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health</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in 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second average in 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course of</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Iraq for 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second academic year</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 xml:space="preserve">2018/2017 </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 xml:space="preserve">The current research is determined by a sample of fifth-grade primary students in the Pearl Primary School in </w:t>
      </w:r>
      <w:proofErr w:type="spellStart"/>
      <w:r w:rsidRPr="008C65C5">
        <w:rPr>
          <w:rFonts w:asciiTheme="majorBidi" w:eastAsia="Times New Roman" w:hAnsiTheme="majorBidi" w:cstheme="majorBidi"/>
          <w:color w:val="000000" w:themeColor="text1"/>
          <w:sz w:val="24"/>
          <w:szCs w:val="24"/>
        </w:rPr>
        <w:t>Maysan</w:t>
      </w:r>
      <w:proofErr w:type="spellEnd"/>
      <w:r w:rsidRPr="008C65C5">
        <w:rPr>
          <w:rFonts w:asciiTheme="majorBidi" w:eastAsia="Times New Roman" w:hAnsiTheme="majorBidi" w:cstheme="majorBidi"/>
          <w:color w:val="000000" w:themeColor="text1"/>
          <w:sz w:val="24"/>
          <w:szCs w:val="24"/>
        </w:rPr>
        <w:t xml:space="preserve"> Governorate and topics from the reading book scheduled by the Iraqi Ministry of Education to be taught to fifth-grade primary students. The researcher adopted the experimental approach</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with</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partial control of its</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relevance to the nature of the research</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current</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research sample consisted</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of (50) f</w:t>
      </w:r>
      <w:bookmarkStart w:id="0" w:name="_GoBack"/>
      <w:bookmarkEnd w:id="0"/>
      <w:r w:rsidRPr="008C65C5">
        <w:rPr>
          <w:rFonts w:asciiTheme="majorBidi" w:eastAsia="Times New Roman" w:hAnsiTheme="majorBidi" w:cstheme="majorBidi"/>
          <w:color w:val="000000" w:themeColor="text1"/>
          <w:sz w:val="24"/>
          <w:szCs w:val="24"/>
        </w:rPr>
        <w:t>emale students from</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the fifth elementary grade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students</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and they were deliberately selected, for the academic year 2018/2019 and this sample was randomly divided into two experimental groups, the first group in which the students studied the reading subject</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according to 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strategy of 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circle of the circle, and the second control group</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studied The female students were represented according to the usual method, and Division A represented the experimental group, and Division B represented the control group</w:t>
      </w:r>
      <w:r w:rsidRPr="008C65C5">
        <w:rPr>
          <w:rFonts w:asciiTheme="majorBidi" w:eastAsia="Times New Roman" w:hAnsiTheme="majorBidi" w:cstheme="majorBidi"/>
          <w:color w:val="000000" w:themeColor="text1"/>
          <w:sz w:val="24"/>
          <w:szCs w:val="24"/>
          <w:rtl/>
        </w:rPr>
        <w:t xml:space="preserve"> , </w:t>
      </w:r>
      <w:r w:rsidRPr="008C65C5">
        <w:rPr>
          <w:rFonts w:asciiTheme="majorBidi" w:eastAsia="Times New Roman" w:hAnsiTheme="majorBidi" w:cstheme="majorBidi"/>
          <w:color w:val="000000" w:themeColor="text1"/>
          <w:sz w:val="24"/>
          <w:szCs w:val="24"/>
        </w:rPr>
        <w:t>and all the researchers were statistically between the two research groups using the T-test for two independent samples</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In the following variables (chronological age calculated months, and Arabic language grades for the previous academic year, 2017-2018, and by using the (Kay) box in the academic achievement variable for parents</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After the researcher determined the topics of reading that will be studied during the duration of the experiment represented by the second course, then the researcher formulated the behavioral goals for the specific topics of the reading subject, prepared the teaching plans for them and presented them</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to a group of experts and specialists to judge their validity, then the researcher made the necessary adjustments according to the observations of specialists. The researcher prepared an achievement test consisting of (20) twenty objective test items of the test type from multiple, and the researcher confirmed the validity of the test, the calculation of its reliability, the discriminatory forces and the difficulty factor of the paragraphs</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After the end of the experiment that started on Monday 25/2/2019</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and the experiment ended on Tuesday 23/4/2019, the researcher applied the achievement test to the students of the experimental and control groups and</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after analyzing the results of the correct answers and statistically treating them using the T-test for two independent samples to know the significance of the difference at the level of 0.05 between the two research groups, it was clear that the following</w:t>
      </w:r>
      <w:r w:rsidR="00215BA8" w:rsidRPr="008C65C5">
        <w:rPr>
          <w:rFonts w:asciiTheme="majorBidi" w:eastAsia="Times New Roman" w:hAnsiTheme="majorBidi" w:cstheme="majorBidi"/>
          <w:color w:val="000000" w:themeColor="text1"/>
          <w:sz w:val="24"/>
          <w:szCs w:val="24"/>
        </w:rPr>
        <w:t>:</w:t>
      </w:r>
      <w:r w:rsidRPr="008C65C5">
        <w:rPr>
          <w:rFonts w:asciiTheme="majorBidi" w:eastAsia="Times New Roman" w:hAnsiTheme="majorBidi" w:cstheme="majorBidi"/>
          <w:color w:val="000000" w:themeColor="text1"/>
          <w:sz w:val="24"/>
          <w:szCs w:val="24"/>
        </w:rPr>
        <w:t xml:space="preserve"> There is a difference with a statistically significant mechanism at the level of significance (0.05) between the average scores of fifth-grade primary students who studied the subjects of reading subject according to the round table strategy and the average scores of fifth-grade primary students who</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They studied according to the usual method of collection and in favor of the experimental group</w:t>
      </w:r>
      <w:r w:rsidRPr="008C65C5">
        <w:rPr>
          <w:rFonts w:asciiTheme="majorBidi" w:eastAsia="Times New Roman" w:hAnsiTheme="majorBidi" w:cstheme="majorBidi"/>
          <w:color w:val="000000" w:themeColor="text1"/>
          <w:sz w:val="24"/>
          <w:szCs w:val="24"/>
          <w:rtl/>
        </w:rPr>
        <w:t>.</w:t>
      </w:r>
    </w:p>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Pr>
      </w:pPr>
    </w:p>
    <w:p w:rsidR="00F27453" w:rsidRPr="008C65C5" w:rsidRDefault="00F27453" w:rsidP="00F27453">
      <w:pPr>
        <w:spacing w:after="0" w:line="240" w:lineRule="auto"/>
        <w:jc w:val="lowKashida"/>
        <w:rPr>
          <w:rFonts w:asciiTheme="majorBidi" w:eastAsia="Batang" w:hAnsiTheme="majorBidi" w:cstheme="majorBidi"/>
          <w:b/>
          <w:bCs/>
          <w:color w:val="000000" w:themeColor="text1"/>
          <w:sz w:val="24"/>
          <w:szCs w:val="24"/>
        </w:rPr>
      </w:pPr>
      <w:r w:rsidRPr="008C65C5">
        <w:rPr>
          <w:rFonts w:asciiTheme="majorBidi" w:eastAsia="Times New Roman" w:hAnsiTheme="majorBidi" w:cstheme="majorBidi"/>
          <w:b/>
          <w:bCs/>
          <w:color w:val="000000" w:themeColor="text1"/>
          <w:sz w:val="24"/>
          <w:szCs w:val="24"/>
        </w:rPr>
        <w:t>Keywords</w:t>
      </w:r>
      <w:r w:rsidRPr="008C65C5">
        <w:rPr>
          <w:rFonts w:asciiTheme="majorBidi" w:eastAsia="Times New Roman" w:hAnsiTheme="majorBidi" w:cstheme="majorBidi"/>
          <w:color w:val="000000" w:themeColor="text1"/>
          <w:sz w:val="24"/>
          <w:szCs w:val="24"/>
        </w:rPr>
        <w:t xml:space="preserve">: </w:t>
      </w:r>
      <w:r w:rsidRPr="008C65C5">
        <w:rPr>
          <w:rFonts w:asciiTheme="majorBidi" w:eastAsia="Batang" w:hAnsiTheme="majorBidi" w:cstheme="majorBidi"/>
          <w:color w:val="000000" w:themeColor="text1"/>
          <w:sz w:val="24"/>
          <w:szCs w:val="24"/>
        </w:rPr>
        <w:t>Achievement</w:t>
      </w:r>
      <w:r w:rsidRPr="008C65C5">
        <w:rPr>
          <w:rFonts w:asciiTheme="majorBidi" w:eastAsia="Times New Roman" w:hAnsiTheme="majorBidi" w:cstheme="majorBidi"/>
          <w:color w:val="000000" w:themeColor="text1"/>
          <w:sz w:val="24"/>
          <w:szCs w:val="24"/>
        </w:rPr>
        <w:t xml:space="preserve">, </w:t>
      </w:r>
      <w:r w:rsidRPr="008C65C5">
        <w:rPr>
          <w:rFonts w:asciiTheme="majorBidi" w:eastAsia="Batang" w:hAnsiTheme="majorBidi" w:cstheme="majorBidi"/>
          <w:color w:val="000000" w:themeColor="text1"/>
          <w:sz w:val="24"/>
          <w:szCs w:val="24"/>
        </w:rPr>
        <w:t>Strategy, Fifth Grade</w:t>
      </w:r>
    </w:p>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tl/>
        </w:rPr>
      </w:pPr>
    </w:p>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tl/>
        </w:rPr>
      </w:pPr>
      <w:r w:rsidRPr="008C65C5">
        <w:rPr>
          <w:rFonts w:asciiTheme="majorBidi" w:eastAsia="Times New Roman" w:hAnsiTheme="majorBidi" w:cstheme="majorBidi"/>
          <w:b/>
          <w:bCs/>
          <w:color w:val="000000" w:themeColor="text1"/>
          <w:sz w:val="24"/>
          <w:szCs w:val="24"/>
        </w:rPr>
        <w:t xml:space="preserve">Literature Review </w:t>
      </w:r>
    </w:p>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tl/>
        </w:rPr>
      </w:pPr>
      <w:r w:rsidRPr="008C65C5">
        <w:rPr>
          <w:rFonts w:asciiTheme="majorBidi" w:eastAsia="Times New Roman" w:hAnsiTheme="majorBidi" w:cstheme="majorBidi"/>
          <w:b/>
          <w:bCs/>
          <w:color w:val="000000" w:themeColor="text1"/>
          <w:sz w:val="24"/>
          <w:szCs w:val="24"/>
        </w:rPr>
        <w:t>Previous studies</w:t>
      </w:r>
      <w:r w:rsidRPr="008C65C5">
        <w:rPr>
          <w:rFonts w:asciiTheme="majorBidi" w:eastAsia="Times New Roman" w:hAnsiTheme="majorBidi" w:cstheme="majorBidi"/>
          <w:b/>
          <w:bCs/>
          <w:color w:val="000000" w:themeColor="text1"/>
          <w:sz w:val="24"/>
          <w:szCs w:val="24"/>
          <w:rtl/>
        </w:rPr>
        <w:t>:</w:t>
      </w:r>
      <w:r w:rsidR="00215BA8" w:rsidRPr="008C65C5">
        <w:rPr>
          <w:rFonts w:asciiTheme="majorBidi" w:eastAsia="Times New Roman" w:hAnsiTheme="majorBidi" w:cstheme="majorBidi"/>
          <w:b/>
          <w:bCs/>
          <w:color w:val="000000" w:themeColor="text1"/>
          <w:sz w:val="24"/>
          <w:szCs w:val="24"/>
        </w:rPr>
        <w:t xml:space="preserve"> </w:t>
      </w:r>
      <w:r w:rsidRPr="008C65C5">
        <w:rPr>
          <w:rFonts w:asciiTheme="majorBidi" w:eastAsia="Times New Roman" w:hAnsiTheme="majorBidi" w:cstheme="majorBidi"/>
          <w:color w:val="000000" w:themeColor="text1"/>
          <w:sz w:val="24"/>
          <w:szCs w:val="24"/>
        </w:rPr>
        <w:t>The researcher addressed a presentation of some Arab studies that are relevant to the subject of the current study in terms of its nature, tools, or goals. The researcher took into account the chronology of those studies, which are as follows</w:t>
      </w:r>
      <w:r w:rsidRPr="008C65C5">
        <w:rPr>
          <w:rFonts w:asciiTheme="majorBidi" w:eastAsia="Times New Roman" w:hAnsiTheme="majorBidi" w:cstheme="majorBidi"/>
          <w:color w:val="000000" w:themeColor="text1"/>
          <w:sz w:val="24"/>
          <w:szCs w:val="24"/>
          <w:rtl/>
        </w:rPr>
        <w:t>:</w:t>
      </w:r>
    </w:p>
    <w:p w:rsidR="00F27453" w:rsidRPr="008C65C5" w:rsidRDefault="00F27453" w:rsidP="00F27453">
      <w:pPr>
        <w:pStyle w:val="ListParagraph"/>
        <w:numPr>
          <w:ilvl w:val="0"/>
          <w:numId w:val="8"/>
        </w:numPr>
        <w:spacing w:after="0" w:line="240" w:lineRule="auto"/>
        <w:ind w:left="540" w:hanging="540"/>
        <w:jc w:val="lowKashida"/>
        <w:rPr>
          <w:rFonts w:asciiTheme="majorBidi" w:eastAsia="Times New Roman" w:hAnsiTheme="majorBidi" w:cstheme="majorBidi"/>
          <w:b/>
          <w:bCs/>
          <w:color w:val="000000" w:themeColor="text1"/>
          <w:sz w:val="24"/>
          <w:szCs w:val="24"/>
          <w:rtl/>
        </w:rPr>
      </w:pPr>
      <w:r w:rsidRPr="008C65C5">
        <w:rPr>
          <w:rFonts w:asciiTheme="majorBidi" w:eastAsia="Times New Roman" w:hAnsiTheme="majorBidi" w:cstheme="majorBidi"/>
          <w:b/>
          <w:bCs/>
          <w:color w:val="000000" w:themeColor="text1"/>
          <w:sz w:val="24"/>
          <w:szCs w:val="24"/>
        </w:rPr>
        <w:t>The</w:t>
      </w:r>
      <w:r w:rsidRPr="008C65C5">
        <w:rPr>
          <w:rFonts w:asciiTheme="majorBidi" w:eastAsia="Times New Roman" w:hAnsiTheme="majorBidi" w:cstheme="majorBidi"/>
          <w:b/>
          <w:bCs/>
          <w:color w:val="000000" w:themeColor="text1"/>
          <w:sz w:val="24"/>
          <w:szCs w:val="24"/>
          <w:rtl/>
        </w:rPr>
        <w:t> </w:t>
      </w:r>
      <w:r w:rsidRPr="008C65C5">
        <w:rPr>
          <w:rFonts w:asciiTheme="majorBidi" w:eastAsia="Times New Roman" w:hAnsiTheme="majorBidi" w:cstheme="majorBidi"/>
          <w:b/>
          <w:bCs/>
          <w:color w:val="000000" w:themeColor="text1"/>
          <w:sz w:val="24"/>
          <w:szCs w:val="24"/>
        </w:rPr>
        <w:t>study of Al-</w:t>
      </w:r>
      <w:proofErr w:type="spellStart"/>
      <w:r w:rsidRPr="008C65C5">
        <w:rPr>
          <w:rFonts w:asciiTheme="majorBidi" w:eastAsia="Times New Roman" w:hAnsiTheme="majorBidi" w:cstheme="majorBidi"/>
          <w:b/>
          <w:bCs/>
          <w:color w:val="000000" w:themeColor="text1"/>
          <w:sz w:val="24"/>
          <w:szCs w:val="24"/>
        </w:rPr>
        <w:t>Zoubaia</w:t>
      </w:r>
      <w:proofErr w:type="spellEnd"/>
      <w:r w:rsidRPr="008C65C5">
        <w:rPr>
          <w:rFonts w:asciiTheme="majorBidi" w:eastAsia="Times New Roman" w:hAnsiTheme="majorBidi" w:cstheme="majorBidi"/>
          <w:b/>
          <w:bCs/>
          <w:color w:val="000000" w:themeColor="text1"/>
          <w:sz w:val="24"/>
          <w:szCs w:val="24"/>
        </w:rPr>
        <w:t xml:space="preserve"> (2003): (The problem of the weakness of students in the Arabic language departments in Arabic in colleges of education in Baghdad</w:t>
      </w:r>
      <w:r w:rsidRPr="008C65C5">
        <w:rPr>
          <w:rFonts w:asciiTheme="majorBidi" w:eastAsia="Times New Roman" w:hAnsiTheme="majorBidi" w:cstheme="majorBidi" w:hint="cs"/>
          <w:b/>
          <w:bCs/>
          <w:color w:val="000000" w:themeColor="text1"/>
          <w:sz w:val="24"/>
          <w:szCs w:val="24"/>
          <w:rtl/>
        </w:rPr>
        <w:t>(</w:t>
      </w:r>
    </w:p>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tl/>
        </w:rPr>
      </w:pPr>
      <w:r w:rsidRPr="008C65C5">
        <w:rPr>
          <w:rFonts w:asciiTheme="majorBidi" w:eastAsia="Times New Roman" w:hAnsiTheme="majorBidi" w:cstheme="majorBidi"/>
          <w:color w:val="000000" w:themeColor="text1"/>
          <w:sz w:val="24"/>
          <w:szCs w:val="24"/>
        </w:rPr>
        <w:t xml:space="preserve">This study was conducted at the University of Baghdad / College of Education for Girls, and it was aimed at identifying (the problem of the weakness of students of the Arabic language departments in expressing in the colleges of education in Baghdad - their causes and treatment). The study sample reached (126) male and female students from the fourth grade students from the language departments Arabic in the colleges of education in Baghdad, and (11) teaching subjects for grammar in the College of Education Ibn </w:t>
      </w:r>
      <w:proofErr w:type="spellStart"/>
      <w:r w:rsidRPr="008C65C5">
        <w:rPr>
          <w:rFonts w:asciiTheme="majorBidi" w:eastAsia="Times New Roman" w:hAnsiTheme="majorBidi" w:cstheme="majorBidi"/>
          <w:color w:val="000000" w:themeColor="text1"/>
          <w:sz w:val="24"/>
          <w:szCs w:val="24"/>
        </w:rPr>
        <w:t>Rushd</w:t>
      </w:r>
      <w:proofErr w:type="spellEnd"/>
      <w:r w:rsidRPr="008C65C5">
        <w:rPr>
          <w:rFonts w:asciiTheme="majorBidi" w:eastAsia="Times New Roman" w:hAnsiTheme="majorBidi" w:cstheme="majorBidi"/>
          <w:color w:val="000000" w:themeColor="text1"/>
          <w:sz w:val="24"/>
          <w:szCs w:val="24"/>
        </w:rPr>
        <w:t>, the College of Education for Girls, and the College of Education, Al-Mustansiriya University. Several results, including that of children</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Most of them did not know the goals of teaching the subject, the lack of attention to the book to the intellectual level of students, the lack of consideration of teaching methods used for individual differences, the large number of grammatical differences in the field of expression and the multiplicity of opinions in them, and the lack of capabilities available in colleges to apply modern teaching methods</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(Al-</w:t>
      </w:r>
      <w:proofErr w:type="spellStart"/>
      <w:proofErr w:type="gramStart"/>
      <w:r w:rsidRPr="008C65C5">
        <w:rPr>
          <w:rFonts w:asciiTheme="majorBidi" w:eastAsia="Times New Roman" w:hAnsiTheme="majorBidi" w:cstheme="majorBidi"/>
          <w:color w:val="000000" w:themeColor="text1"/>
          <w:sz w:val="24"/>
          <w:szCs w:val="24"/>
        </w:rPr>
        <w:t>Zoubaia</w:t>
      </w:r>
      <w:proofErr w:type="spellEnd"/>
      <w:r w:rsidRPr="008C65C5">
        <w:rPr>
          <w:rFonts w:asciiTheme="majorBidi" w:eastAsia="Times New Roman" w:hAnsiTheme="majorBidi" w:cstheme="majorBidi"/>
          <w:color w:val="000000" w:themeColor="text1"/>
          <w:sz w:val="24"/>
          <w:szCs w:val="24"/>
        </w:rPr>
        <w:t xml:space="preserve"> ,</w:t>
      </w:r>
      <w:proofErr w:type="gramEnd"/>
      <w:r w:rsidRPr="008C65C5">
        <w:rPr>
          <w:rFonts w:asciiTheme="majorBidi" w:eastAsia="Times New Roman" w:hAnsiTheme="majorBidi" w:cstheme="majorBidi"/>
          <w:color w:val="000000" w:themeColor="text1"/>
          <w:sz w:val="24"/>
          <w:szCs w:val="24"/>
        </w:rPr>
        <w:t xml:space="preserve"> 2003)</w:t>
      </w:r>
    </w:p>
    <w:p w:rsidR="00F27453" w:rsidRPr="008C65C5" w:rsidRDefault="00F27453" w:rsidP="00F27453">
      <w:pPr>
        <w:pStyle w:val="ListParagraph"/>
        <w:numPr>
          <w:ilvl w:val="0"/>
          <w:numId w:val="8"/>
        </w:numPr>
        <w:spacing w:after="0" w:line="240" w:lineRule="auto"/>
        <w:ind w:left="540" w:hanging="540"/>
        <w:jc w:val="lowKashida"/>
        <w:rPr>
          <w:rFonts w:asciiTheme="majorBidi" w:eastAsia="Times New Roman" w:hAnsiTheme="majorBidi" w:cstheme="majorBidi"/>
          <w:b/>
          <w:bCs/>
          <w:color w:val="000000" w:themeColor="text1"/>
          <w:sz w:val="24"/>
          <w:szCs w:val="24"/>
          <w:rtl/>
        </w:rPr>
      </w:pPr>
      <w:r w:rsidRPr="008C65C5">
        <w:rPr>
          <w:rFonts w:asciiTheme="majorBidi" w:eastAsia="Times New Roman" w:hAnsiTheme="majorBidi" w:cstheme="majorBidi"/>
          <w:b/>
          <w:bCs/>
          <w:color w:val="000000" w:themeColor="text1"/>
          <w:sz w:val="24"/>
          <w:szCs w:val="24"/>
        </w:rPr>
        <w:t>(</w:t>
      </w:r>
      <w:proofErr w:type="spellStart"/>
      <w:r w:rsidRPr="008C65C5">
        <w:rPr>
          <w:rFonts w:asciiTheme="majorBidi" w:eastAsia="Times New Roman" w:hAnsiTheme="majorBidi" w:cstheme="majorBidi"/>
          <w:b/>
          <w:bCs/>
          <w:color w:val="000000" w:themeColor="text1"/>
          <w:sz w:val="24"/>
          <w:szCs w:val="24"/>
        </w:rPr>
        <w:t>Jumaili</w:t>
      </w:r>
      <w:proofErr w:type="spellEnd"/>
      <w:r w:rsidRPr="008C65C5">
        <w:rPr>
          <w:rFonts w:asciiTheme="majorBidi" w:eastAsia="Times New Roman" w:hAnsiTheme="majorBidi" w:cstheme="majorBidi"/>
          <w:b/>
          <w:bCs/>
          <w:color w:val="000000" w:themeColor="text1"/>
          <w:sz w:val="24"/>
          <w:szCs w:val="24"/>
        </w:rPr>
        <w:t xml:space="preserve"> , 2004</w:t>
      </w:r>
      <w:r w:rsidRPr="008C65C5">
        <w:rPr>
          <w:rFonts w:asciiTheme="majorBidi" w:eastAsia="Times New Roman" w:hAnsiTheme="majorBidi" w:cstheme="majorBidi"/>
          <w:b/>
          <w:bCs/>
          <w:color w:val="000000" w:themeColor="text1"/>
          <w:sz w:val="24"/>
          <w:szCs w:val="24"/>
          <w:rtl/>
        </w:rPr>
        <w:t>: : (</w:t>
      </w:r>
      <w:r w:rsidRPr="008C65C5">
        <w:rPr>
          <w:rFonts w:asciiTheme="majorBidi" w:eastAsia="Times New Roman" w:hAnsiTheme="majorBidi" w:cstheme="majorBidi"/>
          <w:b/>
          <w:bCs/>
          <w:color w:val="000000" w:themeColor="text1"/>
          <w:sz w:val="24"/>
          <w:szCs w:val="24"/>
        </w:rPr>
        <w:t>difficulties in</w:t>
      </w:r>
      <w:r w:rsidRPr="008C65C5">
        <w:rPr>
          <w:rFonts w:asciiTheme="majorBidi" w:eastAsia="Times New Roman" w:hAnsiTheme="majorBidi" w:cstheme="majorBidi"/>
          <w:b/>
          <w:bCs/>
          <w:color w:val="000000" w:themeColor="text1"/>
          <w:sz w:val="24"/>
          <w:szCs w:val="24"/>
          <w:rtl/>
        </w:rPr>
        <w:t> </w:t>
      </w:r>
      <w:r w:rsidRPr="008C65C5">
        <w:rPr>
          <w:rFonts w:asciiTheme="majorBidi" w:eastAsia="Times New Roman" w:hAnsiTheme="majorBidi" w:cstheme="majorBidi"/>
          <w:b/>
          <w:bCs/>
          <w:color w:val="000000" w:themeColor="text1"/>
          <w:sz w:val="24"/>
          <w:szCs w:val="24"/>
        </w:rPr>
        <w:t>teaching reading and writing novice students from the point of</w:t>
      </w:r>
      <w:r w:rsidRPr="008C65C5">
        <w:rPr>
          <w:rFonts w:asciiTheme="majorBidi" w:eastAsia="Times New Roman" w:hAnsiTheme="majorBidi" w:cstheme="majorBidi"/>
          <w:b/>
          <w:bCs/>
          <w:color w:val="000000" w:themeColor="text1"/>
          <w:sz w:val="24"/>
          <w:szCs w:val="24"/>
          <w:rtl/>
        </w:rPr>
        <w:t> </w:t>
      </w:r>
      <w:r w:rsidRPr="008C65C5">
        <w:rPr>
          <w:rFonts w:asciiTheme="majorBidi" w:eastAsia="Times New Roman" w:hAnsiTheme="majorBidi" w:cstheme="majorBidi"/>
          <w:b/>
          <w:bCs/>
          <w:color w:val="000000" w:themeColor="text1"/>
          <w:sz w:val="24"/>
          <w:szCs w:val="24"/>
        </w:rPr>
        <w:t>view of</w:t>
      </w:r>
      <w:r w:rsidRPr="008C65C5">
        <w:rPr>
          <w:rFonts w:asciiTheme="majorBidi" w:eastAsia="Times New Roman" w:hAnsiTheme="majorBidi" w:cstheme="majorBidi"/>
          <w:b/>
          <w:bCs/>
          <w:color w:val="000000" w:themeColor="text1"/>
          <w:sz w:val="24"/>
          <w:szCs w:val="24"/>
          <w:rtl/>
        </w:rPr>
        <w:t> </w:t>
      </w:r>
      <w:r w:rsidRPr="008C65C5">
        <w:rPr>
          <w:rFonts w:asciiTheme="majorBidi" w:eastAsia="Times New Roman" w:hAnsiTheme="majorBidi" w:cstheme="majorBidi"/>
          <w:b/>
          <w:bCs/>
          <w:color w:val="000000" w:themeColor="text1"/>
          <w:sz w:val="24"/>
          <w:szCs w:val="24"/>
        </w:rPr>
        <w:t>teachers and supervisors in the</w:t>
      </w:r>
      <w:r w:rsidRPr="008C65C5">
        <w:rPr>
          <w:rFonts w:asciiTheme="majorBidi" w:eastAsia="Times New Roman" w:hAnsiTheme="majorBidi" w:cstheme="majorBidi"/>
          <w:b/>
          <w:bCs/>
          <w:color w:val="000000" w:themeColor="text1"/>
          <w:sz w:val="24"/>
          <w:szCs w:val="24"/>
          <w:rtl/>
        </w:rPr>
        <w:t> </w:t>
      </w:r>
      <w:r w:rsidRPr="008C65C5">
        <w:rPr>
          <w:rFonts w:asciiTheme="majorBidi" w:eastAsia="Times New Roman" w:hAnsiTheme="majorBidi" w:cstheme="majorBidi"/>
          <w:b/>
          <w:bCs/>
          <w:color w:val="000000" w:themeColor="text1"/>
          <w:sz w:val="24"/>
          <w:szCs w:val="24"/>
        </w:rPr>
        <w:t>province of</w:t>
      </w:r>
      <w:r w:rsidRPr="008C65C5">
        <w:rPr>
          <w:rFonts w:asciiTheme="majorBidi" w:eastAsia="Times New Roman" w:hAnsiTheme="majorBidi" w:cstheme="majorBidi"/>
          <w:b/>
          <w:bCs/>
          <w:color w:val="000000" w:themeColor="text1"/>
          <w:sz w:val="24"/>
          <w:szCs w:val="24"/>
          <w:rtl/>
        </w:rPr>
        <w:t> </w:t>
      </w:r>
      <w:r w:rsidRPr="008C65C5">
        <w:rPr>
          <w:rFonts w:asciiTheme="majorBidi" w:eastAsia="Times New Roman" w:hAnsiTheme="majorBidi" w:cstheme="majorBidi"/>
          <w:b/>
          <w:bCs/>
          <w:color w:val="000000" w:themeColor="text1"/>
          <w:sz w:val="24"/>
          <w:szCs w:val="24"/>
        </w:rPr>
        <w:t>Baghdad</w:t>
      </w:r>
      <w:r w:rsidRPr="008C65C5">
        <w:rPr>
          <w:rFonts w:asciiTheme="majorBidi" w:eastAsia="Times New Roman" w:hAnsiTheme="majorBidi" w:cstheme="majorBidi"/>
          <w:b/>
          <w:bCs/>
          <w:color w:val="000000" w:themeColor="text1"/>
          <w:sz w:val="24"/>
          <w:szCs w:val="24"/>
          <w:rtl/>
        </w:rPr>
        <w:t>)</w:t>
      </w:r>
    </w:p>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tl/>
        </w:rPr>
      </w:pPr>
      <w:r w:rsidRPr="008C65C5">
        <w:rPr>
          <w:rFonts w:asciiTheme="majorBidi" w:eastAsia="Times New Roman" w:hAnsiTheme="majorBidi" w:cstheme="majorBidi"/>
          <w:color w:val="000000" w:themeColor="text1"/>
          <w:sz w:val="24"/>
          <w:szCs w:val="24"/>
        </w:rPr>
        <w:t>The study was conducted at the University of Babylon / College of Basic Education, aimed at identifying the difficulties of teaching reading and writing for junior pupils from the point of view of teachers and supervisors in the governorate of Baghdad, the researcher used the closed questionnaire, as a tool to achieve its research, and the research sample reached (300) male and female teachers from the distinguished, and (28) Supervisors and supervisors, randomly selected, the researcher used the weighted mean, percentage weight, percentage, and Pearson correlation coefficient to statistically interact with the data collected</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As for the results of the researcher, there is a lack of awareness of the importance of educational methods that increase the effectiveness of the lesson, and enrich the student’s sense, acceptance and care of students who excel in the subject, and encourage them, and provide them with what develops their tendencies to study the subject, and the lack of teachers ’knowledge of modern and appropriate teaching methods and the weak guidance of the teacher scientifically Pedagogically from a specialized educational supervisor</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Al-</w:t>
      </w:r>
      <w:proofErr w:type="spellStart"/>
      <w:r w:rsidRPr="008C65C5">
        <w:rPr>
          <w:rFonts w:asciiTheme="majorBidi" w:eastAsia="Times New Roman" w:hAnsiTheme="majorBidi" w:cstheme="majorBidi"/>
          <w:color w:val="000000" w:themeColor="text1"/>
          <w:sz w:val="24"/>
          <w:szCs w:val="24"/>
        </w:rPr>
        <w:t>Jumaili</w:t>
      </w:r>
      <w:proofErr w:type="spellEnd"/>
      <w:r w:rsidRPr="008C65C5">
        <w:rPr>
          <w:rFonts w:asciiTheme="majorBidi" w:eastAsia="Times New Roman" w:hAnsiTheme="majorBidi" w:cstheme="majorBidi"/>
          <w:color w:val="000000" w:themeColor="text1"/>
          <w:sz w:val="24"/>
          <w:szCs w:val="24"/>
        </w:rPr>
        <w:t>: pp. 36-97)</w:t>
      </w:r>
    </w:p>
    <w:p w:rsidR="00F27453" w:rsidRPr="008C65C5" w:rsidRDefault="00F27453" w:rsidP="00F27453">
      <w:pPr>
        <w:pStyle w:val="ListParagraph"/>
        <w:numPr>
          <w:ilvl w:val="0"/>
          <w:numId w:val="8"/>
        </w:numPr>
        <w:spacing w:after="0" w:line="240" w:lineRule="auto"/>
        <w:ind w:left="540" w:hanging="540"/>
        <w:jc w:val="lowKashida"/>
        <w:rPr>
          <w:rFonts w:asciiTheme="majorBidi" w:eastAsia="Times New Roman" w:hAnsiTheme="majorBidi" w:cstheme="majorBidi"/>
          <w:color w:val="000000" w:themeColor="text1"/>
          <w:sz w:val="24"/>
          <w:szCs w:val="24"/>
          <w:rtl/>
        </w:rPr>
      </w:pPr>
      <w:r w:rsidRPr="008C65C5">
        <w:rPr>
          <w:rFonts w:asciiTheme="majorBidi" w:eastAsia="Times New Roman" w:hAnsiTheme="majorBidi" w:cstheme="majorBidi"/>
          <w:b/>
          <w:bCs/>
          <w:color w:val="000000" w:themeColor="text1"/>
          <w:sz w:val="24"/>
          <w:szCs w:val="24"/>
        </w:rPr>
        <w:t xml:space="preserve">The </w:t>
      </w:r>
      <w:proofErr w:type="spellStart"/>
      <w:r w:rsidRPr="008C65C5">
        <w:rPr>
          <w:rFonts w:asciiTheme="majorBidi" w:eastAsia="Times New Roman" w:hAnsiTheme="majorBidi" w:cstheme="majorBidi"/>
          <w:b/>
          <w:bCs/>
          <w:color w:val="000000" w:themeColor="text1"/>
          <w:sz w:val="24"/>
          <w:szCs w:val="24"/>
        </w:rPr>
        <w:t>Sultani</w:t>
      </w:r>
      <w:proofErr w:type="spellEnd"/>
      <w:r w:rsidRPr="008C65C5">
        <w:rPr>
          <w:rFonts w:asciiTheme="majorBidi" w:eastAsia="Times New Roman" w:hAnsiTheme="majorBidi" w:cstheme="majorBidi"/>
          <w:b/>
          <w:bCs/>
          <w:color w:val="000000" w:themeColor="text1"/>
          <w:sz w:val="24"/>
          <w:szCs w:val="24"/>
        </w:rPr>
        <w:t xml:space="preserve"> Study (2005</w:t>
      </w:r>
      <w:r w:rsidRPr="008C65C5">
        <w:rPr>
          <w:rFonts w:asciiTheme="majorBidi" w:eastAsia="Times New Roman" w:hAnsiTheme="majorBidi" w:cstheme="majorBidi"/>
          <w:b/>
          <w:bCs/>
          <w:color w:val="000000" w:themeColor="text1"/>
          <w:sz w:val="24"/>
          <w:szCs w:val="24"/>
          <w:rtl/>
        </w:rPr>
        <w:t xml:space="preserve">) : </w:t>
      </w:r>
      <w:r w:rsidRPr="008C65C5">
        <w:rPr>
          <w:rFonts w:asciiTheme="majorBidi" w:eastAsia="Times New Roman" w:hAnsiTheme="majorBidi" w:cstheme="majorBidi"/>
          <w:b/>
          <w:bCs/>
          <w:color w:val="000000" w:themeColor="text1"/>
          <w:sz w:val="24"/>
          <w:szCs w:val="24"/>
        </w:rPr>
        <w:t>The</w:t>
      </w:r>
      <w:r w:rsidRPr="008C65C5">
        <w:rPr>
          <w:rFonts w:asciiTheme="majorBidi" w:eastAsia="Times New Roman" w:hAnsiTheme="majorBidi" w:cstheme="majorBidi"/>
          <w:b/>
          <w:bCs/>
          <w:color w:val="000000" w:themeColor="text1"/>
          <w:sz w:val="24"/>
          <w:szCs w:val="24"/>
          <w:rtl/>
        </w:rPr>
        <w:t> </w:t>
      </w:r>
      <w:r w:rsidRPr="008C65C5">
        <w:rPr>
          <w:rFonts w:asciiTheme="majorBidi" w:eastAsia="Times New Roman" w:hAnsiTheme="majorBidi" w:cstheme="majorBidi"/>
          <w:b/>
          <w:bCs/>
          <w:color w:val="000000" w:themeColor="text1"/>
          <w:sz w:val="24"/>
          <w:szCs w:val="24"/>
        </w:rPr>
        <w:t>problems of using fluent Arabic language among students of Arabic language departments in colleges of education from the viewpoint of teachers and students</w:t>
      </w:r>
      <w:r w:rsidRPr="008C65C5">
        <w:rPr>
          <w:rFonts w:asciiTheme="majorBidi" w:eastAsia="Times New Roman" w:hAnsiTheme="majorBidi" w:cstheme="majorBidi"/>
          <w:b/>
          <w:bCs/>
          <w:color w:val="000000" w:themeColor="text1"/>
          <w:sz w:val="24"/>
          <w:szCs w:val="24"/>
          <w:rtl/>
        </w:rPr>
        <w:t>)</w:t>
      </w:r>
    </w:p>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tl/>
        </w:rPr>
      </w:pPr>
      <w:r w:rsidRPr="008C65C5">
        <w:rPr>
          <w:rFonts w:asciiTheme="majorBidi" w:eastAsia="Times New Roman" w:hAnsiTheme="majorBidi" w:cstheme="majorBidi"/>
          <w:color w:val="000000" w:themeColor="text1"/>
          <w:sz w:val="24"/>
          <w:szCs w:val="24"/>
        </w:rPr>
        <w:t>The study was conducted at the University of Babylon / College of Basic Education, and it was aimed at identifying (problems of using eloquent Arabic language among students of Arabic language departments in colleges of education from the viewpoint of teachers and students), the study sample reached (174) students and students who were randomly selected and (66) Teaching, and the researcher used the questionnaire as a tool to achieve the goals of his research. As for the statistical methods used by the researcher, they are the weighted mean, percentage weight, and the Pearson correlation coefficient. The researcher reached several results, including: The weakness of students in the Arabic language in the academic levels (primary, middle, and junior high), and weak link Your topics</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He repented by using the daily circulating language, the lack of accreditation of a number of teachers in standard language in teaching, the weakness of the ability of a number of teachers to develop students' desire to use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 xml:space="preserve">fluent </w:t>
      </w:r>
      <w:r w:rsidRPr="008C65C5">
        <w:rPr>
          <w:rFonts w:asciiTheme="majorBidi" w:eastAsia="Times New Roman" w:hAnsiTheme="majorBidi" w:cstheme="majorBidi"/>
          <w:color w:val="000000" w:themeColor="text1"/>
          <w:sz w:val="24"/>
          <w:szCs w:val="24"/>
        </w:rPr>
        <w:lastRenderedPageBreak/>
        <w:t>Arabic, and the provision of educational methods accompanying teaching methods, that teachers do not rely on traditional methods of teaching(Al-</w:t>
      </w:r>
      <w:proofErr w:type="spellStart"/>
      <w:r w:rsidRPr="008C65C5">
        <w:rPr>
          <w:rFonts w:asciiTheme="majorBidi" w:eastAsia="Times New Roman" w:hAnsiTheme="majorBidi" w:cstheme="majorBidi"/>
          <w:color w:val="000000" w:themeColor="text1"/>
          <w:sz w:val="24"/>
          <w:szCs w:val="24"/>
        </w:rPr>
        <w:t>Sultani</w:t>
      </w:r>
      <w:proofErr w:type="spellEnd"/>
      <w:r w:rsidRPr="008C65C5">
        <w:rPr>
          <w:rFonts w:asciiTheme="majorBidi" w:eastAsia="Times New Roman" w:hAnsiTheme="majorBidi" w:cstheme="majorBidi"/>
          <w:color w:val="000000" w:themeColor="text1"/>
          <w:sz w:val="24"/>
          <w:szCs w:val="24"/>
        </w:rPr>
        <w:t>: pp. 9-115)</w:t>
      </w:r>
    </w:p>
    <w:p w:rsidR="00F27453" w:rsidRPr="008C65C5" w:rsidRDefault="00F27453" w:rsidP="00F27453">
      <w:pPr>
        <w:pStyle w:val="ListParagraph"/>
        <w:numPr>
          <w:ilvl w:val="0"/>
          <w:numId w:val="8"/>
        </w:numPr>
        <w:spacing w:after="0" w:line="240" w:lineRule="auto"/>
        <w:ind w:left="540" w:hanging="540"/>
        <w:jc w:val="lowKashida"/>
        <w:rPr>
          <w:rFonts w:asciiTheme="majorBidi" w:eastAsia="Times New Roman" w:hAnsiTheme="majorBidi" w:cstheme="majorBidi"/>
          <w:color w:val="000000" w:themeColor="text1"/>
          <w:sz w:val="24"/>
          <w:szCs w:val="24"/>
          <w:rtl/>
        </w:rPr>
      </w:pPr>
      <w:proofErr w:type="spellStart"/>
      <w:r w:rsidRPr="008C65C5">
        <w:rPr>
          <w:rFonts w:asciiTheme="majorBidi" w:eastAsia="Times New Roman" w:hAnsiTheme="majorBidi" w:cstheme="majorBidi"/>
          <w:b/>
          <w:bCs/>
          <w:color w:val="000000" w:themeColor="text1"/>
          <w:sz w:val="24"/>
          <w:szCs w:val="24"/>
        </w:rPr>
        <w:t>Hadi</w:t>
      </w:r>
      <w:proofErr w:type="spellEnd"/>
      <w:r w:rsidRPr="008C65C5">
        <w:rPr>
          <w:rFonts w:asciiTheme="majorBidi" w:eastAsia="Times New Roman" w:hAnsiTheme="majorBidi" w:cstheme="majorBidi"/>
          <w:b/>
          <w:bCs/>
          <w:color w:val="000000" w:themeColor="text1"/>
          <w:sz w:val="24"/>
          <w:szCs w:val="24"/>
        </w:rPr>
        <w:t xml:space="preserve"> study (2005) (problems of teaching Arabic grammar in the elementary stage from the point of view of teachers and supervisors</w:t>
      </w:r>
      <w:r w:rsidRPr="008C65C5">
        <w:rPr>
          <w:rFonts w:asciiTheme="majorBidi" w:eastAsia="Times New Roman" w:hAnsiTheme="majorBidi" w:cstheme="majorBidi"/>
          <w:b/>
          <w:bCs/>
          <w:color w:val="000000" w:themeColor="text1"/>
          <w:sz w:val="24"/>
          <w:szCs w:val="24"/>
          <w:rtl/>
        </w:rPr>
        <w:t>):</w:t>
      </w:r>
    </w:p>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This study was conducted at the University of Babylon / College of Basic Education, and it was aimed at identifying (problems of teaching the Arabic language base in the elementary stages from the point of view of teachers and supervisors), the study sample reached (204) male and female teachers randomly selected from (110) schools as well as (4) Supervisors. The researcher used the questionnaire as a tool to achieve the goals of his research, and the statistical methods he used are the Pearson correlation lab, the Kay square, the sharpness equation, and the percentage weight for data processing, and the researcher reached a number of results, including not taking advantage of the experience of Arabic language teachers when formulating Educated goals, poor interconnectedness</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Appalled 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Arabic language and its vocabulary when teaching, and lack of</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awareness of 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importance of</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teachers teaching aids, and their impact on 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education material</w:t>
      </w:r>
      <w:r w:rsidRPr="008C65C5">
        <w:rPr>
          <w:rFonts w:asciiTheme="majorBidi" w:eastAsia="Times New Roman" w:hAnsiTheme="majorBidi" w:cstheme="majorBidi"/>
          <w:color w:val="000000" w:themeColor="text1"/>
          <w:sz w:val="24"/>
          <w:szCs w:val="24"/>
          <w:rtl/>
        </w:rPr>
        <w:t>. (</w:t>
      </w:r>
      <w:proofErr w:type="spellStart"/>
      <w:r w:rsidRPr="008C65C5">
        <w:rPr>
          <w:rFonts w:asciiTheme="majorBidi" w:eastAsia="Times New Roman" w:hAnsiTheme="majorBidi" w:cstheme="majorBidi"/>
          <w:color w:val="000000" w:themeColor="text1"/>
          <w:sz w:val="24"/>
          <w:szCs w:val="24"/>
        </w:rPr>
        <w:t>Hadi</w:t>
      </w:r>
      <w:proofErr w:type="spellEnd"/>
      <w:r w:rsidRPr="008C65C5">
        <w:rPr>
          <w:rFonts w:asciiTheme="majorBidi" w:eastAsia="Times New Roman" w:hAnsiTheme="majorBidi" w:cstheme="majorBidi"/>
          <w:color w:val="000000" w:themeColor="text1"/>
          <w:sz w:val="24"/>
          <w:szCs w:val="24"/>
        </w:rPr>
        <w:t>: pp. 22-</w:t>
      </w:r>
      <w:proofErr w:type="gramStart"/>
      <w:r w:rsidRPr="008C65C5">
        <w:rPr>
          <w:rFonts w:asciiTheme="majorBidi" w:eastAsia="Times New Roman" w:hAnsiTheme="majorBidi" w:cstheme="majorBidi"/>
          <w:color w:val="000000" w:themeColor="text1"/>
          <w:sz w:val="24"/>
          <w:szCs w:val="24"/>
        </w:rPr>
        <w:t>97</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w:t>
      </w:r>
      <w:proofErr w:type="gramEnd"/>
    </w:p>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tl/>
        </w:rPr>
      </w:pPr>
    </w:p>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tl/>
        </w:rPr>
      </w:pPr>
      <w:r w:rsidRPr="008C65C5">
        <w:rPr>
          <w:rFonts w:asciiTheme="majorBidi" w:eastAsia="Times New Roman" w:hAnsiTheme="majorBidi" w:cstheme="majorBidi"/>
          <w:b/>
          <w:bCs/>
          <w:color w:val="000000" w:themeColor="text1"/>
          <w:sz w:val="24"/>
          <w:szCs w:val="24"/>
        </w:rPr>
        <w:t>Research Methodology and procedures</w:t>
      </w:r>
      <w:r w:rsidRPr="008C65C5">
        <w:rPr>
          <w:rFonts w:asciiTheme="majorBidi" w:eastAsia="Times New Roman" w:hAnsiTheme="majorBidi" w:cstheme="majorBidi"/>
          <w:b/>
          <w:bCs/>
          <w:color w:val="000000" w:themeColor="text1"/>
          <w:sz w:val="24"/>
          <w:szCs w:val="24"/>
          <w:rtl/>
        </w:rPr>
        <w:t> </w:t>
      </w:r>
      <w:r w:rsidRPr="008C65C5">
        <w:rPr>
          <w:rFonts w:asciiTheme="majorBidi" w:eastAsia="Times New Roman" w:hAnsiTheme="majorBidi" w:cstheme="majorBidi"/>
          <w:b/>
          <w:bCs/>
          <w:color w:val="000000" w:themeColor="text1"/>
          <w:sz w:val="24"/>
          <w:szCs w:val="24"/>
        </w:rPr>
        <w:t>First: Research Methodology</w:t>
      </w:r>
      <w:r w:rsidRPr="008C65C5">
        <w:rPr>
          <w:rFonts w:asciiTheme="majorBidi" w:eastAsia="Times New Roman" w:hAnsiTheme="majorBidi" w:cstheme="majorBidi"/>
          <w:b/>
          <w:bCs/>
          <w:color w:val="000000" w:themeColor="text1"/>
          <w:sz w:val="24"/>
          <w:szCs w:val="24"/>
          <w:rtl/>
        </w:rPr>
        <w:t xml:space="preserve"> : </w:t>
      </w:r>
      <w:r w:rsidRPr="008C65C5">
        <w:rPr>
          <w:rFonts w:asciiTheme="majorBidi" w:eastAsia="Times New Roman" w:hAnsiTheme="majorBidi" w:cstheme="majorBidi"/>
          <w:b/>
          <w:bCs/>
          <w:color w:val="000000" w:themeColor="text1"/>
          <w:sz w:val="24"/>
          <w:szCs w:val="24"/>
        </w:rPr>
        <w:t>The</w:t>
      </w:r>
      <w:r w:rsidRPr="008C65C5">
        <w:rPr>
          <w:rFonts w:asciiTheme="majorBidi" w:eastAsia="Times New Roman" w:hAnsiTheme="majorBidi" w:cstheme="majorBidi"/>
          <w:b/>
          <w:bCs/>
          <w:color w:val="000000" w:themeColor="text1"/>
          <w:sz w:val="24"/>
          <w:szCs w:val="24"/>
          <w:rtl/>
        </w:rPr>
        <w:t> </w:t>
      </w:r>
      <w:r w:rsidRPr="008C65C5">
        <w:rPr>
          <w:rFonts w:asciiTheme="majorBidi" w:eastAsia="Times New Roman" w:hAnsiTheme="majorBidi" w:cstheme="majorBidi"/>
          <w:color w:val="000000" w:themeColor="text1"/>
          <w:sz w:val="24"/>
          <w:szCs w:val="24"/>
        </w:rPr>
        <w:t>researcher followed 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experimental method in 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procedures discussed, because it is 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right approach with 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nature of</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this research to achieve 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goal of</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her research, and that 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scientific method</w:t>
      </w:r>
      <w:r w:rsidRPr="008C65C5">
        <w:rPr>
          <w:rFonts w:asciiTheme="majorBidi" w:eastAsia="Times New Roman" w:hAnsiTheme="majorBidi" w:cstheme="majorBidi"/>
          <w:color w:val="000000" w:themeColor="text1"/>
          <w:sz w:val="24"/>
          <w:szCs w:val="24"/>
          <w:rtl/>
        </w:rPr>
        <w:t xml:space="preserve"> , </w:t>
      </w:r>
      <w:r w:rsidRPr="008C65C5">
        <w:rPr>
          <w:rFonts w:asciiTheme="majorBidi" w:eastAsia="Times New Roman" w:hAnsiTheme="majorBidi" w:cstheme="majorBidi"/>
          <w:color w:val="000000" w:themeColor="text1"/>
          <w:sz w:val="24"/>
          <w:szCs w:val="24"/>
        </w:rPr>
        <w:t>which aims to achieve 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hypothesis suggests 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possibility of a relationship between two variables callers to 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phenomenon of</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the assumption that</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one effect The variables increase or decrease the other variable, as the researcher starts with observing the reality and then finding the assumptions and achieving them with experience, to reach the relationship that connects the phenomena (Al-</w:t>
      </w:r>
      <w:proofErr w:type="spellStart"/>
      <w:r w:rsidRPr="008C65C5">
        <w:rPr>
          <w:rFonts w:asciiTheme="majorBidi" w:eastAsia="Times New Roman" w:hAnsiTheme="majorBidi" w:cstheme="majorBidi"/>
          <w:color w:val="000000" w:themeColor="text1"/>
          <w:sz w:val="24"/>
          <w:szCs w:val="24"/>
        </w:rPr>
        <w:t>Atabi</w:t>
      </w:r>
      <w:proofErr w:type="spellEnd"/>
      <w:r w:rsidRPr="008C65C5">
        <w:rPr>
          <w:rFonts w:asciiTheme="majorBidi" w:eastAsia="Times New Roman" w:hAnsiTheme="majorBidi" w:cstheme="majorBidi"/>
          <w:color w:val="000000" w:themeColor="text1"/>
          <w:sz w:val="24"/>
          <w:szCs w:val="24"/>
        </w:rPr>
        <w:t xml:space="preserve"> and Al-</w:t>
      </w:r>
      <w:proofErr w:type="spellStart"/>
      <w:r w:rsidRPr="008C65C5">
        <w:rPr>
          <w:rFonts w:asciiTheme="majorBidi" w:eastAsia="Times New Roman" w:hAnsiTheme="majorBidi" w:cstheme="majorBidi"/>
          <w:color w:val="000000" w:themeColor="text1"/>
          <w:sz w:val="24"/>
          <w:szCs w:val="24"/>
        </w:rPr>
        <w:t>Hayti</w:t>
      </w:r>
      <w:proofErr w:type="spellEnd"/>
      <w:r w:rsidRPr="008C65C5">
        <w:rPr>
          <w:rFonts w:asciiTheme="majorBidi" w:eastAsia="Times New Roman" w:hAnsiTheme="majorBidi" w:cstheme="majorBidi"/>
          <w:color w:val="000000" w:themeColor="text1"/>
          <w:sz w:val="24"/>
          <w:szCs w:val="24"/>
        </w:rPr>
        <w:t>, 2011, p. 2</w:t>
      </w:r>
      <w:r w:rsidRPr="008C65C5">
        <w:rPr>
          <w:rFonts w:asciiTheme="majorBidi" w:eastAsia="Times New Roman" w:hAnsiTheme="majorBidi" w:cstheme="majorBidi"/>
          <w:color w:val="000000" w:themeColor="text1"/>
          <w:sz w:val="24"/>
          <w:szCs w:val="24"/>
          <w:rtl/>
        </w:rPr>
        <w:t>). ).</w:t>
      </w:r>
    </w:p>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tl/>
        </w:rPr>
      </w:pPr>
      <w:r w:rsidRPr="008C65C5">
        <w:rPr>
          <w:rFonts w:asciiTheme="majorBidi" w:eastAsia="Times New Roman" w:hAnsiTheme="majorBidi" w:cstheme="majorBidi"/>
          <w:b/>
          <w:bCs/>
          <w:color w:val="000000" w:themeColor="text1"/>
          <w:sz w:val="24"/>
          <w:szCs w:val="24"/>
        </w:rPr>
        <w:t>Second: Research Procedures</w:t>
      </w:r>
      <w:r w:rsidRPr="008C65C5">
        <w:rPr>
          <w:rFonts w:asciiTheme="majorBidi" w:eastAsia="Times New Roman" w:hAnsiTheme="majorBidi" w:cstheme="majorBidi"/>
          <w:b/>
          <w:bCs/>
          <w:color w:val="000000" w:themeColor="text1"/>
          <w:sz w:val="24"/>
          <w:szCs w:val="24"/>
          <w:rtl/>
        </w:rPr>
        <w:t> 1-</w:t>
      </w:r>
      <w:r w:rsidRPr="008C65C5">
        <w:rPr>
          <w:rFonts w:asciiTheme="majorBidi" w:eastAsia="Times New Roman" w:hAnsiTheme="majorBidi" w:cstheme="majorBidi"/>
          <w:b/>
          <w:bCs/>
          <w:color w:val="000000" w:themeColor="text1"/>
          <w:sz w:val="24"/>
          <w:szCs w:val="24"/>
        </w:rPr>
        <w:t xml:space="preserve"> </w:t>
      </w:r>
      <w:r w:rsidRPr="008C65C5">
        <w:rPr>
          <w:rFonts w:asciiTheme="majorBidi" w:eastAsia="Times New Roman" w:hAnsiTheme="majorBidi" w:cstheme="majorBidi"/>
          <w:color w:val="000000" w:themeColor="text1"/>
          <w:sz w:val="24"/>
          <w:szCs w:val="24"/>
          <w:u w:val="single"/>
        </w:rPr>
        <w:t>Experimental Design</w:t>
      </w:r>
      <w:r w:rsidRPr="008C65C5">
        <w:rPr>
          <w:rFonts w:asciiTheme="majorBidi" w:eastAsia="Times New Roman" w:hAnsiTheme="majorBidi" w:cstheme="majorBidi"/>
          <w:color w:val="000000" w:themeColor="text1"/>
          <w:sz w:val="24"/>
          <w:szCs w:val="24"/>
          <w:u w:val="single"/>
          <w:rtl/>
        </w:rPr>
        <w:t> </w:t>
      </w:r>
      <w:r w:rsidR="00215BA8" w:rsidRPr="008C65C5">
        <w:rPr>
          <w:rFonts w:asciiTheme="majorBidi" w:eastAsia="Times New Roman" w:hAnsiTheme="majorBidi" w:cstheme="majorBidi"/>
          <w:color w:val="000000" w:themeColor="text1"/>
          <w:sz w:val="24"/>
          <w:szCs w:val="24"/>
          <w:rtl/>
        </w:rPr>
        <w:t>:</w:t>
      </w:r>
      <w:r w:rsidRPr="008C65C5">
        <w:rPr>
          <w:rFonts w:asciiTheme="majorBidi" w:eastAsia="Times New Roman" w:hAnsiTheme="majorBidi" w:cstheme="majorBidi"/>
          <w:color w:val="000000" w:themeColor="text1"/>
          <w:sz w:val="24"/>
          <w:szCs w:val="24"/>
          <w:rtl/>
        </w:rPr>
        <w:t xml:space="preserve"> </w:t>
      </w:r>
      <w:r w:rsidRPr="008C65C5">
        <w:rPr>
          <w:rFonts w:asciiTheme="majorBidi" w:eastAsia="Times New Roman" w:hAnsiTheme="majorBidi" w:cstheme="majorBidi"/>
          <w:color w:val="000000" w:themeColor="text1"/>
          <w:sz w:val="24"/>
          <w:szCs w:val="24"/>
        </w:rPr>
        <w:t>The researcher relied on experimental design with a partial control consisting of an experimental group that is exposed to the independent variable (round table strategy), and an officer studying according to the usual method and conducting the achievement test Table (2) shows that</w:t>
      </w:r>
      <w:r w:rsidRPr="008C65C5">
        <w:rPr>
          <w:rFonts w:asciiTheme="majorBidi" w:eastAsia="Times New Roman" w:hAnsiTheme="majorBidi" w:cstheme="majorBidi"/>
          <w:color w:val="000000" w:themeColor="text1"/>
          <w:sz w:val="24"/>
          <w:szCs w:val="24"/>
          <w:rtl/>
        </w:rPr>
        <w:t>:</w:t>
      </w:r>
    </w:p>
    <w:p w:rsidR="00F27453" w:rsidRPr="008C65C5" w:rsidRDefault="00215BA8" w:rsidP="00F27453">
      <w:pPr>
        <w:spacing w:after="0" w:line="240" w:lineRule="auto"/>
        <w:jc w:val="lowKashida"/>
        <w:rPr>
          <w:rFonts w:asciiTheme="majorBidi" w:eastAsia="Times New Roman" w:hAnsiTheme="majorBidi" w:cstheme="majorBidi"/>
          <w:color w:val="000000" w:themeColor="text1"/>
          <w:sz w:val="24"/>
          <w:szCs w:val="24"/>
          <w:rtl/>
        </w:rPr>
      </w:pPr>
      <w:r w:rsidRPr="008C65C5">
        <w:rPr>
          <w:rFonts w:asciiTheme="majorBidi" w:eastAsia="Times New Roman" w:hAnsiTheme="majorBidi" w:cstheme="majorBidi"/>
          <w:color w:val="000000" w:themeColor="text1"/>
          <w:sz w:val="24"/>
          <w:szCs w:val="24"/>
        </w:rPr>
        <w:t xml:space="preserve"> </w:t>
      </w:r>
      <w:r w:rsidR="00F27453" w:rsidRPr="008C65C5">
        <w:rPr>
          <w:rFonts w:asciiTheme="majorBidi" w:eastAsia="Times New Roman" w:hAnsiTheme="majorBidi" w:cstheme="majorBidi"/>
          <w:color w:val="000000" w:themeColor="text1"/>
          <w:sz w:val="24"/>
          <w:szCs w:val="24"/>
        </w:rPr>
        <w:t>Table (2): Experimental design of the research sample</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09"/>
        <w:gridCol w:w="3745"/>
        <w:gridCol w:w="2268"/>
        <w:gridCol w:w="1496"/>
      </w:tblGrid>
      <w:tr w:rsidR="00F27453" w:rsidRPr="008C65C5" w:rsidTr="00F27453">
        <w:trPr>
          <w:jc w:val="center"/>
        </w:trPr>
        <w:tc>
          <w:tcPr>
            <w:tcW w:w="1120" w:type="dxa"/>
            <w:shd w:val="clear" w:color="auto" w:fill="DFDFDF"/>
            <w:tcMar>
              <w:top w:w="0" w:type="dxa"/>
              <w:left w:w="108" w:type="dxa"/>
              <w:bottom w:w="0" w:type="dxa"/>
              <w:right w:w="108" w:type="dxa"/>
            </w:tcMar>
            <w:vAlign w:val="center"/>
            <w:hideMark/>
          </w:tcPr>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the group</w:t>
            </w:r>
          </w:p>
        </w:tc>
        <w:tc>
          <w:tcPr>
            <w:tcW w:w="3745" w:type="dxa"/>
            <w:shd w:val="clear" w:color="auto" w:fill="DFDFDF"/>
            <w:tcMar>
              <w:top w:w="0" w:type="dxa"/>
              <w:left w:w="108" w:type="dxa"/>
              <w:bottom w:w="0" w:type="dxa"/>
              <w:right w:w="108" w:type="dxa"/>
            </w:tcMar>
            <w:vAlign w:val="center"/>
            <w:hideMark/>
          </w:tcPr>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Independent variable</w:t>
            </w:r>
          </w:p>
        </w:tc>
        <w:tc>
          <w:tcPr>
            <w:tcW w:w="2268" w:type="dxa"/>
            <w:shd w:val="clear" w:color="auto" w:fill="DFDFDF"/>
            <w:tcMar>
              <w:top w:w="0" w:type="dxa"/>
              <w:left w:w="108" w:type="dxa"/>
              <w:bottom w:w="0" w:type="dxa"/>
              <w:right w:w="108" w:type="dxa"/>
            </w:tcMar>
            <w:vAlign w:val="center"/>
            <w:hideMark/>
          </w:tcPr>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Dependent variable</w:t>
            </w:r>
          </w:p>
        </w:tc>
        <w:tc>
          <w:tcPr>
            <w:tcW w:w="1378" w:type="dxa"/>
            <w:shd w:val="clear" w:color="auto" w:fill="DFDFDF"/>
            <w:tcMar>
              <w:top w:w="0" w:type="dxa"/>
              <w:left w:w="108" w:type="dxa"/>
              <w:bottom w:w="0" w:type="dxa"/>
              <w:right w:w="108" w:type="dxa"/>
            </w:tcMar>
            <w:vAlign w:val="center"/>
            <w:hideMark/>
          </w:tcPr>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the tool</w:t>
            </w:r>
          </w:p>
        </w:tc>
      </w:tr>
      <w:tr w:rsidR="00F27453" w:rsidRPr="008C65C5" w:rsidTr="00F27453">
        <w:trPr>
          <w:jc w:val="center"/>
        </w:trPr>
        <w:tc>
          <w:tcPr>
            <w:tcW w:w="1120" w:type="dxa"/>
            <w:tcMar>
              <w:top w:w="0" w:type="dxa"/>
              <w:left w:w="108" w:type="dxa"/>
              <w:bottom w:w="0" w:type="dxa"/>
              <w:right w:w="108" w:type="dxa"/>
            </w:tcMar>
            <w:vAlign w:val="center"/>
            <w:hideMark/>
          </w:tcPr>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Experimental</w:t>
            </w:r>
          </w:p>
        </w:tc>
        <w:tc>
          <w:tcPr>
            <w:tcW w:w="3745" w:type="dxa"/>
            <w:tcMar>
              <w:top w:w="0" w:type="dxa"/>
              <w:left w:w="108" w:type="dxa"/>
              <w:bottom w:w="0" w:type="dxa"/>
              <w:right w:w="108" w:type="dxa"/>
            </w:tcMar>
            <w:vAlign w:val="center"/>
            <w:hideMark/>
          </w:tcPr>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Roundtable strategy</w:t>
            </w:r>
          </w:p>
        </w:tc>
        <w:tc>
          <w:tcPr>
            <w:tcW w:w="2268" w:type="dxa"/>
            <w:vMerge w:val="restart"/>
            <w:tcMar>
              <w:top w:w="0" w:type="dxa"/>
              <w:left w:w="108" w:type="dxa"/>
              <w:bottom w:w="0" w:type="dxa"/>
              <w:right w:w="108" w:type="dxa"/>
            </w:tcMar>
            <w:vAlign w:val="center"/>
            <w:hideMark/>
          </w:tcPr>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Academic achievement</w:t>
            </w:r>
          </w:p>
        </w:tc>
        <w:tc>
          <w:tcPr>
            <w:tcW w:w="1378" w:type="dxa"/>
            <w:vMerge w:val="restart"/>
            <w:tcMar>
              <w:top w:w="0" w:type="dxa"/>
              <w:left w:w="108" w:type="dxa"/>
              <w:bottom w:w="0" w:type="dxa"/>
              <w:right w:w="108" w:type="dxa"/>
            </w:tcMar>
            <w:vAlign w:val="center"/>
            <w:hideMark/>
          </w:tcPr>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Achievement test</w:t>
            </w:r>
          </w:p>
        </w:tc>
      </w:tr>
      <w:tr w:rsidR="00F27453" w:rsidRPr="008C65C5" w:rsidTr="00F27453">
        <w:trPr>
          <w:trHeight w:val="404"/>
          <w:jc w:val="center"/>
        </w:trPr>
        <w:tc>
          <w:tcPr>
            <w:tcW w:w="1120" w:type="dxa"/>
            <w:tcMar>
              <w:top w:w="0" w:type="dxa"/>
              <w:left w:w="108" w:type="dxa"/>
              <w:bottom w:w="0" w:type="dxa"/>
              <w:right w:w="108" w:type="dxa"/>
            </w:tcMar>
            <w:vAlign w:val="center"/>
            <w:hideMark/>
          </w:tcPr>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b/>
                <w:bCs/>
                <w:color w:val="000000" w:themeColor="text1"/>
                <w:sz w:val="24"/>
                <w:szCs w:val="24"/>
              </w:rPr>
              <w:t>Control</w:t>
            </w:r>
          </w:p>
        </w:tc>
        <w:tc>
          <w:tcPr>
            <w:tcW w:w="3745" w:type="dxa"/>
            <w:tcMar>
              <w:top w:w="0" w:type="dxa"/>
              <w:left w:w="108" w:type="dxa"/>
              <w:bottom w:w="0" w:type="dxa"/>
              <w:right w:w="108" w:type="dxa"/>
            </w:tcMar>
            <w:vAlign w:val="center"/>
            <w:hideMark/>
          </w:tcPr>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b/>
                <w:bCs/>
                <w:color w:val="000000" w:themeColor="text1"/>
                <w:sz w:val="24"/>
                <w:szCs w:val="24"/>
              </w:rPr>
              <w:t>The usual way</w:t>
            </w:r>
          </w:p>
        </w:tc>
        <w:tc>
          <w:tcPr>
            <w:tcW w:w="0" w:type="auto"/>
            <w:vMerge/>
            <w:vAlign w:val="center"/>
            <w:hideMark/>
          </w:tcPr>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Pr>
            </w:pPr>
          </w:p>
        </w:tc>
        <w:tc>
          <w:tcPr>
            <w:tcW w:w="0" w:type="auto"/>
            <w:vMerge/>
            <w:vAlign w:val="center"/>
            <w:hideMark/>
          </w:tcPr>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Pr>
            </w:pPr>
          </w:p>
        </w:tc>
      </w:tr>
    </w:tbl>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tl/>
        </w:rPr>
        <w:t xml:space="preserve">2. </w:t>
      </w:r>
      <w:r w:rsidRPr="008C65C5">
        <w:rPr>
          <w:rFonts w:asciiTheme="majorBidi" w:eastAsia="Times New Roman" w:hAnsiTheme="majorBidi" w:cstheme="majorBidi"/>
          <w:b/>
          <w:bCs/>
          <w:color w:val="000000" w:themeColor="text1"/>
          <w:sz w:val="24"/>
          <w:szCs w:val="24"/>
        </w:rPr>
        <w:t>Research community and appointed</w:t>
      </w:r>
      <w:r w:rsidRPr="008C65C5">
        <w:rPr>
          <w:rFonts w:asciiTheme="majorBidi" w:eastAsia="Times New Roman" w:hAnsiTheme="majorBidi" w:cstheme="majorBidi"/>
          <w:b/>
          <w:bCs/>
          <w:color w:val="000000" w:themeColor="text1"/>
          <w:sz w:val="24"/>
          <w:szCs w:val="24"/>
          <w:rtl/>
        </w:rPr>
        <w:t> </w:t>
      </w:r>
    </w:p>
    <w:p w:rsidR="006F6A46" w:rsidRPr="008C65C5" w:rsidRDefault="006F6A46" w:rsidP="00F27453">
      <w:pPr>
        <w:spacing w:after="0" w:line="240" w:lineRule="auto"/>
        <w:jc w:val="lowKashida"/>
        <w:rPr>
          <w:rFonts w:asciiTheme="majorBidi" w:eastAsia="Times New Roman" w:hAnsiTheme="majorBidi" w:cstheme="majorBidi"/>
          <w:color w:val="000000" w:themeColor="text1"/>
          <w:sz w:val="24"/>
          <w:szCs w:val="24"/>
        </w:rPr>
      </w:pPr>
    </w:p>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tl/>
        </w:rPr>
      </w:pPr>
      <w:r w:rsidRPr="008C65C5">
        <w:rPr>
          <w:rFonts w:asciiTheme="majorBidi" w:eastAsia="Times New Roman" w:hAnsiTheme="majorBidi" w:cstheme="majorBidi"/>
          <w:color w:val="000000" w:themeColor="text1"/>
          <w:sz w:val="24"/>
          <w:szCs w:val="24"/>
        </w:rPr>
        <w:t>A</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cooperation</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of 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school</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administration</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its</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parameters, and the facilities</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provided</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for conducting</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research</w:t>
      </w:r>
      <w:r w:rsidRPr="008C65C5">
        <w:rPr>
          <w:rFonts w:asciiTheme="majorBidi" w:eastAsia="Times New Roman" w:hAnsiTheme="majorBidi" w:cstheme="majorBidi"/>
          <w:color w:val="000000" w:themeColor="text1"/>
          <w:sz w:val="24"/>
          <w:szCs w:val="24"/>
          <w:rtl/>
        </w:rPr>
        <w:t> </w:t>
      </w:r>
      <w:proofErr w:type="gramStart"/>
      <w:r w:rsidRPr="008C65C5">
        <w:rPr>
          <w:rFonts w:asciiTheme="majorBidi" w:eastAsia="Times New Roman" w:hAnsiTheme="majorBidi" w:cstheme="majorBidi"/>
          <w:color w:val="000000" w:themeColor="text1"/>
          <w:sz w:val="24"/>
          <w:szCs w:val="24"/>
        </w:rPr>
        <w:t>experiment</w:t>
      </w:r>
      <w:r w:rsidRPr="008C65C5">
        <w:rPr>
          <w:rFonts w:asciiTheme="majorBidi" w:eastAsia="Times New Roman" w:hAnsiTheme="majorBidi" w:cstheme="majorBidi"/>
          <w:color w:val="000000" w:themeColor="text1"/>
          <w:sz w:val="24"/>
          <w:szCs w:val="24"/>
          <w:rtl/>
        </w:rPr>
        <w:t> .</w:t>
      </w:r>
      <w:proofErr w:type="gramEnd"/>
    </w:p>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tl/>
        </w:rPr>
      </w:pPr>
      <w:r w:rsidRPr="008C65C5">
        <w:rPr>
          <w:rFonts w:asciiTheme="majorBidi" w:eastAsia="Times New Roman" w:hAnsiTheme="majorBidi" w:cstheme="majorBidi"/>
          <w:color w:val="000000" w:themeColor="text1"/>
          <w:sz w:val="24"/>
          <w:szCs w:val="24"/>
        </w:rPr>
        <w:t>B</w:t>
      </w:r>
      <w:r w:rsidRPr="008C65C5">
        <w:rPr>
          <w:rFonts w:asciiTheme="majorBidi" w:eastAsia="Times New Roman" w:hAnsiTheme="majorBidi" w:cstheme="majorBidi"/>
          <w:color w:val="000000" w:themeColor="text1"/>
          <w:sz w:val="24"/>
          <w:szCs w:val="24"/>
          <w:rtl/>
        </w:rPr>
        <w:t> - </w:t>
      </w:r>
      <w:r w:rsidRPr="008C65C5">
        <w:rPr>
          <w:rFonts w:asciiTheme="majorBidi" w:eastAsia="Times New Roman" w:hAnsiTheme="majorBidi" w:cstheme="majorBidi"/>
          <w:color w:val="000000" w:themeColor="text1"/>
          <w:sz w:val="24"/>
          <w:szCs w:val="24"/>
        </w:rPr>
        <w:t>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school</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contains</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two divisions</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for the fifth grade of primary school, which</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made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it</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easier for 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researcher to</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conduct 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experiment</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according to</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experimental</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curriculum</w:t>
      </w:r>
    </w:p>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tl/>
        </w:rPr>
      </w:pPr>
      <w:r w:rsidRPr="008C65C5">
        <w:rPr>
          <w:rFonts w:asciiTheme="majorBidi" w:eastAsia="Times New Roman" w:hAnsiTheme="majorBidi" w:cstheme="majorBidi"/>
          <w:color w:val="000000" w:themeColor="text1"/>
          <w:sz w:val="24"/>
          <w:szCs w:val="24"/>
        </w:rPr>
        <w:t>C</w:t>
      </w:r>
      <w:r w:rsidRPr="008C65C5">
        <w:rPr>
          <w:rFonts w:asciiTheme="majorBidi" w:eastAsia="Times New Roman" w:hAnsiTheme="majorBidi" w:cstheme="majorBidi"/>
          <w:color w:val="000000" w:themeColor="text1"/>
          <w:sz w:val="24"/>
          <w:szCs w:val="24"/>
          <w:rtl/>
        </w:rPr>
        <w:t> - </w:t>
      </w:r>
      <w:r w:rsidRPr="008C65C5">
        <w:rPr>
          <w:rFonts w:asciiTheme="majorBidi" w:eastAsia="Times New Roman" w:hAnsiTheme="majorBidi" w:cstheme="majorBidi"/>
          <w:color w:val="000000" w:themeColor="text1"/>
          <w:sz w:val="24"/>
          <w:szCs w:val="24"/>
        </w:rPr>
        <w:t>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majority of</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students of 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school</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from 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patch</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geographical</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one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any</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of 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environment</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are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close</w:t>
      </w:r>
      <w:r w:rsidRPr="008C65C5">
        <w:rPr>
          <w:rFonts w:asciiTheme="majorBidi" w:eastAsia="Times New Roman" w:hAnsiTheme="majorBidi" w:cstheme="majorBidi"/>
          <w:color w:val="000000" w:themeColor="text1"/>
          <w:sz w:val="24"/>
          <w:szCs w:val="24"/>
          <w:rtl/>
        </w:rPr>
        <w:t> </w:t>
      </w:r>
      <w:proofErr w:type="gramStart"/>
      <w:r w:rsidRPr="008C65C5">
        <w:rPr>
          <w:rFonts w:asciiTheme="majorBidi" w:eastAsia="Times New Roman" w:hAnsiTheme="majorBidi" w:cstheme="majorBidi"/>
          <w:color w:val="000000" w:themeColor="text1"/>
          <w:sz w:val="24"/>
          <w:szCs w:val="24"/>
        </w:rPr>
        <w:t>socially</w:t>
      </w:r>
      <w:r w:rsidRPr="008C65C5">
        <w:rPr>
          <w:rFonts w:asciiTheme="majorBidi" w:eastAsia="Times New Roman" w:hAnsiTheme="majorBidi" w:cstheme="majorBidi"/>
          <w:color w:val="000000" w:themeColor="text1"/>
          <w:sz w:val="24"/>
          <w:szCs w:val="24"/>
          <w:rtl/>
        </w:rPr>
        <w:t> ,</w:t>
      </w:r>
      <w:proofErr w:type="gramEnd"/>
      <w:r w:rsidRPr="008C65C5">
        <w:rPr>
          <w:rFonts w:asciiTheme="majorBidi" w:eastAsia="Times New Roman" w:hAnsiTheme="majorBidi" w:cstheme="majorBidi"/>
          <w:color w:val="000000" w:themeColor="text1"/>
          <w:sz w:val="24"/>
          <w:szCs w:val="24"/>
          <w:rtl/>
        </w:rPr>
        <w:t xml:space="preserve"> </w:t>
      </w:r>
      <w:r w:rsidRPr="008C65C5">
        <w:rPr>
          <w:rFonts w:asciiTheme="majorBidi" w:eastAsia="Times New Roman" w:hAnsiTheme="majorBidi" w:cstheme="majorBidi"/>
          <w:color w:val="000000" w:themeColor="text1"/>
          <w:sz w:val="24"/>
          <w:szCs w:val="24"/>
        </w:rPr>
        <w:t>economically</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and culturally</w:t>
      </w:r>
      <w:r w:rsidRPr="008C65C5">
        <w:rPr>
          <w:rFonts w:asciiTheme="majorBidi" w:eastAsia="Times New Roman" w:hAnsiTheme="majorBidi" w:cstheme="majorBidi"/>
          <w:color w:val="000000" w:themeColor="text1"/>
          <w:sz w:val="24"/>
          <w:szCs w:val="24"/>
          <w:rtl/>
        </w:rPr>
        <w:t>,</w:t>
      </w:r>
    </w:p>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tl/>
        </w:rPr>
      </w:pPr>
      <w:r w:rsidRPr="008C65C5">
        <w:rPr>
          <w:rFonts w:asciiTheme="majorBidi" w:eastAsia="Times New Roman" w:hAnsiTheme="majorBidi" w:cstheme="majorBidi"/>
          <w:color w:val="000000" w:themeColor="text1"/>
          <w:sz w:val="24"/>
          <w:szCs w:val="24"/>
        </w:rPr>
        <w:t>It has</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been 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selection of 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Division</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II</w:t>
      </w:r>
      <w:r w:rsidRPr="008C65C5">
        <w:rPr>
          <w:rFonts w:asciiTheme="majorBidi" w:eastAsia="Times New Roman" w:hAnsiTheme="majorBidi" w:cstheme="majorBidi"/>
          <w:color w:val="000000" w:themeColor="text1"/>
          <w:sz w:val="24"/>
          <w:szCs w:val="24"/>
          <w:rtl/>
        </w:rPr>
        <w:t> ( </w:t>
      </w:r>
      <w:r w:rsidRPr="008C65C5">
        <w:rPr>
          <w:rFonts w:asciiTheme="majorBidi" w:eastAsia="Times New Roman" w:hAnsiTheme="majorBidi" w:cstheme="majorBidi"/>
          <w:color w:val="000000" w:themeColor="text1"/>
          <w:sz w:val="24"/>
          <w:szCs w:val="24"/>
        </w:rPr>
        <w:t>b</w:t>
      </w:r>
      <w:r w:rsidRPr="008C65C5">
        <w:rPr>
          <w:rFonts w:asciiTheme="majorBidi" w:eastAsia="Times New Roman" w:hAnsiTheme="majorBidi" w:cstheme="majorBidi"/>
          <w:color w:val="000000" w:themeColor="text1"/>
          <w:sz w:val="24"/>
          <w:szCs w:val="24"/>
          <w:rtl/>
        </w:rPr>
        <w:t> ) </w:t>
      </w:r>
      <w:r w:rsidRPr="008C65C5">
        <w:rPr>
          <w:rFonts w:asciiTheme="majorBidi" w:eastAsia="Times New Roman" w:hAnsiTheme="majorBidi" w:cstheme="majorBidi"/>
          <w:color w:val="000000" w:themeColor="text1"/>
          <w:sz w:val="24"/>
          <w:szCs w:val="24"/>
        </w:rPr>
        <w:t>randomly</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to be 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group</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pilot</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and studied</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on</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according</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)Strategy Round Table), and Division</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II</w:t>
      </w:r>
      <w:r w:rsidRPr="008C65C5">
        <w:rPr>
          <w:rFonts w:asciiTheme="majorBidi" w:eastAsia="Times New Roman" w:hAnsiTheme="majorBidi" w:cstheme="majorBidi"/>
          <w:color w:val="000000" w:themeColor="text1"/>
          <w:sz w:val="24"/>
          <w:szCs w:val="24"/>
          <w:rtl/>
        </w:rPr>
        <w:t> ( </w:t>
      </w:r>
      <w:r w:rsidRPr="008C65C5">
        <w:rPr>
          <w:rFonts w:asciiTheme="majorBidi" w:eastAsia="Times New Roman" w:hAnsiTheme="majorBidi" w:cstheme="majorBidi"/>
          <w:color w:val="000000" w:themeColor="text1"/>
          <w:sz w:val="24"/>
          <w:szCs w:val="24"/>
        </w:rPr>
        <w:t>a</w:t>
      </w:r>
      <w:r w:rsidRPr="008C65C5">
        <w:rPr>
          <w:rFonts w:asciiTheme="majorBidi" w:eastAsia="Times New Roman" w:hAnsiTheme="majorBidi" w:cstheme="majorBidi"/>
          <w:color w:val="000000" w:themeColor="text1"/>
          <w:sz w:val="24"/>
          <w:szCs w:val="24"/>
          <w:rtl/>
        </w:rPr>
        <w:t> ) </w:t>
      </w:r>
      <w:r w:rsidRPr="008C65C5">
        <w:rPr>
          <w:rFonts w:asciiTheme="majorBidi" w:eastAsia="Times New Roman" w:hAnsiTheme="majorBidi" w:cstheme="majorBidi"/>
          <w:color w:val="000000" w:themeColor="text1"/>
          <w:sz w:val="24"/>
          <w:szCs w:val="24"/>
        </w:rPr>
        <w:t>to be the</w:t>
      </w:r>
      <w:r w:rsidRPr="008C65C5">
        <w:rPr>
          <w:rFonts w:asciiTheme="majorBidi" w:eastAsia="Times New Roman" w:hAnsiTheme="majorBidi" w:cstheme="majorBidi"/>
          <w:color w:val="000000" w:themeColor="text1"/>
          <w:sz w:val="24"/>
          <w:szCs w:val="24"/>
          <w:rtl/>
        </w:rPr>
        <w:t> </w:t>
      </w:r>
      <w:proofErr w:type="spellStart"/>
      <w:r w:rsidRPr="008C65C5">
        <w:rPr>
          <w:rFonts w:asciiTheme="majorBidi" w:eastAsia="Times New Roman" w:hAnsiTheme="majorBidi" w:cstheme="majorBidi"/>
          <w:color w:val="000000" w:themeColor="text1"/>
          <w:sz w:val="24"/>
          <w:szCs w:val="24"/>
        </w:rPr>
        <w:t>groupcontrol</w:t>
      </w:r>
      <w:proofErr w:type="spellEnd"/>
      <w:r w:rsidRPr="008C65C5">
        <w:rPr>
          <w:rFonts w:asciiTheme="majorBidi" w:eastAsia="Times New Roman" w:hAnsiTheme="majorBidi" w:cstheme="majorBidi"/>
          <w:color w:val="000000" w:themeColor="text1"/>
          <w:sz w:val="24"/>
          <w:szCs w:val="24"/>
        </w:rPr>
        <w:t xml:space="preserve"> which</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studied</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on</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according to 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method</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usual</w:t>
      </w:r>
      <w:r w:rsidRPr="008C65C5">
        <w:rPr>
          <w:rFonts w:asciiTheme="majorBidi" w:eastAsia="Times New Roman" w:hAnsiTheme="majorBidi" w:cstheme="majorBidi"/>
          <w:color w:val="000000" w:themeColor="text1"/>
          <w:sz w:val="24"/>
          <w:szCs w:val="24"/>
          <w:rtl/>
        </w:rPr>
        <w:t> , </w:t>
      </w:r>
      <w:r w:rsidRPr="008C65C5">
        <w:rPr>
          <w:rFonts w:asciiTheme="majorBidi" w:eastAsia="Times New Roman" w:hAnsiTheme="majorBidi" w:cstheme="majorBidi"/>
          <w:color w:val="000000" w:themeColor="text1"/>
          <w:sz w:val="24"/>
          <w:szCs w:val="24"/>
        </w:rPr>
        <w:t>has</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reached 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number of</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students of 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two sets of</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research</w:t>
      </w:r>
      <w:r w:rsidRPr="008C65C5">
        <w:rPr>
          <w:rFonts w:asciiTheme="majorBidi" w:eastAsia="Times New Roman" w:hAnsiTheme="majorBidi" w:cstheme="majorBidi"/>
          <w:color w:val="000000" w:themeColor="text1"/>
          <w:sz w:val="24"/>
          <w:szCs w:val="24"/>
          <w:rtl/>
        </w:rPr>
        <w:t> ( </w:t>
      </w:r>
      <w:r w:rsidRPr="008C65C5">
        <w:rPr>
          <w:rFonts w:asciiTheme="majorBidi" w:eastAsia="Times New Roman" w:hAnsiTheme="majorBidi" w:cstheme="majorBidi"/>
          <w:color w:val="000000" w:themeColor="text1"/>
          <w:sz w:val="24"/>
          <w:szCs w:val="24"/>
        </w:rPr>
        <w:t>46</w:t>
      </w:r>
      <w:r w:rsidRPr="008C65C5">
        <w:rPr>
          <w:rFonts w:asciiTheme="majorBidi" w:eastAsia="Times New Roman" w:hAnsiTheme="majorBidi" w:cstheme="majorBidi"/>
          <w:color w:val="000000" w:themeColor="text1"/>
          <w:sz w:val="24"/>
          <w:szCs w:val="24"/>
          <w:rtl/>
        </w:rPr>
        <w:t>(</w:t>
      </w:r>
      <w:r w:rsidRPr="008C65C5">
        <w:rPr>
          <w:rFonts w:asciiTheme="majorBidi" w:eastAsia="Times New Roman" w:hAnsiTheme="majorBidi" w:cstheme="majorBidi"/>
          <w:color w:val="000000" w:themeColor="text1"/>
          <w:sz w:val="24"/>
          <w:szCs w:val="24"/>
        </w:rPr>
        <w:t>One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student</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in</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each</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group</w:t>
      </w:r>
      <w:r w:rsidRPr="008C65C5">
        <w:rPr>
          <w:rFonts w:asciiTheme="majorBidi" w:eastAsia="Times New Roman" w:hAnsiTheme="majorBidi" w:cstheme="majorBidi"/>
          <w:color w:val="000000" w:themeColor="text1"/>
          <w:sz w:val="24"/>
          <w:szCs w:val="24"/>
          <w:rtl/>
        </w:rPr>
        <w:t> ) </w:t>
      </w:r>
      <w:r w:rsidRPr="008C65C5">
        <w:rPr>
          <w:rFonts w:asciiTheme="majorBidi" w:eastAsia="Times New Roman" w:hAnsiTheme="majorBidi" w:cstheme="majorBidi"/>
          <w:color w:val="000000" w:themeColor="text1"/>
          <w:sz w:val="24"/>
          <w:szCs w:val="24"/>
        </w:rPr>
        <w:t>20</w:t>
      </w:r>
      <w:r w:rsidRPr="008C65C5">
        <w:rPr>
          <w:rFonts w:asciiTheme="majorBidi" w:eastAsia="Times New Roman" w:hAnsiTheme="majorBidi" w:cstheme="majorBidi"/>
          <w:color w:val="000000" w:themeColor="text1"/>
          <w:sz w:val="24"/>
          <w:szCs w:val="24"/>
          <w:rtl/>
        </w:rPr>
        <w:t>)</w:t>
      </w:r>
      <w:r w:rsidRPr="008C65C5">
        <w:rPr>
          <w:rFonts w:asciiTheme="majorBidi" w:eastAsia="Times New Roman" w:hAnsiTheme="majorBidi" w:cstheme="majorBidi"/>
          <w:color w:val="000000" w:themeColor="text1"/>
          <w:sz w:val="24"/>
          <w:szCs w:val="24"/>
        </w:rPr>
        <w:t>Student</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after 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exclusion of</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female students</w:t>
      </w:r>
      <w:r w:rsidRPr="008C65C5">
        <w:rPr>
          <w:rFonts w:asciiTheme="majorBidi" w:eastAsia="Times New Roman" w:hAnsiTheme="majorBidi" w:cstheme="majorBidi"/>
          <w:color w:val="000000" w:themeColor="text1"/>
          <w:sz w:val="24"/>
          <w:szCs w:val="24"/>
          <w:rtl/>
        </w:rPr>
        <w:t> </w:t>
      </w:r>
      <w:proofErr w:type="spellStart"/>
      <w:r w:rsidRPr="008C65C5">
        <w:rPr>
          <w:rFonts w:asciiTheme="majorBidi" w:eastAsia="Times New Roman" w:hAnsiTheme="majorBidi" w:cstheme="majorBidi"/>
          <w:color w:val="000000" w:themeColor="text1"/>
          <w:sz w:val="24"/>
          <w:szCs w:val="24"/>
        </w:rPr>
        <w:t>Alraspat</w:t>
      </w:r>
      <w:proofErr w:type="spellEnd"/>
      <w:r w:rsidRPr="008C65C5">
        <w:rPr>
          <w:rFonts w:asciiTheme="majorBidi" w:eastAsia="Times New Roman" w:hAnsiTheme="majorBidi" w:cstheme="majorBidi"/>
          <w:color w:val="000000" w:themeColor="text1"/>
          <w:sz w:val="24"/>
          <w:szCs w:val="24"/>
        </w:rPr>
        <w:t xml:space="preserve"> and adult</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population</w:t>
      </w:r>
      <w:r w:rsidRPr="008C65C5">
        <w:rPr>
          <w:rFonts w:asciiTheme="majorBidi" w:eastAsia="Times New Roman" w:hAnsiTheme="majorBidi" w:cstheme="majorBidi"/>
          <w:color w:val="000000" w:themeColor="text1"/>
          <w:sz w:val="24"/>
          <w:szCs w:val="24"/>
          <w:rtl/>
        </w:rPr>
        <w:t> ( </w:t>
      </w:r>
      <w:r w:rsidRPr="008C65C5">
        <w:rPr>
          <w:rFonts w:asciiTheme="majorBidi" w:eastAsia="Times New Roman" w:hAnsiTheme="majorBidi" w:cstheme="majorBidi"/>
          <w:color w:val="000000" w:themeColor="text1"/>
          <w:sz w:val="24"/>
          <w:szCs w:val="24"/>
        </w:rPr>
        <w:t>6</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Students</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from</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both groups</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table</w:t>
      </w:r>
      <w:r w:rsidRPr="008C65C5">
        <w:rPr>
          <w:rFonts w:asciiTheme="majorBidi" w:eastAsia="Times New Roman" w:hAnsiTheme="majorBidi" w:cstheme="majorBidi"/>
          <w:color w:val="000000" w:themeColor="text1"/>
          <w:sz w:val="24"/>
          <w:szCs w:val="24"/>
          <w:rtl/>
        </w:rPr>
        <w:t> ) </w:t>
      </w:r>
      <w:r w:rsidRPr="008C65C5">
        <w:rPr>
          <w:rFonts w:asciiTheme="majorBidi" w:eastAsia="Times New Roman" w:hAnsiTheme="majorBidi" w:cstheme="majorBidi"/>
          <w:color w:val="000000" w:themeColor="text1"/>
          <w:sz w:val="24"/>
          <w:szCs w:val="24"/>
        </w:rPr>
        <w:t>3</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Shows</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that</w:t>
      </w:r>
      <w:r w:rsidRPr="008C65C5">
        <w:rPr>
          <w:rFonts w:asciiTheme="majorBidi" w:eastAsia="Times New Roman" w:hAnsiTheme="majorBidi" w:cstheme="majorBidi"/>
          <w:color w:val="000000" w:themeColor="text1"/>
          <w:sz w:val="24"/>
          <w:szCs w:val="24"/>
          <w:rtl/>
        </w:rPr>
        <w:t> :</w:t>
      </w:r>
    </w:p>
    <w:p w:rsidR="00F27453" w:rsidRDefault="00F27453" w:rsidP="00F27453">
      <w:pPr>
        <w:spacing w:after="0" w:line="240" w:lineRule="auto"/>
        <w:jc w:val="lowKashida"/>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Schedule3: Distribution of singling out a sample search by </w:t>
      </w:r>
      <w:proofErr w:type="gramStart"/>
      <w:r w:rsidRPr="008C65C5">
        <w:rPr>
          <w:rFonts w:asciiTheme="majorBidi" w:eastAsia="Times New Roman" w:hAnsiTheme="majorBidi" w:cstheme="majorBidi"/>
          <w:color w:val="000000" w:themeColor="text1"/>
          <w:sz w:val="24"/>
          <w:szCs w:val="24"/>
        </w:rPr>
        <w:t>people ,</w:t>
      </w:r>
      <w:proofErr w:type="gramEnd"/>
      <w:r w:rsidRPr="008C65C5">
        <w:rPr>
          <w:rFonts w:asciiTheme="majorBidi" w:eastAsia="Times New Roman" w:hAnsiTheme="majorBidi" w:cstheme="majorBidi"/>
          <w:color w:val="000000" w:themeColor="text1"/>
          <w:sz w:val="24"/>
          <w:szCs w:val="24"/>
        </w:rPr>
        <w:t xml:space="preserve"> groups and variables</w:t>
      </w:r>
    </w:p>
    <w:p w:rsidR="009B4108" w:rsidRDefault="009B4108" w:rsidP="00F27453">
      <w:pPr>
        <w:spacing w:after="0" w:line="240" w:lineRule="auto"/>
        <w:jc w:val="lowKashida"/>
        <w:rPr>
          <w:rFonts w:asciiTheme="majorBidi" w:eastAsia="Times New Roman" w:hAnsiTheme="majorBidi" w:cstheme="majorBidi"/>
          <w:color w:val="000000" w:themeColor="text1"/>
          <w:sz w:val="24"/>
          <w:szCs w:val="24"/>
        </w:rPr>
      </w:pPr>
    </w:p>
    <w:p w:rsidR="009B4108" w:rsidRPr="008C65C5" w:rsidRDefault="009B4108" w:rsidP="00F27453">
      <w:pPr>
        <w:spacing w:after="0" w:line="240" w:lineRule="auto"/>
        <w:jc w:val="lowKashida"/>
        <w:rPr>
          <w:rFonts w:asciiTheme="majorBidi" w:eastAsia="Times New Roman" w:hAnsiTheme="majorBidi" w:cstheme="majorBidi"/>
          <w:color w:val="000000" w:themeColor="text1"/>
          <w:sz w:val="24"/>
          <w:szCs w:val="24"/>
          <w:rtl/>
        </w:rPr>
      </w:pPr>
    </w:p>
    <w:tbl>
      <w:tblPr>
        <w:bidiVisual/>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44"/>
        <w:gridCol w:w="1509"/>
        <w:gridCol w:w="1714"/>
        <w:gridCol w:w="1721"/>
        <w:gridCol w:w="1254"/>
        <w:gridCol w:w="1505"/>
      </w:tblGrid>
      <w:tr w:rsidR="00F27453" w:rsidRPr="008C65C5" w:rsidTr="00F27453">
        <w:trPr>
          <w:jc w:val="center"/>
        </w:trPr>
        <w:tc>
          <w:tcPr>
            <w:tcW w:w="1027" w:type="dxa"/>
            <w:shd w:val="clear" w:color="auto" w:fill="DFDFDF"/>
            <w:tcMar>
              <w:top w:w="0" w:type="dxa"/>
              <w:left w:w="108" w:type="dxa"/>
              <w:bottom w:w="0" w:type="dxa"/>
              <w:right w:w="108" w:type="dxa"/>
            </w:tcMar>
            <w:vAlign w:val="center"/>
            <w:hideMark/>
          </w:tcPr>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lastRenderedPageBreak/>
              <w:t>Division</w:t>
            </w:r>
          </w:p>
        </w:tc>
        <w:tc>
          <w:tcPr>
            <w:tcW w:w="1206" w:type="dxa"/>
            <w:shd w:val="clear" w:color="auto" w:fill="DFDFDF"/>
            <w:tcMar>
              <w:top w:w="0" w:type="dxa"/>
              <w:left w:w="108" w:type="dxa"/>
              <w:bottom w:w="0" w:type="dxa"/>
              <w:right w:w="108" w:type="dxa"/>
            </w:tcMar>
            <w:hideMark/>
          </w:tcPr>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Groups</w:t>
            </w:r>
          </w:p>
        </w:tc>
        <w:tc>
          <w:tcPr>
            <w:tcW w:w="1780" w:type="dxa"/>
            <w:shd w:val="clear" w:color="auto" w:fill="DFDFDF"/>
            <w:tcMar>
              <w:top w:w="0" w:type="dxa"/>
              <w:left w:w="108" w:type="dxa"/>
              <w:bottom w:w="0" w:type="dxa"/>
              <w:right w:w="108" w:type="dxa"/>
            </w:tcMar>
            <w:hideMark/>
          </w:tcPr>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Independent variable</w:t>
            </w:r>
          </w:p>
        </w:tc>
        <w:tc>
          <w:tcPr>
            <w:tcW w:w="1844" w:type="dxa"/>
            <w:shd w:val="clear" w:color="auto" w:fill="DFDFDF"/>
            <w:tcMar>
              <w:top w:w="0" w:type="dxa"/>
              <w:left w:w="108" w:type="dxa"/>
              <w:bottom w:w="0" w:type="dxa"/>
              <w:right w:w="108" w:type="dxa"/>
            </w:tcMar>
            <w:vAlign w:val="center"/>
            <w:hideMark/>
          </w:tcPr>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Number of students before exclusion</w:t>
            </w:r>
          </w:p>
        </w:tc>
        <w:tc>
          <w:tcPr>
            <w:tcW w:w="1307" w:type="dxa"/>
            <w:shd w:val="clear" w:color="auto" w:fill="DFDFDF"/>
            <w:tcMar>
              <w:top w:w="0" w:type="dxa"/>
              <w:left w:w="108" w:type="dxa"/>
              <w:bottom w:w="0" w:type="dxa"/>
              <w:right w:w="108" w:type="dxa"/>
            </w:tcMar>
            <w:vAlign w:val="center"/>
            <w:hideMark/>
          </w:tcPr>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The number of students who failed</w:t>
            </w:r>
          </w:p>
        </w:tc>
        <w:tc>
          <w:tcPr>
            <w:tcW w:w="1583" w:type="dxa"/>
            <w:shd w:val="clear" w:color="auto" w:fill="DFDFDF"/>
            <w:tcMar>
              <w:top w:w="0" w:type="dxa"/>
              <w:left w:w="108" w:type="dxa"/>
              <w:bottom w:w="0" w:type="dxa"/>
              <w:right w:w="108" w:type="dxa"/>
            </w:tcMar>
            <w:vAlign w:val="center"/>
            <w:hideMark/>
          </w:tcPr>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Number of students after exclusion</w:t>
            </w:r>
          </w:p>
        </w:tc>
      </w:tr>
      <w:tr w:rsidR="00F27453" w:rsidRPr="008C65C5" w:rsidTr="00F27453">
        <w:trPr>
          <w:jc w:val="center"/>
        </w:trPr>
        <w:tc>
          <w:tcPr>
            <w:tcW w:w="1027" w:type="dxa"/>
            <w:tcMar>
              <w:top w:w="0" w:type="dxa"/>
              <w:left w:w="108" w:type="dxa"/>
              <w:bottom w:w="0" w:type="dxa"/>
              <w:right w:w="108" w:type="dxa"/>
            </w:tcMar>
            <w:vAlign w:val="center"/>
            <w:hideMark/>
          </w:tcPr>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B</w:t>
            </w:r>
          </w:p>
        </w:tc>
        <w:tc>
          <w:tcPr>
            <w:tcW w:w="1206" w:type="dxa"/>
            <w:tcMar>
              <w:top w:w="0" w:type="dxa"/>
              <w:left w:w="108" w:type="dxa"/>
              <w:bottom w:w="0" w:type="dxa"/>
              <w:right w:w="108" w:type="dxa"/>
            </w:tcMar>
            <w:hideMark/>
          </w:tcPr>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Experimental</w:t>
            </w:r>
          </w:p>
        </w:tc>
        <w:tc>
          <w:tcPr>
            <w:tcW w:w="1780" w:type="dxa"/>
            <w:tcMar>
              <w:top w:w="0" w:type="dxa"/>
              <w:left w:w="108" w:type="dxa"/>
              <w:bottom w:w="0" w:type="dxa"/>
              <w:right w:w="108" w:type="dxa"/>
            </w:tcMar>
            <w:hideMark/>
          </w:tcPr>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Roundtable strategy</w:t>
            </w:r>
          </w:p>
        </w:tc>
        <w:tc>
          <w:tcPr>
            <w:tcW w:w="1844" w:type="dxa"/>
            <w:tcMar>
              <w:top w:w="0" w:type="dxa"/>
              <w:left w:w="108" w:type="dxa"/>
              <w:bottom w:w="0" w:type="dxa"/>
              <w:right w:w="108" w:type="dxa"/>
            </w:tcMar>
            <w:vAlign w:val="center"/>
            <w:hideMark/>
          </w:tcPr>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22</w:t>
            </w:r>
          </w:p>
        </w:tc>
        <w:tc>
          <w:tcPr>
            <w:tcW w:w="1307" w:type="dxa"/>
            <w:tcMar>
              <w:top w:w="0" w:type="dxa"/>
              <w:left w:w="108" w:type="dxa"/>
              <w:bottom w:w="0" w:type="dxa"/>
              <w:right w:w="108" w:type="dxa"/>
            </w:tcMar>
            <w:vAlign w:val="center"/>
            <w:hideMark/>
          </w:tcPr>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2</w:t>
            </w:r>
          </w:p>
        </w:tc>
        <w:tc>
          <w:tcPr>
            <w:tcW w:w="1583" w:type="dxa"/>
            <w:tcMar>
              <w:top w:w="0" w:type="dxa"/>
              <w:left w:w="108" w:type="dxa"/>
              <w:bottom w:w="0" w:type="dxa"/>
              <w:right w:w="108" w:type="dxa"/>
            </w:tcMar>
            <w:vAlign w:val="center"/>
            <w:hideMark/>
          </w:tcPr>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20</w:t>
            </w:r>
          </w:p>
        </w:tc>
      </w:tr>
      <w:tr w:rsidR="00F27453" w:rsidRPr="008C65C5" w:rsidTr="00F27453">
        <w:trPr>
          <w:jc w:val="center"/>
        </w:trPr>
        <w:tc>
          <w:tcPr>
            <w:tcW w:w="1027" w:type="dxa"/>
            <w:tcMar>
              <w:top w:w="0" w:type="dxa"/>
              <w:left w:w="108" w:type="dxa"/>
              <w:bottom w:w="0" w:type="dxa"/>
              <w:right w:w="108" w:type="dxa"/>
            </w:tcMar>
            <w:vAlign w:val="center"/>
            <w:hideMark/>
          </w:tcPr>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a</w:t>
            </w:r>
          </w:p>
        </w:tc>
        <w:tc>
          <w:tcPr>
            <w:tcW w:w="1206" w:type="dxa"/>
            <w:tcMar>
              <w:top w:w="0" w:type="dxa"/>
              <w:left w:w="108" w:type="dxa"/>
              <w:bottom w:w="0" w:type="dxa"/>
              <w:right w:w="108" w:type="dxa"/>
            </w:tcMar>
            <w:hideMark/>
          </w:tcPr>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Control</w:t>
            </w:r>
          </w:p>
        </w:tc>
        <w:tc>
          <w:tcPr>
            <w:tcW w:w="1780" w:type="dxa"/>
            <w:tcMar>
              <w:top w:w="0" w:type="dxa"/>
              <w:left w:w="108" w:type="dxa"/>
              <w:bottom w:w="0" w:type="dxa"/>
              <w:right w:w="108" w:type="dxa"/>
            </w:tcMar>
            <w:hideMark/>
          </w:tcPr>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The usual way</w:t>
            </w:r>
          </w:p>
        </w:tc>
        <w:tc>
          <w:tcPr>
            <w:tcW w:w="1844" w:type="dxa"/>
            <w:tcMar>
              <w:top w:w="0" w:type="dxa"/>
              <w:left w:w="108" w:type="dxa"/>
              <w:bottom w:w="0" w:type="dxa"/>
              <w:right w:w="108" w:type="dxa"/>
            </w:tcMar>
            <w:vAlign w:val="center"/>
            <w:hideMark/>
          </w:tcPr>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24</w:t>
            </w:r>
          </w:p>
        </w:tc>
        <w:tc>
          <w:tcPr>
            <w:tcW w:w="1307" w:type="dxa"/>
            <w:tcMar>
              <w:top w:w="0" w:type="dxa"/>
              <w:left w:w="108" w:type="dxa"/>
              <w:bottom w:w="0" w:type="dxa"/>
              <w:right w:w="108" w:type="dxa"/>
            </w:tcMar>
            <w:vAlign w:val="center"/>
            <w:hideMark/>
          </w:tcPr>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4</w:t>
            </w:r>
          </w:p>
        </w:tc>
        <w:tc>
          <w:tcPr>
            <w:tcW w:w="1583" w:type="dxa"/>
            <w:tcMar>
              <w:top w:w="0" w:type="dxa"/>
              <w:left w:w="108" w:type="dxa"/>
              <w:bottom w:w="0" w:type="dxa"/>
              <w:right w:w="108" w:type="dxa"/>
            </w:tcMar>
            <w:vAlign w:val="center"/>
            <w:hideMark/>
          </w:tcPr>
          <w:p w:rsidR="00F27453" w:rsidRPr="008C65C5" w:rsidRDefault="00F27453" w:rsidP="00B34F05">
            <w:pPr>
              <w:spacing w:after="0" w:line="240" w:lineRule="auto"/>
              <w:jc w:val="lowKashida"/>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20</w:t>
            </w:r>
          </w:p>
        </w:tc>
      </w:tr>
      <w:tr w:rsidR="00F27453" w:rsidRPr="008C65C5" w:rsidTr="00F27453">
        <w:trPr>
          <w:jc w:val="center"/>
        </w:trPr>
        <w:tc>
          <w:tcPr>
            <w:tcW w:w="1027" w:type="dxa"/>
            <w:tcMar>
              <w:top w:w="0" w:type="dxa"/>
              <w:left w:w="108" w:type="dxa"/>
              <w:bottom w:w="0" w:type="dxa"/>
              <w:right w:w="108" w:type="dxa"/>
            </w:tcMar>
            <w:vAlign w:val="center"/>
            <w:hideMark/>
          </w:tcPr>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Total</w:t>
            </w:r>
          </w:p>
        </w:tc>
        <w:tc>
          <w:tcPr>
            <w:tcW w:w="1206" w:type="dxa"/>
            <w:tcMar>
              <w:top w:w="0" w:type="dxa"/>
              <w:left w:w="108" w:type="dxa"/>
              <w:bottom w:w="0" w:type="dxa"/>
              <w:right w:w="108" w:type="dxa"/>
            </w:tcMar>
            <w:hideMark/>
          </w:tcPr>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lang w:bidi="ar-IQ"/>
              </w:rPr>
            </w:pPr>
            <w:r w:rsidRPr="008C65C5">
              <w:rPr>
                <w:rFonts w:asciiTheme="majorBidi" w:eastAsia="Times New Roman" w:hAnsiTheme="majorBidi" w:cstheme="majorBidi"/>
                <w:color w:val="000000" w:themeColor="text1"/>
                <w:sz w:val="24"/>
                <w:szCs w:val="24"/>
                <w:lang w:bidi="ar-IQ"/>
              </w:rPr>
              <w:t>2</w:t>
            </w:r>
          </w:p>
        </w:tc>
        <w:tc>
          <w:tcPr>
            <w:tcW w:w="1780" w:type="dxa"/>
            <w:tcMar>
              <w:top w:w="0" w:type="dxa"/>
              <w:left w:w="108" w:type="dxa"/>
              <w:bottom w:w="0" w:type="dxa"/>
              <w:right w:w="108" w:type="dxa"/>
            </w:tcMar>
            <w:hideMark/>
          </w:tcPr>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2</w:t>
            </w:r>
          </w:p>
        </w:tc>
        <w:tc>
          <w:tcPr>
            <w:tcW w:w="1844" w:type="dxa"/>
            <w:tcMar>
              <w:top w:w="0" w:type="dxa"/>
              <w:left w:w="108" w:type="dxa"/>
              <w:bottom w:w="0" w:type="dxa"/>
              <w:right w:w="108" w:type="dxa"/>
            </w:tcMar>
            <w:vAlign w:val="center"/>
            <w:hideMark/>
          </w:tcPr>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46</w:t>
            </w:r>
          </w:p>
        </w:tc>
        <w:tc>
          <w:tcPr>
            <w:tcW w:w="1307" w:type="dxa"/>
            <w:tcMar>
              <w:top w:w="0" w:type="dxa"/>
              <w:left w:w="108" w:type="dxa"/>
              <w:bottom w:w="0" w:type="dxa"/>
              <w:right w:w="108" w:type="dxa"/>
            </w:tcMar>
            <w:vAlign w:val="center"/>
            <w:hideMark/>
          </w:tcPr>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6</w:t>
            </w:r>
          </w:p>
        </w:tc>
        <w:tc>
          <w:tcPr>
            <w:tcW w:w="1583" w:type="dxa"/>
            <w:tcMar>
              <w:top w:w="0" w:type="dxa"/>
              <w:left w:w="108" w:type="dxa"/>
              <w:bottom w:w="0" w:type="dxa"/>
              <w:right w:w="108" w:type="dxa"/>
            </w:tcMar>
            <w:vAlign w:val="center"/>
            <w:hideMark/>
          </w:tcPr>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40</w:t>
            </w:r>
          </w:p>
        </w:tc>
      </w:tr>
    </w:tbl>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tl/>
        </w:rPr>
        <w:t>3-</w:t>
      </w:r>
      <w:r w:rsidRPr="008C65C5">
        <w:rPr>
          <w:rFonts w:asciiTheme="majorBidi" w:eastAsia="Times New Roman" w:hAnsiTheme="majorBidi" w:cstheme="majorBidi"/>
          <w:color w:val="000000" w:themeColor="text1"/>
          <w:sz w:val="24"/>
          <w:szCs w:val="24"/>
        </w:rPr>
        <w:t xml:space="preserve"> Equivalence of the two research groups</w:t>
      </w:r>
      <w:r w:rsidRPr="008C65C5">
        <w:rPr>
          <w:rFonts w:asciiTheme="majorBidi" w:eastAsia="Times New Roman" w:hAnsiTheme="majorBidi" w:cstheme="majorBidi"/>
          <w:color w:val="000000" w:themeColor="text1"/>
          <w:sz w:val="24"/>
          <w:szCs w:val="24"/>
          <w:rtl/>
        </w:rPr>
        <w:t> : </w:t>
      </w:r>
      <w:r w:rsidRPr="008C65C5">
        <w:rPr>
          <w:rFonts w:asciiTheme="majorBidi" w:eastAsia="Times New Roman" w:hAnsiTheme="majorBidi" w:cstheme="majorBidi"/>
          <w:color w:val="000000" w:themeColor="text1"/>
          <w:sz w:val="24"/>
          <w:szCs w:val="24"/>
        </w:rPr>
        <w:t>Before the experiment, the researcher made sure that the students were equal in both research groups statistically in some variables that may affect the integrity of the experiment and the accuracy of its results. These variables are</w:t>
      </w:r>
      <w:r w:rsidRPr="008C65C5">
        <w:rPr>
          <w:rFonts w:asciiTheme="majorBidi" w:eastAsia="Times New Roman" w:hAnsiTheme="majorBidi" w:cstheme="majorBidi"/>
          <w:color w:val="000000" w:themeColor="text1"/>
          <w:sz w:val="24"/>
          <w:szCs w:val="24"/>
          <w:rtl/>
        </w:rPr>
        <w:t>:</w:t>
      </w:r>
    </w:p>
    <w:p w:rsidR="00F27453" w:rsidRPr="008C65C5" w:rsidRDefault="00F27453" w:rsidP="00F27453">
      <w:pPr>
        <w:numPr>
          <w:ilvl w:val="0"/>
          <w:numId w:val="10"/>
        </w:numPr>
        <w:spacing w:after="0" w:line="240" w:lineRule="auto"/>
        <w:jc w:val="lowKashida"/>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chronological</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age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of</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female students is</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calculated in</w:t>
      </w:r>
      <w:r w:rsidRPr="008C65C5">
        <w:rPr>
          <w:rFonts w:asciiTheme="majorBidi" w:eastAsia="Times New Roman" w:hAnsiTheme="majorBidi" w:cstheme="majorBidi"/>
          <w:color w:val="000000" w:themeColor="text1"/>
          <w:sz w:val="24"/>
          <w:szCs w:val="24"/>
          <w:rtl/>
        </w:rPr>
        <w:t> </w:t>
      </w:r>
      <w:proofErr w:type="gramStart"/>
      <w:r w:rsidRPr="008C65C5">
        <w:rPr>
          <w:rFonts w:asciiTheme="majorBidi" w:eastAsia="Times New Roman" w:hAnsiTheme="majorBidi" w:cstheme="majorBidi"/>
          <w:color w:val="000000" w:themeColor="text1"/>
          <w:sz w:val="24"/>
          <w:szCs w:val="24"/>
        </w:rPr>
        <w:t>months</w:t>
      </w:r>
      <w:r w:rsidRPr="008C65C5">
        <w:rPr>
          <w:rFonts w:asciiTheme="majorBidi" w:eastAsia="Times New Roman" w:hAnsiTheme="majorBidi" w:cstheme="majorBidi"/>
          <w:color w:val="000000" w:themeColor="text1"/>
          <w:sz w:val="24"/>
          <w:szCs w:val="24"/>
          <w:rtl/>
        </w:rPr>
        <w:t> .</w:t>
      </w:r>
      <w:proofErr w:type="gramEnd"/>
    </w:p>
    <w:p w:rsidR="00F27453" w:rsidRPr="008C65C5" w:rsidRDefault="00F27453" w:rsidP="00F27453">
      <w:pPr>
        <w:numPr>
          <w:ilvl w:val="0"/>
          <w:numId w:val="10"/>
        </w:numPr>
        <w:spacing w:after="0" w:line="240" w:lineRule="auto"/>
        <w:jc w:val="lowKashida"/>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Academic achievement for parents</w:t>
      </w:r>
      <w:r w:rsidRPr="008C65C5">
        <w:rPr>
          <w:rFonts w:asciiTheme="majorBidi" w:eastAsia="Times New Roman" w:hAnsiTheme="majorBidi" w:cstheme="majorBidi"/>
          <w:color w:val="000000" w:themeColor="text1"/>
          <w:sz w:val="24"/>
          <w:szCs w:val="24"/>
          <w:rtl/>
        </w:rPr>
        <w:t> </w:t>
      </w:r>
    </w:p>
    <w:p w:rsidR="00F27453" w:rsidRPr="008C65C5" w:rsidRDefault="00F27453" w:rsidP="00F27453">
      <w:pPr>
        <w:numPr>
          <w:ilvl w:val="0"/>
          <w:numId w:val="10"/>
        </w:numPr>
        <w:spacing w:after="0" w:line="240" w:lineRule="auto"/>
        <w:jc w:val="lowKashida"/>
        <w:rPr>
          <w:rFonts w:asciiTheme="majorBidi" w:eastAsia="Times New Roman" w:hAnsiTheme="majorBidi" w:cstheme="majorBidi"/>
          <w:color w:val="000000" w:themeColor="text1"/>
          <w:sz w:val="24"/>
          <w:szCs w:val="24"/>
          <w:rtl/>
        </w:rPr>
      </w:pPr>
      <w:r w:rsidRPr="008C65C5">
        <w:rPr>
          <w:rFonts w:asciiTheme="majorBidi" w:eastAsia="Times New Roman" w:hAnsiTheme="majorBidi" w:cstheme="majorBidi"/>
          <w:color w:val="000000" w:themeColor="text1"/>
          <w:sz w:val="24"/>
          <w:szCs w:val="24"/>
          <w:rtl/>
        </w:rPr>
        <w:t>.</w:t>
      </w:r>
      <w:r w:rsidRPr="008C65C5">
        <w:rPr>
          <w:rFonts w:asciiTheme="majorBidi" w:eastAsia="Times New Roman" w:hAnsiTheme="majorBidi" w:cstheme="majorBidi"/>
          <w:color w:val="000000" w:themeColor="text1"/>
          <w:sz w:val="24"/>
          <w:szCs w:val="24"/>
        </w:rPr>
        <w:t>3- Academic achievement for mothers</w:t>
      </w:r>
      <w:r w:rsidRPr="008C65C5">
        <w:rPr>
          <w:rFonts w:asciiTheme="majorBidi" w:eastAsia="Times New Roman" w:hAnsiTheme="majorBidi" w:cstheme="majorBidi"/>
          <w:color w:val="000000" w:themeColor="text1"/>
          <w:sz w:val="24"/>
          <w:szCs w:val="24"/>
          <w:rtl/>
        </w:rPr>
        <w:t> .</w:t>
      </w:r>
    </w:p>
    <w:p w:rsidR="00F27453" w:rsidRPr="008C65C5" w:rsidRDefault="00F27453" w:rsidP="00F27453">
      <w:pPr>
        <w:pStyle w:val="ListParagraph"/>
        <w:numPr>
          <w:ilvl w:val="0"/>
          <w:numId w:val="10"/>
        </w:numPr>
        <w:spacing w:after="0" w:line="240" w:lineRule="auto"/>
        <w:jc w:val="lowKashida"/>
        <w:rPr>
          <w:rFonts w:asciiTheme="majorBidi" w:eastAsia="Times New Roman" w:hAnsiTheme="majorBidi" w:cstheme="majorBidi"/>
          <w:color w:val="000000" w:themeColor="text1"/>
          <w:sz w:val="24"/>
          <w:szCs w:val="24"/>
          <w:rtl/>
        </w:rPr>
      </w:pPr>
      <w:r w:rsidRPr="008C65C5">
        <w:rPr>
          <w:rFonts w:asciiTheme="majorBidi" w:eastAsia="Times New Roman" w:hAnsiTheme="majorBidi" w:cstheme="majorBidi"/>
          <w:color w:val="000000" w:themeColor="text1"/>
          <w:sz w:val="24"/>
          <w:szCs w:val="24"/>
        </w:rPr>
        <w:t>Degrees</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reading</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subject</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for</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previous</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academic</w:t>
      </w:r>
      <w:r w:rsidRPr="008C65C5">
        <w:rPr>
          <w:rFonts w:asciiTheme="majorBidi" w:eastAsia="Times New Roman" w:hAnsiTheme="majorBidi" w:cstheme="majorBidi"/>
          <w:color w:val="000000" w:themeColor="text1"/>
          <w:sz w:val="24"/>
          <w:szCs w:val="24"/>
          <w:rtl/>
        </w:rPr>
        <w:t> </w:t>
      </w:r>
      <w:proofErr w:type="gramStart"/>
      <w:r w:rsidRPr="008C65C5">
        <w:rPr>
          <w:rFonts w:asciiTheme="majorBidi" w:eastAsia="Times New Roman" w:hAnsiTheme="majorBidi" w:cstheme="majorBidi"/>
          <w:color w:val="000000" w:themeColor="text1"/>
          <w:sz w:val="24"/>
          <w:szCs w:val="24"/>
        </w:rPr>
        <w:t>year</w:t>
      </w:r>
      <w:r w:rsidRPr="008C65C5">
        <w:rPr>
          <w:rFonts w:asciiTheme="majorBidi" w:eastAsia="Times New Roman" w:hAnsiTheme="majorBidi" w:cstheme="majorBidi"/>
          <w:color w:val="000000" w:themeColor="text1"/>
          <w:sz w:val="24"/>
          <w:szCs w:val="24"/>
          <w:rtl/>
        </w:rPr>
        <w:t> . </w:t>
      </w:r>
      <w:proofErr w:type="gramEnd"/>
      <w:r w:rsidRPr="008C65C5">
        <w:rPr>
          <w:rFonts w:asciiTheme="majorBidi" w:eastAsia="Times New Roman" w:hAnsiTheme="majorBidi" w:cstheme="majorBidi"/>
          <w:color w:val="000000" w:themeColor="text1"/>
          <w:sz w:val="24"/>
          <w:szCs w:val="24"/>
        </w:rPr>
        <w:t>Has</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obtained a</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researcher</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on</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data</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variables</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mentioned</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above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records</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 xml:space="preserve">management of </w:t>
      </w:r>
      <w:proofErr w:type="spellStart"/>
      <w:r w:rsidRPr="008C65C5">
        <w:rPr>
          <w:rFonts w:asciiTheme="majorBidi" w:eastAsia="Times New Roman" w:hAnsiTheme="majorBidi" w:cstheme="majorBidi"/>
          <w:color w:val="000000" w:themeColor="text1"/>
          <w:sz w:val="24"/>
          <w:szCs w:val="24"/>
        </w:rPr>
        <w:t>theschool</w:t>
      </w:r>
      <w:proofErr w:type="spellEnd"/>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with 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help of</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administration</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and 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students</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themselves</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for</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through a</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form</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prepared</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for this</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purpose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and distributed</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among them</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and while coming to</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clarify</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the processes of</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parity</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statistical</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in</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variables</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between 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two groups of</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research</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experimental</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and control</w:t>
      </w:r>
      <w:r w:rsidRPr="008C65C5">
        <w:rPr>
          <w:rFonts w:asciiTheme="majorBidi" w:eastAsia="Times New Roman" w:hAnsiTheme="majorBidi" w:cstheme="majorBidi"/>
          <w:color w:val="000000" w:themeColor="text1"/>
          <w:sz w:val="24"/>
          <w:szCs w:val="24"/>
          <w:rtl/>
        </w:rPr>
        <w:t> :</w:t>
      </w:r>
    </w:p>
    <w:p w:rsidR="00F27453" w:rsidRPr="008C65C5" w:rsidRDefault="00F27453" w:rsidP="00F27453">
      <w:pPr>
        <w:pStyle w:val="ListParagraph"/>
        <w:numPr>
          <w:ilvl w:val="0"/>
          <w:numId w:val="11"/>
        </w:numPr>
        <w:spacing w:after="0" w:line="240" w:lineRule="auto"/>
        <w:jc w:val="lowKashida"/>
        <w:rPr>
          <w:rFonts w:asciiTheme="majorBidi" w:eastAsia="Times New Roman" w:hAnsiTheme="majorBidi" w:cstheme="majorBidi"/>
          <w:color w:val="000000" w:themeColor="text1"/>
          <w:sz w:val="24"/>
          <w:szCs w:val="24"/>
          <w:rtl/>
        </w:rPr>
      </w:pPr>
      <w:r w:rsidRPr="008C65C5">
        <w:rPr>
          <w:rFonts w:asciiTheme="majorBidi" w:eastAsia="Times New Roman" w:hAnsiTheme="majorBidi" w:cstheme="majorBidi"/>
          <w:b/>
          <w:bCs/>
          <w:color w:val="000000" w:themeColor="text1"/>
          <w:sz w:val="24"/>
          <w:szCs w:val="24"/>
        </w:rPr>
        <w:t>The chronological age calculated by months</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The researcher performed a statistical equivalence in the chronological age of the female students, calculated by the month, and by adopting the T-test</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Test</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For two independent samples to find out 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differences between 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averages of 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two groups, has obtained a</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researcher at 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chronological age of 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students from 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school management and relying on 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school card, and 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students themselves (Annex 2) shows that when calculating 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average chronological age of 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students two sets of</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research, the average ages of 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experimental group</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45.129)</w:t>
      </w:r>
      <w:r w:rsidRPr="008C65C5">
        <w:rPr>
          <w:rFonts w:asciiTheme="majorBidi" w:eastAsia="Times New Roman" w:hAnsiTheme="majorBidi" w:cstheme="majorBidi"/>
          <w:color w:val="000000" w:themeColor="text1"/>
          <w:sz w:val="24"/>
          <w:szCs w:val="24"/>
          <w:rtl/>
        </w:rPr>
        <w:t> ), </w:t>
      </w:r>
      <w:r w:rsidRPr="008C65C5">
        <w:rPr>
          <w:rFonts w:asciiTheme="majorBidi" w:eastAsia="Times New Roman" w:hAnsiTheme="majorBidi" w:cstheme="majorBidi"/>
          <w:color w:val="000000" w:themeColor="text1"/>
          <w:sz w:val="24"/>
          <w:szCs w:val="24"/>
        </w:rPr>
        <w:t>and the mean age of the control group</w:t>
      </w:r>
      <w:r w:rsidRPr="008C65C5">
        <w:rPr>
          <w:rFonts w:asciiTheme="majorBidi" w:eastAsia="Times New Roman" w:hAnsiTheme="majorBidi" w:cstheme="majorBidi"/>
          <w:color w:val="000000" w:themeColor="text1"/>
          <w:sz w:val="24"/>
          <w:szCs w:val="24"/>
          <w:rtl/>
        </w:rPr>
        <w:t xml:space="preserve"> )</w:t>
      </w:r>
      <w:r w:rsidRPr="008C65C5">
        <w:rPr>
          <w:rFonts w:asciiTheme="majorBidi" w:eastAsia="Times New Roman" w:hAnsiTheme="majorBidi" w:cstheme="majorBidi"/>
          <w:color w:val="000000" w:themeColor="text1"/>
          <w:sz w:val="24"/>
          <w:szCs w:val="24"/>
        </w:rPr>
        <w:t>131.55</w:t>
      </w:r>
      <w:r w:rsidRPr="008C65C5">
        <w:rPr>
          <w:rFonts w:asciiTheme="majorBidi" w:eastAsia="Times New Roman" w:hAnsiTheme="majorBidi" w:cstheme="majorBidi"/>
          <w:color w:val="000000" w:themeColor="text1"/>
          <w:sz w:val="24"/>
          <w:szCs w:val="24"/>
          <w:rtl/>
        </w:rPr>
        <w:t xml:space="preserve">)( </w:t>
      </w:r>
      <w:r w:rsidRPr="008C65C5">
        <w:rPr>
          <w:rFonts w:asciiTheme="majorBidi" w:eastAsia="Times New Roman" w:hAnsiTheme="majorBidi" w:cstheme="majorBidi"/>
          <w:color w:val="000000" w:themeColor="text1"/>
          <w:sz w:val="24"/>
          <w:szCs w:val="24"/>
        </w:rPr>
        <w:t>and table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4Explains this</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Table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No</w:t>
      </w:r>
      <w:r w:rsidRPr="008C65C5">
        <w:rPr>
          <w:rFonts w:asciiTheme="majorBidi" w:eastAsia="Times New Roman" w:hAnsiTheme="majorBidi" w:cstheme="majorBidi"/>
          <w:color w:val="000000" w:themeColor="text1"/>
          <w:sz w:val="24"/>
          <w:szCs w:val="24"/>
          <w:rtl/>
        </w:rPr>
        <w:t>.</w:t>
      </w:r>
      <w:r w:rsidRPr="008C65C5">
        <w:rPr>
          <w:rFonts w:asciiTheme="majorBidi" w:eastAsia="Times New Roman" w:hAnsiTheme="majorBidi" w:cstheme="majorBidi"/>
          <w:color w:val="000000" w:themeColor="text1"/>
          <w:sz w:val="24"/>
          <w:szCs w:val="24"/>
        </w:rPr>
        <w:t xml:space="preserve"> </w:t>
      </w:r>
    </w:p>
    <w:p w:rsidR="00F27453" w:rsidRPr="008C65C5" w:rsidRDefault="00F27453" w:rsidP="00F27453">
      <w:pPr>
        <w:pStyle w:val="ListParagraph"/>
        <w:spacing w:after="0" w:line="240" w:lineRule="auto"/>
        <w:ind w:left="750"/>
        <w:jc w:val="lowKashida"/>
        <w:rPr>
          <w:rFonts w:asciiTheme="majorBidi" w:eastAsia="Times New Roman" w:hAnsiTheme="majorBidi" w:cstheme="majorBidi"/>
          <w:color w:val="000000" w:themeColor="text1"/>
          <w:sz w:val="24"/>
          <w:szCs w:val="24"/>
          <w:rtl/>
        </w:rPr>
      </w:pPr>
      <w:r w:rsidRPr="008C65C5">
        <w:rPr>
          <w:rFonts w:asciiTheme="majorBidi" w:eastAsia="Times New Roman" w:hAnsiTheme="majorBidi" w:cstheme="majorBidi"/>
          <w:color w:val="000000" w:themeColor="text1"/>
          <w:sz w:val="24"/>
          <w:szCs w:val="24"/>
        </w:rPr>
        <w:t xml:space="preserve"> 4</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T</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value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t-</w:t>
      </w:r>
      <w:proofErr w:type="spellStart"/>
      <w:r w:rsidRPr="008C65C5">
        <w:rPr>
          <w:rFonts w:asciiTheme="majorBidi" w:eastAsia="Times New Roman" w:hAnsiTheme="majorBidi" w:cstheme="majorBidi"/>
          <w:color w:val="000000" w:themeColor="text1"/>
          <w:sz w:val="24"/>
          <w:szCs w:val="24"/>
        </w:rPr>
        <w:t>tesFor</w:t>
      </w:r>
      <w:proofErr w:type="spellEnd"/>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experimental</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age of</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students of 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two groups</w:t>
      </w:r>
    </w:p>
    <w:tbl>
      <w:tblPr>
        <w:bidiVisual/>
        <w:tblW w:w="9022"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09"/>
        <w:gridCol w:w="1283"/>
        <w:gridCol w:w="876"/>
        <w:gridCol w:w="1110"/>
        <w:gridCol w:w="1016"/>
        <w:gridCol w:w="1243"/>
        <w:gridCol w:w="963"/>
        <w:gridCol w:w="1416"/>
      </w:tblGrid>
      <w:tr w:rsidR="00F27453" w:rsidRPr="008C65C5" w:rsidTr="00F27453">
        <w:trPr>
          <w:trHeight w:val="891"/>
        </w:trPr>
        <w:tc>
          <w:tcPr>
            <w:tcW w:w="1134" w:type="dxa"/>
            <w:vMerge w:val="restart"/>
            <w:shd w:val="clear" w:color="auto" w:fill="D0D0D0"/>
            <w:tcMar>
              <w:top w:w="0" w:type="dxa"/>
              <w:left w:w="108" w:type="dxa"/>
              <w:bottom w:w="0" w:type="dxa"/>
              <w:right w:w="108" w:type="dxa"/>
            </w:tcMar>
            <w:vAlign w:val="center"/>
            <w:hideMark/>
          </w:tcPr>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tl/>
              </w:rPr>
            </w:pPr>
            <w:r w:rsidRPr="008C65C5">
              <w:rPr>
                <w:rFonts w:asciiTheme="majorBidi" w:eastAsia="Times New Roman" w:hAnsiTheme="majorBidi" w:cstheme="majorBidi"/>
                <w:color w:val="000000" w:themeColor="text1"/>
                <w:sz w:val="24"/>
                <w:szCs w:val="24"/>
                <w:rtl/>
              </w:rPr>
              <w:t> </w:t>
            </w:r>
          </w:p>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the group</w:t>
            </w:r>
          </w:p>
        </w:tc>
        <w:tc>
          <w:tcPr>
            <w:tcW w:w="706" w:type="dxa"/>
            <w:vMerge w:val="restart"/>
            <w:shd w:val="clear" w:color="auto" w:fill="D0D0D0"/>
            <w:tcMar>
              <w:top w:w="0" w:type="dxa"/>
              <w:left w:w="108" w:type="dxa"/>
              <w:bottom w:w="0" w:type="dxa"/>
              <w:right w:w="108" w:type="dxa"/>
            </w:tcMar>
            <w:vAlign w:val="center"/>
            <w:hideMark/>
          </w:tcPr>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Number of individuals in the sample</w:t>
            </w:r>
          </w:p>
        </w:tc>
        <w:tc>
          <w:tcPr>
            <w:tcW w:w="1283" w:type="dxa"/>
            <w:vMerge w:val="restart"/>
            <w:shd w:val="clear" w:color="auto" w:fill="D0D0D0"/>
            <w:tcMar>
              <w:top w:w="0" w:type="dxa"/>
              <w:left w:w="108" w:type="dxa"/>
              <w:bottom w:w="0" w:type="dxa"/>
              <w:right w:w="108" w:type="dxa"/>
            </w:tcMar>
            <w:vAlign w:val="center"/>
            <w:hideMark/>
          </w:tcPr>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SMA</w:t>
            </w:r>
          </w:p>
        </w:tc>
        <w:tc>
          <w:tcPr>
            <w:tcW w:w="1417" w:type="dxa"/>
            <w:vMerge w:val="restart"/>
            <w:shd w:val="clear" w:color="auto" w:fill="D0D0D0"/>
            <w:tcMar>
              <w:top w:w="0" w:type="dxa"/>
              <w:left w:w="108" w:type="dxa"/>
              <w:bottom w:w="0" w:type="dxa"/>
              <w:right w:w="108" w:type="dxa"/>
            </w:tcMar>
            <w:vAlign w:val="center"/>
            <w:hideMark/>
          </w:tcPr>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standard deviation</w:t>
            </w:r>
          </w:p>
        </w:tc>
        <w:tc>
          <w:tcPr>
            <w:tcW w:w="850" w:type="dxa"/>
            <w:vMerge w:val="restart"/>
            <w:shd w:val="clear" w:color="auto" w:fill="D0D0D0"/>
            <w:tcMar>
              <w:top w:w="0" w:type="dxa"/>
              <w:left w:w="108" w:type="dxa"/>
              <w:bottom w:w="0" w:type="dxa"/>
              <w:right w:w="108" w:type="dxa"/>
            </w:tcMar>
            <w:vAlign w:val="center"/>
            <w:hideMark/>
          </w:tcPr>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Degree of freedom</w:t>
            </w:r>
          </w:p>
        </w:tc>
        <w:tc>
          <w:tcPr>
            <w:tcW w:w="2213" w:type="dxa"/>
            <w:gridSpan w:val="2"/>
            <w:shd w:val="clear" w:color="auto" w:fill="D0D0D0"/>
            <w:tcMar>
              <w:top w:w="0" w:type="dxa"/>
              <w:left w:w="108" w:type="dxa"/>
              <w:bottom w:w="0" w:type="dxa"/>
              <w:right w:w="108" w:type="dxa"/>
            </w:tcMar>
            <w:vAlign w:val="center"/>
            <w:hideMark/>
          </w:tcPr>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T value</w:t>
            </w:r>
          </w:p>
        </w:tc>
        <w:tc>
          <w:tcPr>
            <w:tcW w:w="1419" w:type="dxa"/>
            <w:vMerge w:val="restart"/>
            <w:shd w:val="clear" w:color="auto" w:fill="D0D0D0"/>
            <w:tcMar>
              <w:top w:w="0" w:type="dxa"/>
              <w:left w:w="108" w:type="dxa"/>
              <w:bottom w:w="0" w:type="dxa"/>
              <w:right w:w="108" w:type="dxa"/>
            </w:tcMar>
            <w:vAlign w:val="center"/>
            <w:hideMark/>
          </w:tcPr>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tl/>
              </w:rPr>
            </w:pPr>
            <w:r w:rsidRPr="008C65C5">
              <w:rPr>
                <w:rFonts w:asciiTheme="majorBidi" w:eastAsia="Times New Roman" w:hAnsiTheme="majorBidi" w:cstheme="majorBidi"/>
                <w:color w:val="000000" w:themeColor="text1"/>
                <w:sz w:val="24"/>
                <w:szCs w:val="24"/>
              </w:rPr>
              <w:t>Significance level</w:t>
            </w:r>
          </w:p>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lang w:bidi="ar-IQ"/>
              </w:rPr>
            </w:pPr>
            <w:r w:rsidRPr="008C65C5">
              <w:rPr>
                <w:rFonts w:asciiTheme="majorBidi" w:eastAsia="Times New Roman" w:hAnsiTheme="majorBidi" w:cstheme="majorBidi"/>
                <w:color w:val="000000" w:themeColor="text1"/>
                <w:sz w:val="24"/>
                <w:szCs w:val="24"/>
                <w:lang w:bidi="ar-IQ"/>
              </w:rPr>
              <w:t>0.05</w:t>
            </w:r>
          </w:p>
        </w:tc>
      </w:tr>
      <w:tr w:rsidR="00F27453" w:rsidRPr="008C65C5" w:rsidTr="00F27453">
        <w:trPr>
          <w:trHeight w:val="249"/>
        </w:trPr>
        <w:tc>
          <w:tcPr>
            <w:tcW w:w="0" w:type="auto"/>
            <w:vMerge/>
            <w:vAlign w:val="center"/>
            <w:hideMark/>
          </w:tcPr>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Pr>
            </w:pPr>
          </w:p>
        </w:tc>
        <w:tc>
          <w:tcPr>
            <w:tcW w:w="0" w:type="auto"/>
            <w:vMerge/>
            <w:vAlign w:val="center"/>
            <w:hideMark/>
          </w:tcPr>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Pr>
            </w:pPr>
          </w:p>
        </w:tc>
        <w:tc>
          <w:tcPr>
            <w:tcW w:w="0" w:type="auto"/>
            <w:vMerge/>
            <w:vAlign w:val="center"/>
            <w:hideMark/>
          </w:tcPr>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Pr>
            </w:pPr>
          </w:p>
        </w:tc>
        <w:tc>
          <w:tcPr>
            <w:tcW w:w="0" w:type="auto"/>
            <w:vMerge/>
            <w:vAlign w:val="center"/>
            <w:hideMark/>
          </w:tcPr>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Pr>
            </w:pPr>
          </w:p>
        </w:tc>
        <w:tc>
          <w:tcPr>
            <w:tcW w:w="0" w:type="auto"/>
            <w:vMerge/>
            <w:vAlign w:val="center"/>
            <w:hideMark/>
          </w:tcPr>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Pr>
            </w:pPr>
          </w:p>
        </w:tc>
        <w:tc>
          <w:tcPr>
            <w:tcW w:w="1221" w:type="dxa"/>
            <w:shd w:val="clear" w:color="auto" w:fill="D0D0D0"/>
            <w:tcMar>
              <w:top w:w="0" w:type="dxa"/>
              <w:left w:w="108" w:type="dxa"/>
              <w:bottom w:w="0" w:type="dxa"/>
              <w:right w:w="108" w:type="dxa"/>
            </w:tcMar>
            <w:vAlign w:val="center"/>
            <w:hideMark/>
          </w:tcPr>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Calculated</w:t>
            </w:r>
          </w:p>
        </w:tc>
        <w:tc>
          <w:tcPr>
            <w:tcW w:w="992" w:type="dxa"/>
            <w:shd w:val="clear" w:color="auto" w:fill="D0D0D0"/>
            <w:tcMar>
              <w:top w:w="0" w:type="dxa"/>
              <w:left w:w="108" w:type="dxa"/>
              <w:bottom w:w="0" w:type="dxa"/>
              <w:right w:w="108" w:type="dxa"/>
            </w:tcMar>
            <w:vAlign w:val="center"/>
            <w:hideMark/>
          </w:tcPr>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Tabular</w:t>
            </w:r>
          </w:p>
        </w:tc>
        <w:tc>
          <w:tcPr>
            <w:tcW w:w="0" w:type="auto"/>
            <w:vMerge/>
            <w:vAlign w:val="center"/>
            <w:hideMark/>
          </w:tcPr>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Pr>
            </w:pPr>
          </w:p>
        </w:tc>
      </w:tr>
      <w:tr w:rsidR="00F27453" w:rsidRPr="008C65C5" w:rsidTr="00F27453">
        <w:trPr>
          <w:trHeight w:val="299"/>
        </w:trPr>
        <w:tc>
          <w:tcPr>
            <w:tcW w:w="1134" w:type="dxa"/>
            <w:tcMar>
              <w:top w:w="0" w:type="dxa"/>
              <w:left w:w="108" w:type="dxa"/>
              <w:bottom w:w="0" w:type="dxa"/>
              <w:right w:w="108" w:type="dxa"/>
            </w:tcMar>
            <w:vAlign w:val="center"/>
            <w:hideMark/>
          </w:tcPr>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Experimental</w:t>
            </w:r>
          </w:p>
        </w:tc>
        <w:tc>
          <w:tcPr>
            <w:tcW w:w="706" w:type="dxa"/>
            <w:tcMar>
              <w:top w:w="0" w:type="dxa"/>
              <w:left w:w="108" w:type="dxa"/>
              <w:bottom w:w="0" w:type="dxa"/>
              <w:right w:w="108" w:type="dxa"/>
            </w:tcMar>
            <w:vAlign w:val="center"/>
            <w:hideMark/>
          </w:tcPr>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20</w:t>
            </w:r>
          </w:p>
        </w:tc>
        <w:tc>
          <w:tcPr>
            <w:tcW w:w="1283" w:type="dxa"/>
            <w:tcMar>
              <w:top w:w="0" w:type="dxa"/>
              <w:left w:w="108" w:type="dxa"/>
              <w:bottom w:w="0" w:type="dxa"/>
              <w:right w:w="108" w:type="dxa"/>
            </w:tcMar>
            <w:vAlign w:val="center"/>
            <w:hideMark/>
          </w:tcPr>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lang w:bidi="ar-IQ"/>
              </w:rPr>
            </w:pPr>
            <w:r w:rsidRPr="008C65C5">
              <w:rPr>
                <w:rFonts w:asciiTheme="majorBidi" w:eastAsia="Times New Roman" w:hAnsiTheme="majorBidi" w:cstheme="majorBidi"/>
                <w:color w:val="000000" w:themeColor="text1"/>
                <w:sz w:val="24"/>
                <w:szCs w:val="24"/>
                <w:lang w:bidi="ar-IQ"/>
              </w:rPr>
              <w:t>45.129</w:t>
            </w:r>
          </w:p>
        </w:tc>
        <w:tc>
          <w:tcPr>
            <w:tcW w:w="1417" w:type="dxa"/>
            <w:tcMar>
              <w:top w:w="0" w:type="dxa"/>
              <w:left w:w="108" w:type="dxa"/>
              <w:bottom w:w="0" w:type="dxa"/>
              <w:right w:w="108" w:type="dxa"/>
            </w:tcMar>
            <w:vAlign w:val="center"/>
          </w:tcPr>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5.64</w:t>
            </w:r>
          </w:p>
        </w:tc>
        <w:tc>
          <w:tcPr>
            <w:tcW w:w="850" w:type="dxa"/>
            <w:vMerge w:val="restart"/>
            <w:tcMar>
              <w:top w:w="0" w:type="dxa"/>
              <w:left w:w="108" w:type="dxa"/>
              <w:bottom w:w="0" w:type="dxa"/>
              <w:right w:w="108" w:type="dxa"/>
            </w:tcMar>
            <w:vAlign w:val="center"/>
            <w:hideMark/>
          </w:tcPr>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38</w:t>
            </w:r>
          </w:p>
        </w:tc>
        <w:tc>
          <w:tcPr>
            <w:tcW w:w="1221" w:type="dxa"/>
            <w:vMerge w:val="restart"/>
            <w:tcMar>
              <w:top w:w="0" w:type="dxa"/>
              <w:left w:w="108" w:type="dxa"/>
              <w:bottom w:w="0" w:type="dxa"/>
              <w:right w:w="108" w:type="dxa"/>
            </w:tcMar>
            <w:vAlign w:val="center"/>
          </w:tcPr>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lang w:bidi="ar-IQ"/>
              </w:rPr>
            </w:pPr>
            <w:r w:rsidRPr="008C65C5">
              <w:rPr>
                <w:rFonts w:asciiTheme="majorBidi" w:eastAsia="Times New Roman" w:hAnsiTheme="majorBidi" w:cstheme="majorBidi"/>
                <w:color w:val="000000" w:themeColor="text1"/>
                <w:sz w:val="24"/>
                <w:szCs w:val="24"/>
                <w:lang w:bidi="ar-IQ"/>
              </w:rPr>
              <w:t>-1.262</w:t>
            </w:r>
          </w:p>
        </w:tc>
        <w:tc>
          <w:tcPr>
            <w:tcW w:w="992" w:type="dxa"/>
            <w:vMerge w:val="restart"/>
            <w:tcMar>
              <w:top w:w="0" w:type="dxa"/>
              <w:left w:w="108" w:type="dxa"/>
              <w:bottom w:w="0" w:type="dxa"/>
              <w:right w:w="108" w:type="dxa"/>
            </w:tcMar>
            <w:vAlign w:val="center"/>
            <w:hideMark/>
          </w:tcPr>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2.21</w:t>
            </w:r>
          </w:p>
        </w:tc>
        <w:tc>
          <w:tcPr>
            <w:tcW w:w="1419" w:type="dxa"/>
            <w:vMerge w:val="restart"/>
            <w:tcMar>
              <w:top w:w="0" w:type="dxa"/>
              <w:left w:w="108" w:type="dxa"/>
              <w:bottom w:w="0" w:type="dxa"/>
              <w:right w:w="108" w:type="dxa"/>
            </w:tcMar>
            <w:vAlign w:val="center"/>
            <w:hideMark/>
          </w:tcPr>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Not statistically significant</w:t>
            </w:r>
          </w:p>
        </w:tc>
      </w:tr>
      <w:tr w:rsidR="00F27453" w:rsidRPr="008C65C5" w:rsidTr="00F27453">
        <w:trPr>
          <w:trHeight w:val="307"/>
        </w:trPr>
        <w:tc>
          <w:tcPr>
            <w:tcW w:w="1134" w:type="dxa"/>
            <w:tcMar>
              <w:top w:w="0" w:type="dxa"/>
              <w:left w:w="108" w:type="dxa"/>
              <w:bottom w:w="0" w:type="dxa"/>
              <w:right w:w="108" w:type="dxa"/>
            </w:tcMar>
            <w:vAlign w:val="center"/>
            <w:hideMark/>
          </w:tcPr>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Control</w:t>
            </w:r>
          </w:p>
        </w:tc>
        <w:tc>
          <w:tcPr>
            <w:tcW w:w="706" w:type="dxa"/>
            <w:tcMar>
              <w:top w:w="0" w:type="dxa"/>
              <w:left w:w="108" w:type="dxa"/>
              <w:bottom w:w="0" w:type="dxa"/>
              <w:right w:w="108" w:type="dxa"/>
            </w:tcMar>
            <w:vAlign w:val="center"/>
            <w:hideMark/>
          </w:tcPr>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20</w:t>
            </w:r>
          </w:p>
        </w:tc>
        <w:tc>
          <w:tcPr>
            <w:tcW w:w="1283" w:type="dxa"/>
            <w:tcMar>
              <w:top w:w="0" w:type="dxa"/>
              <w:left w:w="108" w:type="dxa"/>
              <w:bottom w:w="0" w:type="dxa"/>
              <w:right w:w="108" w:type="dxa"/>
            </w:tcMar>
            <w:vAlign w:val="center"/>
            <w:hideMark/>
          </w:tcPr>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131.55</w:t>
            </w:r>
          </w:p>
        </w:tc>
        <w:tc>
          <w:tcPr>
            <w:tcW w:w="1417" w:type="dxa"/>
            <w:tcMar>
              <w:top w:w="0" w:type="dxa"/>
              <w:left w:w="108" w:type="dxa"/>
              <w:bottom w:w="0" w:type="dxa"/>
              <w:right w:w="108" w:type="dxa"/>
            </w:tcMar>
            <w:vAlign w:val="center"/>
            <w:hideMark/>
          </w:tcPr>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4.85</w:t>
            </w:r>
          </w:p>
        </w:tc>
        <w:tc>
          <w:tcPr>
            <w:tcW w:w="0" w:type="auto"/>
            <w:vMerge/>
            <w:vAlign w:val="center"/>
            <w:hideMark/>
          </w:tcPr>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Pr>
            </w:pPr>
          </w:p>
        </w:tc>
        <w:tc>
          <w:tcPr>
            <w:tcW w:w="0" w:type="auto"/>
            <w:vMerge/>
            <w:vAlign w:val="center"/>
            <w:hideMark/>
          </w:tcPr>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Pr>
            </w:pPr>
          </w:p>
        </w:tc>
        <w:tc>
          <w:tcPr>
            <w:tcW w:w="0" w:type="auto"/>
            <w:vMerge/>
            <w:vAlign w:val="center"/>
            <w:hideMark/>
          </w:tcPr>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Pr>
            </w:pPr>
          </w:p>
        </w:tc>
        <w:tc>
          <w:tcPr>
            <w:tcW w:w="0" w:type="auto"/>
            <w:vMerge/>
            <w:vAlign w:val="center"/>
            <w:hideMark/>
          </w:tcPr>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Pr>
            </w:pPr>
          </w:p>
        </w:tc>
      </w:tr>
    </w:tbl>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tl/>
        </w:rPr>
      </w:pPr>
      <w:r w:rsidRPr="008C65C5">
        <w:rPr>
          <w:rFonts w:asciiTheme="majorBidi" w:eastAsia="Times New Roman" w:hAnsiTheme="majorBidi" w:cstheme="majorBidi"/>
          <w:color w:val="000000" w:themeColor="text1"/>
          <w:sz w:val="24"/>
          <w:szCs w:val="24"/>
        </w:rPr>
        <w:t>And</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including</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that</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of</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the value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of</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the T</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of</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the sensor</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and</w:t>
      </w:r>
      <w:r w:rsidRPr="008C65C5">
        <w:rPr>
          <w:rFonts w:asciiTheme="majorBidi" w:eastAsia="Times New Roman" w:hAnsiTheme="majorBidi" w:cstheme="majorBidi"/>
          <w:color w:val="000000" w:themeColor="text1"/>
          <w:sz w:val="24"/>
          <w:szCs w:val="24"/>
          <w:rtl/>
        </w:rPr>
        <w:t> </w:t>
      </w:r>
      <w:proofErr w:type="spellStart"/>
      <w:r w:rsidRPr="008C65C5">
        <w:rPr>
          <w:rFonts w:asciiTheme="majorBidi" w:eastAsia="Times New Roman" w:hAnsiTheme="majorBidi" w:cstheme="majorBidi"/>
          <w:color w:val="000000" w:themeColor="text1"/>
          <w:sz w:val="24"/>
          <w:szCs w:val="24"/>
        </w:rPr>
        <w:t>pric</w:t>
      </w:r>
      <w:proofErr w:type="spellEnd"/>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reached</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t (1,262</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less m</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n</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of</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the value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of</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the T</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of</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committees</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de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les</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of</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 xml:space="preserve">the </w:t>
      </w:r>
      <w:proofErr w:type="gramStart"/>
      <w:r w:rsidRPr="008C65C5">
        <w:rPr>
          <w:rFonts w:asciiTheme="majorBidi" w:eastAsia="Times New Roman" w:hAnsiTheme="majorBidi" w:cstheme="majorBidi"/>
          <w:color w:val="000000" w:themeColor="text1"/>
          <w:sz w:val="24"/>
          <w:szCs w:val="24"/>
        </w:rPr>
        <w:t>adult</w:t>
      </w:r>
      <w:r w:rsidRPr="008C65C5">
        <w:rPr>
          <w:rFonts w:asciiTheme="majorBidi" w:eastAsia="Times New Roman" w:hAnsiTheme="majorBidi" w:cstheme="majorBidi"/>
          <w:color w:val="000000" w:themeColor="text1"/>
          <w:sz w:val="24"/>
          <w:szCs w:val="24"/>
          <w:rtl/>
        </w:rPr>
        <w:t> )</w:t>
      </w:r>
      <w:proofErr w:type="gramEnd"/>
      <w:r w:rsidRPr="008C65C5">
        <w:rPr>
          <w:rFonts w:asciiTheme="majorBidi" w:eastAsia="Times New Roman" w:hAnsiTheme="majorBidi" w:cstheme="majorBidi"/>
          <w:color w:val="000000" w:themeColor="text1"/>
          <w:sz w:val="24"/>
          <w:szCs w:val="24"/>
          <w:rtl/>
        </w:rPr>
        <w:t xml:space="preserve"> </w:t>
      </w:r>
      <w:r w:rsidRPr="008C65C5">
        <w:rPr>
          <w:rFonts w:asciiTheme="majorBidi" w:eastAsia="Times New Roman" w:hAnsiTheme="majorBidi" w:cstheme="majorBidi"/>
          <w:color w:val="000000" w:themeColor="text1"/>
          <w:sz w:val="24"/>
          <w:szCs w:val="24"/>
        </w:rPr>
        <w:t>2.21</w:t>
      </w:r>
      <w:r w:rsidRPr="008C65C5">
        <w:rPr>
          <w:rFonts w:asciiTheme="majorBidi" w:eastAsia="Times New Roman" w:hAnsiTheme="majorBidi" w:cstheme="majorBidi"/>
          <w:color w:val="000000" w:themeColor="text1"/>
          <w:sz w:val="24"/>
          <w:szCs w:val="24"/>
          <w:rtl/>
        </w:rPr>
        <w:t>(</w:t>
      </w:r>
      <w:r w:rsidRPr="008C65C5">
        <w:rPr>
          <w:rFonts w:asciiTheme="majorBidi" w:eastAsia="Times New Roman" w:hAnsiTheme="majorBidi" w:cstheme="majorBidi"/>
          <w:color w:val="000000" w:themeColor="text1"/>
          <w:sz w:val="24"/>
          <w:szCs w:val="24"/>
        </w:rPr>
        <w:t xml:space="preserve"> for</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d</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der</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JH</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h</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t</w:t>
      </w:r>
      <w:r w:rsidRPr="008C65C5">
        <w:rPr>
          <w:rFonts w:asciiTheme="majorBidi" w:eastAsia="Times New Roman" w:hAnsiTheme="majorBidi" w:cstheme="majorBidi"/>
          <w:color w:val="000000" w:themeColor="text1"/>
          <w:sz w:val="24"/>
          <w:szCs w:val="24"/>
          <w:rtl/>
        </w:rPr>
        <w:t> </w:t>
      </w:r>
      <w:proofErr w:type="spellStart"/>
      <w:r w:rsidRPr="008C65C5">
        <w:rPr>
          <w:rFonts w:asciiTheme="majorBidi" w:eastAsia="Times New Roman" w:hAnsiTheme="majorBidi" w:cstheme="majorBidi"/>
          <w:color w:val="000000" w:themeColor="text1"/>
          <w:sz w:val="24"/>
          <w:szCs w:val="24"/>
        </w:rPr>
        <w:t>Yeh</w:t>
      </w:r>
      <w:proofErr w:type="spellEnd"/>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38)</w:t>
      </w:r>
      <w:r w:rsidRPr="008C65C5">
        <w:rPr>
          <w:rFonts w:asciiTheme="majorBidi" w:eastAsia="Times New Roman" w:hAnsiTheme="majorBidi" w:cstheme="majorBidi"/>
          <w:color w:val="000000" w:themeColor="text1"/>
          <w:sz w:val="24"/>
          <w:szCs w:val="24"/>
          <w:rtl/>
        </w:rPr>
        <w:t> </w:t>
      </w:r>
      <w:proofErr w:type="spellStart"/>
      <w:r w:rsidRPr="008C65C5">
        <w:rPr>
          <w:rFonts w:asciiTheme="majorBidi" w:eastAsia="Times New Roman" w:hAnsiTheme="majorBidi" w:cstheme="majorBidi"/>
          <w:color w:val="000000" w:themeColor="text1"/>
          <w:sz w:val="24"/>
          <w:szCs w:val="24"/>
        </w:rPr>
        <w:t>andtouched</w:t>
      </w:r>
      <w:proofErr w:type="spellEnd"/>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Wei</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d</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to 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machine</w:t>
      </w:r>
      <w:r w:rsidRPr="008C65C5">
        <w:rPr>
          <w:rFonts w:asciiTheme="majorBidi" w:eastAsia="Times New Roman" w:hAnsiTheme="majorBidi" w:cstheme="majorBidi"/>
          <w:color w:val="000000" w:themeColor="text1"/>
          <w:sz w:val="24"/>
          <w:szCs w:val="24"/>
          <w:rtl/>
        </w:rPr>
        <w:t> (0,05) </w:t>
      </w:r>
      <w:r w:rsidRPr="008C65C5">
        <w:rPr>
          <w:rFonts w:asciiTheme="majorBidi" w:eastAsia="Times New Roman" w:hAnsiTheme="majorBidi" w:cstheme="majorBidi"/>
          <w:color w:val="000000" w:themeColor="text1"/>
          <w:sz w:val="24"/>
          <w:szCs w:val="24"/>
        </w:rPr>
        <w:t>Fa</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n</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y</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for</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k</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means</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Ghia</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b</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and</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c and</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d</w:t>
      </w:r>
      <w:r w:rsidRPr="008C65C5">
        <w:rPr>
          <w:rFonts w:asciiTheme="majorBidi" w:eastAsia="Times New Roman" w:hAnsiTheme="majorBidi" w:cstheme="majorBidi"/>
          <w:color w:val="000000" w:themeColor="text1"/>
          <w:sz w:val="24"/>
          <w:szCs w:val="24"/>
          <w:rtl/>
        </w:rPr>
        <w:t> </w:t>
      </w:r>
      <w:proofErr w:type="spellStart"/>
      <w:r w:rsidRPr="008C65C5">
        <w:rPr>
          <w:rFonts w:asciiTheme="majorBidi" w:eastAsia="Times New Roman" w:hAnsiTheme="majorBidi" w:cstheme="majorBidi"/>
          <w:color w:val="000000" w:themeColor="text1"/>
          <w:sz w:val="24"/>
          <w:szCs w:val="24"/>
        </w:rPr>
        <w:t>PNo</w:t>
      </w:r>
      <w:proofErr w:type="spellEnd"/>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P</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n</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of</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the mg</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and</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BTS</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n</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for</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understanding</w:t>
      </w:r>
      <w:r w:rsidRPr="008C65C5">
        <w:rPr>
          <w:rFonts w:asciiTheme="majorBidi" w:eastAsia="Times New Roman" w:hAnsiTheme="majorBidi" w:cstheme="majorBidi"/>
          <w:color w:val="000000" w:themeColor="text1"/>
          <w:sz w:val="24"/>
          <w:szCs w:val="24"/>
          <w:rtl/>
        </w:rPr>
        <w:t> </w:t>
      </w:r>
      <w:proofErr w:type="spellStart"/>
      <w:r w:rsidRPr="008C65C5">
        <w:rPr>
          <w:rFonts w:asciiTheme="majorBidi" w:eastAsia="Times New Roman" w:hAnsiTheme="majorBidi" w:cstheme="majorBidi"/>
          <w:color w:val="000000" w:themeColor="text1"/>
          <w:sz w:val="24"/>
          <w:szCs w:val="24"/>
        </w:rPr>
        <w:t>Mtkavita</w:t>
      </w:r>
      <w:proofErr w:type="spellEnd"/>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n</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in</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ADDRESSES</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ta</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to</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g</w:t>
      </w:r>
      <w:r w:rsidRPr="008C65C5">
        <w:rPr>
          <w:rFonts w:asciiTheme="majorBidi" w:eastAsia="Times New Roman" w:hAnsiTheme="majorBidi" w:cstheme="majorBidi"/>
          <w:color w:val="000000" w:themeColor="text1"/>
          <w:sz w:val="24"/>
          <w:szCs w:val="24"/>
          <w:rtl/>
        </w:rPr>
        <w:t> </w:t>
      </w:r>
      <w:proofErr w:type="gramStart"/>
      <w:r w:rsidRPr="008C65C5">
        <w:rPr>
          <w:rFonts w:asciiTheme="majorBidi" w:eastAsia="Times New Roman" w:hAnsiTheme="majorBidi" w:cstheme="majorBidi"/>
          <w:color w:val="000000" w:themeColor="text1"/>
          <w:sz w:val="24"/>
          <w:szCs w:val="24"/>
        </w:rPr>
        <w:t>me</w:t>
      </w:r>
      <w:r w:rsidRPr="008C65C5">
        <w:rPr>
          <w:rFonts w:asciiTheme="majorBidi" w:eastAsia="Times New Roman" w:hAnsiTheme="majorBidi" w:cstheme="majorBidi"/>
          <w:color w:val="000000" w:themeColor="text1"/>
          <w:sz w:val="24"/>
          <w:szCs w:val="24"/>
          <w:rtl/>
        </w:rPr>
        <w:t> . </w:t>
      </w:r>
      <w:proofErr w:type="gramEnd"/>
      <w:r w:rsidRPr="008C65C5">
        <w:rPr>
          <w:rFonts w:asciiTheme="majorBidi" w:eastAsia="Times New Roman" w:hAnsiTheme="majorBidi" w:cstheme="majorBidi"/>
          <w:b/>
          <w:bCs/>
          <w:color w:val="000000" w:themeColor="text1"/>
          <w:sz w:val="24"/>
          <w:szCs w:val="24"/>
        </w:rPr>
        <w:t>T</w:t>
      </w:r>
      <w:r w:rsidRPr="008C65C5">
        <w:rPr>
          <w:rFonts w:asciiTheme="majorBidi" w:eastAsia="Times New Roman" w:hAnsiTheme="majorBidi" w:cstheme="majorBidi"/>
          <w:b/>
          <w:bCs/>
          <w:color w:val="000000" w:themeColor="text1"/>
          <w:sz w:val="24"/>
          <w:szCs w:val="24"/>
          <w:rtl/>
        </w:rPr>
        <w:t> - </w:t>
      </w:r>
      <w:r w:rsidRPr="008C65C5">
        <w:rPr>
          <w:rFonts w:asciiTheme="majorBidi" w:eastAsia="Times New Roman" w:hAnsiTheme="majorBidi" w:cstheme="majorBidi"/>
          <w:b/>
          <w:bCs/>
          <w:color w:val="000000" w:themeColor="text1"/>
          <w:sz w:val="24"/>
          <w:szCs w:val="24"/>
        </w:rPr>
        <w:t>Collection</w:t>
      </w:r>
      <w:r w:rsidRPr="008C65C5">
        <w:rPr>
          <w:rFonts w:asciiTheme="majorBidi" w:eastAsia="Times New Roman" w:hAnsiTheme="majorBidi" w:cstheme="majorBidi"/>
          <w:b/>
          <w:bCs/>
          <w:color w:val="000000" w:themeColor="text1"/>
          <w:sz w:val="24"/>
          <w:szCs w:val="24"/>
          <w:rtl/>
        </w:rPr>
        <w:t> </w:t>
      </w:r>
      <w:r w:rsidRPr="008C65C5">
        <w:rPr>
          <w:rFonts w:asciiTheme="majorBidi" w:eastAsia="Times New Roman" w:hAnsiTheme="majorBidi" w:cstheme="majorBidi"/>
          <w:b/>
          <w:bCs/>
          <w:color w:val="000000" w:themeColor="text1"/>
          <w:sz w:val="24"/>
          <w:szCs w:val="24"/>
        </w:rPr>
        <w:t>school</w:t>
      </w:r>
      <w:r w:rsidRPr="008C65C5">
        <w:rPr>
          <w:rFonts w:asciiTheme="majorBidi" w:eastAsia="Times New Roman" w:hAnsiTheme="majorBidi" w:cstheme="majorBidi"/>
          <w:b/>
          <w:bCs/>
          <w:color w:val="000000" w:themeColor="text1"/>
          <w:sz w:val="24"/>
          <w:szCs w:val="24"/>
          <w:rtl/>
        </w:rPr>
        <w:t> </w:t>
      </w:r>
      <w:r w:rsidRPr="008C65C5">
        <w:rPr>
          <w:rFonts w:asciiTheme="majorBidi" w:eastAsia="Times New Roman" w:hAnsiTheme="majorBidi" w:cstheme="majorBidi"/>
          <w:b/>
          <w:bCs/>
          <w:color w:val="000000" w:themeColor="text1"/>
          <w:sz w:val="24"/>
          <w:szCs w:val="24"/>
        </w:rPr>
        <w:t xml:space="preserve">for </w:t>
      </w:r>
      <w:proofErr w:type="gramStart"/>
      <w:r w:rsidRPr="008C65C5">
        <w:rPr>
          <w:rFonts w:asciiTheme="majorBidi" w:eastAsia="Times New Roman" w:hAnsiTheme="majorBidi" w:cstheme="majorBidi"/>
          <w:b/>
          <w:bCs/>
          <w:color w:val="000000" w:themeColor="text1"/>
          <w:sz w:val="24"/>
          <w:szCs w:val="24"/>
        </w:rPr>
        <w:t>parents</w:t>
      </w:r>
      <w:r w:rsidRPr="008C65C5">
        <w:rPr>
          <w:rFonts w:asciiTheme="majorBidi" w:eastAsia="Times New Roman" w:hAnsiTheme="majorBidi" w:cstheme="majorBidi"/>
          <w:b/>
          <w:bCs/>
          <w:color w:val="000000" w:themeColor="text1"/>
          <w:sz w:val="24"/>
          <w:szCs w:val="24"/>
          <w:rtl/>
        </w:rPr>
        <w:t> :</w:t>
      </w:r>
      <w:proofErr w:type="gramEnd"/>
      <w:r w:rsidRPr="008C65C5">
        <w:rPr>
          <w:rFonts w:asciiTheme="majorBidi" w:eastAsia="Times New Roman" w:hAnsiTheme="majorBidi" w:cstheme="majorBidi"/>
          <w:b/>
          <w:bCs/>
          <w:color w:val="000000" w:themeColor="text1"/>
          <w:sz w:val="24"/>
          <w:szCs w:val="24"/>
          <w:rtl/>
        </w:rPr>
        <w:t xml:space="preserve"> </w:t>
      </w:r>
      <w:r w:rsidRPr="008C65C5">
        <w:rPr>
          <w:rFonts w:asciiTheme="majorBidi" w:eastAsia="Times New Roman" w:hAnsiTheme="majorBidi" w:cstheme="majorBidi"/>
          <w:b/>
          <w:bCs/>
          <w:color w:val="000000" w:themeColor="text1"/>
          <w:sz w:val="24"/>
          <w:szCs w:val="24"/>
        </w:rPr>
        <w:t>I</w:t>
      </w:r>
      <w:r w:rsidRPr="008C65C5">
        <w:rPr>
          <w:rFonts w:asciiTheme="majorBidi" w:eastAsia="Times New Roman" w:hAnsiTheme="majorBidi" w:cstheme="majorBidi"/>
          <w:b/>
          <w:bCs/>
          <w:color w:val="000000" w:themeColor="text1"/>
          <w:sz w:val="24"/>
          <w:szCs w:val="24"/>
          <w:rtl/>
        </w:rPr>
        <w:t> </w:t>
      </w:r>
      <w:r w:rsidRPr="008C65C5">
        <w:rPr>
          <w:rFonts w:asciiTheme="majorBidi" w:eastAsia="Times New Roman" w:hAnsiTheme="majorBidi" w:cstheme="majorBidi"/>
          <w:color w:val="000000" w:themeColor="text1"/>
          <w:sz w:val="24"/>
          <w:szCs w:val="24"/>
        </w:rPr>
        <w:t>got a</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researcher</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on 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data</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for 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collection of 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school</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for parents</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of</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exporters</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are</w:t>
      </w:r>
      <w:r w:rsidRPr="008C65C5">
        <w:rPr>
          <w:rFonts w:asciiTheme="majorBidi" w:eastAsia="Times New Roman" w:hAnsiTheme="majorBidi" w:cstheme="majorBidi"/>
          <w:color w:val="000000" w:themeColor="text1"/>
          <w:sz w:val="24"/>
          <w:szCs w:val="24"/>
          <w:rtl/>
        </w:rPr>
        <w:t> 1 </w:t>
      </w:r>
      <w:r w:rsidRPr="008C65C5">
        <w:rPr>
          <w:rFonts w:asciiTheme="majorBidi" w:eastAsia="Times New Roman" w:hAnsiTheme="majorBidi" w:cstheme="majorBidi"/>
          <w:color w:val="000000" w:themeColor="text1"/>
          <w:sz w:val="24"/>
          <w:szCs w:val="24"/>
        </w:rPr>
        <w:t>card</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school</w:t>
      </w:r>
      <w:r w:rsidRPr="008C65C5">
        <w:rPr>
          <w:rFonts w:asciiTheme="majorBidi" w:eastAsia="Times New Roman" w:hAnsiTheme="majorBidi" w:cstheme="majorBidi"/>
          <w:color w:val="000000" w:themeColor="text1"/>
          <w:sz w:val="24"/>
          <w:szCs w:val="24"/>
          <w:rtl/>
        </w:rPr>
        <w:t xml:space="preserve"> . 2- </w:t>
      </w:r>
      <w:r w:rsidRPr="008C65C5">
        <w:rPr>
          <w:rFonts w:asciiTheme="majorBidi" w:eastAsia="Times New Roman" w:hAnsiTheme="majorBidi" w:cstheme="majorBidi"/>
          <w:color w:val="000000" w:themeColor="text1"/>
          <w:sz w:val="24"/>
          <w:szCs w:val="24"/>
        </w:rPr>
        <w:t>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students themselves through a form distributed to them to verify the information in the card, as in</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Appendix</w:t>
      </w:r>
      <w:r w:rsidRPr="008C65C5">
        <w:rPr>
          <w:rFonts w:asciiTheme="majorBidi" w:eastAsia="Times New Roman" w:hAnsiTheme="majorBidi" w:cstheme="majorBidi"/>
          <w:color w:val="000000" w:themeColor="text1"/>
          <w:sz w:val="24"/>
          <w:szCs w:val="24"/>
          <w:rtl/>
        </w:rPr>
        <w:t> ). </w:t>
      </w:r>
      <w:r w:rsidRPr="008C65C5">
        <w:rPr>
          <w:rFonts w:asciiTheme="majorBidi" w:eastAsia="Times New Roman" w:hAnsiTheme="majorBidi" w:cstheme="majorBidi"/>
          <w:color w:val="000000" w:themeColor="text1"/>
          <w:sz w:val="24"/>
          <w:szCs w:val="24"/>
        </w:rPr>
        <w:t>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b/>
          <w:bCs/>
          <w:color w:val="000000" w:themeColor="text1"/>
          <w:sz w:val="24"/>
          <w:szCs w:val="24"/>
        </w:rPr>
        <w:t>researcher rewarded two sets of</w:t>
      </w:r>
      <w:r w:rsidRPr="008C65C5">
        <w:rPr>
          <w:rFonts w:asciiTheme="majorBidi" w:eastAsia="Times New Roman" w:hAnsiTheme="majorBidi" w:cstheme="majorBidi"/>
          <w:b/>
          <w:bCs/>
          <w:color w:val="000000" w:themeColor="text1"/>
          <w:sz w:val="24"/>
          <w:szCs w:val="24"/>
          <w:rtl/>
        </w:rPr>
        <w:t> </w:t>
      </w:r>
      <w:r w:rsidRPr="008C65C5">
        <w:rPr>
          <w:rFonts w:asciiTheme="majorBidi" w:eastAsia="Times New Roman" w:hAnsiTheme="majorBidi" w:cstheme="majorBidi"/>
          <w:b/>
          <w:bCs/>
          <w:color w:val="000000" w:themeColor="text1"/>
          <w:sz w:val="24"/>
          <w:szCs w:val="24"/>
        </w:rPr>
        <w:t>research in the</w:t>
      </w:r>
      <w:r w:rsidRPr="008C65C5">
        <w:rPr>
          <w:rFonts w:asciiTheme="majorBidi" w:eastAsia="Times New Roman" w:hAnsiTheme="majorBidi" w:cstheme="majorBidi"/>
          <w:b/>
          <w:bCs/>
          <w:color w:val="000000" w:themeColor="text1"/>
          <w:sz w:val="24"/>
          <w:szCs w:val="24"/>
          <w:rtl/>
        </w:rPr>
        <w:t> </w:t>
      </w:r>
      <w:r w:rsidRPr="008C65C5">
        <w:rPr>
          <w:rFonts w:asciiTheme="majorBidi" w:eastAsia="Times New Roman" w:hAnsiTheme="majorBidi" w:cstheme="majorBidi"/>
          <w:b/>
          <w:bCs/>
          <w:color w:val="000000" w:themeColor="text1"/>
          <w:sz w:val="24"/>
          <w:szCs w:val="24"/>
        </w:rPr>
        <w:t>statistical occurrences of</w:t>
      </w:r>
      <w:r w:rsidRPr="008C65C5">
        <w:rPr>
          <w:rFonts w:asciiTheme="majorBidi" w:eastAsia="Times New Roman" w:hAnsiTheme="majorBidi" w:cstheme="majorBidi"/>
          <w:b/>
          <w:bCs/>
          <w:color w:val="000000" w:themeColor="text1"/>
          <w:sz w:val="24"/>
          <w:szCs w:val="24"/>
          <w:rtl/>
        </w:rPr>
        <w:t> </w:t>
      </w:r>
      <w:r w:rsidRPr="008C65C5">
        <w:rPr>
          <w:rFonts w:asciiTheme="majorBidi" w:eastAsia="Times New Roman" w:hAnsiTheme="majorBidi" w:cstheme="majorBidi"/>
          <w:b/>
          <w:bCs/>
          <w:color w:val="000000" w:themeColor="text1"/>
          <w:sz w:val="24"/>
          <w:szCs w:val="24"/>
        </w:rPr>
        <w:t>academic achievement for parents, as data showed the</w:t>
      </w:r>
      <w:r w:rsidRPr="008C65C5">
        <w:rPr>
          <w:rFonts w:asciiTheme="majorBidi" w:eastAsia="Times New Roman" w:hAnsiTheme="majorBidi" w:cstheme="majorBidi"/>
          <w:b/>
          <w:bCs/>
          <w:color w:val="000000" w:themeColor="text1"/>
          <w:sz w:val="24"/>
          <w:szCs w:val="24"/>
          <w:rtl/>
        </w:rPr>
        <w:t> </w:t>
      </w:r>
      <w:r w:rsidRPr="008C65C5">
        <w:rPr>
          <w:rFonts w:asciiTheme="majorBidi" w:eastAsia="Times New Roman" w:hAnsiTheme="majorBidi" w:cstheme="majorBidi"/>
          <w:b/>
          <w:bCs/>
          <w:color w:val="000000" w:themeColor="text1"/>
          <w:sz w:val="24"/>
          <w:szCs w:val="24"/>
        </w:rPr>
        <w:t>results of</w:t>
      </w:r>
      <w:r w:rsidRPr="008C65C5">
        <w:rPr>
          <w:rFonts w:asciiTheme="majorBidi" w:eastAsia="Times New Roman" w:hAnsiTheme="majorBidi" w:cstheme="majorBidi"/>
          <w:b/>
          <w:bCs/>
          <w:color w:val="000000" w:themeColor="text1"/>
          <w:sz w:val="24"/>
          <w:szCs w:val="24"/>
          <w:rtl/>
        </w:rPr>
        <w:t> </w:t>
      </w:r>
      <w:r w:rsidRPr="008C65C5">
        <w:rPr>
          <w:rFonts w:asciiTheme="majorBidi" w:eastAsia="Times New Roman" w:hAnsiTheme="majorBidi" w:cstheme="majorBidi"/>
          <w:b/>
          <w:bCs/>
          <w:color w:val="000000" w:themeColor="text1"/>
          <w:sz w:val="24"/>
          <w:szCs w:val="24"/>
        </w:rPr>
        <w:t>using the</w:t>
      </w:r>
      <w:r w:rsidRPr="008C65C5">
        <w:rPr>
          <w:rFonts w:asciiTheme="majorBidi" w:eastAsia="Times New Roman" w:hAnsiTheme="majorBidi" w:cstheme="majorBidi"/>
          <w:b/>
          <w:bCs/>
          <w:color w:val="000000" w:themeColor="text1"/>
          <w:sz w:val="24"/>
          <w:szCs w:val="24"/>
          <w:rtl/>
        </w:rPr>
        <w:t> </w:t>
      </w:r>
      <w:r w:rsidRPr="008C65C5">
        <w:rPr>
          <w:rFonts w:asciiTheme="majorBidi" w:eastAsia="Times New Roman" w:hAnsiTheme="majorBidi" w:cstheme="majorBidi"/>
          <w:b/>
          <w:bCs/>
          <w:color w:val="000000" w:themeColor="text1"/>
          <w:sz w:val="24"/>
          <w:szCs w:val="24"/>
        </w:rPr>
        <w:t>square</w:t>
      </w:r>
      <w:r w:rsidRPr="008C65C5">
        <w:rPr>
          <w:rFonts w:asciiTheme="majorBidi" w:eastAsia="Times New Roman" w:hAnsiTheme="majorBidi" w:cstheme="majorBidi"/>
          <w:b/>
          <w:bCs/>
          <w:color w:val="000000" w:themeColor="text1"/>
          <w:sz w:val="24"/>
          <w:szCs w:val="24"/>
          <w:rtl/>
        </w:rPr>
        <w:t> (</w:t>
      </w:r>
      <w:r w:rsidRPr="008C65C5">
        <w:rPr>
          <w:rFonts w:asciiTheme="majorBidi" w:eastAsia="Times New Roman" w:hAnsiTheme="majorBidi" w:cstheme="majorBidi"/>
          <w:b/>
          <w:bCs/>
          <w:color w:val="000000" w:themeColor="text1"/>
          <w:sz w:val="24"/>
          <w:szCs w:val="24"/>
        </w:rPr>
        <w:t>Ca</w:t>
      </w:r>
      <w:r w:rsidRPr="008C65C5">
        <w:rPr>
          <w:rFonts w:asciiTheme="majorBidi" w:eastAsia="Times New Roman" w:hAnsiTheme="majorBidi" w:cstheme="majorBidi"/>
          <w:b/>
          <w:bCs/>
          <w:color w:val="000000" w:themeColor="text1"/>
          <w:sz w:val="24"/>
          <w:szCs w:val="24"/>
          <w:rtl/>
        </w:rPr>
        <w:t> </w:t>
      </w:r>
      <w:r w:rsidRPr="008C65C5">
        <w:rPr>
          <w:rFonts w:asciiTheme="majorBidi" w:eastAsia="Times New Roman" w:hAnsiTheme="majorBidi" w:cstheme="majorBidi"/>
          <w:b/>
          <w:bCs/>
          <w:color w:val="000000" w:themeColor="text1"/>
          <w:sz w:val="24"/>
          <w:szCs w:val="24"/>
        </w:rPr>
        <w:t>2</w:t>
      </w:r>
      <w:r w:rsidRPr="008C65C5">
        <w:rPr>
          <w:rFonts w:asciiTheme="majorBidi" w:eastAsia="Times New Roman" w:hAnsiTheme="majorBidi" w:cstheme="majorBidi"/>
          <w:b/>
          <w:bCs/>
          <w:color w:val="000000" w:themeColor="text1"/>
          <w:sz w:val="24"/>
          <w:szCs w:val="24"/>
          <w:rtl/>
        </w:rPr>
        <w:t> ) </w:t>
      </w:r>
      <w:r w:rsidRPr="008C65C5">
        <w:rPr>
          <w:rFonts w:asciiTheme="majorBidi" w:eastAsia="Times New Roman" w:hAnsiTheme="majorBidi" w:cstheme="majorBidi"/>
          <w:b/>
          <w:bCs/>
          <w:color w:val="000000" w:themeColor="text1"/>
          <w:sz w:val="24"/>
          <w:szCs w:val="24"/>
        </w:rPr>
        <w:t>that the</w:t>
      </w:r>
      <w:r w:rsidRPr="008C65C5">
        <w:rPr>
          <w:rFonts w:asciiTheme="majorBidi" w:eastAsia="Times New Roman" w:hAnsiTheme="majorBidi" w:cstheme="majorBidi"/>
          <w:b/>
          <w:bCs/>
          <w:color w:val="000000" w:themeColor="text1"/>
          <w:sz w:val="24"/>
          <w:szCs w:val="24"/>
          <w:rtl/>
        </w:rPr>
        <w:t> </w:t>
      </w:r>
      <w:r w:rsidRPr="008C65C5">
        <w:rPr>
          <w:rFonts w:asciiTheme="majorBidi" w:eastAsia="Times New Roman" w:hAnsiTheme="majorBidi" w:cstheme="majorBidi"/>
          <w:b/>
          <w:bCs/>
          <w:color w:val="000000" w:themeColor="text1"/>
          <w:sz w:val="24"/>
          <w:szCs w:val="24"/>
        </w:rPr>
        <w:t>two groups are</w:t>
      </w:r>
      <w:r w:rsidRPr="008C65C5">
        <w:rPr>
          <w:rFonts w:asciiTheme="majorBidi" w:eastAsia="Times New Roman" w:hAnsiTheme="majorBidi" w:cstheme="majorBidi"/>
          <w:b/>
          <w:bCs/>
          <w:color w:val="000000" w:themeColor="text1"/>
          <w:sz w:val="24"/>
          <w:szCs w:val="24"/>
          <w:rtl/>
        </w:rPr>
        <w:t> </w:t>
      </w:r>
      <w:r w:rsidRPr="008C65C5">
        <w:rPr>
          <w:rFonts w:asciiTheme="majorBidi" w:eastAsia="Times New Roman" w:hAnsiTheme="majorBidi" w:cstheme="majorBidi"/>
          <w:b/>
          <w:bCs/>
          <w:color w:val="000000" w:themeColor="text1"/>
          <w:sz w:val="24"/>
          <w:szCs w:val="24"/>
        </w:rPr>
        <w:t>equivalent, reaching the</w:t>
      </w:r>
      <w:r w:rsidRPr="008C65C5">
        <w:rPr>
          <w:rFonts w:asciiTheme="majorBidi" w:eastAsia="Times New Roman" w:hAnsiTheme="majorBidi" w:cstheme="majorBidi"/>
          <w:b/>
          <w:bCs/>
          <w:color w:val="000000" w:themeColor="text1"/>
          <w:sz w:val="24"/>
          <w:szCs w:val="24"/>
          <w:rtl/>
        </w:rPr>
        <w:t> </w:t>
      </w:r>
      <w:r w:rsidRPr="008C65C5">
        <w:rPr>
          <w:rFonts w:asciiTheme="majorBidi" w:eastAsia="Times New Roman" w:hAnsiTheme="majorBidi" w:cstheme="majorBidi"/>
          <w:b/>
          <w:bCs/>
          <w:color w:val="000000" w:themeColor="text1"/>
          <w:sz w:val="24"/>
          <w:szCs w:val="24"/>
        </w:rPr>
        <w:t>calculated value</w:t>
      </w:r>
      <w:r w:rsidRPr="008C65C5">
        <w:rPr>
          <w:rFonts w:asciiTheme="majorBidi" w:eastAsia="Times New Roman" w:hAnsiTheme="majorBidi" w:cstheme="majorBidi"/>
          <w:b/>
          <w:bCs/>
          <w:color w:val="000000" w:themeColor="text1"/>
          <w:sz w:val="24"/>
          <w:szCs w:val="24"/>
          <w:rtl/>
        </w:rPr>
        <w:t> </w:t>
      </w:r>
      <w:r w:rsidRPr="008C65C5">
        <w:rPr>
          <w:rFonts w:asciiTheme="majorBidi" w:eastAsia="Times New Roman" w:hAnsiTheme="majorBidi" w:cstheme="majorBidi"/>
          <w:b/>
          <w:bCs/>
          <w:color w:val="000000" w:themeColor="text1"/>
          <w:sz w:val="24"/>
          <w:szCs w:val="24"/>
        </w:rPr>
        <w:t>(6.22) )</w:t>
      </w:r>
      <w:r w:rsidRPr="008C65C5">
        <w:rPr>
          <w:rFonts w:asciiTheme="majorBidi" w:eastAsia="Times New Roman" w:hAnsiTheme="majorBidi" w:cstheme="majorBidi"/>
          <w:b/>
          <w:bCs/>
          <w:color w:val="000000" w:themeColor="text1"/>
          <w:sz w:val="24"/>
          <w:szCs w:val="24"/>
          <w:rtl/>
        </w:rPr>
        <w:t>.)</w:t>
      </w:r>
      <w:proofErr w:type="gramStart"/>
      <w:r w:rsidRPr="008C65C5">
        <w:rPr>
          <w:rFonts w:asciiTheme="majorBidi" w:eastAsia="Times New Roman" w:hAnsiTheme="majorBidi" w:cstheme="majorBidi"/>
          <w:b/>
          <w:bCs/>
          <w:color w:val="000000" w:themeColor="text1"/>
          <w:sz w:val="24"/>
          <w:szCs w:val="24"/>
        </w:rPr>
        <w:t>which</w:t>
      </w:r>
      <w:proofErr w:type="gramEnd"/>
      <w:r w:rsidRPr="008C65C5">
        <w:rPr>
          <w:rFonts w:asciiTheme="majorBidi" w:eastAsia="Times New Roman" w:hAnsiTheme="majorBidi" w:cstheme="majorBidi"/>
          <w:b/>
          <w:bCs/>
          <w:color w:val="000000" w:themeColor="text1"/>
          <w:sz w:val="24"/>
          <w:szCs w:val="24"/>
        </w:rPr>
        <w:t xml:space="preserve"> is</w:t>
      </w:r>
      <w:r w:rsidRPr="008C65C5">
        <w:rPr>
          <w:rFonts w:asciiTheme="majorBidi" w:eastAsia="Times New Roman" w:hAnsiTheme="majorBidi" w:cstheme="majorBidi"/>
          <w:b/>
          <w:bCs/>
          <w:color w:val="000000" w:themeColor="text1"/>
          <w:sz w:val="24"/>
          <w:szCs w:val="24"/>
          <w:rtl/>
        </w:rPr>
        <w:t> </w:t>
      </w:r>
      <w:r w:rsidRPr="008C65C5">
        <w:rPr>
          <w:rFonts w:asciiTheme="majorBidi" w:eastAsia="Times New Roman" w:hAnsiTheme="majorBidi" w:cstheme="majorBidi"/>
          <w:b/>
          <w:bCs/>
          <w:color w:val="000000" w:themeColor="text1"/>
          <w:sz w:val="24"/>
          <w:szCs w:val="24"/>
        </w:rPr>
        <w:t>less than the</w:t>
      </w:r>
      <w:r w:rsidRPr="008C65C5">
        <w:rPr>
          <w:rFonts w:asciiTheme="majorBidi" w:eastAsia="Times New Roman" w:hAnsiTheme="majorBidi" w:cstheme="majorBidi"/>
          <w:b/>
          <w:bCs/>
          <w:color w:val="000000" w:themeColor="text1"/>
          <w:sz w:val="24"/>
          <w:szCs w:val="24"/>
          <w:rtl/>
        </w:rPr>
        <w:t> </w:t>
      </w:r>
      <w:r w:rsidRPr="008C65C5">
        <w:rPr>
          <w:rFonts w:asciiTheme="majorBidi" w:eastAsia="Times New Roman" w:hAnsiTheme="majorBidi" w:cstheme="majorBidi"/>
          <w:b/>
          <w:bCs/>
          <w:color w:val="000000" w:themeColor="text1"/>
          <w:sz w:val="24"/>
          <w:szCs w:val="24"/>
        </w:rPr>
        <w:t>tabular value of</w:t>
      </w:r>
      <w:r w:rsidRPr="008C65C5">
        <w:rPr>
          <w:rFonts w:asciiTheme="majorBidi" w:eastAsia="Times New Roman" w:hAnsiTheme="majorBidi" w:cstheme="majorBidi"/>
          <w:b/>
          <w:bCs/>
          <w:color w:val="000000" w:themeColor="text1"/>
          <w:sz w:val="24"/>
          <w:szCs w:val="24"/>
          <w:rtl/>
        </w:rPr>
        <w:t> $ ( 11.07 ) </w:t>
      </w:r>
      <w:r w:rsidRPr="008C65C5">
        <w:rPr>
          <w:rFonts w:asciiTheme="majorBidi" w:eastAsia="Times New Roman" w:hAnsiTheme="majorBidi" w:cstheme="majorBidi"/>
          <w:b/>
          <w:bCs/>
          <w:color w:val="000000" w:themeColor="text1"/>
          <w:sz w:val="24"/>
          <w:szCs w:val="24"/>
        </w:rPr>
        <w:t>and at the</w:t>
      </w:r>
      <w:r w:rsidRPr="008C65C5">
        <w:rPr>
          <w:rFonts w:asciiTheme="majorBidi" w:eastAsia="Times New Roman" w:hAnsiTheme="majorBidi" w:cstheme="majorBidi"/>
          <w:b/>
          <w:bCs/>
          <w:color w:val="000000" w:themeColor="text1"/>
          <w:sz w:val="24"/>
          <w:szCs w:val="24"/>
          <w:rtl/>
        </w:rPr>
        <w:t> </w:t>
      </w:r>
      <w:r w:rsidRPr="008C65C5">
        <w:rPr>
          <w:rFonts w:asciiTheme="majorBidi" w:eastAsia="Times New Roman" w:hAnsiTheme="majorBidi" w:cstheme="majorBidi"/>
          <w:b/>
          <w:bCs/>
          <w:color w:val="000000" w:themeColor="text1"/>
          <w:sz w:val="24"/>
          <w:szCs w:val="24"/>
        </w:rPr>
        <w:t>degree of</w:t>
      </w:r>
      <w:r w:rsidRPr="008C65C5">
        <w:rPr>
          <w:rFonts w:asciiTheme="majorBidi" w:eastAsia="Times New Roman" w:hAnsiTheme="majorBidi" w:cstheme="majorBidi"/>
          <w:b/>
          <w:bCs/>
          <w:color w:val="000000" w:themeColor="text1"/>
          <w:sz w:val="24"/>
          <w:szCs w:val="24"/>
          <w:rtl/>
        </w:rPr>
        <w:t> </w:t>
      </w:r>
      <w:r w:rsidRPr="008C65C5">
        <w:rPr>
          <w:rFonts w:asciiTheme="majorBidi" w:eastAsia="Times New Roman" w:hAnsiTheme="majorBidi" w:cstheme="majorBidi"/>
          <w:b/>
          <w:bCs/>
          <w:color w:val="000000" w:themeColor="text1"/>
          <w:sz w:val="24"/>
          <w:szCs w:val="24"/>
        </w:rPr>
        <w:t>freedom amounting to</w:t>
      </w:r>
      <w:r w:rsidRPr="008C65C5">
        <w:rPr>
          <w:rFonts w:asciiTheme="majorBidi" w:eastAsia="Times New Roman" w:hAnsiTheme="majorBidi" w:cstheme="majorBidi"/>
          <w:b/>
          <w:bCs/>
          <w:color w:val="000000" w:themeColor="text1"/>
          <w:sz w:val="24"/>
          <w:szCs w:val="24"/>
          <w:rtl/>
        </w:rPr>
        <w:t> </w:t>
      </w:r>
      <w:r w:rsidRPr="008C65C5">
        <w:rPr>
          <w:rFonts w:asciiTheme="majorBidi" w:eastAsia="Times New Roman" w:hAnsiTheme="majorBidi" w:cstheme="majorBidi"/>
          <w:b/>
          <w:bCs/>
          <w:color w:val="000000" w:themeColor="text1"/>
          <w:sz w:val="24"/>
          <w:szCs w:val="24"/>
        </w:rPr>
        <w:t>(</w:t>
      </w:r>
      <w:r w:rsidRPr="008C65C5">
        <w:rPr>
          <w:rFonts w:asciiTheme="majorBidi" w:eastAsia="Times New Roman" w:hAnsiTheme="majorBidi" w:cstheme="majorBidi"/>
          <w:b/>
          <w:bCs/>
          <w:color w:val="000000" w:themeColor="text1"/>
          <w:sz w:val="24"/>
          <w:szCs w:val="24"/>
          <w:rtl/>
        </w:rPr>
        <w:t xml:space="preserve"> </w:t>
      </w:r>
      <w:r w:rsidRPr="008C65C5">
        <w:rPr>
          <w:rFonts w:asciiTheme="majorBidi" w:eastAsia="Times New Roman" w:hAnsiTheme="majorBidi" w:cstheme="majorBidi"/>
          <w:b/>
          <w:bCs/>
          <w:color w:val="000000" w:themeColor="text1"/>
          <w:sz w:val="24"/>
          <w:szCs w:val="24"/>
          <w:lang w:bidi="ar-IQ"/>
        </w:rPr>
        <w:t>5</w:t>
      </w:r>
      <w:r w:rsidRPr="008C65C5">
        <w:rPr>
          <w:rFonts w:asciiTheme="majorBidi" w:eastAsia="Times New Roman" w:hAnsiTheme="majorBidi" w:cstheme="majorBidi"/>
          <w:b/>
          <w:bCs/>
          <w:color w:val="000000" w:themeColor="text1"/>
          <w:sz w:val="24"/>
          <w:szCs w:val="24"/>
        </w:rPr>
        <w:t>) As shown in Table No</w:t>
      </w:r>
      <w:r w:rsidRPr="008C65C5">
        <w:rPr>
          <w:rFonts w:asciiTheme="majorBidi" w:eastAsia="Times New Roman" w:hAnsiTheme="majorBidi" w:cstheme="majorBidi"/>
          <w:b/>
          <w:bCs/>
          <w:color w:val="000000" w:themeColor="text1"/>
          <w:sz w:val="24"/>
          <w:szCs w:val="24"/>
          <w:rtl/>
        </w:rPr>
        <w:t>. </w:t>
      </w:r>
      <w:r w:rsidRPr="008C65C5">
        <w:rPr>
          <w:rFonts w:asciiTheme="majorBidi" w:eastAsia="Times New Roman" w:hAnsiTheme="majorBidi" w:cstheme="majorBidi"/>
          <w:b/>
          <w:bCs/>
          <w:color w:val="000000" w:themeColor="text1"/>
          <w:sz w:val="24"/>
          <w:szCs w:val="24"/>
        </w:rPr>
        <w:t>(5)</w:t>
      </w:r>
      <w:r w:rsidRPr="008C65C5">
        <w:rPr>
          <w:rFonts w:asciiTheme="majorBidi" w:eastAsia="Times New Roman" w:hAnsiTheme="majorBidi" w:cstheme="majorBidi"/>
          <w:b/>
          <w:bCs/>
          <w:color w:val="000000" w:themeColor="text1"/>
          <w:sz w:val="24"/>
          <w:szCs w:val="24"/>
          <w:rtl/>
        </w:rPr>
        <w:t>:</w:t>
      </w:r>
    </w:p>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tl/>
        </w:rPr>
      </w:pPr>
      <w:r w:rsidRPr="008C65C5">
        <w:rPr>
          <w:rFonts w:asciiTheme="majorBidi" w:eastAsia="Times New Roman" w:hAnsiTheme="majorBidi" w:cstheme="majorBidi"/>
          <w:color w:val="000000" w:themeColor="text1"/>
          <w:sz w:val="24"/>
          <w:szCs w:val="24"/>
        </w:rPr>
        <w:lastRenderedPageBreak/>
        <w:t xml:space="preserve"> Table (5)</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Iterations academic achievement for parents of</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students research groups and 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values of</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Ca</w:t>
      </w:r>
      <w:r w:rsidRPr="008C65C5">
        <w:rPr>
          <w:rFonts w:asciiTheme="majorBidi" w:eastAsia="Times New Roman" w:hAnsiTheme="majorBidi" w:cstheme="majorBidi"/>
          <w:color w:val="000000" w:themeColor="text1"/>
          <w:sz w:val="24"/>
          <w:szCs w:val="24"/>
          <w:rtl/>
        </w:rPr>
        <w:t> </w:t>
      </w:r>
      <w:proofErr w:type="gramStart"/>
      <w:r w:rsidRPr="008C65C5">
        <w:rPr>
          <w:rFonts w:asciiTheme="majorBidi" w:eastAsia="Times New Roman" w:hAnsiTheme="majorBidi" w:cstheme="majorBidi"/>
          <w:color w:val="000000" w:themeColor="text1"/>
          <w:sz w:val="24"/>
          <w:szCs w:val="24"/>
          <w:vertAlign w:val="superscript"/>
          <w:rtl/>
        </w:rPr>
        <w:t>2 </w:t>
      </w:r>
      <w:r w:rsidRPr="008C65C5">
        <w:rPr>
          <w:rFonts w:asciiTheme="majorBidi" w:eastAsia="Times New Roman" w:hAnsiTheme="majorBidi" w:cstheme="majorBidi"/>
          <w:color w:val="000000" w:themeColor="text1"/>
          <w:sz w:val="24"/>
          <w:szCs w:val="24"/>
          <w:rtl/>
        </w:rPr>
        <w:t>)</w:t>
      </w:r>
      <w:proofErr w:type="gramEnd"/>
      <w:r w:rsidRPr="008C65C5">
        <w:rPr>
          <w:rFonts w:asciiTheme="majorBidi" w:eastAsia="Times New Roman" w:hAnsiTheme="majorBidi" w:cstheme="majorBidi"/>
          <w:color w:val="000000" w:themeColor="text1"/>
          <w:sz w:val="24"/>
          <w:szCs w:val="24"/>
          <w:rtl/>
        </w:rPr>
        <w:t xml:space="preserve"> </w:t>
      </w:r>
      <w:r w:rsidRPr="008C65C5">
        <w:rPr>
          <w:rFonts w:asciiTheme="majorBidi" w:eastAsia="Times New Roman" w:hAnsiTheme="majorBidi" w:cstheme="majorBidi"/>
          <w:color w:val="000000" w:themeColor="text1"/>
          <w:sz w:val="24"/>
          <w:szCs w:val="24"/>
        </w:rPr>
        <w:t>calculated and tabular</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85"/>
        <w:gridCol w:w="1196"/>
        <w:gridCol w:w="785"/>
        <w:gridCol w:w="1255"/>
        <w:gridCol w:w="1182"/>
        <w:gridCol w:w="1462"/>
        <w:gridCol w:w="1167"/>
        <w:gridCol w:w="1608"/>
      </w:tblGrid>
      <w:tr w:rsidR="00F27453" w:rsidRPr="008C65C5" w:rsidTr="00F27453">
        <w:trPr>
          <w:trHeight w:val="840"/>
        </w:trPr>
        <w:tc>
          <w:tcPr>
            <w:tcW w:w="855" w:type="pct"/>
            <w:vMerge w:val="restart"/>
            <w:shd w:val="clear" w:color="auto" w:fill="E0E0E0"/>
            <w:tcMar>
              <w:top w:w="0" w:type="dxa"/>
              <w:left w:w="108" w:type="dxa"/>
              <w:bottom w:w="0" w:type="dxa"/>
              <w:right w:w="108" w:type="dxa"/>
            </w:tcMar>
            <w:vAlign w:val="center"/>
            <w:hideMark/>
          </w:tcPr>
          <w:p w:rsidR="00F27453" w:rsidRPr="008C65C5" w:rsidRDefault="00F27453" w:rsidP="00F27453">
            <w:pPr>
              <w:spacing w:after="0" w:line="240" w:lineRule="auto"/>
              <w:jc w:val="center"/>
              <w:rPr>
                <w:rFonts w:asciiTheme="majorBidi" w:eastAsia="Times New Roman" w:hAnsiTheme="majorBidi" w:cstheme="majorBidi"/>
                <w:color w:val="000000" w:themeColor="text1"/>
                <w:sz w:val="24"/>
                <w:szCs w:val="24"/>
                <w:rtl/>
              </w:rPr>
            </w:pPr>
          </w:p>
          <w:p w:rsidR="00F27453" w:rsidRPr="008C65C5" w:rsidRDefault="00F27453" w:rsidP="00F27453">
            <w:pPr>
              <w:spacing w:after="0" w:line="240" w:lineRule="auto"/>
              <w:jc w:val="center"/>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the group</w:t>
            </w:r>
          </w:p>
        </w:tc>
        <w:tc>
          <w:tcPr>
            <w:tcW w:w="573" w:type="pct"/>
            <w:vMerge w:val="restart"/>
            <w:shd w:val="clear" w:color="auto" w:fill="E0E0E0"/>
            <w:tcMar>
              <w:top w:w="0" w:type="dxa"/>
              <w:left w:w="108" w:type="dxa"/>
              <w:bottom w:w="0" w:type="dxa"/>
              <w:right w:w="108" w:type="dxa"/>
            </w:tcMar>
            <w:vAlign w:val="center"/>
            <w:hideMark/>
          </w:tcPr>
          <w:p w:rsidR="00F27453" w:rsidRPr="008C65C5" w:rsidRDefault="00F27453" w:rsidP="00F27453">
            <w:pPr>
              <w:spacing w:after="0" w:line="240" w:lineRule="auto"/>
              <w:jc w:val="center"/>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Medium</w:t>
            </w:r>
          </w:p>
        </w:tc>
        <w:tc>
          <w:tcPr>
            <w:tcW w:w="376" w:type="pct"/>
            <w:vMerge w:val="restart"/>
            <w:shd w:val="clear" w:color="auto" w:fill="E0E0E0"/>
            <w:tcMar>
              <w:top w:w="0" w:type="dxa"/>
              <w:left w:w="108" w:type="dxa"/>
              <w:bottom w:w="0" w:type="dxa"/>
              <w:right w:w="108" w:type="dxa"/>
            </w:tcMar>
            <w:vAlign w:val="center"/>
            <w:hideMark/>
          </w:tcPr>
          <w:p w:rsidR="00F27453" w:rsidRPr="008C65C5" w:rsidRDefault="00F27453" w:rsidP="00F27453">
            <w:pPr>
              <w:spacing w:after="0" w:line="240" w:lineRule="auto"/>
              <w:jc w:val="center"/>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Prep</w:t>
            </w:r>
          </w:p>
        </w:tc>
        <w:tc>
          <w:tcPr>
            <w:tcW w:w="601" w:type="pct"/>
            <w:vMerge w:val="restart"/>
            <w:shd w:val="clear" w:color="auto" w:fill="E0E0E0"/>
            <w:tcMar>
              <w:top w:w="0" w:type="dxa"/>
              <w:left w:w="108" w:type="dxa"/>
              <w:bottom w:w="0" w:type="dxa"/>
              <w:right w:w="108" w:type="dxa"/>
            </w:tcMar>
            <w:vAlign w:val="center"/>
            <w:hideMark/>
          </w:tcPr>
          <w:p w:rsidR="00F27453" w:rsidRPr="008C65C5" w:rsidRDefault="00F27453" w:rsidP="00F27453">
            <w:pPr>
              <w:spacing w:after="0" w:line="240" w:lineRule="auto"/>
              <w:jc w:val="center"/>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Bachelor and above</w:t>
            </w:r>
          </w:p>
        </w:tc>
        <w:tc>
          <w:tcPr>
            <w:tcW w:w="566" w:type="pct"/>
            <w:vMerge w:val="restart"/>
            <w:shd w:val="clear" w:color="auto" w:fill="E0E0E0"/>
            <w:tcMar>
              <w:top w:w="0" w:type="dxa"/>
              <w:left w:w="108" w:type="dxa"/>
              <w:bottom w:w="0" w:type="dxa"/>
              <w:right w:w="108" w:type="dxa"/>
            </w:tcMar>
            <w:vAlign w:val="center"/>
            <w:hideMark/>
          </w:tcPr>
          <w:p w:rsidR="00F27453" w:rsidRPr="008C65C5" w:rsidRDefault="00F27453" w:rsidP="00F27453">
            <w:pPr>
              <w:spacing w:after="0" w:line="240" w:lineRule="auto"/>
              <w:jc w:val="center"/>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Degree of freedom</w:t>
            </w:r>
          </w:p>
        </w:tc>
        <w:tc>
          <w:tcPr>
            <w:tcW w:w="1259" w:type="pct"/>
            <w:gridSpan w:val="2"/>
            <w:shd w:val="clear" w:color="auto" w:fill="E0E0E0"/>
            <w:tcMar>
              <w:top w:w="0" w:type="dxa"/>
              <w:left w:w="108" w:type="dxa"/>
              <w:bottom w:w="0" w:type="dxa"/>
              <w:right w:w="108" w:type="dxa"/>
            </w:tcMar>
            <w:vAlign w:val="center"/>
            <w:hideMark/>
          </w:tcPr>
          <w:p w:rsidR="00F27453" w:rsidRPr="008C65C5" w:rsidRDefault="00F27453" w:rsidP="00F27453">
            <w:pPr>
              <w:spacing w:after="0" w:line="240" w:lineRule="auto"/>
              <w:jc w:val="center"/>
              <w:rPr>
                <w:rFonts w:asciiTheme="majorBidi" w:eastAsia="Times New Roman" w:hAnsiTheme="majorBidi" w:cstheme="majorBidi"/>
                <w:color w:val="000000" w:themeColor="text1"/>
                <w:sz w:val="24"/>
                <w:szCs w:val="24"/>
              </w:rPr>
            </w:pPr>
            <w:proofErr w:type="spellStart"/>
            <w:r w:rsidRPr="008C65C5">
              <w:rPr>
                <w:rFonts w:asciiTheme="majorBidi" w:eastAsia="Times New Roman" w:hAnsiTheme="majorBidi" w:cstheme="majorBidi"/>
                <w:color w:val="000000" w:themeColor="text1"/>
                <w:sz w:val="24"/>
                <w:szCs w:val="24"/>
              </w:rPr>
              <w:t>Ka</w:t>
            </w:r>
            <w:proofErr w:type="spellEnd"/>
            <w:r w:rsidRPr="008C65C5">
              <w:rPr>
                <w:rFonts w:asciiTheme="majorBidi" w:eastAsia="Times New Roman" w:hAnsiTheme="majorBidi" w:cstheme="majorBidi"/>
                <w:color w:val="000000" w:themeColor="text1"/>
                <w:sz w:val="24"/>
                <w:szCs w:val="24"/>
              </w:rPr>
              <w:t xml:space="preserve"> value of 2</w:t>
            </w:r>
          </w:p>
        </w:tc>
        <w:tc>
          <w:tcPr>
            <w:tcW w:w="770" w:type="pct"/>
            <w:vMerge w:val="restart"/>
            <w:shd w:val="clear" w:color="auto" w:fill="E0E0E0"/>
            <w:tcMar>
              <w:top w:w="0" w:type="dxa"/>
              <w:left w:w="108" w:type="dxa"/>
              <w:bottom w:w="0" w:type="dxa"/>
              <w:right w:w="108" w:type="dxa"/>
            </w:tcMar>
            <w:vAlign w:val="center"/>
            <w:hideMark/>
          </w:tcPr>
          <w:p w:rsidR="00F27453" w:rsidRPr="008C65C5" w:rsidRDefault="00F27453" w:rsidP="00F27453">
            <w:pPr>
              <w:spacing w:after="0" w:line="240" w:lineRule="auto"/>
              <w:jc w:val="center"/>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Significance level 0,05</w:t>
            </w:r>
          </w:p>
        </w:tc>
      </w:tr>
      <w:tr w:rsidR="00F27453" w:rsidRPr="008C65C5" w:rsidTr="00F27453">
        <w:trPr>
          <w:trHeight w:val="716"/>
        </w:trPr>
        <w:tc>
          <w:tcPr>
            <w:tcW w:w="855" w:type="pct"/>
            <w:vMerge/>
            <w:vAlign w:val="center"/>
            <w:hideMark/>
          </w:tcPr>
          <w:p w:rsidR="00F27453" w:rsidRPr="008C65C5" w:rsidRDefault="00F27453" w:rsidP="00F27453">
            <w:pPr>
              <w:spacing w:after="0" w:line="240" w:lineRule="auto"/>
              <w:jc w:val="center"/>
              <w:rPr>
                <w:rFonts w:asciiTheme="majorBidi" w:eastAsia="Times New Roman" w:hAnsiTheme="majorBidi" w:cstheme="majorBidi"/>
                <w:color w:val="000000" w:themeColor="text1"/>
                <w:sz w:val="24"/>
                <w:szCs w:val="24"/>
              </w:rPr>
            </w:pPr>
          </w:p>
        </w:tc>
        <w:tc>
          <w:tcPr>
            <w:tcW w:w="573" w:type="pct"/>
            <w:vMerge/>
            <w:vAlign w:val="center"/>
            <w:hideMark/>
          </w:tcPr>
          <w:p w:rsidR="00F27453" w:rsidRPr="008C65C5" w:rsidRDefault="00F27453" w:rsidP="00F27453">
            <w:pPr>
              <w:spacing w:after="0" w:line="240" w:lineRule="auto"/>
              <w:jc w:val="center"/>
              <w:rPr>
                <w:rFonts w:asciiTheme="majorBidi" w:eastAsia="Times New Roman" w:hAnsiTheme="majorBidi" w:cstheme="majorBidi"/>
                <w:color w:val="000000" w:themeColor="text1"/>
                <w:sz w:val="24"/>
                <w:szCs w:val="24"/>
              </w:rPr>
            </w:pPr>
          </w:p>
        </w:tc>
        <w:tc>
          <w:tcPr>
            <w:tcW w:w="376" w:type="pct"/>
            <w:vMerge/>
            <w:vAlign w:val="center"/>
            <w:hideMark/>
          </w:tcPr>
          <w:p w:rsidR="00F27453" w:rsidRPr="008C65C5" w:rsidRDefault="00F27453" w:rsidP="00F27453">
            <w:pPr>
              <w:spacing w:after="0" w:line="240" w:lineRule="auto"/>
              <w:jc w:val="center"/>
              <w:rPr>
                <w:rFonts w:asciiTheme="majorBidi" w:eastAsia="Times New Roman" w:hAnsiTheme="majorBidi" w:cstheme="majorBidi"/>
                <w:color w:val="000000" w:themeColor="text1"/>
                <w:sz w:val="24"/>
                <w:szCs w:val="24"/>
              </w:rPr>
            </w:pPr>
          </w:p>
        </w:tc>
        <w:tc>
          <w:tcPr>
            <w:tcW w:w="601" w:type="pct"/>
            <w:vMerge/>
            <w:vAlign w:val="center"/>
            <w:hideMark/>
          </w:tcPr>
          <w:p w:rsidR="00F27453" w:rsidRPr="008C65C5" w:rsidRDefault="00F27453" w:rsidP="00F27453">
            <w:pPr>
              <w:spacing w:after="0" w:line="240" w:lineRule="auto"/>
              <w:jc w:val="center"/>
              <w:rPr>
                <w:rFonts w:asciiTheme="majorBidi" w:eastAsia="Times New Roman" w:hAnsiTheme="majorBidi" w:cstheme="majorBidi"/>
                <w:color w:val="000000" w:themeColor="text1"/>
                <w:sz w:val="24"/>
                <w:szCs w:val="24"/>
              </w:rPr>
            </w:pPr>
          </w:p>
        </w:tc>
        <w:tc>
          <w:tcPr>
            <w:tcW w:w="566" w:type="pct"/>
            <w:vMerge/>
            <w:vAlign w:val="center"/>
            <w:hideMark/>
          </w:tcPr>
          <w:p w:rsidR="00F27453" w:rsidRPr="008C65C5" w:rsidRDefault="00F27453" w:rsidP="00F27453">
            <w:pPr>
              <w:spacing w:after="0" w:line="240" w:lineRule="auto"/>
              <w:jc w:val="center"/>
              <w:rPr>
                <w:rFonts w:asciiTheme="majorBidi" w:eastAsia="Times New Roman" w:hAnsiTheme="majorBidi" w:cstheme="majorBidi"/>
                <w:color w:val="000000" w:themeColor="text1"/>
                <w:sz w:val="24"/>
                <w:szCs w:val="24"/>
              </w:rPr>
            </w:pPr>
          </w:p>
        </w:tc>
        <w:tc>
          <w:tcPr>
            <w:tcW w:w="700" w:type="pct"/>
            <w:shd w:val="clear" w:color="auto" w:fill="E0E0E0"/>
            <w:tcMar>
              <w:top w:w="0" w:type="dxa"/>
              <w:left w:w="108" w:type="dxa"/>
              <w:bottom w:w="0" w:type="dxa"/>
              <w:right w:w="108" w:type="dxa"/>
            </w:tcMar>
            <w:vAlign w:val="center"/>
            <w:hideMark/>
          </w:tcPr>
          <w:p w:rsidR="00F27453" w:rsidRPr="008C65C5" w:rsidRDefault="00F27453" w:rsidP="00F27453">
            <w:pPr>
              <w:spacing w:after="0" w:line="240" w:lineRule="auto"/>
              <w:jc w:val="center"/>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Calculated</w:t>
            </w:r>
          </w:p>
        </w:tc>
        <w:tc>
          <w:tcPr>
            <w:tcW w:w="559" w:type="pct"/>
            <w:shd w:val="clear" w:color="auto" w:fill="E0E0E0"/>
            <w:tcMar>
              <w:top w:w="0" w:type="dxa"/>
              <w:left w:w="108" w:type="dxa"/>
              <w:bottom w:w="0" w:type="dxa"/>
              <w:right w:w="108" w:type="dxa"/>
            </w:tcMar>
            <w:vAlign w:val="center"/>
            <w:hideMark/>
          </w:tcPr>
          <w:p w:rsidR="00F27453" w:rsidRPr="008C65C5" w:rsidRDefault="00F27453" w:rsidP="00F27453">
            <w:pPr>
              <w:spacing w:after="0" w:line="240" w:lineRule="auto"/>
              <w:jc w:val="center"/>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Tabular</w:t>
            </w:r>
          </w:p>
        </w:tc>
        <w:tc>
          <w:tcPr>
            <w:tcW w:w="770" w:type="pct"/>
            <w:vMerge/>
            <w:vAlign w:val="center"/>
            <w:hideMark/>
          </w:tcPr>
          <w:p w:rsidR="00F27453" w:rsidRPr="008C65C5" w:rsidRDefault="00F27453" w:rsidP="00F27453">
            <w:pPr>
              <w:spacing w:after="0" w:line="240" w:lineRule="auto"/>
              <w:jc w:val="center"/>
              <w:rPr>
                <w:rFonts w:asciiTheme="majorBidi" w:eastAsia="Times New Roman" w:hAnsiTheme="majorBidi" w:cstheme="majorBidi"/>
                <w:color w:val="000000" w:themeColor="text1"/>
                <w:sz w:val="24"/>
                <w:szCs w:val="24"/>
              </w:rPr>
            </w:pPr>
          </w:p>
        </w:tc>
      </w:tr>
      <w:tr w:rsidR="00F27453" w:rsidRPr="008C65C5" w:rsidTr="00F27453">
        <w:trPr>
          <w:trHeight w:val="761"/>
        </w:trPr>
        <w:tc>
          <w:tcPr>
            <w:tcW w:w="855" w:type="pct"/>
            <w:tcMar>
              <w:top w:w="0" w:type="dxa"/>
              <w:left w:w="108" w:type="dxa"/>
              <w:bottom w:w="0" w:type="dxa"/>
              <w:right w:w="108" w:type="dxa"/>
            </w:tcMar>
            <w:vAlign w:val="center"/>
            <w:hideMark/>
          </w:tcPr>
          <w:p w:rsidR="00F27453" w:rsidRPr="008C65C5" w:rsidRDefault="00F27453" w:rsidP="00F27453">
            <w:pPr>
              <w:spacing w:after="0" w:line="240" w:lineRule="auto"/>
              <w:jc w:val="center"/>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Experimental</w:t>
            </w:r>
          </w:p>
        </w:tc>
        <w:tc>
          <w:tcPr>
            <w:tcW w:w="573" w:type="pct"/>
            <w:tcMar>
              <w:top w:w="0" w:type="dxa"/>
              <w:left w:w="108" w:type="dxa"/>
              <w:bottom w:w="0" w:type="dxa"/>
              <w:right w:w="108" w:type="dxa"/>
            </w:tcMar>
            <w:vAlign w:val="center"/>
            <w:hideMark/>
          </w:tcPr>
          <w:p w:rsidR="00F27453" w:rsidRPr="008C65C5" w:rsidRDefault="00F27453" w:rsidP="00F27453">
            <w:pPr>
              <w:spacing w:after="0" w:line="240" w:lineRule="auto"/>
              <w:jc w:val="center"/>
              <w:rPr>
                <w:rFonts w:asciiTheme="majorBidi" w:eastAsia="Times New Roman" w:hAnsiTheme="majorBidi" w:cstheme="majorBidi"/>
                <w:color w:val="000000" w:themeColor="text1"/>
                <w:sz w:val="24"/>
                <w:szCs w:val="24"/>
                <w:lang w:bidi="ar-IQ"/>
              </w:rPr>
            </w:pPr>
            <w:r w:rsidRPr="008C65C5">
              <w:rPr>
                <w:rFonts w:asciiTheme="majorBidi" w:eastAsia="Times New Roman" w:hAnsiTheme="majorBidi" w:cstheme="majorBidi"/>
                <w:color w:val="000000" w:themeColor="text1"/>
                <w:sz w:val="24"/>
                <w:szCs w:val="24"/>
                <w:lang w:bidi="ar-IQ"/>
              </w:rPr>
              <w:t>6</w:t>
            </w:r>
          </w:p>
        </w:tc>
        <w:tc>
          <w:tcPr>
            <w:tcW w:w="376" w:type="pct"/>
            <w:tcMar>
              <w:top w:w="0" w:type="dxa"/>
              <w:left w:w="108" w:type="dxa"/>
              <w:bottom w:w="0" w:type="dxa"/>
              <w:right w:w="108" w:type="dxa"/>
            </w:tcMar>
            <w:vAlign w:val="center"/>
            <w:hideMark/>
          </w:tcPr>
          <w:p w:rsidR="00F27453" w:rsidRPr="008C65C5" w:rsidRDefault="00F27453" w:rsidP="00F27453">
            <w:pPr>
              <w:spacing w:after="0" w:line="240" w:lineRule="auto"/>
              <w:jc w:val="center"/>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3</w:t>
            </w:r>
          </w:p>
        </w:tc>
        <w:tc>
          <w:tcPr>
            <w:tcW w:w="601" w:type="pct"/>
            <w:tcMar>
              <w:top w:w="0" w:type="dxa"/>
              <w:left w:w="108" w:type="dxa"/>
              <w:bottom w:w="0" w:type="dxa"/>
              <w:right w:w="108" w:type="dxa"/>
            </w:tcMar>
            <w:vAlign w:val="center"/>
            <w:hideMark/>
          </w:tcPr>
          <w:p w:rsidR="00F27453" w:rsidRPr="008C65C5" w:rsidRDefault="00F27453" w:rsidP="00F27453">
            <w:pPr>
              <w:spacing w:after="0" w:line="240" w:lineRule="auto"/>
              <w:jc w:val="center"/>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1</w:t>
            </w:r>
          </w:p>
        </w:tc>
        <w:tc>
          <w:tcPr>
            <w:tcW w:w="566" w:type="pct"/>
            <w:vMerge w:val="restart"/>
            <w:tcMar>
              <w:top w:w="0" w:type="dxa"/>
              <w:left w:w="108" w:type="dxa"/>
              <w:bottom w:w="0" w:type="dxa"/>
              <w:right w:w="108" w:type="dxa"/>
            </w:tcMar>
            <w:vAlign w:val="center"/>
            <w:hideMark/>
          </w:tcPr>
          <w:p w:rsidR="00F27453" w:rsidRPr="008C65C5" w:rsidRDefault="00F27453" w:rsidP="00F27453">
            <w:pPr>
              <w:spacing w:after="0" w:line="240" w:lineRule="auto"/>
              <w:jc w:val="center"/>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5</w:t>
            </w:r>
          </w:p>
        </w:tc>
        <w:tc>
          <w:tcPr>
            <w:tcW w:w="700" w:type="pct"/>
            <w:vMerge w:val="restart"/>
            <w:tcMar>
              <w:top w:w="0" w:type="dxa"/>
              <w:left w:w="108" w:type="dxa"/>
              <w:bottom w:w="0" w:type="dxa"/>
              <w:right w:w="108" w:type="dxa"/>
            </w:tcMar>
            <w:vAlign w:val="center"/>
            <w:hideMark/>
          </w:tcPr>
          <w:p w:rsidR="00F27453" w:rsidRPr="008C65C5" w:rsidRDefault="00F27453" w:rsidP="00F27453">
            <w:pPr>
              <w:spacing w:after="0" w:line="240" w:lineRule="auto"/>
              <w:jc w:val="center"/>
              <w:rPr>
                <w:rFonts w:asciiTheme="majorBidi" w:eastAsia="Times New Roman" w:hAnsiTheme="majorBidi" w:cstheme="majorBidi"/>
                <w:color w:val="000000" w:themeColor="text1"/>
                <w:sz w:val="24"/>
                <w:szCs w:val="24"/>
                <w:lang w:bidi="ar-IQ"/>
              </w:rPr>
            </w:pPr>
            <w:r w:rsidRPr="008C65C5">
              <w:rPr>
                <w:rFonts w:asciiTheme="majorBidi" w:eastAsia="Times New Roman" w:hAnsiTheme="majorBidi" w:cstheme="majorBidi"/>
                <w:color w:val="000000" w:themeColor="text1"/>
                <w:sz w:val="24"/>
                <w:szCs w:val="24"/>
                <w:lang w:bidi="ar-IQ"/>
              </w:rPr>
              <w:t>6.22</w:t>
            </w:r>
          </w:p>
        </w:tc>
        <w:tc>
          <w:tcPr>
            <w:tcW w:w="559" w:type="pct"/>
            <w:vMerge w:val="restart"/>
            <w:tcMar>
              <w:top w:w="0" w:type="dxa"/>
              <w:left w:w="108" w:type="dxa"/>
              <w:bottom w:w="0" w:type="dxa"/>
              <w:right w:w="108" w:type="dxa"/>
            </w:tcMar>
            <w:vAlign w:val="center"/>
            <w:hideMark/>
          </w:tcPr>
          <w:p w:rsidR="00F27453" w:rsidRPr="008C65C5" w:rsidRDefault="00F27453" w:rsidP="00F27453">
            <w:pPr>
              <w:spacing w:after="0" w:line="240" w:lineRule="auto"/>
              <w:jc w:val="center"/>
              <w:rPr>
                <w:rFonts w:asciiTheme="majorBidi" w:eastAsia="Times New Roman" w:hAnsiTheme="majorBidi" w:cstheme="majorBidi"/>
                <w:color w:val="000000" w:themeColor="text1"/>
                <w:sz w:val="24"/>
                <w:szCs w:val="24"/>
                <w:lang w:bidi="ar-IQ"/>
              </w:rPr>
            </w:pPr>
            <w:r w:rsidRPr="008C65C5">
              <w:rPr>
                <w:rFonts w:asciiTheme="majorBidi" w:eastAsia="Times New Roman" w:hAnsiTheme="majorBidi" w:cstheme="majorBidi"/>
                <w:color w:val="000000" w:themeColor="text1"/>
                <w:sz w:val="24"/>
                <w:szCs w:val="24"/>
                <w:lang w:bidi="ar-IQ"/>
              </w:rPr>
              <w:t>11.07</w:t>
            </w:r>
          </w:p>
        </w:tc>
        <w:tc>
          <w:tcPr>
            <w:tcW w:w="770" w:type="pct"/>
            <w:vMerge w:val="restart"/>
            <w:tcMar>
              <w:top w:w="0" w:type="dxa"/>
              <w:left w:w="108" w:type="dxa"/>
              <w:bottom w:w="0" w:type="dxa"/>
              <w:right w:w="108" w:type="dxa"/>
            </w:tcMar>
            <w:vAlign w:val="center"/>
            <w:hideMark/>
          </w:tcPr>
          <w:p w:rsidR="00F27453" w:rsidRPr="008C65C5" w:rsidRDefault="00F27453" w:rsidP="00F27453">
            <w:pPr>
              <w:spacing w:after="0" w:line="240" w:lineRule="auto"/>
              <w:jc w:val="center"/>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Not statistically significant</w:t>
            </w:r>
          </w:p>
        </w:tc>
      </w:tr>
      <w:tr w:rsidR="00F27453" w:rsidRPr="008C65C5" w:rsidTr="00F27453">
        <w:trPr>
          <w:trHeight w:val="406"/>
        </w:trPr>
        <w:tc>
          <w:tcPr>
            <w:tcW w:w="855" w:type="pct"/>
            <w:tcMar>
              <w:top w:w="0" w:type="dxa"/>
              <w:left w:w="108" w:type="dxa"/>
              <w:bottom w:w="0" w:type="dxa"/>
              <w:right w:w="108" w:type="dxa"/>
            </w:tcMar>
            <w:vAlign w:val="center"/>
            <w:hideMark/>
          </w:tcPr>
          <w:p w:rsidR="00F27453" w:rsidRPr="008C65C5" w:rsidRDefault="00F27453" w:rsidP="00F27453">
            <w:pPr>
              <w:spacing w:after="0" w:line="240" w:lineRule="auto"/>
              <w:jc w:val="center"/>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Control</w:t>
            </w:r>
          </w:p>
        </w:tc>
        <w:tc>
          <w:tcPr>
            <w:tcW w:w="573" w:type="pct"/>
            <w:tcMar>
              <w:top w:w="0" w:type="dxa"/>
              <w:left w:w="108" w:type="dxa"/>
              <w:bottom w:w="0" w:type="dxa"/>
              <w:right w:w="108" w:type="dxa"/>
            </w:tcMar>
            <w:vAlign w:val="center"/>
            <w:hideMark/>
          </w:tcPr>
          <w:p w:rsidR="00F27453" w:rsidRPr="008C65C5" w:rsidRDefault="00F27453" w:rsidP="00F27453">
            <w:pPr>
              <w:spacing w:after="0" w:line="240" w:lineRule="auto"/>
              <w:jc w:val="center"/>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3</w:t>
            </w:r>
          </w:p>
        </w:tc>
        <w:tc>
          <w:tcPr>
            <w:tcW w:w="376" w:type="pct"/>
            <w:tcMar>
              <w:top w:w="0" w:type="dxa"/>
              <w:left w:w="108" w:type="dxa"/>
              <w:bottom w:w="0" w:type="dxa"/>
              <w:right w:w="108" w:type="dxa"/>
            </w:tcMar>
            <w:vAlign w:val="center"/>
            <w:hideMark/>
          </w:tcPr>
          <w:p w:rsidR="00F27453" w:rsidRPr="008C65C5" w:rsidRDefault="00F27453" w:rsidP="00F27453">
            <w:pPr>
              <w:spacing w:after="0" w:line="240" w:lineRule="auto"/>
              <w:jc w:val="center"/>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1</w:t>
            </w:r>
          </w:p>
        </w:tc>
        <w:tc>
          <w:tcPr>
            <w:tcW w:w="601" w:type="pct"/>
            <w:tcMar>
              <w:top w:w="0" w:type="dxa"/>
              <w:left w:w="108" w:type="dxa"/>
              <w:bottom w:w="0" w:type="dxa"/>
              <w:right w:w="108" w:type="dxa"/>
            </w:tcMar>
            <w:vAlign w:val="center"/>
            <w:hideMark/>
          </w:tcPr>
          <w:p w:rsidR="00F27453" w:rsidRPr="008C65C5" w:rsidRDefault="00F27453" w:rsidP="00F27453">
            <w:pPr>
              <w:spacing w:after="0" w:line="240" w:lineRule="auto"/>
              <w:jc w:val="center"/>
              <w:rPr>
                <w:rFonts w:asciiTheme="majorBidi" w:eastAsia="Times New Roman" w:hAnsiTheme="majorBidi" w:cstheme="majorBidi"/>
                <w:color w:val="000000" w:themeColor="text1"/>
                <w:sz w:val="24"/>
                <w:szCs w:val="24"/>
                <w:lang w:bidi="ar-IQ"/>
              </w:rPr>
            </w:pPr>
            <w:r w:rsidRPr="008C65C5">
              <w:rPr>
                <w:rFonts w:asciiTheme="majorBidi" w:eastAsia="Times New Roman" w:hAnsiTheme="majorBidi" w:cstheme="majorBidi"/>
                <w:color w:val="000000" w:themeColor="text1"/>
                <w:sz w:val="24"/>
                <w:szCs w:val="24"/>
                <w:lang w:bidi="ar-IQ"/>
              </w:rPr>
              <w:t>6</w:t>
            </w:r>
          </w:p>
        </w:tc>
        <w:tc>
          <w:tcPr>
            <w:tcW w:w="566" w:type="pct"/>
            <w:vMerge/>
            <w:vAlign w:val="center"/>
            <w:hideMark/>
          </w:tcPr>
          <w:p w:rsidR="00F27453" w:rsidRPr="008C65C5" w:rsidRDefault="00F27453" w:rsidP="00F27453">
            <w:pPr>
              <w:spacing w:after="0" w:line="240" w:lineRule="auto"/>
              <w:jc w:val="center"/>
              <w:rPr>
                <w:rFonts w:asciiTheme="majorBidi" w:eastAsia="Times New Roman" w:hAnsiTheme="majorBidi" w:cstheme="majorBidi"/>
                <w:color w:val="000000" w:themeColor="text1"/>
                <w:sz w:val="24"/>
                <w:szCs w:val="24"/>
              </w:rPr>
            </w:pPr>
          </w:p>
        </w:tc>
        <w:tc>
          <w:tcPr>
            <w:tcW w:w="700" w:type="pct"/>
            <w:vMerge/>
            <w:vAlign w:val="center"/>
            <w:hideMark/>
          </w:tcPr>
          <w:p w:rsidR="00F27453" w:rsidRPr="008C65C5" w:rsidRDefault="00F27453" w:rsidP="00F27453">
            <w:pPr>
              <w:spacing w:after="0" w:line="240" w:lineRule="auto"/>
              <w:jc w:val="center"/>
              <w:rPr>
                <w:rFonts w:asciiTheme="majorBidi" w:eastAsia="Times New Roman" w:hAnsiTheme="majorBidi" w:cstheme="majorBidi"/>
                <w:color w:val="000000" w:themeColor="text1"/>
                <w:sz w:val="24"/>
                <w:szCs w:val="24"/>
              </w:rPr>
            </w:pPr>
          </w:p>
        </w:tc>
        <w:tc>
          <w:tcPr>
            <w:tcW w:w="559" w:type="pct"/>
            <w:vMerge/>
            <w:vAlign w:val="center"/>
            <w:hideMark/>
          </w:tcPr>
          <w:p w:rsidR="00F27453" w:rsidRPr="008C65C5" w:rsidRDefault="00F27453" w:rsidP="00F27453">
            <w:pPr>
              <w:spacing w:after="0" w:line="240" w:lineRule="auto"/>
              <w:jc w:val="center"/>
              <w:rPr>
                <w:rFonts w:asciiTheme="majorBidi" w:eastAsia="Times New Roman" w:hAnsiTheme="majorBidi" w:cstheme="majorBidi"/>
                <w:color w:val="000000" w:themeColor="text1"/>
                <w:sz w:val="24"/>
                <w:szCs w:val="24"/>
              </w:rPr>
            </w:pPr>
          </w:p>
        </w:tc>
        <w:tc>
          <w:tcPr>
            <w:tcW w:w="770" w:type="pct"/>
            <w:vMerge/>
            <w:vAlign w:val="center"/>
            <w:hideMark/>
          </w:tcPr>
          <w:p w:rsidR="00F27453" w:rsidRPr="008C65C5" w:rsidRDefault="00F27453" w:rsidP="00F27453">
            <w:pPr>
              <w:spacing w:after="0" w:line="240" w:lineRule="auto"/>
              <w:jc w:val="center"/>
              <w:rPr>
                <w:rFonts w:asciiTheme="majorBidi" w:eastAsia="Times New Roman" w:hAnsiTheme="majorBidi" w:cstheme="majorBidi"/>
                <w:color w:val="000000" w:themeColor="text1"/>
                <w:sz w:val="24"/>
                <w:szCs w:val="24"/>
              </w:rPr>
            </w:pPr>
          </w:p>
        </w:tc>
      </w:tr>
    </w:tbl>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tl/>
        </w:rPr>
      </w:pPr>
      <w:r w:rsidRPr="008C65C5">
        <w:rPr>
          <w:rFonts w:asciiTheme="majorBidi" w:eastAsia="Times New Roman" w:hAnsiTheme="majorBidi" w:cstheme="majorBidi"/>
          <w:color w:val="000000" w:themeColor="text1"/>
          <w:sz w:val="24"/>
          <w:szCs w:val="24"/>
        </w:rPr>
        <w:t> </w:t>
      </w:r>
    </w:p>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W - Academic Achievement of Mothers: 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researcher rewarded the two research groups statistically in the academic achievement of mothers, as the results of the data using the square (Ka2) showed that the two groups are equal, as the calculated value reached (4.32) which is less than the tabular value of (11,07) At the degree of extreme freedom (5), as explained</w:t>
      </w:r>
    </w:p>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tl/>
        </w:rPr>
      </w:pPr>
      <w:r w:rsidRPr="008C65C5">
        <w:rPr>
          <w:rFonts w:asciiTheme="majorBidi" w:eastAsia="Times New Roman" w:hAnsiTheme="majorBidi" w:cstheme="majorBidi"/>
          <w:color w:val="000000" w:themeColor="text1"/>
          <w:sz w:val="24"/>
          <w:szCs w:val="24"/>
        </w:rPr>
        <w:t>Table No. (6</w:t>
      </w:r>
      <w:proofErr w:type="gramStart"/>
      <w:r w:rsidRPr="008C65C5">
        <w:rPr>
          <w:rFonts w:asciiTheme="majorBidi" w:eastAsia="Times New Roman" w:hAnsiTheme="majorBidi" w:cstheme="majorBidi"/>
          <w:color w:val="000000" w:themeColor="text1"/>
          <w:sz w:val="24"/>
          <w:szCs w:val="24"/>
          <w:rtl/>
        </w:rPr>
        <w:t>) :</w:t>
      </w:r>
      <w:proofErr w:type="gramEnd"/>
      <w:r w:rsidRPr="008C65C5">
        <w:rPr>
          <w:rFonts w:asciiTheme="majorBidi" w:eastAsia="Times New Roman" w:hAnsiTheme="majorBidi" w:cstheme="majorBidi"/>
          <w:color w:val="000000" w:themeColor="text1"/>
          <w:sz w:val="24"/>
          <w:szCs w:val="24"/>
          <w:rtl/>
        </w:rPr>
        <w:t xml:space="preserve"> </w:t>
      </w:r>
      <w:r w:rsidRPr="008C65C5">
        <w:rPr>
          <w:rFonts w:asciiTheme="majorBidi" w:eastAsia="Times New Roman" w:hAnsiTheme="majorBidi" w:cstheme="majorBidi"/>
          <w:color w:val="000000" w:themeColor="text1"/>
          <w:sz w:val="24"/>
          <w:szCs w:val="24"/>
        </w:rPr>
        <w:t>repetitions of</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academic achievement for 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mothers of</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students research groups and 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values of</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Ca</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vertAlign w:val="superscript"/>
          <w:rtl/>
        </w:rPr>
        <w:t>2 </w:t>
      </w:r>
      <w:r w:rsidRPr="008C65C5">
        <w:rPr>
          <w:rFonts w:asciiTheme="majorBidi" w:eastAsia="Times New Roman" w:hAnsiTheme="majorBidi" w:cstheme="majorBidi"/>
          <w:color w:val="000000" w:themeColor="text1"/>
          <w:sz w:val="24"/>
          <w:szCs w:val="24"/>
          <w:rtl/>
        </w:rPr>
        <w:t xml:space="preserve">) </w:t>
      </w:r>
      <w:r w:rsidRPr="008C65C5">
        <w:rPr>
          <w:rFonts w:asciiTheme="majorBidi" w:eastAsia="Times New Roman" w:hAnsiTheme="majorBidi" w:cstheme="majorBidi"/>
          <w:color w:val="000000" w:themeColor="text1"/>
          <w:sz w:val="24"/>
          <w:szCs w:val="24"/>
        </w:rPr>
        <w:t>calculated and tabular</w:t>
      </w:r>
    </w:p>
    <w:tbl>
      <w:tblPr>
        <w:bidiVisual/>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42"/>
        <w:gridCol w:w="843"/>
        <w:gridCol w:w="1029"/>
        <w:gridCol w:w="924"/>
        <w:gridCol w:w="1180"/>
        <w:gridCol w:w="971"/>
        <w:gridCol w:w="913"/>
        <w:gridCol w:w="1110"/>
        <w:gridCol w:w="867"/>
        <w:gridCol w:w="1261"/>
      </w:tblGrid>
      <w:tr w:rsidR="00F27453" w:rsidRPr="008C65C5" w:rsidTr="00F27453">
        <w:trPr>
          <w:trHeight w:val="840"/>
          <w:jc w:val="center"/>
        </w:trPr>
        <w:tc>
          <w:tcPr>
            <w:tcW w:w="993" w:type="dxa"/>
            <w:vMerge w:val="restart"/>
            <w:shd w:val="clear" w:color="auto" w:fill="E0E0E0"/>
            <w:tcMar>
              <w:top w:w="0" w:type="dxa"/>
              <w:left w:w="108" w:type="dxa"/>
              <w:bottom w:w="0" w:type="dxa"/>
              <w:right w:w="108" w:type="dxa"/>
            </w:tcMar>
            <w:vAlign w:val="center"/>
            <w:hideMark/>
          </w:tcPr>
          <w:p w:rsidR="00F27453" w:rsidRPr="008C65C5" w:rsidRDefault="00F27453" w:rsidP="00F27453">
            <w:pPr>
              <w:spacing w:after="0" w:line="240" w:lineRule="auto"/>
              <w:jc w:val="center"/>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the group</w:t>
            </w:r>
          </w:p>
        </w:tc>
        <w:tc>
          <w:tcPr>
            <w:tcW w:w="708" w:type="dxa"/>
            <w:vMerge w:val="restart"/>
            <w:shd w:val="clear" w:color="auto" w:fill="E0E0E0"/>
            <w:tcMar>
              <w:top w:w="0" w:type="dxa"/>
              <w:left w:w="108" w:type="dxa"/>
              <w:bottom w:w="0" w:type="dxa"/>
              <w:right w:w="108" w:type="dxa"/>
            </w:tcMar>
            <w:vAlign w:val="center"/>
            <w:hideMark/>
          </w:tcPr>
          <w:p w:rsidR="00F27453" w:rsidRPr="008C65C5" w:rsidRDefault="00F27453" w:rsidP="00F27453">
            <w:pPr>
              <w:spacing w:after="0" w:line="240" w:lineRule="auto"/>
              <w:jc w:val="center"/>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Sample volume</w:t>
            </w:r>
          </w:p>
        </w:tc>
        <w:tc>
          <w:tcPr>
            <w:tcW w:w="993" w:type="dxa"/>
            <w:vMerge w:val="restart"/>
            <w:shd w:val="clear" w:color="auto" w:fill="E0E0E0"/>
            <w:tcMar>
              <w:top w:w="0" w:type="dxa"/>
              <w:left w:w="108" w:type="dxa"/>
              <w:bottom w:w="0" w:type="dxa"/>
              <w:right w:w="108" w:type="dxa"/>
            </w:tcMar>
            <w:vAlign w:val="center"/>
            <w:hideMark/>
          </w:tcPr>
          <w:p w:rsidR="00F27453" w:rsidRPr="008C65C5" w:rsidRDefault="00F27453" w:rsidP="00F27453">
            <w:pPr>
              <w:spacing w:after="0" w:line="240" w:lineRule="auto"/>
              <w:jc w:val="center"/>
              <w:rPr>
                <w:rFonts w:asciiTheme="majorBidi" w:eastAsia="Times New Roman" w:hAnsiTheme="majorBidi" w:cstheme="majorBidi"/>
                <w:color w:val="000000" w:themeColor="text1"/>
                <w:sz w:val="24"/>
                <w:szCs w:val="24"/>
                <w:rtl/>
              </w:rPr>
            </w:pPr>
            <w:r w:rsidRPr="008C65C5">
              <w:rPr>
                <w:rFonts w:asciiTheme="majorBidi" w:eastAsia="Times New Roman" w:hAnsiTheme="majorBidi" w:cstheme="majorBidi"/>
                <w:color w:val="000000" w:themeColor="text1"/>
                <w:sz w:val="24"/>
                <w:szCs w:val="24"/>
              </w:rPr>
              <w:t xml:space="preserve">Primary </w:t>
            </w:r>
            <w:proofErr w:type="spellStart"/>
            <w:r w:rsidRPr="008C65C5">
              <w:rPr>
                <w:rFonts w:asciiTheme="majorBidi" w:eastAsia="Times New Roman" w:hAnsiTheme="majorBidi" w:cstheme="majorBidi"/>
                <w:color w:val="000000" w:themeColor="text1"/>
                <w:sz w:val="24"/>
                <w:szCs w:val="24"/>
              </w:rPr>
              <w:t>andbelow</w:t>
            </w:r>
            <w:proofErr w:type="spellEnd"/>
          </w:p>
          <w:p w:rsidR="00F27453" w:rsidRPr="008C65C5" w:rsidRDefault="00F27453" w:rsidP="00F27453">
            <w:pPr>
              <w:spacing w:after="0" w:line="240" w:lineRule="auto"/>
              <w:jc w:val="center"/>
              <w:rPr>
                <w:rFonts w:asciiTheme="majorBidi" w:eastAsia="Times New Roman" w:hAnsiTheme="majorBidi" w:cstheme="majorBidi"/>
                <w:color w:val="000000" w:themeColor="text1"/>
                <w:sz w:val="24"/>
                <w:szCs w:val="24"/>
              </w:rPr>
            </w:pPr>
          </w:p>
        </w:tc>
        <w:tc>
          <w:tcPr>
            <w:tcW w:w="567" w:type="dxa"/>
            <w:vMerge w:val="restart"/>
            <w:shd w:val="clear" w:color="auto" w:fill="E0E0E0"/>
            <w:tcMar>
              <w:top w:w="0" w:type="dxa"/>
              <w:left w:w="108" w:type="dxa"/>
              <w:bottom w:w="0" w:type="dxa"/>
              <w:right w:w="108" w:type="dxa"/>
            </w:tcMar>
            <w:vAlign w:val="center"/>
            <w:hideMark/>
          </w:tcPr>
          <w:p w:rsidR="00F27453" w:rsidRPr="008C65C5" w:rsidRDefault="00F27453" w:rsidP="00F27453">
            <w:pPr>
              <w:spacing w:after="0" w:line="240" w:lineRule="auto"/>
              <w:jc w:val="center"/>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Average</w:t>
            </w:r>
          </w:p>
        </w:tc>
        <w:tc>
          <w:tcPr>
            <w:tcW w:w="567" w:type="dxa"/>
            <w:vMerge w:val="restart"/>
            <w:shd w:val="clear" w:color="auto" w:fill="E0E0E0"/>
            <w:tcMar>
              <w:top w:w="0" w:type="dxa"/>
              <w:left w:w="108" w:type="dxa"/>
              <w:bottom w:w="0" w:type="dxa"/>
              <w:right w:w="108" w:type="dxa"/>
            </w:tcMar>
            <w:vAlign w:val="center"/>
            <w:hideMark/>
          </w:tcPr>
          <w:p w:rsidR="00F27453" w:rsidRPr="008C65C5" w:rsidRDefault="00F27453" w:rsidP="00F27453">
            <w:pPr>
              <w:spacing w:after="0" w:line="240" w:lineRule="auto"/>
              <w:jc w:val="center"/>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preparatory</w:t>
            </w:r>
          </w:p>
        </w:tc>
        <w:tc>
          <w:tcPr>
            <w:tcW w:w="851" w:type="dxa"/>
            <w:vMerge w:val="restart"/>
            <w:shd w:val="clear" w:color="auto" w:fill="E0E0E0"/>
            <w:tcMar>
              <w:top w:w="0" w:type="dxa"/>
              <w:left w:w="108" w:type="dxa"/>
              <w:bottom w:w="0" w:type="dxa"/>
              <w:right w:w="108" w:type="dxa"/>
            </w:tcMar>
            <w:vAlign w:val="center"/>
            <w:hideMark/>
          </w:tcPr>
          <w:p w:rsidR="00F27453" w:rsidRPr="008C65C5" w:rsidRDefault="00F27453" w:rsidP="00F27453">
            <w:pPr>
              <w:spacing w:after="0" w:line="240" w:lineRule="auto"/>
              <w:jc w:val="center"/>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Bachelor and above</w:t>
            </w:r>
          </w:p>
        </w:tc>
        <w:tc>
          <w:tcPr>
            <w:tcW w:w="850" w:type="dxa"/>
            <w:vMerge w:val="restart"/>
            <w:shd w:val="clear" w:color="auto" w:fill="E0E0E0"/>
            <w:tcMar>
              <w:top w:w="0" w:type="dxa"/>
              <w:left w:w="108" w:type="dxa"/>
              <w:bottom w:w="0" w:type="dxa"/>
              <w:right w:w="108" w:type="dxa"/>
            </w:tcMar>
            <w:vAlign w:val="center"/>
            <w:hideMark/>
          </w:tcPr>
          <w:p w:rsidR="00F27453" w:rsidRPr="008C65C5" w:rsidRDefault="00F27453" w:rsidP="00F27453">
            <w:pPr>
              <w:spacing w:after="0" w:line="240" w:lineRule="auto"/>
              <w:jc w:val="center"/>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Degree of freedom</w:t>
            </w:r>
          </w:p>
        </w:tc>
        <w:tc>
          <w:tcPr>
            <w:tcW w:w="2127" w:type="dxa"/>
            <w:gridSpan w:val="2"/>
            <w:shd w:val="clear" w:color="auto" w:fill="E0E0E0"/>
            <w:tcMar>
              <w:top w:w="0" w:type="dxa"/>
              <w:left w:w="108" w:type="dxa"/>
              <w:bottom w:w="0" w:type="dxa"/>
              <w:right w:w="108" w:type="dxa"/>
            </w:tcMar>
            <w:vAlign w:val="center"/>
            <w:hideMark/>
          </w:tcPr>
          <w:p w:rsidR="00F27453" w:rsidRPr="008C65C5" w:rsidRDefault="00F27453" w:rsidP="00F27453">
            <w:pPr>
              <w:spacing w:after="0" w:line="240" w:lineRule="auto"/>
              <w:jc w:val="center"/>
              <w:rPr>
                <w:rFonts w:asciiTheme="majorBidi" w:eastAsia="Times New Roman" w:hAnsiTheme="majorBidi" w:cstheme="majorBidi"/>
                <w:color w:val="000000" w:themeColor="text1"/>
                <w:sz w:val="24"/>
                <w:szCs w:val="24"/>
              </w:rPr>
            </w:pPr>
            <w:proofErr w:type="spellStart"/>
            <w:r w:rsidRPr="008C65C5">
              <w:rPr>
                <w:rFonts w:asciiTheme="majorBidi" w:eastAsia="Times New Roman" w:hAnsiTheme="majorBidi" w:cstheme="majorBidi"/>
                <w:color w:val="000000" w:themeColor="text1"/>
                <w:sz w:val="24"/>
                <w:szCs w:val="24"/>
              </w:rPr>
              <w:t>Ka</w:t>
            </w:r>
            <w:proofErr w:type="spellEnd"/>
            <w:r w:rsidRPr="008C65C5">
              <w:rPr>
                <w:rFonts w:asciiTheme="majorBidi" w:eastAsia="Times New Roman" w:hAnsiTheme="majorBidi" w:cstheme="majorBidi"/>
                <w:color w:val="000000" w:themeColor="text1"/>
                <w:sz w:val="24"/>
                <w:szCs w:val="24"/>
              </w:rPr>
              <w:t xml:space="preserve"> value of 2</w:t>
            </w:r>
          </w:p>
        </w:tc>
        <w:tc>
          <w:tcPr>
            <w:tcW w:w="1134" w:type="dxa"/>
            <w:vMerge w:val="restart"/>
            <w:shd w:val="clear" w:color="auto" w:fill="E0E0E0"/>
            <w:tcMar>
              <w:top w:w="0" w:type="dxa"/>
              <w:left w:w="108" w:type="dxa"/>
              <w:bottom w:w="0" w:type="dxa"/>
              <w:right w:w="108" w:type="dxa"/>
            </w:tcMar>
            <w:vAlign w:val="center"/>
            <w:hideMark/>
          </w:tcPr>
          <w:p w:rsidR="00F27453" w:rsidRPr="008C65C5" w:rsidRDefault="00F27453" w:rsidP="00F27453">
            <w:pPr>
              <w:spacing w:after="0" w:line="240" w:lineRule="auto"/>
              <w:jc w:val="center"/>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Significance level 0,05</w:t>
            </w:r>
          </w:p>
        </w:tc>
      </w:tr>
      <w:tr w:rsidR="00F27453" w:rsidRPr="008C65C5" w:rsidTr="00F27453">
        <w:trPr>
          <w:trHeight w:val="583"/>
          <w:jc w:val="center"/>
        </w:trPr>
        <w:tc>
          <w:tcPr>
            <w:tcW w:w="0" w:type="auto"/>
            <w:vMerge/>
            <w:vAlign w:val="center"/>
            <w:hideMark/>
          </w:tcPr>
          <w:p w:rsidR="00F27453" w:rsidRPr="008C65C5" w:rsidRDefault="00F27453" w:rsidP="00F27453">
            <w:pPr>
              <w:spacing w:after="0" w:line="240" w:lineRule="auto"/>
              <w:jc w:val="center"/>
              <w:rPr>
                <w:rFonts w:asciiTheme="majorBidi" w:eastAsia="Times New Roman" w:hAnsiTheme="majorBidi" w:cstheme="majorBidi"/>
                <w:color w:val="000000" w:themeColor="text1"/>
                <w:sz w:val="24"/>
                <w:szCs w:val="24"/>
              </w:rPr>
            </w:pPr>
          </w:p>
        </w:tc>
        <w:tc>
          <w:tcPr>
            <w:tcW w:w="0" w:type="auto"/>
            <w:vMerge/>
            <w:vAlign w:val="center"/>
            <w:hideMark/>
          </w:tcPr>
          <w:p w:rsidR="00F27453" w:rsidRPr="008C65C5" w:rsidRDefault="00F27453" w:rsidP="00F27453">
            <w:pPr>
              <w:spacing w:after="0" w:line="240" w:lineRule="auto"/>
              <w:jc w:val="center"/>
              <w:rPr>
                <w:rFonts w:asciiTheme="majorBidi" w:eastAsia="Times New Roman" w:hAnsiTheme="majorBidi" w:cstheme="majorBidi"/>
                <w:color w:val="000000" w:themeColor="text1"/>
                <w:sz w:val="24"/>
                <w:szCs w:val="24"/>
              </w:rPr>
            </w:pPr>
          </w:p>
        </w:tc>
        <w:tc>
          <w:tcPr>
            <w:tcW w:w="0" w:type="auto"/>
            <w:vMerge/>
            <w:vAlign w:val="center"/>
            <w:hideMark/>
          </w:tcPr>
          <w:p w:rsidR="00F27453" w:rsidRPr="008C65C5" w:rsidRDefault="00F27453" w:rsidP="00F27453">
            <w:pPr>
              <w:spacing w:after="0" w:line="240" w:lineRule="auto"/>
              <w:jc w:val="center"/>
              <w:rPr>
                <w:rFonts w:asciiTheme="majorBidi" w:eastAsia="Times New Roman" w:hAnsiTheme="majorBidi" w:cstheme="majorBidi"/>
                <w:color w:val="000000" w:themeColor="text1"/>
                <w:sz w:val="24"/>
                <w:szCs w:val="24"/>
              </w:rPr>
            </w:pPr>
          </w:p>
        </w:tc>
        <w:tc>
          <w:tcPr>
            <w:tcW w:w="0" w:type="auto"/>
            <w:vMerge/>
            <w:vAlign w:val="center"/>
            <w:hideMark/>
          </w:tcPr>
          <w:p w:rsidR="00F27453" w:rsidRPr="008C65C5" w:rsidRDefault="00F27453" w:rsidP="00F27453">
            <w:pPr>
              <w:spacing w:after="0" w:line="240" w:lineRule="auto"/>
              <w:jc w:val="center"/>
              <w:rPr>
                <w:rFonts w:asciiTheme="majorBidi" w:eastAsia="Times New Roman" w:hAnsiTheme="majorBidi" w:cstheme="majorBidi"/>
                <w:color w:val="000000" w:themeColor="text1"/>
                <w:sz w:val="24"/>
                <w:szCs w:val="24"/>
              </w:rPr>
            </w:pPr>
          </w:p>
        </w:tc>
        <w:tc>
          <w:tcPr>
            <w:tcW w:w="0" w:type="auto"/>
            <w:vMerge/>
            <w:vAlign w:val="center"/>
            <w:hideMark/>
          </w:tcPr>
          <w:p w:rsidR="00F27453" w:rsidRPr="008C65C5" w:rsidRDefault="00F27453" w:rsidP="00F27453">
            <w:pPr>
              <w:spacing w:after="0" w:line="240" w:lineRule="auto"/>
              <w:jc w:val="center"/>
              <w:rPr>
                <w:rFonts w:asciiTheme="majorBidi" w:eastAsia="Times New Roman" w:hAnsiTheme="majorBidi" w:cstheme="majorBidi"/>
                <w:color w:val="000000" w:themeColor="text1"/>
                <w:sz w:val="24"/>
                <w:szCs w:val="24"/>
              </w:rPr>
            </w:pPr>
          </w:p>
        </w:tc>
        <w:tc>
          <w:tcPr>
            <w:tcW w:w="0" w:type="auto"/>
            <w:vMerge/>
            <w:vAlign w:val="center"/>
            <w:hideMark/>
          </w:tcPr>
          <w:p w:rsidR="00F27453" w:rsidRPr="008C65C5" w:rsidRDefault="00F27453" w:rsidP="00F27453">
            <w:pPr>
              <w:spacing w:after="0" w:line="240" w:lineRule="auto"/>
              <w:jc w:val="center"/>
              <w:rPr>
                <w:rFonts w:asciiTheme="majorBidi" w:eastAsia="Times New Roman" w:hAnsiTheme="majorBidi" w:cstheme="majorBidi"/>
                <w:color w:val="000000" w:themeColor="text1"/>
                <w:sz w:val="24"/>
                <w:szCs w:val="24"/>
              </w:rPr>
            </w:pPr>
          </w:p>
        </w:tc>
        <w:tc>
          <w:tcPr>
            <w:tcW w:w="0" w:type="auto"/>
            <w:vMerge/>
            <w:vAlign w:val="center"/>
            <w:hideMark/>
          </w:tcPr>
          <w:p w:rsidR="00F27453" w:rsidRPr="008C65C5" w:rsidRDefault="00F27453" w:rsidP="00F27453">
            <w:pPr>
              <w:spacing w:after="0" w:line="240" w:lineRule="auto"/>
              <w:jc w:val="center"/>
              <w:rPr>
                <w:rFonts w:asciiTheme="majorBidi" w:eastAsia="Times New Roman" w:hAnsiTheme="majorBidi" w:cstheme="majorBidi"/>
                <w:color w:val="000000" w:themeColor="text1"/>
                <w:sz w:val="24"/>
                <w:szCs w:val="24"/>
              </w:rPr>
            </w:pPr>
          </w:p>
        </w:tc>
        <w:tc>
          <w:tcPr>
            <w:tcW w:w="1134" w:type="dxa"/>
            <w:shd w:val="clear" w:color="auto" w:fill="E0E0E0"/>
            <w:tcMar>
              <w:top w:w="0" w:type="dxa"/>
              <w:left w:w="108" w:type="dxa"/>
              <w:bottom w:w="0" w:type="dxa"/>
              <w:right w:w="108" w:type="dxa"/>
            </w:tcMar>
            <w:vAlign w:val="center"/>
            <w:hideMark/>
          </w:tcPr>
          <w:p w:rsidR="00F27453" w:rsidRPr="008C65C5" w:rsidRDefault="00F27453" w:rsidP="00F27453">
            <w:pPr>
              <w:spacing w:after="0" w:line="240" w:lineRule="auto"/>
              <w:jc w:val="center"/>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Calculated</w:t>
            </w:r>
          </w:p>
        </w:tc>
        <w:tc>
          <w:tcPr>
            <w:tcW w:w="993" w:type="dxa"/>
            <w:shd w:val="clear" w:color="auto" w:fill="E0E0E0"/>
            <w:tcMar>
              <w:top w:w="0" w:type="dxa"/>
              <w:left w:w="108" w:type="dxa"/>
              <w:bottom w:w="0" w:type="dxa"/>
              <w:right w:w="108" w:type="dxa"/>
            </w:tcMar>
            <w:vAlign w:val="center"/>
            <w:hideMark/>
          </w:tcPr>
          <w:p w:rsidR="00F27453" w:rsidRPr="008C65C5" w:rsidRDefault="00F27453" w:rsidP="00F27453">
            <w:pPr>
              <w:spacing w:after="0" w:line="240" w:lineRule="auto"/>
              <w:jc w:val="center"/>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Tabular</w:t>
            </w:r>
          </w:p>
        </w:tc>
        <w:tc>
          <w:tcPr>
            <w:tcW w:w="0" w:type="auto"/>
            <w:vMerge/>
            <w:vAlign w:val="center"/>
            <w:hideMark/>
          </w:tcPr>
          <w:p w:rsidR="00F27453" w:rsidRPr="008C65C5" w:rsidRDefault="00F27453" w:rsidP="00F27453">
            <w:pPr>
              <w:spacing w:after="0" w:line="240" w:lineRule="auto"/>
              <w:jc w:val="center"/>
              <w:rPr>
                <w:rFonts w:asciiTheme="majorBidi" w:eastAsia="Times New Roman" w:hAnsiTheme="majorBidi" w:cstheme="majorBidi"/>
                <w:color w:val="000000" w:themeColor="text1"/>
                <w:sz w:val="24"/>
                <w:szCs w:val="24"/>
              </w:rPr>
            </w:pPr>
          </w:p>
        </w:tc>
      </w:tr>
      <w:tr w:rsidR="00F27453" w:rsidRPr="008C65C5" w:rsidTr="00F27453">
        <w:trPr>
          <w:trHeight w:val="761"/>
          <w:jc w:val="center"/>
        </w:trPr>
        <w:tc>
          <w:tcPr>
            <w:tcW w:w="993" w:type="dxa"/>
            <w:tcMar>
              <w:top w:w="0" w:type="dxa"/>
              <w:left w:w="108" w:type="dxa"/>
              <w:bottom w:w="0" w:type="dxa"/>
              <w:right w:w="108" w:type="dxa"/>
            </w:tcMar>
            <w:vAlign w:val="center"/>
            <w:hideMark/>
          </w:tcPr>
          <w:p w:rsidR="00F27453" w:rsidRPr="008C65C5" w:rsidRDefault="00F27453" w:rsidP="00F27453">
            <w:pPr>
              <w:spacing w:after="0" w:line="240" w:lineRule="auto"/>
              <w:jc w:val="center"/>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Experimental</w:t>
            </w:r>
          </w:p>
        </w:tc>
        <w:tc>
          <w:tcPr>
            <w:tcW w:w="708" w:type="dxa"/>
            <w:tcMar>
              <w:top w:w="0" w:type="dxa"/>
              <w:left w:w="108" w:type="dxa"/>
              <w:bottom w:w="0" w:type="dxa"/>
              <w:right w:w="108" w:type="dxa"/>
            </w:tcMar>
            <w:vAlign w:val="center"/>
            <w:hideMark/>
          </w:tcPr>
          <w:p w:rsidR="00F27453" w:rsidRPr="008C65C5" w:rsidRDefault="00F27453" w:rsidP="00F27453">
            <w:pPr>
              <w:spacing w:after="0" w:line="240" w:lineRule="auto"/>
              <w:jc w:val="center"/>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20</w:t>
            </w:r>
          </w:p>
        </w:tc>
        <w:tc>
          <w:tcPr>
            <w:tcW w:w="993" w:type="dxa"/>
            <w:tcMar>
              <w:top w:w="0" w:type="dxa"/>
              <w:left w:w="108" w:type="dxa"/>
              <w:bottom w:w="0" w:type="dxa"/>
              <w:right w:w="108" w:type="dxa"/>
            </w:tcMar>
            <w:vAlign w:val="center"/>
            <w:hideMark/>
          </w:tcPr>
          <w:p w:rsidR="00F27453" w:rsidRPr="008C65C5" w:rsidRDefault="00F27453" w:rsidP="00F27453">
            <w:pPr>
              <w:spacing w:after="0" w:line="240" w:lineRule="auto"/>
              <w:jc w:val="center"/>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16</w:t>
            </w:r>
          </w:p>
        </w:tc>
        <w:tc>
          <w:tcPr>
            <w:tcW w:w="567" w:type="dxa"/>
            <w:tcMar>
              <w:top w:w="0" w:type="dxa"/>
              <w:left w:w="108" w:type="dxa"/>
              <w:bottom w:w="0" w:type="dxa"/>
              <w:right w:w="108" w:type="dxa"/>
            </w:tcMar>
            <w:vAlign w:val="center"/>
            <w:hideMark/>
          </w:tcPr>
          <w:p w:rsidR="00F27453" w:rsidRPr="008C65C5" w:rsidRDefault="00F27453" w:rsidP="00F27453">
            <w:pPr>
              <w:spacing w:after="0" w:line="240" w:lineRule="auto"/>
              <w:jc w:val="center"/>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2</w:t>
            </w:r>
          </w:p>
        </w:tc>
        <w:tc>
          <w:tcPr>
            <w:tcW w:w="567" w:type="dxa"/>
            <w:tcMar>
              <w:top w:w="0" w:type="dxa"/>
              <w:left w:w="108" w:type="dxa"/>
              <w:bottom w:w="0" w:type="dxa"/>
              <w:right w:w="108" w:type="dxa"/>
            </w:tcMar>
            <w:vAlign w:val="center"/>
            <w:hideMark/>
          </w:tcPr>
          <w:p w:rsidR="00F27453" w:rsidRPr="008C65C5" w:rsidRDefault="00F27453" w:rsidP="00F27453">
            <w:pPr>
              <w:spacing w:after="0" w:line="240" w:lineRule="auto"/>
              <w:jc w:val="center"/>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1</w:t>
            </w:r>
          </w:p>
        </w:tc>
        <w:tc>
          <w:tcPr>
            <w:tcW w:w="851" w:type="dxa"/>
            <w:tcMar>
              <w:top w:w="0" w:type="dxa"/>
              <w:left w:w="108" w:type="dxa"/>
              <w:bottom w:w="0" w:type="dxa"/>
              <w:right w:w="108" w:type="dxa"/>
            </w:tcMar>
            <w:vAlign w:val="center"/>
            <w:hideMark/>
          </w:tcPr>
          <w:p w:rsidR="00F27453" w:rsidRPr="008C65C5" w:rsidRDefault="00F27453" w:rsidP="00F27453">
            <w:pPr>
              <w:spacing w:after="0" w:line="240" w:lineRule="auto"/>
              <w:jc w:val="center"/>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1</w:t>
            </w:r>
          </w:p>
        </w:tc>
        <w:tc>
          <w:tcPr>
            <w:tcW w:w="850" w:type="dxa"/>
            <w:vMerge w:val="restart"/>
            <w:tcMar>
              <w:top w:w="0" w:type="dxa"/>
              <w:left w:w="108" w:type="dxa"/>
              <w:bottom w:w="0" w:type="dxa"/>
              <w:right w:w="108" w:type="dxa"/>
            </w:tcMar>
            <w:vAlign w:val="center"/>
            <w:hideMark/>
          </w:tcPr>
          <w:p w:rsidR="00F27453" w:rsidRPr="008C65C5" w:rsidRDefault="00F27453" w:rsidP="00F27453">
            <w:pPr>
              <w:spacing w:after="0" w:line="240" w:lineRule="auto"/>
              <w:jc w:val="center"/>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5</w:t>
            </w:r>
          </w:p>
        </w:tc>
        <w:tc>
          <w:tcPr>
            <w:tcW w:w="1134" w:type="dxa"/>
            <w:vMerge w:val="restart"/>
            <w:tcMar>
              <w:top w:w="0" w:type="dxa"/>
              <w:left w:w="108" w:type="dxa"/>
              <w:bottom w:w="0" w:type="dxa"/>
              <w:right w:w="108" w:type="dxa"/>
            </w:tcMar>
            <w:vAlign w:val="center"/>
            <w:hideMark/>
          </w:tcPr>
          <w:p w:rsidR="00F27453" w:rsidRPr="008C65C5" w:rsidRDefault="00F27453" w:rsidP="00F27453">
            <w:pPr>
              <w:spacing w:after="0" w:line="240" w:lineRule="auto"/>
              <w:jc w:val="center"/>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4.32</w:t>
            </w:r>
          </w:p>
        </w:tc>
        <w:tc>
          <w:tcPr>
            <w:tcW w:w="993" w:type="dxa"/>
            <w:vMerge w:val="restart"/>
            <w:tcMar>
              <w:top w:w="0" w:type="dxa"/>
              <w:left w:w="108" w:type="dxa"/>
              <w:bottom w:w="0" w:type="dxa"/>
              <w:right w:w="108" w:type="dxa"/>
            </w:tcMar>
            <w:vAlign w:val="center"/>
            <w:hideMark/>
          </w:tcPr>
          <w:p w:rsidR="00F27453" w:rsidRPr="008C65C5" w:rsidRDefault="00F27453" w:rsidP="00F27453">
            <w:pPr>
              <w:spacing w:after="0" w:line="240" w:lineRule="auto"/>
              <w:jc w:val="center"/>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11.07</w:t>
            </w:r>
          </w:p>
        </w:tc>
        <w:tc>
          <w:tcPr>
            <w:tcW w:w="1134" w:type="dxa"/>
            <w:vMerge w:val="restart"/>
            <w:tcMar>
              <w:top w:w="0" w:type="dxa"/>
              <w:left w:w="108" w:type="dxa"/>
              <w:bottom w:w="0" w:type="dxa"/>
              <w:right w:w="108" w:type="dxa"/>
            </w:tcMar>
            <w:vAlign w:val="center"/>
            <w:hideMark/>
          </w:tcPr>
          <w:p w:rsidR="00F27453" w:rsidRPr="008C65C5" w:rsidRDefault="00F27453" w:rsidP="00F27453">
            <w:pPr>
              <w:spacing w:after="0" w:line="240" w:lineRule="auto"/>
              <w:jc w:val="center"/>
              <w:rPr>
                <w:rFonts w:asciiTheme="majorBidi" w:eastAsia="Times New Roman" w:hAnsiTheme="majorBidi" w:cstheme="majorBidi"/>
                <w:color w:val="000000" w:themeColor="text1"/>
                <w:sz w:val="24"/>
                <w:szCs w:val="24"/>
                <w:rtl/>
              </w:rPr>
            </w:pPr>
            <w:r w:rsidRPr="008C65C5">
              <w:rPr>
                <w:rFonts w:asciiTheme="majorBidi" w:eastAsia="Times New Roman" w:hAnsiTheme="majorBidi" w:cstheme="majorBidi"/>
                <w:color w:val="000000" w:themeColor="text1"/>
                <w:sz w:val="24"/>
                <w:szCs w:val="24"/>
              </w:rPr>
              <w:t>Not significant</w:t>
            </w:r>
          </w:p>
          <w:p w:rsidR="00F27453" w:rsidRPr="008C65C5" w:rsidRDefault="00F27453" w:rsidP="00F27453">
            <w:pPr>
              <w:spacing w:after="0" w:line="240" w:lineRule="auto"/>
              <w:jc w:val="center"/>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Statistically</w:t>
            </w:r>
          </w:p>
        </w:tc>
      </w:tr>
      <w:tr w:rsidR="00F27453" w:rsidRPr="008C65C5" w:rsidTr="00F27453">
        <w:trPr>
          <w:trHeight w:val="406"/>
          <w:jc w:val="center"/>
        </w:trPr>
        <w:tc>
          <w:tcPr>
            <w:tcW w:w="993" w:type="dxa"/>
            <w:tcMar>
              <w:top w:w="0" w:type="dxa"/>
              <w:left w:w="108" w:type="dxa"/>
              <w:bottom w:w="0" w:type="dxa"/>
              <w:right w:w="108" w:type="dxa"/>
            </w:tcMar>
            <w:vAlign w:val="center"/>
            <w:hideMark/>
          </w:tcPr>
          <w:p w:rsidR="00F27453" w:rsidRPr="008C65C5" w:rsidRDefault="00F27453" w:rsidP="00F27453">
            <w:pPr>
              <w:spacing w:after="0" w:line="240" w:lineRule="auto"/>
              <w:jc w:val="center"/>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Control</w:t>
            </w:r>
          </w:p>
        </w:tc>
        <w:tc>
          <w:tcPr>
            <w:tcW w:w="708" w:type="dxa"/>
            <w:tcMar>
              <w:top w:w="0" w:type="dxa"/>
              <w:left w:w="108" w:type="dxa"/>
              <w:bottom w:w="0" w:type="dxa"/>
              <w:right w:w="108" w:type="dxa"/>
            </w:tcMar>
            <w:vAlign w:val="center"/>
            <w:hideMark/>
          </w:tcPr>
          <w:p w:rsidR="00F27453" w:rsidRPr="008C65C5" w:rsidRDefault="00F27453" w:rsidP="00F27453">
            <w:pPr>
              <w:spacing w:after="0" w:line="240" w:lineRule="auto"/>
              <w:jc w:val="center"/>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20</w:t>
            </w:r>
          </w:p>
        </w:tc>
        <w:tc>
          <w:tcPr>
            <w:tcW w:w="993" w:type="dxa"/>
            <w:tcMar>
              <w:top w:w="0" w:type="dxa"/>
              <w:left w:w="108" w:type="dxa"/>
              <w:bottom w:w="0" w:type="dxa"/>
              <w:right w:w="108" w:type="dxa"/>
            </w:tcMar>
            <w:vAlign w:val="center"/>
            <w:hideMark/>
          </w:tcPr>
          <w:p w:rsidR="00F27453" w:rsidRPr="008C65C5" w:rsidRDefault="00F27453" w:rsidP="00F27453">
            <w:pPr>
              <w:spacing w:after="0" w:line="240" w:lineRule="auto"/>
              <w:jc w:val="center"/>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11</w:t>
            </w:r>
          </w:p>
        </w:tc>
        <w:tc>
          <w:tcPr>
            <w:tcW w:w="567" w:type="dxa"/>
            <w:tcMar>
              <w:top w:w="0" w:type="dxa"/>
              <w:left w:w="108" w:type="dxa"/>
              <w:bottom w:w="0" w:type="dxa"/>
              <w:right w:w="108" w:type="dxa"/>
            </w:tcMar>
            <w:vAlign w:val="center"/>
            <w:hideMark/>
          </w:tcPr>
          <w:p w:rsidR="00F27453" w:rsidRPr="008C65C5" w:rsidRDefault="00F27453" w:rsidP="00F27453">
            <w:pPr>
              <w:spacing w:after="0" w:line="240" w:lineRule="auto"/>
              <w:jc w:val="center"/>
              <w:rPr>
                <w:rFonts w:asciiTheme="majorBidi" w:eastAsia="Times New Roman" w:hAnsiTheme="majorBidi" w:cstheme="majorBidi"/>
                <w:color w:val="000000" w:themeColor="text1"/>
                <w:sz w:val="24"/>
                <w:szCs w:val="24"/>
                <w:lang w:bidi="ar-IQ"/>
              </w:rPr>
            </w:pPr>
            <w:r w:rsidRPr="008C65C5">
              <w:rPr>
                <w:rFonts w:asciiTheme="majorBidi" w:eastAsia="Times New Roman" w:hAnsiTheme="majorBidi" w:cstheme="majorBidi"/>
                <w:color w:val="000000" w:themeColor="text1"/>
                <w:sz w:val="24"/>
                <w:szCs w:val="24"/>
                <w:lang w:bidi="ar-IQ"/>
              </w:rPr>
              <w:t>3</w:t>
            </w:r>
          </w:p>
        </w:tc>
        <w:tc>
          <w:tcPr>
            <w:tcW w:w="567" w:type="dxa"/>
            <w:tcMar>
              <w:top w:w="0" w:type="dxa"/>
              <w:left w:w="108" w:type="dxa"/>
              <w:bottom w:w="0" w:type="dxa"/>
              <w:right w:w="108" w:type="dxa"/>
            </w:tcMar>
            <w:vAlign w:val="center"/>
            <w:hideMark/>
          </w:tcPr>
          <w:p w:rsidR="00F27453" w:rsidRPr="008C65C5" w:rsidRDefault="00F27453" w:rsidP="00F27453">
            <w:pPr>
              <w:spacing w:after="0" w:line="240" w:lineRule="auto"/>
              <w:jc w:val="center"/>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4</w:t>
            </w:r>
          </w:p>
        </w:tc>
        <w:tc>
          <w:tcPr>
            <w:tcW w:w="851" w:type="dxa"/>
            <w:tcMar>
              <w:top w:w="0" w:type="dxa"/>
              <w:left w:w="108" w:type="dxa"/>
              <w:bottom w:w="0" w:type="dxa"/>
              <w:right w:w="108" w:type="dxa"/>
            </w:tcMar>
            <w:vAlign w:val="center"/>
            <w:hideMark/>
          </w:tcPr>
          <w:p w:rsidR="00F27453" w:rsidRPr="008C65C5" w:rsidRDefault="00F27453" w:rsidP="00F27453">
            <w:pPr>
              <w:spacing w:after="0" w:line="240" w:lineRule="auto"/>
              <w:jc w:val="center"/>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2</w:t>
            </w:r>
          </w:p>
        </w:tc>
        <w:tc>
          <w:tcPr>
            <w:tcW w:w="0" w:type="auto"/>
            <w:vMerge/>
            <w:vAlign w:val="center"/>
            <w:hideMark/>
          </w:tcPr>
          <w:p w:rsidR="00F27453" w:rsidRPr="008C65C5" w:rsidRDefault="00F27453" w:rsidP="00F27453">
            <w:pPr>
              <w:spacing w:after="0" w:line="240" w:lineRule="auto"/>
              <w:jc w:val="center"/>
              <w:rPr>
                <w:rFonts w:asciiTheme="majorBidi" w:eastAsia="Times New Roman" w:hAnsiTheme="majorBidi" w:cstheme="majorBidi"/>
                <w:color w:val="000000" w:themeColor="text1"/>
                <w:sz w:val="24"/>
                <w:szCs w:val="24"/>
              </w:rPr>
            </w:pPr>
          </w:p>
        </w:tc>
        <w:tc>
          <w:tcPr>
            <w:tcW w:w="0" w:type="auto"/>
            <w:vMerge/>
            <w:vAlign w:val="center"/>
            <w:hideMark/>
          </w:tcPr>
          <w:p w:rsidR="00F27453" w:rsidRPr="008C65C5" w:rsidRDefault="00F27453" w:rsidP="00F27453">
            <w:pPr>
              <w:spacing w:after="0" w:line="240" w:lineRule="auto"/>
              <w:jc w:val="center"/>
              <w:rPr>
                <w:rFonts w:asciiTheme="majorBidi" w:eastAsia="Times New Roman" w:hAnsiTheme="majorBidi" w:cstheme="majorBidi"/>
                <w:color w:val="000000" w:themeColor="text1"/>
                <w:sz w:val="24"/>
                <w:szCs w:val="24"/>
              </w:rPr>
            </w:pPr>
          </w:p>
        </w:tc>
        <w:tc>
          <w:tcPr>
            <w:tcW w:w="0" w:type="auto"/>
            <w:vMerge/>
            <w:vAlign w:val="center"/>
            <w:hideMark/>
          </w:tcPr>
          <w:p w:rsidR="00F27453" w:rsidRPr="008C65C5" w:rsidRDefault="00F27453" w:rsidP="00F27453">
            <w:pPr>
              <w:spacing w:after="0" w:line="240" w:lineRule="auto"/>
              <w:jc w:val="center"/>
              <w:rPr>
                <w:rFonts w:asciiTheme="majorBidi" w:eastAsia="Times New Roman" w:hAnsiTheme="majorBidi" w:cstheme="majorBidi"/>
                <w:color w:val="000000" w:themeColor="text1"/>
                <w:sz w:val="24"/>
                <w:szCs w:val="24"/>
              </w:rPr>
            </w:pPr>
          </w:p>
        </w:tc>
        <w:tc>
          <w:tcPr>
            <w:tcW w:w="0" w:type="auto"/>
            <w:vMerge/>
            <w:vAlign w:val="center"/>
            <w:hideMark/>
          </w:tcPr>
          <w:p w:rsidR="00F27453" w:rsidRPr="008C65C5" w:rsidRDefault="00F27453" w:rsidP="00F27453">
            <w:pPr>
              <w:spacing w:after="0" w:line="240" w:lineRule="auto"/>
              <w:jc w:val="center"/>
              <w:rPr>
                <w:rFonts w:asciiTheme="majorBidi" w:eastAsia="Times New Roman" w:hAnsiTheme="majorBidi" w:cstheme="majorBidi"/>
                <w:color w:val="000000" w:themeColor="text1"/>
                <w:sz w:val="24"/>
                <w:szCs w:val="24"/>
              </w:rPr>
            </w:pPr>
          </w:p>
        </w:tc>
      </w:tr>
    </w:tbl>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tl/>
        </w:rPr>
      </w:pPr>
      <w:r w:rsidRPr="008C65C5">
        <w:rPr>
          <w:rFonts w:asciiTheme="majorBidi" w:eastAsia="Times New Roman" w:hAnsiTheme="majorBidi" w:cstheme="majorBidi"/>
          <w:color w:val="000000" w:themeColor="text1"/>
          <w:sz w:val="24"/>
          <w:szCs w:val="24"/>
        </w:rPr>
        <w:t>C- The female students ’grades for reading for the previous academic year</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 xml:space="preserve">The researcher obtained the grades of each student of the research sample from the school records (Appendix 4). </w:t>
      </w:r>
      <w:proofErr w:type="spellStart"/>
      <w:r w:rsidRPr="008C65C5">
        <w:rPr>
          <w:rFonts w:asciiTheme="majorBidi" w:eastAsia="Times New Roman" w:hAnsiTheme="majorBidi" w:cstheme="majorBidi"/>
          <w:color w:val="000000" w:themeColor="text1"/>
          <w:sz w:val="24"/>
          <w:szCs w:val="24"/>
        </w:rPr>
        <w:t>Theresearcher</w:t>
      </w:r>
      <w:proofErr w:type="spellEnd"/>
      <w:r w:rsidRPr="008C65C5">
        <w:rPr>
          <w:rFonts w:asciiTheme="majorBidi" w:eastAsia="Times New Roman" w:hAnsiTheme="majorBidi" w:cstheme="majorBidi"/>
          <w:color w:val="000000" w:themeColor="text1"/>
          <w:sz w:val="24"/>
          <w:szCs w:val="24"/>
        </w:rPr>
        <w:t xml:space="preserve"> rewarded the grades of female students in the reading subjects for the previous academic year using the T-test</w:t>
      </w:r>
      <w:r w:rsidRPr="008C65C5">
        <w:rPr>
          <w:rFonts w:asciiTheme="majorBidi" w:eastAsia="Times New Roman" w:hAnsiTheme="majorBidi" w:cstheme="majorBidi"/>
          <w:color w:val="000000" w:themeColor="text1"/>
          <w:sz w:val="24"/>
          <w:szCs w:val="24"/>
          <w:rtl/>
        </w:rPr>
        <w:t xml:space="preserve"> (</w:t>
      </w:r>
      <w:proofErr w:type="gramStart"/>
      <w:r w:rsidRPr="008C65C5">
        <w:rPr>
          <w:rFonts w:asciiTheme="majorBidi" w:eastAsia="Times New Roman" w:hAnsiTheme="majorBidi" w:cstheme="majorBidi"/>
          <w:color w:val="000000" w:themeColor="text1"/>
          <w:sz w:val="24"/>
          <w:szCs w:val="24"/>
        </w:rPr>
        <w:t>Test</w:t>
      </w:r>
      <w:r w:rsidRPr="008C65C5">
        <w:rPr>
          <w:rFonts w:asciiTheme="majorBidi" w:eastAsia="Times New Roman" w:hAnsiTheme="majorBidi" w:cstheme="majorBidi"/>
          <w:color w:val="000000" w:themeColor="text1"/>
          <w:sz w:val="24"/>
          <w:szCs w:val="24"/>
          <w:rtl/>
        </w:rPr>
        <w:t>(</w:t>
      </w:r>
      <w:proofErr w:type="gramEnd"/>
      <w:r w:rsidRPr="008C65C5">
        <w:rPr>
          <w:rFonts w:asciiTheme="majorBidi" w:eastAsia="Times New Roman" w:hAnsiTheme="majorBidi" w:cstheme="majorBidi"/>
          <w:color w:val="000000" w:themeColor="text1"/>
          <w:sz w:val="24"/>
          <w:szCs w:val="24"/>
        </w:rPr>
        <w:t>For two independent samples to know the significance of the statistical differences, it became clear that the calculated T value (0,703), which is less than the tabular value (2,021) at a free temperature (38), and this means that there is no statistically significant difference between the levels of the total of (0,00 group). Thus, the two groups are equal in the variable of the educational achievement of the reading subject in the previous academic year of the year 2017-2018 as shown</w:t>
      </w:r>
      <w:r w:rsidRPr="008C65C5">
        <w:rPr>
          <w:rFonts w:asciiTheme="majorBidi" w:eastAsia="Times New Roman" w:hAnsiTheme="majorBidi" w:cstheme="majorBidi"/>
          <w:color w:val="000000" w:themeColor="text1"/>
          <w:sz w:val="24"/>
          <w:szCs w:val="24"/>
          <w:rtl/>
        </w:rPr>
        <w:t>.</w:t>
      </w:r>
    </w:p>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tl/>
        </w:rPr>
      </w:pPr>
      <w:proofErr w:type="gramStart"/>
      <w:r w:rsidRPr="008C65C5">
        <w:rPr>
          <w:rFonts w:asciiTheme="majorBidi" w:eastAsia="Times New Roman" w:hAnsiTheme="majorBidi" w:cstheme="majorBidi"/>
          <w:color w:val="000000" w:themeColor="text1"/>
          <w:sz w:val="24"/>
          <w:szCs w:val="24"/>
        </w:rPr>
        <w:t>In Table No.</w:t>
      </w:r>
      <w:proofErr w:type="gramEnd"/>
      <w:r w:rsidRPr="008C65C5">
        <w:rPr>
          <w:rFonts w:asciiTheme="majorBidi" w:eastAsia="Times New Roman" w:hAnsiTheme="majorBidi" w:cstheme="majorBidi"/>
          <w:color w:val="000000" w:themeColor="text1"/>
          <w:sz w:val="24"/>
          <w:szCs w:val="24"/>
        </w:rPr>
        <w:t xml:space="preserve"> (7</w:t>
      </w:r>
      <w:r w:rsidRPr="008C65C5">
        <w:rPr>
          <w:rFonts w:asciiTheme="majorBidi" w:eastAsia="Times New Roman" w:hAnsiTheme="majorBidi" w:cstheme="majorBidi"/>
          <w:color w:val="000000" w:themeColor="text1"/>
          <w:sz w:val="24"/>
          <w:szCs w:val="24"/>
          <w:rtl/>
        </w:rPr>
        <w:t>) </w:t>
      </w:r>
      <w:proofErr w:type="gramStart"/>
      <w:r w:rsidRPr="008C65C5">
        <w:rPr>
          <w:rFonts w:asciiTheme="majorBidi" w:eastAsia="Times New Roman" w:hAnsiTheme="majorBidi" w:cstheme="majorBidi"/>
          <w:color w:val="000000" w:themeColor="text1"/>
          <w:sz w:val="24"/>
          <w:szCs w:val="24"/>
        </w:rPr>
        <w:t>the</w:t>
      </w:r>
      <w:proofErr w:type="gramEnd"/>
      <w:r w:rsidRPr="008C65C5">
        <w:rPr>
          <w:rFonts w:asciiTheme="majorBidi" w:eastAsia="Times New Roman" w:hAnsiTheme="majorBidi" w:cstheme="majorBidi"/>
          <w:color w:val="000000" w:themeColor="text1"/>
          <w:sz w:val="24"/>
          <w:szCs w:val="24"/>
        </w:rPr>
        <w:t xml:space="preserve"> T-value (patronage and tabulation) for the grades of students of the two research groups in the reading subject for the previous academic year (2017-2018)</w:t>
      </w:r>
    </w:p>
    <w:tbl>
      <w:tblPr>
        <w:bidiVisual/>
        <w:tblW w:w="8506"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09"/>
        <w:gridCol w:w="1069"/>
        <w:gridCol w:w="737"/>
        <w:gridCol w:w="1110"/>
        <w:gridCol w:w="1016"/>
        <w:gridCol w:w="1243"/>
        <w:gridCol w:w="963"/>
        <w:gridCol w:w="1416"/>
      </w:tblGrid>
      <w:tr w:rsidR="00F27453" w:rsidRPr="008C65C5" w:rsidTr="00F27453">
        <w:trPr>
          <w:trHeight w:val="473"/>
        </w:trPr>
        <w:tc>
          <w:tcPr>
            <w:tcW w:w="1134" w:type="dxa"/>
            <w:vMerge w:val="restart"/>
            <w:shd w:val="clear" w:color="auto" w:fill="E0E0E0"/>
            <w:tcMar>
              <w:top w:w="0" w:type="dxa"/>
              <w:left w:w="108" w:type="dxa"/>
              <w:bottom w:w="0" w:type="dxa"/>
              <w:right w:w="108" w:type="dxa"/>
            </w:tcMar>
            <w:vAlign w:val="center"/>
            <w:hideMark/>
          </w:tcPr>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tl/>
              </w:rPr>
            </w:pPr>
            <w:r w:rsidRPr="008C65C5">
              <w:rPr>
                <w:rFonts w:asciiTheme="majorBidi" w:eastAsia="Times New Roman" w:hAnsiTheme="majorBidi" w:cstheme="majorBidi"/>
                <w:color w:val="000000" w:themeColor="text1"/>
                <w:sz w:val="24"/>
                <w:szCs w:val="24"/>
                <w:rtl/>
              </w:rPr>
              <w:t> </w:t>
            </w:r>
          </w:p>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the group</w:t>
            </w:r>
          </w:p>
        </w:tc>
        <w:tc>
          <w:tcPr>
            <w:tcW w:w="993" w:type="dxa"/>
            <w:vMerge w:val="restart"/>
            <w:shd w:val="clear" w:color="auto" w:fill="E0E0E0"/>
            <w:tcMar>
              <w:top w:w="0" w:type="dxa"/>
              <w:left w:w="108" w:type="dxa"/>
              <w:bottom w:w="0" w:type="dxa"/>
              <w:right w:w="108" w:type="dxa"/>
            </w:tcMar>
            <w:vAlign w:val="center"/>
            <w:hideMark/>
          </w:tcPr>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 xml:space="preserve">Number </w:t>
            </w:r>
            <w:proofErr w:type="spellStart"/>
            <w:r w:rsidRPr="008C65C5">
              <w:rPr>
                <w:rFonts w:asciiTheme="majorBidi" w:eastAsia="Times New Roman" w:hAnsiTheme="majorBidi" w:cstheme="majorBidi"/>
                <w:color w:val="000000" w:themeColor="text1"/>
                <w:sz w:val="24"/>
                <w:szCs w:val="24"/>
              </w:rPr>
              <w:t>offemale</w:t>
            </w:r>
            <w:proofErr w:type="spellEnd"/>
            <w:r w:rsidRPr="008C65C5">
              <w:rPr>
                <w:rFonts w:asciiTheme="majorBidi" w:eastAsia="Times New Roman" w:hAnsiTheme="majorBidi" w:cstheme="majorBidi"/>
                <w:color w:val="000000" w:themeColor="text1"/>
                <w:sz w:val="24"/>
                <w:szCs w:val="24"/>
              </w:rPr>
              <w:t xml:space="preserve"> students</w:t>
            </w:r>
          </w:p>
        </w:tc>
        <w:tc>
          <w:tcPr>
            <w:tcW w:w="992" w:type="dxa"/>
            <w:vMerge w:val="restart"/>
            <w:shd w:val="clear" w:color="auto" w:fill="E0E0E0"/>
            <w:tcMar>
              <w:top w:w="0" w:type="dxa"/>
              <w:left w:w="108" w:type="dxa"/>
              <w:bottom w:w="0" w:type="dxa"/>
              <w:right w:w="108" w:type="dxa"/>
            </w:tcMar>
            <w:vAlign w:val="center"/>
            <w:hideMark/>
          </w:tcPr>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SMA</w:t>
            </w:r>
          </w:p>
        </w:tc>
        <w:tc>
          <w:tcPr>
            <w:tcW w:w="1134" w:type="dxa"/>
            <w:vMerge w:val="restart"/>
            <w:shd w:val="clear" w:color="auto" w:fill="E0E0E0"/>
            <w:tcMar>
              <w:top w:w="0" w:type="dxa"/>
              <w:left w:w="108" w:type="dxa"/>
              <w:bottom w:w="0" w:type="dxa"/>
              <w:right w:w="108" w:type="dxa"/>
            </w:tcMar>
            <w:vAlign w:val="center"/>
            <w:hideMark/>
          </w:tcPr>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standard deviation</w:t>
            </w:r>
          </w:p>
        </w:tc>
        <w:tc>
          <w:tcPr>
            <w:tcW w:w="850" w:type="dxa"/>
            <w:vMerge w:val="restart"/>
            <w:shd w:val="clear" w:color="auto" w:fill="E0E0E0"/>
            <w:tcMar>
              <w:top w:w="0" w:type="dxa"/>
              <w:left w:w="108" w:type="dxa"/>
              <w:bottom w:w="0" w:type="dxa"/>
              <w:right w:w="108" w:type="dxa"/>
            </w:tcMar>
            <w:vAlign w:val="center"/>
            <w:hideMark/>
          </w:tcPr>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Degree of freedom</w:t>
            </w:r>
          </w:p>
        </w:tc>
        <w:tc>
          <w:tcPr>
            <w:tcW w:w="2127" w:type="dxa"/>
            <w:gridSpan w:val="2"/>
            <w:shd w:val="clear" w:color="auto" w:fill="E0E0E0"/>
            <w:tcMar>
              <w:top w:w="0" w:type="dxa"/>
              <w:left w:w="108" w:type="dxa"/>
              <w:bottom w:w="0" w:type="dxa"/>
              <w:right w:w="108" w:type="dxa"/>
            </w:tcMar>
            <w:vAlign w:val="center"/>
            <w:hideMark/>
          </w:tcPr>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T value</w:t>
            </w:r>
          </w:p>
        </w:tc>
        <w:tc>
          <w:tcPr>
            <w:tcW w:w="1276" w:type="dxa"/>
            <w:vMerge w:val="restart"/>
            <w:shd w:val="clear" w:color="auto" w:fill="E0E0E0"/>
            <w:tcMar>
              <w:top w:w="0" w:type="dxa"/>
              <w:left w:w="108" w:type="dxa"/>
              <w:bottom w:w="0" w:type="dxa"/>
              <w:right w:w="108" w:type="dxa"/>
            </w:tcMar>
            <w:vAlign w:val="center"/>
            <w:hideMark/>
          </w:tcPr>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Significance level 0,05</w:t>
            </w:r>
          </w:p>
        </w:tc>
      </w:tr>
      <w:tr w:rsidR="00F27453" w:rsidRPr="008C65C5" w:rsidTr="00F27453">
        <w:trPr>
          <w:trHeight w:val="495"/>
        </w:trPr>
        <w:tc>
          <w:tcPr>
            <w:tcW w:w="0" w:type="auto"/>
            <w:vMerge/>
            <w:vAlign w:val="center"/>
            <w:hideMark/>
          </w:tcPr>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Pr>
            </w:pPr>
          </w:p>
        </w:tc>
        <w:tc>
          <w:tcPr>
            <w:tcW w:w="0" w:type="auto"/>
            <w:vMerge/>
            <w:vAlign w:val="center"/>
            <w:hideMark/>
          </w:tcPr>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Pr>
            </w:pPr>
          </w:p>
        </w:tc>
        <w:tc>
          <w:tcPr>
            <w:tcW w:w="0" w:type="auto"/>
            <w:vMerge/>
            <w:vAlign w:val="center"/>
            <w:hideMark/>
          </w:tcPr>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Pr>
            </w:pPr>
          </w:p>
        </w:tc>
        <w:tc>
          <w:tcPr>
            <w:tcW w:w="0" w:type="auto"/>
            <w:vMerge/>
            <w:vAlign w:val="center"/>
            <w:hideMark/>
          </w:tcPr>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Pr>
            </w:pPr>
          </w:p>
        </w:tc>
        <w:tc>
          <w:tcPr>
            <w:tcW w:w="0" w:type="auto"/>
            <w:vMerge/>
            <w:vAlign w:val="center"/>
            <w:hideMark/>
          </w:tcPr>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Pr>
            </w:pPr>
          </w:p>
        </w:tc>
        <w:tc>
          <w:tcPr>
            <w:tcW w:w="1135" w:type="dxa"/>
            <w:shd w:val="clear" w:color="auto" w:fill="E0E0E0"/>
            <w:tcMar>
              <w:top w:w="0" w:type="dxa"/>
              <w:left w:w="108" w:type="dxa"/>
              <w:bottom w:w="0" w:type="dxa"/>
              <w:right w:w="108" w:type="dxa"/>
            </w:tcMar>
            <w:vAlign w:val="center"/>
            <w:hideMark/>
          </w:tcPr>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Calculated</w:t>
            </w:r>
          </w:p>
        </w:tc>
        <w:tc>
          <w:tcPr>
            <w:tcW w:w="992" w:type="dxa"/>
            <w:shd w:val="clear" w:color="auto" w:fill="E0E0E0"/>
            <w:tcMar>
              <w:top w:w="0" w:type="dxa"/>
              <w:left w:w="108" w:type="dxa"/>
              <w:bottom w:w="0" w:type="dxa"/>
              <w:right w:w="108" w:type="dxa"/>
            </w:tcMar>
            <w:vAlign w:val="center"/>
            <w:hideMark/>
          </w:tcPr>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Tabular</w:t>
            </w:r>
          </w:p>
        </w:tc>
        <w:tc>
          <w:tcPr>
            <w:tcW w:w="0" w:type="auto"/>
            <w:vMerge/>
            <w:vAlign w:val="center"/>
            <w:hideMark/>
          </w:tcPr>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Pr>
            </w:pPr>
          </w:p>
        </w:tc>
      </w:tr>
      <w:tr w:rsidR="00F27453" w:rsidRPr="008C65C5" w:rsidTr="00F27453">
        <w:trPr>
          <w:trHeight w:val="549"/>
        </w:trPr>
        <w:tc>
          <w:tcPr>
            <w:tcW w:w="1134" w:type="dxa"/>
            <w:tcMar>
              <w:top w:w="0" w:type="dxa"/>
              <w:left w:w="108" w:type="dxa"/>
              <w:bottom w:w="0" w:type="dxa"/>
              <w:right w:w="108" w:type="dxa"/>
            </w:tcMar>
            <w:vAlign w:val="center"/>
            <w:hideMark/>
          </w:tcPr>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Experimental</w:t>
            </w:r>
          </w:p>
        </w:tc>
        <w:tc>
          <w:tcPr>
            <w:tcW w:w="993" w:type="dxa"/>
            <w:tcMar>
              <w:top w:w="0" w:type="dxa"/>
              <w:left w:w="108" w:type="dxa"/>
              <w:bottom w:w="0" w:type="dxa"/>
              <w:right w:w="108" w:type="dxa"/>
            </w:tcMar>
            <w:vAlign w:val="center"/>
            <w:hideMark/>
          </w:tcPr>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20</w:t>
            </w:r>
          </w:p>
        </w:tc>
        <w:tc>
          <w:tcPr>
            <w:tcW w:w="992" w:type="dxa"/>
            <w:tcMar>
              <w:top w:w="0" w:type="dxa"/>
              <w:left w:w="108" w:type="dxa"/>
              <w:bottom w:w="0" w:type="dxa"/>
              <w:right w:w="108" w:type="dxa"/>
            </w:tcMar>
            <w:vAlign w:val="center"/>
            <w:hideMark/>
          </w:tcPr>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7.40</w:t>
            </w:r>
          </w:p>
        </w:tc>
        <w:tc>
          <w:tcPr>
            <w:tcW w:w="1134" w:type="dxa"/>
            <w:tcMar>
              <w:top w:w="0" w:type="dxa"/>
              <w:left w:w="108" w:type="dxa"/>
              <w:bottom w:w="0" w:type="dxa"/>
              <w:right w:w="108" w:type="dxa"/>
            </w:tcMar>
            <w:vAlign w:val="center"/>
            <w:hideMark/>
          </w:tcPr>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lang w:bidi="ar-IQ"/>
              </w:rPr>
            </w:pPr>
            <w:r w:rsidRPr="008C65C5">
              <w:rPr>
                <w:rFonts w:asciiTheme="majorBidi" w:eastAsia="Times New Roman" w:hAnsiTheme="majorBidi" w:cstheme="majorBidi"/>
                <w:color w:val="000000" w:themeColor="text1"/>
                <w:sz w:val="24"/>
                <w:szCs w:val="24"/>
                <w:lang w:bidi="ar-IQ"/>
              </w:rPr>
              <w:t>2.90</w:t>
            </w:r>
          </w:p>
        </w:tc>
        <w:tc>
          <w:tcPr>
            <w:tcW w:w="850" w:type="dxa"/>
            <w:vMerge w:val="restart"/>
            <w:tcMar>
              <w:top w:w="0" w:type="dxa"/>
              <w:left w:w="108" w:type="dxa"/>
              <w:bottom w:w="0" w:type="dxa"/>
              <w:right w:w="108" w:type="dxa"/>
            </w:tcMar>
            <w:vAlign w:val="center"/>
            <w:hideMark/>
          </w:tcPr>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38</w:t>
            </w:r>
          </w:p>
        </w:tc>
        <w:tc>
          <w:tcPr>
            <w:tcW w:w="1135" w:type="dxa"/>
            <w:vMerge w:val="restart"/>
            <w:tcMar>
              <w:top w:w="0" w:type="dxa"/>
              <w:left w:w="108" w:type="dxa"/>
              <w:bottom w:w="0" w:type="dxa"/>
              <w:right w:w="108" w:type="dxa"/>
            </w:tcMar>
            <w:vAlign w:val="center"/>
            <w:hideMark/>
          </w:tcPr>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0.703</w:t>
            </w:r>
          </w:p>
        </w:tc>
        <w:tc>
          <w:tcPr>
            <w:tcW w:w="992" w:type="dxa"/>
            <w:vMerge w:val="restart"/>
            <w:tcMar>
              <w:top w:w="0" w:type="dxa"/>
              <w:left w:w="108" w:type="dxa"/>
              <w:bottom w:w="0" w:type="dxa"/>
              <w:right w:w="108" w:type="dxa"/>
            </w:tcMar>
            <w:vAlign w:val="center"/>
            <w:hideMark/>
          </w:tcPr>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2.021</w:t>
            </w:r>
          </w:p>
        </w:tc>
        <w:tc>
          <w:tcPr>
            <w:tcW w:w="1276" w:type="dxa"/>
            <w:vMerge w:val="restart"/>
            <w:tcMar>
              <w:top w:w="0" w:type="dxa"/>
              <w:left w:w="108" w:type="dxa"/>
              <w:bottom w:w="0" w:type="dxa"/>
              <w:right w:w="108" w:type="dxa"/>
            </w:tcMar>
            <w:vAlign w:val="center"/>
            <w:hideMark/>
          </w:tcPr>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tl/>
              </w:rPr>
            </w:pPr>
            <w:r w:rsidRPr="008C65C5">
              <w:rPr>
                <w:rFonts w:asciiTheme="majorBidi" w:eastAsia="Times New Roman" w:hAnsiTheme="majorBidi" w:cstheme="majorBidi"/>
                <w:color w:val="000000" w:themeColor="text1"/>
                <w:sz w:val="24"/>
                <w:szCs w:val="24"/>
              </w:rPr>
              <w:t>Not significant</w:t>
            </w:r>
          </w:p>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Statistically</w:t>
            </w:r>
          </w:p>
        </w:tc>
      </w:tr>
      <w:tr w:rsidR="00F27453" w:rsidRPr="008C65C5" w:rsidTr="00F27453">
        <w:trPr>
          <w:trHeight w:val="514"/>
        </w:trPr>
        <w:tc>
          <w:tcPr>
            <w:tcW w:w="1134" w:type="dxa"/>
            <w:tcMar>
              <w:top w:w="0" w:type="dxa"/>
              <w:left w:w="108" w:type="dxa"/>
              <w:bottom w:w="0" w:type="dxa"/>
              <w:right w:w="108" w:type="dxa"/>
            </w:tcMar>
            <w:vAlign w:val="center"/>
            <w:hideMark/>
          </w:tcPr>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Control</w:t>
            </w:r>
          </w:p>
        </w:tc>
        <w:tc>
          <w:tcPr>
            <w:tcW w:w="993" w:type="dxa"/>
            <w:tcMar>
              <w:top w:w="0" w:type="dxa"/>
              <w:left w:w="108" w:type="dxa"/>
              <w:bottom w:w="0" w:type="dxa"/>
              <w:right w:w="108" w:type="dxa"/>
            </w:tcMar>
            <w:vAlign w:val="center"/>
            <w:hideMark/>
          </w:tcPr>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lang w:bidi="ar-IQ"/>
              </w:rPr>
            </w:pPr>
            <w:r w:rsidRPr="008C65C5">
              <w:rPr>
                <w:rFonts w:asciiTheme="majorBidi" w:eastAsia="Times New Roman" w:hAnsiTheme="majorBidi" w:cstheme="majorBidi"/>
                <w:color w:val="000000" w:themeColor="text1"/>
                <w:sz w:val="24"/>
                <w:szCs w:val="24"/>
                <w:lang w:bidi="ar-IQ"/>
              </w:rPr>
              <w:t>20</w:t>
            </w:r>
          </w:p>
        </w:tc>
        <w:tc>
          <w:tcPr>
            <w:tcW w:w="992" w:type="dxa"/>
            <w:tcMar>
              <w:top w:w="0" w:type="dxa"/>
              <w:left w:w="108" w:type="dxa"/>
              <w:bottom w:w="0" w:type="dxa"/>
              <w:right w:w="108" w:type="dxa"/>
            </w:tcMar>
            <w:vAlign w:val="center"/>
            <w:hideMark/>
          </w:tcPr>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lang w:bidi="ar-IQ"/>
              </w:rPr>
            </w:pPr>
            <w:r w:rsidRPr="008C65C5">
              <w:rPr>
                <w:rFonts w:asciiTheme="majorBidi" w:eastAsia="Times New Roman" w:hAnsiTheme="majorBidi" w:cstheme="majorBidi"/>
                <w:color w:val="000000" w:themeColor="text1"/>
                <w:sz w:val="24"/>
                <w:szCs w:val="24"/>
                <w:lang w:bidi="ar-IQ"/>
              </w:rPr>
              <w:t>6.75</w:t>
            </w:r>
          </w:p>
        </w:tc>
        <w:tc>
          <w:tcPr>
            <w:tcW w:w="1134" w:type="dxa"/>
            <w:tcMar>
              <w:top w:w="0" w:type="dxa"/>
              <w:left w:w="108" w:type="dxa"/>
              <w:bottom w:w="0" w:type="dxa"/>
              <w:right w:w="108" w:type="dxa"/>
            </w:tcMar>
            <w:vAlign w:val="center"/>
            <w:hideMark/>
          </w:tcPr>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lang w:bidi="ar-IQ"/>
              </w:rPr>
            </w:pPr>
            <w:r w:rsidRPr="008C65C5">
              <w:rPr>
                <w:rFonts w:asciiTheme="majorBidi" w:eastAsia="Times New Roman" w:hAnsiTheme="majorBidi" w:cstheme="majorBidi"/>
                <w:color w:val="000000" w:themeColor="text1"/>
                <w:sz w:val="24"/>
                <w:szCs w:val="24"/>
                <w:lang w:bidi="ar-IQ"/>
              </w:rPr>
              <w:t>2.93</w:t>
            </w:r>
          </w:p>
        </w:tc>
        <w:tc>
          <w:tcPr>
            <w:tcW w:w="0" w:type="auto"/>
            <w:vMerge/>
            <w:vAlign w:val="center"/>
            <w:hideMark/>
          </w:tcPr>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Pr>
            </w:pPr>
          </w:p>
        </w:tc>
        <w:tc>
          <w:tcPr>
            <w:tcW w:w="0" w:type="auto"/>
            <w:vMerge/>
            <w:vAlign w:val="center"/>
            <w:hideMark/>
          </w:tcPr>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Pr>
            </w:pPr>
          </w:p>
        </w:tc>
        <w:tc>
          <w:tcPr>
            <w:tcW w:w="0" w:type="auto"/>
            <w:vMerge/>
            <w:vAlign w:val="center"/>
            <w:hideMark/>
          </w:tcPr>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Pr>
            </w:pPr>
          </w:p>
        </w:tc>
        <w:tc>
          <w:tcPr>
            <w:tcW w:w="0" w:type="auto"/>
            <w:vMerge/>
            <w:vAlign w:val="center"/>
            <w:hideMark/>
          </w:tcPr>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Pr>
            </w:pPr>
          </w:p>
        </w:tc>
      </w:tr>
    </w:tbl>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tl/>
        </w:rPr>
      </w:pPr>
      <w:r w:rsidRPr="008C65C5">
        <w:rPr>
          <w:rFonts w:asciiTheme="majorBidi" w:eastAsia="Times New Roman" w:hAnsiTheme="majorBidi" w:cstheme="majorBidi"/>
          <w:color w:val="000000" w:themeColor="text1"/>
          <w:sz w:val="24"/>
          <w:szCs w:val="24"/>
          <w:rtl/>
        </w:rPr>
        <w:lastRenderedPageBreak/>
        <w:t>4- </w:t>
      </w:r>
      <w:r w:rsidRPr="008C65C5">
        <w:rPr>
          <w:rFonts w:asciiTheme="majorBidi" w:eastAsia="Times New Roman" w:hAnsiTheme="majorBidi" w:cstheme="majorBidi"/>
          <w:b/>
          <w:bCs/>
          <w:color w:val="000000" w:themeColor="text1"/>
          <w:sz w:val="24"/>
          <w:szCs w:val="24"/>
        </w:rPr>
        <w:t>Control of exotic variables: means the</w:t>
      </w:r>
      <w:r w:rsidRPr="008C65C5">
        <w:rPr>
          <w:rFonts w:asciiTheme="majorBidi" w:eastAsia="Times New Roman" w:hAnsiTheme="majorBidi" w:cstheme="majorBidi"/>
          <w:b/>
          <w:bCs/>
          <w:color w:val="000000" w:themeColor="text1"/>
          <w:sz w:val="24"/>
          <w:szCs w:val="24"/>
          <w:rtl/>
        </w:rPr>
        <w:t> </w:t>
      </w:r>
      <w:r w:rsidRPr="008C65C5">
        <w:rPr>
          <w:rFonts w:asciiTheme="majorBidi" w:eastAsia="Times New Roman" w:hAnsiTheme="majorBidi" w:cstheme="majorBidi"/>
          <w:color w:val="000000" w:themeColor="text1"/>
          <w:sz w:val="24"/>
          <w:szCs w:val="24"/>
        </w:rPr>
        <w:t xml:space="preserve">setting of internal factors that affect experimental design for research, to establish all factors and their identification except for the factor whose effect is to be known, and the control of the elements in their parameters in the parameters in their parameters. </w:t>
      </w:r>
      <w:proofErr w:type="gramStart"/>
      <w:r w:rsidRPr="008C65C5">
        <w:rPr>
          <w:rFonts w:asciiTheme="majorBidi" w:eastAsia="Times New Roman" w:hAnsiTheme="majorBidi" w:cstheme="majorBidi"/>
          <w:color w:val="000000" w:themeColor="text1"/>
          <w:sz w:val="24"/>
          <w:szCs w:val="24"/>
        </w:rPr>
        <w:t>Scientific value, so the researcher should identify and fix the variables and factors that influence the dependent variable (</w:t>
      </w:r>
      <w:proofErr w:type="spellStart"/>
      <w:r w:rsidRPr="008C65C5">
        <w:rPr>
          <w:rFonts w:asciiTheme="majorBidi" w:eastAsia="Times New Roman" w:hAnsiTheme="majorBidi" w:cstheme="majorBidi"/>
          <w:color w:val="000000" w:themeColor="text1"/>
          <w:sz w:val="24"/>
          <w:szCs w:val="24"/>
        </w:rPr>
        <w:t>Raouf</w:t>
      </w:r>
      <w:proofErr w:type="spellEnd"/>
      <w:r w:rsidRPr="008C65C5">
        <w:rPr>
          <w:rFonts w:asciiTheme="majorBidi" w:eastAsia="Times New Roman" w:hAnsiTheme="majorBidi" w:cstheme="majorBidi"/>
          <w:color w:val="000000" w:themeColor="text1"/>
          <w:sz w:val="24"/>
          <w:szCs w:val="24"/>
        </w:rPr>
        <w:t>, 2001, pp. 1558-159</w:t>
      </w:r>
      <w:r w:rsidRPr="008C65C5">
        <w:rPr>
          <w:rFonts w:asciiTheme="majorBidi" w:eastAsia="Times New Roman" w:hAnsiTheme="majorBidi" w:cstheme="majorBidi"/>
          <w:color w:val="000000" w:themeColor="text1"/>
          <w:sz w:val="24"/>
          <w:szCs w:val="24"/>
          <w:rtl/>
        </w:rPr>
        <w:t>).</w:t>
      </w:r>
      <w:proofErr w:type="gramEnd"/>
    </w:p>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tl/>
        </w:rPr>
      </w:pPr>
      <w:r w:rsidRPr="008C65C5">
        <w:rPr>
          <w:rFonts w:asciiTheme="majorBidi" w:eastAsia="Times New Roman" w:hAnsiTheme="majorBidi" w:cstheme="majorBidi"/>
          <w:b/>
          <w:bCs/>
          <w:color w:val="000000" w:themeColor="text1"/>
          <w:sz w:val="24"/>
          <w:szCs w:val="24"/>
        </w:rPr>
        <w:t>A- experiment conditions and accidents associated with</w:t>
      </w:r>
      <w:r w:rsidRPr="008C65C5">
        <w:rPr>
          <w:rFonts w:asciiTheme="majorBidi" w:eastAsia="Times New Roman" w:hAnsiTheme="majorBidi" w:cstheme="majorBidi"/>
          <w:b/>
          <w:bCs/>
          <w:color w:val="000000" w:themeColor="text1"/>
          <w:sz w:val="24"/>
          <w:szCs w:val="24"/>
          <w:rtl/>
        </w:rPr>
        <w:t> : </w:t>
      </w:r>
      <w:r w:rsidRPr="008C65C5">
        <w:rPr>
          <w:rFonts w:asciiTheme="majorBidi" w:eastAsia="Times New Roman" w:hAnsiTheme="majorBidi" w:cstheme="majorBidi"/>
          <w:color w:val="000000" w:themeColor="text1"/>
          <w:sz w:val="24"/>
          <w:szCs w:val="24"/>
        </w:rPr>
        <w:t>intended</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by</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natural accidents that can occur in 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course of 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experiment (floods, hurricanes, disasters</w:t>
      </w:r>
      <w:r w:rsidRPr="008C65C5">
        <w:rPr>
          <w:rFonts w:asciiTheme="majorBidi" w:eastAsia="Times New Roman" w:hAnsiTheme="majorBidi" w:cstheme="majorBidi"/>
          <w:color w:val="000000" w:themeColor="text1"/>
          <w:sz w:val="24"/>
          <w:szCs w:val="24"/>
          <w:rtl/>
        </w:rPr>
        <w:t xml:space="preserve">, </w:t>
      </w:r>
      <w:r w:rsidRPr="008C65C5">
        <w:rPr>
          <w:rFonts w:asciiTheme="majorBidi" w:eastAsia="Times New Roman" w:hAnsiTheme="majorBidi" w:cstheme="majorBidi"/>
          <w:color w:val="000000" w:themeColor="text1"/>
          <w:sz w:val="24"/>
          <w:szCs w:val="24"/>
        </w:rPr>
        <w:t>accidents and other wars and other), hampering its progress and impact on the variable side effect of 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independent variable, and 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current study exposed to such obstacles, So there was no effect on the research results</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b/>
          <w:bCs/>
          <w:color w:val="000000" w:themeColor="text1"/>
          <w:sz w:val="24"/>
          <w:szCs w:val="24"/>
        </w:rPr>
        <w:t>B</w:t>
      </w:r>
      <w:r w:rsidRPr="008C65C5">
        <w:rPr>
          <w:rFonts w:asciiTheme="majorBidi" w:eastAsia="Times New Roman" w:hAnsiTheme="majorBidi" w:cstheme="majorBidi"/>
          <w:b/>
          <w:bCs/>
          <w:color w:val="000000" w:themeColor="text1"/>
          <w:sz w:val="24"/>
          <w:szCs w:val="24"/>
          <w:rtl/>
        </w:rPr>
        <w:t>- </w:t>
      </w:r>
      <w:r w:rsidRPr="008C65C5">
        <w:rPr>
          <w:rFonts w:asciiTheme="majorBidi" w:eastAsia="Times New Roman" w:hAnsiTheme="majorBidi" w:cstheme="majorBidi"/>
          <w:color w:val="000000" w:themeColor="text1"/>
          <w:sz w:val="24"/>
          <w:szCs w:val="24"/>
        </w:rPr>
        <w:t xml:space="preserve">Experimental depletion and the research </w:t>
      </w:r>
      <w:proofErr w:type="gramStart"/>
      <w:r w:rsidRPr="008C65C5">
        <w:rPr>
          <w:rFonts w:asciiTheme="majorBidi" w:eastAsia="Times New Roman" w:hAnsiTheme="majorBidi" w:cstheme="majorBidi"/>
          <w:color w:val="000000" w:themeColor="text1"/>
          <w:sz w:val="24"/>
          <w:szCs w:val="24"/>
        </w:rPr>
        <w:t>was</w:t>
      </w:r>
      <w:proofErr w:type="gramEnd"/>
      <w:r w:rsidRPr="008C65C5">
        <w:rPr>
          <w:rFonts w:asciiTheme="majorBidi" w:eastAsia="Times New Roman" w:hAnsiTheme="majorBidi" w:cstheme="majorBidi"/>
          <w:color w:val="000000" w:themeColor="text1"/>
          <w:sz w:val="24"/>
          <w:szCs w:val="24"/>
        </w:rPr>
        <w:t xml:space="preserve"> not exposed to these cases except for the official holidays and the cases of the individual absence that the two research groups were exposed to almost equally</w:t>
      </w:r>
      <w:r w:rsidRPr="008C65C5">
        <w:rPr>
          <w:rFonts w:asciiTheme="majorBidi" w:eastAsia="Times New Roman" w:hAnsiTheme="majorBidi" w:cstheme="majorBidi"/>
          <w:color w:val="000000" w:themeColor="text1"/>
          <w:sz w:val="24"/>
          <w:szCs w:val="24"/>
          <w:rtl/>
        </w:rPr>
        <w:t>. </w:t>
      </w:r>
    </w:p>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tl/>
        </w:rPr>
      </w:pPr>
      <w:r w:rsidRPr="008C65C5">
        <w:rPr>
          <w:rFonts w:asciiTheme="majorBidi" w:eastAsia="Times New Roman" w:hAnsiTheme="majorBidi" w:cstheme="majorBidi"/>
          <w:b/>
          <w:bCs/>
          <w:color w:val="000000" w:themeColor="text1"/>
          <w:sz w:val="24"/>
          <w:szCs w:val="24"/>
        </w:rPr>
        <w:t>C- Maturity-related processes</w:t>
      </w:r>
      <w:r w:rsidRPr="008C65C5">
        <w:rPr>
          <w:rFonts w:asciiTheme="majorBidi" w:eastAsia="Times New Roman" w:hAnsiTheme="majorBidi" w:cstheme="majorBidi"/>
          <w:b/>
          <w:bCs/>
          <w:color w:val="000000" w:themeColor="text1"/>
          <w:sz w:val="24"/>
          <w:szCs w:val="24"/>
          <w:rtl/>
        </w:rPr>
        <w:t>:</w:t>
      </w:r>
      <w:r w:rsidRPr="008C65C5">
        <w:rPr>
          <w:rFonts w:asciiTheme="majorBidi" w:eastAsia="Times New Roman" w:hAnsiTheme="majorBidi" w:cstheme="majorBidi"/>
          <w:b/>
          <w:bCs/>
          <w:color w:val="000000" w:themeColor="text1"/>
          <w:sz w:val="24"/>
          <w:szCs w:val="24"/>
        </w:rPr>
        <w:t xml:space="preserve"> </w:t>
      </w:r>
      <w:r w:rsidRPr="008C65C5">
        <w:rPr>
          <w:rFonts w:asciiTheme="majorBidi" w:eastAsia="Times New Roman" w:hAnsiTheme="majorBidi" w:cstheme="majorBidi"/>
          <w:color w:val="000000" w:themeColor="text1"/>
          <w:sz w:val="24"/>
          <w:szCs w:val="24"/>
        </w:rPr>
        <w:t>means the processes of change to which the experimenter is subjected to the effect of time and includes age progression, and the researcher believes that these operations did not have an impact on the aggregate / aggregation / aggregation, since the aggregate / aggregate as a group 2019 and ended on Tuesday 23/4/2019</w:t>
      </w:r>
      <w:r w:rsidRPr="008C65C5">
        <w:rPr>
          <w:rFonts w:asciiTheme="majorBidi" w:eastAsia="Times New Roman" w:hAnsiTheme="majorBidi" w:cstheme="majorBidi"/>
          <w:color w:val="000000" w:themeColor="text1"/>
          <w:sz w:val="24"/>
          <w:szCs w:val="24"/>
          <w:rtl/>
        </w:rPr>
        <w:t> .</w:t>
      </w:r>
    </w:p>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tl/>
        </w:rPr>
      </w:pPr>
      <w:r w:rsidRPr="008C65C5">
        <w:rPr>
          <w:rFonts w:asciiTheme="majorBidi" w:eastAsia="Times New Roman" w:hAnsiTheme="majorBidi" w:cstheme="majorBidi"/>
          <w:b/>
          <w:bCs/>
          <w:color w:val="000000" w:themeColor="text1"/>
          <w:sz w:val="24"/>
          <w:szCs w:val="24"/>
        </w:rPr>
        <w:t xml:space="preserve">D- The Measurement </w:t>
      </w:r>
      <w:proofErr w:type="gramStart"/>
      <w:r w:rsidRPr="008C65C5">
        <w:rPr>
          <w:rFonts w:asciiTheme="majorBidi" w:eastAsia="Times New Roman" w:hAnsiTheme="majorBidi" w:cstheme="majorBidi"/>
          <w:b/>
          <w:bCs/>
          <w:color w:val="000000" w:themeColor="text1"/>
          <w:sz w:val="24"/>
          <w:szCs w:val="24"/>
        </w:rPr>
        <w:t>Tool</w:t>
      </w:r>
      <w:r w:rsidRPr="008C65C5">
        <w:rPr>
          <w:rFonts w:asciiTheme="majorBidi" w:eastAsia="Times New Roman" w:hAnsiTheme="majorBidi" w:cstheme="majorBidi"/>
          <w:b/>
          <w:bCs/>
          <w:color w:val="000000" w:themeColor="text1"/>
          <w:sz w:val="24"/>
          <w:szCs w:val="24"/>
          <w:rtl/>
        </w:rPr>
        <w:t> </w:t>
      </w:r>
      <w:r w:rsidRPr="008C65C5">
        <w:rPr>
          <w:rFonts w:asciiTheme="majorBidi" w:eastAsia="Times New Roman" w:hAnsiTheme="majorBidi" w:cstheme="majorBidi"/>
          <w:color w:val="000000" w:themeColor="text1"/>
          <w:sz w:val="24"/>
          <w:szCs w:val="24"/>
          <w:rtl/>
        </w:rPr>
        <w:t>:</w:t>
      </w:r>
      <w:proofErr w:type="gramEnd"/>
      <w:r w:rsidRPr="008C65C5">
        <w:rPr>
          <w:rFonts w:asciiTheme="majorBidi" w:eastAsia="Times New Roman" w:hAnsiTheme="majorBidi" w:cstheme="majorBidi"/>
          <w:color w:val="000000" w:themeColor="text1"/>
          <w:sz w:val="24"/>
          <w:szCs w:val="24"/>
          <w:rtl/>
        </w:rPr>
        <w:t xml:space="preserve"> </w:t>
      </w:r>
      <w:r w:rsidRPr="008C65C5">
        <w:rPr>
          <w:rFonts w:asciiTheme="majorBidi" w:eastAsia="Times New Roman" w:hAnsiTheme="majorBidi" w:cstheme="majorBidi"/>
          <w:color w:val="000000" w:themeColor="text1"/>
          <w:sz w:val="24"/>
          <w:szCs w:val="24"/>
        </w:rPr>
        <w:t>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researcher</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used</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one measuring instrument, which is (the achievement test), for both groups to measure the change in the level of students ’achievement in the reading material, and extracted for them the truth and reliability</w:t>
      </w:r>
      <w:r w:rsidRPr="008C65C5">
        <w:rPr>
          <w:rFonts w:asciiTheme="majorBidi" w:eastAsia="Times New Roman" w:hAnsiTheme="majorBidi" w:cstheme="majorBidi"/>
          <w:color w:val="000000" w:themeColor="text1"/>
          <w:sz w:val="24"/>
          <w:szCs w:val="24"/>
          <w:rtl/>
        </w:rPr>
        <w:t>.</w:t>
      </w:r>
    </w:p>
    <w:p w:rsidR="003C291F" w:rsidRPr="008C65C5" w:rsidRDefault="00F27453" w:rsidP="003C291F">
      <w:pPr>
        <w:spacing w:after="0" w:line="240" w:lineRule="auto"/>
        <w:jc w:val="lowKashida"/>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b/>
          <w:bCs/>
          <w:color w:val="000000" w:themeColor="text1"/>
          <w:sz w:val="24"/>
          <w:szCs w:val="24"/>
        </w:rPr>
        <w:t>E</w:t>
      </w:r>
      <w:r w:rsidRPr="008C65C5">
        <w:rPr>
          <w:rFonts w:asciiTheme="majorBidi" w:eastAsia="Times New Roman" w:hAnsiTheme="majorBidi" w:cstheme="majorBidi"/>
          <w:b/>
          <w:bCs/>
          <w:color w:val="000000" w:themeColor="text1"/>
          <w:sz w:val="24"/>
          <w:szCs w:val="24"/>
          <w:rtl/>
        </w:rPr>
        <w:t xml:space="preserve"> - </w:t>
      </w:r>
      <w:r w:rsidRPr="008C65C5">
        <w:rPr>
          <w:rFonts w:asciiTheme="majorBidi" w:eastAsia="Times New Roman" w:hAnsiTheme="majorBidi" w:cstheme="majorBidi"/>
          <w:b/>
          <w:bCs/>
          <w:color w:val="000000" w:themeColor="text1"/>
          <w:sz w:val="24"/>
          <w:szCs w:val="24"/>
        </w:rPr>
        <w:t>The effect of experimental procedures</w:t>
      </w:r>
      <w:r w:rsidRPr="008C65C5">
        <w:rPr>
          <w:rFonts w:asciiTheme="majorBidi" w:eastAsia="Times New Roman" w:hAnsiTheme="majorBidi" w:cstheme="majorBidi"/>
          <w:b/>
          <w:bCs/>
          <w:color w:val="000000" w:themeColor="text1"/>
          <w:sz w:val="24"/>
          <w:szCs w:val="24"/>
          <w:rtl/>
        </w:rPr>
        <w:t>: </w:t>
      </w:r>
      <w:r w:rsidRPr="008C65C5">
        <w:rPr>
          <w:rFonts w:asciiTheme="majorBidi" w:eastAsia="Times New Roman" w:hAnsiTheme="majorBidi" w:cstheme="majorBidi"/>
          <w:color w:val="000000" w:themeColor="text1"/>
          <w:sz w:val="24"/>
          <w:szCs w:val="24"/>
        </w:rPr>
        <w:t>The researcher tried to control some conditions that could affect the integrity of the course of the experiment, the most important of which are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b/>
          <w:bCs/>
          <w:color w:val="000000" w:themeColor="text1"/>
          <w:sz w:val="24"/>
          <w:szCs w:val="24"/>
          <w:rtl/>
        </w:rPr>
        <w:t xml:space="preserve">1- </w:t>
      </w:r>
      <w:r w:rsidRPr="008C65C5">
        <w:rPr>
          <w:rFonts w:asciiTheme="majorBidi" w:eastAsia="Times New Roman" w:hAnsiTheme="majorBidi" w:cstheme="majorBidi"/>
          <w:b/>
          <w:bCs/>
          <w:color w:val="000000" w:themeColor="text1"/>
          <w:sz w:val="24"/>
          <w:szCs w:val="24"/>
        </w:rPr>
        <w:t>Research confidentiality</w:t>
      </w:r>
      <w:r w:rsidR="00215BA8" w:rsidRPr="008C65C5">
        <w:rPr>
          <w:rFonts w:asciiTheme="majorBidi" w:eastAsia="Times New Roman" w:hAnsiTheme="majorBidi" w:cstheme="majorBidi"/>
          <w:b/>
          <w:bCs/>
          <w:color w:val="000000" w:themeColor="text1"/>
          <w:sz w:val="24"/>
          <w:szCs w:val="24"/>
        </w:rPr>
        <w:t>:</w:t>
      </w:r>
      <w:r w:rsidRPr="008C65C5">
        <w:rPr>
          <w:rFonts w:asciiTheme="majorBidi" w:eastAsia="Times New Roman" w:hAnsiTheme="majorBidi" w:cstheme="majorBidi"/>
          <w:b/>
          <w:bCs/>
          <w:color w:val="000000" w:themeColor="text1"/>
          <w:sz w:val="24"/>
          <w:szCs w:val="24"/>
        </w:rPr>
        <w:t xml:space="preserve"> Instructional </w:t>
      </w:r>
      <w:proofErr w:type="gramStart"/>
      <w:r w:rsidRPr="008C65C5">
        <w:rPr>
          <w:rFonts w:asciiTheme="majorBidi" w:eastAsia="Times New Roman" w:hAnsiTheme="majorBidi" w:cstheme="majorBidi"/>
          <w:b/>
          <w:bCs/>
          <w:color w:val="000000" w:themeColor="text1"/>
          <w:sz w:val="24"/>
          <w:szCs w:val="24"/>
        </w:rPr>
        <w:t>means</w:t>
      </w:r>
      <w:r w:rsidRPr="008C65C5">
        <w:rPr>
          <w:rFonts w:asciiTheme="majorBidi" w:eastAsia="Times New Roman" w:hAnsiTheme="majorBidi" w:cstheme="majorBidi"/>
          <w:b/>
          <w:bCs/>
          <w:color w:val="000000" w:themeColor="text1"/>
          <w:sz w:val="24"/>
          <w:szCs w:val="24"/>
          <w:rtl/>
        </w:rPr>
        <w:t> </w:t>
      </w:r>
      <w:r w:rsidR="003C291F" w:rsidRPr="008C65C5">
        <w:rPr>
          <w:rFonts w:asciiTheme="majorBidi" w:eastAsia="Times New Roman" w:hAnsiTheme="majorBidi" w:cstheme="majorBidi"/>
          <w:color w:val="000000" w:themeColor="text1"/>
          <w:sz w:val="24"/>
          <w:szCs w:val="24"/>
          <w:rtl/>
        </w:rPr>
        <w:t>:</w:t>
      </w:r>
      <w:proofErr w:type="gramEnd"/>
    </w:p>
    <w:p w:rsidR="00F27453" w:rsidRPr="008C65C5" w:rsidRDefault="00F27453" w:rsidP="003C291F">
      <w:pPr>
        <w:spacing w:after="0" w:line="240" w:lineRule="auto"/>
        <w:jc w:val="lowKashida"/>
        <w:rPr>
          <w:rFonts w:asciiTheme="majorBidi" w:eastAsia="Times New Roman" w:hAnsiTheme="majorBidi" w:cstheme="majorBidi"/>
          <w:color w:val="000000" w:themeColor="text1"/>
          <w:sz w:val="24"/>
          <w:szCs w:val="24"/>
          <w:rtl/>
        </w:rPr>
      </w:pPr>
      <w:r w:rsidRPr="008C65C5">
        <w:rPr>
          <w:rFonts w:asciiTheme="majorBidi" w:eastAsia="Times New Roman" w:hAnsiTheme="majorBidi" w:cstheme="majorBidi"/>
          <w:b/>
          <w:bCs/>
          <w:color w:val="000000" w:themeColor="text1"/>
          <w:sz w:val="24"/>
          <w:szCs w:val="24"/>
        </w:rPr>
        <w:t>The duration of the experiment</w:t>
      </w:r>
      <w:r w:rsidRPr="008C65C5">
        <w:rPr>
          <w:rFonts w:asciiTheme="majorBidi" w:eastAsia="Times New Roman" w:hAnsiTheme="majorBidi" w:cstheme="majorBidi"/>
          <w:b/>
          <w:bCs/>
          <w:color w:val="000000" w:themeColor="text1"/>
          <w:sz w:val="24"/>
          <w:szCs w:val="24"/>
          <w:rtl/>
        </w:rPr>
        <w:t>: </w:t>
      </w:r>
      <w:r w:rsidRPr="008C65C5">
        <w:rPr>
          <w:rFonts w:asciiTheme="majorBidi" w:eastAsia="Times New Roman" w:hAnsiTheme="majorBidi" w:cstheme="majorBidi"/>
          <w:color w:val="000000" w:themeColor="text1"/>
          <w:sz w:val="24"/>
          <w:szCs w:val="24"/>
        </w:rPr>
        <w:t>The duration of the trial was one time and both Approved 25/29/2019 and ended on Tuesday 23/4/2019</w:t>
      </w:r>
      <w:r w:rsidRPr="008C65C5">
        <w:rPr>
          <w:rFonts w:asciiTheme="majorBidi" w:eastAsia="Times New Roman" w:hAnsiTheme="majorBidi" w:cstheme="majorBidi"/>
          <w:color w:val="000000" w:themeColor="text1"/>
          <w:sz w:val="24"/>
          <w:szCs w:val="24"/>
          <w:rtl/>
        </w:rPr>
        <w:t>.</w:t>
      </w:r>
    </w:p>
    <w:p w:rsidR="003C291F" w:rsidRPr="008C65C5" w:rsidRDefault="003C291F" w:rsidP="003C291F">
      <w:pPr>
        <w:spacing w:after="0" w:line="240" w:lineRule="auto"/>
        <w:jc w:val="lowKashida"/>
        <w:rPr>
          <w:rFonts w:asciiTheme="majorBidi" w:eastAsia="Times New Roman" w:hAnsiTheme="majorBidi" w:cstheme="majorBidi"/>
          <w:b/>
          <w:bCs/>
          <w:color w:val="000000" w:themeColor="text1"/>
          <w:sz w:val="24"/>
          <w:szCs w:val="24"/>
        </w:rPr>
      </w:pPr>
    </w:p>
    <w:p w:rsidR="00F27453" w:rsidRPr="008C65C5" w:rsidRDefault="00F27453" w:rsidP="003C291F">
      <w:pPr>
        <w:spacing w:after="0" w:line="240" w:lineRule="auto"/>
        <w:jc w:val="lowKashida"/>
        <w:rPr>
          <w:rFonts w:asciiTheme="majorBidi" w:eastAsia="Times New Roman" w:hAnsiTheme="majorBidi" w:cstheme="majorBidi"/>
          <w:color w:val="000000" w:themeColor="text1"/>
          <w:sz w:val="24"/>
          <w:szCs w:val="24"/>
          <w:rtl/>
        </w:rPr>
      </w:pPr>
      <w:r w:rsidRPr="008C65C5">
        <w:rPr>
          <w:rFonts w:asciiTheme="majorBidi" w:eastAsia="Times New Roman" w:hAnsiTheme="majorBidi" w:cstheme="majorBidi"/>
          <w:b/>
          <w:bCs/>
          <w:color w:val="000000" w:themeColor="text1"/>
          <w:sz w:val="24"/>
          <w:szCs w:val="24"/>
        </w:rPr>
        <w:t>The experimenter: The</w:t>
      </w:r>
      <w:r w:rsidRPr="008C65C5">
        <w:rPr>
          <w:rFonts w:asciiTheme="majorBidi" w:eastAsia="Times New Roman" w:hAnsiTheme="majorBidi" w:cstheme="majorBidi"/>
          <w:b/>
          <w:bCs/>
          <w:color w:val="000000" w:themeColor="text1"/>
          <w:sz w:val="24"/>
          <w:szCs w:val="24"/>
          <w:rtl/>
        </w:rPr>
        <w:t> </w:t>
      </w:r>
      <w:r w:rsidRPr="008C65C5">
        <w:rPr>
          <w:rFonts w:asciiTheme="majorBidi" w:eastAsia="Times New Roman" w:hAnsiTheme="majorBidi" w:cstheme="majorBidi"/>
          <w:color w:val="000000" w:themeColor="text1"/>
          <w:sz w:val="24"/>
          <w:szCs w:val="24"/>
        </w:rPr>
        <w:t>researcher has studied the research groups (experimental and control) themselves to ensure that this factor does not affect the results of the experiment and the accuracy this test adds to the compilation results from the compilation of the compilation of the compiled results of the compilation of the compilation of the compilation of the compilation of the compilation of the compilation of the compilation of the compilation of the compilation to From the difference to the ability or adequacy of one teacher from the course more than the other, his or her personal quality, or other factors</w:t>
      </w:r>
      <w:r w:rsidRPr="008C65C5">
        <w:rPr>
          <w:rFonts w:asciiTheme="majorBidi" w:eastAsia="Times New Roman" w:hAnsiTheme="majorBidi" w:cstheme="majorBidi"/>
          <w:color w:val="000000" w:themeColor="text1"/>
          <w:sz w:val="24"/>
          <w:szCs w:val="24"/>
          <w:rtl/>
        </w:rPr>
        <w:t>.</w:t>
      </w:r>
    </w:p>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tl/>
        </w:rPr>
      </w:pPr>
      <w:r w:rsidRPr="008C65C5">
        <w:rPr>
          <w:rFonts w:asciiTheme="majorBidi" w:eastAsia="Times New Roman" w:hAnsiTheme="majorBidi" w:cstheme="majorBidi"/>
          <w:b/>
          <w:bCs/>
          <w:color w:val="000000" w:themeColor="text1"/>
          <w:sz w:val="24"/>
          <w:szCs w:val="24"/>
          <w:rtl/>
        </w:rPr>
        <w:t xml:space="preserve">5- </w:t>
      </w:r>
      <w:r w:rsidRPr="008C65C5">
        <w:rPr>
          <w:rFonts w:asciiTheme="majorBidi" w:eastAsia="Times New Roman" w:hAnsiTheme="majorBidi" w:cstheme="majorBidi"/>
          <w:b/>
          <w:bCs/>
          <w:color w:val="000000" w:themeColor="text1"/>
          <w:sz w:val="24"/>
          <w:szCs w:val="24"/>
        </w:rPr>
        <w:t>Distribution of lessons: The</w:t>
      </w:r>
      <w:r w:rsidRPr="008C65C5">
        <w:rPr>
          <w:rFonts w:asciiTheme="majorBidi" w:eastAsia="Times New Roman" w:hAnsiTheme="majorBidi" w:cstheme="majorBidi"/>
          <w:b/>
          <w:bCs/>
          <w:color w:val="000000" w:themeColor="text1"/>
          <w:sz w:val="24"/>
          <w:szCs w:val="24"/>
          <w:rtl/>
        </w:rPr>
        <w:t> </w:t>
      </w:r>
      <w:r w:rsidRPr="008C65C5">
        <w:rPr>
          <w:rFonts w:asciiTheme="majorBidi" w:eastAsia="Times New Roman" w:hAnsiTheme="majorBidi" w:cstheme="majorBidi"/>
          <w:color w:val="000000" w:themeColor="text1"/>
          <w:sz w:val="24"/>
          <w:szCs w:val="24"/>
        </w:rPr>
        <w:t>researcher studied three lessons per week in the reading subject, taking into account parity in lessons, so that the teaching effort is made and the students receive the lessons</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equally, and Table (8) shows that</w:t>
      </w:r>
      <w:r w:rsidRPr="008C65C5">
        <w:rPr>
          <w:rFonts w:asciiTheme="majorBidi" w:eastAsia="Times New Roman" w:hAnsiTheme="majorBidi" w:cstheme="majorBidi"/>
          <w:color w:val="000000" w:themeColor="text1"/>
          <w:sz w:val="24"/>
          <w:szCs w:val="24"/>
          <w:rtl/>
        </w:rPr>
        <w:t>:</w:t>
      </w:r>
    </w:p>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tl/>
        </w:rPr>
      </w:pPr>
      <w:r w:rsidRPr="008C65C5">
        <w:rPr>
          <w:rFonts w:asciiTheme="majorBidi" w:eastAsia="Times New Roman" w:hAnsiTheme="majorBidi" w:cstheme="majorBidi"/>
          <w:b/>
          <w:bCs/>
          <w:color w:val="000000" w:themeColor="text1"/>
          <w:sz w:val="24"/>
          <w:szCs w:val="24"/>
        </w:rPr>
        <w:t>Table No. (8) Distribution of reading material classes among students of the two research groups</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83"/>
        <w:gridCol w:w="2460"/>
        <w:gridCol w:w="2430"/>
        <w:gridCol w:w="2767"/>
      </w:tblGrid>
      <w:tr w:rsidR="00F27453" w:rsidRPr="008C65C5" w:rsidTr="003C291F">
        <w:trPr>
          <w:trHeight w:val="276"/>
        </w:trPr>
        <w:tc>
          <w:tcPr>
            <w:tcW w:w="1333" w:type="pct"/>
            <w:vMerge w:val="restart"/>
            <w:shd w:val="clear" w:color="auto" w:fill="E0E0E0"/>
            <w:tcMar>
              <w:top w:w="0" w:type="dxa"/>
              <w:left w:w="108" w:type="dxa"/>
              <w:bottom w:w="0" w:type="dxa"/>
              <w:right w:w="108" w:type="dxa"/>
            </w:tcMar>
            <w:vAlign w:val="center"/>
            <w:hideMark/>
          </w:tcPr>
          <w:p w:rsidR="00F27453" w:rsidRPr="008C65C5" w:rsidRDefault="00F27453" w:rsidP="003C291F">
            <w:pPr>
              <w:spacing w:after="0" w:line="240" w:lineRule="auto"/>
              <w:jc w:val="center"/>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Today</w:t>
            </w:r>
          </w:p>
        </w:tc>
        <w:tc>
          <w:tcPr>
            <w:tcW w:w="1178" w:type="pct"/>
            <w:vMerge w:val="restart"/>
            <w:shd w:val="clear" w:color="auto" w:fill="E0E0E0"/>
            <w:tcMar>
              <w:top w:w="0" w:type="dxa"/>
              <w:left w:w="108" w:type="dxa"/>
              <w:bottom w:w="0" w:type="dxa"/>
              <w:right w:w="108" w:type="dxa"/>
            </w:tcMar>
            <w:vAlign w:val="center"/>
            <w:hideMark/>
          </w:tcPr>
          <w:p w:rsidR="00F27453" w:rsidRPr="008C65C5" w:rsidRDefault="00F27453" w:rsidP="003C291F">
            <w:pPr>
              <w:spacing w:after="0" w:line="240" w:lineRule="auto"/>
              <w:jc w:val="center"/>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the group</w:t>
            </w:r>
          </w:p>
        </w:tc>
        <w:tc>
          <w:tcPr>
            <w:tcW w:w="1164" w:type="pct"/>
            <w:vMerge w:val="restart"/>
            <w:shd w:val="clear" w:color="auto" w:fill="E0E0E0"/>
            <w:tcMar>
              <w:top w:w="0" w:type="dxa"/>
              <w:left w:w="108" w:type="dxa"/>
              <w:bottom w:w="0" w:type="dxa"/>
              <w:right w:w="108" w:type="dxa"/>
            </w:tcMar>
            <w:vAlign w:val="center"/>
            <w:hideMark/>
          </w:tcPr>
          <w:p w:rsidR="00F27453" w:rsidRPr="008C65C5" w:rsidRDefault="00F27453" w:rsidP="003C291F">
            <w:pPr>
              <w:spacing w:after="0" w:line="240" w:lineRule="auto"/>
              <w:jc w:val="center"/>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the lesson</w:t>
            </w:r>
          </w:p>
        </w:tc>
        <w:tc>
          <w:tcPr>
            <w:tcW w:w="1325" w:type="pct"/>
            <w:vMerge w:val="restart"/>
            <w:shd w:val="clear" w:color="auto" w:fill="E0E0E0"/>
            <w:tcMar>
              <w:top w:w="0" w:type="dxa"/>
              <w:left w:w="108" w:type="dxa"/>
              <w:bottom w:w="0" w:type="dxa"/>
              <w:right w:w="108" w:type="dxa"/>
            </w:tcMar>
            <w:vAlign w:val="center"/>
            <w:hideMark/>
          </w:tcPr>
          <w:p w:rsidR="00F27453" w:rsidRPr="008C65C5" w:rsidRDefault="00F27453" w:rsidP="003C291F">
            <w:pPr>
              <w:spacing w:after="0" w:line="240" w:lineRule="auto"/>
              <w:jc w:val="center"/>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the clock</w:t>
            </w:r>
          </w:p>
        </w:tc>
      </w:tr>
      <w:tr w:rsidR="00F27453" w:rsidRPr="008C65C5" w:rsidTr="003C291F">
        <w:trPr>
          <w:trHeight w:val="276"/>
        </w:trPr>
        <w:tc>
          <w:tcPr>
            <w:tcW w:w="1333" w:type="pct"/>
            <w:vMerge/>
            <w:vAlign w:val="center"/>
            <w:hideMark/>
          </w:tcPr>
          <w:p w:rsidR="00F27453" w:rsidRPr="008C65C5" w:rsidRDefault="00F27453" w:rsidP="003C291F">
            <w:pPr>
              <w:spacing w:after="0" w:line="240" w:lineRule="auto"/>
              <w:jc w:val="center"/>
              <w:rPr>
                <w:rFonts w:asciiTheme="majorBidi" w:eastAsia="Times New Roman" w:hAnsiTheme="majorBidi" w:cstheme="majorBidi"/>
                <w:color w:val="000000" w:themeColor="text1"/>
                <w:sz w:val="24"/>
                <w:szCs w:val="24"/>
              </w:rPr>
            </w:pPr>
          </w:p>
        </w:tc>
        <w:tc>
          <w:tcPr>
            <w:tcW w:w="1178" w:type="pct"/>
            <w:vMerge/>
            <w:vAlign w:val="center"/>
            <w:hideMark/>
          </w:tcPr>
          <w:p w:rsidR="00F27453" w:rsidRPr="008C65C5" w:rsidRDefault="00F27453" w:rsidP="003C291F">
            <w:pPr>
              <w:spacing w:after="0" w:line="240" w:lineRule="auto"/>
              <w:jc w:val="center"/>
              <w:rPr>
                <w:rFonts w:asciiTheme="majorBidi" w:eastAsia="Times New Roman" w:hAnsiTheme="majorBidi" w:cstheme="majorBidi"/>
                <w:color w:val="000000" w:themeColor="text1"/>
                <w:sz w:val="24"/>
                <w:szCs w:val="24"/>
              </w:rPr>
            </w:pPr>
          </w:p>
        </w:tc>
        <w:tc>
          <w:tcPr>
            <w:tcW w:w="1164" w:type="pct"/>
            <w:vMerge/>
            <w:vAlign w:val="center"/>
            <w:hideMark/>
          </w:tcPr>
          <w:p w:rsidR="00F27453" w:rsidRPr="008C65C5" w:rsidRDefault="00F27453" w:rsidP="003C291F">
            <w:pPr>
              <w:spacing w:after="0" w:line="240" w:lineRule="auto"/>
              <w:jc w:val="center"/>
              <w:rPr>
                <w:rFonts w:asciiTheme="majorBidi" w:eastAsia="Times New Roman" w:hAnsiTheme="majorBidi" w:cstheme="majorBidi"/>
                <w:color w:val="000000" w:themeColor="text1"/>
                <w:sz w:val="24"/>
                <w:szCs w:val="24"/>
              </w:rPr>
            </w:pPr>
          </w:p>
        </w:tc>
        <w:tc>
          <w:tcPr>
            <w:tcW w:w="1325" w:type="pct"/>
            <w:vMerge/>
            <w:vAlign w:val="center"/>
            <w:hideMark/>
          </w:tcPr>
          <w:p w:rsidR="00F27453" w:rsidRPr="008C65C5" w:rsidRDefault="00F27453" w:rsidP="003C291F">
            <w:pPr>
              <w:spacing w:after="0" w:line="240" w:lineRule="auto"/>
              <w:jc w:val="center"/>
              <w:rPr>
                <w:rFonts w:asciiTheme="majorBidi" w:eastAsia="Times New Roman" w:hAnsiTheme="majorBidi" w:cstheme="majorBidi"/>
                <w:color w:val="000000" w:themeColor="text1"/>
                <w:sz w:val="24"/>
                <w:szCs w:val="24"/>
              </w:rPr>
            </w:pPr>
          </w:p>
        </w:tc>
      </w:tr>
      <w:tr w:rsidR="00F27453" w:rsidRPr="008C65C5" w:rsidTr="003C291F">
        <w:trPr>
          <w:trHeight w:val="20"/>
        </w:trPr>
        <w:tc>
          <w:tcPr>
            <w:tcW w:w="1333" w:type="pct"/>
            <w:vMerge w:val="restart"/>
            <w:tcMar>
              <w:top w:w="0" w:type="dxa"/>
              <w:left w:w="108" w:type="dxa"/>
              <w:bottom w:w="0" w:type="dxa"/>
              <w:right w:w="108" w:type="dxa"/>
            </w:tcMar>
            <w:vAlign w:val="center"/>
            <w:hideMark/>
          </w:tcPr>
          <w:p w:rsidR="00F27453" w:rsidRPr="008C65C5" w:rsidRDefault="00F27453" w:rsidP="003C291F">
            <w:pPr>
              <w:spacing w:after="0" w:line="240" w:lineRule="auto"/>
              <w:jc w:val="center"/>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Sunday</w:t>
            </w:r>
          </w:p>
        </w:tc>
        <w:tc>
          <w:tcPr>
            <w:tcW w:w="1178" w:type="pct"/>
            <w:tcMar>
              <w:top w:w="0" w:type="dxa"/>
              <w:left w:w="108" w:type="dxa"/>
              <w:bottom w:w="0" w:type="dxa"/>
              <w:right w:w="108" w:type="dxa"/>
            </w:tcMar>
            <w:vAlign w:val="center"/>
            <w:hideMark/>
          </w:tcPr>
          <w:p w:rsidR="00F27453" w:rsidRPr="008C65C5" w:rsidRDefault="00F27453" w:rsidP="003C291F">
            <w:pPr>
              <w:spacing w:after="0" w:line="240" w:lineRule="auto"/>
              <w:jc w:val="center"/>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Experimental</w:t>
            </w:r>
          </w:p>
        </w:tc>
        <w:tc>
          <w:tcPr>
            <w:tcW w:w="1164" w:type="pct"/>
            <w:tcMar>
              <w:top w:w="0" w:type="dxa"/>
              <w:left w:w="108" w:type="dxa"/>
              <w:bottom w:w="0" w:type="dxa"/>
              <w:right w:w="108" w:type="dxa"/>
            </w:tcMar>
            <w:vAlign w:val="center"/>
            <w:hideMark/>
          </w:tcPr>
          <w:p w:rsidR="00F27453" w:rsidRPr="008C65C5" w:rsidRDefault="00F27453" w:rsidP="003C291F">
            <w:pPr>
              <w:spacing w:after="0" w:line="240" w:lineRule="auto"/>
              <w:jc w:val="center"/>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the first</w:t>
            </w:r>
          </w:p>
        </w:tc>
        <w:tc>
          <w:tcPr>
            <w:tcW w:w="1325" w:type="pct"/>
            <w:tcMar>
              <w:top w:w="0" w:type="dxa"/>
              <w:left w:w="108" w:type="dxa"/>
              <w:bottom w:w="0" w:type="dxa"/>
              <w:right w:w="108" w:type="dxa"/>
            </w:tcMar>
            <w:vAlign w:val="center"/>
            <w:hideMark/>
          </w:tcPr>
          <w:p w:rsidR="00F27453" w:rsidRPr="008C65C5" w:rsidRDefault="00F27453" w:rsidP="003C291F">
            <w:pPr>
              <w:spacing w:after="0" w:line="240" w:lineRule="auto"/>
              <w:jc w:val="center"/>
              <w:rPr>
                <w:rFonts w:asciiTheme="majorBidi" w:eastAsia="Times New Roman" w:hAnsiTheme="majorBidi" w:cstheme="majorBidi"/>
                <w:color w:val="000000" w:themeColor="text1"/>
                <w:sz w:val="24"/>
                <w:szCs w:val="24"/>
                <w:lang w:bidi="ar-IQ"/>
              </w:rPr>
            </w:pPr>
            <w:r w:rsidRPr="008C65C5">
              <w:rPr>
                <w:rFonts w:asciiTheme="majorBidi" w:eastAsia="Times New Roman" w:hAnsiTheme="majorBidi" w:cstheme="majorBidi"/>
                <w:color w:val="000000" w:themeColor="text1"/>
                <w:sz w:val="24"/>
                <w:szCs w:val="24"/>
                <w:lang w:bidi="ar-IQ"/>
              </w:rPr>
              <w:t>8:00</w:t>
            </w:r>
          </w:p>
        </w:tc>
      </w:tr>
      <w:tr w:rsidR="00F27453" w:rsidRPr="008C65C5" w:rsidTr="003C291F">
        <w:trPr>
          <w:trHeight w:val="20"/>
        </w:trPr>
        <w:tc>
          <w:tcPr>
            <w:tcW w:w="1333" w:type="pct"/>
            <w:vMerge/>
            <w:vAlign w:val="center"/>
            <w:hideMark/>
          </w:tcPr>
          <w:p w:rsidR="00F27453" w:rsidRPr="008C65C5" w:rsidRDefault="00F27453" w:rsidP="003C291F">
            <w:pPr>
              <w:spacing w:after="0" w:line="240" w:lineRule="auto"/>
              <w:jc w:val="center"/>
              <w:rPr>
                <w:rFonts w:asciiTheme="majorBidi" w:eastAsia="Times New Roman" w:hAnsiTheme="majorBidi" w:cstheme="majorBidi"/>
                <w:color w:val="000000" w:themeColor="text1"/>
                <w:sz w:val="24"/>
                <w:szCs w:val="24"/>
              </w:rPr>
            </w:pPr>
          </w:p>
        </w:tc>
        <w:tc>
          <w:tcPr>
            <w:tcW w:w="1178" w:type="pct"/>
            <w:tcMar>
              <w:top w:w="0" w:type="dxa"/>
              <w:left w:w="108" w:type="dxa"/>
              <w:bottom w:w="0" w:type="dxa"/>
              <w:right w:w="108" w:type="dxa"/>
            </w:tcMar>
            <w:vAlign w:val="center"/>
            <w:hideMark/>
          </w:tcPr>
          <w:p w:rsidR="00F27453" w:rsidRPr="008C65C5" w:rsidRDefault="00F27453" w:rsidP="003C291F">
            <w:pPr>
              <w:spacing w:after="0" w:line="240" w:lineRule="auto"/>
              <w:jc w:val="center"/>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Control</w:t>
            </w:r>
          </w:p>
        </w:tc>
        <w:tc>
          <w:tcPr>
            <w:tcW w:w="1164" w:type="pct"/>
            <w:tcMar>
              <w:top w:w="0" w:type="dxa"/>
              <w:left w:w="108" w:type="dxa"/>
              <w:bottom w:w="0" w:type="dxa"/>
              <w:right w:w="108" w:type="dxa"/>
            </w:tcMar>
            <w:vAlign w:val="center"/>
            <w:hideMark/>
          </w:tcPr>
          <w:p w:rsidR="00F27453" w:rsidRPr="008C65C5" w:rsidRDefault="00F27453" w:rsidP="003C291F">
            <w:pPr>
              <w:spacing w:after="0" w:line="240" w:lineRule="auto"/>
              <w:jc w:val="center"/>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The second</w:t>
            </w:r>
          </w:p>
        </w:tc>
        <w:tc>
          <w:tcPr>
            <w:tcW w:w="1325" w:type="pct"/>
            <w:tcMar>
              <w:top w:w="0" w:type="dxa"/>
              <w:left w:w="108" w:type="dxa"/>
              <w:bottom w:w="0" w:type="dxa"/>
              <w:right w:w="108" w:type="dxa"/>
            </w:tcMar>
            <w:vAlign w:val="center"/>
            <w:hideMark/>
          </w:tcPr>
          <w:p w:rsidR="00F27453" w:rsidRPr="008C65C5" w:rsidRDefault="00F27453" w:rsidP="003C291F">
            <w:pPr>
              <w:spacing w:after="0" w:line="240" w:lineRule="auto"/>
              <w:jc w:val="center"/>
              <w:rPr>
                <w:rFonts w:asciiTheme="majorBidi" w:eastAsia="Times New Roman" w:hAnsiTheme="majorBidi" w:cstheme="majorBidi"/>
                <w:color w:val="000000" w:themeColor="text1"/>
                <w:sz w:val="24"/>
                <w:szCs w:val="24"/>
                <w:lang w:bidi="ar-IQ"/>
              </w:rPr>
            </w:pPr>
            <w:r w:rsidRPr="008C65C5">
              <w:rPr>
                <w:rFonts w:asciiTheme="majorBidi" w:eastAsia="Times New Roman" w:hAnsiTheme="majorBidi" w:cstheme="majorBidi"/>
                <w:color w:val="000000" w:themeColor="text1"/>
                <w:sz w:val="24"/>
                <w:szCs w:val="24"/>
                <w:lang w:bidi="ar-IQ"/>
              </w:rPr>
              <w:t>8:45</w:t>
            </w:r>
          </w:p>
        </w:tc>
      </w:tr>
      <w:tr w:rsidR="00F27453" w:rsidRPr="008C65C5" w:rsidTr="003C291F">
        <w:trPr>
          <w:trHeight w:val="20"/>
        </w:trPr>
        <w:tc>
          <w:tcPr>
            <w:tcW w:w="1333" w:type="pct"/>
            <w:vMerge w:val="restart"/>
            <w:tcMar>
              <w:top w:w="0" w:type="dxa"/>
              <w:left w:w="108" w:type="dxa"/>
              <w:bottom w:w="0" w:type="dxa"/>
              <w:right w:w="108" w:type="dxa"/>
            </w:tcMar>
            <w:vAlign w:val="center"/>
            <w:hideMark/>
          </w:tcPr>
          <w:p w:rsidR="00F27453" w:rsidRPr="008C65C5" w:rsidRDefault="00F27453" w:rsidP="003C291F">
            <w:pPr>
              <w:spacing w:after="0" w:line="240" w:lineRule="auto"/>
              <w:jc w:val="center"/>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Monday</w:t>
            </w:r>
          </w:p>
        </w:tc>
        <w:tc>
          <w:tcPr>
            <w:tcW w:w="1178" w:type="pct"/>
            <w:tcMar>
              <w:top w:w="0" w:type="dxa"/>
              <w:left w:w="108" w:type="dxa"/>
              <w:bottom w:w="0" w:type="dxa"/>
              <w:right w:w="108" w:type="dxa"/>
            </w:tcMar>
            <w:vAlign w:val="center"/>
            <w:hideMark/>
          </w:tcPr>
          <w:p w:rsidR="00F27453" w:rsidRPr="008C65C5" w:rsidRDefault="00F27453" w:rsidP="003C291F">
            <w:pPr>
              <w:spacing w:after="0" w:line="240" w:lineRule="auto"/>
              <w:jc w:val="center"/>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Experimental</w:t>
            </w:r>
          </w:p>
        </w:tc>
        <w:tc>
          <w:tcPr>
            <w:tcW w:w="1164" w:type="pct"/>
            <w:tcMar>
              <w:top w:w="0" w:type="dxa"/>
              <w:left w:w="108" w:type="dxa"/>
              <w:bottom w:w="0" w:type="dxa"/>
              <w:right w:w="108" w:type="dxa"/>
            </w:tcMar>
            <w:vAlign w:val="center"/>
            <w:hideMark/>
          </w:tcPr>
          <w:p w:rsidR="00F27453" w:rsidRPr="008C65C5" w:rsidRDefault="00F27453" w:rsidP="003C291F">
            <w:pPr>
              <w:spacing w:after="0" w:line="240" w:lineRule="auto"/>
              <w:jc w:val="center"/>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The second</w:t>
            </w:r>
          </w:p>
        </w:tc>
        <w:tc>
          <w:tcPr>
            <w:tcW w:w="1325" w:type="pct"/>
            <w:tcMar>
              <w:top w:w="0" w:type="dxa"/>
              <w:left w:w="108" w:type="dxa"/>
              <w:bottom w:w="0" w:type="dxa"/>
              <w:right w:w="108" w:type="dxa"/>
            </w:tcMar>
            <w:vAlign w:val="center"/>
          </w:tcPr>
          <w:p w:rsidR="00F27453" w:rsidRPr="008C65C5" w:rsidRDefault="00F27453" w:rsidP="003C291F">
            <w:pPr>
              <w:spacing w:after="0" w:line="240" w:lineRule="auto"/>
              <w:jc w:val="center"/>
              <w:rPr>
                <w:rFonts w:asciiTheme="majorBidi" w:eastAsia="Times New Roman" w:hAnsiTheme="majorBidi" w:cstheme="majorBidi"/>
                <w:color w:val="000000" w:themeColor="text1"/>
                <w:sz w:val="24"/>
                <w:szCs w:val="24"/>
                <w:lang w:bidi="ar-IQ"/>
              </w:rPr>
            </w:pPr>
            <w:r w:rsidRPr="008C65C5">
              <w:rPr>
                <w:rFonts w:asciiTheme="majorBidi" w:eastAsia="Times New Roman" w:hAnsiTheme="majorBidi" w:cstheme="majorBidi"/>
                <w:color w:val="000000" w:themeColor="text1"/>
                <w:sz w:val="24"/>
                <w:szCs w:val="24"/>
                <w:lang w:bidi="ar-IQ"/>
              </w:rPr>
              <w:t>8:00</w:t>
            </w:r>
          </w:p>
        </w:tc>
      </w:tr>
      <w:tr w:rsidR="00F27453" w:rsidRPr="008C65C5" w:rsidTr="003C291F">
        <w:trPr>
          <w:trHeight w:val="20"/>
        </w:trPr>
        <w:tc>
          <w:tcPr>
            <w:tcW w:w="1333" w:type="pct"/>
            <w:vMerge/>
            <w:vAlign w:val="center"/>
            <w:hideMark/>
          </w:tcPr>
          <w:p w:rsidR="00F27453" w:rsidRPr="008C65C5" w:rsidRDefault="00F27453" w:rsidP="003C291F">
            <w:pPr>
              <w:spacing w:after="0" w:line="240" w:lineRule="auto"/>
              <w:jc w:val="center"/>
              <w:rPr>
                <w:rFonts w:asciiTheme="majorBidi" w:eastAsia="Times New Roman" w:hAnsiTheme="majorBidi" w:cstheme="majorBidi"/>
                <w:color w:val="000000" w:themeColor="text1"/>
                <w:sz w:val="24"/>
                <w:szCs w:val="24"/>
              </w:rPr>
            </w:pPr>
          </w:p>
        </w:tc>
        <w:tc>
          <w:tcPr>
            <w:tcW w:w="1178" w:type="pct"/>
            <w:tcMar>
              <w:top w:w="0" w:type="dxa"/>
              <w:left w:w="108" w:type="dxa"/>
              <w:bottom w:w="0" w:type="dxa"/>
              <w:right w:w="108" w:type="dxa"/>
            </w:tcMar>
            <w:vAlign w:val="center"/>
            <w:hideMark/>
          </w:tcPr>
          <w:p w:rsidR="00F27453" w:rsidRPr="008C65C5" w:rsidRDefault="00F27453" w:rsidP="003C291F">
            <w:pPr>
              <w:spacing w:after="0" w:line="240" w:lineRule="auto"/>
              <w:jc w:val="center"/>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Control</w:t>
            </w:r>
          </w:p>
        </w:tc>
        <w:tc>
          <w:tcPr>
            <w:tcW w:w="1164" w:type="pct"/>
            <w:tcMar>
              <w:top w:w="0" w:type="dxa"/>
              <w:left w:w="108" w:type="dxa"/>
              <w:bottom w:w="0" w:type="dxa"/>
              <w:right w:w="108" w:type="dxa"/>
            </w:tcMar>
            <w:vAlign w:val="center"/>
            <w:hideMark/>
          </w:tcPr>
          <w:p w:rsidR="00F27453" w:rsidRPr="008C65C5" w:rsidRDefault="00F27453" w:rsidP="003C291F">
            <w:pPr>
              <w:spacing w:after="0" w:line="240" w:lineRule="auto"/>
              <w:jc w:val="center"/>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the first</w:t>
            </w:r>
          </w:p>
        </w:tc>
        <w:tc>
          <w:tcPr>
            <w:tcW w:w="1325" w:type="pct"/>
            <w:tcMar>
              <w:top w:w="0" w:type="dxa"/>
              <w:left w:w="108" w:type="dxa"/>
              <w:bottom w:w="0" w:type="dxa"/>
              <w:right w:w="108" w:type="dxa"/>
            </w:tcMar>
            <w:vAlign w:val="center"/>
            <w:hideMark/>
          </w:tcPr>
          <w:p w:rsidR="00F27453" w:rsidRPr="008C65C5" w:rsidRDefault="00F27453" w:rsidP="003C291F">
            <w:pPr>
              <w:spacing w:after="0" w:line="240" w:lineRule="auto"/>
              <w:jc w:val="center"/>
              <w:rPr>
                <w:rFonts w:asciiTheme="majorBidi" w:eastAsia="Times New Roman" w:hAnsiTheme="majorBidi" w:cstheme="majorBidi"/>
                <w:color w:val="000000" w:themeColor="text1"/>
                <w:sz w:val="24"/>
                <w:szCs w:val="24"/>
                <w:lang w:bidi="ar-IQ"/>
              </w:rPr>
            </w:pPr>
            <w:r w:rsidRPr="008C65C5">
              <w:rPr>
                <w:rFonts w:asciiTheme="majorBidi" w:eastAsia="Times New Roman" w:hAnsiTheme="majorBidi" w:cstheme="majorBidi"/>
                <w:color w:val="000000" w:themeColor="text1"/>
                <w:sz w:val="24"/>
                <w:szCs w:val="24"/>
                <w:lang w:bidi="ar-IQ"/>
              </w:rPr>
              <w:t>8:45</w:t>
            </w:r>
          </w:p>
        </w:tc>
      </w:tr>
      <w:tr w:rsidR="00F27453" w:rsidRPr="008C65C5" w:rsidTr="003C291F">
        <w:trPr>
          <w:trHeight w:val="20"/>
        </w:trPr>
        <w:tc>
          <w:tcPr>
            <w:tcW w:w="1333" w:type="pct"/>
            <w:vMerge w:val="restart"/>
            <w:tcMar>
              <w:top w:w="0" w:type="dxa"/>
              <w:left w:w="108" w:type="dxa"/>
              <w:bottom w:w="0" w:type="dxa"/>
              <w:right w:w="108" w:type="dxa"/>
            </w:tcMar>
            <w:vAlign w:val="center"/>
            <w:hideMark/>
          </w:tcPr>
          <w:p w:rsidR="00F27453" w:rsidRPr="008C65C5" w:rsidRDefault="00F27453" w:rsidP="003C291F">
            <w:pPr>
              <w:spacing w:after="0" w:line="240" w:lineRule="auto"/>
              <w:jc w:val="center"/>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Tuesday</w:t>
            </w:r>
          </w:p>
        </w:tc>
        <w:tc>
          <w:tcPr>
            <w:tcW w:w="1178" w:type="pct"/>
            <w:tcMar>
              <w:top w:w="0" w:type="dxa"/>
              <w:left w:w="108" w:type="dxa"/>
              <w:bottom w:w="0" w:type="dxa"/>
              <w:right w:w="108" w:type="dxa"/>
            </w:tcMar>
            <w:vAlign w:val="center"/>
            <w:hideMark/>
          </w:tcPr>
          <w:p w:rsidR="00F27453" w:rsidRPr="008C65C5" w:rsidRDefault="00F27453" w:rsidP="003C291F">
            <w:pPr>
              <w:spacing w:after="0" w:line="240" w:lineRule="auto"/>
              <w:jc w:val="center"/>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Experimental</w:t>
            </w:r>
          </w:p>
        </w:tc>
        <w:tc>
          <w:tcPr>
            <w:tcW w:w="1164" w:type="pct"/>
            <w:tcMar>
              <w:top w:w="0" w:type="dxa"/>
              <w:left w:w="108" w:type="dxa"/>
              <w:bottom w:w="0" w:type="dxa"/>
              <w:right w:w="108" w:type="dxa"/>
            </w:tcMar>
            <w:vAlign w:val="center"/>
            <w:hideMark/>
          </w:tcPr>
          <w:p w:rsidR="00F27453" w:rsidRPr="008C65C5" w:rsidRDefault="00F27453" w:rsidP="003C291F">
            <w:pPr>
              <w:spacing w:after="0" w:line="240" w:lineRule="auto"/>
              <w:jc w:val="center"/>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The second</w:t>
            </w:r>
          </w:p>
        </w:tc>
        <w:tc>
          <w:tcPr>
            <w:tcW w:w="1325" w:type="pct"/>
            <w:tcMar>
              <w:top w:w="0" w:type="dxa"/>
              <w:left w:w="108" w:type="dxa"/>
              <w:bottom w:w="0" w:type="dxa"/>
              <w:right w:w="108" w:type="dxa"/>
            </w:tcMar>
            <w:vAlign w:val="center"/>
          </w:tcPr>
          <w:p w:rsidR="00F27453" w:rsidRPr="008C65C5" w:rsidRDefault="00F27453" w:rsidP="003C291F">
            <w:pPr>
              <w:spacing w:after="0" w:line="240" w:lineRule="auto"/>
              <w:jc w:val="center"/>
              <w:rPr>
                <w:rFonts w:asciiTheme="majorBidi" w:eastAsia="Times New Roman" w:hAnsiTheme="majorBidi" w:cstheme="majorBidi"/>
                <w:color w:val="000000" w:themeColor="text1"/>
                <w:sz w:val="24"/>
                <w:szCs w:val="24"/>
                <w:lang w:bidi="ar-IQ"/>
              </w:rPr>
            </w:pPr>
            <w:r w:rsidRPr="008C65C5">
              <w:rPr>
                <w:rFonts w:asciiTheme="majorBidi" w:eastAsia="Times New Roman" w:hAnsiTheme="majorBidi" w:cstheme="majorBidi"/>
                <w:color w:val="000000" w:themeColor="text1"/>
                <w:sz w:val="24"/>
                <w:szCs w:val="24"/>
                <w:lang w:bidi="ar-IQ"/>
              </w:rPr>
              <w:t>9:00</w:t>
            </w:r>
          </w:p>
        </w:tc>
      </w:tr>
      <w:tr w:rsidR="00F27453" w:rsidRPr="008C65C5" w:rsidTr="003C291F">
        <w:trPr>
          <w:trHeight w:val="20"/>
        </w:trPr>
        <w:tc>
          <w:tcPr>
            <w:tcW w:w="1333" w:type="pct"/>
            <w:vMerge/>
            <w:vAlign w:val="center"/>
            <w:hideMark/>
          </w:tcPr>
          <w:p w:rsidR="00F27453" w:rsidRPr="008C65C5" w:rsidRDefault="00F27453" w:rsidP="003C291F">
            <w:pPr>
              <w:spacing w:after="0" w:line="240" w:lineRule="auto"/>
              <w:jc w:val="center"/>
              <w:rPr>
                <w:rFonts w:asciiTheme="majorBidi" w:eastAsia="Times New Roman" w:hAnsiTheme="majorBidi" w:cstheme="majorBidi"/>
                <w:color w:val="000000" w:themeColor="text1"/>
                <w:sz w:val="24"/>
                <w:szCs w:val="24"/>
              </w:rPr>
            </w:pPr>
          </w:p>
        </w:tc>
        <w:tc>
          <w:tcPr>
            <w:tcW w:w="1178" w:type="pct"/>
            <w:tcMar>
              <w:top w:w="0" w:type="dxa"/>
              <w:left w:w="108" w:type="dxa"/>
              <w:bottom w:w="0" w:type="dxa"/>
              <w:right w:w="108" w:type="dxa"/>
            </w:tcMar>
            <w:vAlign w:val="center"/>
            <w:hideMark/>
          </w:tcPr>
          <w:p w:rsidR="00F27453" w:rsidRPr="008C65C5" w:rsidRDefault="00F27453" w:rsidP="003C291F">
            <w:pPr>
              <w:spacing w:after="0" w:line="240" w:lineRule="auto"/>
              <w:jc w:val="center"/>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Control</w:t>
            </w:r>
          </w:p>
        </w:tc>
        <w:tc>
          <w:tcPr>
            <w:tcW w:w="1164" w:type="pct"/>
            <w:tcMar>
              <w:top w:w="0" w:type="dxa"/>
              <w:left w:w="108" w:type="dxa"/>
              <w:bottom w:w="0" w:type="dxa"/>
              <w:right w:w="108" w:type="dxa"/>
            </w:tcMar>
            <w:vAlign w:val="center"/>
            <w:hideMark/>
          </w:tcPr>
          <w:p w:rsidR="00F27453" w:rsidRPr="008C65C5" w:rsidRDefault="00F27453" w:rsidP="003C291F">
            <w:pPr>
              <w:spacing w:after="0" w:line="240" w:lineRule="auto"/>
              <w:jc w:val="center"/>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the third</w:t>
            </w:r>
          </w:p>
        </w:tc>
        <w:tc>
          <w:tcPr>
            <w:tcW w:w="1325" w:type="pct"/>
            <w:tcMar>
              <w:top w:w="0" w:type="dxa"/>
              <w:left w:w="108" w:type="dxa"/>
              <w:bottom w:w="0" w:type="dxa"/>
              <w:right w:w="108" w:type="dxa"/>
            </w:tcMar>
            <w:vAlign w:val="center"/>
          </w:tcPr>
          <w:p w:rsidR="00F27453" w:rsidRPr="008C65C5" w:rsidRDefault="00F27453" w:rsidP="003C291F">
            <w:pPr>
              <w:spacing w:after="0" w:line="240" w:lineRule="auto"/>
              <w:jc w:val="center"/>
              <w:rPr>
                <w:rFonts w:asciiTheme="majorBidi" w:eastAsia="Times New Roman" w:hAnsiTheme="majorBidi" w:cstheme="majorBidi"/>
                <w:color w:val="000000" w:themeColor="text1"/>
                <w:sz w:val="24"/>
                <w:szCs w:val="24"/>
                <w:lang w:bidi="ar-IQ"/>
              </w:rPr>
            </w:pPr>
            <w:r w:rsidRPr="008C65C5">
              <w:rPr>
                <w:rFonts w:asciiTheme="majorBidi" w:eastAsia="Times New Roman" w:hAnsiTheme="majorBidi" w:cstheme="majorBidi"/>
                <w:color w:val="000000" w:themeColor="text1"/>
                <w:sz w:val="24"/>
                <w:szCs w:val="24"/>
                <w:lang w:bidi="ar-IQ"/>
              </w:rPr>
              <w:t>9:45</w:t>
            </w:r>
          </w:p>
        </w:tc>
      </w:tr>
    </w:tbl>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tl/>
        </w:rPr>
      </w:pPr>
      <w:r w:rsidRPr="008C65C5">
        <w:rPr>
          <w:rFonts w:asciiTheme="majorBidi" w:eastAsia="Times New Roman" w:hAnsiTheme="majorBidi" w:cstheme="majorBidi"/>
          <w:b/>
          <w:bCs/>
          <w:color w:val="000000" w:themeColor="text1"/>
          <w:sz w:val="24"/>
          <w:szCs w:val="24"/>
          <w:rtl/>
        </w:rPr>
        <w:t> </w:t>
      </w:r>
    </w:p>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tl/>
        </w:rPr>
      </w:pPr>
      <w:r w:rsidRPr="008C65C5">
        <w:rPr>
          <w:rFonts w:asciiTheme="majorBidi" w:eastAsia="Times New Roman" w:hAnsiTheme="majorBidi" w:cstheme="majorBidi"/>
          <w:b/>
          <w:bCs/>
          <w:color w:val="000000" w:themeColor="text1"/>
          <w:sz w:val="24"/>
          <w:szCs w:val="24"/>
          <w:lang w:bidi="ar-IQ"/>
        </w:rPr>
        <w:t>-</w:t>
      </w:r>
      <w:r w:rsidRPr="008C65C5">
        <w:rPr>
          <w:rFonts w:asciiTheme="majorBidi" w:eastAsia="Times New Roman" w:hAnsiTheme="majorBidi" w:cstheme="majorBidi"/>
          <w:b/>
          <w:bCs/>
          <w:color w:val="000000" w:themeColor="text1"/>
          <w:sz w:val="24"/>
          <w:szCs w:val="24"/>
          <w:rtl/>
        </w:rPr>
        <w:t xml:space="preserve"> </w:t>
      </w:r>
      <w:r w:rsidRPr="008C65C5">
        <w:rPr>
          <w:rFonts w:asciiTheme="majorBidi" w:eastAsia="Times New Roman" w:hAnsiTheme="majorBidi" w:cstheme="majorBidi"/>
          <w:b/>
          <w:bCs/>
          <w:color w:val="000000" w:themeColor="text1"/>
          <w:sz w:val="24"/>
          <w:szCs w:val="24"/>
        </w:rPr>
        <w:t>School Building</w:t>
      </w:r>
      <w:r w:rsidRPr="008C65C5">
        <w:rPr>
          <w:rFonts w:asciiTheme="majorBidi" w:eastAsia="Times New Roman" w:hAnsiTheme="majorBidi" w:cstheme="majorBidi"/>
          <w:b/>
          <w:bCs/>
          <w:color w:val="000000" w:themeColor="text1"/>
          <w:sz w:val="24"/>
          <w:szCs w:val="24"/>
          <w:rtl/>
        </w:rPr>
        <w:t>: </w:t>
      </w:r>
      <w:r w:rsidRPr="008C65C5">
        <w:rPr>
          <w:rFonts w:asciiTheme="majorBidi" w:eastAsia="Times New Roman" w:hAnsiTheme="majorBidi" w:cstheme="majorBidi"/>
          <w:color w:val="000000" w:themeColor="text1"/>
          <w:sz w:val="24"/>
          <w:szCs w:val="24"/>
        </w:rPr>
        <w:t>The researcher applied the experience in one school and in similar classes in terms of female, space, lighting, and ventilation, and the number, type, and size of seats</w:t>
      </w:r>
      <w:r w:rsidRPr="008C65C5">
        <w:rPr>
          <w:rFonts w:asciiTheme="majorBidi" w:eastAsia="Times New Roman" w:hAnsiTheme="majorBidi" w:cstheme="majorBidi"/>
          <w:color w:val="000000" w:themeColor="text1"/>
          <w:sz w:val="24"/>
          <w:szCs w:val="24"/>
          <w:rtl/>
        </w:rPr>
        <w:t>.</w:t>
      </w:r>
    </w:p>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tl/>
        </w:rPr>
      </w:pPr>
      <w:r w:rsidRPr="008C65C5">
        <w:rPr>
          <w:rFonts w:asciiTheme="majorBidi" w:eastAsia="Times New Roman" w:hAnsiTheme="majorBidi" w:cstheme="majorBidi"/>
          <w:color w:val="000000" w:themeColor="text1"/>
          <w:sz w:val="24"/>
          <w:szCs w:val="24"/>
          <w:rtl/>
        </w:rPr>
        <w:lastRenderedPageBreak/>
        <w:t>5 </w:t>
      </w:r>
      <w:r w:rsidRPr="008C65C5">
        <w:rPr>
          <w:rFonts w:asciiTheme="majorBidi" w:eastAsia="Times New Roman" w:hAnsiTheme="majorBidi" w:cstheme="majorBidi"/>
          <w:b/>
          <w:bCs/>
          <w:color w:val="000000" w:themeColor="text1"/>
          <w:sz w:val="24"/>
          <w:szCs w:val="24"/>
          <w:rtl/>
        </w:rPr>
        <w:t>- </w:t>
      </w:r>
      <w:r w:rsidRPr="008C65C5">
        <w:rPr>
          <w:rFonts w:asciiTheme="majorBidi" w:eastAsia="Times New Roman" w:hAnsiTheme="majorBidi" w:cstheme="majorBidi"/>
          <w:b/>
          <w:bCs/>
          <w:color w:val="000000" w:themeColor="text1"/>
          <w:sz w:val="24"/>
          <w:szCs w:val="24"/>
        </w:rPr>
        <w:t>Research Requirements</w:t>
      </w:r>
      <w:r w:rsidRPr="008C65C5">
        <w:rPr>
          <w:rFonts w:asciiTheme="majorBidi" w:eastAsia="Times New Roman" w:hAnsiTheme="majorBidi" w:cstheme="majorBidi"/>
          <w:b/>
          <w:bCs/>
          <w:color w:val="000000" w:themeColor="text1"/>
          <w:sz w:val="24"/>
          <w:szCs w:val="24"/>
          <w:rtl/>
        </w:rPr>
        <w:t>: </w:t>
      </w:r>
      <w:r w:rsidRPr="008C65C5">
        <w:rPr>
          <w:rFonts w:asciiTheme="majorBidi" w:eastAsia="Times New Roman" w:hAnsiTheme="majorBidi" w:cstheme="majorBidi"/>
          <w:color w:val="000000" w:themeColor="text1"/>
          <w:sz w:val="24"/>
          <w:szCs w:val="24"/>
        </w:rPr>
        <w:t>The researcher identified the topics for the second semester, which</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b/>
          <w:bCs/>
          <w:color w:val="000000" w:themeColor="text1"/>
          <w:sz w:val="24"/>
          <w:szCs w:val="24"/>
        </w:rPr>
        <w:t>will be studied in the experiment from the reading book prescribed for fifth-grade primary students for the academic year (2018-2019), and it was six topics and</w:t>
      </w:r>
      <w:r w:rsidRPr="008C65C5">
        <w:rPr>
          <w:rFonts w:asciiTheme="majorBidi" w:eastAsia="Times New Roman" w:hAnsiTheme="majorBidi" w:cstheme="majorBidi"/>
          <w:b/>
          <w:bCs/>
          <w:color w:val="000000" w:themeColor="text1"/>
          <w:sz w:val="24"/>
          <w:szCs w:val="24"/>
          <w:rtl/>
        </w:rPr>
        <w:t> </w:t>
      </w:r>
      <w:r w:rsidRPr="008C65C5">
        <w:rPr>
          <w:rFonts w:asciiTheme="majorBidi" w:eastAsia="Times New Roman" w:hAnsiTheme="majorBidi" w:cstheme="majorBidi"/>
          <w:b/>
          <w:bCs/>
          <w:color w:val="000000" w:themeColor="text1"/>
          <w:sz w:val="24"/>
          <w:szCs w:val="24"/>
        </w:rPr>
        <w:t xml:space="preserve">Table No. (9) </w:t>
      </w:r>
      <w:proofErr w:type="gramStart"/>
      <w:r w:rsidRPr="008C65C5">
        <w:rPr>
          <w:rFonts w:asciiTheme="majorBidi" w:eastAsia="Times New Roman" w:hAnsiTheme="majorBidi" w:cstheme="majorBidi"/>
          <w:b/>
          <w:bCs/>
          <w:color w:val="000000" w:themeColor="text1"/>
          <w:sz w:val="24"/>
          <w:szCs w:val="24"/>
        </w:rPr>
        <w:t>illustrates</w:t>
      </w:r>
      <w:proofErr w:type="gramEnd"/>
      <w:r w:rsidRPr="008C65C5">
        <w:rPr>
          <w:rFonts w:asciiTheme="majorBidi" w:eastAsia="Times New Roman" w:hAnsiTheme="majorBidi" w:cstheme="majorBidi"/>
          <w:b/>
          <w:bCs/>
          <w:color w:val="000000" w:themeColor="text1"/>
          <w:sz w:val="24"/>
          <w:szCs w:val="24"/>
        </w:rPr>
        <w:t xml:space="preserve"> this</w:t>
      </w:r>
      <w:r w:rsidRPr="008C65C5">
        <w:rPr>
          <w:rFonts w:asciiTheme="majorBidi" w:eastAsia="Times New Roman" w:hAnsiTheme="majorBidi" w:cstheme="majorBidi"/>
          <w:b/>
          <w:bCs/>
          <w:color w:val="000000" w:themeColor="text1"/>
          <w:sz w:val="24"/>
          <w:szCs w:val="24"/>
          <w:rtl/>
        </w:rPr>
        <w:t> :</w:t>
      </w:r>
    </w:p>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tl/>
        </w:rPr>
      </w:pPr>
      <w:r w:rsidRPr="008C65C5">
        <w:rPr>
          <w:rFonts w:asciiTheme="majorBidi" w:eastAsia="Times New Roman" w:hAnsiTheme="majorBidi" w:cstheme="majorBidi"/>
          <w:b/>
          <w:bCs/>
          <w:color w:val="000000" w:themeColor="text1"/>
          <w:sz w:val="24"/>
          <w:szCs w:val="24"/>
        </w:rPr>
        <w:t>Table (9) topics of reading material specified in the experiment</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9"/>
        <w:gridCol w:w="3343"/>
        <w:gridCol w:w="1942"/>
        <w:gridCol w:w="2155"/>
        <w:gridCol w:w="2301"/>
      </w:tblGrid>
      <w:tr w:rsidR="00F27453" w:rsidRPr="008C65C5" w:rsidTr="00F27453">
        <w:trPr>
          <w:trHeight w:val="276"/>
        </w:trPr>
        <w:tc>
          <w:tcPr>
            <w:tcW w:w="335" w:type="pct"/>
            <w:vMerge w:val="restart"/>
            <w:shd w:val="clear" w:color="auto" w:fill="E0E0E0"/>
            <w:tcMar>
              <w:top w:w="0" w:type="dxa"/>
              <w:left w:w="108" w:type="dxa"/>
              <w:bottom w:w="0" w:type="dxa"/>
              <w:right w:w="108" w:type="dxa"/>
            </w:tcMar>
            <w:vAlign w:val="center"/>
            <w:hideMark/>
          </w:tcPr>
          <w:p w:rsidR="00F27453" w:rsidRPr="008C65C5" w:rsidRDefault="00F27453" w:rsidP="00F27453">
            <w:pPr>
              <w:spacing w:after="0" w:line="240" w:lineRule="auto"/>
              <w:jc w:val="center"/>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T</w:t>
            </w:r>
          </w:p>
        </w:tc>
        <w:tc>
          <w:tcPr>
            <w:tcW w:w="1601" w:type="pct"/>
            <w:vMerge w:val="restart"/>
            <w:shd w:val="clear" w:color="auto" w:fill="E0E0E0"/>
            <w:tcMar>
              <w:top w:w="0" w:type="dxa"/>
              <w:left w:w="108" w:type="dxa"/>
              <w:bottom w:w="0" w:type="dxa"/>
              <w:right w:w="108" w:type="dxa"/>
            </w:tcMar>
            <w:vAlign w:val="center"/>
            <w:hideMark/>
          </w:tcPr>
          <w:p w:rsidR="00F27453" w:rsidRPr="008C65C5" w:rsidRDefault="00F27453" w:rsidP="00F27453">
            <w:pPr>
              <w:spacing w:after="0" w:line="240" w:lineRule="auto"/>
              <w:jc w:val="center"/>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Topics</w:t>
            </w:r>
          </w:p>
        </w:tc>
        <w:tc>
          <w:tcPr>
            <w:tcW w:w="3064" w:type="pct"/>
            <w:gridSpan w:val="3"/>
            <w:vMerge w:val="restart"/>
            <w:shd w:val="clear" w:color="auto" w:fill="E0E0E0"/>
            <w:tcMar>
              <w:top w:w="0" w:type="dxa"/>
              <w:left w:w="108" w:type="dxa"/>
              <w:bottom w:w="0" w:type="dxa"/>
              <w:right w:w="108" w:type="dxa"/>
            </w:tcMar>
            <w:vAlign w:val="center"/>
            <w:hideMark/>
          </w:tcPr>
          <w:p w:rsidR="00F27453" w:rsidRPr="008C65C5" w:rsidRDefault="00F27453" w:rsidP="00F27453">
            <w:pPr>
              <w:spacing w:after="0" w:line="240" w:lineRule="auto"/>
              <w:jc w:val="center"/>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page number</w:t>
            </w:r>
          </w:p>
        </w:tc>
      </w:tr>
      <w:tr w:rsidR="00F27453" w:rsidRPr="008C65C5" w:rsidTr="00F27453">
        <w:trPr>
          <w:trHeight w:val="276"/>
        </w:trPr>
        <w:tc>
          <w:tcPr>
            <w:tcW w:w="335" w:type="pct"/>
            <w:vMerge/>
            <w:vAlign w:val="center"/>
            <w:hideMark/>
          </w:tcPr>
          <w:p w:rsidR="00F27453" w:rsidRPr="008C65C5" w:rsidRDefault="00F27453" w:rsidP="00F27453">
            <w:pPr>
              <w:spacing w:after="0" w:line="240" w:lineRule="auto"/>
              <w:jc w:val="center"/>
              <w:rPr>
                <w:rFonts w:asciiTheme="majorBidi" w:eastAsia="Times New Roman" w:hAnsiTheme="majorBidi" w:cstheme="majorBidi"/>
                <w:color w:val="000000" w:themeColor="text1"/>
                <w:sz w:val="24"/>
                <w:szCs w:val="24"/>
              </w:rPr>
            </w:pPr>
          </w:p>
        </w:tc>
        <w:tc>
          <w:tcPr>
            <w:tcW w:w="1601" w:type="pct"/>
            <w:vMerge/>
            <w:vAlign w:val="center"/>
            <w:hideMark/>
          </w:tcPr>
          <w:p w:rsidR="00F27453" w:rsidRPr="008C65C5" w:rsidRDefault="00F27453" w:rsidP="00F27453">
            <w:pPr>
              <w:spacing w:after="0" w:line="240" w:lineRule="auto"/>
              <w:jc w:val="center"/>
              <w:rPr>
                <w:rFonts w:asciiTheme="majorBidi" w:eastAsia="Times New Roman" w:hAnsiTheme="majorBidi" w:cstheme="majorBidi"/>
                <w:color w:val="000000" w:themeColor="text1"/>
                <w:sz w:val="24"/>
                <w:szCs w:val="24"/>
              </w:rPr>
            </w:pPr>
          </w:p>
        </w:tc>
        <w:tc>
          <w:tcPr>
            <w:tcW w:w="3064" w:type="pct"/>
            <w:gridSpan w:val="3"/>
            <w:vMerge/>
            <w:vAlign w:val="center"/>
            <w:hideMark/>
          </w:tcPr>
          <w:p w:rsidR="00F27453" w:rsidRPr="008C65C5" w:rsidRDefault="00F27453" w:rsidP="00F27453">
            <w:pPr>
              <w:spacing w:after="0" w:line="240" w:lineRule="auto"/>
              <w:jc w:val="center"/>
              <w:rPr>
                <w:rFonts w:asciiTheme="majorBidi" w:eastAsia="Times New Roman" w:hAnsiTheme="majorBidi" w:cstheme="majorBidi"/>
                <w:color w:val="000000" w:themeColor="text1"/>
                <w:sz w:val="24"/>
                <w:szCs w:val="24"/>
              </w:rPr>
            </w:pPr>
          </w:p>
        </w:tc>
      </w:tr>
      <w:tr w:rsidR="00F27453" w:rsidRPr="008C65C5" w:rsidTr="00F27453">
        <w:trPr>
          <w:trHeight w:val="20"/>
        </w:trPr>
        <w:tc>
          <w:tcPr>
            <w:tcW w:w="335" w:type="pct"/>
            <w:tcMar>
              <w:top w:w="0" w:type="dxa"/>
              <w:left w:w="108" w:type="dxa"/>
              <w:bottom w:w="0" w:type="dxa"/>
              <w:right w:w="108" w:type="dxa"/>
            </w:tcMar>
            <w:vAlign w:val="center"/>
            <w:hideMark/>
          </w:tcPr>
          <w:p w:rsidR="00F27453" w:rsidRPr="008C65C5" w:rsidRDefault="00F27453" w:rsidP="00F27453">
            <w:pPr>
              <w:spacing w:after="0" w:line="240" w:lineRule="auto"/>
              <w:jc w:val="center"/>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tl/>
              </w:rPr>
              <w:t>1</w:t>
            </w:r>
          </w:p>
        </w:tc>
        <w:tc>
          <w:tcPr>
            <w:tcW w:w="1601" w:type="pct"/>
            <w:tcMar>
              <w:top w:w="0" w:type="dxa"/>
              <w:left w:w="108" w:type="dxa"/>
              <w:bottom w:w="0" w:type="dxa"/>
              <w:right w:w="108" w:type="dxa"/>
            </w:tcMar>
            <w:vAlign w:val="center"/>
            <w:hideMark/>
          </w:tcPr>
          <w:p w:rsidR="00F27453" w:rsidRPr="008C65C5" w:rsidRDefault="00F27453" w:rsidP="00F27453">
            <w:pPr>
              <w:spacing w:after="0" w:line="240" w:lineRule="auto"/>
              <w:jc w:val="center"/>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Bad companion</w:t>
            </w:r>
          </w:p>
        </w:tc>
        <w:tc>
          <w:tcPr>
            <w:tcW w:w="930" w:type="pct"/>
            <w:tcMar>
              <w:top w:w="0" w:type="dxa"/>
              <w:left w:w="108" w:type="dxa"/>
              <w:bottom w:w="0" w:type="dxa"/>
              <w:right w:w="108" w:type="dxa"/>
            </w:tcMar>
            <w:vAlign w:val="center"/>
          </w:tcPr>
          <w:p w:rsidR="00F27453" w:rsidRPr="008C65C5" w:rsidRDefault="00F27453" w:rsidP="00F27453">
            <w:pPr>
              <w:spacing w:after="0" w:line="240" w:lineRule="auto"/>
              <w:jc w:val="center"/>
              <w:rPr>
                <w:rFonts w:asciiTheme="majorBidi" w:eastAsia="Times New Roman" w:hAnsiTheme="majorBidi" w:cstheme="majorBidi"/>
                <w:color w:val="000000" w:themeColor="text1"/>
                <w:sz w:val="24"/>
                <w:szCs w:val="24"/>
                <w:lang w:bidi="ar-IQ"/>
              </w:rPr>
            </w:pPr>
            <w:r w:rsidRPr="008C65C5">
              <w:rPr>
                <w:rFonts w:asciiTheme="majorBidi" w:eastAsia="Times New Roman" w:hAnsiTheme="majorBidi" w:cstheme="majorBidi"/>
                <w:color w:val="000000" w:themeColor="text1"/>
                <w:sz w:val="24"/>
                <w:szCs w:val="24"/>
                <w:lang w:bidi="ar-IQ"/>
              </w:rPr>
              <w:t>83-84</w:t>
            </w:r>
          </w:p>
        </w:tc>
        <w:tc>
          <w:tcPr>
            <w:tcW w:w="1032" w:type="pct"/>
            <w:tcMar>
              <w:top w:w="0" w:type="dxa"/>
              <w:left w:w="108" w:type="dxa"/>
              <w:bottom w:w="0" w:type="dxa"/>
              <w:right w:w="108" w:type="dxa"/>
            </w:tcMar>
            <w:vAlign w:val="center"/>
            <w:hideMark/>
          </w:tcPr>
          <w:p w:rsidR="00F27453" w:rsidRPr="008C65C5" w:rsidRDefault="00F27453" w:rsidP="00F27453">
            <w:pPr>
              <w:spacing w:after="0" w:line="240" w:lineRule="auto"/>
              <w:jc w:val="center"/>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Mine prevention</w:t>
            </w:r>
          </w:p>
        </w:tc>
        <w:tc>
          <w:tcPr>
            <w:tcW w:w="1101" w:type="pct"/>
            <w:tcMar>
              <w:top w:w="0" w:type="dxa"/>
              <w:left w:w="108" w:type="dxa"/>
              <w:bottom w:w="0" w:type="dxa"/>
              <w:right w:w="108" w:type="dxa"/>
            </w:tcMar>
            <w:vAlign w:val="center"/>
            <w:hideMark/>
          </w:tcPr>
          <w:p w:rsidR="00F27453" w:rsidRPr="008C65C5" w:rsidRDefault="00F27453" w:rsidP="00F27453">
            <w:pPr>
              <w:spacing w:after="0" w:line="240" w:lineRule="auto"/>
              <w:jc w:val="center"/>
              <w:rPr>
                <w:rFonts w:asciiTheme="majorBidi" w:eastAsia="Times New Roman" w:hAnsiTheme="majorBidi" w:cstheme="majorBidi"/>
                <w:color w:val="000000" w:themeColor="text1"/>
                <w:sz w:val="24"/>
                <w:szCs w:val="24"/>
                <w:lang w:bidi="ar-IQ"/>
              </w:rPr>
            </w:pPr>
            <w:r w:rsidRPr="008C65C5">
              <w:rPr>
                <w:rFonts w:asciiTheme="majorBidi" w:eastAsia="Times New Roman" w:hAnsiTheme="majorBidi" w:cstheme="majorBidi"/>
                <w:color w:val="000000" w:themeColor="text1"/>
                <w:sz w:val="24"/>
                <w:szCs w:val="24"/>
                <w:lang w:bidi="ar-IQ"/>
              </w:rPr>
              <w:t>104-103</w:t>
            </w:r>
          </w:p>
        </w:tc>
      </w:tr>
      <w:tr w:rsidR="00F27453" w:rsidRPr="008C65C5" w:rsidTr="00F27453">
        <w:trPr>
          <w:trHeight w:val="20"/>
        </w:trPr>
        <w:tc>
          <w:tcPr>
            <w:tcW w:w="335" w:type="pct"/>
            <w:tcMar>
              <w:top w:w="0" w:type="dxa"/>
              <w:left w:w="108" w:type="dxa"/>
              <w:bottom w:w="0" w:type="dxa"/>
              <w:right w:w="108" w:type="dxa"/>
            </w:tcMar>
            <w:vAlign w:val="center"/>
            <w:hideMark/>
          </w:tcPr>
          <w:p w:rsidR="00F27453" w:rsidRPr="008C65C5" w:rsidRDefault="00F27453" w:rsidP="00F27453">
            <w:pPr>
              <w:spacing w:after="0" w:line="240" w:lineRule="auto"/>
              <w:jc w:val="center"/>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tl/>
              </w:rPr>
              <w:t>2</w:t>
            </w:r>
          </w:p>
        </w:tc>
        <w:tc>
          <w:tcPr>
            <w:tcW w:w="1601" w:type="pct"/>
            <w:tcMar>
              <w:top w:w="0" w:type="dxa"/>
              <w:left w:w="108" w:type="dxa"/>
              <w:bottom w:w="0" w:type="dxa"/>
              <w:right w:w="108" w:type="dxa"/>
            </w:tcMar>
            <w:vAlign w:val="center"/>
            <w:hideMark/>
          </w:tcPr>
          <w:p w:rsidR="00F27453" w:rsidRPr="008C65C5" w:rsidRDefault="00F27453" w:rsidP="00F27453">
            <w:pPr>
              <w:spacing w:after="0" w:line="240" w:lineRule="auto"/>
              <w:jc w:val="center"/>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The defeated and ant leader</w:t>
            </w:r>
          </w:p>
        </w:tc>
        <w:tc>
          <w:tcPr>
            <w:tcW w:w="930" w:type="pct"/>
            <w:tcMar>
              <w:top w:w="0" w:type="dxa"/>
              <w:left w:w="108" w:type="dxa"/>
              <w:bottom w:w="0" w:type="dxa"/>
              <w:right w:w="108" w:type="dxa"/>
            </w:tcMar>
            <w:vAlign w:val="center"/>
          </w:tcPr>
          <w:p w:rsidR="00F27453" w:rsidRPr="008C65C5" w:rsidRDefault="00F27453" w:rsidP="00F27453">
            <w:pPr>
              <w:spacing w:after="0" w:line="240" w:lineRule="auto"/>
              <w:jc w:val="center"/>
              <w:rPr>
                <w:rFonts w:asciiTheme="majorBidi" w:eastAsia="Times New Roman" w:hAnsiTheme="majorBidi" w:cstheme="majorBidi"/>
                <w:color w:val="000000" w:themeColor="text1"/>
                <w:sz w:val="24"/>
                <w:szCs w:val="24"/>
                <w:lang w:bidi="ar-IQ"/>
              </w:rPr>
            </w:pPr>
            <w:r w:rsidRPr="008C65C5">
              <w:rPr>
                <w:rFonts w:asciiTheme="majorBidi" w:eastAsia="Times New Roman" w:hAnsiTheme="majorBidi" w:cstheme="majorBidi"/>
                <w:color w:val="000000" w:themeColor="text1"/>
                <w:sz w:val="24"/>
                <w:szCs w:val="24"/>
                <w:lang w:bidi="ar-IQ"/>
              </w:rPr>
              <w:t>87-88</w:t>
            </w:r>
          </w:p>
        </w:tc>
        <w:tc>
          <w:tcPr>
            <w:tcW w:w="2134" w:type="pct"/>
            <w:gridSpan w:val="2"/>
            <w:vMerge w:val="restart"/>
            <w:tcMar>
              <w:top w:w="0" w:type="dxa"/>
              <w:left w:w="108" w:type="dxa"/>
              <w:bottom w:w="0" w:type="dxa"/>
              <w:right w:w="108" w:type="dxa"/>
            </w:tcMar>
            <w:vAlign w:val="center"/>
            <w:hideMark/>
          </w:tcPr>
          <w:p w:rsidR="00F27453" w:rsidRPr="008C65C5" w:rsidRDefault="00F27453" w:rsidP="00F27453">
            <w:pPr>
              <w:spacing w:after="0" w:line="240" w:lineRule="auto"/>
              <w:jc w:val="center"/>
              <w:rPr>
                <w:rFonts w:asciiTheme="majorBidi" w:eastAsia="Times New Roman" w:hAnsiTheme="majorBidi" w:cstheme="majorBidi"/>
                <w:color w:val="000000" w:themeColor="text1"/>
                <w:sz w:val="24"/>
                <w:szCs w:val="24"/>
              </w:rPr>
            </w:pPr>
          </w:p>
        </w:tc>
      </w:tr>
      <w:tr w:rsidR="00F27453" w:rsidRPr="008C65C5" w:rsidTr="00F27453">
        <w:trPr>
          <w:trHeight w:val="20"/>
        </w:trPr>
        <w:tc>
          <w:tcPr>
            <w:tcW w:w="335" w:type="pct"/>
            <w:tcMar>
              <w:top w:w="0" w:type="dxa"/>
              <w:left w:w="108" w:type="dxa"/>
              <w:bottom w:w="0" w:type="dxa"/>
              <w:right w:w="108" w:type="dxa"/>
            </w:tcMar>
            <w:vAlign w:val="center"/>
            <w:hideMark/>
          </w:tcPr>
          <w:p w:rsidR="00F27453" w:rsidRPr="008C65C5" w:rsidRDefault="00F27453" w:rsidP="00F27453">
            <w:pPr>
              <w:spacing w:after="0" w:line="240" w:lineRule="auto"/>
              <w:jc w:val="center"/>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tl/>
              </w:rPr>
              <w:t>3</w:t>
            </w:r>
          </w:p>
        </w:tc>
        <w:tc>
          <w:tcPr>
            <w:tcW w:w="1601" w:type="pct"/>
            <w:tcMar>
              <w:top w:w="0" w:type="dxa"/>
              <w:left w:w="108" w:type="dxa"/>
              <w:bottom w:w="0" w:type="dxa"/>
              <w:right w:w="108" w:type="dxa"/>
            </w:tcMar>
            <w:vAlign w:val="center"/>
            <w:hideMark/>
          </w:tcPr>
          <w:p w:rsidR="00F27453" w:rsidRPr="008C65C5" w:rsidRDefault="00F27453" w:rsidP="00F27453">
            <w:pPr>
              <w:spacing w:after="0" w:line="240" w:lineRule="auto"/>
              <w:jc w:val="center"/>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Talk with words</w:t>
            </w:r>
          </w:p>
        </w:tc>
        <w:tc>
          <w:tcPr>
            <w:tcW w:w="930" w:type="pct"/>
            <w:tcMar>
              <w:top w:w="0" w:type="dxa"/>
              <w:left w:w="108" w:type="dxa"/>
              <w:bottom w:w="0" w:type="dxa"/>
              <w:right w:w="108" w:type="dxa"/>
            </w:tcMar>
            <w:vAlign w:val="center"/>
            <w:hideMark/>
          </w:tcPr>
          <w:p w:rsidR="00F27453" w:rsidRPr="008C65C5" w:rsidRDefault="00B34F05" w:rsidP="00B34F05">
            <w:pPr>
              <w:spacing w:after="0" w:line="240" w:lineRule="auto"/>
              <w:jc w:val="center"/>
              <w:rPr>
                <w:rFonts w:asciiTheme="majorBidi" w:eastAsia="Times New Roman" w:hAnsiTheme="majorBidi" w:cstheme="majorBidi"/>
                <w:color w:val="000000" w:themeColor="text1"/>
                <w:sz w:val="24"/>
                <w:szCs w:val="24"/>
                <w:lang w:bidi="ar-IQ"/>
              </w:rPr>
            </w:pPr>
            <w:r w:rsidRPr="008C65C5">
              <w:rPr>
                <w:rFonts w:asciiTheme="majorBidi" w:eastAsia="Times New Roman" w:hAnsiTheme="majorBidi" w:cstheme="majorBidi"/>
                <w:color w:val="000000" w:themeColor="text1"/>
                <w:sz w:val="24"/>
                <w:szCs w:val="24"/>
                <w:lang w:bidi="ar-IQ"/>
              </w:rPr>
              <w:t>90-91</w:t>
            </w:r>
          </w:p>
        </w:tc>
        <w:tc>
          <w:tcPr>
            <w:tcW w:w="2134" w:type="pct"/>
            <w:gridSpan w:val="2"/>
            <w:vMerge/>
            <w:vAlign w:val="center"/>
            <w:hideMark/>
          </w:tcPr>
          <w:p w:rsidR="00F27453" w:rsidRPr="008C65C5" w:rsidRDefault="00F27453" w:rsidP="00F27453">
            <w:pPr>
              <w:spacing w:after="0" w:line="240" w:lineRule="auto"/>
              <w:jc w:val="center"/>
              <w:rPr>
                <w:rFonts w:asciiTheme="majorBidi" w:eastAsia="Times New Roman" w:hAnsiTheme="majorBidi" w:cstheme="majorBidi"/>
                <w:color w:val="000000" w:themeColor="text1"/>
                <w:sz w:val="24"/>
                <w:szCs w:val="24"/>
              </w:rPr>
            </w:pPr>
          </w:p>
        </w:tc>
      </w:tr>
      <w:tr w:rsidR="00F27453" w:rsidRPr="008C65C5" w:rsidTr="00F27453">
        <w:trPr>
          <w:trHeight w:val="20"/>
        </w:trPr>
        <w:tc>
          <w:tcPr>
            <w:tcW w:w="335" w:type="pct"/>
            <w:tcMar>
              <w:top w:w="0" w:type="dxa"/>
              <w:left w:w="108" w:type="dxa"/>
              <w:bottom w:w="0" w:type="dxa"/>
              <w:right w:w="108" w:type="dxa"/>
            </w:tcMar>
            <w:vAlign w:val="center"/>
            <w:hideMark/>
          </w:tcPr>
          <w:p w:rsidR="00F27453" w:rsidRPr="008C65C5" w:rsidRDefault="00F27453" w:rsidP="00F27453">
            <w:pPr>
              <w:spacing w:after="0" w:line="240" w:lineRule="auto"/>
              <w:jc w:val="center"/>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tl/>
              </w:rPr>
              <w:t>4</w:t>
            </w:r>
          </w:p>
        </w:tc>
        <w:tc>
          <w:tcPr>
            <w:tcW w:w="1601" w:type="pct"/>
            <w:tcMar>
              <w:top w:w="0" w:type="dxa"/>
              <w:left w:w="108" w:type="dxa"/>
              <w:bottom w:w="0" w:type="dxa"/>
              <w:right w:w="108" w:type="dxa"/>
            </w:tcMar>
            <w:vAlign w:val="center"/>
            <w:hideMark/>
          </w:tcPr>
          <w:p w:rsidR="00F27453" w:rsidRPr="008C65C5" w:rsidRDefault="00F27453" w:rsidP="00F27453">
            <w:pPr>
              <w:spacing w:after="0" w:line="240" w:lineRule="auto"/>
              <w:jc w:val="center"/>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A walk in a suburb</w:t>
            </w:r>
          </w:p>
        </w:tc>
        <w:tc>
          <w:tcPr>
            <w:tcW w:w="930" w:type="pct"/>
            <w:tcMar>
              <w:top w:w="0" w:type="dxa"/>
              <w:left w:w="108" w:type="dxa"/>
              <w:bottom w:w="0" w:type="dxa"/>
              <w:right w:w="108" w:type="dxa"/>
            </w:tcMar>
            <w:vAlign w:val="center"/>
          </w:tcPr>
          <w:p w:rsidR="00F27453" w:rsidRPr="008C65C5" w:rsidRDefault="00F27453" w:rsidP="00F27453">
            <w:pPr>
              <w:spacing w:after="0" w:line="240" w:lineRule="auto"/>
              <w:jc w:val="center"/>
              <w:rPr>
                <w:rFonts w:asciiTheme="majorBidi" w:eastAsia="Times New Roman" w:hAnsiTheme="majorBidi" w:cstheme="majorBidi"/>
                <w:color w:val="000000" w:themeColor="text1"/>
                <w:sz w:val="24"/>
                <w:szCs w:val="24"/>
                <w:lang w:bidi="ar-IQ"/>
              </w:rPr>
            </w:pPr>
            <w:r w:rsidRPr="008C65C5">
              <w:rPr>
                <w:rFonts w:asciiTheme="majorBidi" w:eastAsia="Times New Roman" w:hAnsiTheme="majorBidi" w:cstheme="majorBidi"/>
                <w:color w:val="000000" w:themeColor="text1"/>
                <w:sz w:val="24"/>
                <w:szCs w:val="24"/>
                <w:lang w:bidi="ar-IQ"/>
              </w:rPr>
              <w:t>96</w:t>
            </w:r>
          </w:p>
        </w:tc>
        <w:tc>
          <w:tcPr>
            <w:tcW w:w="2134" w:type="pct"/>
            <w:gridSpan w:val="2"/>
            <w:vMerge/>
            <w:vAlign w:val="center"/>
            <w:hideMark/>
          </w:tcPr>
          <w:p w:rsidR="00F27453" w:rsidRPr="008C65C5" w:rsidRDefault="00F27453" w:rsidP="00F27453">
            <w:pPr>
              <w:spacing w:after="0" w:line="240" w:lineRule="auto"/>
              <w:jc w:val="center"/>
              <w:rPr>
                <w:rFonts w:asciiTheme="majorBidi" w:eastAsia="Times New Roman" w:hAnsiTheme="majorBidi" w:cstheme="majorBidi"/>
                <w:color w:val="000000" w:themeColor="text1"/>
                <w:sz w:val="24"/>
                <w:szCs w:val="24"/>
              </w:rPr>
            </w:pPr>
          </w:p>
        </w:tc>
      </w:tr>
      <w:tr w:rsidR="00F27453" w:rsidRPr="008C65C5" w:rsidTr="00F27453">
        <w:trPr>
          <w:trHeight w:val="20"/>
        </w:trPr>
        <w:tc>
          <w:tcPr>
            <w:tcW w:w="335" w:type="pct"/>
            <w:tcMar>
              <w:top w:w="0" w:type="dxa"/>
              <w:left w:w="108" w:type="dxa"/>
              <w:bottom w:w="0" w:type="dxa"/>
              <w:right w:w="108" w:type="dxa"/>
            </w:tcMar>
            <w:vAlign w:val="center"/>
            <w:hideMark/>
          </w:tcPr>
          <w:p w:rsidR="00F27453" w:rsidRPr="008C65C5" w:rsidRDefault="00F27453" w:rsidP="00F27453">
            <w:pPr>
              <w:spacing w:after="0" w:line="240" w:lineRule="auto"/>
              <w:jc w:val="center"/>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tl/>
              </w:rPr>
              <w:t>5</w:t>
            </w:r>
          </w:p>
        </w:tc>
        <w:tc>
          <w:tcPr>
            <w:tcW w:w="1601" w:type="pct"/>
            <w:tcMar>
              <w:top w:w="0" w:type="dxa"/>
              <w:left w:w="108" w:type="dxa"/>
              <w:bottom w:w="0" w:type="dxa"/>
              <w:right w:w="108" w:type="dxa"/>
            </w:tcMar>
            <w:vAlign w:val="center"/>
            <w:hideMark/>
          </w:tcPr>
          <w:p w:rsidR="00F27453" w:rsidRPr="008C65C5" w:rsidRDefault="00F27453" w:rsidP="00F27453">
            <w:pPr>
              <w:spacing w:after="0" w:line="240" w:lineRule="auto"/>
              <w:jc w:val="center"/>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 xml:space="preserve">Singer artist, the temple of bin </w:t>
            </w:r>
            <w:proofErr w:type="spellStart"/>
            <w:r w:rsidRPr="008C65C5">
              <w:rPr>
                <w:rFonts w:asciiTheme="majorBidi" w:eastAsia="Times New Roman" w:hAnsiTheme="majorBidi" w:cstheme="majorBidi"/>
                <w:color w:val="000000" w:themeColor="text1"/>
                <w:sz w:val="24"/>
                <w:szCs w:val="24"/>
              </w:rPr>
              <w:t>Wahab</w:t>
            </w:r>
            <w:proofErr w:type="spellEnd"/>
          </w:p>
        </w:tc>
        <w:tc>
          <w:tcPr>
            <w:tcW w:w="930" w:type="pct"/>
            <w:tcMar>
              <w:top w:w="0" w:type="dxa"/>
              <w:left w:w="108" w:type="dxa"/>
              <w:bottom w:w="0" w:type="dxa"/>
              <w:right w:w="108" w:type="dxa"/>
            </w:tcMar>
            <w:vAlign w:val="center"/>
          </w:tcPr>
          <w:p w:rsidR="00F27453" w:rsidRPr="008C65C5" w:rsidRDefault="00F27453" w:rsidP="00F27453">
            <w:pPr>
              <w:spacing w:after="0" w:line="240" w:lineRule="auto"/>
              <w:jc w:val="center"/>
              <w:rPr>
                <w:rFonts w:asciiTheme="majorBidi" w:eastAsia="Times New Roman" w:hAnsiTheme="majorBidi" w:cstheme="majorBidi"/>
                <w:color w:val="000000" w:themeColor="text1"/>
                <w:sz w:val="24"/>
                <w:szCs w:val="24"/>
                <w:lang w:bidi="ar-IQ"/>
              </w:rPr>
            </w:pPr>
            <w:r w:rsidRPr="008C65C5">
              <w:rPr>
                <w:rFonts w:asciiTheme="majorBidi" w:eastAsia="Times New Roman" w:hAnsiTheme="majorBidi" w:cstheme="majorBidi"/>
                <w:color w:val="000000" w:themeColor="text1"/>
                <w:sz w:val="24"/>
                <w:szCs w:val="24"/>
                <w:lang w:bidi="ar-IQ"/>
              </w:rPr>
              <w:t>98-99</w:t>
            </w:r>
          </w:p>
        </w:tc>
        <w:tc>
          <w:tcPr>
            <w:tcW w:w="2134" w:type="pct"/>
            <w:gridSpan w:val="2"/>
            <w:vMerge/>
            <w:vAlign w:val="center"/>
            <w:hideMark/>
          </w:tcPr>
          <w:p w:rsidR="00F27453" w:rsidRPr="008C65C5" w:rsidRDefault="00F27453" w:rsidP="00F27453">
            <w:pPr>
              <w:spacing w:after="0" w:line="240" w:lineRule="auto"/>
              <w:jc w:val="center"/>
              <w:rPr>
                <w:rFonts w:asciiTheme="majorBidi" w:eastAsia="Times New Roman" w:hAnsiTheme="majorBidi" w:cstheme="majorBidi"/>
                <w:color w:val="000000" w:themeColor="text1"/>
                <w:sz w:val="24"/>
                <w:szCs w:val="24"/>
              </w:rPr>
            </w:pPr>
          </w:p>
        </w:tc>
      </w:tr>
    </w:tbl>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tl/>
        </w:rPr>
      </w:pPr>
      <w:r w:rsidRPr="008C65C5">
        <w:rPr>
          <w:rFonts w:asciiTheme="majorBidi" w:eastAsia="Times New Roman" w:hAnsiTheme="majorBidi" w:cstheme="majorBidi"/>
          <w:b/>
          <w:bCs/>
          <w:color w:val="000000" w:themeColor="text1"/>
          <w:sz w:val="24"/>
          <w:szCs w:val="24"/>
          <w:rtl/>
        </w:rPr>
        <w:t> </w:t>
      </w:r>
    </w:p>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tl/>
        </w:rPr>
      </w:pPr>
      <w:r w:rsidRPr="008C65C5">
        <w:rPr>
          <w:rFonts w:asciiTheme="majorBidi" w:eastAsia="Times New Roman" w:hAnsiTheme="majorBidi" w:cstheme="majorBidi"/>
          <w:b/>
          <w:bCs/>
          <w:color w:val="000000" w:themeColor="text1"/>
          <w:sz w:val="24"/>
          <w:szCs w:val="24"/>
          <w:rtl/>
        </w:rPr>
        <w:t xml:space="preserve">- </w:t>
      </w:r>
      <w:r w:rsidRPr="008C65C5">
        <w:rPr>
          <w:rFonts w:asciiTheme="majorBidi" w:eastAsia="Times New Roman" w:hAnsiTheme="majorBidi" w:cstheme="majorBidi"/>
          <w:b/>
          <w:bCs/>
          <w:color w:val="000000" w:themeColor="text1"/>
          <w:sz w:val="24"/>
          <w:szCs w:val="24"/>
        </w:rPr>
        <w:t>Formulating behavioral goals</w:t>
      </w:r>
      <w:r w:rsidRPr="008C65C5">
        <w:rPr>
          <w:rFonts w:asciiTheme="majorBidi" w:eastAsia="Times New Roman" w:hAnsiTheme="majorBidi" w:cstheme="majorBidi"/>
          <w:b/>
          <w:bCs/>
          <w:color w:val="000000" w:themeColor="text1"/>
          <w:sz w:val="24"/>
          <w:szCs w:val="24"/>
          <w:rtl/>
        </w:rPr>
        <w:t>: </w:t>
      </w:r>
      <w:r w:rsidRPr="008C65C5">
        <w:rPr>
          <w:rFonts w:asciiTheme="majorBidi" w:eastAsia="Times New Roman" w:hAnsiTheme="majorBidi" w:cstheme="majorBidi"/>
          <w:color w:val="000000" w:themeColor="text1"/>
          <w:sz w:val="24"/>
          <w:szCs w:val="24"/>
        </w:rPr>
        <w:t>After examining the general objectives of teaching the reading material in the elementary stage, the researcher formulated the behavioral goals numbering (40) goals distributed on the levels of</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behavioral</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goals</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knowledge, understanding, application, analysis, analysis, evaluation, analysis, evaluation, analysis, evaluation, analysis, evaluation, analysis, evaluation, and analysis. A number of arbitrators and experts have learned the Arabic language and its teaching methods (Appendix 7), and in the light of their opinions and suggestions, amendments have been made to formulate some of them</w:t>
      </w:r>
      <w:r w:rsidRPr="008C65C5">
        <w:rPr>
          <w:rFonts w:asciiTheme="majorBidi" w:eastAsia="Times New Roman" w:hAnsiTheme="majorBidi" w:cstheme="majorBidi"/>
          <w:color w:val="000000" w:themeColor="text1"/>
          <w:sz w:val="24"/>
          <w:szCs w:val="24"/>
          <w:rtl/>
        </w:rPr>
        <w:t>.</w:t>
      </w:r>
    </w:p>
    <w:p w:rsidR="00F27453" w:rsidRPr="008C65C5" w:rsidRDefault="00F27453" w:rsidP="003C291F">
      <w:pPr>
        <w:spacing w:after="0" w:line="240" w:lineRule="auto"/>
        <w:jc w:val="lowKashida"/>
        <w:rPr>
          <w:rFonts w:asciiTheme="majorBidi" w:eastAsia="Times New Roman" w:hAnsiTheme="majorBidi" w:cstheme="majorBidi"/>
          <w:color w:val="000000" w:themeColor="text1"/>
          <w:sz w:val="24"/>
          <w:szCs w:val="24"/>
          <w:rtl/>
        </w:rPr>
      </w:pPr>
      <w:r w:rsidRPr="008C65C5">
        <w:rPr>
          <w:rFonts w:asciiTheme="majorBidi" w:eastAsia="Times New Roman" w:hAnsiTheme="majorBidi" w:cstheme="majorBidi"/>
          <w:b/>
          <w:bCs/>
          <w:color w:val="000000" w:themeColor="text1"/>
          <w:sz w:val="24"/>
          <w:szCs w:val="24"/>
        </w:rPr>
        <w:t xml:space="preserve">Preparing the teaching plan: The </w:t>
      </w:r>
      <w:r w:rsidRPr="008C65C5">
        <w:rPr>
          <w:rFonts w:asciiTheme="majorBidi" w:eastAsia="Times New Roman" w:hAnsiTheme="majorBidi" w:cstheme="majorBidi"/>
          <w:color w:val="000000" w:themeColor="text1"/>
          <w:sz w:val="24"/>
          <w:szCs w:val="24"/>
        </w:rPr>
        <w:t>researcher prepared (18) a teaching plan (9) of which for the experimental group that dealt with the strategy of the round table and (9) of them for the control group according to the steps of the method used in schools within the scope of the subject matter within the scope of the research, within the limits of the subject matter, within the scope of the research, In this field, the researcher presented a sample of two plans to a group of arbitrators and experts in the specialization of the Arabic language and teaching methods, and in the light of their opinions and suggestions, some amendments were made and the form of the appendix (7)</w:t>
      </w:r>
      <w:r w:rsidRPr="008C65C5">
        <w:rPr>
          <w:rFonts w:asciiTheme="majorBidi" w:eastAsia="Times New Roman" w:hAnsiTheme="majorBidi" w:cstheme="majorBidi"/>
          <w:color w:val="000000" w:themeColor="text1"/>
          <w:sz w:val="24"/>
          <w:szCs w:val="24"/>
          <w:rtl/>
        </w:rPr>
        <w:t>.</w:t>
      </w:r>
    </w:p>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tl/>
        </w:rPr>
      </w:pPr>
      <w:r w:rsidRPr="008C65C5">
        <w:rPr>
          <w:rFonts w:asciiTheme="majorBidi" w:eastAsia="Times New Roman" w:hAnsiTheme="majorBidi" w:cstheme="majorBidi"/>
          <w:color w:val="000000" w:themeColor="text1"/>
          <w:sz w:val="24"/>
          <w:szCs w:val="24"/>
        </w:rPr>
        <w:t>Sixth: Research tools</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b/>
          <w:bCs/>
          <w:color w:val="000000" w:themeColor="text1"/>
          <w:sz w:val="24"/>
          <w:szCs w:val="24"/>
        </w:rPr>
        <w:t>First: the achievement test</w:t>
      </w:r>
      <w:r w:rsidRPr="008C65C5">
        <w:rPr>
          <w:rFonts w:asciiTheme="majorBidi" w:eastAsia="Times New Roman" w:hAnsiTheme="majorBidi" w:cstheme="majorBidi"/>
          <w:b/>
          <w:bCs/>
          <w:color w:val="000000" w:themeColor="text1"/>
          <w:sz w:val="24"/>
          <w:szCs w:val="24"/>
          <w:rtl/>
        </w:rPr>
        <w:t>: </w:t>
      </w:r>
      <w:r w:rsidRPr="008C65C5">
        <w:rPr>
          <w:rFonts w:asciiTheme="majorBidi" w:eastAsia="Times New Roman" w:hAnsiTheme="majorBidi" w:cstheme="majorBidi"/>
          <w:color w:val="000000" w:themeColor="text1"/>
          <w:sz w:val="24"/>
          <w:szCs w:val="24"/>
        </w:rPr>
        <w:t xml:space="preserve">The researcher prepared an achievement test for the two research groups according to the levels of behavioral goals for the cognitive field (knowledge, understanding, application, analysis, </w:t>
      </w:r>
      <w:r w:rsidR="003C291F" w:rsidRPr="008C65C5">
        <w:rPr>
          <w:rFonts w:asciiTheme="majorBidi" w:eastAsia="Times New Roman" w:hAnsiTheme="majorBidi" w:cstheme="majorBidi"/>
          <w:color w:val="000000" w:themeColor="text1"/>
          <w:sz w:val="24"/>
          <w:szCs w:val="24"/>
        </w:rPr>
        <w:t>and composition</w:t>
      </w:r>
      <w:r w:rsidRPr="008C65C5">
        <w:rPr>
          <w:rFonts w:asciiTheme="majorBidi" w:eastAsia="Times New Roman" w:hAnsiTheme="majorBidi" w:cstheme="majorBidi"/>
          <w:color w:val="000000" w:themeColor="text1"/>
          <w:sz w:val="24"/>
          <w:szCs w:val="24"/>
        </w:rPr>
        <w:t>, evaluation) in order to determine the difference between the experimental and experimental groups and to identify their levels. The researcher is a test consisting of (20) items as an achievement test spread over six units as shown in Appendix (9), and he took into consideration the following steps when preparing it</w:t>
      </w:r>
      <w:r w:rsidRPr="008C65C5">
        <w:rPr>
          <w:rFonts w:asciiTheme="majorBidi" w:eastAsia="Times New Roman" w:hAnsiTheme="majorBidi" w:cstheme="majorBidi"/>
          <w:color w:val="000000" w:themeColor="text1"/>
          <w:sz w:val="24"/>
          <w:szCs w:val="24"/>
          <w:rtl/>
        </w:rPr>
        <w:t>.</w:t>
      </w:r>
    </w:p>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tl/>
        </w:rPr>
      </w:pPr>
      <w:r w:rsidRPr="008C65C5">
        <w:rPr>
          <w:rFonts w:asciiTheme="majorBidi" w:eastAsia="Times New Roman" w:hAnsiTheme="majorBidi" w:cstheme="majorBidi"/>
          <w:b/>
          <w:bCs/>
          <w:color w:val="000000" w:themeColor="text1"/>
          <w:sz w:val="24"/>
          <w:szCs w:val="24"/>
        </w:rPr>
        <w:t>Defining the scientific subject</w:t>
      </w:r>
      <w:r w:rsidRPr="008C65C5">
        <w:rPr>
          <w:rFonts w:asciiTheme="majorBidi" w:eastAsia="Times New Roman" w:hAnsiTheme="majorBidi" w:cstheme="majorBidi"/>
          <w:b/>
          <w:bCs/>
          <w:color w:val="000000" w:themeColor="text1"/>
          <w:sz w:val="24"/>
          <w:szCs w:val="24"/>
          <w:rtl/>
        </w:rPr>
        <w:t>: </w:t>
      </w:r>
      <w:r w:rsidRPr="008C65C5">
        <w:rPr>
          <w:rFonts w:asciiTheme="majorBidi" w:eastAsia="Times New Roman" w:hAnsiTheme="majorBidi" w:cstheme="majorBidi"/>
          <w:b/>
          <w:bCs/>
          <w:color w:val="000000" w:themeColor="text1"/>
          <w:sz w:val="24"/>
          <w:szCs w:val="24"/>
        </w:rPr>
        <w:t>B</w:t>
      </w:r>
      <w:r w:rsidRPr="008C65C5">
        <w:rPr>
          <w:rFonts w:asciiTheme="majorBidi" w:eastAsia="Times New Roman" w:hAnsiTheme="majorBidi" w:cstheme="majorBidi"/>
          <w:b/>
          <w:bCs/>
          <w:color w:val="000000" w:themeColor="text1"/>
          <w:sz w:val="24"/>
          <w:szCs w:val="24"/>
          <w:rtl/>
        </w:rPr>
        <w:t> - </w:t>
      </w:r>
      <w:r w:rsidRPr="008C65C5">
        <w:rPr>
          <w:rFonts w:asciiTheme="majorBidi" w:eastAsia="Times New Roman" w:hAnsiTheme="majorBidi" w:cstheme="majorBidi"/>
          <w:b/>
          <w:bCs/>
          <w:color w:val="000000" w:themeColor="text1"/>
          <w:sz w:val="24"/>
          <w:szCs w:val="24"/>
        </w:rPr>
        <w:t>Preparing</w:t>
      </w:r>
      <w:r w:rsidRPr="008C65C5">
        <w:rPr>
          <w:rFonts w:asciiTheme="majorBidi" w:eastAsia="Times New Roman" w:hAnsiTheme="majorBidi" w:cstheme="majorBidi"/>
          <w:b/>
          <w:bCs/>
          <w:color w:val="000000" w:themeColor="text1"/>
          <w:sz w:val="24"/>
          <w:szCs w:val="24"/>
          <w:rtl/>
        </w:rPr>
        <w:t> </w:t>
      </w:r>
      <w:r w:rsidRPr="008C65C5">
        <w:rPr>
          <w:rFonts w:asciiTheme="majorBidi" w:eastAsia="Times New Roman" w:hAnsiTheme="majorBidi" w:cstheme="majorBidi"/>
          <w:b/>
          <w:bCs/>
          <w:color w:val="000000" w:themeColor="text1"/>
          <w:sz w:val="24"/>
          <w:szCs w:val="24"/>
        </w:rPr>
        <w:t>the</w:t>
      </w:r>
      <w:r w:rsidRPr="008C65C5">
        <w:rPr>
          <w:rFonts w:asciiTheme="majorBidi" w:eastAsia="Times New Roman" w:hAnsiTheme="majorBidi" w:cstheme="majorBidi"/>
          <w:b/>
          <w:bCs/>
          <w:color w:val="000000" w:themeColor="text1"/>
          <w:sz w:val="24"/>
          <w:szCs w:val="24"/>
          <w:rtl/>
        </w:rPr>
        <w:t> </w:t>
      </w:r>
      <w:r w:rsidRPr="008C65C5">
        <w:rPr>
          <w:rFonts w:asciiTheme="majorBidi" w:eastAsia="Times New Roman" w:hAnsiTheme="majorBidi" w:cstheme="majorBidi"/>
          <w:b/>
          <w:bCs/>
          <w:color w:val="000000" w:themeColor="text1"/>
          <w:sz w:val="24"/>
          <w:szCs w:val="24"/>
        </w:rPr>
        <w:t>specification</w:t>
      </w:r>
      <w:r w:rsidRPr="008C65C5">
        <w:rPr>
          <w:rFonts w:asciiTheme="majorBidi" w:eastAsia="Times New Roman" w:hAnsiTheme="majorBidi" w:cstheme="majorBidi"/>
          <w:b/>
          <w:bCs/>
          <w:color w:val="000000" w:themeColor="text1"/>
          <w:sz w:val="24"/>
          <w:szCs w:val="24"/>
          <w:rtl/>
        </w:rPr>
        <w:t> </w:t>
      </w:r>
      <w:proofErr w:type="gramStart"/>
      <w:r w:rsidRPr="008C65C5">
        <w:rPr>
          <w:rFonts w:asciiTheme="majorBidi" w:eastAsia="Times New Roman" w:hAnsiTheme="majorBidi" w:cstheme="majorBidi"/>
          <w:b/>
          <w:bCs/>
          <w:color w:val="000000" w:themeColor="text1"/>
          <w:sz w:val="24"/>
          <w:szCs w:val="24"/>
        </w:rPr>
        <w:t>table</w:t>
      </w:r>
      <w:r w:rsidRPr="008C65C5">
        <w:rPr>
          <w:rFonts w:asciiTheme="majorBidi" w:eastAsia="Times New Roman" w:hAnsiTheme="majorBidi" w:cstheme="majorBidi"/>
          <w:b/>
          <w:bCs/>
          <w:color w:val="000000" w:themeColor="text1"/>
          <w:sz w:val="24"/>
          <w:szCs w:val="24"/>
          <w:rtl/>
        </w:rPr>
        <w:t> :</w:t>
      </w:r>
      <w:proofErr w:type="gramEnd"/>
      <w:r w:rsidRPr="008C65C5">
        <w:rPr>
          <w:rFonts w:asciiTheme="majorBidi" w:eastAsia="Times New Roman" w:hAnsiTheme="majorBidi" w:cstheme="majorBidi"/>
          <w:b/>
          <w:bCs/>
          <w:color w:val="000000" w:themeColor="text1"/>
          <w:sz w:val="24"/>
          <w:szCs w:val="24"/>
          <w:rtl/>
        </w:rPr>
        <w:t> </w:t>
      </w:r>
      <w:r w:rsidRPr="008C65C5">
        <w:rPr>
          <w:rFonts w:asciiTheme="majorBidi" w:eastAsia="Times New Roman" w:hAnsiTheme="majorBidi" w:cstheme="majorBidi"/>
          <w:color w:val="000000" w:themeColor="text1"/>
          <w:sz w:val="24"/>
          <w:szCs w:val="24"/>
        </w:rPr>
        <w:t>Based on the above, the researcher prepared the specification table for the content of the units (first, second, third, fourth, fifth, and sixth), from the book of subjects of reading subject for the fifth grade of primary according to the behavioral goal classifications (knowledge Understanding, applying, analyzing, synthesizing, and evaluating) within the cognitive domain as in Table (10) shows that</w:t>
      </w:r>
      <w:r w:rsidRPr="008C65C5">
        <w:rPr>
          <w:rFonts w:asciiTheme="majorBidi" w:eastAsia="Times New Roman" w:hAnsiTheme="majorBidi" w:cstheme="majorBidi"/>
          <w:color w:val="000000" w:themeColor="text1"/>
          <w:sz w:val="24"/>
          <w:szCs w:val="24"/>
          <w:rtl/>
        </w:rPr>
        <w:t>: </w:t>
      </w:r>
    </w:p>
    <w:p w:rsidR="00F27453" w:rsidRPr="008C65C5" w:rsidRDefault="00215BA8" w:rsidP="00F27453">
      <w:pPr>
        <w:spacing w:after="0" w:line="240" w:lineRule="auto"/>
        <w:jc w:val="lowKashida"/>
        <w:rPr>
          <w:rFonts w:asciiTheme="majorBidi" w:eastAsia="Times New Roman" w:hAnsiTheme="majorBidi" w:cstheme="majorBidi"/>
          <w:color w:val="000000" w:themeColor="text1"/>
          <w:sz w:val="24"/>
          <w:szCs w:val="24"/>
          <w:rtl/>
        </w:rPr>
      </w:pPr>
      <w:r w:rsidRPr="008C65C5">
        <w:rPr>
          <w:rFonts w:asciiTheme="majorBidi" w:eastAsia="Times New Roman" w:hAnsiTheme="majorBidi" w:cstheme="majorBidi"/>
          <w:b/>
          <w:bCs/>
          <w:color w:val="000000" w:themeColor="text1"/>
          <w:sz w:val="24"/>
          <w:szCs w:val="24"/>
        </w:rPr>
        <w:t xml:space="preserve"> </w:t>
      </w:r>
      <w:r w:rsidR="00F27453" w:rsidRPr="008C65C5">
        <w:rPr>
          <w:rFonts w:asciiTheme="majorBidi" w:eastAsia="Times New Roman" w:hAnsiTheme="majorBidi" w:cstheme="majorBidi"/>
          <w:b/>
          <w:bCs/>
          <w:color w:val="000000" w:themeColor="text1"/>
          <w:sz w:val="24"/>
          <w:szCs w:val="24"/>
        </w:rPr>
        <w:t>Table (10): Table of specifications for the achievement test</w:t>
      </w:r>
    </w:p>
    <w:tbl>
      <w:tblPr>
        <w:bidiVisual/>
        <w:tblW w:w="5000" w:type="pct"/>
        <w:tblCellMar>
          <w:left w:w="0" w:type="dxa"/>
          <w:right w:w="0" w:type="dxa"/>
        </w:tblCellMar>
        <w:tblLook w:val="04A0" w:firstRow="1" w:lastRow="0" w:firstColumn="1" w:lastColumn="0" w:noHBand="0" w:noVBand="1"/>
      </w:tblPr>
      <w:tblGrid>
        <w:gridCol w:w="1003"/>
        <w:gridCol w:w="1372"/>
        <w:gridCol w:w="1756"/>
        <w:gridCol w:w="1457"/>
        <w:gridCol w:w="1244"/>
        <w:gridCol w:w="1401"/>
        <w:gridCol w:w="1359"/>
        <w:gridCol w:w="848"/>
      </w:tblGrid>
      <w:tr w:rsidR="003C291F" w:rsidRPr="008C65C5" w:rsidTr="003C291F">
        <w:trPr>
          <w:trHeight w:val="20"/>
        </w:trPr>
        <w:tc>
          <w:tcPr>
            <w:tcW w:w="480" w:type="pct"/>
            <w:vMerge w:val="restar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3C291F" w:rsidRPr="008C65C5" w:rsidRDefault="003C291F" w:rsidP="00F27453">
            <w:pPr>
              <w:spacing w:after="0" w:line="240" w:lineRule="auto"/>
              <w:jc w:val="center"/>
              <w:rPr>
                <w:rFonts w:asciiTheme="majorBidi" w:eastAsia="Times New Roman" w:hAnsiTheme="majorBidi" w:cstheme="majorBidi"/>
                <w:color w:val="000000" w:themeColor="text1"/>
                <w:rtl/>
              </w:rPr>
            </w:pPr>
            <w:r w:rsidRPr="008C65C5">
              <w:rPr>
                <w:rFonts w:asciiTheme="majorBidi" w:eastAsia="Times New Roman" w:hAnsiTheme="majorBidi" w:cstheme="majorBidi"/>
                <w:color w:val="000000" w:themeColor="text1"/>
              </w:rPr>
              <w:t>Weight</w:t>
            </w:r>
          </w:p>
          <w:p w:rsidR="003C291F" w:rsidRPr="008C65C5" w:rsidRDefault="003C291F" w:rsidP="00F27453">
            <w:pPr>
              <w:spacing w:after="0" w:line="240" w:lineRule="auto"/>
              <w:jc w:val="center"/>
              <w:rPr>
                <w:rFonts w:asciiTheme="majorBidi" w:eastAsia="Times New Roman" w:hAnsiTheme="majorBidi" w:cstheme="majorBidi"/>
                <w:color w:val="000000" w:themeColor="text1"/>
              </w:rPr>
            </w:pPr>
            <w:r w:rsidRPr="008C65C5">
              <w:rPr>
                <w:rFonts w:asciiTheme="majorBidi" w:eastAsia="Times New Roman" w:hAnsiTheme="majorBidi" w:cstheme="majorBidi"/>
                <w:color w:val="000000" w:themeColor="text1"/>
              </w:rPr>
              <w:t>Unit</w:t>
            </w:r>
          </w:p>
        </w:tc>
        <w:tc>
          <w:tcPr>
            <w:tcW w:w="4114" w:type="pct"/>
            <w:gridSpan w:val="6"/>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3C291F" w:rsidRPr="008C65C5" w:rsidRDefault="003C291F" w:rsidP="00F27453">
            <w:pPr>
              <w:spacing w:after="0" w:line="240" w:lineRule="auto"/>
              <w:jc w:val="center"/>
              <w:rPr>
                <w:rFonts w:asciiTheme="majorBidi" w:eastAsia="Times New Roman" w:hAnsiTheme="majorBidi" w:cstheme="majorBidi"/>
                <w:color w:val="000000" w:themeColor="text1"/>
              </w:rPr>
            </w:pPr>
            <w:r w:rsidRPr="008C65C5">
              <w:rPr>
                <w:rFonts w:asciiTheme="majorBidi" w:eastAsia="Times New Roman" w:hAnsiTheme="majorBidi" w:cstheme="majorBidi"/>
                <w:color w:val="000000" w:themeColor="text1"/>
              </w:rPr>
              <w:t>Behavioral goals</w:t>
            </w:r>
          </w:p>
        </w:tc>
        <w:tc>
          <w:tcPr>
            <w:tcW w:w="406" w:type="pct"/>
            <w:vMerge w:val="restar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3C291F" w:rsidRPr="008C65C5" w:rsidRDefault="003C291F" w:rsidP="00F27453">
            <w:pPr>
              <w:spacing w:after="0" w:line="240" w:lineRule="auto"/>
              <w:jc w:val="center"/>
              <w:rPr>
                <w:rFonts w:asciiTheme="majorBidi" w:eastAsia="Times New Roman" w:hAnsiTheme="majorBidi" w:cstheme="majorBidi"/>
                <w:color w:val="000000" w:themeColor="text1"/>
                <w:rtl/>
              </w:rPr>
            </w:pPr>
            <w:r w:rsidRPr="008C65C5">
              <w:rPr>
                <w:rFonts w:asciiTheme="majorBidi" w:eastAsia="Times New Roman" w:hAnsiTheme="majorBidi" w:cstheme="majorBidi"/>
                <w:color w:val="000000" w:themeColor="text1"/>
              </w:rPr>
              <w:t>Total</w:t>
            </w:r>
          </w:p>
          <w:p w:rsidR="003C291F" w:rsidRPr="008C65C5" w:rsidRDefault="003C291F" w:rsidP="00F27453">
            <w:pPr>
              <w:spacing w:after="0" w:line="240" w:lineRule="auto"/>
              <w:jc w:val="center"/>
              <w:rPr>
                <w:rFonts w:asciiTheme="majorBidi" w:eastAsia="Times New Roman" w:hAnsiTheme="majorBidi" w:cstheme="majorBidi"/>
                <w:color w:val="000000" w:themeColor="text1"/>
              </w:rPr>
            </w:pPr>
            <w:r w:rsidRPr="008C65C5">
              <w:rPr>
                <w:rFonts w:asciiTheme="majorBidi" w:eastAsia="Times New Roman" w:hAnsiTheme="majorBidi" w:cstheme="majorBidi"/>
                <w:color w:val="000000" w:themeColor="text1"/>
                <w:rtl/>
              </w:rPr>
              <w:t>100%</w:t>
            </w:r>
          </w:p>
        </w:tc>
      </w:tr>
      <w:tr w:rsidR="003C291F" w:rsidRPr="008C65C5" w:rsidTr="003C291F">
        <w:trPr>
          <w:trHeight w:val="20"/>
        </w:trPr>
        <w:tc>
          <w:tcPr>
            <w:tcW w:w="480" w:type="pct"/>
            <w:vMerge/>
            <w:tcBorders>
              <w:top w:val="single" w:sz="6" w:space="0" w:color="000000"/>
              <w:left w:val="single" w:sz="6" w:space="0" w:color="000000"/>
              <w:bottom w:val="single" w:sz="6" w:space="0" w:color="000000"/>
              <w:right w:val="single" w:sz="6" w:space="0" w:color="000000"/>
            </w:tcBorders>
            <w:vAlign w:val="center"/>
            <w:hideMark/>
          </w:tcPr>
          <w:p w:rsidR="003C291F" w:rsidRPr="008C65C5" w:rsidRDefault="003C291F" w:rsidP="00F27453">
            <w:pPr>
              <w:spacing w:after="0" w:line="240" w:lineRule="auto"/>
              <w:jc w:val="center"/>
              <w:rPr>
                <w:rFonts w:asciiTheme="majorBidi" w:eastAsia="Times New Roman" w:hAnsiTheme="majorBidi" w:cstheme="majorBidi"/>
                <w:color w:val="000000" w:themeColor="text1"/>
              </w:rPr>
            </w:pPr>
          </w:p>
        </w:tc>
        <w:tc>
          <w:tcPr>
            <w:tcW w:w="657" w:type="pc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3C291F" w:rsidRPr="008C65C5" w:rsidRDefault="003C291F" w:rsidP="00F27453">
            <w:pPr>
              <w:spacing w:after="0" w:line="240" w:lineRule="auto"/>
              <w:jc w:val="center"/>
              <w:rPr>
                <w:rFonts w:asciiTheme="majorBidi" w:eastAsia="Times New Roman" w:hAnsiTheme="majorBidi" w:cstheme="majorBidi"/>
                <w:color w:val="000000" w:themeColor="text1"/>
                <w:rtl/>
              </w:rPr>
            </w:pPr>
            <w:r w:rsidRPr="008C65C5">
              <w:rPr>
                <w:rFonts w:asciiTheme="majorBidi" w:eastAsia="Times New Roman" w:hAnsiTheme="majorBidi" w:cstheme="majorBidi"/>
                <w:color w:val="000000" w:themeColor="text1"/>
              </w:rPr>
              <w:t>knowledge</w:t>
            </w:r>
          </w:p>
          <w:p w:rsidR="003C291F" w:rsidRPr="008C65C5" w:rsidRDefault="003C291F" w:rsidP="00F27453">
            <w:pPr>
              <w:spacing w:after="0" w:line="240" w:lineRule="auto"/>
              <w:jc w:val="center"/>
              <w:rPr>
                <w:rFonts w:asciiTheme="majorBidi" w:eastAsia="Times New Roman" w:hAnsiTheme="majorBidi" w:cstheme="majorBidi"/>
                <w:color w:val="000000" w:themeColor="text1"/>
              </w:rPr>
            </w:pPr>
            <w:r w:rsidRPr="008C65C5">
              <w:rPr>
                <w:rFonts w:asciiTheme="majorBidi" w:eastAsia="Times New Roman" w:hAnsiTheme="majorBidi" w:cstheme="majorBidi"/>
                <w:color w:val="000000" w:themeColor="text1"/>
                <w:rtl/>
              </w:rPr>
              <w:t>24%</w:t>
            </w:r>
          </w:p>
        </w:tc>
        <w:tc>
          <w:tcPr>
            <w:tcW w:w="841" w:type="pc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3C291F" w:rsidRPr="008C65C5" w:rsidRDefault="003C291F" w:rsidP="00F27453">
            <w:pPr>
              <w:spacing w:after="0" w:line="240" w:lineRule="auto"/>
              <w:jc w:val="center"/>
              <w:rPr>
                <w:rFonts w:asciiTheme="majorBidi" w:eastAsia="Times New Roman" w:hAnsiTheme="majorBidi" w:cstheme="majorBidi"/>
                <w:color w:val="000000" w:themeColor="text1"/>
                <w:rtl/>
              </w:rPr>
            </w:pPr>
            <w:r w:rsidRPr="008C65C5">
              <w:rPr>
                <w:rFonts w:asciiTheme="majorBidi" w:eastAsia="Times New Roman" w:hAnsiTheme="majorBidi" w:cstheme="majorBidi"/>
                <w:color w:val="000000" w:themeColor="text1"/>
              </w:rPr>
              <w:t>Understanding</w:t>
            </w:r>
          </w:p>
          <w:p w:rsidR="003C291F" w:rsidRPr="008C65C5" w:rsidRDefault="003C291F" w:rsidP="00F27453">
            <w:pPr>
              <w:spacing w:after="0" w:line="240" w:lineRule="auto"/>
              <w:jc w:val="center"/>
              <w:rPr>
                <w:rFonts w:asciiTheme="majorBidi" w:eastAsia="Times New Roman" w:hAnsiTheme="majorBidi" w:cstheme="majorBidi"/>
                <w:color w:val="000000" w:themeColor="text1"/>
              </w:rPr>
            </w:pPr>
            <w:r w:rsidRPr="008C65C5">
              <w:rPr>
                <w:rFonts w:asciiTheme="majorBidi" w:eastAsia="Times New Roman" w:hAnsiTheme="majorBidi" w:cstheme="majorBidi"/>
                <w:color w:val="000000" w:themeColor="text1"/>
                <w:rtl/>
              </w:rPr>
              <w:t>24%</w:t>
            </w:r>
          </w:p>
        </w:tc>
        <w:tc>
          <w:tcPr>
            <w:tcW w:w="698" w:type="pc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3C291F" w:rsidRPr="008C65C5" w:rsidRDefault="003C291F" w:rsidP="00F27453">
            <w:pPr>
              <w:spacing w:after="0" w:line="240" w:lineRule="auto"/>
              <w:jc w:val="center"/>
              <w:rPr>
                <w:rFonts w:asciiTheme="majorBidi" w:eastAsia="Times New Roman" w:hAnsiTheme="majorBidi" w:cstheme="majorBidi"/>
                <w:color w:val="000000" w:themeColor="text1"/>
                <w:rtl/>
              </w:rPr>
            </w:pPr>
            <w:r w:rsidRPr="008C65C5">
              <w:rPr>
                <w:rFonts w:asciiTheme="majorBidi" w:eastAsia="Times New Roman" w:hAnsiTheme="majorBidi" w:cstheme="majorBidi"/>
                <w:color w:val="000000" w:themeColor="text1"/>
              </w:rPr>
              <w:t>Application</w:t>
            </w:r>
          </w:p>
          <w:p w:rsidR="003C291F" w:rsidRPr="008C65C5" w:rsidRDefault="003C291F" w:rsidP="00F27453">
            <w:pPr>
              <w:spacing w:after="0" w:line="240" w:lineRule="auto"/>
              <w:jc w:val="center"/>
              <w:rPr>
                <w:rFonts w:asciiTheme="majorBidi" w:eastAsia="Times New Roman" w:hAnsiTheme="majorBidi" w:cstheme="majorBidi"/>
                <w:color w:val="000000" w:themeColor="text1"/>
              </w:rPr>
            </w:pPr>
            <w:r w:rsidRPr="008C65C5">
              <w:rPr>
                <w:rFonts w:asciiTheme="majorBidi" w:eastAsia="Times New Roman" w:hAnsiTheme="majorBidi" w:cstheme="majorBidi"/>
                <w:color w:val="000000" w:themeColor="text1"/>
                <w:rtl/>
              </w:rPr>
              <w:t>22%</w:t>
            </w:r>
          </w:p>
        </w:tc>
        <w:tc>
          <w:tcPr>
            <w:tcW w:w="596" w:type="pc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3C291F" w:rsidRPr="008C65C5" w:rsidRDefault="003C291F" w:rsidP="00F27453">
            <w:pPr>
              <w:spacing w:after="0" w:line="240" w:lineRule="auto"/>
              <w:jc w:val="center"/>
              <w:rPr>
                <w:rFonts w:asciiTheme="majorBidi" w:eastAsia="Times New Roman" w:hAnsiTheme="majorBidi" w:cstheme="majorBidi"/>
                <w:color w:val="000000" w:themeColor="text1"/>
                <w:rtl/>
              </w:rPr>
            </w:pPr>
            <w:r w:rsidRPr="008C65C5">
              <w:rPr>
                <w:rFonts w:asciiTheme="majorBidi" w:eastAsia="Times New Roman" w:hAnsiTheme="majorBidi" w:cstheme="majorBidi"/>
                <w:color w:val="000000" w:themeColor="text1"/>
              </w:rPr>
              <w:t>analyzing</w:t>
            </w:r>
          </w:p>
          <w:p w:rsidR="003C291F" w:rsidRPr="008C65C5" w:rsidRDefault="003C291F" w:rsidP="00F27453">
            <w:pPr>
              <w:spacing w:after="0" w:line="240" w:lineRule="auto"/>
              <w:jc w:val="center"/>
              <w:rPr>
                <w:rFonts w:asciiTheme="majorBidi" w:eastAsia="Times New Roman" w:hAnsiTheme="majorBidi" w:cstheme="majorBidi"/>
                <w:color w:val="000000" w:themeColor="text1"/>
              </w:rPr>
            </w:pPr>
            <w:r w:rsidRPr="008C65C5">
              <w:rPr>
                <w:rFonts w:asciiTheme="majorBidi" w:eastAsia="Times New Roman" w:hAnsiTheme="majorBidi" w:cstheme="majorBidi"/>
                <w:color w:val="000000" w:themeColor="text1"/>
                <w:rtl/>
              </w:rPr>
              <w:t>15</w:t>
            </w:r>
            <w:proofErr w:type="spellStart"/>
            <w:r w:rsidRPr="008C65C5">
              <w:rPr>
                <w:rFonts w:asciiTheme="majorBidi" w:eastAsia="Times New Roman" w:hAnsiTheme="majorBidi" w:cstheme="majorBidi"/>
                <w:color w:val="000000" w:themeColor="text1"/>
              </w:rPr>
              <w:t>th</w:t>
            </w:r>
            <w:proofErr w:type="spellEnd"/>
            <w:r w:rsidRPr="008C65C5">
              <w:rPr>
                <w:rFonts w:asciiTheme="majorBidi" w:eastAsia="Times New Roman" w:hAnsiTheme="majorBidi" w:cstheme="majorBidi"/>
                <w:color w:val="000000" w:themeColor="text1"/>
                <w:rtl/>
              </w:rPr>
              <w:t>%</w:t>
            </w:r>
          </w:p>
        </w:tc>
        <w:tc>
          <w:tcPr>
            <w:tcW w:w="671" w:type="pc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3C291F" w:rsidRPr="008C65C5" w:rsidRDefault="003C291F" w:rsidP="00F27453">
            <w:pPr>
              <w:spacing w:after="0" w:line="240" w:lineRule="auto"/>
              <w:jc w:val="center"/>
              <w:rPr>
                <w:rFonts w:asciiTheme="majorBidi" w:eastAsia="Times New Roman" w:hAnsiTheme="majorBidi" w:cstheme="majorBidi"/>
                <w:color w:val="000000" w:themeColor="text1"/>
                <w:rtl/>
              </w:rPr>
            </w:pPr>
            <w:r w:rsidRPr="008C65C5">
              <w:rPr>
                <w:rFonts w:asciiTheme="majorBidi" w:eastAsia="Times New Roman" w:hAnsiTheme="majorBidi" w:cstheme="majorBidi"/>
                <w:color w:val="000000" w:themeColor="text1"/>
              </w:rPr>
              <w:t>Installation</w:t>
            </w:r>
          </w:p>
          <w:p w:rsidR="003C291F" w:rsidRPr="008C65C5" w:rsidRDefault="003C291F" w:rsidP="00F27453">
            <w:pPr>
              <w:spacing w:after="0" w:line="240" w:lineRule="auto"/>
              <w:jc w:val="center"/>
              <w:rPr>
                <w:rFonts w:asciiTheme="majorBidi" w:eastAsia="Times New Roman" w:hAnsiTheme="majorBidi" w:cstheme="majorBidi"/>
                <w:color w:val="000000" w:themeColor="text1"/>
              </w:rPr>
            </w:pPr>
            <w:r w:rsidRPr="008C65C5">
              <w:rPr>
                <w:rFonts w:asciiTheme="majorBidi" w:eastAsia="Times New Roman" w:hAnsiTheme="majorBidi" w:cstheme="majorBidi"/>
                <w:color w:val="000000" w:themeColor="text1"/>
                <w:rtl/>
              </w:rPr>
              <w:t>6%</w:t>
            </w:r>
          </w:p>
        </w:tc>
        <w:tc>
          <w:tcPr>
            <w:tcW w:w="651" w:type="pc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3C291F" w:rsidRPr="008C65C5" w:rsidRDefault="003C291F" w:rsidP="00F27453">
            <w:pPr>
              <w:spacing w:after="0" w:line="240" w:lineRule="auto"/>
              <w:jc w:val="center"/>
              <w:rPr>
                <w:rFonts w:asciiTheme="majorBidi" w:eastAsia="Times New Roman" w:hAnsiTheme="majorBidi" w:cstheme="majorBidi"/>
                <w:color w:val="000000" w:themeColor="text1"/>
                <w:rtl/>
              </w:rPr>
            </w:pPr>
            <w:r w:rsidRPr="008C65C5">
              <w:rPr>
                <w:rFonts w:asciiTheme="majorBidi" w:eastAsia="Times New Roman" w:hAnsiTheme="majorBidi" w:cstheme="majorBidi"/>
                <w:color w:val="000000" w:themeColor="text1"/>
              </w:rPr>
              <w:t>Evaluation</w:t>
            </w:r>
          </w:p>
          <w:p w:rsidR="003C291F" w:rsidRPr="008C65C5" w:rsidRDefault="003C291F" w:rsidP="00F27453">
            <w:pPr>
              <w:spacing w:after="0" w:line="240" w:lineRule="auto"/>
              <w:jc w:val="center"/>
              <w:rPr>
                <w:rFonts w:asciiTheme="majorBidi" w:eastAsia="Times New Roman" w:hAnsiTheme="majorBidi" w:cstheme="majorBidi"/>
                <w:color w:val="000000" w:themeColor="text1"/>
              </w:rPr>
            </w:pPr>
            <w:r w:rsidRPr="008C65C5">
              <w:rPr>
                <w:rFonts w:asciiTheme="majorBidi" w:eastAsia="Times New Roman" w:hAnsiTheme="majorBidi" w:cstheme="majorBidi"/>
                <w:color w:val="000000" w:themeColor="text1"/>
                <w:rtl/>
              </w:rPr>
              <w:t>9%</w:t>
            </w:r>
          </w:p>
        </w:tc>
        <w:tc>
          <w:tcPr>
            <w:tcW w:w="406" w:type="pct"/>
            <w:vMerge/>
            <w:tcBorders>
              <w:top w:val="single" w:sz="6" w:space="0" w:color="000000"/>
              <w:left w:val="single" w:sz="6" w:space="0" w:color="000000"/>
              <w:bottom w:val="single" w:sz="6" w:space="0" w:color="000000"/>
              <w:right w:val="single" w:sz="6" w:space="0" w:color="000000"/>
            </w:tcBorders>
            <w:vAlign w:val="center"/>
            <w:hideMark/>
          </w:tcPr>
          <w:p w:rsidR="003C291F" w:rsidRPr="008C65C5" w:rsidRDefault="003C291F" w:rsidP="00F27453">
            <w:pPr>
              <w:spacing w:after="0" w:line="240" w:lineRule="auto"/>
              <w:jc w:val="center"/>
              <w:rPr>
                <w:rFonts w:asciiTheme="majorBidi" w:eastAsia="Times New Roman" w:hAnsiTheme="majorBidi" w:cstheme="majorBidi"/>
                <w:color w:val="000000" w:themeColor="text1"/>
              </w:rPr>
            </w:pPr>
          </w:p>
        </w:tc>
      </w:tr>
      <w:tr w:rsidR="003C291F" w:rsidRPr="008C65C5" w:rsidTr="003C291F">
        <w:trPr>
          <w:trHeight w:val="20"/>
        </w:trPr>
        <w:tc>
          <w:tcPr>
            <w:tcW w:w="4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C291F" w:rsidRPr="008C65C5" w:rsidRDefault="003C291F" w:rsidP="00F27453">
            <w:pPr>
              <w:spacing w:after="0" w:line="240" w:lineRule="auto"/>
              <w:jc w:val="center"/>
              <w:rPr>
                <w:rFonts w:asciiTheme="majorBidi" w:eastAsia="Times New Roman" w:hAnsiTheme="majorBidi" w:cstheme="majorBidi"/>
                <w:color w:val="000000" w:themeColor="text1"/>
              </w:rPr>
            </w:pPr>
            <w:r w:rsidRPr="008C65C5">
              <w:rPr>
                <w:rFonts w:asciiTheme="majorBidi" w:eastAsia="Times New Roman" w:hAnsiTheme="majorBidi" w:cstheme="majorBidi"/>
                <w:color w:val="000000" w:themeColor="text1"/>
              </w:rPr>
              <w:t>20</w:t>
            </w:r>
            <w:r w:rsidRPr="008C65C5">
              <w:rPr>
                <w:rFonts w:asciiTheme="majorBidi" w:eastAsia="Times New Roman" w:hAnsiTheme="majorBidi" w:cstheme="majorBidi"/>
                <w:color w:val="000000" w:themeColor="text1"/>
                <w:rtl/>
              </w:rPr>
              <w:t>0%</w:t>
            </w:r>
          </w:p>
        </w:tc>
        <w:tc>
          <w:tcPr>
            <w:tcW w:w="65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C291F" w:rsidRPr="008C65C5" w:rsidRDefault="003C291F" w:rsidP="00F27453">
            <w:pPr>
              <w:spacing w:after="0" w:line="240" w:lineRule="auto"/>
              <w:jc w:val="center"/>
              <w:rPr>
                <w:rFonts w:asciiTheme="majorBidi" w:eastAsia="Times New Roman" w:hAnsiTheme="majorBidi" w:cstheme="majorBidi"/>
                <w:color w:val="000000" w:themeColor="text1"/>
                <w:lang w:bidi="ar-IQ"/>
              </w:rPr>
            </w:pPr>
            <w:r w:rsidRPr="008C65C5">
              <w:rPr>
                <w:rFonts w:asciiTheme="majorBidi" w:eastAsia="Times New Roman" w:hAnsiTheme="majorBidi" w:cstheme="majorBidi"/>
                <w:color w:val="000000" w:themeColor="text1"/>
                <w:lang w:bidi="ar-IQ"/>
              </w:rPr>
              <w:t>1</w:t>
            </w:r>
          </w:p>
        </w:tc>
        <w:tc>
          <w:tcPr>
            <w:tcW w:w="84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C291F" w:rsidRPr="008C65C5" w:rsidRDefault="003C291F" w:rsidP="00F27453">
            <w:pPr>
              <w:spacing w:after="0" w:line="240" w:lineRule="auto"/>
              <w:jc w:val="center"/>
              <w:rPr>
                <w:rFonts w:asciiTheme="majorBidi" w:hAnsiTheme="majorBidi" w:cstheme="majorBidi"/>
                <w:color w:val="000000" w:themeColor="text1"/>
              </w:rPr>
            </w:pPr>
            <w:r w:rsidRPr="008C65C5">
              <w:rPr>
                <w:rFonts w:asciiTheme="majorBidi" w:eastAsia="Times New Roman" w:hAnsiTheme="majorBidi" w:cstheme="majorBidi"/>
                <w:color w:val="000000" w:themeColor="text1"/>
                <w:lang w:bidi="ar-IQ"/>
              </w:rPr>
              <w:t>1</w:t>
            </w:r>
          </w:p>
        </w:tc>
        <w:tc>
          <w:tcPr>
            <w:tcW w:w="6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C291F" w:rsidRPr="008C65C5" w:rsidRDefault="003C291F" w:rsidP="00F27453">
            <w:pPr>
              <w:spacing w:after="0" w:line="240" w:lineRule="auto"/>
              <w:jc w:val="center"/>
              <w:rPr>
                <w:rFonts w:asciiTheme="majorBidi" w:hAnsiTheme="majorBidi" w:cstheme="majorBidi"/>
                <w:color w:val="000000" w:themeColor="text1"/>
              </w:rPr>
            </w:pPr>
            <w:r w:rsidRPr="008C65C5">
              <w:rPr>
                <w:rFonts w:asciiTheme="majorBidi" w:eastAsia="Times New Roman" w:hAnsiTheme="majorBidi" w:cstheme="majorBidi"/>
                <w:color w:val="000000" w:themeColor="text1"/>
                <w:lang w:bidi="ar-IQ"/>
              </w:rPr>
              <w:t>1</w:t>
            </w:r>
          </w:p>
        </w:tc>
        <w:tc>
          <w:tcPr>
            <w:tcW w:w="59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C291F" w:rsidRPr="008C65C5" w:rsidRDefault="003C291F" w:rsidP="00F27453">
            <w:pPr>
              <w:spacing w:after="0" w:line="240" w:lineRule="auto"/>
              <w:jc w:val="center"/>
              <w:rPr>
                <w:rFonts w:asciiTheme="majorBidi" w:eastAsia="Times New Roman" w:hAnsiTheme="majorBidi" w:cstheme="majorBidi"/>
                <w:color w:val="000000" w:themeColor="text1"/>
              </w:rPr>
            </w:pPr>
            <w:r w:rsidRPr="008C65C5">
              <w:rPr>
                <w:rFonts w:asciiTheme="majorBidi" w:eastAsia="Times New Roman" w:hAnsiTheme="majorBidi" w:cstheme="majorBidi"/>
                <w:color w:val="000000" w:themeColor="text1"/>
                <w:rtl/>
              </w:rPr>
              <w:t>1</w:t>
            </w:r>
          </w:p>
        </w:tc>
        <w:tc>
          <w:tcPr>
            <w:tcW w:w="67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C291F" w:rsidRPr="008C65C5" w:rsidRDefault="003C291F" w:rsidP="00F27453">
            <w:pPr>
              <w:spacing w:after="0" w:line="240" w:lineRule="auto"/>
              <w:jc w:val="center"/>
              <w:rPr>
                <w:rFonts w:asciiTheme="majorBidi" w:hAnsiTheme="majorBidi" w:cstheme="majorBidi"/>
                <w:color w:val="000000" w:themeColor="text1"/>
              </w:rPr>
            </w:pPr>
            <w:r w:rsidRPr="008C65C5">
              <w:rPr>
                <w:rFonts w:asciiTheme="majorBidi" w:eastAsia="Times New Roman" w:hAnsiTheme="majorBidi" w:cstheme="majorBidi"/>
                <w:color w:val="000000" w:themeColor="text1"/>
              </w:rPr>
              <w:t>0</w:t>
            </w:r>
          </w:p>
        </w:tc>
        <w:tc>
          <w:tcPr>
            <w:tcW w:w="6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C291F" w:rsidRPr="008C65C5" w:rsidRDefault="003C291F" w:rsidP="00F27453">
            <w:pPr>
              <w:spacing w:after="0" w:line="240" w:lineRule="auto"/>
              <w:jc w:val="center"/>
              <w:rPr>
                <w:rFonts w:asciiTheme="majorBidi" w:eastAsia="Times New Roman" w:hAnsiTheme="majorBidi" w:cstheme="majorBidi"/>
                <w:color w:val="000000" w:themeColor="text1"/>
              </w:rPr>
            </w:pPr>
            <w:r w:rsidRPr="008C65C5">
              <w:rPr>
                <w:rFonts w:asciiTheme="majorBidi" w:eastAsia="Times New Roman" w:hAnsiTheme="majorBidi" w:cstheme="majorBidi"/>
                <w:color w:val="000000" w:themeColor="text1"/>
              </w:rPr>
              <w:t>0</w:t>
            </w:r>
          </w:p>
        </w:tc>
        <w:tc>
          <w:tcPr>
            <w:tcW w:w="4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C291F" w:rsidRPr="008C65C5" w:rsidRDefault="003C291F" w:rsidP="00F27453">
            <w:pPr>
              <w:spacing w:after="0" w:line="240" w:lineRule="auto"/>
              <w:jc w:val="center"/>
              <w:rPr>
                <w:rFonts w:asciiTheme="majorBidi" w:eastAsia="Times New Roman" w:hAnsiTheme="majorBidi" w:cstheme="majorBidi"/>
                <w:color w:val="000000" w:themeColor="text1"/>
              </w:rPr>
            </w:pPr>
            <w:r w:rsidRPr="008C65C5">
              <w:rPr>
                <w:rFonts w:asciiTheme="majorBidi" w:eastAsia="Times New Roman" w:hAnsiTheme="majorBidi" w:cstheme="majorBidi"/>
                <w:color w:val="000000" w:themeColor="text1"/>
              </w:rPr>
              <w:t>4</w:t>
            </w:r>
          </w:p>
        </w:tc>
      </w:tr>
      <w:tr w:rsidR="003C291F" w:rsidRPr="008C65C5" w:rsidTr="003C291F">
        <w:trPr>
          <w:trHeight w:val="20"/>
        </w:trPr>
        <w:tc>
          <w:tcPr>
            <w:tcW w:w="4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C291F" w:rsidRPr="008C65C5" w:rsidRDefault="003C291F" w:rsidP="00F27453">
            <w:pPr>
              <w:spacing w:after="0" w:line="240" w:lineRule="auto"/>
              <w:jc w:val="center"/>
              <w:rPr>
                <w:rFonts w:asciiTheme="majorBidi" w:eastAsia="Times New Roman" w:hAnsiTheme="majorBidi" w:cstheme="majorBidi"/>
                <w:color w:val="000000" w:themeColor="text1"/>
              </w:rPr>
            </w:pPr>
            <w:r w:rsidRPr="008C65C5">
              <w:rPr>
                <w:rFonts w:asciiTheme="majorBidi" w:eastAsia="Times New Roman" w:hAnsiTheme="majorBidi" w:cstheme="majorBidi"/>
                <w:color w:val="000000" w:themeColor="text1"/>
              </w:rPr>
              <w:t>16</w:t>
            </w:r>
            <w:r w:rsidRPr="008C65C5">
              <w:rPr>
                <w:rFonts w:asciiTheme="majorBidi" w:eastAsia="Times New Roman" w:hAnsiTheme="majorBidi" w:cstheme="majorBidi"/>
                <w:color w:val="000000" w:themeColor="text1"/>
                <w:rtl/>
              </w:rPr>
              <w:t>%</w:t>
            </w:r>
          </w:p>
        </w:tc>
        <w:tc>
          <w:tcPr>
            <w:tcW w:w="65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C291F" w:rsidRPr="008C65C5" w:rsidRDefault="003C291F" w:rsidP="00F27453">
            <w:pPr>
              <w:spacing w:after="0" w:line="240" w:lineRule="auto"/>
              <w:jc w:val="center"/>
              <w:rPr>
                <w:rFonts w:asciiTheme="majorBidi" w:hAnsiTheme="majorBidi" w:cstheme="majorBidi"/>
                <w:color w:val="000000" w:themeColor="text1"/>
              </w:rPr>
            </w:pPr>
            <w:r w:rsidRPr="008C65C5">
              <w:rPr>
                <w:rFonts w:asciiTheme="majorBidi" w:eastAsia="Times New Roman" w:hAnsiTheme="majorBidi" w:cstheme="majorBidi"/>
                <w:color w:val="000000" w:themeColor="text1"/>
                <w:lang w:bidi="ar-IQ"/>
              </w:rPr>
              <w:t>1</w:t>
            </w:r>
          </w:p>
        </w:tc>
        <w:tc>
          <w:tcPr>
            <w:tcW w:w="84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C291F" w:rsidRPr="008C65C5" w:rsidRDefault="003C291F" w:rsidP="00F27453">
            <w:pPr>
              <w:spacing w:after="0" w:line="240" w:lineRule="auto"/>
              <w:jc w:val="center"/>
              <w:rPr>
                <w:rFonts w:asciiTheme="majorBidi" w:hAnsiTheme="majorBidi" w:cstheme="majorBidi"/>
                <w:color w:val="000000" w:themeColor="text1"/>
              </w:rPr>
            </w:pPr>
            <w:r w:rsidRPr="008C65C5">
              <w:rPr>
                <w:rFonts w:asciiTheme="majorBidi" w:eastAsia="Times New Roman" w:hAnsiTheme="majorBidi" w:cstheme="majorBidi"/>
                <w:color w:val="000000" w:themeColor="text1"/>
                <w:lang w:bidi="ar-IQ"/>
              </w:rPr>
              <w:t>1</w:t>
            </w:r>
          </w:p>
        </w:tc>
        <w:tc>
          <w:tcPr>
            <w:tcW w:w="6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C291F" w:rsidRPr="008C65C5" w:rsidRDefault="003C291F" w:rsidP="00F27453">
            <w:pPr>
              <w:spacing w:after="0" w:line="240" w:lineRule="auto"/>
              <w:jc w:val="center"/>
              <w:rPr>
                <w:rFonts w:asciiTheme="majorBidi" w:hAnsiTheme="majorBidi" w:cstheme="majorBidi"/>
                <w:color w:val="000000" w:themeColor="text1"/>
              </w:rPr>
            </w:pPr>
            <w:r w:rsidRPr="008C65C5">
              <w:rPr>
                <w:rFonts w:asciiTheme="majorBidi" w:eastAsia="Times New Roman" w:hAnsiTheme="majorBidi" w:cstheme="majorBidi"/>
                <w:color w:val="000000" w:themeColor="text1"/>
                <w:lang w:bidi="ar-IQ"/>
              </w:rPr>
              <w:t>1</w:t>
            </w:r>
          </w:p>
        </w:tc>
        <w:tc>
          <w:tcPr>
            <w:tcW w:w="59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C291F" w:rsidRPr="008C65C5" w:rsidRDefault="003C291F" w:rsidP="00F27453">
            <w:pPr>
              <w:spacing w:after="0" w:line="240" w:lineRule="auto"/>
              <w:jc w:val="center"/>
              <w:rPr>
                <w:rFonts w:asciiTheme="majorBidi" w:eastAsia="Times New Roman" w:hAnsiTheme="majorBidi" w:cstheme="majorBidi"/>
                <w:color w:val="000000" w:themeColor="text1"/>
              </w:rPr>
            </w:pPr>
            <w:r w:rsidRPr="008C65C5">
              <w:rPr>
                <w:rFonts w:asciiTheme="majorBidi" w:eastAsia="Times New Roman" w:hAnsiTheme="majorBidi" w:cstheme="majorBidi"/>
                <w:color w:val="000000" w:themeColor="text1"/>
              </w:rPr>
              <w:t>0</w:t>
            </w:r>
          </w:p>
        </w:tc>
        <w:tc>
          <w:tcPr>
            <w:tcW w:w="67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C291F" w:rsidRPr="008C65C5" w:rsidRDefault="003C291F" w:rsidP="00F27453">
            <w:pPr>
              <w:spacing w:after="0" w:line="240" w:lineRule="auto"/>
              <w:jc w:val="center"/>
              <w:rPr>
                <w:rFonts w:asciiTheme="majorBidi" w:hAnsiTheme="majorBidi" w:cstheme="majorBidi"/>
                <w:color w:val="000000" w:themeColor="text1"/>
              </w:rPr>
            </w:pPr>
            <w:r w:rsidRPr="008C65C5">
              <w:rPr>
                <w:rFonts w:asciiTheme="majorBidi" w:eastAsia="Times New Roman" w:hAnsiTheme="majorBidi" w:cstheme="majorBidi"/>
                <w:color w:val="000000" w:themeColor="text1"/>
              </w:rPr>
              <w:t>0</w:t>
            </w:r>
          </w:p>
        </w:tc>
        <w:tc>
          <w:tcPr>
            <w:tcW w:w="6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C291F" w:rsidRPr="008C65C5" w:rsidRDefault="003C291F" w:rsidP="00F27453">
            <w:pPr>
              <w:spacing w:after="0" w:line="240" w:lineRule="auto"/>
              <w:jc w:val="center"/>
              <w:rPr>
                <w:rFonts w:asciiTheme="majorBidi" w:eastAsia="Times New Roman" w:hAnsiTheme="majorBidi" w:cstheme="majorBidi"/>
                <w:color w:val="000000" w:themeColor="text1"/>
              </w:rPr>
            </w:pPr>
            <w:r w:rsidRPr="008C65C5">
              <w:rPr>
                <w:rFonts w:asciiTheme="majorBidi" w:eastAsia="Times New Roman" w:hAnsiTheme="majorBidi" w:cstheme="majorBidi"/>
                <w:color w:val="000000" w:themeColor="text1"/>
              </w:rPr>
              <w:t>0</w:t>
            </w:r>
          </w:p>
        </w:tc>
        <w:tc>
          <w:tcPr>
            <w:tcW w:w="4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C291F" w:rsidRPr="008C65C5" w:rsidRDefault="003C291F" w:rsidP="00F27453">
            <w:pPr>
              <w:spacing w:after="0" w:line="240" w:lineRule="auto"/>
              <w:jc w:val="center"/>
              <w:rPr>
                <w:rFonts w:asciiTheme="majorBidi" w:eastAsia="Times New Roman" w:hAnsiTheme="majorBidi" w:cstheme="majorBidi"/>
                <w:color w:val="000000" w:themeColor="text1"/>
              </w:rPr>
            </w:pPr>
            <w:r w:rsidRPr="008C65C5">
              <w:rPr>
                <w:rFonts w:asciiTheme="majorBidi" w:eastAsia="Times New Roman" w:hAnsiTheme="majorBidi" w:cstheme="majorBidi"/>
                <w:color w:val="000000" w:themeColor="text1"/>
              </w:rPr>
              <w:t>3</w:t>
            </w:r>
          </w:p>
        </w:tc>
      </w:tr>
      <w:tr w:rsidR="003C291F" w:rsidRPr="008C65C5" w:rsidTr="003C291F">
        <w:trPr>
          <w:trHeight w:val="20"/>
        </w:trPr>
        <w:tc>
          <w:tcPr>
            <w:tcW w:w="4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C291F" w:rsidRPr="008C65C5" w:rsidRDefault="003C291F" w:rsidP="00F27453">
            <w:pPr>
              <w:spacing w:after="0" w:line="240" w:lineRule="auto"/>
              <w:jc w:val="center"/>
              <w:rPr>
                <w:rFonts w:asciiTheme="majorBidi" w:eastAsia="Times New Roman" w:hAnsiTheme="majorBidi" w:cstheme="majorBidi"/>
                <w:color w:val="000000" w:themeColor="text1"/>
              </w:rPr>
            </w:pPr>
            <w:r w:rsidRPr="008C65C5">
              <w:rPr>
                <w:rFonts w:asciiTheme="majorBidi" w:eastAsia="Times New Roman" w:hAnsiTheme="majorBidi" w:cstheme="majorBidi"/>
                <w:color w:val="000000" w:themeColor="text1"/>
              </w:rPr>
              <w:t>15th</w:t>
            </w:r>
            <w:r w:rsidRPr="008C65C5">
              <w:rPr>
                <w:rFonts w:asciiTheme="majorBidi" w:eastAsia="Times New Roman" w:hAnsiTheme="majorBidi" w:cstheme="majorBidi"/>
                <w:color w:val="000000" w:themeColor="text1"/>
                <w:rtl/>
              </w:rPr>
              <w:t>%</w:t>
            </w:r>
          </w:p>
        </w:tc>
        <w:tc>
          <w:tcPr>
            <w:tcW w:w="65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C291F" w:rsidRPr="008C65C5" w:rsidRDefault="003C291F" w:rsidP="00F27453">
            <w:pPr>
              <w:spacing w:after="0" w:line="240" w:lineRule="auto"/>
              <w:jc w:val="center"/>
              <w:rPr>
                <w:rFonts w:asciiTheme="majorBidi" w:hAnsiTheme="majorBidi" w:cstheme="majorBidi"/>
                <w:color w:val="000000" w:themeColor="text1"/>
              </w:rPr>
            </w:pPr>
            <w:r w:rsidRPr="008C65C5">
              <w:rPr>
                <w:rFonts w:asciiTheme="majorBidi" w:eastAsia="Times New Roman" w:hAnsiTheme="majorBidi" w:cstheme="majorBidi"/>
                <w:color w:val="000000" w:themeColor="text1"/>
                <w:lang w:bidi="ar-IQ"/>
              </w:rPr>
              <w:t>1</w:t>
            </w:r>
          </w:p>
        </w:tc>
        <w:tc>
          <w:tcPr>
            <w:tcW w:w="84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C291F" w:rsidRPr="008C65C5" w:rsidRDefault="003C291F" w:rsidP="00F27453">
            <w:pPr>
              <w:spacing w:after="0" w:line="240" w:lineRule="auto"/>
              <w:jc w:val="center"/>
              <w:rPr>
                <w:rFonts w:asciiTheme="majorBidi" w:hAnsiTheme="majorBidi" w:cstheme="majorBidi"/>
                <w:color w:val="000000" w:themeColor="text1"/>
              </w:rPr>
            </w:pPr>
            <w:r w:rsidRPr="008C65C5">
              <w:rPr>
                <w:rFonts w:asciiTheme="majorBidi" w:eastAsia="Times New Roman" w:hAnsiTheme="majorBidi" w:cstheme="majorBidi"/>
                <w:color w:val="000000" w:themeColor="text1"/>
                <w:lang w:bidi="ar-IQ"/>
              </w:rPr>
              <w:t>1</w:t>
            </w:r>
          </w:p>
        </w:tc>
        <w:tc>
          <w:tcPr>
            <w:tcW w:w="6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C291F" w:rsidRPr="008C65C5" w:rsidRDefault="003C291F" w:rsidP="00F27453">
            <w:pPr>
              <w:spacing w:after="0" w:line="240" w:lineRule="auto"/>
              <w:jc w:val="center"/>
              <w:rPr>
                <w:rFonts w:asciiTheme="majorBidi" w:hAnsiTheme="majorBidi" w:cstheme="majorBidi"/>
                <w:color w:val="000000" w:themeColor="text1"/>
              </w:rPr>
            </w:pPr>
            <w:r w:rsidRPr="008C65C5">
              <w:rPr>
                <w:rFonts w:asciiTheme="majorBidi" w:eastAsia="Times New Roman" w:hAnsiTheme="majorBidi" w:cstheme="majorBidi"/>
                <w:color w:val="000000" w:themeColor="text1"/>
                <w:lang w:bidi="ar-IQ"/>
              </w:rPr>
              <w:t>1</w:t>
            </w:r>
          </w:p>
        </w:tc>
        <w:tc>
          <w:tcPr>
            <w:tcW w:w="59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C291F" w:rsidRPr="008C65C5" w:rsidRDefault="003C291F" w:rsidP="00F27453">
            <w:pPr>
              <w:spacing w:after="0" w:line="240" w:lineRule="auto"/>
              <w:jc w:val="center"/>
              <w:rPr>
                <w:rFonts w:asciiTheme="majorBidi" w:eastAsia="Times New Roman" w:hAnsiTheme="majorBidi" w:cstheme="majorBidi"/>
                <w:color w:val="000000" w:themeColor="text1"/>
              </w:rPr>
            </w:pPr>
            <w:r w:rsidRPr="008C65C5">
              <w:rPr>
                <w:rFonts w:asciiTheme="majorBidi" w:eastAsia="Times New Roman" w:hAnsiTheme="majorBidi" w:cstheme="majorBidi"/>
                <w:color w:val="000000" w:themeColor="text1"/>
              </w:rPr>
              <w:t>0</w:t>
            </w:r>
          </w:p>
        </w:tc>
        <w:tc>
          <w:tcPr>
            <w:tcW w:w="67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C291F" w:rsidRPr="008C65C5" w:rsidRDefault="003C291F" w:rsidP="00F27453">
            <w:pPr>
              <w:spacing w:after="0" w:line="240" w:lineRule="auto"/>
              <w:jc w:val="center"/>
              <w:rPr>
                <w:rFonts w:asciiTheme="majorBidi" w:hAnsiTheme="majorBidi" w:cstheme="majorBidi"/>
                <w:color w:val="000000" w:themeColor="text1"/>
              </w:rPr>
            </w:pPr>
            <w:r w:rsidRPr="008C65C5">
              <w:rPr>
                <w:rFonts w:asciiTheme="majorBidi" w:eastAsia="Times New Roman" w:hAnsiTheme="majorBidi" w:cstheme="majorBidi"/>
                <w:color w:val="000000" w:themeColor="text1"/>
              </w:rPr>
              <w:t>0</w:t>
            </w:r>
          </w:p>
        </w:tc>
        <w:tc>
          <w:tcPr>
            <w:tcW w:w="6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C291F" w:rsidRPr="008C65C5" w:rsidRDefault="003C291F" w:rsidP="00F27453">
            <w:pPr>
              <w:spacing w:after="0" w:line="240" w:lineRule="auto"/>
              <w:jc w:val="center"/>
              <w:rPr>
                <w:rFonts w:asciiTheme="majorBidi" w:eastAsia="Times New Roman" w:hAnsiTheme="majorBidi" w:cstheme="majorBidi"/>
                <w:color w:val="000000" w:themeColor="text1"/>
              </w:rPr>
            </w:pPr>
            <w:r w:rsidRPr="008C65C5">
              <w:rPr>
                <w:rFonts w:asciiTheme="majorBidi" w:eastAsia="Times New Roman" w:hAnsiTheme="majorBidi" w:cstheme="majorBidi"/>
                <w:color w:val="000000" w:themeColor="text1"/>
              </w:rPr>
              <w:t>0</w:t>
            </w:r>
          </w:p>
        </w:tc>
        <w:tc>
          <w:tcPr>
            <w:tcW w:w="4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C291F" w:rsidRPr="008C65C5" w:rsidRDefault="003C291F" w:rsidP="00F27453">
            <w:pPr>
              <w:spacing w:after="0" w:line="240" w:lineRule="auto"/>
              <w:jc w:val="center"/>
              <w:rPr>
                <w:rFonts w:asciiTheme="majorBidi" w:eastAsia="Times New Roman" w:hAnsiTheme="majorBidi" w:cstheme="majorBidi"/>
                <w:color w:val="000000" w:themeColor="text1"/>
              </w:rPr>
            </w:pPr>
            <w:r w:rsidRPr="008C65C5">
              <w:rPr>
                <w:rFonts w:asciiTheme="majorBidi" w:eastAsia="Times New Roman" w:hAnsiTheme="majorBidi" w:cstheme="majorBidi"/>
                <w:color w:val="000000" w:themeColor="text1"/>
              </w:rPr>
              <w:t>3</w:t>
            </w:r>
          </w:p>
        </w:tc>
      </w:tr>
      <w:tr w:rsidR="003C291F" w:rsidRPr="008C65C5" w:rsidTr="003C291F">
        <w:trPr>
          <w:trHeight w:val="20"/>
        </w:trPr>
        <w:tc>
          <w:tcPr>
            <w:tcW w:w="4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C291F" w:rsidRPr="008C65C5" w:rsidRDefault="003C291F" w:rsidP="00F27453">
            <w:pPr>
              <w:spacing w:after="0" w:line="240" w:lineRule="auto"/>
              <w:jc w:val="center"/>
              <w:rPr>
                <w:rFonts w:asciiTheme="majorBidi" w:eastAsia="Times New Roman" w:hAnsiTheme="majorBidi" w:cstheme="majorBidi"/>
                <w:color w:val="000000" w:themeColor="text1"/>
              </w:rPr>
            </w:pPr>
            <w:r w:rsidRPr="008C65C5">
              <w:rPr>
                <w:rFonts w:asciiTheme="majorBidi" w:eastAsia="Times New Roman" w:hAnsiTheme="majorBidi" w:cstheme="majorBidi"/>
                <w:color w:val="000000" w:themeColor="text1"/>
                <w:lang w:bidi="ar-IQ"/>
              </w:rPr>
              <w:t>25</w:t>
            </w:r>
            <w:r w:rsidRPr="008C65C5">
              <w:rPr>
                <w:rFonts w:asciiTheme="majorBidi" w:eastAsia="Times New Roman" w:hAnsiTheme="majorBidi" w:cstheme="majorBidi"/>
                <w:color w:val="000000" w:themeColor="text1"/>
                <w:rtl/>
              </w:rPr>
              <w:t>%</w:t>
            </w:r>
          </w:p>
        </w:tc>
        <w:tc>
          <w:tcPr>
            <w:tcW w:w="65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C291F" w:rsidRPr="008C65C5" w:rsidRDefault="003C291F" w:rsidP="00F27453">
            <w:pPr>
              <w:spacing w:after="0" w:line="240" w:lineRule="auto"/>
              <w:jc w:val="center"/>
              <w:rPr>
                <w:rFonts w:asciiTheme="majorBidi" w:hAnsiTheme="majorBidi" w:cstheme="majorBidi"/>
                <w:color w:val="000000" w:themeColor="text1"/>
              </w:rPr>
            </w:pPr>
            <w:r w:rsidRPr="008C65C5">
              <w:rPr>
                <w:rFonts w:asciiTheme="majorBidi" w:eastAsia="Times New Roman" w:hAnsiTheme="majorBidi" w:cstheme="majorBidi"/>
                <w:color w:val="000000" w:themeColor="text1"/>
                <w:lang w:bidi="ar-IQ"/>
              </w:rPr>
              <w:t>1</w:t>
            </w:r>
          </w:p>
        </w:tc>
        <w:tc>
          <w:tcPr>
            <w:tcW w:w="84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C291F" w:rsidRPr="008C65C5" w:rsidRDefault="003C291F" w:rsidP="00F27453">
            <w:pPr>
              <w:spacing w:after="0" w:line="240" w:lineRule="auto"/>
              <w:jc w:val="center"/>
              <w:rPr>
                <w:rFonts w:asciiTheme="majorBidi" w:hAnsiTheme="majorBidi" w:cstheme="majorBidi"/>
                <w:color w:val="000000" w:themeColor="text1"/>
              </w:rPr>
            </w:pPr>
            <w:r w:rsidRPr="008C65C5">
              <w:rPr>
                <w:rFonts w:asciiTheme="majorBidi" w:eastAsia="Times New Roman" w:hAnsiTheme="majorBidi" w:cstheme="majorBidi"/>
                <w:color w:val="000000" w:themeColor="text1"/>
                <w:lang w:bidi="ar-IQ"/>
              </w:rPr>
              <w:t>1</w:t>
            </w:r>
          </w:p>
        </w:tc>
        <w:tc>
          <w:tcPr>
            <w:tcW w:w="6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C291F" w:rsidRPr="008C65C5" w:rsidRDefault="003C291F" w:rsidP="00F27453">
            <w:pPr>
              <w:spacing w:after="0" w:line="240" w:lineRule="auto"/>
              <w:jc w:val="center"/>
              <w:rPr>
                <w:rFonts w:asciiTheme="majorBidi" w:hAnsiTheme="majorBidi" w:cstheme="majorBidi"/>
                <w:color w:val="000000" w:themeColor="text1"/>
              </w:rPr>
            </w:pPr>
            <w:r w:rsidRPr="008C65C5">
              <w:rPr>
                <w:rFonts w:asciiTheme="majorBidi" w:eastAsia="Times New Roman" w:hAnsiTheme="majorBidi" w:cstheme="majorBidi"/>
                <w:color w:val="000000" w:themeColor="text1"/>
                <w:lang w:bidi="ar-IQ"/>
              </w:rPr>
              <w:t>1</w:t>
            </w:r>
          </w:p>
        </w:tc>
        <w:tc>
          <w:tcPr>
            <w:tcW w:w="59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C291F" w:rsidRPr="008C65C5" w:rsidRDefault="003C291F" w:rsidP="00F27453">
            <w:pPr>
              <w:spacing w:after="0" w:line="240" w:lineRule="auto"/>
              <w:jc w:val="center"/>
              <w:rPr>
                <w:rFonts w:asciiTheme="majorBidi" w:hAnsiTheme="majorBidi" w:cstheme="majorBidi"/>
                <w:color w:val="000000" w:themeColor="text1"/>
              </w:rPr>
            </w:pPr>
            <w:r w:rsidRPr="008C65C5">
              <w:rPr>
                <w:rFonts w:asciiTheme="majorBidi" w:eastAsia="Times New Roman" w:hAnsiTheme="majorBidi" w:cstheme="majorBidi"/>
                <w:color w:val="000000" w:themeColor="text1"/>
                <w:lang w:bidi="ar-IQ"/>
              </w:rPr>
              <w:t>1</w:t>
            </w:r>
          </w:p>
        </w:tc>
        <w:tc>
          <w:tcPr>
            <w:tcW w:w="67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C291F" w:rsidRPr="008C65C5" w:rsidRDefault="003C291F" w:rsidP="00F27453">
            <w:pPr>
              <w:spacing w:after="0" w:line="240" w:lineRule="auto"/>
              <w:jc w:val="center"/>
              <w:rPr>
                <w:rFonts w:asciiTheme="majorBidi" w:hAnsiTheme="majorBidi" w:cstheme="majorBidi"/>
                <w:color w:val="000000" w:themeColor="text1"/>
              </w:rPr>
            </w:pPr>
            <w:r w:rsidRPr="008C65C5">
              <w:rPr>
                <w:rFonts w:asciiTheme="majorBidi" w:eastAsia="Times New Roman" w:hAnsiTheme="majorBidi" w:cstheme="majorBidi"/>
                <w:color w:val="000000" w:themeColor="text1"/>
              </w:rPr>
              <w:t>0</w:t>
            </w:r>
          </w:p>
        </w:tc>
        <w:tc>
          <w:tcPr>
            <w:tcW w:w="6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C291F" w:rsidRPr="008C65C5" w:rsidRDefault="003C291F" w:rsidP="00F27453">
            <w:pPr>
              <w:spacing w:after="0" w:line="240" w:lineRule="auto"/>
              <w:jc w:val="center"/>
              <w:rPr>
                <w:rFonts w:asciiTheme="majorBidi" w:eastAsia="Times New Roman" w:hAnsiTheme="majorBidi" w:cstheme="majorBidi"/>
                <w:color w:val="000000" w:themeColor="text1"/>
              </w:rPr>
            </w:pPr>
            <w:r w:rsidRPr="008C65C5">
              <w:rPr>
                <w:rFonts w:asciiTheme="majorBidi" w:eastAsia="Times New Roman" w:hAnsiTheme="majorBidi" w:cstheme="majorBidi"/>
                <w:color w:val="000000" w:themeColor="text1"/>
                <w:rtl/>
              </w:rPr>
              <w:t>1</w:t>
            </w:r>
          </w:p>
        </w:tc>
        <w:tc>
          <w:tcPr>
            <w:tcW w:w="4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C291F" w:rsidRPr="008C65C5" w:rsidRDefault="003C291F" w:rsidP="00F27453">
            <w:pPr>
              <w:spacing w:after="0" w:line="240" w:lineRule="auto"/>
              <w:jc w:val="center"/>
              <w:rPr>
                <w:rFonts w:asciiTheme="majorBidi" w:eastAsia="Times New Roman" w:hAnsiTheme="majorBidi" w:cstheme="majorBidi"/>
                <w:color w:val="000000" w:themeColor="text1"/>
              </w:rPr>
            </w:pPr>
            <w:r w:rsidRPr="008C65C5">
              <w:rPr>
                <w:rFonts w:asciiTheme="majorBidi" w:eastAsia="Times New Roman" w:hAnsiTheme="majorBidi" w:cstheme="majorBidi"/>
                <w:color w:val="000000" w:themeColor="text1"/>
              </w:rPr>
              <w:t>5</w:t>
            </w:r>
          </w:p>
        </w:tc>
      </w:tr>
      <w:tr w:rsidR="003C291F" w:rsidRPr="008C65C5" w:rsidTr="003C291F">
        <w:trPr>
          <w:trHeight w:val="20"/>
        </w:trPr>
        <w:tc>
          <w:tcPr>
            <w:tcW w:w="4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C291F" w:rsidRPr="008C65C5" w:rsidRDefault="003C291F" w:rsidP="00F27453">
            <w:pPr>
              <w:spacing w:after="0" w:line="240" w:lineRule="auto"/>
              <w:jc w:val="center"/>
              <w:rPr>
                <w:rFonts w:asciiTheme="majorBidi" w:eastAsia="Times New Roman" w:hAnsiTheme="majorBidi" w:cstheme="majorBidi"/>
                <w:color w:val="000000" w:themeColor="text1"/>
              </w:rPr>
            </w:pPr>
            <w:r w:rsidRPr="008C65C5">
              <w:rPr>
                <w:rFonts w:asciiTheme="majorBidi" w:eastAsia="Times New Roman" w:hAnsiTheme="majorBidi" w:cstheme="majorBidi"/>
                <w:color w:val="000000" w:themeColor="text1"/>
              </w:rPr>
              <w:lastRenderedPageBreak/>
              <w:t>11</w:t>
            </w:r>
            <w:r w:rsidRPr="008C65C5">
              <w:rPr>
                <w:rFonts w:asciiTheme="majorBidi" w:eastAsia="Times New Roman" w:hAnsiTheme="majorBidi" w:cstheme="majorBidi"/>
                <w:color w:val="000000" w:themeColor="text1"/>
                <w:rtl/>
              </w:rPr>
              <w:t>%</w:t>
            </w:r>
          </w:p>
        </w:tc>
        <w:tc>
          <w:tcPr>
            <w:tcW w:w="65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C291F" w:rsidRPr="008C65C5" w:rsidRDefault="003C291F" w:rsidP="00F27453">
            <w:pPr>
              <w:spacing w:after="0" w:line="240" w:lineRule="auto"/>
              <w:jc w:val="center"/>
              <w:rPr>
                <w:rFonts w:asciiTheme="majorBidi" w:hAnsiTheme="majorBidi" w:cstheme="majorBidi"/>
                <w:color w:val="000000" w:themeColor="text1"/>
              </w:rPr>
            </w:pPr>
            <w:r w:rsidRPr="008C65C5">
              <w:rPr>
                <w:rFonts w:asciiTheme="majorBidi" w:eastAsia="Times New Roman" w:hAnsiTheme="majorBidi" w:cstheme="majorBidi"/>
                <w:color w:val="000000" w:themeColor="text1"/>
                <w:lang w:bidi="ar-IQ"/>
              </w:rPr>
              <w:t>1</w:t>
            </w:r>
          </w:p>
        </w:tc>
        <w:tc>
          <w:tcPr>
            <w:tcW w:w="84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C291F" w:rsidRPr="008C65C5" w:rsidRDefault="003C291F" w:rsidP="00F27453">
            <w:pPr>
              <w:spacing w:after="0" w:line="240" w:lineRule="auto"/>
              <w:jc w:val="center"/>
              <w:rPr>
                <w:rFonts w:asciiTheme="majorBidi" w:hAnsiTheme="majorBidi" w:cstheme="majorBidi"/>
                <w:color w:val="000000" w:themeColor="text1"/>
              </w:rPr>
            </w:pPr>
            <w:r w:rsidRPr="008C65C5">
              <w:rPr>
                <w:rFonts w:asciiTheme="majorBidi" w:eastAsia="Times New Roman" w:hAnsiTheme="majorBidi" w:cstheme="majorBidi"/>
                <w:color w:val="000000" w:themeColor="text1"/>
                <w:lang w:bidi="ar-IQ"/>
              </w:rPr>
              <w:t>1</w:t>
            </w:r>
          </w:p>
        </w:tc>
        <w:tc>
          <w:tcPr>
            <w:tcW w:w="6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C291F" w:rsidRPr="008C65C5" w:rsidRDefault="003C291F" w:rsidP="00F27453">
            <w:pPr>
              <w:spacing w:after="0" w:line="240" w:lineRule="auto"/>
              <w:jc w:val="center"/>
              <w:rPr>
                <w:rFonts w:asciiTheme="majorBidi" w:eastAsia="Times New Roman" w:hAnsiTheme="majorBidi" w:cstheme="majorBidi"/>
                <w:color w:val="000000" w:themeColor="text1"/>
              </w:rPr>
            </w:pPr>
            <w:r w:rsidRPr="008C65C5">
              <w:rPr>
                <w:rFonts w:asciiTheme="majorBidi" w:eastAsia="Times New Roman" w:hAnsiTheme="majorBidi" w:cstheme="majorBidi"/>
                <w:color w:val="000000" w:themeColor="text1"/>
              </w:rPr>
              <w:t>0</w:t>
            </w:r>
          </w:p>
        </w:tc>
        <w:tc>
          <w:tcPr>
            <w:tcW w:w="59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C291F" w:rsidRPr="008C65C5" w:rsidRDefault="003C291F" w:rsidP="00F27453">
            <w:pPr>
              <w:spacing w:after="0" w:line="240" w:lineRule="auto"/>
              <w:jc w:val="center"/>
              <w:rPr>
                <w:rFonts w:asciiTheme="majorBidi" w:hAnsiTheme="majorBidi" w:cstheme="majorBidi"/>
                <w:color w:val="000000" w:themeColor="text1"/>
              </w:rPr>
            </w:pPr>
            <w:r w:rsidRPr="008C65C5">
              <w:rPr>
                <w:rFonts w:asciiTheme="majorBidi" w:eastAsia="Times New Roman" w:hAnsiTheme="majorBidi" w:cstheme="majorBidi"/>
                <w:color w:val="000000" w:themeColor="text1"/>
              </w:rPr>
              <w:t>0</w:t>
            </w:r>
          </w:p>
        </w:tc>
        <w:tc>
          <w:tcPr>
            <w:tcW w:w="67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C291F" w:rsidRPr="008C65C5" w:rsidRDefault="003C291F" w:rsidP="00F27453">
            <w:pPr>
              <w:spacing w:after="0" w:line="240" w:lineRule="auto"/>
              <w:jc w:val="center"/>
              <w:rPr>
                <w:rFonts w:asciiTheme="majorBidi" w:hAnsiTheme="majorBidi" w:cstheme="majorBidi"/>
                <w:color w:val="000000" w:themeColor="text1"/>
              </w:rPr>
            </w:pPr>
            <w:r w:rsidRPr="008C65C5">
              <w:rPr>
                <w:rFonts w:asciiTheme="majorBidi" w:eastAsia="Times New Roman" w:hAnsiTheme="majorBidi" w:cstheme="majorBidi"/>
                <w:color w:val="000000" w:themeColor="text1"/>
              </w:rPr>
              <w:t>0</w:t>
            </w:r>
          </w:p>
        </w:tc>
        <w:tc>
          <w:tcPr>
            <w:tcW w:w="6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C291F" w:rsidRPr="008C65C5" w:rsidRDefault="003C291F" w:rsidP="00F27453">
            <w:pPr>
              <w:spacing w:after="0" w:line="240" w:lineRule="auto"/>
              <w:jc w:val="center"/>
              <w:rPr>
                <w:rFonts w:asciiTheme="majorBidi" w:hAnsiTheme="majorBidi" w:cstheme="majorBidi"/>
                <w:color w:val="000000" w:themeColor="text1"/>
              </w:rPr>
            </w:pPr>
            <w:r w:rsidRPr="008C65C5">
              <w:rPr>
                <w:rFonts w:asciiTheme="majorBidi" w:eastAsia="Times New Roman" w:hAnsiTheme="majorBidi" w:cstheme="majorBidi"/>
                <w:color w:val="000000" w:themeColor="text1"/>
              </w:rPr>
              <w:t>0</w:t>
            </w:r>
          </w:p>
        </w:tc>
        <w:tc>
          <w:tcPr>
            <w:tcW w:w="4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C291F" w:rsidRPr="008C65C5" w:rsidRDefault="003C291F" w:rsidP="00F27453">
            <w:pPr>
              <w:spacing w:after="0" w:line="240" w:lineRule="auto"/>
              <w:jc w:val="center"/>
              <w:rPr>
                <w:rFonts w:asciiTheme="majorBidi" w:eastAsia="Times New Roman" w:hAnsiTheme="majorBidi" w:cstheme="majorBidi"/>
                <w:color w:val="000000" w:themeColor="text1"/>
              </w:rPr>
            </w:pPr>
            <w:r w:rsidRPr="008C65C5">
              <w:rPr>
                <w:rFonts w:asciiTheme="majorBidi" w:eastAsia="Times New Roman" w:hAnsiTheme="majorBidi" w:cstheme="majorBidi"/>
                <w:color w:val="000000" w:themeColor="text1"/>
              </w:rPr>
              <w:t>2</w:t>
            </w:r>
          </w:p>
        </w:tc>
      </w:tr>
      <w:tr w:rsidR="003C291F" w:rsidRPr="008C65C5" w:rsidTr="003C291F">
        <w:trPr>
          <w:trHeight w:val="20"/>
        </w:trPr>
        <w:tc>
          <w:tcPr>
            <w:tcW w:w="4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C291F" w:rsidRPr="008C65C5" w:rsidRDefault="003C291F" w:rsidP="00F27453">
            <w:pPr>
              <w:spacing w:after="0" w:line="240" w:lineRule="auto"/>
              <w:jc w:val="center"/>
              <w:rPr>
                <w:rFonts w:asciiTheme="majorBidi" w:eastAsia="Times New Roman" w:hAnsiTheme="majorBidi" w:cstheme="majorBidi"/>
                <w:color w:val="000000" w:themeColor="text1"/>
              </w:rPr>
            </w:pPr>
            <w:r w:rsidRPr="008C65C5">
              <w:rPr>
                <w:rFonts w:asciiTheme="majorBidi" w:eastAsia="Times New Roman" w:hAnsiTheme="majorBidi" w:cstheme="majorBidi"/>
                <w:color w:val="000000" w:themeColor="text1"/>
                <w:lang w:bidi="ar-IQ"/>
              </w:rPr>
              <w:t>13</w:t>
            </w:r>
            <w:r w:rsidRPr="008C65C5">
              <w:rPr>
                <w:rFonts w:asciiTheme="majorBidi" w:eastAsia="Times New Roman" w:hAnsiTheme="majorBidi" w:cstheme="majorBidi"/>
                <w:color w:val="000000" w:themeColor="text1"/>
                <w:rtl/>
              </w:rPr>
              <w:t>%</w:t>
            </w:r>
          </w:p>
        </w:tc>
        <w:tc>
          <w:tcPr>
            <w:tcW w:w="65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C291F" w:rsidRPr="008C65C5" w:rsidRDefault="003C291F" w:rsidP="00F27453">
            <w:pPr>
              <w:spacing w:after="0" w:line="240" w:lineRule="auto"/>
              <w:jc w:val="center"/>
              <w:rPr>
                <w:rFonts w:asciiTheme="majorBidi" w:hAnsiTheme="majorBidi" w:cstheme="majorBidi"/>
                <w:color w:val="000000" w:themeColor="text1"/>
              </w:rPr>
            </w:pPr>
            <w:r w:rsidRPr="008C65C5">
              <w:rPr>
                <w:rFonts w:asciiTheme="majorBidi" w:eastAsia="Times New Roman" w:hAnsiTheme="majorBidi" w:cstheme="majorBidi"/>
                <w:color w:val="000000" w:themeColor="text1"/>
                <w:lang w:bidi="ar-IQ"/>
              </w:rPr>
              <w:t>1</w:t>
            </w:r>
          </w:p>
        </w:tc>
        <w:tc>
          <w:tcPr>
            <w:tcW w:w="84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C291F" w:rsidRPr="008C65C5" w:rsidRDefault="003C291F" w:rsidP="00F27453">
            <w:pPr>
              <w:spacing w:after="0" w:line="240" w:lineRule="auto"/>
              <w:jc w:val="center"/>
              <w:rPr>
                <w:rFonts w:asciiTheme="majorBidi" w:hAnsiTheme="majorBidi" w:cstheme="majorBidi"/>
                <w:color w:val="000000" w:themeColor="text1"/>
              </w:rPr>
            </w:pPr>
            <w:r w:rsidRPr="008C65C5">
              <w:rPr>
                <w:rFonts w:asciiTheme="majorBidi" w:eastAsia="Times New Roman" w:hAnsiTheme="majorBidi" w:cstheme="majorBidi"/>
                <w:color w:val="000000" w:themeColor="text1"/>
                <w:lang w:bidi="ar-IQ"/>
              </w:rPr>
              <w:t>1</w:t>
            </w:r>
          </w:p>
        </w:tc>
        <w:tc>
          <w:tcPr>
            <w:tcW w:w="6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C291F" w:rsidRPr="008C65C5" w:rsidRDefault="003C291F" w:rsidP="00F27453">
            <w:pPr>
              <w:spacing w:after="0" w:line="240" w:lineRule="auto"/>
              <w:jc w:val="center"/>
              <w:rPr>
                <w:rFonts w:asciiTheme="majorBidi" w:hAnsiTheme="majorBidi" w:cstheme="majorBidi"/>
                <w:color w:val="000000" w:themeColor="text1"/>
              </w:rPr>
            </w:pPr>
            <w:r w:rsidRPr="008C65C5">
              <w:rPr>
                <w:rFonts w:asciiTheme="majorBidi" w:eastAsia="Times New Roman" w:hAnsiTheme="majorBidi" w:cstheme="majorBidi"/>
                <w:color w:val="000000" w:themeColor="text1"/>
                <w:lang w:bidi="ar-IQ"/>
              </w:rPr>
              <w:t>1</w:t>
            </w:r>
          </w:p>
        </w:tc>
        <w:tc>
          <w:tcPr>
            <w:tcW w:w="59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C291F" w:rsidRPr="008C65C5" w:rsidRDefault="003C291F" w:rsidP="00F27453">
            <w:pPr>
              <w:spacing w:after="0" w:line="240" w:lineRule="auto"/>
              <w:jc w:val="center"/>
              <w:rPr>
                <w:rFonts w:asciiTheme="majorBidi" w:hAnsiTheme="majorBidi" w:cstheme="majorBidi"/>
                <w:color w:val="000000" w:themeColor="text1"/>
              </w:rPr>
            </w:pPr>
            <w:r w:rsidRPr="008C65C5">
              <w:rPr>
                <w:rFonts w:asciiTheme="majorBidi" w:eastAsia="Times New Roman" w:hAnsiTheme="majorBidi" w:cstheme="majorBidi"/>
                <w:color w:val="000000" w:themeColor="text1"/>
              </w:rPr>
              <w:t>0</w:t>
            </w:r>
          </w:p>
        </w:tc>
        <w:tc>
          <w:tcPr>
            <w:tcW w:w="67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C291F" w:rsidRPr="008C65C5" w:rsidRDefault="003C291F" w:rsidP="00F27453">
            <w:pPr>
              <w:spacing w:after="0" w:line="240" w:lineRule="auto"/>
              <w:jc w:val="center"/>
              <w:rPr>
                <w:rFonts w:asciiTheme="majorBidi" w:hAnsiTheme="majorBidi" w:cstheme="majorBidi"/>
                <w:color w:val="000000" w:themeColor="text1"/>
              </w:rPr>
            </w:pPr>
            <w:r w:rsidRPr="008C65C5">
              <w:rPr>
                <w:rFonts w:asciiTheme="majorBidi" w:eastAsia="Times New Roman" w:hAnsiTheme="majorBidi" w:cstheme="majorBidi"/>
                <w:color w:val="000000" w:themeColor="text1"/>
              </w:rPr>
              <w:t>0</w:t>
            </w:r>
          </w:p>
        </w:tc>
        <w:tc>
          <w:tcPr>
            <w:tcW w:w="6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C291F" w:rsidRPr="008C65C5" w:rsidRDefault="003C291F" w:rsidP="00F27453">
            <w:pPr>
              <w:spacing w:after="0" w:line="240" w:lineRule="auto"/>
              <w:jc w:val="center"/>
              <w:rPr>
                <w:rFonts w:asciiTheme="majorBidi" w:hAnsiTheme="majorBidi" w:cstheme="majorBidi"/>
                <w:color w:val="000000" w:themeColor="text1"/>
              </w:rPr>
            </w:pPr>
            <w:r w:rsidRPr="008C65C5">
              <w:rPr>
                <w:rFonts w:asciiTheme="majorBidi" w:eastAsia="Times New Roman" w:hAnsiTheme="majorBidi" w:cstheme="majorBidi"/>
                <w:color w:val="000000" w:themeColor="text1"/>
              </w:rPr>
              <w:t>0</w:t>
            </w:r>
          </w:p>
        </w:tc>
        <w:tc>
          <w:tcPr>
            <w:tcW w:w="4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C291F" w:rsidRPr="008C65C5" w:rsidRDefault="003C291F" w:rsidP="00F27453">
            <w:pPr>
              <w:spacing w:after="0" w:line="240" w:lineRule="auto"/>
              <w:jc w:val="center"/>
              <w:rPr>
                <w:rFonts w:asciiTheme="majorBidi" w:eastAsia="Times New Roman" w:hAnsiTheme="majorBidi" w:cstheme="majorBidi"/>
                <w:color w:val="000000" w:themeColor="text1"/>
              </w:rPr>
            </w:pPr>
            <w:r w:rsidRPr="008C65C5">
              <w:rPr>
                <w:rFonts w:asciiTheme="majorBidi" w:eastAsia="Times New Roman" w:hAnsiTheme="majorBidi" w:cstheme="majorBidi"/>
                <w:color w:val="000000" w:themeColor="text1"/>
              </w:rPr>
              <w:t>3</w:t>
            </w:r>
          </w:p>
        </w:tc>
      </w:tr>
      <w:tr w:rsidR="003C291F" w:rsidRPr="008C65C5" w:rsidTr="003C291F">
        <w:trPr>
          <w:trHeight w:val="20"/>
        </w:trPr>
        <w:tc>
          <w:tcPr>
            <w:tcW w:w="4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C291F" w:rsidRPr="008C65C5" w:rsidRDefault="003C291F" w:rsidP="00F27453">
            <w:pPr>
              <w:spacing w:after="0" w:line="240" w:lineRule="auto"/>
              <w:jc w:val="center"/>
              <w:rPr>
                <w:rFonts w:asciiTheme="majorBidi" w:eastAsia="Times New Roman" w:hAnsiTheme="majorBidi" w:cstheme="majorBidi"/>
                <w:color w:val="000000" w:themeColor="text1"/>
              </w:rPr>
            </w:pPr>
            <w:r w:rsidRPr="008C65C5">
              <w:rPr>
                <w:rFonts w:asciiTheme="majorBidi" w:eastAsia="Times New Roman" w:hAnsiTheme="majorBidi" w:cstheme="majorBidi"/>
                <w:color w:val="000000" w:themeColor="text1"/>
              </w:rPr>
              <w:t>100</w:t>
            </w:r>
            <w:r w:rsidRPr="008C65C5">
              <w:rPr>
                <w:rFonts w:asciiTheme="majorBidi" w:eastAsia="Times New Roman" w:hAnsiTheme="majorBidi" w:cstheme="majorBidi"/>
                <w:color w:val="000000" w:themeColor="text1"/>
                <w:rtl/>
              </w:rPr>
              <w:t>%</w:t>
            </w:r>
          </w:p>
        </w:tc>
        <w:tc>
          <w:tcPr>
            <w:tcW w:w="65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C291F" w:rsidRPr="008C65C5" w:rsidRDefault="003C291F" w:rsidP="00F27453">
            <w:pPr>
              <w:spacing w:after="0" w:line="240" w:lineRule="auto"/>
              <w:jc w:val="center"/>
              <w:rPr>
                <w:rFonts w:asciiTheme="majorBidi" w:eastAsia="Times New Roman" w:hAnsiTheme="majorBidi" w:cstheme="majorBidi"/>
                <w:color w:val="000000" w:themeColor="text1"/>
              </w:rPr>
            </w:pPr>
            <w:r w:rsidRPr="008C65C5">
              <w:rPr>
                <w:rFonts w:asciiTheme="majorBidi" w:eastAsia="Times New Roman" w:hAnsiTheme="majorBidi" w:cstheme="majorBidi"/>
                <w:color w:val="000000" w:themeColor="text1"/>
              </w:rPr>
              <w:t>6</w:t>
            </w:r>
          </w:p>
        </w:tc>
        <w:tc>
          <w:tcPr>
            <w:tcW w:w="84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C291F" w:rsidRPr="008C65C5" w:rsidRDefault="003C291F" w:rsidP="00F27453">
            <w:pPr>
              <w:spacing w:after="0" w:line="240" w:lineRule="auto"/>
              <w:jc w:val="center"/>
              <w:rPr>
                <w:rFonts w:asciiTheme="majorBidi" w:eastAsia="Times New Roman" w:hAnsiTheme="majorBidi" w:cstheme="majorBidi"/>
                <w:color w:val="000000" w:themeColor="text1"/>
              </w:rPr>
            </w:pPr>
            <w:r w:rsidRPr="008C65C5">
              <w:rPr>
                <w:rFonts w:asciiTheme="majorBidi" w:eastAsia="Times New Roman" w:hAnsiTheme="majorBidi" w:cstheme="majorBidi"/>
                <w:color w:val="000000" w:themeColor="text1"/>
              </w:rPr>
              <w:t>6</w:t>
            </w:r>
          </w:p>
        </w:tc>
        <w:tc>
          <w:tcPr>
            <w:tcW w:w="6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C291F" w:rsidRPr="008C65C5" w:rsidRDefault="003C291F" w:rsidP="00F27453">
            <w:pPr>
              <w:spacing w:after="0" w:line="240" w:lineRule="auto"/>
              <w:jc w:val="center"/>
              <w:rPr>
                <w:rFonts w:asciiTheme="majorBidi" w:eastAsia="Times New Roman" w:hAnsiTheme="majorBidi" w:cstheme="majorBidi"/>
                <w:color w:val="000000" w:themeColor="text1"/>
              </w:rPr>
            </w:pPr>
            <w:r w:rsidRPr="008C65C5">
              <w:rPr>
                <w:rFonts w:asciiTheme="majorBidi" w:eastAsia="Times New Roman" w:hAnsiTheme="majorBidi" w:cstheme="majorBidi"/>
                <w:color w:val="000000" w:themeColor="text1"/>
              </w:rPr>
              <w:t>5</w:t>
            </w:r>
          </w:p>
        </w:tc>
        <w:tc>
          <w:tcPr>
            <w:tcW w:w="59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C291F" w:rsidRPr="008C65C5" w:rsidRDefault="003C291F" w:rsidP="00F27453">
            <w:pPr>
              <w:spacing w:after="0" w:line="240" w:lineRule="auto"/>
              <w:jc w:val="center"/>
              <w:rPr>
                <w:rFonts w:asciiTheme="majorBidi" w:eastAsia="Times New Roman" w:hAnsiTheme="majorBidi" w:cstheme="majorBidi"/>
                <w:color w:val="000000" w:themeColor="text1"/>
              </w:rPr>
            </w:pPr>
            <w:r w:rsidRPr="008C65C5">
              <w:rPr>
                <w:rFonts w:asciiTheme="majorBidi" w:eastAsia="Times New Roman" w:hAnsiTheme="majorBidi" w:cstheme="majorBidi"/>
                <w:color w:val="000000" w:themeColor="text1"/>
              </w:rPr>
              <w:t>2</w:t>
            </w:r>
          </w:p>
        </w:tc>
        <w:tc>
          <w:tcPr>
            <w:tcW w:w="67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C291F" w:rsidRPr="008C65C5" w:rsidRDefault="003C291F" w:rsidP="00F27453">
            <w:pPr>
              <w:spacing w:after="0" w:line="240" w:lineRule="auto"/>
              <w:jc w:val="center"/>
              <w:rPr>
                <w:rFonts w:asciiTheme="majorBidi" w:hAnsiTheme="majorBidi" w:cstheme="majorBidi"/>
                <w:color w:val="000000" w:themeColor="text1"/>
              </w:rPr>
            </w:pPr>
            <w:r w:rsidRPr="008C65C5">
              <w:rPr>
                <w:rFonts w:asciiTheme="majorBidi" w:eastAsia="Times New Roman" w:hAnsiTheme="majorBidi" w:cstheme="majorBidi"/>
                <w:color w:val="000000" w:themeColor="text1"/>
              </w:rPr>
              <w:t>0</w:t>
            </w:r>
          </w:p>
        </w:tc>
        <w:tc>
          <w:tcPr>
            <w:tcW w:w="6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C291F" w:rsidRPr="008C65C5" w:rsidRDefault="003C291F" w:rsidP="00F27453">
            <w:pPr>
              <w:spacing w:after="0" w:line="240" w:lineRule="auto"/>
              <w:jc w:val="center"/>
              <w:rPr>
                <w:rFonts w:asciiTheme="majorBidi" w:eastAsia="Times New Roman" w:hAnsiTheme="majorBidi" w:cstheme="majorBidi"/>
                <w:color w:val="000000" w:themeColor="text1"/>
              </w:rPr>
            </w:pPr>
            <w:r w:rsidRPr="008C65C5">
              <w:rPr>
                <w:rFonts w:asciiTheme="majorBidi" w:eastAsia="Times New Roman" w:hAnsiTheme="majorBidi" w:cstheme="majorBidi"/>
                <w:color w:val="000000" w:themeColor="text1"/>
                <w:lang w:bidi="ar-IQ"/>
              </w:rPr>
              <w:t>1</w:t>
            </w:r>
          </w:p>
        </w:tc>
        <w:tc>
          <w:tcPr>
            <w:tcW w:w="4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C291F" w:rsidRPr="008C65C5" w:rsidRDefault="003C291F" w:rsidP="00F27453">
            <w:pPr>
              <w:spacing w:after="0" w:line="240" w:lineRule="auto"/>
              <w:jc w:val="center"/>
              <w:rPr>
                <w:rFonts w:asciiTheme="majorBidi" w:eastAsia="Times New Roman" w:hAnsiTheme="majorBidi" w:cstheme="majorBidi"/>
                <w:color w:val="000000" w:themeColor="text1"/>
              </w:rPr>
            </w:pPr>
            <w:r w:rsidRPr="008C65C5">
              <w:rPr>
                <w:rFonts w:asciiTheme="majorBidi" w:eastAsia="Times New Roman" w:hAnsiTheme="majorBidi" w:cstheme="majorBidi"/>
                <w:color w:val="000000" w:themeColor="text1"/>
              </w:rPr>
              <w:t>20</w:t>
            </w:r>
          </w:p>
        </w:tc>
      </w:tr>
    </w:tbl>
    <w:p w:rsidR="00B34F05" w:rsidRPr="008C65C5" w:rsidRDefault="00B34F05" w:rsidP="00B34F05">
      <w:pPr>
        <w:spacing w:after="0" w:line="240" w:lineRule="auto"/>
        <w:jc w:val="right"/>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Subject content weights were calculated in light of the number of pages of the topic as follows:</w:t>
      </w:r>
    </w:p>
    <w:p w:rsidR="00B34F05" w:rsidRPr="008C65C5" w:rsidRDefault="00B34F05" w:rsidP="00B34F05">
      <w:pPr>
        <w:spacing w:after="0" w:line="240" w:lineRule="auto"/>
        <w:jc w:val="right"/>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1- Determine the weight of the content for each specific subject according to the following relationship:</w:t>
      </w:r>
    </w:p>
    <w:p w:rsidR="00B34F05" w:rsidRPr="008C65C5" w:rsidRDefault="00B34F05" w:rsidP="00B34F05">
      <w:pPr>
        <w:spacing w:after="0" w:line="240" w:lineRule="auto"/>
        <w:jc w:val="right"/>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The number of behavioral goals for the level x 100%         </w:t>
      </w:r>
      <w:proofErr w:type="gramStart"/>
      <w:r w:rsidRPr="008C65C5">
        <w:rPr>
          <w:rFonts w:asciiTheme="majorBidi" w:eastAsia="Times New Roman" w:hAnsiTheme="majorBidi" w:cstheme="majorBidi"/>
          <w:color w:val="000000" w:themeColor="text1"/>
          <w:sz w:val="24"/>
          <w:szCs w:val="24"/>
        </w:rPr>
        <w:t>For</w:t>
      </w:r>
      <w:proofErr w:type="gramEnd"/>
      <w:r w:rsidRPr="008C65C5">
        <w:rPr>
          <w:rFonts w:asciiTheme="majorBidi" w:eastAsia="Times New Roman" w:hAnsiTheme="majorBidi" w:cstheme="majorBidi"/>
          <w:color w:val="000000" w:themeColor="text1"/>
          <w:sz w:val="24"/>
          <w:szCs w:val="24"/>
        </w:rPr>
        <w:t xml:space="preserve"> each topic = Weight content</w:t>
      </w:r>
    </w:p>
    <w:tbl>
      <w:tblPr>
        <w:tblW w:w="3321" w:type="dxa"/>
        <w:tblInd w:w="2142" w:type="dxa"/>
        <w:tblCellMar>
          <w:left w:w="0" w:type="dxa"/>
          <w:right w:w="0" w:type="dxa"/>
        </w:tblCellMar>
        <w:tblLook w:val="04A0" w:firstRow="1" w:lastRow="0" w:firstColumn="1" w:lastColumn="0" w:noHBand="0" w:noVBand="1"/>
      </w:tblPr>
      <w:tblGrid>
        <w:gridCol w:w="3321"/>
      </w:tblGrid>
      <w:tr w:rsidR="008C65C5" w:rsidRPr="008C65C5" w:rsidTr="00B34F05">
        <w:trPr>
          <w:trHeight w:val="20"/>
        </w:trPr>
        <w:tc>
          <w:tcPr>
            <w:tcW w:w="3321" w:type="dxa"/>
            <w:tcBorders>
              <w:top w:val="single" w:sz="6" w:space="0" w:color="000000"/>
            </w:tcBorders>
            <w:tcMar>
              <w:top w:w="0" w:type="dxa"/>
              <w:left w:w="108" w:type="dxa"/>
              <w:bottom w:w="0" w:type="dxa"/>
              <w:right w:w="108" w:type="dxa"/>
            </w:tcMar>
            <w:hideMark/>
          </w:tcPr>
          <w:p w:rsidR="00B34F05" w:rsidRPr="008C65C5" w:rsidRDefault="00B34F05" w:rsidP="00B34F05">
            <w:pPr>
              <w:spacing w:after="0" w:line="240" w:lineRule="auto"/>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tl/>
              </w:rPr>
              <w:t xml:space="preserve">          </w:t>
            </w:r>
            <w:r w:rsidRPr="008C65C5">
              <w:rPr>
                <w:rFonts w:asciiTheme="majorBidi" w:eastAsia="Times New Roman" w:hAnsiTheme="majorBidi" w:cstheme="majorBidi"/>
                <w:color w:val="000000" w:themeColor="text1"/>
                <w:sz w:val="24"/>
                <w:szCs w:val="24"/>
              </w:rPr>
              <w:t>Total number of targets</w:t>
            </w:r>
          </w:p>
        </w:tc>
      </w:tr>
    </w:tbl>
    <w:p w:rsidR="00B34F05" w:rsidRPr="008C65C5" w:rsidRDefault="00B34F05" w:rsidP="00B34F05">
      <w:pPr>
        <w:spacing w:after="0" w:line="240" w:lineRule="auto"/>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2- Determine the weight of the behavioral goal in each behavioral level according to the following relationship:</w:t>
      </w:r>
    </w:p>
    <w:p w:rsidR="00B34F05" w:rsidRPr="008C65C5" w:rsidRDefault="00B34F05" w:rsidP="00B34F05">
      <w:pPr>
        <w:spacing w:after="0" w:line="240" w:lineRule="auto"/>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Content objective behavioral weight = x 100%</w:t>
      </w:r>
    </w:p>
    <w:p w:rsidR="00B34F05" w:rsidRPr="008C65C5" w:rsidRDefault="00B34F05" w:rsidP="00B34F05">
      <w:pPr>
        <w:spacing w:after="0" w:line="240" w:lineRule="auto"/>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noProof/>
          <w:color w:val="000000" w:themeColor="text1"/>
          <w:sz w:val="24"/>
          <w:szCs w:val="24"/>
        </w:rPr>
        <mc:AlternateContent>
          <mc:Choice Requires="wps">
            <w:drawing>
              <wp:anchor distT="0" distB="0" distL="114300" distR="114300" simplePos="0" relativeHeight="251660288" behindDoc="0" locked="0" layoutInCell="1" allowOverlap="1" wp14:anchorId="405949DF" wp14:editId="3C73D34B">
                <wp:simplePos x="0" y="0"/>
                <wp:positionH relativeFrom="column">
                  <wp:posOffset>-4097</wp:posOffset>
                </wp:positionH>
                <wp:positionV relativeFrom="paragraph">
                  <wp:posOffset>17865</wp:posOffset>
                </wp:positionV>
                <wp:extent cx="2535554" cy="17144"/>
                <wp:effectExtent l="38100" t="38100" r="55880" b="97790"/>
                <wp:wrapNone/>
                <wp:docPr id="12" name="Straight Connector 12"/>
                <wp:cNvGraphicFramePr/>
                <a:graphic xmlns:a="http://schemas.openxmlformats.org/drawingml/2006/main">
                  <a:graphicData uri="http://schemas.microsoft.com/office/word/2010/wordprocessingShape">
                    <wps:wsp>
                      <wps:cNvCnPr/>
                      <wps:spPr>
                        <a:xfrm flipH="1" flipV="1">
                          <a:off x="0" y="0"/>
                          <a:ext cx="2535554" cy="17144"/>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2" o:spid="_x0000_s1026" style="position:absolute;left:0;text-align:left;flip:x y;z-index:251660288;visibility:visible;mso-wrap-style:square;mso-wrap-distance-left:9pt;mso-wrap-distance-top:0;mso-wrap-distance-right:9pt;mso-wrap-distance-bottom:0;mso-position-horizontal:absolute;mso-position-horizontal-relative:text;mso-position-vertical:absolute;mso-position-vertical-relative:text" from="-.3pt,1.4pt" to="199.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" strokecolor="black [3200]" strokeweight="2pt">
                <v:shadow on="t" color="black" opacity="24903f" origin=",.5" offset="0,.55556mm"/>
              </v:line>
            </w:pict>
          </mc:Fallback>
        </mc:AlternateContent>
      </w:r>
      <w:r w:rsidRPr="008C65C5">
        <w:rPr>
          <w:rFonts w:asciiTheme="majorBidi" w:eastAsia="Times New Roman" w:hAnsiTheme="majorBidi" w:cstheme="majorBidi"/>
          <w:color w:val="000000" w:themeColor="text1"/>
          <w:sz w:val="24"/>
          <w:szCs w:val="24"/>
        </w:rPr>
        <w:t>The total number of behavioral goals</w:t>
      </w:r>
    </w:p>
    <w:p w:rsidR="00B34F05" w:rsidRPr="008C65C5" w:rsidRDefault="00B34F05" w:rsidP="00B34F05">
      <w:pPr>
        <w:spacing w:after="0" w:line="240" w:lineRule="auto"/>
        <w:jc w:val="right"/>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3- The number of questions for each cell = the weight of each chapter x the weight of each level x the number of paragraphs, and the number of paragraphs has been determined, namely: (20) test items (Al-</w:t>
      </w:r>
      <w:proofErr w:type="spellStart"/>
      <w:r w:rsidRPr="008C65C5">
        <w:rPr>
          <w:rFonts w:asciiTheme="majorBidi" w:eastAsia="Times New Roman" w:hAnsiTheme="majorBidi" w:cstheme="majorBidi"/>
          <w:color w:val="000000" w:themeColor="text1"/>
          <w:sz w:val="24"/>
          <w:szCs w:val="24"/>
        </w:rPr>
        <w:t>Zahir</w:t>
      </w:r>
      <w:proofErr w:type="spellEnd"/>
      <w:r w:rsidRPr="008C65C5">
        <w:rPr>
          <w:rFonts w:asciiTheme="majorBidi" w:eastAsia="Times New Roman" w:hAnsiTheme="majorBidi" w:cstheme="majorBidi"/>
          <w:color w:val="000000" w:themeColor="text1"/>
          <w:sz w:val="24"/>
          <w:szCs w:val="24"/>
        </w:rPr>
        <w:t xml:space="preserve">, 1999, </w:t>
      </w:r>
      <w:proofErr w:type="gramStart"/>
      <w:r w:rsidRPr="008C65C5">
        <w:rPr>
          <w:rFonts w:asciiTheme="majorBidi" w:eastAsia="Times New Roman" w:hAnsiTheme="majorBidi" w:cstheme="majorBidi"/>
          <w:color w:val="000000" w:themeColor="text1"/>
          <w:sz w:val="24"/>
          <w:szCs w:val="24"/>
        </w:rPr>
        <w:t>pp .</w:t>
      </w:r>
      <w:proofErr w:type="gramEnd"/>
      <w:r w:rsidRPr="008C65C5">
        <w:rPr>
          <w:rFonts w:asciiTheme="majorBidi" w:eastAsia="Times New Roman" w:hAnsiTheme="majorBidi" w:cstheme="majorBidi"/>
          <w:color w:val="000000" w:themeColor="text1"/>
          <w:sz w:val="24"/>
          <w:szCs w:val="24"/>
        </w:rPr>
        <w:t> 80-83) .</w:t>
      </w:r>
    </w:p>
    <w:p w:rsidR="00B34F05" w:rsidRPr="008C65C5" w:rsidRDefault="00B34F05" w:rsidP="00B34F05">
      <w:pPr>
        <w:spacing w:after="0" w:line="240" w:lineRule="auto"/>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C- Formulation of test items</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Second - Logical analysis</w:t>
      </w:r>
      <w:r w:rsidRPr="008C65C5">
        <w:rPr>
          <w:rFonts w:asciiTheme="majorBidi" w:eastAsia="Times New Roman" w:hAnsiTheme="majorBidi" w:cstheme="majorBidi"/>
          <w:color w:val="000000" w:themeColor="text1"/>
          <w:sz w:val="24"/>
          <w:szCs w:val="24"/>
          <w:rtl/>
        </w:rPr>
        <w:t>: -</w:t>
      </w:r>
    </w:p>
    <w:p w:rsidR="00B34F05" w:rsidRPr="008C65C5" w:rsidRDefault="00B34F05" w:rsidP="00B34F05">
      <w:pPr>
        <w:spacing w:after="0" w:line="240" w:lineRule="auto"/>
        <w:rPr>
          <w:rFonts w:asciiTheme="majorBidi" w:eastAsia="Times New Roman" w:hAnsiTheme="majorBidi" w:cstheme="majorBidi"/>
          <w:color w:val="000000" w:themeColor="text1"/>
          <w:sz w:val="24"/>
          <w:szCs w:val="24"/>
          <w:rtl/>
        </w:rPr>
      </w:pPr>
      <w:r w:rsidRPr="008C65C5">
        <w:rPr>
          <w:rFonts w:asciiTheme="majorBidi" w:eastAsia="Times New Roman" w:hAnsiTheme="majorBidi" w:cstheme="majorBidi"/>
          <w:color w:val="000000" w:themeColor="text1"/>
          <w:sz w:val="24"/>
          <w:szCs w:val="24"/>
        </w:rPr>
        <w:t>Third - The exploratory application of the test: In</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order to reveal the clarity of the test instructions and the clarity of its paragraphs to formulate them and the time taken to answer the test, the researcher applied the experiment on 15/4/2019 to a survey sample consisting of (30) students in the fifth elementary school from the imams school for the rest of the students Through the supervision of the researcher on the application, I found that the test passages were understandable and the answer instructions were clear and that the average time taken by the students to answer the test was (45) minutes</w:t>
      </w:r>
      <w:r w:rsidRPr="008C65C5">
        <w:rPr>
          <w:rFonts w:asciiTheme="majorBidi" w:eastAsia="Times New Roman" w:hAnsiTheme="majorBidi" w:cstheme="majorBidi"/>
          <w:color w:val="000000" w:themeColor="text1"/>
          <w:sz w:val="24"/>
          <w:szCs w:val="24"/>
          <w:rtl/>
        </w:rPr>
        <w:t>.</w:t>
      </w:r>
    </w:p>
    <w:p w:rsidR="00B34F05" w:rsidRPr="008C65C5" w:rsidRDefault="00B34F05" w:rsidP="00B34F05">
      <w:pPr>
        <w:spacing w:after="0" w:line="240" w:lineRule="auto"/>
        <w:jc w:val="both"/>
        <w:rPr>
          <w:rFonts w:asciiTheme="majorBidi" w:eastAsia="Times New Roman" w:hAnsiTheme="majorBidi" w:cstheme="majorBidi"/>
          <w:color w:val="000000" w:themeColor="text1"/>
          <w:sz w:val="24"/>
          <w:szCs w:val="24"/>
          <w:rtl/>
        </w:rPr>
      </w:pPr>
      <w:r w:rsidRPr="008C65C5">
        <w:rPr>
          <w:rFonts w:asciiTheme="majorBidi" w:eastAsia="Times New Roman" w:hAnsiTheme="majorBidi" w:cstheme="majorBidi"/>
          <w:color w:val="000000" w:themeColor="text1"/>
          <w:sz w:val="24"/>
          <w:szCs w:val="24"/>
        </w:rPr>
        <w:t>Fourth - Correcting the test</w:t>
      </w:r>
      <w:r w:rsidRPr="008C65C5">
        <w:rPr>
          <w:rFonts w:asciiTheme="majorBidi" w:eastAsia="Times New Roman" w:hAnsiTheme="majorBidi" w:cstheme="majorBidi"/>
          <w:color w:val="000000" w:themeColor="text1"/>
          <w:sz w:val="24"/>
          <w:szCs w:val="24"/>
          <w:rtl/>
        </w:rPr>
        <w:t xml:space="preserve">:   </w:t>
      </w:r>
      <w:r w:rsidRPr="008C65C5">
        <w:rPr>
          <w:rFonts w:asciiTheme="majorBidi" w:eastAsia="Times New Roman" w:hAnsiTheme="majorBidi" w:cstheme="majorBidi"/>
          <w:color w:val="000000" w:themeColor="text1"/>
          <w:sz w:val="24"/>
          <w:szCs w:val="24"/>
        </w:rPr>
        <w:t>The researcher assigned grades to correct the objective paragraphs, so there was one score for each correct answer and zero for every wrong answer, and the abandoned paragraphs are treated as the wrong answer, and the total of female students ’grades on test questions is (20) degrees</w:t>
      </w:r>
      <w:r w:rsidRPr="008C65C5">
        <w:rPr>
          <w:rFonts w:asciiTheme="majorBidi" w:eastAsia="Times New Roman" w:hAnsiTheme="majorBidi" w:cstheme="majorBidi"/>
          <w:color w:val="000000" w:themeColor="text1"/>
          <w:sz w:val="24"/>
          <w:szCs w:val="24"/>
          <w:rtl/>
        </w:rPr>
        <w:t>.</w:t>
      </w:r>
    </w:p>
    <w:p w:rsidR="00B34F05" w:rsidRPr="008C65C5" w:rsidRDefault="00B34F05" w:rsidP="00B34F05">
      <w:pPr>
        <w:spacing w:after="0" w:line="240" w:lineRule="auto"/>
        <w:jc w:val="both"/>
        <w:rPr>
          <w:rFonts w:asciiTheme="majorBidi" w:eastAsia="Times New Roman" w:hAnsiTheme="majorBidi" w:cstheme="majorBidi"/>
          <w:color w:val="000000" w:themeColor="text1"/>
          <w:sz w:val="24"/>
          <w:szCs w:val="24"/>
          <w:rtl/>
        </w:rPr>
      </w:pPr>
      <w:r w:rsidRPr="008C65C5">
        <w:rPr>
          <w:rFonts w:asciiTheme="majorBidi" w:eastAsia="Times New Roman" w:hAnsiTheme="majorBidi" w:cstheme="majorBidi"/>
          <w:color w:val="000000" w:themeColor="text1"/>
          <w:sz w:val="24"/>
          <w:szCs w:val="24"/>
        </w:rPr>
        <w:t>Fifth - Statistical analysis of the paragraphs</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The test items were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analyzed</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and the aim was for this to be able to explain the results obtained by the sample members, and he knows the validity of the instrument's paragraphs and their achievement of the objectives</w:t>
      </w:r>
      <w:r w:rsidRPr="008C65C5">
        <w:rPr>
          <w:rFonts w:asciiTheme="majorBidi" w:eastAsia="Times New Roman" w:hAnsiTheme="majorBidi" w:cstheme="majorBidi"/>
          <w:color w:val="000000" w:themeColor="text1"/>
          <w:sz w:val="24"/>
          <w:szCs w:val="24"/>
          <w:rtl/>
        </w:rPr>
        <w:t>.             (</w:t>
      </w:r>
      <w:proofErr w:type="spellStart"/>
      <w:r w:rsidRPr="008C65C5">
        <w:rPr>
          <w:rFonts w:asciiTheme="majorBidi" w:eastAsia="Times New Roman" w:hAnsiTheme="majorBidi" w:cstheme="majorBidi"/>
          <w:color w:val="000000" w:themeColor="text1"/>
          <w:sz w:val="24"/>
          <w:szCs w:val="24"/>
        </w:rPr>
        <w:t>Ghobari</w:t>
      </w:r>
      <w:proofErr w:type="spellEnd"/>
      <w:r w:rsidRPr="008C65C5">
        <w:rPr>
          <w:rFonts w:asciiTheme="majorBidi" w:eastAsia="Times New Roman" w:hAnsiTheme="majorBidi" w:cstheme="majorBidi"/>
          <w:color w:val="000000" w:themeColor="text1"/>
          <w:sz w:val="24"/>
          <w:szCs w:val="24"/>
        </w:rPr>
        <w:t xml:space="preserve"> and Abu </w:t>
      </w:r>
      <w:proofErr w:type="spellStart"/>
      <w:r w:rsidRPr="008C65C5">
        <w:rPr>
          <w:rFonts w:asciiTheme="majorBidi" w:eastAsia="Times New Roman" w:hAnsiTheme="majorBidi" w:cstheme="majorBidi"/>
          <w:color w:val="000000" w:themeColor="text1"/>
          <w:sz w:val="24"/>
          <w:szCs w:val="24"/>
        </w:rPr>
        <w:t>Sha’irah</w:t>
      </w:r>
      <w:proofErr w:type="spellEnd"/>
      <w:r w:rsidRPr="008C65C5">
        <w:rPr>
          <w:rFonts w:asciiTheme="majorBidi" w:eastAsia="Times New Roman" w:hAnsiTheme="majorBidi" w:cstheme="majorBidi"/>
          <w:color w:val="000000" w:themeColor="text1"/>
          <w:sz w:val="24"/>
          <w:szCs w:val="24"/>
        </w:rPr>
        <w:t xml:space="preserve">, 2010, p. 393) </w:t>
      </w:r>
      <w:proofErr w:type="gramStart"/>
      <w:r w:rsidRPr="008C65C5">
        <w:rPr>
          <w:rFonts w:asciiTheme="majorBidi" w:eastAsia="Times New Roman" w:hAnsiTheme="majorBidi" w:cstheme="majorBidi"/>
          <w:color w:val="000000" w:themeColor="text1"/>
          <w:sz w:val="24"/>
          <w:szCs w:val="24"/>
        </w:rPr>
        <w:t>The</w:t>
      </w:r>
      <w:proofErr w:type="gramEnd"/>
      <w:r w:rsidRPr="008C65C5">
        <w:rPr>
          <w:rFonts w:asciiTheme="majorBidi" w:eastAsia="Times New Roman" w:hAnsiTheme="majorBidi" w:cstheme="majorBidi"/>
          <w:color w:val="000000" w:themeColor="text1"/>
          <w:sz w:val="24"/>
          <w:szCs w:val="24"/>
        </w:rPr>
        <w:t xml:space="preserve"> following is an illustration of the procedures for statistical analysis of test items</w:t>
      </w:r>
      <w:r w:rsidRPr="008C65C5">
        <w:rPr>
          <w:rFonts w:asciiTheme="majorBidi" w:eastAsia="Times New Roman" w:hAnsiTheme="majorBidi" w:cstheme="majorBidi"/>
          <w:color w:val="000000" w:themeColor="text1"/>
          <w:sz w:val="24"/>
          <w:szCs w:val="24"/>
          <w:rtl/>
        </w:rPr>
        <w:t>:       </w:t>
      </w:r>
    </w:p>
    <w:p w:rsidR="00B34F05" w:rsidRPr="008C65C5" w:rsidRDefault="00B34F05" w:rsidP="00B34F05">
      <w:pPr>
        <w:spacing w:after="0" w:line="240" w:lineRule="auto"/>
        <w:jc w:val="both"/>
        <w:rPr>
          <w:rFonts w:asciiTheme="majorBidi" w:eastAsia="Times New Roman" w:hAnsiTheme="majorBidi" w:cstheme="majorBidi"/>
          <w:color w:val="000000" w:themeColor="text1"/>
          <w:sz w:val="24"/>
          <w:szCs w:val="24"/>
          <w:rtl/>
        </w:rPr>
      </w:pPr>
      <w:r w:rsidRPr="008C65C5">
        <w:rPr>
          <w:rFonts w:asciiTheme="majorBidi" w:eastAsia="Times New Roman" w:hAnsiTheme="majorBidi" w:cstheme="majorBidi"/>
          <w:b/>
          <w:bCs/>
          <w:color w:val="000000" w:themeColor="text1"/>
          <w:sz w:val="24"/>
          <w:szCs w:val="24"/>
        </w:rPr>
        <w:t>A- Coefficient of Difficulty</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Calculating the difficulty of each of the test items, it becomes clear that they range between (0.63-0.73), and he finds(Bloom) Good test items vary in their level of difficulty, from (0.20) to (0.80</w:t>
      </w:r>
      <w:r w:rsidRPr="008C65C5">
        <w:rPr>
          <w:rFonts w:asciiTheme="majorBidi" w:eastAsia="Times New Roman" w:hAnsiTheme="majorBidi" w:cstheme="majorBidi"/>
          <w:color w:val="000000" w:themeColor="text1"/>
          <w:sz w:val="24"/>
          <w:szCs w:val="24"/>
          <w:rtl/>
        </w:rPr>
        <w:t>).</w:t>
      </w:r>
    </w:p>
    <w:p w:rsidR="00B34F05" w:rsidRPr="008C65C5" w:rsidRDefault="00B34F05" w:rsidP="00B34F05">
      <w:pPr>
        <w:spacing w:after="0" w:line="240" w:lineRule="auto"/>
        <w:jc w:val="both"/>
        <w:rPr>
          <w:rFonts w:asciiTheme="majorBidi" w:eastAsia="Times New Roman" w:hAnsiTheme="majorBidi" w:cstheme="majorBidi"/>
          <w:color w:val="000000" w:themeColor="text1"/>
          <w:sz w:val="24"/>
          <w:szCs w:val="24"/>
          <w:rtl/>
        </w:rPr>
      </w:pPr>
      <w:r w:rsidRPr="008C65C5">
        <w:rPr>
          <w:rFonts w:asciiTheme="majorBidi" w:eastAsia="Times New Roman" w:hAnsiTheme="majorBidi" w:cstheme="majorBidi"/>
          <w:color w:val="000000" w:themeColor="text1"/>
          <w:sz w:val="24"/>
          <w:szCs w:val="24"/>
        </w:rPr>
        <w:t>And all of the test items were within the acceptable level, with the exception of paragraph (1) whose result was (1), and paragraph (2) was its result (1) and considered very difficult, and paragraph (4) and its result (0,90) and paragraph (7) its result ( 0.93), paragraph (12), its result (0.96), and paragraph (14), its result (0,83) was very easy, and they were accepted after their amendment</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Appendix 11</w:t>
      </w:r>
      <w:r w:rsidRPr="008C65C5">
        <w:rPr>
          <w:rFonts w:asciiTheme="majorBidi" w:eastAsia="Times New Roman" w:hAnsiTheme="majorBidi" w:cstheme="majorBidi"/>
          <w:color w:val="000000" w:themeColor="text1"/>
          <w:sz w:val="24"/>
          <w:szCs w:val="24"/>
          <w:rtl/>
        </w:rPr>
        <w:t>).</w:t>
      </w:r>
      <w:r w:rsidRPr="008C65C5">
        <w:rPr>
          <w:rFonts w:asciiTheme="majorBidi" w:eastAsia="Times New Roman" w:hAnsiTheme="majorBidi" w:cstheme="majorBidi"/>
          <w:color w:val="000000" w:themeColor="text1"/>
          <w:sz w:val="24"/>
          <w:szCs w:val="24"/>
        </w:rPr>
        <w:t>Bloom, 1971,66)</w:t>
      </w:r>
      <w:r w:rsidRPr="008C65C5">
        <w:rPr>
          <w:rFonts w:asciiTheme="majorBidi" w:eastAsia="Times New Roman" w:hAnsiTheme="majorBidi" w:cstheme="majorBidi"/>
          <w:color w:val="000000" w:themeColor="text1"/>
          <w:sz w:val="24"/>
          <w:szCs w:val="24"/>
          <w:rtl/>
        </w:rPr>
        <w:t>)</w:t>
      </w:r>
    </w:p>
    <w:p w:rsidR="00B34F05" w:rsidRPr="008C65C5" w:rsidRDefault="00B34F05" w:rsidP="008C65C5">
      <w:pPr>
        <w:spacing w:after="0" w:line="240" w:lineRule="auto"/>
        <w:jc w:val="both"/>
        <w:rPr>
          <w:rFonts w:asciiTheme="majorBidi" w:eastAsia="Times New Roman" w:hAnsiTheme="majorBidi" w:cstheme="majorBidi"/>
          <w:color w:val="000000" w:themeColor="text1"/>
          <w:sz w:val="24"/>
          <w:szCs w:val="24"/>
          <w:rtl/>
        </w:rPr>
      </w:pPr>
      <w:proofErr w:type="spellStart"/>
      <w:r w:rsidRPr="008C65C5">
        <w:rPr>
          <w:rFonts w:asciiTheme="majorBidi" w:eastAsia="Times New Roman" w:hAnsiTheme="majorBidi" w:cstheme="majorBidi"/>
          <w:b/>
          <w:bCs/>
          <w:color w:val="000000" w:themeColor="text1"/>
          <w:sz w:val="24"/>
          <w:szCs w:val="24"/>
        </w:rPr>
        <w:t>Bamaam</w:t>
      </w:r>
      <w:proofErr w:type="spellEnd"/>
      <w:r w:rsidRPr="008C65C5">
        <w:rPr>
          <w:rFonts w:asciiTheme="majorBidi" w:eastAsia="Times New Roman" w:hAnsiTheme="majorBidi" w:cstheme="majorBidi"/>
          <w:b/>
          <w:bCs/>
          <w:color w:val="000000" w:themeColor="text1"/>
          <w:sz w:val="24"/>
          <w:szCs w:val="24"/>
          <w:rtl/>
        </w:rPr>
        <w:t> </w:t>
      </w:r>
      <w:r w:rsidRPr="008C65C5">
        <w:rPr>
          <w:rFonts w:asciiTheme="majorBidi" w:eastAsia="Times New Roman" w:hAnsiTheme="majorBidi" w:cstheme="majorBidi"/>
          <w:b/>
          <w:bCs/>
          <w:color w:val="000000" w:themeColor="text1"/>
          <w:sz w:val="24"/>
          <w:szCs w:val="24"/>
        </w:rPr>
        <w:t>for</w:t>
      </w:r>
      <w:r w:rsidRPr="008C65C5">
        <w:rPr>
          <w:rFonts w:asciiTheme="majorBidi" w:eastAsia="Times New Roman" w:hAnsiTheme="majorBidi" w:cstheme="majorBidi"/>
          <w:b/>
          <w:bCs/>
          <w:color w:val="000000" w:themeColor="text1"/>
          <w:sz w:val="24"/>
          <w:szCs w:val="24"/>
          <w:rtl/>
        </w:rPr>
        <w:t> </w:t>
      </w:r>
      <w:r w:rsidRPr="008C65C5">
        <w:rPr>
          <w:rFonts w:asciiTheme="majorBidi" w:eastAsia="Times New Roman" w:hAnsiTheme="majorBidi" w:cstheme="majorBidi"/>
          <w:b/>
          <w:bCs/>
          <w:color w:val="000000" w:themeColor="text1"/>
          <w:sz w:val="24"/>
          <w:szCs w:val="24"/>
        </w:rPr>
        <w:t>a</w:t>
      </w:r>
      <w:r w:rsidRPr="008C65C5">
        <w:rPr>
          <w:rFonts w:asciiTheme="majorBidi" w:eastAsia="Times New Roman" w:hAnsiTheme="majorBidi" w:cstheme="majorBidi"/>
          <w:b/>
          <w:bCs/>
          <w:color w:val="000000" w:themeColor="text1"/>
          <w:sz w:val="24"/>
          <w:szCs w:val="24"/>
          <w:rtl/>
        </w:rPr>
        <w:t> </w:t>
      </w:r>
      <w:proofErr w:type="spellStart"/>
      <w:r w:rsidRPr="008C65C5">
        <w:rPr>
          <w:rFonts w:asciiTheme="majorBidi" w:eastAsia="Times New Roman" w:hAnsiTheme="majorBidi" w:cstheme="majorBidi"/>
          <w:b/>
          <w:bCs/>
          <w:color w:val="000000" w:themeColor="text1"/>
          <w:sz w:val="24"/>
          <w:szCs w:val="24"/>
        </w:rPr>
        <w:t>Lessa</w:t>
      </w:r>
      <w:proofErr w:type="spellEnd"/>
      <w:r w:rsidRPr="008C65C5">
        <w:rPr>
          <w:rFonts w:asciiTheme="majorBidi" w:eastAsia="Times New Roman" w:hAnsiTheme="majorBidi" w:cstheme="majorBidi"/>
          <w:b/>
          <w:bCs/>
          <w:color w:val="000000" w:themeColor="text1"/>
          <w:sz w:val="24"/>
          <w:szCs w:val="24"/>
          <w:rtl/>
        </w:rPr>
        <w:t> </w:t>
      </w:r>
      <w:r w:rsidRPr="008C65C5">
        <w:rPr>
          <w:rFonts w:asciiTheme="majorBidi" w:eastAsia="Times New Roman" w:hAnsiTheme="majorBidi" w:cstheme="majorBidi"/>
          <w:b/>
          <w:bCs/>
          <w:color w:val="000000" w:themeColor="text1"/>
          <w:sz w:val="24"/>
          <w:szCs w:val="24"/>
        </w:rPr>
        <w:t>and</w:t>
      </w:r>
      <w:r w:rsidRPr="008C65C5">
        <w:rPr>
          <w:rFonts w:asciiTheme="majorBidi" w:eastAsia="Times New Roman" w:hAnsiTheme="majorBidi" w:cstheme="majorBidi"/>
          <w:b/>
          <w:bCs/>
          <w:color w:val="000000" w:themeColor="text1"/>
          <w:sz w:val="24"/>
          <w:szCs w:val="24"/>
          <w:rtl/>
        </w:rPr>
        <w:t> </w:t>
      </w:r>
      <w:r w:rsidRPr="008C65C5">
        <w:rPr>
          <w:rFonts w:asciiTheme="majorBidi" w:eastAsia="Times New Roman" w:hAnsiTheme="majorBidi" w:cstheme="majorBidi"/>
          <w:b/>
          <w:bCs/>
          <w:color w:val="000000" w:themeColor="text1"/>
          <w:sz w:val="24"/>
          <w:szCs w:val="24"/>
        </w:rPr>
        <w:t>has</w:t>
      </w:r>
      <w:r w:rsidRPr="008C65C5">
        <w:rPr>
          <w:rFonts w:asciiTheme="majorBidi" w:eastAsia="Times New Roman" w:hAnsiTheme="majorBidi" w:cstheme="majorBidi"/>
          <w:b/>
          <w:bCs/>
          <w:color w:val="000000" w:themeColor="text1"/>
          <w:sz w:val="24"/>
          <w:szCs w:val="24"/>
          <w:rtl/>
        </w:rPr>
        <w:t> </w:t>
      </w:r>
      <w:proofErr w:type="spellStart"/>
      <w:r w:rsidRPr="008C65C5">
        <w:rPr>
          <w:rFonts w:asciiTheme="majorBidi" w:eastAsia="Times New Roman" w:hAnsiTheme="majorBidi" w:cstheme="majorBidi"/>
          <w:b/>
          <w:bCs/>
          <w:color w:val="000000" w:themeColor="text1"/>
          <w:sz w:val="24"/>
          <w:szCs w:val="24"/>
        </w:rPr>
        <w:t>forthe</w:t>
      </w:r>
      <w:proofErr w:type="spellEnd"/>
      <w:r w:rsidRPr="008C65C5">
        <w:rPr>
          <w:rFonts w:asciiTheme="majorBidi" w:eastAsia="Times New Roman" w:hAnsiTheme="majorBidi" w:cstheme="majorBidi"/>
          <w:b/>
          <w:bCs/>
          <w:color w:val="000000" w:themeColor="text1"/>
          <w:sz w:val="24"/>
          <w:szCs w:val="24"/>
          <w:rtl/>
        </w:rPr>
        <w:t> </w:t>
      </w:r>
      <w:r w:rsidRPr="008C65C5">
        <w:rPr>
          <w:rFonts w:asciiTheme="majorBidi" w:eastAsia="Times New Roman" w:hAnsiTheme="majorBidi" w:cstheme="majorBidi"/>
          <w:b/>
          <w:bCs/>
          <w:color w:val="000000" w:themeColor="text1"/>
          <w:sz w:val="24"/>
          <w:szCs w:val="24"/>
        </w:rPr>
        <w:t>poor</w:t>
      </w:r>
      <w:r w:rsidRPr="008C65C5">
        <w:rPr>
          <w:rFonts w:asciiTheme="majorBidi" w:eastAsia="Times New Roman" w:hAnsiTheme="majorBidi" w:cstheme="majorBidi"/>
          <w:b/>
          <w:bCs/>
          <w:color w:val="000000" w:themeColor="text1"/>
          <w:sz w:val="24"/>
          <w:szCs w:val="24"/>
          <w:rtl/>
        </w:rPr>
        <w:t> </w:t>
      </w:r>
      <w:proofErr w:type="gramStart"/>
      <w:r w:rsidRPr="008C65C5">
        <w:rPr>
          <w:rFonts w:asciiTheme="majorBidi" w:eastAsia="Times New Roman" w:hAnsiTheme="majorBidi" w:cstheme="majorBidi"/>
          <w:b/>
          <w:bCs/>
          <w:color w:val="000000" w:themeColor="text1"/>
          <w:sz w:val="24"/>
          <w:szCs w:val="24"/>
        </w:rPr>
        <w:t>Rh</w:t>
      </w:r>
      <w:r w:rsidRPr="008C65C5">
        <w:rPr>
          <w:rFonts w:asciiTheme="majorBidi" w:eastAsia="Times New Roman" w:hAnsiTheme="majorBidi" w:cstheme="majorBidi"/>
          <w:b/>
          <w:bCs/>
          <w:color w:val="000000" w:themeColor="text1"/>
          <w:sz w:val="24"/>
          <w:szCs w:val="24"/>
          <w:rtl/>
        </w:rPr>
        <w:t> :</w:t>
      </w:r>
      <w:proofErr w:type="gramEnd"/>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mows</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d</w:t>
      </w:r>
      <w:r w:rsidRPr="008C65C5">
        <w:rPr>
          <w:rFonts w:asciiTheme="majorBidi" w:eastAsia="Times New Roman" w:hAnsiTheme="majorBidi" w:cstheme="majorBidi"/>
          <w:color w:val="000000" w:themeColor="text1"/>
          <w:sz w:val="24"/>
          <w:szCs w:val="24"/>
          <w:rtl/>
        </w:rPr>
        <w:t> </w:t>
      </w:r>
      <w:proofErr w:type="spellStart"/>
      <w:r w:rsidRPr="008C65C5">
        <w:rPr>
          <w:rFonts w:asciiTheme="majorBidi" w:eastAsia="Times New Roman" w:hAnsiTheme="majorBidi" w:cstheme="majorBidi"/>
          <w:color w:val="000000" w:themeColor="text1"/>
          <w:sz w:val="24"/>
          <w:szCs w:val="24"/>
        </w:rPr>
        <w:t>Bamaam</w:t>
      </w:r>
      <w:proofErr w:type="spellEnd"/>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for</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w:t>
      </w:r>
      <w:r w:rsidRPr="008C65C5">
        <w:rPr>
          <w:rFonts w:asciiTheme="majorBidi" w:eastAsia="Times New Roman" w:hAnsiTheme="majorBidi" w:cstheme="majorBidi"/>
          <w:color w:val="000000" w:themeColor="text1"/>
          <w:sz w:val="24"/>
          <w:szCs w:val="24"/>
          <w:rtl/>
        </w:rPr>
        <w:t> </w:t>
      </w:r>
      <w:proofErr w:type="spellStart"/>
      <w:r w:rsidRPr="008C65C5">
        <w:rPr>
          <w:rFonts w:asciiTheme="majorBidi" w:eastAsia="Times New Roman" w:hAnsiTheme="majorBidi" w:cstheme="majorBidi"/>
          <w:color w:val="000000" w:themeColor="text1"/>
          <w:sz w:val="24"/>
          <w:szCs w:val="24"/>
        </w:rPr>
        <w:t>Lessa</w:t>
      </w:r>
      <w:proofErr w:type="spellEnd"/>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and</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has</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for 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poor</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Rh</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ratio of</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female students</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of</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for</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those who have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c</w:t>
      </w:r>
      <w:r w:rsidRPr="008C65C5">
        <w:rPr>
          <w:rFonts w:asciiTheme="majorBidi" w:eastAsia="Times New Roman" w:hAnsiTheme="majorBidi" w:cstheme="majorBidi"/>
          <w:color w:val="000000" w:themeColor="text1"/>
          <w:sz w:val="24"/>
          <w:szCs w:val="24"/>
          <w:rtl/>
        </w:rPr>
        <w:t> </w:t>
      </w:r>
      <w:proofErr w:type="spellStart"/>
      <w:r w:rsidRPr="008C65C5">
        <w:rPr>
          <w:rFonts w:asciiTheme="majorBidi" w:eastAsia="Times New Roman" w:hAnsiTheme="majorBidi" w:cstheme="majorBidi"/>
          <w:color w:val="000000" w:themeColor="text1"/>
          <w:sz w:val="24"/>
          <w:szCs w:val="24"/>
        </w:rPr>
        <w:t>Lapua</w:t>
      </w:r>
      <w:proofErr w:type="spellEnd"/>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E</w:t>
      </w:r>
      <w:r w:rsidRPr="008C65C5">
        <w:rPr>
          <w:rFonts w:asciiTheme="majorBidi" w:eastAsia="Times New Roman" w:hAnsiTheme="majorBidi" w:cstheme="majorBidi"/>
          <w:color w:val="000000" w:themeColor="text1"/>
          <w:sz w:val="24"/>
          <w:szCs w:val="24"/>
          <w:rtl/>
        </w:rPr>
        <w:t>.</w:t>
      </w:r>
      <w:r w:rsidRPr="008C65C5">
        <w:rPr>
          <w:rFonts w:asciiTheme="majorBidi" w:eastAsia="Times New Roman" w:hAnsiTheme="majorBidi" w:cstheme="majorBidi"/>
          <w:color w:val="000000" w:themeColor="text1"/>
          <w:sz w:val="24"/>
          <w:szCs w:val="24"/>
        </w:rPr>
        <w:t>confronted</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correctly</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p</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n</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contrive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Rh</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and found</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for 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researcher</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that 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coefficient</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for</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w:t>
      </w:r>
      <w:r w:rsidRPr="008C65C5">
        <w:rPr>
          <w:rFonts w:asciiTheme="majorBidi" w:eastAsia="Times New Roman" w:hAnsiTheme="majorBidi" w:cstheme="majorBidi"/>
          <w:color w:val="000000" w:themeColor="text1"/>
          <w:sz w:val="24"/>
          <w:szCs w:val="24"/>
          <w:rtl/>
        </w:rPr>
        <w:t> </w:t>
      </w:r>
      <w:proofErr w:type="spellStart"/>
      <w:r w:rsidRPr="008C65C5">
        <w:rPr>
          <w:rFonts w:asciiTheme="majorBidi" w:eastAsia="Times New Roman" w:hAnsiTheme="majorBidi" w:cstheme="majorBidi"/>
          <w:color w:val="000000" w:themeColor="text1"/>
          <w:sz w:val="24"/>
          <w:szCs w:val="24"/>
        </w:rPr>
        <w:t>Lessa</w:t>
      </w:r>
      <w:proofErr w:type="spellEnd"/>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and</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his</w:t>
      </w:r>
      <w:r w:rsidRPr="008C65C5">
        <w:rPr>
          <w:rFonts w:asciiTheme="majorBidi" w:eastAsia="Times New Roman" w:hAnsiTheme="majorBidi" w:cstheme="majorBidi"/>
          <w:color w:val="000000" w:themeColor="text1"/>
          <w:sz w:val="24"/>
          <w:szCs w:val="24"/>
          <w:rtl/>
        </w:rPr>
        <w:t> ی</w:t>
      </w:r>
      <w:r w:rsidRPr="008C65C5">
        <w:rPr>
          <w:rFonts w:asciiTheme="majorBidi" w:eastAsia="Times New Roman" w:hAnsiTheme="majorBidi" w:cstheme="majorBidi"/>
          <w:color w:val="000000" w:themeColor="text1"/>
          <w:sz w:val="24"/>
          <w:szCs w:val="24"/>
        </w:rPr>
        <w:t>t</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ranged between (0.37 to 0.27</w:t>
      </w:r>
      <w:r w:rsidRPr="008C65C5">
        <w:rPr>
          <w:rFonts w:asciiTheme="majorBidi" w:eastAsia="Times New Roman" w:hAnsiTheme="majorBidi" w:cstheme="majorBidi"/>
          <w:color w:val="000000" w:themeColor="text1"/>
          <w:sz w:val="24"/>
          <w:szCs w:val="24"/>
          <w:rtl/>
        </w:rPr>
        <w:t>) , </w:t>
      </w:r>
      <w:r w:rsidRPr="008C65C5">
        <w:rPr>
          <w:rFonts w:asciiTheme="majorBidi" w:eastAsia="Times New Roman" w:hAnsiTheme="majorBidi" w:cstheme="majorBidi"/>
          <w:color w:val="000000" w:themeColor="text1"/>
          <w:sz w:val="24"/>
          <w:szCs w:val="24"/>
        </w:rPr>
        <w:t>and</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e</w:t>
      </w:r>
      <w:r w:rsidRPr="008C65C5">
        <w:rPr>
          <w:rFonts w:asciiTheme="majorBidi" w:eastAsia="Times New Roman" w:hAnsiTheme="majorBidi" w:cstheme="majorBidi"/>
          <w:color w:val="000000" w:themeColor="text1"/>
          <w:sz w:val="24"/>
          <w:szCs w:val="24"/>
          <w:rtl/>
        </w:rPr>
        <w:t> </w:t>
      </w:r>
      <w:proofErr w:type="spellStart"/>
      <w:r w:rsidRPr="008C65C5">
        <w:rPr>
          <w:rFonts w:asciiTheme="majorBidi" w:eastAsia="Times New Roman" w:hAnsiTheme="majorBidi" w:cstheme="majorBidi"/>
          <w:color w:val="000000" w:themeColor="text1"/>
          <w:sz w:val="24"/>
          <w:szCs w:val="24"/>
        </w:rPr>
        <w:t>Theinclusion</w:t>
      </w:r>
      <w:proofErr w:type="spellEnd"/>
      <w:r w:rsidRPr="008C65C5">
        <w:rPr>
          <w:rFonts w:asciiTheme="majorBidi" w:eastAsia="Times New Roman" w:hAnsiTheme="majorBidi" w:cstheme="majorBidi"/>
          <w:color w:val="000000" w:themeColor="text1"/>
          <w:sz w:val="24"/>
          <w:szCs w:val="24"/>
        </w:rPr>
        <w:t xml:space="preserve"> of</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n</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sensed</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Wei</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of</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 xml:space="preserve">the </w:t>
      </w:r>
      <w:proofErr w:type="spellStart"/>
      <w:r w:rsidRPr="008C65C5">
        <w:rPr>
          <w:rFonts w:asciiTheme="majorBidi" w:eastAsia="Times New Roman" w:hAnsiTheme="majorBidi" w:cstheme="majorBidi"/>
          <w:color w:val="000000" w:themeColor="text1"/>
          <w:sz w:val="24"/>
          <w:szCs w:val="24"/>
        </w:rPr>
        <w:t>Mqub</w:t>
      </w:r>
      <w:proofErr w:type="spellEnd"/>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well</w:t>
      </w:r>
      <w:r w:rsidRPr="008C65C5">
        <w:rPr>
          <w:rFonts w:asciiTheme="majorBidi" w:eastAsia="Times New Roman" w:hAnsiTheme="majorBidi" w:cstheme="majorBidi"/>
          <w:color w:val="000000" w:themeColor="text1"/>
          <w:sz w:val="24"/>
          <w:szCs w:val="24"/>
          <w:rtl/>
        </w:rPr>
        <w:t> ( </w:t>
      </w:r>
      <w:r w:rsidRPr="008C65C5">
        <w:rPr>
          <w:rFonts w:asciiTheme="majorBidi" w:eastAsia="Times New Roman" w:hAnsiTheme="majorBidi" w:cstheme="majorBidi"/>
          <w:color w:val="000000" w:themeColor="text1"/>
          <w:sz w:val="24"/>
          <w:szCs w:val="24"/>
        </w:rPr>
        <w:t>Annex 11</w:t>
      </w:r>
      <w:r w:rsidRPr="008C65C5">
        <w:rPr>
          <w:rFonts w:asciiTheme="majorBidi" w:eastAsia="Times New Roman" w:hAnsiTheme="majorBidi" w:cstheme="majorBidi"/>
          <w:color w:val="000000" w:themeColor="text1"/>
          <w:sz w:val="24"/>
          <w:szCs w:val="24"/>
          <w:rtl/>
        </w:rPr>
        <w:t> ). ( </w:t>
      </w:r>
      <w:r w:rsidRPr="008C65C5">
        <w:rPr>
          <w:rFonts w:asciiTheme="majorBidi" w:eastAsia="Times New Roman" w:hAnsiTheme="majorBidi" w:cstheme="majorBidi"/>
          <w:color w:val="000000" w:themeColor="text1"/>
          <w:sz w:val="24"/>
          <w:szCs w:val="24"/>
        </w:rPr>
        <w:t>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goods</w:t>
      </w:r>
      <w:r w:rsidRPr="008C65C5">
        <w:rPr>
          <w:rFonts w:asciiTheme="majorBidi" w:eastAsia="Times New Roman" w:hAnsiTheme="majorBidi" w:cstheme="majorBidi"/>
          <w:color w:val="000000" w:themeColor="text1"/>
          <w:sz w:val="24"/>
          <w:szCs w:val="24"/>
          <w:rtl/>
        </w:rPr>
        <w:t> </w:t>
      </w:r>
      <w:proofErr w:type="spellStart"/>
      <w:r w:rsidRPr="008C65C5">
        <w:rPr>
          <w:rFonts w:asciiTheme="majorBidi" w:eastAsia="Times New Roman" w:hAnsiTheme="majorBidi" w:cstheme="majorBidi"/>
          <w:color w:val="000000" w:themeColor="text1"/>
          <w:sz w:val="24"/>
          <w:szCs w:val="24"/>
        </w:rPr>
        <w:t>Zaoui</w:t>
      </w:r>
      <w:proofErr w:type="spellEnd"/>
      <w:r w:rsidRPr="008C65C5">
        <w:rPr>
          <w:rFonts w:asciiTheme="majorBidi" w:eastAsia="Times New Roman" w:hAnsiTheme="majorBidi" w:cstheme="majorBidi"/>
          <w:color w:val="000000" w:themeColor="text1"/>
          <w:sz w:val="24"/>
          <w:szCs w:val="24"/>
        </w:rPr>
        <w:t xml:space="preserve"> 2008</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p</w:t>
      </w:r>
      <w:r w:rsidRPr="008C65C5">
        <w:rPr>
          <w:rFonts w:asciiTheme="majorBidi" w:eastAsia="Times New Roman" w:hAnsiTheme="majorBidi" w:cstheme="majorBidi"/>
          <w:color w:val="000000" w:themeColor="text1"/>
          <w:sz w:val="24"/>
          <w:szCs w:val="24"/>
          <w:rtl/>
        </w:rPr>
        <w:t xml:space="preserve"> . 81 )</w:t>
      </w:r>
    </w:p>
    <w:p w:rsidR="00B34F05" w:rsidRPr="008C65C5" w:rsidRDefault="00B34F05" w:rsidP="00B34F05">
      <w:pPr>
        <w:spacing w:after="0" w:line="240" w:lineRule="auto"/>
        <w:rPr>
          <w:rFonts w:asciiTheme="majorBidi" w:eastAsia="Times New Roman" w:hAnsiTheme="majorBidi" w:cstheme="majorBidi"/>
          <w:color w:val="000000" w:themeColor="text1"/>
          <w:sz w:val="24"/>
          <w:szCs w:val="24"/>
          <w:rtl/>
        </w:rPr>
      </w:pPr>
      <w:r w:rsidRPr="008C65C5">
        <w:rPr>
          <w:rFonts w:asciiTheme="majorBidi" w:eastAsia="Times New Roman" w:hAnsiTheme="majorBidi" w:cstheme="majorBidi"/>
          <w:b/>
          <w:bCs/>
          <w:color w:val="000000" w:themeColor="text1"/>
          <w:sz w:val="24"/>
          <w:szCs w:val="24"/>
        </w:rPr>
        <w:t>C</w:t>
      </w:r>
      <w:r w:rsidRPr="008C65C5">
        <w:rPr>
          <w:rFonts w:asciiTheme="majorBidi" w:eastAsia="Times New Roman" w:hAnsiTheme="majorBidi" w:cstheme="majorBidi"/>
          <w:b/>
          <w:bCs/>
          <w:color w:val="000000" w:themeColor="text1"/>
          <w:sz w:val="24"/>
          <w:szCs w:val="24"/>
          <w:rtl/>
        </w:rPr>
        <w:t> - </w:t>
      </w:r>
      <w:r w:rsidRPr="008C65C5">
        <w:rPr>
          <w:rFonts w:asciiTheme="majorBidi" w:eastAsia="Times New Roman" w:hAnsiTheme="majorBidi" w:cstheme="majorBidi"/>
          <w:b/>
          <w:bCs/>
          <w:color w:val="000000" w:themeColor="text1"/>
          <w:sz w:val="24"/>
          <w:szCs w:val="24"/>
        </w:rPr>
        <w:t>a</w:t>
      </w:r>
      <w:r w:rsidRPr="008C65C5">
        <w:rPr>
          <w:rFonts w:asciiTheme="majorBidi" w:eastAsia="Times New Roman" w:hAnsiTheme="majorBidi" w:cstheme="majorBidi"/>
          <w:b/>
          <w:bCs/>
          <w:color w:val="000000" w:themeColor="text1"/>
          <w:sz w:val="24"/>
          <w:szCs w:val="24"/>
          <w:rtl/>
        </w:rPr>
        <w:t> </w:t>
      </w:r>
      <w:proofErr w:type="spellStart"/>
      <w:r w:rsidRPr="008C65C5">
        <w:rPr>
          <w:rFonts w:asciiTheme="majorBidi" w:eastAsia="Times New Roman" w:hAnsiTheme="majorBidi" w:cstheme="majorBidi"/>
          <w:b/>
          <w:bCs/>
          <w:color w:val="000000" w:themeColor="text1"/>
          <w:sz w:val="24"/>
          <w:szCs w:val="24"/>
        </w:rPr>
        <w:t>Lq</w:t>
      </w:r>
      <w:proofErr w:type="spellEnd"/>
      <w:r w:rsidRPr="008C65C5">
        <w:rPr>
          <w:rFonts w:asciiTheme="majorBidi" w:eastAsia="Times New Roman" w:hAnsiTheme="majorBidi" w:cstheme="majorBidi"/>
          <w:b/>
          <w:bCs/>
          <w:color w:val="000000" w:themeColor="text1"/>
          <w:sz w:val="24"/>
          <w:szCs w:val="24"/>
          <w:rtl/>
        </w:rPr>
        <w:t> </w:t>
      </w:r>
      <w:r w:rsidRPr="008C65C5">
        <w:rPr>
          <w:rFonts w:asciiTheme="majorBidi" w:eastAsia="Times New Roman" w:hAnsiTheme="majorBidi" w:cstheme="majorBidi"/>
          <w:b/>
          <w:bCs/>
          <w:color w:val="000000" w:themeColor="text1"/>
          <w:sz w:val="24"/>
          <w:szCs w:val="24"/>
        </w:rPr>
        <w:t>step</w:t>
      </w:r>
      <w:r w:rsidRPr="008C65C5">
        <w:rPr>
          <w:rFonts w:asciiTheme="majorBidi" w:eastAsia="Times New Roman" w:hAnsiTheme="majorBidi" w:cstheme="majorBidi"/>
          <w:b/>
          <w:bCs/>
          <w:color w:val="000000" w:themeColor="text1"/>
          <w:sz w:val="24"/>
          <w:szCs w:val="24"/>
          <w:rtl/>
        </w:rPr>
        <w:t> </w:t>
      </w:r>
      <w:r w:rsidRPr="008C65C5">
        <w:rPr>
          <w:rFonts w:asciiTheme="majorBidi" w:eastAsia="Times New Roman" w:hAnsiTheme="majorBidi" w:cstheme="majorBidi"/>
          <w:b/>
          <w:bCs/>
          <w:color w:val="000000" w:themeColor="text1"/>
          <w:sz w:val="24"/>
          <w:szCs w:val="24"/>
        </w:rPr>
        <w:t>of</w:t>
      </w:r>
      <w:r w:rsidRPr="008C65C5">
        <w:rPr>
          <w:rFonts w:asciiTheme="majorBidi" w:eastAsia="Times New Roman" w:hAnsiTheme="majorBidi" w:cstheme="majorBidi"/>
          <w:b/>
          <w:bCs/>
          <w:color w:val="000000" w:themeColor="text1"/>
          <w:sz w:val="24"/>
          <w:szCs w:val="24"/>
          <w:rtl/>
        </w:rPr>
        <w:t> </w:t>
      </w:r>
      <w:r w:rsidRPr="008C65C5">
        <w:rPr>
          <w:rFonts w:asciiTheme="majorBidi" w:eastAsia="Times New Roman" w:hAnsiTheme="majorBidi" w:cstheme="majorBidi"/>
          <w:b/>
          <w:bCs/>
          <w:color w:val="000000" w:themeColor="text1"/>
          <w:sz w:val="24"/>
          <w:szCs w:val="24"/>
        </w:rPr>
        <w:t>the Tm</w:t>
      </w:r>
      <w:r w:rsidRPr="008C65C5">
        <w:rPr>
          <w:rFonts w:asciiTheme="majorBidi" w:eastAsia="Times New Roman" w:hAnsiTheme="majorBidi" w:cstheme="majorBidi"/>
          <w:b/>
          <w:bCs/>
          <w:color w:val="000000" w:themeColor="text1"/>
          <w:sz w:val="24"/>
          <w:szCs w:val="24"/>
          <w:rtl/>
        </w:rPr>
        <w:t>یی </w:t>
      </w:r>
      <w:r w:rsidRPr="008C65C5">
        <w:rPr>
          <w:rFonts w:asciiTheme="majorBidi" w:eastAsia="Times New Roman" w:hAnsiTheme="majorBidi" w:cstheme="majorBidi"/>
          <w:b/>
          <w:bCs/>
          <w:color w:val="000000" w:themeColor="text1"/>
          <w:sz w:val="24"/>
          <w:szCs w:val="24"/>
        </w:rPr>
        <w:t>g</w:t>
      </w:r>
      <w:r w:rsidRPr="008C65C5">
        <w:rPr>
          <w:rFonts w:asciiTheme="majorBidi" w:eastAsia="Times New Roman" w:hAnsiTheme="majorBidi" w:cstheme="majorBidi"/>
          <w:b/>
          <w:bCs/>
          <w:color w:val="000000" w:themeColor="text1"/>
          <w:sz w:val="24"/>
          <w:szCs w:val="24"/>
          <w:rtl/>
        </w:rPr>
        <w:t> </w:t>
      </w:r>
      <w:proofErr w:type="spellStart"/>
      <w:r w:rsidRPr="008C65C5">
        <w:rPr>
          <w:rFonts w:asciiTheme="majorBidi" w:eastAsia="Times New Roman" w:hAnsiTheme="majorBidi" w:cstheme="majorBidi"/>
          <w:b/>
          <w:bCs/>
          <w:color w:val="000000" w:themeColor="text1"/>
          <w:sz w:val="24"/>
          <w:szCs w:val="24"/>
        </w:rPr>
        <w:t>Yeh</w:t>
      </w:r>
      <w:proofErr w:type="spellEnd"/>
      <w:r w:rsidRPr="008C65C5">
        <w:rPr>
          <w:rFonts w:asciiTheme="majorBidi" w:eastAsia="Times New Roman" w:hAnsiTheme="majorBidi" w:cstheme="majorBidi"/>
          <w:b/>
          <w:bCs/>
          <w:color w:val="000000" w:themeColor="text1"/>
          <w:sz w:val="24"/>
          <w:szCs w:val="24"/>
          <w:rtl/>
        </w:rPr>
        <w:t> </w:t>
      </w:r>
      <w:r w:rsidRPr="008C65C5">
        <w:rPr>
          <w:rFonts w:asciiTheme="majorBidi" w:eastAsia="Times New Roman" w:hAnsiTheme="majorBidi" w:cstheme="majorBidi"/>
          <w:b/>
          <w:bCs/>
          <w:color w:val="000000" w:themeColor="text1"/>
          <w:sz w:val="24"/>
          <w:szCs w:val="24"/>
        </w:rPr>
        <w:t>for the</w:t>
      </w:r>
      <w:r w:rsidRPr="008C65C5">
        <w:rPr>
          <w:rFonts w:asciiTheme="majorBidi" w:eastAsia="Times New Roman" w:hAnsiTheme="majorBidi" w:cstheme="majorBidi"/>
          <w:b/>
          <w:bCs/>
          <w:color w:val="000000" w:themeColor="text1"/>
          <w:sz w:val="24"/>
          <w:szCs w:val="24"/>
          <w:rtl/>
        </w:rPr>
        <w:t> </w:t>
      </w:r>
      <w:r w:rsidRPr="008C65C5">
        <w:rPr>
          <w:rFonts w:asciiTheme="majorBidi" w:eastAsia="Times New Roman" w:hAnsiTheme="majorBidi" w:cstheme="majorBidi"/>
          <w:b/>
          <w:bCs/>
          <w:color w:val="000000" w:themeColor="text1"/>
          <w:sz w:val="24"/>
          <w:szCs w:val="24"/>
        </w:rPr>
        <w:t>poor</w:t>
      </w:r>
      <w:r w:rsidRPr="008C65C5">
        <w:rPr>
          <w:rFonts w:asciiTheme="majorBidi" w:eastAsia="Times New Roman" w:hAnsiTheme="majorBidi" w:cstheme="majorBidi"/>
          <w:b/>
          <w:bCs/>
          <w:color w:val="000000" w:themeColor="text1"/>
          <w:sz w:val="24"/>
          <w:szCs w:val="24"/>
          <w:rtl/>
        </w:rPr>
        <w:t> </w:t>
      </w:r>
      <w:r w:rsidRPr="008C65C5">
        <w:rPr>
          <w:rFonts w:asciiTheme="majorBidi" w:eastAsia="Times New Roman" w:hAnsiTheme="majorBidi" w:cstheme="majorBidi"/>
          <w:b/>
          <w:bCs/>
          <w:color w:val="000000" w:themeColor="text1"/>
          <w:sz w:val="24"/>
          <w:szCs w:val="24"/>
        </w:rPr>
        <w:t>Rh</w:t>
      </w:r>
      <w:r w:rsidRPr="008C65C5">
        <w:rPr>
          <w:rFonts w:asciiTheme="majorBidi" w:eastAsia="Times New Roman" w:hAnsiTheme="majorBidi" w:cstheme="majorBidi"/>
          <w:color w:val="000000" w:themeColor="text1"/>
          <w:sz w:val="24"/>
          <w:szCs w:val="24"/>
          <w:rtl/>
        </w:rPr>
        <w:t xml:space="preserve"> : </w:t>
      </w:r>
      <w:r w:rsidRPr="008C65C5">
        <w:rPr>
          <w:rFonts w:asciiTheme="majorBidi" w:eastAsia="Times New Roman" w:hAnsiTheme="majorBidi" w:cstheme="majorBidi"/>
          <w:color w:val="000000" w:themeColor="text1"/>
          <w:sz w:val="24"/>
          <w:szCs w:val="24"/>
        </w:rPr>
        <w:t>a</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sense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bit</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of</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the winnings</w:t>
      </w:r>
      <w:r w:rsidRPr="008C65C5">
        <w:rPr>
          <w:rFonts w:asciiTheme="majorBidi" w:eastAsia="Times New Roman" w:hAnsiTheme="majorBidi" w:cstheme="majorBidi"/>
          <w:color w:val="000000" w:themeColor="text1"/>
          <w:sz w:val="24"/>
          <w:szCs w:val="24"/>
          <w:rtl/>
        </w:rPr>
        <w:t> </w:t>
      </w:r>
      <w:proofErr w:type="spellStart"/>
      <w:r w:rsidRPr="008C65C5">
        <w:rPr>
          <w:rFonts w:asciiTheme="majorBidi" w:eastAsia="Times New Roman" w:hAnsiTheme="majorBidi" w:cstheme="majorBidi"/>
          <w:color w:val="000000" w:themeColor="text1"/>
          <w:sz w:val="24"/>
          <w:szCs w:val="24"/>
        </w:rPr>
        <w:t>Th</w:t>
      </w:r>
      <w:proofErr w:type="spellEnd"/>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force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distinguishes</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each</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paragraph</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of 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paragraphs of 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test</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found that</w:t>
      </w:r>
      <w:r w:rsidRPr="008C65C5">
        <w:rPr>
          <w:rFonts w:asciiTheme="majorBidi" w:eastAsia="Times New Roman" w:hAnsiTheme="majorBidi" w:cstheme="majorBidi"/>
          <w:color w:val="000000" w:themeColor="text1"/>
          <w:sz w:val="24"/>
          <w:szCs w:val="24"/>
          <w:rtl/>
        </w:rPr>
        <w:t> </w:t>
      </w:r>
      <w:proofErr w:type="spellStart"/>
      <w:r w:rsidRPr="008C65C5">
        <w:rPr>
          <w:rFonts w:asciiTheme="majorBidi" w:eastAsia="Times New Roman" w:hAnsiTheme="majorBidi" w:cstheme="majorBidi"/>
          <w:color w:val="000000" w:themeColor="text1"/>
          <w:sz w:val="24"/>
          <w:szCs w:val="24"/>
        </w:rPr>
        <w:t>itranges</w:t>
      </w:r>
      <w:proofErr w:type="spellEnd"/>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between</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w:t>
      </w:r>
      <w:r w:rsidRPr="008C65C5">
        <w:rPr>
          <w:rFonts w:asciiTheme="majorBidi" w:eastAsia="Times New Roman" w:hAnsiTheme="majorBidi" w:cstheme="majorBidi"/>
          <w:color w:val="000000" w:themeColor="text1"/>
          <w:sz w:val="24"/>
          <w:szCs w:val="24"/>
          <w:rtl/>
        </w:rPr>
        <w:t>0.46-0.53) </w:t>
      </w:r>
      <w:r w:rsidRPr="008C65C5">
        <w:rPr>
          <w:rFonts w:asciiTheme="majorBidi" w:eastAsia="Times New Roman" w:hAnsiTheme="majorBidi" w:cstheme="majorBidi"/>
          <w:color w:val="000000" w:themeColor="text1"/>
          <w:sz w:val="24"/>
          <w:szCs w:val="24"/>
        </w:rPr>
        <w:t>This means</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that 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test</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items</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are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different</w:t>
      </w:r>
      <w:r w:rsidRPr="008C65C5">
        <w:rPr>
          <w:rFonts w:asciiTheme="majorBidi" w:eastAsia="Times New Roman" w:hAnsiTheme="majorBidi" w:cstheme="majorBidi"/>
          <w:color w:val="000000" w:themeColor="text1"/>
          <w:sz w:val="24"/>
          <w:szCs w:val="24"/>
          <w:rtl/>
        </w:rPr>
        <w:t xml:space="preserve"> , </w:t>
      </w:r>
      <w:r w:rsidRPr="008C65C5">
        <w:rPr>
          <w:rFonts w:asciiTheme="majorBidi" w:eastAsia="Times New Roman" w:hAnsiTheme="majorBidi" w:cstheme="majorBidi"/>
          <w:color w:val="000000" w:themeColor="text1"/>
          <w:sz w:val="24"/>
          <w:szCs w:val="24"/>
        </w:rPr>
        <w:t>as</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paragraphs</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less</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than (0.20</w:t>
      </w:r>
      <w:r w:rsidRPr="008C65C5">
        <w:rPr>
          <w:rFonts w:asciiTheme="majorBidi" w:eastAsia="Times New Roman" w:hAnsiTheme="majorBidi" w:cstheme="majorBidi" w:hint="cs"/>
          <w:color w:val="000000" w:themeColor="text1"/>
          <w:sz w:val="24"/>
          <w:szCs w:val="24"/>
          <w:rtl/>
        </w:rPr>
        <w:t>(</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are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excluded</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and 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paragraph is</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modified(0.39-0.20) and keep</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paragraph</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of</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 xml:space="preserve"> (0.04</w:t>
      </w:r>
      <w:r w:rsidRPr="008C65C5">
        <w:rPr>
          <w:rFonts w:asciiTheme="majorBidi" w:eastAsia="Times New Roman" w:hAnsiTheme="majorBidi" w:cstheme="majorBidi" w:hint="cs"/>
          <w:color w:val="000000" w:themeColor="text1"/>
          <w:sz w:val="24"/>
          <w:szCs w:val="24"/>
          <w:rtl/>
        </w:rPr>
        <w:t>(</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and above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as</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per</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Appendix</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11</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w:t>
      </w:r>
      <w:r w:rsidRPr="008C65C5">
        <w:rPr>
          <w:rFonts w:asciiTheme="majorBidi" w:eastAsia="Times New Roman" w:hAnsiTheme="majorBidi" w:cstheme="majorBidi"/>
          <w:color w:val="000000" w:themeColor="text1"/>
          <w:sz w:val="24"/>
          <w:szCs w:val="24"/>
          <w:rtl/>
        </w:rPr>
        <w:t>.</w:t>
      </w:r>
    </w:p>
    <w:p w:rsidR="00B34F05" w:rsidRPr="008C65C5" w:rsidRDefault="00B34F05" w:rsidP="00B34F05">
      <w:pPr>
        <w:spacing w:after="0" w:line="240" w:lineRule="auto"/>
        <w:rPr>
          <w:rFonts w:asciiTheme="majorBidi" w:eastAsia="Times New Roman" w:hAnsiTheme="majorBidi" w:cstheme="majorBidi"/>
          <w:color w:val="000000" w:themeColor="text1"/>
          <w:sz w:val="24"/>
          <w:szCs w:val="24"/>
          <w:rtl/>
        </w:rPr>
      </w:pPr>
      <w:r w:rsidRPr="008C65C5">
        <w:rPr>
          <w:rFonts w:asciiTheme="majorBidi" w:eastAsia="Times New Roman" w:hAnsiTheme="majorBidi" w:cstheme="majorBidi"/>
          <w:b/>
          <w:bCs/>
          <w:color w:val="000000" w:themeColor="text1"/>
          <w:sz w:val="24"/>
          <w:szCs w:val="24"/>
        </w:rPr>
        <w:lastRenderedPageBreak/>
        <w:t>The effectiveness of the</w:t>
      </w:r>
      <w:r w:rsidRPr="008C65C5">
        <w:rPr>
          <w:rFonts w:asciiTheme="majorBidi" w:eastAsia="Times New Roman" w:hAnsiTheme="majorBidi" w:cstheme="majorBidi"/>
          <w:b/>
          <w:bCs/>
          <w:color w:val="000000" w:themeColor="text1"/>
          <w:sz w:val="24"/>
          <w:szCs w:val="24"/>
          <w:rtl/>
        </w:rPr>
        <w:t> </w:t>
      </w:r>
      <w:r w:rsidRPr="008C65C5">
        <w:rPr>
          <w:rFonts w:asciiTheme="majorBidi" w:eastAsia="Times New Roman" w:hAnsiTheme="majorBidi" w:cstheme="majorBidi"/>
          <w:b/>
          <w:bCs/>
          <w:color w:val="000000" w:themeColor="text1"/>
          <w:sz w:val="24"/>
          <w:szCs w:val="24"/>
        </w:rPr>
        <w:t>alternatives</w:t>
      </w:r>
      <w:r w:rsidRPr="008C65C5">
        <w:rPr>
          <w:rFonts w:asciiTheme="majorBidi" w:eastAsia="Times New Roman" w:hAnsiTheme="majorBidi" w:cstheme="majorBidi"/>
          <w:b/>
          <w:bCs/>
          <w:color w:val="000000" w:themeColor="text1"/>
          <w:sz w:val="24"/>
          <w:szCs w:val="24"/>
          <w:rtl/>
        </w:rPr>
        <w:t> </w:t>
      </w:r>
      <w:r w:rsidRPr="008C65C5">
        <w:rPr>
          <w:rFonts w:asciiTheme="majorBidi" w:eastAsia="Times New Roman" w:hAnsiTheme="majorBidi" w:cstheme="majorBidi"/>
          <w:b/>
          <w:bCs/>
          <w:color w:val="000000" w:themeColor="text1"/>
          <w:sz w:val="24"/>
          <w:szCs w:val="24"/>
        </w:rPr>
        <w:t>is</w:t>
      </w:r>
      <w:r w:rsidRPr="008C65C5">
        <w:rPr>
          <w:rFonts w:asciiTheme="majorBidi" w:eastAsia="Times New Roman" w:hAnsiTheme="majorBidi" w:cstheme="majorBidi"/>
          <w:b/>
          <w:bCs/>
          <w:color w:val="000000" w:themeColor="text1"/>
          <w:sz w:val="24"/>
          <w:szCs w:val="24"/>
          <w:rtl/>
        </w:rPr>
        <w:t> </w:t>
      </w:r>
      <w:proofErr w:type="gramStart"/>
      <w:r w:rsidRPr="008C65C5">
        <w:rPr>
          <w:rFonts w:asciiTheme="majorBidi" w:eastAsia="Times New Roman" w:hAnsiTheme="majorBidi" w:cstheme="majorBidi"/>
          <w:b/>
          <w:bCs/>
          <w:color w:val="000000" w:themeColor="text1"/>
          <w:sz w:val="24"/>
          <w:szCs w:val="24"/>
        </w:rPr>
        <w:t>correct</w:t>
      </w:r>
      <w:r w:rsidRPr="008C65C5">
        <w:rPr>
          <w:rFonts w:asciiTheme="majorBidi" w:eastAsia="Times New Roman" w:hAnsiTheme="majorBidi" w:cstheme="majorBidi"/>
          <w:color w:val="000000" w:themeColor="text1"/>
          <w:sz w:val="24"/>
          <w:szCs w:val="24"/>
          <w:rtl/>
        </w:rPr>
        <w:t> :</w:t>
      </w:r>
      <w:proofErr w:type="gramEnd"/>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containing</w:t>
      </w:r>
      <w:r w:rsidRPr="008C65C5">
        <w:rPr>
          <w:rFonts w:asciiTheme="majorBidi" w:eastAsia="Times New Roman" w:hAnsiTheme="majorBidi" w:cstheme="majorBidi"/>
          <w:color w:val="000000" w:themeColor="text1"/>
          <w:sz w:val="24"/>
          <w:szCs w:val="24"/>
          <w:rtl/>
        </w:rPr>
        <w:t> </w:t>
      </w:r>
      <w:proofErr w:type="spellStart"/>
      <w:r w:rsidRPr="008C65C5">
        <w:rPr>
          <w:rFonts w:asciiTheme="majorBidi" w:eastAsia="Times New Roman" w:hAnsiTheme="majorBidi" w:cstheme="majorBidi"/>
          <w:color w:val="000000" w:themeColor="text1"/>
          <w:sz w:val="24"/>
          <w:szCs w:val="24"/>
        </w:rPr>
        <w:t>Vq</w:t>
      </w:r>
      <w:proofErr w:type="spellEnd"/>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Rat</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of</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the hid</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t</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m</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n</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Pleasures</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number</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on</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core of</w:t>
      </w:r>
      <w:r w:rsidRPr="008C65C5">
        <w:rPr>
          <w:rFonts w:asciiTheme="majorBidi" w:eastAsia="Times New Roman" w:hAnsiTheme="majorBidi" w:cstheme="majorBidi"/>
          <w:color w:val="000000" w:themeColor="text1"/>
          <w:sz w:val="24"/>
          <w:szCs w:val="24"/>
          <w:rtl/>
        </w:rPr>
        <w:t> </w:t>
      </w:r>
      <w:proofErr w:type="spellStart"/>
      <w:r w:rsidRPr="008C65C5">
        <w:rPr>
          <w:rFonts w:asciiTheme="majorBidi" w:eastAsia="Times New Roman" w:hAnsiTheme="majorBidi" w:cstheme="majorBidi"/>
          <w:color w:val="000000" w:themeColor="text1"/>
          <w:sz w:val="24"/>
          <w:szCs w:val="24"/>
        </w:rPr>
        <w:t>Dr</w:t>
      </w:r>
      <w:proofErr w:type="spellEnd"/>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J</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s</w:t>
      </w:r>
      <w:r w:rsidRPr="008C65C5">
        <w:rPr>
          <w:rFonts w:asciiTheme="majorBidi" w:eastAsia="Times New Roman" w:hAnsiTheme="majorBidi" w:cstheme="majorBidi"/>
          <w:color w:val="000000" w:themeColor="text1"/>
          <w:sz w:val="24"/>
          <w:szCs w:val="24"/>
          <w:rtl/>
        </w:rPr>
        <w:t xml:space="preserve"> , </w:t>
      </w:r>
      <w:proofErr w:type="spellStart"/>
      <w:r w:rsidRPr="008C65C5">
        <w:rPr>
          <w:rFonts w:asciiTheme="majorBidi" w:eastAsia="Times New Roman" w:hAnsiTheme="majorBidi" w:cstheme="majorBidi"/>
          <w:color w:val="000000" w:themeColor="text1"/>
          <w:sz w:val="24"/>
          <w:szCs w:val="24"/>
        </w:rPr>
        <w:t>Wa</w:t>
      </w:r>
      <w:proofErr w:type="spellEnd"/>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Lymph</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loans</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that</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tack</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won</w:t>
      </w:r>
      <w:r w:rsidRPr="008C65C5">
        <w:rPr>
          <w:rFonts w:asciiTheme="majorBidi" w:eastAsia="Times New Roman" w:hAnsiTheme="majorBidi" w:cstheme="majorBidi"/>
          <w:color w:val="000000" w:themeColor="text1"/>
          <w:sz w:val="24"/>
          <w:szCs w:val="24"/>
          <w:rtl/>
        </w:rPr>
        <w:t> </w:t>
      </w:r>
      <w:proofErr w:type="spellStart"/>
      <w:r w:rsidRPr="008C65C5">
        <w:rPr>
          <w:rFonts w:asciiTheme="majorBidi" w:eastAsia="Times New Roman" w:hAnsiTheme="majorBidi" w:cstheme="majorBidi"/>
          <w:color w:val="000000" w:themeColor="text1"/>
          <w:sz w:val="24"/>
          <w:szCs w:val="24"/>
        </w:rPr>
        <w:t>theheart</w:t>
      </w:r>
      <w:proofErr w:type="spellEnd"/>
      <w:r w:rsidRPr="008C65C5">
        <w:rPr>
          <w:rFonts w:asciiTheme="majorBidi" w:eastAsia="Times New Roman" w:hAnsiTheme="majorBidi" w:cstheme="majorBidi"/>
          <w:color w:val="000000" w:themeColor="text1"/>
          <w:sz w:val="24"/>
          <w:szCs w:val="24"/>
        </w:rPr>
        <w:t xml:space="preserve"> of 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DA</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I</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s</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effective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in</w:t>
      </w:r>
      <w:r w:rsidRPr="008C65C5">
        <w:rPr>
          <w:rFonts w:asciiTheme="majorBidi" w:eastAsia="Times New Roman" w:hAnsiTheme="majorBidi" w:cstheme="majorBidi"/>
          <w:color w:val="000000" w:themeColor="text1"/>
          <w:sz w:val="24"/>
          <w:szCs w:val="24"/>
          <w:rtl/>
        </w:rPr>
        <w:t> </w:t>
      </w:r>
      <w:proofErr w:type="spellStart"/>
      <w:r w:rsidRPr="008C65C5">
        <w:rPr>
          <w:rFonts w:asciiTheme="majorBidi" w:eastAsia="Times New Roman" w:hAnsiTheme="majorBidi" w:cstheme="majorBidi"/>
          <w:color w:val="000000" w:themeColor="text1"/>
          <w:sz w:val="24"/>
          <w:szCs w:val="24"/>
        </w:rPr>
        <w:t>Tdil</w:t>
      </w:r>
      <w:proofErr w:type="spellEnd"/>
      <w:r w:rsidRPr="008C65C5">
        <w:rPr>
          <w:rFonts w:asciiTheme="majorBidi" w:eastAsia="Times New Roman" w:hAnsiTheme="majorBidi" w:cstheme="majorBidi"/>
          <w:color w:val="000000" w:themeColor="text1"/>
          <w:sz w:val="24"/>
          <w:szCs w:val="24"/>
          <w:rtl/>
        </w:rPr>
        <w:t>ی </w:t>
      </w:r>
      <w:r w:rsidRPr="008C65C5">
        <w:rPr>
          <w:rFonts w:asciiTheme="majorBidi" w:eastAsia="Times New Roman" w:hAnsiTheme="majorBidi" w:cstheme="majorBidi"/>
          <w:color w:val="000000" w:themeColor="text1"/>
          <w:sz w:val="24"/>
          <w:szCs w:val="24"/>
        </w:rPr>
        <w:t>for</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female students</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of</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the vulnerable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and</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some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d</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sense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to 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effectiveness</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of 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core of</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da</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for</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non</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t</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of</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the correct</w:t>
      </w:r>
      <w:r w:rsidRPr="008C65C5">
        <w:rPr>
          <w:rFonts w:asciiTheme="majorBidi" w:eastAsia="Times New Roman" w:hAnsiTheme="majorBidi" w:cstheme="majorBidi"/>
          <w:color w:val="000000" w:themeColor="text1"/>
          <w:sz w:val="24"/>
          <w:szCs w:val="24"/>
          <w:rtl/>
        </w:rPr>
        <w:t> </w:t>
      </w:r>
      <w:proofErr w:type="spellStart"/>
      <w:r w:rsidRPr="008C65C5">
        <w:rPr>
          <w:rFonts w:asciiTheme="majorBidi" w:eastAsia="Times New Roman" w:hAnsiTheme="majorBidi" w:cstheme="majorBidi"/>
          <w:color w:val="000000" w:themeColor="text1"/>
          <w:sz w:val="24"/>
          <w:szCs w:val="24"/>
        </w:rPr>
        <w:t>contriveRat</w:t>
      </w:r>
      <w:proofErr w:type="spellEnd"/>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to hid</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t</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J</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t</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w:t>
      </w:r>
      <w:r w:rsidRPr="008C65C5">
        <w:rPr>
          <w:rFonts w:asciiTheme="majorBidi" w:eastAsia="Times New Roman" w:hAnsiTheme="majorBidi" w:cstheme="majorBidi"/>
          <w:color w:val="000000" w:themeColor="text1"/>
          <w:sz w:val="24"/>
          <w:szCs w:val="24"/>
          <w:rtl/>
        </w:rPr>
        <w:t> </w:t>
      </w:r>
      <w:proofErr w:type="spellStart"/>
      <w:r w:rsidRPr="008C65C5">
        <w:rPr>
          <w:rFonts w:asciiTheme="majorBidi" w:eastAsia="Times New Roman" w:hAnsiTheme="majorBidi" w:cstheme="majorBidi"/>
          <w:color w:val="000000" w:themeColor="text1"/>
          <w:sz w:val="24"/>
          <w:szCs w:val="24"/>
        </w:rPr>
        <w:t>Nha</w:t>
      </w:r>
      <w:proofErr w:type="spellEnd"/>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Tate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ranged</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my</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n</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Cefr_0,06</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salt</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s 12)</w:t>
      </w:r>
      <w:r w:rsidRPr="008C65C5">
        <w:rPr>
          <w:rFonts w:asciiTheme="majorBidi" w:eastAsia="Times New Roman" w:hAnsiTheme="majorBidi" w:cstheme="majorBidi"/>
          <w:color w:val="000000" w:themeColor="text1"/>
          <w:sz w:val="24"/>
          <w:szCs w:val="24"/>
          <w:rtl/>
        </w:rPr>
        <w:t>.</w:t>
      </w:r>
    </w:p>
    <w:p w:rsidR="00B34F05" w:rsidRPr="008C65C5" w:rsidRDefault="00B34F05" w:rsidP="00B34F05">
      <w:pPr>
        <w:spacing w:after="0" w:line="240" w:lineRule="auto"/>
        <w:jc w:val="both"/>
        <w:rPr>
          <w:rFonts w:asciiTheme="majorBidi" w:eastAsia="Times New Roman" w:hAnsiTheme="majorBidi" w:cstheme="majorBidi"/>
          <w:color w:val="000000" w:themeColor="text1"/>
          <w:sz w:val="24"/>
          <w:szCs w:val="24"/>
          <w:rtl/>
        </w:rPr>
      </w:pPr>
      <w:r w:rsidRPr="008C65C5">
        <w:rPr>
          <w:rFonts w:asciiTheme="majorBidi" w:eastAsia="Times New Roman" w:hAnsiTheme="majorBidi" w:cstheme="majorBidi"/>
          <w:color w:val="000000" w:themeColor="text1"/>
          <w:sz w:val="24"/>
          <w:szCs w:val="24"/>
        </w:rPr>
        <w:t>Stability of the test</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There are several methods for calculating the stability of the test, and one method has been used and it is the coefficient of Quder_20 to calculate the stability and the stability was (0</w:t>
      </w:r>
      <w:proofErr w:type="gramStart"/>
      <w:r w:rsidRPr="008C65C5">
        <w:rPr>
          <w:rFonts w:asciiTheme="majorBidi" w:eastAsia="Times New Roman" w:hAnsiTheme="majorBidi" w:cstheme="majorBidi"/>
          <w:color w:val="000000" w:themeColor="text1"/>
          <w:sz w:val="24"/>
          <w:szCs w:val="24"/>
        </w:rPr>
        <w:t>,65</w:t>
      </w:r>
      <w:proofErr w:type="gramEnd"/>
      <w:r w:rsidRPr="008C65C5">
        <w:rPr>
          <w:rFonts w:asciiTheme="majorBidi" w:eastAsia="Times New Roman" w:hAnsiTheme="majorBidi" w:cstheme="majorBidi"/>
          <w:color w:val="000000" w:themeColor="text1"/>
          <w:sz w:val="24"/>
          <w:szCs w:val="24"/>
        </w:rPr>
        <w:t>) and that the stability is acceptable if it is the amount (0,20 - 0,80)</w:t>
      </w:r>
      <w:r w:rsidRPr="008C65C5">
        <w:rPr>
          <w:rFonts w:asciiTheme="majorBidi" w:eastAsia="Times New Roman" w:hAnsiTheme="majorBidi" w:cstheme="majorBidi"/>
          <w:color w:val="000000" w:themeColor="text1"/>
          <w:sz w:val="24"/>
          <w:szCs w:val="24"/>
          <w:rtl/>
        </w:rPr>
        <w:t>). </w:t>
      </w:r>
      <w:proofErr w:type="gramStart"/>
      <w:r w:rsidRPr="008C65C5">
        <w:rPr>
          <w:rFonts w:asciiTheme="majorBidi" w:eastAsia="Times New Roman" w:hAnsiTheme="majorBidi" w:cstheme="majorBidi"/>
          <w:color w:val="000000" w:themeColor="text1"/>
          <w:sz w:val="24"/>
          <w:szCs w:val="24"/>
        </w:rPr>
        <w:t>As in (Appendix 13</w:t>
      </w:r>
      <w:r w:rsidRPr="008C65C5">
        <w:rPr>
          <w:rFonts w:asciiTheme="majorBidi" w:eastAsia="Times New Roman" w:hAnsiTheme="majorBidi" w:cstheme="majorBidi"/>
          <w:color w:val="000000" w:themeColor="text1"/>
          <w:sz w:val="24"/>
          <w:szCs w:val="24"/>
          <w:rtl/>
        </w:rPr>
        <w:t>).</w:t>
      </w:r>
      <w:proofErr w:type="gramEnd"/>
      <w:r w:rsidRPr="008C65C5">
        <w:rPr>
          <w:rFonts w:asciiTheme="majorBidi" w:eastAsia="Times New Roman" w:hAnsiTheme="majorBidi" w:cstheme="majorBidi"/>
          <w:color w:val="000000" w:themeColor="text1"/>
          <w:sz w:val="24"/>
          <w:szCs w:val="24"/>
          <w:rtl/>
        </w:rPr>
        <w:t> (</w:t>
      </w:r>
      <w:proofErr w:type="spellStart"/>
      <w:r w:rsidRPr="008C65C5">
        <w:rPr>
          <w:rFonts w:asciiTheme="majorBidi" w:eastAsia="Times New Roman" w:hAnsiTheme="majorBidi" w:cstheme="majorBidi"/>
          <w:color w:val="000000" w:themeColor="text1"/>
          <w:sz w:val="24"/>
          <w:szCs w:val="24"/>
        </w:rPr>
        <w:t>Nunnaaly</w:t>
      </w:r>
      <w:proofErr w:type="spellEnd"/>
      <w:r w:rsidRPr="008C65C5">
        <w:rPr>
          <w:rFonts w:asciiTheme="majorBidi" w:eastAsia="Times New Roman" w:hAnsiTheme="majorBidi" w:cstheme="majorBidi"/>
          <w:color w:val="000000" w:themeColor="text1"/>
          <w:sz w:val="24"/>
          <w:szCs w:val="24"/>
        </w:rPr>
        <w:t>, 1987: 182)</w:t>
      </w:r>
    </w:p>
    <w:p w:rsidR="00B34F05" w:rsidRPr="008C65C5" w:rsidRDefault="00B34F05" w:rsidP="00B34F05">
      <w:pPr>
        <w:spacing w:after="0" w:line="240" w:lineRule="auto"/>
        <w:jc w:val="both"/>
        <w:rPr>
          <w:rFonts w:asciiTheme="majorBidi" w:eastAsia="Times New Roman" w:hAnsiTheme="majorBidi" w:cstheme="majorBidi"/>
          <w:color w:val="000000" w:themeColor="text1"/>
          <w:sz w:val="24"/>
          <w:szCs w:val="24"/>
          <w:rtl/>
        </w:rPr>
      </w:pPr>
      <w:r w:rsidRPr="008C65C5">
        <w:rPr>
          <w:rFonts w:asciiTheme="majorBidi" w:eastAsia="Times New Roman" w:hAnsiTheme="majorBidi" w:cstheme="majorBidi"/>
          <w:b/>
          <w:bCs/>
          <w:color w:val="000000" w:themeColor="text1"/>
          <w:sz w:val="24"/>
          <w:szCs w:val="24"/>
        </w:rPr>
        <w:t>Application of the experiment</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The researcher applied the experiment</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in</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the second semester starting on</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25/5/2019and</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after the completion of the experiment, the researcher applied the achievement test to the exploratory sample on 4/15/2019 and then applied the achievement test in its final form 4/24/2019</w:t>
      </w:r>
      <w:r w:rsidRPr="008C65C5">
        <w:rPr>
          <w:rFonts w:asciiTheme="majorBidi" w:eastAsia="Times New Roman" w:hAnsiTheme="majorBidi" w:cstheme="majorBidi"/>
          <w:color w:val="000000" w:themeColor="text1"/>
          <w:sz w:val="24"/>
          <w:szCs w:val="24"/>
          <w:rtl/>
        </w:rPr>
        <w:t>.</w:t>
      </w:r>
    </w:p>
    <w:p w:rsidR="00B34F05" w:rsidRPr="008C65C5" w:rsidRDefault="00B34F05" w:rsidP="00B34F05">
      <w:pPr>
        <w:spacing w:after="0" w:line="240" w:lineRule="auto"/>
        <w:jc w:val="both"/>
        <w:rPr>
          <w:rFonts w:asciiTheme="majorBidi" w:eastAsia="Times New Roman" w:hAnsiTheme="majorBidi" w:cstheme="majorBidi"/>
          <w:color w:val="000000" w:themeColor="text1"/>
          <w:sz w:val="24"/>
          <w:szCs w:val="24"/>
          <w:rtl/>
        </w:rPr>
      </w:pPr>
      <w:r w:rsidRPr="008C65C5">
        <w:rPr>
          <w:rFonts w:asciiTheme="majorBidi" w:eastAsia="Times New Roman" w:hAnsiTheme="majorBidi" w:cstheme="majorBidi"/>
          <w:color w:val="000000" w:themeColor="text1"/>
          <w:sz w:val="24"/>
          <w:szCs w:val="24"/>
        </w:rPr>
        <w:t>Statistical means: - The researcher used statistical means according to the requirements of the current research, which are as follows</w:t>
      </w:r>
      <w:r w:rsidRPr="008C65C5">
        <w:rPr>
          <w:rFonts w:asciiTheme="majorBidi" w:eastAsia="Times New Roman" w:hAnsiTheme="majorBidi" w:cstheme="majorBidi"/>
          <w:color w:val="000000" w:themeColor="text1"/>
          <w:sz w:val="24"/>
          <w:szCs w:val="24"/>
          <w:rtl/>
        </w:rPr>
        <w:t>:</w:t>
      </w:r>
    </w:p>
    <w:p w:rsidR="00B34F05" w:rsidRPr="008C65C5" w:rsidRDefault="00B34F05" w:rsidP="00B34F05">
      <w:pPr>
        <w:spacing w:after="0" w:line="240" w:lineRule="auto"/>
        <w:jc w:val="both"/>
        <w:rPr>
          <w:rFonts w:asciiTheme="majorBidi" w:eastAsia="Times New Roman" w:hAnsiTheme="majorBidi" w:cstheme="majorBidi"/>
          <w:color w:val="000000" w:themeColor="text1"/>
          <w:sz w:val="24"/>
          <w:szCs w:val="24"/>
          <w:rtl/>
        </w:rPr>
      </w:pPr>
      <w:r w:rsidRPr="008C65C5">
        <w:rPr>
          <w:rFonts w:asciiTheme="majorBidi" w:eastAsia="Times New Roman" w:hAnsiTheme="majorBidi" w:cstheme="majorBidi"/>
          <w:color w:val="000000" w:themeColor="text1"/>
          <w:sz w:val="24"/>
          <w:szCs w:val="24"/>
        </w:rPr>
        <w:t>First: T-Test</w:t>
      </w:r>
      <w:r w:rsidRPr="008C65C5">
        <w:rPr>
          <w:rFonts w:asciiTheme="majorBidi" w:eastAsia="Times New Roman" w:hAnsiTheme="majorBidi" w:cstheme="majorBidi"/>
          <w:color w:val="000000" w:themeColor="text1"/>
          <w:sz w:val="24"/>
          <w:szCs w:val="24"/>
          <w:rtl/>
        </w:rPr>
        <w:t xml:space="preserve"> (</w:t>
      </w:r>
      <w:r w:rsidRPr="008C65C5">
        <w:rPr>
          <w:rFonts w:asciiTheme="majorBidi" w:eastAsia="Times New Roman" w:hAnsiTheme="majorBidi" w:cstheme="majorBidi"/>
          <w:color w:val="000000" w:themeColor="text1"/>
          <w:sz w:val="24"/>
          <w:szCs w:val="24"/>
        </w:rPr>
        <w:t xml:space="preserve">T – </w:t>
      </w:r>
      <w:proofErr w:type="spellStart"/>
      <w:r w:rsidRPr="008C65C5">
        <w:rPr>
          <w:rFonts w:asciiTheme="majorBidi" w:eastAsia="Times New Roman" w:hAnsiTheme="majorBidi" w:cstheme="majorBidi"/>
          <w:color w:val="000000" w:themeColor="text1"/>
          <w:sz w:val="24"/>
          <w:szCs w:val="24"/>
        </w:rPr>
        <w:t>testFor</w:t>
      </w:r>
      <w:proofErr w:type="spellEnd"/>
      <w:r w:rsidRPr="008C65C5">
        <w:rPr>
          <w:rFonts w:asciiTheme="majorBidi" w:eastAsia="Times New Roman" w:hAnsiTheme="majorBidi" w:cstheme="majorBidi"/>
          <w:color w:val="000000" w:themeColor="text1"/>
          <w:sz w:val="24"/>
          <w:szCs w:val="24"/>
        </w:rPr>
        <w:t xml:space="preserve"> two independent and equal samples</w:t>
      </w:r>
      <w:r w:rsidRPr="008C65C5">
        <w:rPr>
          <w:rFonts w:asciiTheme="majorBidi" w:eastAsia="Times New Roman" w:hAnsiTheme="majorBidi" w:cstheme="majorBidi"/>
          <w:color w:val="000000" w:themeColor="text1"/>
          <w:sz w:val="24"/>
          <w:szCs w:val="24"/>
          <w:rtl/>
        </w:rPr>
        <w:t>: -</w:t>
      </w:r>
    </w:p>
    <w:p w:rsidR="00B34F05" w:rsidRPr="008C65C5" w:rsidRDefault="00B34F05" w:rsidP="00B34F05">
      <w:pPr>
        <w:spacing w:after="0" w:line="240" w:lineRule="auto"/>
        <w:jc w:val="both"/>
        <w:rPr>
          <w:rFonts w:asciiTheme="majorBidi" w:eastAsia="Times New Roman" w:hAnsiTheme="majorBidi" w:cstheme="majorBidi"/>
          <w:color w:val="000000" w:themeColor="text1"/>
          <w:sz w:val="24"/>
          <w:szCs w:val="24"/>
          <w:rtl/>
        </w:rPr>
      </w:pPr>
      <w:r w:rsidRPr="008C65C5">
        <w:rPr>
          <w:rFonts w:asciiTheme="majorBidi" w:eastAsia="Times New Roman" w:hAnsiTheme="majorBidi" w:cstheme="majorBidi"/>
          <w:noProof/>
          <w:color w:val="000000" w:themeColor="text1"/>
          <w:sz w:val="24"/>
          <w:szCs w:val="24"/>
        </w:rPr>
        <mc:AlternateContent>
          <mc:Choice Requires="wps">
            <w:drawing>
              <wp:inline distT="0" distB="0" distL="0" distR="0" wp14:anchorId="5DAF9219" wp14:editId="3384ADDD">
                <wp:extent cx="163830" cy="8890"/>
                <wp:effectExtent l="0" t="0" r="0" b="0"/>
                <wp:docPr id="11" name="Rectangle 11" descr="https://translate.googleusercontent.com/image_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3830" cy="8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 o:spid="_x0000_s1026" alt="https://translate.googleusercontent.com/image_0.png" style="width:12.9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" filled="f" stroked="f">
                <o:lock v:ext="edit" aspectratio="t"/>
                <w10:wrap anchorx="page"/>
                <w10:anchorlock/>
              </v:rect>
            </w:pict>
          </mc:Fallback>
        </mc:AlternateContent>
      </w:r>
      <w:r w:rsidRPr="008C65C5">
        <w:rPr>
          <w:rFonts w:asciiTheme="majorBidi" w:eastAsia="Times New Roman" w:hAnsiTheme="majorBidi" w:cstheme="majorBidi"/>
          <w:noProof/>
          <w:color w:val="000000" w:themeColor="text1"/>
          <w:sz w:val="24"/>
          <w:szCs w:val="24"/>
        </w:rPr>
        <mc:AlternateContent>
          <mc:Choice Requires="wps">
            <w:drawing>
              <wp:inline distT="0" distB="0" distL="0" distR="0" wp14:anchorId="040EB687" wp14:editId="437D1835">
                <wp:extent cx="180975" cy="8890"/>
                <wp:effectExtent l="0" t="0" r="0" b="0"/>
                <wp:docPr id="10" name="Rectangle 10" descr="https://translate.googleusercontent.com/image_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8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 o:spid="_x0000_s1026" alt="https://translate.googleusercontent.com/image_1.png" style="width:14.25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" filled="f" stroked="f">
                <o:lock v:ext="edit" aspectratio="t"/>
                <w10:wrap anchorx="page"/>
                <w10:anchorlock/>
              </v:rect>
            </w:pict>
          </mc:Fallback>
        </mc:AlternateContent>
      </w:r>
      <w:r w:rsidRPr="008C65C5">
        <w:rPr>
          <w:rFonts w:asciiTheme="majorBidi" w:eastAsia="Times New Roman" w:hAnsiTheme="majorBidi" w:cstheme="majorBidi"/>
          <w:color w:val="000000" w:themeColor="text1"/>
          <w:sz w:val="24"/>
          <w:szCs w:val="24"/>
        </w:rPr>
        <w:t>T</w:t>
      </w:r>
      <m:oMath>
        <m:r>
          <m:rPr>
            <m:sty m:val="p"/>
          </m:rPr>
          <w:rPr>
            <w:rFonts w:ascii="Cambria Math" w:eastAsia="Times New Roman" w:hAnsi="Cambria Math" w:cstheme="majorBidi"/>
            <w:color w:val="000000" w:themeColor="text1"/>
            <w:sz w:val="24"/>
            <w:szCs w:val="24"/>
          </w:rPr>
          <m:t xml:space="preserve"> =</m:t>
        </m:r>
        <m:f>
          <m:fPr>
            <m:ctrlPr>
              <w:rPr>
                <w:rFonts w:ascii="Cambria Math" w:eastAsia="Times New Roman" w:hAnsi="Cambria Math" w:cstheme="majorBidi"/>
                <w:color w:val="000000" w:themeColor="text1"/>
                <w:sz w:val="24"/>
                <w:szCs w:val="24"/>
              </w:rPr>
            </m:ctrlPr>
          </m:fPr>
          <m:num>
            <m:sSub>
              <m:sSubPr>
                <m:ctrlPr>
                  <w:rPr>
                    <w:rFonts w:ascii="Cambria Math" w:eastAsia="Times New Roman" w:hAnsi="Cambria Math" w:cstheme="majorBidi"/>
                    <w:color w:val="000000" w:themeColor="text1"/>
                    <w:sz w:val="24"/>
                    <w:szCs w:val="24"/>
                  </w:rPr>
                </m:ctrlPr>
              </m:sSubPr>
              <m:e>
                <m:r>
                  <m:rPr>
                    <m:sty m:val="p"/>
                  </m:rPr>
                  <w:rPr>
                    <w:rFonts w:ascii="Cambria Math" w:eastAsia="Times New Roman" w:hAnsi="Cambria Math" w:cstheme="majorBidi"/>
                    <w:color w:val="000000" w:themeColor="text1"/>
                    <w:sz w:val="24"/>
                    <w:szCs w:val="24"/>
                  </w:rPr>
                  <m:t>x</m:t>
                </m:r>
              </m:e>
              <m:sub>
                <m:r>
                  <m:rPr>
                    <m:sty m:val="p"/>
                  </m:rPr>
                  <w:rPr>
                    <w:rFonts w:ascii="Cambria Math" w:eastAsia="Times New Roman" w:hAnsi="Cambria Math" w:cstheme="majorBidi"/>
                    <w:color w:val="000000" w:themeColor="text1"/>
                    <w:sz w:val="24"/>
                    <w:szCs w:val="24"/>
                  </w:rPr>
                  <m:t>1</m:t>
                </m:r>
              </m:sub>
            </m:sSub>
            <m:r>
              <m:rPr>
                <m:sty m:val="p"/>
              </m:rPr>
              <w:rPr>
                <w:rFonts w:ascii="Cambria Math" w:eastAsia="Times New Roman" w:hAnsi="Cambria Math" w:cstheme="majorBidi"/>
                <w:color w:val="000000" w:themeColor="text1"/>
                <w:sz w:val="24"/>
                <w:szCs w:val="24"/>
              </w:rPr>
              <m:t xml:space="preserve">- </m:t>
            </m:r>
            <m:sSub>
              <m:sSubPr>
                <m:ctrlPr>
                  <w:rPr>
                    <w:rFonts w:ascii="Cambria Math" w:eastAsia="Times New Roman" w:hAnsi="Cambria Math" w:cstheme="majorBidi"/>
                    <w:color w:val="000000" w:themeColor="text1"/>
                    <w:sz w:val="24"/>
                    <w:szCs w:val="24"/>
                  </w:rPr>
                </m:ctrlPr>
              </m:sSubPr>
              <m:e>
                <m:r>
                  <m:rPr>
                    <m:sty m:val="p"/>
                  </m:rPr>
                  <w:rPr>
                    <w:rFonts w:ascii="Cambria Math" w:eastAsia="Times New Roman" w:hAnsi="Cambria Math" w:cstheme="majorBidi"/>
                    <w:color w:val="000000" w:themeColor="text1"/>
                    <w:sz w:val="24"/>
                    <w:szCs w:val="24"/>
                  </w:rPr>
                  <m:t>x</m:t>
                </m:r>
              </m:e>
              <m:sub>
                <m:r>
                  <m:rPr>
                    <m:sty m:val="p"/>
                  </m:rPr>
                  <w:rPr>
                    <w:rFonts w:ascii="Cambria Math" w:eastAsia="Times New Roman" w:hAnsi="Cambria Math" w:cstheme="majorBidi"/>
                    <w:color w:val="000000" w:themeColor="text1"/>
                    <w:sz w:val="24"/>
                    <w:szCs w:val="24"/>
                  </w:rPr>
                  <m:t>2</m:t>
                </m:r>
              </m:sub>
            </m:sSub>
          </m:num>
          <m:den>
            <m:rad>
              <m:radPr>
                <m:degHide m:val="1"/>
                <m:ctrlPr>
                  <w:rPr>
                    <w:rFonts w:ascii="Cambria Math" w:eastAsia="Times New Roman" w:hAnsi="Cambria Math" w:cstheme="majorBidi"/>
                    <w:color w:val="000000" w:themeColor="text1"/>
                    <w:sz w:val="24"/>
                    <w:szCs w:val="24"/>
                  </w:rPr>
                </m:ctrlPr>
              </m:radPr>
              <m:deg/>
              <m:e>
                <m:f>
                  <m:fPr>
                    <m:ctrlPr>
                      <w:rPr>
                        <w:rFonts w:ascii="Cambria Math" w:eastAsia="Times New Roman" w:hAnsi="Cambria Math" w:cstheme="majorBidi"/>
                        <w:color w:val="000000" w:themeColor="text1"/>
                        <w:sz w:val="24"/>
                        <w:szCs w:val="24"/>
                      </w:rPr>
                    </m:ctrlPr>
                  </m:fPr>
                  <m:num>
                    <m:d>
                      <m:dPr>
                        <m:ctrlPr>
                          <w:rPr>
                            <w:rFonts w:ascii="Cambria Math" w:eastAsia="Times New Roman" w:hAnsi="Cambria Math" w:cstheme="majorBidi"/>
                            <w:color w:val="000000" w:themeColor="text1"/>
                            <w:sz w:val="24"/>
                            <w:szCs w:val="24"/>
                          </w:rPr>
                        </m:ctrlPr>
                      </m:dPr>
                      <m:e>
                        <m:d>
                          <m:dPr>
                            <m:ctrlPr>
                              <w:rPr>
                                <w:rFonts w:ascii="Cambria Math" w:eastAsia="Times New Roman" w:hAnsi="Cambria Math" w:cstheme="majorBidi"/>
                                <w:color w:val="000000" w:themeColor="text1"/>
                                <w:sz w:val="24"/>
                                <w:szCs w:val="24"/>
                              </w:rPr>
                            </m:ctrlPr>
                          </m:dPr>
                          <m:e>
                            <m:sSub>
                              <m:sSubPr>
                                <m:ctrlPr>
                                  <w:rPr>
                                    <w:rFonts w:ascii="Cambria Math" w:eastAsia="Times New Roman" w:hAnsi="Cambria Math" w:cstheme="majorBidi"/>
                                    <w:color w:val="000000" w:themeColor="text1"/>
                                    <w:sz w:val="24"/>
                                    <w:szCs w:val="24"/>
                                  </w:rPr>
                                </m:ctrlPr>
                              </m:sSubPr>
                              <m:e>
                                <m:r>
                                  <m:rPr>
                                    <m:sty m:val="p"/>
                                  </m:rPr>
                                  <w:rPr>
                                    <w:rFonts w:ascii="Cambria Math" w:eastAsia="Times New Roman" w:hAnsi="Cambria Math" w:cstheme="majorBidi"/>
                                    <w:color w:val="000000" w:themeColor="text1"/>
                                    <w:sz w:val="24"/>
                                    <w:szCs w:val="24"/>
                                  </w:rPr>
                                  <m:t>n</m:t>
                                </m:r>
                              </m:e>
                              <m:sub>
                                <m:r>
                                  <m:rPr>
                                    <m:sty m:val="p"/>
                                  </m:rPr>
                                  <w:rPr>
                                    <w:rFonts w:ascii="Cambria Math" w:eastAsia="Times New Roman" w:hAnsi="Cambria Math" w:cstheme="majorBidi"/>
                                    <w:color w:val="000000" w:themeColor="text1"/>
                                    <w:sz w:val="24"/>
                                    <w:szCs w:val="24"/>
                                  </w:rPr>
                                  <m:t>1</m:t>
                                </m:r>
                              </m:sub>
                            </m:sSub>
                            <m:r>
                              <m:rPr>
                                <m:sty m:val="p"/>
                              </m:rPr>
                              <w:rPr>
                                <w:rFonts w:ascii="Cambria Math" w:eastAsia="Times New Roman" w:hAnsi="Cambria Math" w:cstheme="majorBidi"/>
                                <w:color w:val="000000" w:themeColor="text1"/>
                                <w:sz w:val="24"/>
                                <w:szCs w:val="24"/>
                              </w:rPr>
                              <m:t>-1</m:t>
                            </m:r>
                          </m:e>
                        </m:d>
                        <m:sSubSup>
                          <m:sSubSupPr>
                            <m:ctrlPr>
                              <w:rPr>
                                <w:rFonts w:ascii="Cambria Math" w:eastAsia="Times New Roman" w:hAnsi="Cambria Math" w:cstheme="majorBidi"/>
                                <w:color w:val="000000" w:themeColor="text1"/>
                                <w:sz w:val="24"/>
                                <w:szCs w:val="24"/>
                              </w:rPr>
                            </m:ctrlPr>
                          </m:sSubSupPr>
                          <m:e>
                            <m:r>
                              <m:rPr>
                                <m:sty m:val="p"/>
                              </m:rPr>
                              <w:rPr>
                                <w:rFonts w:ascii="Cambria Math" w:eastAsia="Times New Roman" w:hAnsi="Cambria Math" w:cstheme="majorBidi"/>
                                <w:color w:val="000000" w:themeColor="text1"/>
                                <w:sz w:val="24"/>
                                <w:szCs w:val="24"/>
                              </w:rPr>
                              <m:t>S</m:t>
                            </m:r>
                          </m:e>
                          <m:sub>
                            <m:r>
                              <m:rPr>
                                <m:sty m:val="p"/>
                              </m:rPr>
                              <w:rPr>
                                <w:rFonts w:ascii="Cambria Math" w:eastAsia="Times New Roman" w:hAnsi="Cambria Math" w:cstheme="majorBidi"/>
                                <w:color w:val="000000" w:themeColor="text1"/>
                                <w:sz w:val="24"/>
                                <w:szCs w:val="24"/>
                              </w:rPr>
                              <m:t>1</m:t>
                            </m:r>
                          </m:sub>
                          <m:sup>
                            <m:r>
                              <m:rPr>
                                <m:sty m:val="p"/>
                              </m:rPr>
                              <w:rPr>
                                <w:rFonts w:ascii="Cambria Math" w:eastAsia="Times New Roman" w:hAnsi="Cambria Math" w:cstheme="majorBidi"/>
                                <w:color w:val="000000" w:themeColor="text1"/>
                                <w:sz w:val="24"/>
                                <w:szCs w:val="24"/>
                              </w:rPr>
                              <m:t>2</m:t>
                            </m:r>
                          </m:sup>
                        </m:sSubSup>
                        <m:r>
                          <m:rPr>
                            <m:sty m:val="p"/>
                          </m:rPr>
                          <w:rPr>
                            <w:rFonts w:ascii="Cambria Math" w:eastAsia="Times New Roman" w:hAnsi="Cambria Math" w:cstheme="majorBidi"/>
                            <w:color w:val="000000" w:themeColor="text1"/>
                            <w:sz w:val="24"/>
                            <w:szCs w:val="24"/>
                          </w:rPr>
                          <m:t>+</m:t>
                        </m:r>
                        <m:d>
                          <m:dPr>
                            <m:ctrlPr>
                              <w:rPr>
                                <w:rFonts w:ascii="Cambria Math" w:eastAsia="Times New Roman" w:hAnsi="Cambria Math" w:cstheme="majorBidi"/>
                                <w:color w:val="000000" w:themeColor="text1"/>
                                <w:sz w:val="24"/>
                                <w:szCs w:val="24"/>
                              </w:rPr>
                            </m:ctrlPr>
                          </m:dPr>
                          <m:e>
                            <m:sSub>
                              <m:sSubPr>
                                <m:ctrlPr>
                                  <w:rPr>
                                    <w:rFonts w:ascii="Cambria Math" w:eastAsia="Times New Roman" w:hAnsi="Cambria Math" w:cstheme="majorBidi"/>
                                    <w:color w:val="000000" w:themeColor="text1"/>
                                    <w:sz w:val="24"/>
                                    <w:szCs w:val="24"/>
                                  </w:rPr>
                                </m:ctrlPr>
                              </m:sSubPr>
                              <m:e>
                                <m:r>
                                  <m:rPr>
                                    <m:sty m:val="p"/>
                                  </m:rPr>
                                  <w:rPr>
                                    <w:rFonts w:ascii="Cambria Math" w:eastAsia="Times New Roman" w:hAnsi="Cambria Math" w:cstheme="majorBidi"/>
                                    <w:color w:val="000000" w:themeColor="text1"/>
                                    <w:sz w:val="24"/>
                                    <w:szCs w:val="24"/>
                                  </w:rPr>
                                  <m:t>n</m:t>
                                </m:r>
                              </m:e>
                              <m:sub>
                                <m:r>
                                  <m:rPr>
                                    <m:sty m:val="p"/>
                                  </m:rPr>
                                  <w:rPr>
                                    <w:rFonts w:ascii="Cambria Math" w:eastAsia="Times New Roman" w:hAnsi="Cambria Math" w:cstheme="majorBidi"/>
                                    <w:color w:val="000000" w:themeColor="text1"/>
                                    <w:sz w:val="24"/>
                                    <w:szCs w:val="24"/>
                                  </w:rPr>
                                  <m:t>2</m:t>
                                </m:r>
                              </m:sub>
                            </m:sSub>
                            <m:r>
                              <m:rPr>
                                <m:sty m:val="p"/>
                              </m:rPr>
                              <w:rPr>
                                <w:rFonts w:ascii="Cambria Math" w:eastAsia="Times New Roman" w:hAnsi="Cambria Math" w:cstheme="majorBidi"/>
                                <w:color w:val="000000" w:themeColor="text1"/>
                                <w:sz w:val="24"/>
                                <w:szCs w:val="24"/>
                              </w:rPr>
                              <m:t>-1</m:t>
                            </m:r>
                          </m:e>
                        </m:d>
                        <m:sSubSup>
                          <m:sSubSupPr>
                            <m:ctrlPr>
                              <w:rPr>
                                <w:rFonts w:ascii="Cambria Math" w:eastAsia="Times New Roman" w:hAnsi="Cambria Math" w:cstheme="majorBidi"/>
                                <w:color w:val="000000" w:themeColor="text1"/>
                                <w:sz w:val="24"/>
                                <w:szCs w:val="24"/>
                              </w:rPr>
                            </m:ctrlPr>
                          </m:sSubSupPr>
                          <m:e>
                            <m:r>
                              <m:rPr>
                                <m:sty m:val="p"/>
                              </m:rPr>
                              <w:rPr>
                                <w:rFonts w:ascii="Cambria Math" w:eastAsia="Times New Roman" w:hAnsi="Cambria Math" w:cstheme="majorBidi"/>
                                <w:color w:val="000000" w:themeColor="text1"/>
                                <w:sz w:val="24"/>
                                <w:szCs w:val="24"/>
                              </w:rPr>
                              <m:t>S</m:t>
                            </m:r>
                          </m:e>
                          <m:sub>
                            <m:r>
                              <m:rPr>
                                <m:sty m:val="p"/>
                              </m:rPr>
                              <w:rPr>
                                <w:rFonts w:ascii="Cambria Math" w:eastAsia="Times New Roman" w:hAnsi="Cambria Math" w:cstheme="majorBidi"/>
                                <w:color w:val="000000" w:themeColor="text1"/>
                                <w:sz w:val="24"/>
                                <w:szCs w:val="24"/>
                              </w:rPr>
                              <m:t>2</m:t>
                            </m:r>
                          </m:sub>
                          <m:sup>
                            <m:r>
                              <m:rPr>
                                <m:sty m:val="p"/>
                              </m:rPr>
                              <w:rPr>
                                <w:rFonts w:ascii="Cambria Math" w:eastAsia="Times New Roman" w:hAnsi="Cambria Math" w:cstheme="majorBidi"/>
                                <w:color w:val="000000" w:themeColor="text1"/>
                                <w:sz w:val="24"/>
                                <w:szCs w:val="24"/>
                              </w:rPr>
                              <m:t>2</m:t>
                            </m:r>
                          </m:sup>
                        </m:sSubSup>
                      </m:e>
                    </m:d>
                    <m:d>
                      <m:dPr>
                        <m:ctrlPr>
                          <w:rPr>
                            <w:rFonts w:ascii="Cambria Math" w:eastAsia="Times New Roman" w:hAnsi="Cambria Math" w:cstheme="majorBidi"/>
                            <w:color w:val="000000" w:themeColor="text1"/>
                            <w:sz w:val="24"/>
                            <w:szCs w:val="24"/>
                          </w:rPr>
                        </m:ctrlPr>
                      </m:dPr>
                      <m:e>
                        <m:f>
                          <m:fPr>
                            <m:ctrlPr>
                              <w:rPr>
                                <w:rFonts w:ascii="Cambria Math" w:eastAsia="Times New Roman" w:hAnsi="Cambria Math" w:cstheme="majorBidi"/>
                                <w:color w:val="000000" w:themeColor="text1"/>
                                <w:sz w:val="24"/>
                                <w:szCs w:val="24"/>
                              </w:rPr>
                            </m:ctrlPr>
                          </m:fPr>
                          <m:num>
                            <m:r>
                              <m:rPr>
                                <m:sty m:val="p"/>
                              </m:rPr>
                              <w:rPr>
                                <w:rFonts w:ascii="Cambria Math" w:eastAsia="Times New Roman" w:hAnsi="Cambria Math" w:cstheme="majorBidi"/>
                                <w:color w:val="000000" w:themeColor="text1"/>
                                <w:sz w:val="24"/>
                                <w:szCs w:val="24"/>
                              </w:rPr>
                              <m:t>1</m:t>
                            </m:r>
                          </m:num>
                          <m:den>
                            <m:sSub>
                              <m:sSubPr>
                                <m:ctrlPr>
                                  <w:rPr>
                                    <w:rFonts w:ascii="Cambria Math" w:eastAsia="Times New Roman" w:hAnsi="Cambria Math" w:cstheme="majorBidi"/>
                                    <w:color w:val="000000" w:themeColor="text1"/>
                                    <w:sz w:val="24"/>
                                    <w:szCs w:val="24"/>
                                  </w:rPr>
                                </m:ctrlPr>
                              </m:sSubPr>
                              <m:e>
                                <m:r>
                                  <m:rPr>
                                    <m:sty m:val="p"/>
                                  </m:rPr>
                                  <w:rPr>
                                    <w:rFonts w:ascii="Cambria Math" w:eastAsia="Times New Roman" w:hAnsi="Cambria Math" w:cstheme="majorBidi"/>
                                    <w:color w:val="000000" w:themeColor="text1"/>
                                    <w:sz w:val="24"/>
                                    <w:szCs w:val="24"/>
                                  </w:rPr>
                                  <m:t>n</m:t>
                                </m:r>
                              </m:e>
                              <m:sub>
                                <m:r>
                                  <m:rPr>
                                    <m:sty m:val="p"/>
                                  </m:rPr>
                                  <w:rPr>
                                    <w:rFonts w:ascii="Cambria Math" w:eastAsia="Times New Roman" w:hAnsi="Cambria Math" w:cstheme="majorBidi"/>
                                    <w:color w:val="000000" w:themeColor="text1"/>
                                    <w:sz w:val="24"/>
                                    <w:szCs w:val="24"/>
                                  </w:rPr>
                                  <m:t>1</m:t>
                                </m:r>
                              </m:sub>
                            </m:sSub>
                          </m:den>
                        </m:f>
                        <m:r>
                          <m:rPr>
                            <m:sty m:val="p"/>
                          </m:rPr>
                          <w:rPr>
                            <w:rFonts w:ascii="Cambria Math" w:eastAsia="Times New Roman" w:hAnsi="Cambria Math" w:cstheme="majorBidi"/>
                            <w:color w:val="000000" w:themeColor="text1"/>
                            <w:sz w:val="24"/>
                            <w:szCs w:val="24"/>
                          </w:rPr>
                          <m:t xml:space="preserve">+ </m:t>
                        </m:r>
                        <m:f>
                          <m:fPr>
                            <m:ctrlPr>
                              <w:rPr>
                                <w:rFonts w:ascii="Cambria Math" w:eastAsia="Times New Roman" w:hAnsi="Cambria Math" w:cstheme="majorBidi"/>
                                <w:color w:val="000000" w:themeColor="text1"/>
                                <w:sz w:val="24"/>
                                <w:szCs w:val="24"/>
                              </w:rPr>
                            </m:ctrlPr>
                          </m:fPr>
                          <m:num>
                            <m:r>
                              <m:rPr>
                                <m:sty m:val="p"/>
                              </m:rPr>
                              <w:rPr>
                                <w:rFonts w:ascii="Cambria Math" w:eastAsia="Times New Roman" w:hAnsi="Cambria Math" w:cstheme="majorBidi"/>
                                <w:color w:val="000000" w:themeColor="text1"/>
                                <w:sz w:val="24"/>
                                <w:szCs w:val="24"/>
                              </w:rPr>
                              <m:t>1</m:t>
                            </m:r>
                          </m:num>
                          <m:den>
                            <m:sSub>
                              <m:sSubPr>
                                <m:ctrlPr>
                                  <w:rPr>
                                    <w:rFonts w:ascii="Cambria Math" w:eastAsia="Times New Roman" w:hAnsi="Cambria Math" w:cstheme="majorBidi"/>
                                    <w:color w:val="000000" w:themeColor="text1"/>
                                    <w:sz w:val="24"/>
                                    <w:szCs w:val="24"/>
                                  </w:rPr>
                                </m:ctrlPr>
                              </m:sSubPr>
                              <m:e>
                                <m:r>
                                  <m:rPr>
                                    <m:sty m:val="p"/>
                                  </m:rPr>
                                  <w:rPr>
                                    <w:rFonts w:ascii="Cambria Math" w:eastAsia="Times New Roman" w:hAnsi="Cambria Math" w:cstheme="majorBidi"/>
                                    <w:color w:val="000000" w:themeColor="text1"/>
                                    <w:sz w:val="24"/>
                                    <w:szCs w:val="24"/>
                                  </w:rPr>
                                  <m:t>n</m:t>
                                </m:r>
                              </m:e>
                              <m:sub>
                                <m:r>
                                  <m:rPr>
                                    <m:sty m:val="p"/>
                                  </m:rPr>
                                  <w:rPr>
                                    <w:rFonts w:ascii="Cambria Math" w:eastAsia="Times New Roman" w:hAnsi="Cambria Math" w:cstheme="majorBidi"/>
                                    <w:color w:val="000000" w:themeColor="text1"/>
                                    <w:sz w:val="24"/>
                                    <w:szCs w:val="24"/>
                                  </w:rPr>
                                  <m:t>2</m:t>
                                </m:r>
                              </m:sub>
                            </m:sSub>
                          </m:den>
                        </m:f>
                      </m:e>
                    </m:d>
                  </m:num>
                  <m:den>
                    <m:r>
                      <m:rPr>
                        <m:sty m:val="p"/>
                      </m:rPr>
                      <w:rPr>
                        <w:rFonts w:ascii="Cambria Math" w:eastAsia="Times New Roman" w:hAnsi="Cambria Math" w:cstheme="majorBidi"/>
                        <w:color w:val="000000" w:themeColor="text1"/>
                        <w:sz w:val="24"/>
                        <w:szCs w:val="24"/>
                      </w:rPr>
                      <m:t xml:space="preserve">     n1+n2-2 </m:t>
                    </m:r>
                  </m:den>
                </m:f>
              </m:e>
            </m:rad>
          </m:den>
        </m:f>
      </m:oMath>
    </w:p>
    <w:p w:rsidR="00B34F05" w:rsidRPr="008C65C5" w:rsidRDefault="00B34F05" w:rsidP="00B34F05">
      <w:pPr>
        <w:spacing w:after="0" w:line="240" w:lineRule="auto"/>
        <w:jc w:val="both"/>
        <w:rPr>
          <w:rFonts w:asciiTheme="majorBidi" w:eastAsia="Times New Roman" w:hAnsiTheme="majorBidi" w:cstheme="majorBidi"/>
          <w:color w:val="000000" w:themeColor="text1"/>
          <w:sz w:val="24"/>
          <w:szCs w:val="24"/>
          <w:rtl/>
        </w:rPr>
      </w:pP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Al-</w:t>
      </w:r>
      <w:proofErr w:type="spellStart"/>
      <w:r w:rsidRPr="008C65C5">
        <w:rPr>
          <w:rFonts w:asciiTheme="majorBidi" w:eastAsia="Times New Roman" w:hAnsiTheme="majorBidi" w:cstheme="majorBidi"/>
          <w:color w:val="000000" w:themeColor="text1"/>
          <w:sz w:val="24"/>
          <w:szCs w:val="24"/>
        </w:rPr>
        <w:t>Bayati</w:t>
      </w:r>
      <w:proofErr w:type="spellEnd"/>
      <w:r w:rsidRPr="008C65C5">
        <w:rPr>
          <w:rFonts w:asciiTheme="majorBidi" w:eastAsia="Times New Roman" w:hAnsiTheme="majorBidi" w:cstheme="majorBidi"/>
          <w:color w:val="000000" w:themeColor="text1"/>
          <w:sz w:val="24"/>
          <w:szCs w:val="24"/>
        </w:rPr>
        <w:t xml:space="preserve">, 1977, p. </w:t>
      </w:r>
      <w:proofErr w:type="gramStart"/>
      <w:r w:rsidRPr="008C65C5">
        <w:rPr>
          <w:rFonts w:asciiTheme="majorBidi" w:eastAsia="Times New Roman" w:hAnsiTheme="majorBidi" w:cstheme="majorBidi"/>
          <w:color w:val="000000" w:themeColor="text1"/>
          <w:sz w:val="24"/>
          <w:szCs w:val="24"/>
        </w:rPr>
        <w:t>260</w:t>
      </w:r>
      <w:r w:rsidRPr="008C65C5">
        <w:rPr>
          <w:rFonts w:asciiTheme="majorBidi" w:eastAsia="Times New Roman" w:hAnsiTheme="majorBidi" w:cstheme="majorBidi"/>
          <w:color w:val="000000" w:themeColor="text1"/>
          <w:sz w:val="24"/>
          <w:szCs w:val="24"/>
          <w:rtl/>
        </w:rPr>
        <w:t> )</w:t>
      </w:r>
      <w:proofErr w:type="gramEnd"/>
    </w:p>
    <w:p w:rsidR="00B34F05" w:rsidRPr="008C65C5" w:rsidRDefault="00B34F05" w:rsidP="00B34F05">
      <w:pPr>
        <w:spacing w:after="0" w:line="240" w:lineRule="auto"/>
        <w:jc w:val="both"/>
        <w:rPr>
          <w:rFonts w:asciiTheme="majorBidi" w:eastAsia="Times New Roman" w:hAnsiTheme="majorBidi" w:cstheme="majorBidi"/>
          <w:color w:val="000000" w:themeColor="text1"/>
          <w:sz w:val="24"/>
          <w:szCs w:val="24"/>
          <w:rtl/>
        </w:rPr>
      </w:pPr>
      <w:r w:rsidRPr="008C65C5">
        <w:rPr>
          <w:rFonts w:asciiTheme="majorBidi" w:eastAsia="Times New Roman" w:hAnsiTheme="majorBidi" w:cstheme="majorBidi"/>
          <w:color w:val="000000" w:themeColor="text1"/>
          <w:sz w:val="24"/>
          <w:szCs w:val="24"/>
        </w:rPr>
        <w:t>Second: The Kay square (Ka2): It was</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used in the equivalence of the two research groups in the academic achievement of parents</w:t>
      </w:r>
      <w:r w:rsidRPr="008C65C5">
        <w:rPr>
          <w:rFonts w:asciiTheme="majorBidi" w:eastAsia="Times New Roman" w:hAnsiTheme="majorBidi" w:cstheme="majorBidi"/>
          <w:color w:val="000000" w:themeColor="text1"/>
          <w:sz w:val="24"/>
          <w:szCs w:val="24"/>
          <w:rtl/>
        </w:rPr>
        <w:t>.</w:t>
      </w:r>
    </w:p>
    <w:p w:rsidR="00B34F05" w:rsidRPr="008C65C5" w:rsidRDefault="00B34F05" w:rsidP="00B34F05">
      <w:pPr>
        <w:spacing w:after="0" w:line="240" w:lineRule="auto"/>
        <w:jc w:val="both"/>
        <w:rPr>
          <w:rFonts w:asciiTheme="majorBidi" w:eastAsia="Times New Roman" w:hAnsiTheme="majorBidi" w:cstheme="majorBidi"/>
          <w:color w:val="000000" w:themeColor="text1"/>
          <w:sz w:val="24"/>
          <w:szCs w:val="24"/>
          <w:rtl/>
        </w:rPr>
      </w:pP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hint="cs"/>
          <w:color w:val="000000" w:themeColor="text1"/>
          <w:sz w:val="24"/>
          <w:szCs w:val="24"/>
          <w:rtl/>
        </w:rPr>
        <w:t>)</w:t>
      </w:r>
      <w:r w:rsidRPr="008C65C5">
        <w:rPr>
          <w:rFonts w:asciiTheme="majorBidi" w:eastAsia="Times New Roman" w:hAnsiTheme="majorBidi" w:cstheme="majorBidi"/>
          <w:color w:val="000000" w:themeColor="text1"/>
          <w:sz w:val="24"/>
          <w:szCs w:val="24"/>
        </w:rPr>
        <w:t>L - S) 2</w:t>
      </w:r>
    </w:p>
    <w:p w:rsidR="00B34F05" w:rsidRPr="008C65C5" w:rsidRDefault="00B34F05" w:rsidP="00B34F05">
      <w:pPr>
        <w:spacing w:after="0" w:line="240" w:lineRule="auto"/>
        <w:jc w:val="both"/>
        <w:rPr>
          <w:rFonts w:asciiTheme="majorBidi" w:eastAsia="Times New Roman" w:hAnsiTheme="majorBidi" w:cstheme="majorBidi"/>
          <w:color w:val="000000" w:themeColor="text1"/>
          <w:sz w:val="24"/>
          <w:szCs w:val="24"/>
          <w:rtl/>
        </w:rPr>
      </w:pPr>
      <w:r w:rsidRPr="008C65C5">
        <w:rPr>
          <w:rFonts w:asciiTheme="majorBidi" w:eastAsia="Times New Roman" w:hAnsiTheme="majorBidi" w:cstheme="majorBidi"/>
          <w:color w:val="000000" w:themeColor="text1"/>
          <w:sz w:val="24"/>
          <w:szCs w:val="24"/>
        </w:rPr>
        <w:t>K2</w:t>
      </w:r>
      <w:r w:rsidRPr="008C65C5">
        <w:rPr>
          <w:rFonts w:asciiTheme="majorBidi" w:eastAsia="Times New Roman" w:hAnsiTheme="majorBidi" w:cstheme="majorBidi"/>
          <w:color w:val="000000" w:themeColor="text1"/>
          <w:sz w:val="24"/>
          <w:szCs w:val="24"/>
          <w:rtl/>
        </w:rPr>
        <w:t xml:space="preserve"> =   </w:t>
      </w:r>
      <w:r w:rsidRPr="008C65C5">
        <w:rPr>
          <w:rFonts w:asciiTheme="majorBidi" w:eastAsia="Times New Roman" w:hAnsiTheme="majorBidi" w:cstheme="majorBidi"/>
          <w:color w:val="000000" w:themeColor="text1"/>
          <w:sz w:val="24"/>
          <w:szCs w:val="24"/>
        </w:rPr>
        <w:t>s</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since it represents: (l) - the observed frequency (s) - the expected frequency</w:t>
      </w:r>
      <w:r w:rsidRPr="008C65C5">
        <w:rPr>
          <w:rFonts w:asciiTheme="majorBidi" w:eastAsia="Times New Roman" w:hAnsiTheme="majorBidi" w:cstheme="majorBidi"/>
          <w:color w:val="000000" w:themeColor="text1"/>
          <w:sz w:val="24"/>
          <w:szCs w:val="24"/>
          <w:rtl/>
        </w:rPr>
        <w:t xml:space="preserve"> (    </w:t>
      </w:r>
      <w:r w:rsidRPr="008C65C5">
        <w:rPr>
          <w:rFonts w:asciiTheme="majorBidi" w:eastAsia="Times New Roman" w:hAnsiTheme="majorBidi" w:cstheme="majorBidi"/>
          <w:color w:val="000000" w:themeColor="text1"/>
          <w:sz w:val="24"/>
          <w:szCs w:val="24"/>
        </w:rPr>
        <w:t>Dennis, 2000, 147</w:t>
      </w:r>
      <w:r w:rsidRPr="008C65C5">
        <w:rPr>
          <w:rFonts w:asciiTheme="majorBidi" w:eastAsia="Times New Roman" w:hAnsiTheme="majorBidi" w:cstheme="majorBidi"/>
          <w:color w:val="000000" w:themeColor="text1"/>
          <w:sz w:val="24"/>
          <w:szCs w:val="24"/>
          <w:rtl/>
        </w:rPr>
        <w:t>)</w:t>
      </w:r>
    </w:p>
    <w:p w:rsidR="00B34F05" w:rsidRPr="008C65C5" w:rsidRDefault="00B34F05" w:rsidP="00B34F05">
      <w:pPr>
        <w:spacing w:after="0" w:line="240" w:lineRule="auto"/>
        <w:jc w:val="both"/>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X2=</w:t>
      </w:r>
      <m:oMath>
        <m:nary>
          <m:naryPr>
            <m:chr m:val="∑"/>
            <m:limLoc m:val="undOvr"/>
            <m:subHide m:val="1"/>
            <m:supHide m:val="1"/>
            <m:ctrlPr>
              <w:rPr>
                <w:rFonts w:ascii="Cambria Math" w:eastAsia="Times New Roman" w:hAnsi="Cambria Math" w:cstheme="majorBidi"/>
                <w:color w:val="000000" w:themeColor="text1"/>
                <w:sz w:val="24"/>
                <w:szCs w:val="24"/>
              </w:rPr>
            </m:ctrlPr>
          </m:naryPr>
          <m:sub/>
          <m:sup/>
          <m:e>
            <m:d>
              <m:dPr>
                <m:ctrlPr>
                  <w:rPr>
                    <w:rFonts w:ascii="Cambria Math" w:eastAsia="Times New Roman" w:hAnsi="Cambria Math" w:cstheme="majorBidi"/>
                    <w:color w:val="000000" w:themeColor="text1"/>
                    <w:sz w:val="24"/>
                    <w:szCs w:val="24"/>
                  </w:rPr>
                </m:ctrlPr>
              </m:dPr>
              <m:e>
                <m:r>
                  <m:rPr>
                    <m:sty m:val="p"/>
                  </m:rPr>
                  <w:rPr>
                    <w:rFonts w:ascii="Cambria Math" w:eastAsia="Times New Roman" w:hAnsi="Cambria Math" w:cstheme="majorBidi"/>
                    <w:color w:val="000000" w:themeColor="text1"/>
                    <w:sz w:val="24"/>
                    <w:szCs w:val="24"/>
                  </w:rPr>
                  <m:t>o-E</m:t>
                </m:r>
              </m:e>
            </m:d>
          </m:e>
        </m:nary>
      </m:oMath>
    </w:p>
    <w:p w:rsidR="00B34F05" w:rsidRPr="008C65C5" w:rsidRDefault="00B34F05" w:rsidP="00B34F05">
      <w:pPr>
        <w:spacing w:after="0" w:line="240" w:lineRule="auto"/>
        <w:jc w:val="both"/>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noProof/>
          <w:color w:val="000000" w:themeColor="text1"/>
          <w:sz w:val="24"/>
          <w:szCs w:val="24"/>
        </w:rPr>
        <mc:AlternateContent>
          <mc:Choice Requires="wps">
            <w:drawing>
              <wp:anchor distT="0" distB="0" distL="114300" distR="114300" simplePos="0" relativeHeight="251661312" behindDoc="0" locked="0" layoutInCell="1" allowOverlap="1" wp14:anchorId="3F6280FC" wp14:editId="40FB08B5">
                <wp:simplePos x="0" y="0"/>
                <wp:positionH relativeFrom="column">
                  <wp:posOffset>237443</wp:posOffset>
                </wp:positionH>
                <wp:positionV relativeFrom="paragraph">
                  <wp:posOffset>-3738</wp:posOffset>
                </wp:positionV>
                <wp:extent cx="802004" cy="1"/>
                <wp:effectExtent l="38100" t="38100" r="55880" b="95250"/>
                <wp:wrapNone/>
                <wp:docPr id="2" name="Straight Connector 2"/>
                <wp:cNvGraphicFramePr/>
                <a:graphic xmlns:a="http://schemas.openxmlformats.org/drawingml/2006/main">
                  <a:graphicData uri="http://schemas.microsoft.com/office/word/2010/wordprocessingShape">
                    <wps:wsp>
                      <wps:cNvCnPr/>
                      <wps:spPr>
                        <a:xfrm flipH="1">
                          <a:off x="0" y="0"/>
                          <a:ext cx="802004" cy="1"/>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left:0;text-align:left;flip:x;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7pt,-.3pt" to="81.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" strokecolor="black [3200]" strokeweight="2pt">
                <v:shadow on="t" color="black" opacity="24903f" origin=",.5" offset="0,.55556mm"/>
              </v:line>
            </w:pict>
          </mc:Fallback>
        </mc:AlternateContent>
      </w:r>
      <w:r w:rsidRPr="008C65C5">
        <w:rPr>
          <w:rFonts w:asciiTheme="majorBidi" w:eastAsia="Times New Roman" w:hAnsiTheme="majorBidi" w:cstheme="majorBidi"/>
          <w:color w:val="000000" w:themeColor="text1"/>
          <w:sz w:val="24"/>
          <w:szCs w:val="24"/>
        </w:rPr>
        <w:t xml:space="preserve">          E</w:t>
      </w:r>
    </w:p>
    <w:p w:rsidR="00B34F05" w:rsidRPr="008C65C5" w:rsidRDefault="00B34F05" w:rsidP="00B34F05">
      <w:pPr>
        <w:spacing w:after="0" w:line="240" w:lineRule="auto"/>
        <w:jc w:val="both"/>
        <w:rPr>
          <w:rFonts w:asciiTheme="majorBidi" w:eastAsia="Times New Roman" w:hAnsiTheme="majorBidi" w:cstheme="majorBidi"/>
          <w:color w:val="000000" w:themeColor="text1"/>
          <w:sz w:val="24"/>
          <w:szCs w:val="24"/>
          <w:rtl/>
        </w:rPr>
      </w:pPr>
      <w:r w:rsidRPr="008C65C5">
        <w:rPr>
          <w:rFonts w:asciiTheme="majorBidi" w:eastAsia="Times New Roman" w:hAnsiTheme="majorBidi" w:cstheme="majorBidi"/>
          <w:color w:val="000000" w:themeColor="text1"/>
          <w:sz w:val="24"/>
          <w:szCs w:val="24"/>
        </w:rPr>
        <w:t>Third: Paragraph difficulty equation to</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calculate the difficulty of achievement test paragraphs</w:t>
      </w:r>
      <w:r w:rsidRPr="008C65C5">
        <w:rPr>
          <w:rFonts w:asciiTheme="majorBidi" w:eastAsia="Times New Roman" w:hAnsiTheme="majorBidi" w:cstheme="majorBidi"/>
          <w:color w:val="000000" w:themeColor="text1"/>
          <w:sz w:val="24"/>
          <w:szCs w:val="24"/>
          <w:rtl/>
        </w:rPr>
        <w:t>: -</w:t>
      </w:r>
    </w:p>
    <w:p w:rsidR="00B34F05" w:rsidRPr="008C65C5" w:rsidRDefault="00B34F05" w:rsidP="00B34F05">
      <w:pPr>
        <w:spacing w:after="0" w:line="240" w:lineRule="auto"/>
        <w:jc w:val="both"/>
        <w:rPr>
          <w:rFonts w:asciiTheme="majorBidi" w:eastAsia="Times New Roman" w:hAnsiTheme="majorBidi" w:cstheme="majorBidi"/>
          <w:color w:val="000000" w:themeColor="text1"/>
          <w:sz w:val="24"/>
          <w:szCs w:val="24"/>
          <w:rtl/>
        </w:rPr>
      </w:pPr>
      <w:r w:rsidRPr="008C65C5">
        <w:rPr>
          <w:rFonts w:asciiTheme="majorBidi" w:eastAsia="Times New Roman" w:hAnsiTheme="majorBidi" w:cstheme="majorBidi" w:hint="cs"/>
          <w:color w:val="000000" w:themeColor="text1"/>
          <w:sz w:val="24"/>
          <w:szCs w:val="24"/>
          <w:rtl/>
        </w:rPr>
        <w:t>)</w:t>
      </w:r>
      <w:proofErr w:type="spellStart"/>
      <w:r w:rsidRPr="008C65C5">
        <w:rPr>
          <w:rFonts w:asciiTheme="majorBidi" w:eastAsia="Times New Roman" w:hAnsiTheme="majorBidi" w:cstheme="majorBidi"/>
          <w:color w:val="000000" w:themeColor="text1"/>
          <w:sz w:val="24"/>
          <w:szCs w:val="24"/>
        </w:rPr>
        <w:t>Melhem</w:t>
      </w:r>
      <w:proofErr w:type="spellEnd"/>
      <w:r w:rsidRPr="008C65C5">
        <w:rPr>
          <w:rFonts w:asciiTheme="majorBidi" w:eastAsia="Times New Roman" w:hAnsiTheme="majorBidi" w:cstheme="majorBidi"/>
          <w:color w:val="000000" w:themeColor="text1"/>
          <w:sz w:val="24"/>
          <w:szCs w:val="24"/>
        </w:rPr>
        <w:t>, 2000, 234</w:t>
      </w:r>
      <w:r w:rsidRPr="008C65C5">
        <w:rPr>
          <w:rFonts w:asciiTheme="majorBidi" w:eastAsia="Times New Roman" w:hAnsiTheme="majorBidi" w:cstheme="majorBidi" w:hint="cs"/>
          <w:color w:val="000000" w:themeColor="text1"/>
          <w:sz w:val="24"/>
          <w:szCs w:val="24"/>
          <w:rtl/>
        </w:rPr>
        <w:t>(</w:t>
      </w:r>
    </w:p>
    <w:p w:rsidR="00B34F05" w:rsidRPr="008C65C5" w:rsidRDefault="00B34F05" w:rsidP="00B34F05">
      <w:pPr>
        <w:spacing w:after="0" w:line="240" w:lineRule="auto"/>
        <w:jc w:val="both"/>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 K2=2 (L</w:t>
      </w:r>
      <w:r w:rsidRPr="008C65C5">
        <w:rPr>
          <w:rFonts w:asciiTheme="majorBidi" w:eastAsia="Times New Roman" w:hAnsiTheme="majorBidi" w:cstheme="majorBidi"/>
          <w:color w:val="000000" w:themeColor="text1"/>
          <w:sz w:val="24"/>
          <w:szCs w:val="24"/>
          <w:rtl/>
        </w:rPr>
        <w:t xml:space="preserve"> – </w:t>
      </w:r>
      <w:proofErr w:type="gramStart"/>
      <w:r w:rsidRPr="008C65C5">
        <w:rPr>
          <w:rFonts w:asciiTheme="majorBidi" w:eastAsia="Times New Roman" w:hAnsiTheme="majorBidi" w:cstheme="majorBidi"/>
          <w:color w:val="000000" w:themeColor="text1"/>
          <w:sz w:val="24"/>
          <w:szCs w:val="24"/>
        </w:rPr>
        <w:t>K</w:t>
      </w:r>
      <w:r w:rsidRPr="008C65C5">
        <w:rPr>
          <w:rFonts w:asciiTheme="majorBidi" w:eastAsia="Times New Roman" w:hAnsiTheme="majorBidi" w:cstheme="majorBidi"/>
          <w:color w:val="000000" w:themeColor="text1"/>
          <w:sz w:val="24"/>
          <w:szCs w:val="24"/>
          <w:rtl/>
        </w:rPr>
        <w:t xml:space="preserve"> </w:t>
      </w:r>
      <w:r w:rsidRPr="008C65C5">
        <w:rPr>
          <w:rFonts w:asciiTheme="majorBidi" w:eastAsia="Times New Roman" w:hAnsiTheme="majorBidi" w:cstheme="majorBidi"/>
          <w:color w:val="000000" w:themeColor="text1"/>
          <w:sz w:val="24"/>
          <w:szCs w:val="24"/>
        </w:rPr>
        <w:t>)</w:t>
      </w:r>
      <w:proofErr w:type="gramEnd"/>
    </w:p>
    <w:p w:rsidR="00B34F05" w:rsidRPr="008C65C5" w:rsidRDefault="00B34F05" w:rsidP="00B34F05">
      <w:pPr>
        <w:spacing w:after="0" w:line="240" w:lineRule="auto"/>
        <w:jc w:val="both"/>
        <w:rPr>
          <w:rFonts w:asciiTheme="majorBidi" w:eastAsia="Times New Roman" w:hAnsiTheme="majorBidi" w:cstheme="majorBidi"/>
          <w:color w:val="000000" w:themeColor="text1"/>
          <w:sz w:val="24"/>
          <w:szCs w:val="24"/>
          <w:rtl/>
        </w:rPr>
      </w:pPr>
      <w:r w:rsidRPr="008C65C5">
        <w:rPr>
          <w:rFonts w:asciiTheme="majorBidi" w:eastAsia="Times New Roman" w:hAnsiTheme="majorBidi" w:cstheme="majorBidi"/>
          <w:color w:val="000000" w:themeColor="text1"/>
          <w:sz w:val="24"/>
          <w:szCs w:val="24"/>
        </w:rPr>
        <w:t>Fourth: Paragraph discrimination equation</w:t>
      </w:r>
      <w:r w:rsidRPr="008C65C5">
        <w:rPr>
          <w:rFonts w:asciiTheme="majorBidi" w:eastAsia="Times New Roman" w:hAnsiTheme="majorBidi" w:cstheme="majorBidi"/>
          <w:color w:val="000000" w:themeColor="text1"/>
          <w:sz w:val="24"/>
          <w:szCs w:val="24"/>
          <w:rtl/>
        </w:rPr>
        <w:t xml:space="preserve">.   </w:t>
      </w:r>
      <w:r w:rsidRPr="008C65C5">
        <w:rPr>
          <w:rFonts w:asciiTheme="majorBidi" w:eastAsia="Times New Roman" w:hAnsiTheme="majorBidi" w:cstheme="majorBidi"/>
          <w:color w:val="000000" w:themeColor="text1"/>
          <w:sz w:val="24"/>
          <w:szCs w:val="24"/>
        </w:rPr>
        <w:t>To calculate the powers of distinguishing achievement test items</w:t>
      </w:r>
      <w:r w:rsidRPr="008C65C5">
        <w:rPr>
          <w:rFonts w:asciiTheme="majorBidi" w:eastAsia="Times New Roman" w:hAnsiTheme="majorBidi" w:cstheme="majorBidi"/>
          <w:color w:val="000000" w:themeColor="text1"/>
          <w:sz w:val="24"/>
          <w:szCs w:val="24"/>
          <w:rtl/>
        </w:rPr>
        <w:t>:</w:t>
      </w:r>
    </w:p>
    <w:p w:rsidR="00B34F05" w:rsidRPr="008C65C5" w:rsidRDefault="00B34F05" w:rsidP="00B34F05">
      <w:pPr>
        <w:spacing w:after="0" w:line="240" w:lineRule="auto"/>
        <w:jc w:val="both"/>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While</w:t>
      </w:r>
      <w:r w:rsidRPr="008C65C5">
        <w:rPr>
          <w:rFonts w:asciiTheme="majorBidi" w:eastAsia="Times New Roman" w:hAnsiTheme="majorBidi" w:cstheme="majorBidi"/>
          <w:color w:val="000000" w:themeColor="text1"/>
          <w:sz w:val="24"/>
          <w:szCs w:val="24"/>
          <w:rtl/>
        </w:rPr>
        <w:t>:</w:t>
      </w:r>
    </w:p>
    <w:p w:rsidR="00B34F05" w:rsidRPr="008C65C5" w:rsidRDefault="00B34F05" w:rsidP="00B34F05">
      <w:pPr>
        <w:spacing w:after="0" w:line="240" w:lineRule="auto"/>
        <w:jc w:val="both"/>
        <w:rPr>
          <w:rFonts w:asciiTheme="majorBidi" w:eastAsia="Times New Roman" w:hAnsiTheme="majorBidi" w:cstheme="majorBidi"/>
          <w:color w:val="000000" w:themeColor="text1"/>
          <w:sz w:val="24"/>
          <w:szCs w:val="24"/>
        </w:rPr>
      </w:pPr>
      <w:proofErr w:type="spellStart"/>
      <w:r w:rsidRPr="008C65C5">
        <w:rPr>
          <w:rFonts w:asciiTheme="majorBidi" w:eastAsia="Times New Roman" w:hAnsiTheme="majorBidi" w:cstheme="majorBidi"/>
          <w:color w:val="000000" w:themeColor="text1"/>
          <w:sz w:val="24"/>
          <w:szCs w:val="24"/>
        </w:rPr>
        <w:t>Ka-Ke</w:t>
      </w:r>
      <w:proofErr w:type="spellEnd"/>
    </w:p>
    <w:p w:rsidR="00B34F05" w:rsidRPr="008C65C5" w:rsidRDefault="00B34F05" w:rsidP="00B34F05">
      <w:pPr>
        <w:spacing w:after="0" w:line="240" w:lineRule="auto"/>
        <w:jc w:val="both"/>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noProof/>
          <w:color w:val="000000" w:themeColor="text1"/>
          <w:sz w:val="24"/>
          <w:szCs w:val="24"/>
        </w:rPr>
        <mc:AlternateContent>
          <mc:Choice Requires="wps">
            <w:drawing>
              <wp:anchor distT="0" distB="0" distL="114300" distR="114300" simplePos="0" relativeHeight="251665408" behindDoc="0" locked="0" layoutInCell="1" allowOverlap="1" wp14:anchorId="69A2F0B7" wp14:editId="2AF97B57">
                <wp:simplePos x="0" y="0"/>
                <wp:positionH relativeFrom="column">
                  <wp:posOffset>-141605</wp:posOffset>
                </wp:positionH>
                <wp:positionV relativeFrom="paragraph">
                  <wp:posOffset>24442</wp:posOffset>
                </wp:positionV>
                <wp:extent cx="982980" cy="1"/>
                <wp:effectExtent l="38100" t="38100" r="64770" b="95250"/>
                <wp:wrapNone/>
                <wp:docPr id="33" name="Straight Connector 33"/>
                <wp:cNvGraphicFramePr/>
                <a:graphic xmlns:a="http://schemas.openxmlformats.org/drawingml/2006/main">
                  <a:graphicData uri="http://schemas.microsoft.com/office/word/2010/wordprocessingShape">
                    <wps:wsp>
                      <wps:cNvCnPr/>
                      <wps:spPr>
                        <a:xfrm flipH="1">
                          <a:off x="0" y="0"/>
                          <a:ext cx="982980" cy="1"/>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33" o:spid="_x0000_s1026" style="position:absolute;left:0;text-align:left;flip:x;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15pt,1.9pt" to="66.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" strokecolor="black [3200]" strokeweight="2pt">
                <v:shadow on="t" color="black" opacity="24903f" origin=",.5" offset="0,.55556mm"/>
              </v:line>
            </w:pict>
          </mc:Fallback>
        </mc:AlternateContent>
      </w:r>
      <w:r w:rsidRPr="008C65C5">
        <w:rPr>
          <w:rFonts w:asciiTheme="majorBidi" w:eastAsia="Times New Roman" w:hAnsiTheme="majorBidi" w:cstheme="majorBidi"/>
          <w:noProof/>
          <w:color w:val="000000" w:themeColor="text1"/>
          <w:sz w:val="24"/>
          <w:szCs w:val="24"/>
        </w:rPr>
        <mc:AlternateContent>
          <mc:Choice Requires="wpg">
            <w:drawing>
              <wp:anchor distT="0" distB="0" distL="114300" distR="114300" simplePos="0" relativeHeight="251664384" behindDoc="0" locked="0" layoutInCell="1" allowOverlap="1" wp14:anchorId="7AD6772F" wp14:editId="10A73C17">
                <wp:simplePos x="0" y="0"/>
                <wp:positionH relativeFrom="column">
                  <wp:posOffset>655320</wp:posOffset>
                </wp:positionH>
                <wp:positionV relativeFrom="paragraph">
                  <wp:posOffset>7135495</wp:posOffset>
                </wp:positionV>
                <wp:extent cx="2976245" cy="875665"/>
                <wp:effectExtent l="0" t="1270" r="0" b="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6245" cy="875665"/>
                          <a:chOff x="1224" y="4873"/>
                          <a:chExt cx="4970" cy="1558"/>
                        </a:xfrm>
                      </wpg:grpSpPr>
                      <wps:wsp>
                        <wps:cNvPr id="28" name="Text Box 26"/>
                        <wps:cNvSpPr txBox="1">
                          <a:spLocks noChangeArrowheads="1"/>
                        </wps:cNvSpPr>
                        <wps:spPr bwMode="auto">
                          <a:xfrm>
                            <a:off x="1224" y="4873"/>
                            <a:ext cx="4970" cy="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108" w:rsidRDefault="009B4108" w:rsidP="00B34F05">
                              <w:pPr>
                                <w:rPr>
                                  <w:sz w:val="32"/>
                                  <w:szCs w:val="32"/>
                                  <w:rtl/>
                                </w:rPr>
                              </w:pPr>
                            </w:p>
                            <w:p w:rsidR="009B4108" w:rsidRDefault="009B4108" w:rsidP="00B34F05">
                              <w:pPr>
                                <w:rPr>
                                  <w:sz w:val="32"/>
                                  <w:szCs w:val="32"/>
                                  <w:rtl/>
                                </w:rPr>
                              </w:pPr>
                            </w:p>
                            <w:p w:rsidR="009B4108" w:rsidRDefault="009B4108" w:rsidP="00B34F05">
                              <w:pPr>
                                <w:rPr>
                                  <w:sz w:val="32"/>
                                  <w:szCs w:val="32"/>
                                  <w:rtl/>
                                </w:rPr>
                              </w:pPr>
                            </w:p>
                            <w:p w:rsidR="009B4108" w:rsidRDefault="009B4108" w:rsidP="00B34F05">
                              <w:pPr>
                                <w:rPr>
                                  <w:sz w:val="32"/>
                                  <w:szCs w:val="32"/>
                                  <w:rtl/>
                                </w:rPr>
                              </w:pPr>
                            </w:p>
                            <w:p w:rsidR="009B4108" w:rsidRDefault="009B4108" w:rsidP="00B34F05">
                              <w:pPr>
                                <w:rPr>
                                  <w:sz w:val="32"/>
                                  <w:szCs w:val="32"/>
                                  <w:rtl/>
                                </w:rPr>
                              </w:pPr>
                            </w:p>
                            <w:p w:rsidR="009B4108" w:rsidRDefault="009B4108" w:rsidP="00B34F05">
                              <w:pPr>
                                <w:rPr>
                                  <w:sz w:val="32"/>
                                  <w:szCs w:val="32"/>
                                  <w:rtl/>
                                </w:rPr>
                              </w:pPr>
                            </w:p>
                            <w:p w:rsidR="009B4108" w:rsidRDefault="009B4108" w:rsidP="00B34F05">
                              <w:pPr>
                                <w:rPr>
                                  <w:sz w:val="32"/>
                                  <w:szCs w:val="32"/>
                                  <w:rtl/>
                                </w:rPr>
                              </w:pPr>
                            </w:p>
                            <w:p w:rsidR="009B4108" w:rsidRPr="00AC627A" w:rsidRDefault="009B4108" w:rsidP="00B34F05">
                              <w:pPr>
                                <w:rPr>
                                  <w:sz w:val="32"/>
                                  <w:szCs w:val="32"/>
                                  <w:rtl/>
                                </w:rPr>
                              </w:pPr>
                              <w:r w:rsidRPr="00AC627A">
                                <w:rPr>
                                  <w:sz w:val="32"/>
                                  <w:szCs w:val="32"/>
                                  <w:rtl/>
                                </w:rPr>
                                <w:t xml:space="preserve">ت =                             </w:t>
                              </w:r>
                            </w:p>
                          </w:txbxContent>
                        </wps:txbx>
                        <wps:bodyPr rot="0" vert="horz" wrap="square" lIns="91440" tIns="45720" rIns="91440" bIns="45720" anchor="t" anchorCtr="0" upright="1">
                          <a:noAutofit/>
                        </wps:bodyPr>
                      </wps:wsp>
                      <wps:wsp>
                        <wps:cNvPr id="29" name="Line 27"/>
                        <wps:cNvCnPr/>
                        <wps:spPr bwMode="auto">
                          <a:xfrm flipH="1">
                            <a:off x="3232" y="5781"/>
                            <a:ext cx="2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Text Box 28"/>
                        <wps:cNvSpPr txBox="1">
                          <a:spLocks noChangeArrowheads="1"/>
                        </wps:cNvSpPr>
                        <wps:spPr bwMode="auto">
                          <a:xfrm>
                            <a:off x="3232" y="5153"/>
                            <a:ext cx="2414" cy="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108" w:rsidRPr="00AC627A" w:rsidRDefault="009B4108" w:rsidP="00B34F05">
                              <w:pPr>
                                <w:jc w:val="center"/>
                                <w:rPr>
                                  <w:b/>
                                  <w:bCs/>
                                  <w:sz w:val="32"/>
                                  <w:szCs w:val="32"/>
                                  <w:vertAlign w:val="subscript"/>
                                  <w:rtl/>
                                </w:rPr>
                              </w:pPr>
                              <w:r w:rsidRPr="00AC627A">
                                <w:rPr>
                                  <w:b/>
                                  <w:bCs/>
                                  <w:sz w:val="32"/>
                                  <w:szCs w:val="32"/>
                                  <w:rtl/>
                                </w:rPr>
                                <w:t>ص</w:t>
                              </w:r>
                              <w:r w:rsidRPr="00AC627A">
                                <w:rPr>
                                  <w:b/>
                                  <w:bCs/>
                                  <w:sz w:val="32"/>
                                  <w:szCs w:val="32"/>
                                  <w:vertAlign w:val="subscript"/>
                                  <w:rtl/>
                                </w:rPr>
                                <w:t xml:space="preserve">ع  - </w:t>
                              </w:r>
                              <w:r w:rsidRPr="00AC627A">
                                <w:rPr>
                                  <w:b/>
                                  <w:bCs/>
                                  <w:sz w:val="32"/>
                                  <w:szCs w:val="32"/>
                                  <w:rtl/>
                                </w:rPr>
                                <w:t>ص</w:t>
                              </w:r>
                              <w:r w:rsidRPr="00AC627A">
                                <w:rPr>
                                  <w:b/>
                                  <w:bCs/>
                                  <w:sz w:val="32"/>
                                  <w:szCs w:val="32"/>
                                  <w:vertAlign w:val="subscript"/>
                                  <w:rtl/>
                                </w:rPr>
                                <w:t>د</w:t>
                              </w:r>
                            </w:p>
                          </w:txbxContent>
                        </wps:txbx>
                        <wps:bodyPr rot="0" vert="horz" wrap="square" lIns="91440" tIns="45720" rIns="91440" bIns="45720" anchor="t" anchorCtr="0" upright="1">
                          <a:noAutofit/>
                        </wps:bodyPr>
                      </wps:wsp>
                      <wps:wsp>
                        <wps:cNvPr id="31" name="Text Box 29"/>
                        <wps:cNvSpPr txBox="1">
                          <a:spLocks noChangeArrowheads="1"/>
                        </wps:cNvSpPr>
                        <wps:spPr bwMode="auto">
                          <a:xfrm>
                            <a:off x="3232" y="5721"/>
                            <a:ext cx="2414" cy="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108" w:rsidRPr="00AC627A" w:rsidRDefault="009B4108" w:rsidP="00B34F05">
                              <w:pPr>
                                <w:jc w:val="center"/>
                                <w:rPr>
                                  <w:b/>
                                  <w:bCs/>
                                  <w:sz w:val="32"/>
                                  <w:szCs w:val="32"/>
                                  <w:vertAlign w:val="subscript"/>
                                  <w:rtl/>
                                </w:rPr>
                              </w:pPr>
                              <w:r w:rsidRPr="00AC627A">
                                <w:rPr>
                                  <w:b/>
                                  <w:bCs/>
                                  <w:sz w:val="32"/>
                                  <w:szCs w:val="32"/>
                                  <w:rtl/>
                                </w:rPr>
                                <w:t>ن</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left:0;text-align:left;margin-left:51.6pt;margin-top:561.85pt;width:234.35pt;height:68.95pt;z-index:251664384" coordorigin="1224,4873" coordsize="4970,1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">
                <v:shapetype id="_x0000_t202" coordsize="21600,21600" o:spt="202" path="m,l,21600r21600,l21600,xe">
                  <v:stroke joinstyle="miter"/>
                  <v:path gradientshapeok="t" o:connecttype="rect"/>
                </v:shapetype>
                <v:shape id="Text Box 26" o:spid="_x0000_s1027" type="#_x0000_t202" style="position:absolute;left:1224;top:4873;width:4970;height:1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9B4108" w:rsidRDefault="009B4108" w:rsidP="00B34F05">
                        <w:pPr>
                          <w:rPr>
                            <w:sz w:val="32"/>
                            <w:szCs w:val="32"/>
                            <w:rtl/>
                          </w:rPr>
                        </w:pPr>
                      </w:p>
                      <w:p w:rsidR="009B4108" w:rsidRDefault="009B4108" w:rsidP="00B34F05">
                        <w:pPr>
                          <w:rPr>
                            <w:sz w:val="32"/>
                            <w:szCs w:val="32"/>
                            <w:rtl/>
                          </w:rPr>
                        </w:pPr>
                      </w:p>
                      <w:p w:rsidR="009B4108" w:rsidRDefault="009B4108" w:rsidP="00B34F05">
                        <w:pPr>
                          <w:rPr>
                            <w:sz w:val="32"/>
                            <w:szCs w:val="32"/>
                            <w:rtl/>
                          </w:rPr>
                        </w:pPr>
                      </w:p>
                      <w:p w:rsidR="009B4108" w:rsidRDefault="009B4108" w:rsidP="00B34F05">
                        <w:pPr>
                          <w:rPr>
                            <w:sz w:val="32"/>
                            <w:szCs w:val="32"/>
                            <w:rtl/>
                          </w:rPr>
                        </w:pPr>
                      </w:p>
                      <w:p w:rsidR="009B4108" w:rsidRDefault="009B4108" w:rsidP="00B34F05">
                        <w:pPr>
                          <w:rPr>
                            <w:sz w:val="32"/>
                            <w:szCs w:val="32"/>
                            <w:rtl/>
                          </w:rPr>
                        </w:pPr>
                      </w:p>
                      <w:p w:rsidR="009B4108" w:rsidRDefault="009B4108" w:rsidP="00B34F05">
                        <w:pPr>
                          <w:rPr>
                            <w:sz w:val="32"/>
                            <w:szCs w:val="32"/>
                            <w:rtl/>
                          </w:rPr>
                        </w:pPr>
                      </w:p>
                      <w:p w:rsidR="009B4108" w:rsidRDefault="009B4108" w:rsidP="00B34F05">
                        <w:pPr>
                          <w:rPr>
                            <w:sz w:val="32"/>
                            <w:szCs w:val="32"/>
                            <w:rtl/>
                          </w:rPr>
                        </w:pPr>
                      </w:p>
                      <w:p w:rsidR="009B4108" w:rsidRPr="00AC627A" w:rsidRDefault="009B4108" w:rsidP="00B34F05">
                        <w:pPr>
                          <w:rPr>
                            <w:sz w:val="32"/>
                            <w:szCs w:val="32"/>
                            <w:rtl/>
                          </w:rPr>
                        </w:pPr>
                        <w:r w:rsidRPr="00AC627A">
                          <w:rPr>
                            <w:sz w:val="32"/>
                            <w:szCs w:val="32"/>
                            <w:rtl/>
                          </w:rPr>
                          <w:t xml:space="preserve">ت =                             </w:t>
                        </w:r>
                      </w:p>
                    </w:txbxContent>
                  </v:textbox>
                </v:shape>
                <v:line id="Line 27" o:spid="_x0000_s1028" style="position:absolute;flip:x;visibility:visible;mso-wrap-style:square" from="3232,5781" to="5362,5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VBQ8UAAADbAAAADwAAAGRycy9kb3ducmV2LnhtbESPQWsCMRSE74X+h/AEL6VmKyK6GkUK&#10;ggcv1bLS23Pz3Cy7edkmUbf/3hQKPQ4z8w2zXPe2FTfyoXas4G2UgSAuna65UvB53L7OQISIrLF1&#10;TAp+KMB69fy0xFy7O3/Q7RArkSAcclRgYuxyKUNpyGIYuY44eRfnLcYkfSW1x3uC21aOs2wqLdac&#10;Fgx29G6obA5Xq0DO9i/ffnOeNEVzOs1NURbd116p4aDfLEBE6uN/+K+90wrGc/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VBQ8UAAADbAAAADwAAAAAAAAAA&#10;AAAAAAChAgAAZHJzL2Rvd25yZXYueG1sUEsFBgAAAAAEAAQA+QAAAJMDAAAAAA==&#10;"/>
                <v:shape id="Text Box 28" o:spid="_x0000_s1029" type="#_x0000_t202" style="position:absolute;left:3232;top:5153;width:2414;height: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9B4108" w:rsidRPr="00AC627A" w:rsidRDefault="009B4108" w:rsidP="00B34F05">
                        <w:pPr>
                          <w:jc w:val="center"/>
                          <w:rPr>
                            <w:b/>
                            <w:bCs/>
                            <w:sz w:val="32"/>
                            <w:szCs w:val="32"/>
                            <w:vertAlign w:val="subscript"/>
                            <w:rtl/>
                          </w:rPr>
                        </w:pPr>
                        <w:r w:rsidRPr="00AC627A">
                          <w:rPr>
                            <w:b/>
                            <w:bCs/>
                            <w:sz w:val="32"/>
                            <w:szCs w:val="32"/>
                            <w:rtl/>
                          </w:rPr>
                          <w:t>ص</w:t>
                        </w:r>
                        <w:r w:rsidRPr="00AC627A">
                          <w:rPr>
                            <w:b/>
                            <w:bCs/>
                            <w:sz w:val="32"/>
                            <w:szCs w:val="32"/>
                            <w:vertAlign w:val="subscript"/>
                            <w:rtl/>
                          </w:rPr>
                          <w:t xml:space="preserve">ع  - </w:t>
                        </w:r>
                        <w:r w:rsidRPr="00AC627A">
                          <w:rPr>
                            <w:b/>
                            <w:bCs/>
                            <w:sz w:val="32"/>
                            <w:szCs w:val="32"/>
                            <w:rtl/>
                          </w:rPr>
                          <w:t>ص</w:t>
                        </w:r>
                        <w:r w:rsidRPr="00AC627A">
                          <w:rPr>
                            <w:b/>
                            <w:bCs/>
                            <w:sz w:val="32"/>
                            <w:szCs w:val="32"/>
                            <w:vertAlign w:val="subscript"/>
                            <w:rtl/>
                          </w:rPr>
                          <w:t>د</w:t>
                        </w:r>
                      </w:p>
                    </w:txbxContent>
                  </v:textbox>
                </v:shape>
                <v:shape id="Text Box 29" o:spid="_x0000_s1030" type="#_x0000_t202" style="position:absolute;left:3232;top:5721;width:2414;height: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9B4108" w:rsidRPr="00AC627A" w:rsidRDefault="009B4108" w:rsidP="00B34F05">
                        <w:pPr>
                          <w:jc w:val="center"/>
                          <w:rPr>
                            <w:b/>
                            <w:bCs/>
                            <w:sz w:val="32"/>
                            <w:szCs w:val="32"/>
                            <w:vertAlign w:val="subscript"/>
                            <w:rtl/>
                          </w:rPr>
                        </w:pPr>
                        <w:r w:rsidRPr="00AC627A">
                          <w:rPr>
                            <w:b/>
                            <w:bCs/>
                            <w:sz w:val="32"/>
                            <w:szCs w:val="32"/>
                            <w:rtl/>
                          </w:rPr>
                          <w:t>ن</w:t>
                        </w:r>
                      </w:p>
                    </w:txbxContent>
                  </v:textbox>
                </v:shape>
              </v:group>
            </w:pict>
          </mc:Fallback>
        </mc:AlternateContent>
      </w:r>
      <w:r w:rsidRPr="008C65C5">
        <w:rPr>
          <w:rFonts w:asciiTheme="majorBidi" w:eastAsia="Times New Roman" w:hAnsiTheme="majorBidi" w:cstheme="majorBidi"/>
          <w:noProof/>
          <w:color w:val="000000" w:themeColor="text1"/>
          <w:sz w:val="24"/>
          <w:szCs w:val="24"/>
        </w:rPr>
        <mc:AlternateContent>
          <mc:Choice Requires="wpg">
            <w:drawing>
              <wp:anchor distT="0" distB="0" distL="114300" distR="114300" simplePos="0" relativeHeight="251663360" behindDoc="0" locked="0" layoutInCell="1" allowOverlap="1" wp14:anchorId="10671B53" wp14:editId="5E8FE896">
                <wp:simplePos x="0" y="0"/>
                <wp:positionH relativeFrom="column">
                  <wp:posOffset>655320</wp:posOffset>
                </wp:positionH>
                <wp:positionV relativeFrom="paragraph">
                  <wp:posOffset>7135495</wp:posOffset>
                </wp:positionV>
                <wp:extent cx="3155950" cy="1128395"/>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5950" cy="1128395"/>
                          <a:chOff x="1224" y="4873"/>
                          <a:chExt cx="4970" cy="1558"/>
                        </a:xfrm>
                      </wpg:grpSpPr>
                      <wps:wsp>
                        <wps:cNvPr id="23" name="Text Box 26"/>
                        <wps:cNvSpPr txBox="1">
                          <a:spLocks noChangeArrowheads="1"/>
                        </wps:cNvSpPr>
                        <wps:spPr bwMode="auto">
                          <a:xfrm>
                            <a:off x="1224" y="4873"/>
                            <a:ext cx="4970" cy="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108" w:rsidRDefault="009B4108" w:rsidP="00B34F05">
                              <w:pPr>
                                <w:rPr>
                                  <w:sz w:val="32"/>
                                  <w:szCs w:val="32"/>
                                  <w:rtl/>
                                </w:rPr>
                              </w:pPr>
                            </w:p>
                            <w:p w:rsidR="009B4108" w:rsidRDefault="009B4108" w:rsidP="00B34F05">
                              <w:pPr>
                                <w:rPr>
                                  <w:sz w:val="32"/>
                                  <w:szCs w:val="32"/>
                                  <w:rtl/>
                                </w:rPr>
                              </w:pPr>
                            </w:p>
                            <w:p w:rsidR="009B4108" w:rsidRDefault="009B4108" w:rsidP="00B34F05">
                              <w:pPr>
                                <w:rPr>
                                  <w:sz w:val="32"/>
                                  <w:szCs w:val="32"/>
                                  <w:rtl/>
                                </w:rPr>
                              </w:pPr>
                            </w:p>
                            <w:p w:rsidR="009B4108" w:rsidRDefault="009B4108" w:rsidP="00B34F05">
                              <w:pPr>
                                <w:rPr>
                                  <w:sz w:val="32"/>
                                  <w:szCs w:val="32"/>
                                  <w:rtl/>
                                </w:rPr>
                              </w:pPr>
                            </w:p>
                            <w:p w:rsidR="009B4108" w:rsidRDefault="009B4108" w:rsidP="00B34F05">
                              <w:pPr>
                                <w:rPr>
                                  <w:sz w:val="32"/>
                                  <w:szCs w:val="32"/>
                                  <w:rtl/>
                                </w:rPr>
                              </w:pPr>
                            </w:p>
                            <w:p w:rsidR="009B4108" w:rsidRDefault="009B4108" w:rsidP="00B34F05">
                              <w:pPr>
                                <w:rPr>
                                  <w:sz w:val="32"/>
                                  <w:szCs w:val="32"/>
                                  <w:rtl/>
                                </w:rPr>
                              </w:pPr>
                            </w:p>
                            <w:p w:rsidR="009B4108" w:rsidRDefault="009B4108" w:rsidP="00B34F05">
                              <w:pPr>
                                <w:rPr>
                                  <w:sz w:val="32"/>
                                  <w:szCs w:val="32"/>
                                  <w:rtl/>
                                </w:rPr>
                              </w:pPr>
                            </w:p>
                            <w:p w:rsidR="009B4108" w:rsidRPr="00AC627A" w:rsidRDefault="009B4108" w:rsidP="00B34F05">
                              <w:pPr>
                                <w:rPr>
                                  <w:sz w:val="32"/>
                                  <w:szCs w:val="32"/>
                                  <w:rtl/>
                                </w:rPr>
                              </w:pPr>
                              <w:r w:rsidRPr="00AC627A">
                                <w:rPr>
                                  <w:sz w:val="32"/>
                                  <w:szCs w:val="32"/>
                                  <w:rtl/>
                                </w:rPr>
                                <w:t xml:space="preserve">ت =                             </w:t>
                              </w:r>
                            </w:p>
                          </w:txbxContent>
                        </wps:txbx>
                        <wps:bodyPr rot="0" vert="horz" wrap="square" lIns="91440" tIns="45720" rIns="91440" bIns="45720" anchor="t" anchorCtr="0" upright="1">
                          <a:noAutofit/>
                        </wps:bodyPr>
                      </wps:wsp>
                      <wps:wsp>
                        <wps:cNvPr id="24" name="Line 27"/>
                        <wps:cNvCnPr/>
                        <wps:spPr bwMode="auto">
                          <a:xfrm flipH="1">
                            <a:off x="3232" y="5781"/>
                            <a:ext cx="2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Text Box 28"/>
                        <wps:cNvSpPr txBox="1">
                          <a:spLocks noChangeArrowheads="1"/>
                        </wps:cNvSpPr>
                        <wps:spPr bwMode="auto">
                          <a:xfrm>
                            <a:off x="3232" y="5153"/>
                            <a:ext cx="2414" cy="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108" w:rsidRPr="00AC627A" w:rsidRDefault="009B4108" w:rsidP="00B34F05">
                              <w:pPr>
                                <w:jc w:val="center"/>
                                <w:rPr>
                                  <w:b/>
                                  <w:bCs/>
                                  <w:sz w:val="32"/>
                                  <w:szCs w:val="32"/>
                                  <w:vertAlign w:val="subscript"/>
                                  <w:rtl/>
                                </w:rPr>
                              </w:pPr>
                              <w:r w:rsidRPr="00AC627A">
                                <w:rPr>
                                  <w:b/>
                                  <w:bCs/>
                                  <w:sz w:val="32"/>
                                  <w:szCs w:val="32"/>
                                  <w:rtl/>
                                </w:rPr>
                                <w:t>ص</w:t>
                              </w:r>
                              <w:r w:rsidRPr="00AC627A">
                                <w:rPr>
                                  <w:b/>
                                  <w:bCs/>
                                  <w:sz w:val="32"/>
                                  <w:szCs w:val="32"/>
                                  <w:vertAlign w:val="subscript"/>
                                  <w:rtl/>
                                </w:rPr>
                                <w:t xml:space="preserve">ع  - </w:t>
                              </w:r>
                              <w:r w:rsidRPr="00AC627A">
                                <w:rPr>
                                  <w:b/>
                                  <w:bCs/>
                                  <w:sz w:val="32"/>
                                  <w:szCs w:val="32"/>
                                  <w:rtl/>
                                </w:rPr>
                                <w:t>ص</w:t>
                              </w:r>
                              <w:r w:rsidRPr="00AC627A">
                                <w:rPr>
                                  <w:b/>
                                  <w:bCs/>
                                  <w:sz w:val="32"/>
                                  <w:szCs w:val="32"/>
                                  <w:vertAlign w:val="subscript"/>
                                  <w:rtl/>
                                </w:rPr>
                                <w:t>د</w:t>
                              </w:r>
                            </w:p>
                          </w:txbxContent>
                        </wps:txbx>
                        <wps:bodyPr rot="0" vert="horz" wrap="square" lIns="91440" tIns="45720" rIns="91440" bIns="45720" anchor="t" anchorCtr="0" upright="1">
                          <a:noAutofit/>
                        </wps:bodyPr>
                      </wps:wsp>
                      <wps:wsp>
                        <wps:cNvPr id="26" name="Text Box 29"/>
                        <wps:cNvSpPr txBox="1">
                          <a:spLocks noChangeArrowheads="1"/>
                        </wps:cNvSpPr>
                        <wps:spPr bwMode="auto">
                          <a:xfrm>
                            <a:off x="3232" y="5721"/>
                            <a:ext cx="2414" cy="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108" w:rsidRPr="00AC627A" w:rsidRDefault="009B4108" w:rsidP="00B34F05">
                              <w:pPr>
                                <w:jc w:val="center"/>
                                <w:rPr>
                                  <w:b/>
                                  <w:bCs/>
                                  <w:sz w:val="32"/>
                                  <w:szCs w:val="32"/>
                                  <w:vertAlign w:val="subscript"/>
                                  <w:rtl/>
                                </w:rPr>
                              </w:pPr>
                              <w:r w:rsidRPr="00AC627A">
                                <w:rPr>
                                  <w:b/>
                                  <w:bCs/>
                                  <w:sz w:val="32"/>
                                  <w:szCs w:val="32"/>
                                  <w:rtl/>
                                </w:rPr>
                                <w:t>ن</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31" style="position:absolute;left:0;text-align:left;margin-left:51.6pt;margin-top:561.85pt;width:248.5pt;height:88.85pt;z-index:251663360" coordorigin="1224,4873" coordsize="4970,1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">
                <v:shape id="Text Box 26" o:spid="_x0000_s1032" type="#_x0000_t202" style="position:absolute;left:1224;top:4873;width:4970;height:1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9B4108" w:rsidRDefault="009B4108" w:rsidP="00B34F05">
                        <w:pPr>
                          <w:rPr>
                            <w:sz w:val="32"/>
                            <w:szCs w:val="32"/>
                            <w:rtl/>
                          </w:rPr>
                        </w:pPr>
                      </w:p>
                      <w:p w:rsidR="009B4108" w:rsidRDefault="009B4108" w:rsidP="00B34F05">
                        <w:pPr>
                          <w:rPr>
                            <w:sz w:val="32"/>
                            <w:szCs w:val="32"/>
                            <w:rtl/>
                          </w:rPr>
                        </w:pPr>
                      </w:p>
                      <w:p w:rsidR="009B4108" w:rsidRDefault="009B4108" w:rsidP="00B34F05">
                        <w:pPr>
                          <w:rPr>
                            <w:sz w:val="32"/>
                            <w:szCs w:val="32"/>
                            <w:rtl/>
                          </w:rPr>
                        </w:pPr>
                      </w:p>
                      <w:p w:rsidR="009B4108" w:rsidRDefault="009B4108" w:rsidP="00B34F05">
                        <w:pPr>
                          <w:rPr>
                            <w:sz w:val="32"/>
                            <w:szCs w:val="32"/>
                            <w:rtl/>
                          </w:rPr>
                        </w:pPr>
                      </w:p>
                      <w:p w:rsidR="009B4108" w:rsidRDefault="009B4108" w:rsidP="00B34F05">
                        <w:pPr>
                          <w:rPr>
                            <w:sz w:val="32"/>
                            <w:szCs w:val="32"/>
                            <w:rtl/>
                          </w:rPr>
                        </w:pPr>
                      </w:p>
                      <w:p w:rsidR="009B4108" w:rsidRDefault="009B4108" w:rsidP="00B34F05">
                        <w:pPr>
                          <w:rPr>
                            <w:sz w:val="32"/>
                            <w:szCs w:val="32"/>
                            <w:rtl/>
                          </w:rPr>
                        </w:pPr>
                      </w:p>
                      <w:p w:rsidR="009B4108" w:rsidRDefault="009B4108" w:rsidP="00B34F05">
                        <w:pPr>
                          <w:rPr>
                            <w:sz w:val="32"/>
                            <w:szCs w:val="32"/>
                            <w:rtl/>
                          </w:rPr>
                        </w:pPr>
                      </w:p>
                      <w:p w:rsidR="009B4108" w:rsidRPr="00AC627A" w:rsidRDefault="009B4108" w:rsidP="00B34F05">
                        <w:pPr>
                          <w:rPr>
                            <w:sz w:val="32"/>
                            <w:szCs w:val="32"/>
                            <w:rtl/>
                          </w:rPr>
                        </w:pPr>
                        <w:r w:rsidRPr="00AC627A">
                          <w:rPr>
                            <w:sz w:val="32"/>
                            <w:szCs w:val="32"/>
                            <w:rtl/>
                          </w:rPr>
                          <w:t xml:space="preserve">ت =                             </w:t>
                        </w:r>
                      </w:p>
                    </w:txbxContent>
                  </v:textbox>
                </v:shape>
                <v:line id="Line 27" o:spid="_x0000_s1033" style="position:absolute;flip:x;visibility:visible;mso-wrap-style:square" from="3232,5781" to="5362,5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Tu3cUAAADbAAAADwAAAGRycy9kb3ducmV2LnhtbESPQWsCMRSE70L/Q3iFXkSzihRdjSKC&#10;0IOX2rLi7bl5bpbdvKxJqtt/3xQKPQ4z8w2z2vS2FXfyoXasYDLOQBCXTtdcKfj82I/mIEJE1tg6&#10;JgXfFGCzfhqsMNfuwe90P8ZKJAiHHBWYGLtcylAashjGriNO3tV5izFJX0nt8ZHgtpXTLHuVFmtO&#10;CwY72hkqm+OXVSDnh+HNby+zpmhOp4UpyqI7H5R6ee63SxCR+vgf/mu/aQXTG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Tu3cUAAADbAAAADwAAAAAAAAAA&#10;AAAAAAChAgAAZHJzL2Rvd25yZXYueG1sUEsFBgAAAAAEAAQA+QAAAJMDAAAAAA==&#10;"/>
                <v:shape id="Text Box 28" o:spid="_x0000_s1034" type="#_x0000_t202" style="position:absolute;left:3232;top:5153;width:2414;height: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9B4108" w:rsidRPr="00AC627A" w:rsidRDefault="009B4108" w:rsidP="00B34F05">
                        <w:pPr>
                          <w:jc w:val="center"/>
                          <w:rPr>
                            <w:b/>
                            <w:bCs/>
                            <w:sz w:val="32"/>
                            <w:szCs w:val="32"/>
                            <w:vertAlign w:val="subscript"/>
                            <w:rtl/>
                          </w:rPr>
                        </w:pPr>
                        <w:r w:rsidRPr="00AC627A">
                          <w:rPr>
                            <w:b/>
                            <w:bCs/>
                            <w:sz w:val="32"/>
                            <w:szCs w:val="32"/>
                            <w:rtl/>
                          </w:rPr>
                          <w:t>ص</w:t>
                        </w:r>
                        <w:r w:rsidRPr="00AC627A">
                          <w:rPr>
                            <w:b/>
                            <w:bCs/>
                            <w:sz w:val="32"/>
                            <w:szCs w:val="32"/>
                            <w:vertAlign w:val="subscript"/>
                            <w:rtl/>
                          </w:rPr>
                          <w:t xml:space="preserve">ع  - </w:t>
                        </w:r>
                        <w:r w:rsidRPr="00AC627A">
                          <w:rPr>
                            <w:b/>
                            <w:bCs/>
                            <w:sz w:val="32"/>
                            <w:szCs w:val="32"/>
                            <w:rtl/>
                          </w:rPr>
                          <w:t>ص</w:t>
                        </w:r>
                        <w:r w:rsidRPr="00AC627A">
                          <w:rPr>
                            <w:b/>
                            <w:bCs/>
                            <w:sz w:val="32"/>
                            <w:szCs w:val="32"/>
                            <w:vertAlign w:val="subscript"/>
                            <w:rtl/>
                          </w:rPr>
                          <w:t>د</w:t>
                        </w:r>
                      </w:p>
                    </w:txbxContent>
                  </v:textbox>
                </v:shape>
                <v:shape id="Text Box 29" o:spid="_x0000_s1035" type="#_x0000_t202" style="position:absolute;left:3232;top:5721;width:2414;height: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9B4108" w:rsidRPr="00AC627A" w:rsidRDefault="009B4108" w:rsidP="00B34F05">
                        <w:pPr>
                          <w:jc w:val="center"/>
                          <w:rPr>
                            <w:b/>
                            <w:bCs/>
                            <w:sz w:val="32"/>
                            <w:szCs w:val="32"/>
                            <w:vertAlign w:val="subscript"/>
                            <w:rtl/>
                          </w:rPr>
                        </w:pPr>
                        <w:r w:rsidRPr="00AC627A">
                          <w:rPr>
                            <w:b/>
                            <w:bCs/>
                            <w:sz w:val="32"/>
                            <w:szCs w:val="32"/>
                            <w:rtl/>
                          </w:rPr>
                          <w:t>ن</w:t>
                        </w:r>
                      </w:p>
                    </w:txbxContent>
                  </v:textbox>
                </v:shape>
              </v:group>
            </w:pict>
          </mc:Fallback>
        </mc:AlternateContent>
      </w:r>
      <w:r w:rsidRPr="008C65C5">
        <w:rPr>
          <w:rFonts w:asciiTheme="majorBidi" w:eastAsia="Times New Roman" w:hAnsiTheme="majorBidi" w:cstheme="majorBidi"/>
          <w:noProof/>
          <w:color w:val="000000" w:themeColor="text1"/>
          <w:sz w:val="24"/>
          <w:szCs w:val="24"/>
        </w:rPr>
        <mc:AlternateContent>
          <mc:Choice Requires="wpg">
            <w:drawing>
              <wp:anchor distT="0" distB="0" distL="114300" distR="114300" simplePos="0" relativeHeight="251662336" behindDoc="0" locked="0" layoutInCell="1" allowOverlap="1" wp14:anchorId="3E5D32E5" wp14:editId="1876478C">
                <wp:simplePos x="0" y="0"/>
                <wp:positionH relativeFrom="column">
                  <wp:posOffset>655320</wp:posOffset>
                </wp:positionH>
                <wp:positionV relativeFrom="paragraph">
                  <wp:posOffset>7135495</wp:posOffset>
                </wp:positionV>
                <wp:extent cx="3155950" cy="1128395"/>
                <wp:effectExtent l="0"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5950" cy="1128395"/>
                          <a:chOff x="1224" y="4873"/>
                          <a:chExt cx="4970" cy="1558"/>
                        </a:xfrm>
                      </wpg:grpSpPr>
                      <wps:wsp>
                        <wps:cNvPr id="18" name="Text Box 26"/>
                        <wps:cNvSpPr txBox="1">
                          <a:spLocks noChangeArrowheads="1"/>
                        </wps:cNvSpPr>
                        <wps:spPr bwMode="auto">
                          <a:xfrm>
                            <a:off x="1224" y="4873"/>
                            <a:ext cx="4970" cy="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108" w:rsidRDefault="009B4108" w:rsidP="00B34F05">
                              <w:pPr>
                                <w:rPr>
                                  <w:sz w:val="32"/>
                                  <w:szCs w:val="32"/>
                                  <w:rtl/>
                                </w:rPr>
                              </w:pPr>
                            </w:p>
                            <w:p w:rsidR="009B4108" w:rsidRDefault="009B4108" w:rsidP="00B34F05">
                              <w:pPr>
                                <w:rPr>
                                  <w:sz w:val="32"/>
                                  <w:szCs w:val="32"/>
                                  <w:rtl/>
                                </w:rPr>
                              </w:pPr>
                            </w:p>
                            <w:p w:rsidR="009B4108" w:rsidRDefault="009B4108" w:rsidP="00B34F05">
                              <w:pPr>
                                <w:rPr>
                                  <w:sz w:val="32"/>
                                  <w:szCs w:val="32"/>
                                  <w:rtl/>
                                </w:rPr>
                              </w:pPr>
                            </w:p>
                            <w:p w:rsidR="009B4108" w:rsidRDefault="009B4108" w:rsidP="00B34F05">
                              <w:pPr>
                                <w:rPr>
                                  <w:sz w:val="32"/>
                                  <w:szCs w:val="32"/>
                                  <w:rtl/>
                                </w:rPr>
                              </w:pPr>
                            </w:p>
                            <w:p w:rsidR="009B4108" w:rsidRDefault="009B4108" w:rsidP="00B34F05">
                              <w:pPr>
                                <w:rPr>
                                  <w:sz w:val="32"/>
                                  <w:szCs w:val="32"/>
                                  <w:rtl/>
                                </w:rPr>
                              </w:pPr>
                            </w:p>
                            <w:p w:rsidR="009B4108" w:rsidRDefault="009B4108" w:rsidP="00B34F05">
                              <w:pPr>
                                <w:rPr>
                                  <w:sz w:val="32"/>
                                  <w:szCs w:val="32"/>
                                  <w:rtl/>
                                </w:rPr>
                              </w:pPr>
                            </w:p>
                            <w:p w:rsidR="009B4108" w:rsidRDefault="009B4108" w:rsidP="00B34F05">
                              <w:pPr>
                                <w:rPr>
                                  <w:sz w:val="32"/>
                                  <w:szCs w:val="32"/>
                                  <w:rtl/>
                                </w:rPr>
                              </w:pPr>
                            </w:p>
                            <w:p w:rsidR="009B4108" w:rsidRPr="00AC627A" w:rsidRDefault="009B4108" w:rsidP="00B34F05">
                              <w:pPr>
                                <w:rPr>
                                  <w:sz w:val="32"/>
                                  <w:szCs w:val="32"/>
                                  <w:rtl/>
                                </w:rPr>
                              </w:pPr>
                              <w:r w:rsidRPr="00AC627A">
                                <w:rPr>
                                  <w:sz w:val="32"/>
                                  <w:szCs w:val="32"/>
                                  <w:rtl/>
                                </w:rPr>
                                <w:t xml:space="preserve">ت =                             </w:t>
                              </w:r>
                            </w:p>
                          </w:txbxContent>
                        </wps:txbx>
                        <wps:bodyPr rot="0" vert="horz" wrap="square" lIns="91440" tIns="45720" rIns="91440" bIns="45720" anchor="t" anchorCtr="0" upright="1">
                          <a:noAutofit/>
                        </wps:bodyPr>
                      </wps:wsp>
                      <wps:wsp>
                        <wps:cNvPr id="19" name="Line 27"/>
                        <wps:cNvCnPr/>
                        <wps:spPr bwMode="auto">
                          <a:xfrm flipH="1">
                            <a:off x="3232" y="5781"/>
                            <a:ext cx="2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28"/>
                        <wps:cNvSpPr txBox="1">
                          <a:spLocks noChangeArrowheads="1"/>
                        </wps:cNvSpPr>
                        <wps:spPr bwMode="auto">
                          <a:xfrm>
                            <a:off x="3232" y="5153"/>
                            <a:ext cx="2414" cy="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108" w:rsidRPr="00AC627A" w:rsidRDefault="009B4108" w:rsidP="00B34F05">
                              <w:pPr>
                                <w:jc w:val="center"/>
                                <w:rPr>
                                  <w:b/>
                                  <w:bCs/>
                                  <w:sz w:val="32"/>
                                  <w:szCs w:val="32"/>
                                  <w:vertAlign w:val="subscript"/>
                                  <w:rtl/>
                                </w:rPr>
                              </w:pPr>
                              <w:r w:rsidRPr="00AC627A">
                                <w:rPr>
                                  <w:b/>
                                  <w:bCs/>
                                  <w:sz w:val="32"/>
                                  <w:szCs w:val="32"/>
                                  <w:rtl/>
                                </w:rPr>
                                <w:t>ص</w:t>
                              </w:r>
                              <w:r w:rsidRPr="00AC627A">
                                <w:rPr>
                                  <w:b/>
                                  <w:bCs/>
                                  <w:sz w:val="32"/>
                                  <w:szCs w:val="32"/>
                                  <w:vertAlign w:val="subscript"/>
                                  <w:rtl/>
                                </w:rPr>
                                <w:t xml:space="preserve">ع  - </w:t>
                              </w:r>
                              <w:r w:rsidRPr="00AC627A">
                                <w:rPr>
                                  <w:b/>
                                  <w:bCs/>
                                  <w:sz w:val="32"/>
                                  <w:szCs w:val="32"/>
                                  <w:rtl/>
                                </w:rPr>
                                <w:t>ص</w:t>
                              </w:r>
                              <w:r w:rsidRPr="00AC627A">
                                <w:rPr>
                                  <w:b/>
                                  <w:bCs/>
                                  <w:sz w:val="32"/>
                                  <w:szCs w:val="32"/>
                                  <w:vertAlign w:val="subscript"/>
                                  <w:rtl/>
                                </w:rPr>
                                <w:t>د</w:t>
                              </w:r>
                            </w:p>
                          </w:txbxContent>
                        </wps:txbx>
                        <wps:bodyPr rot="0" vert="horz" wrap="square" lIns="91440" tIns="45720" rIns="91440" bIns="45720" anchor="t" anchorCtr="0" upright="1">
                          <a:noAutofit/>
                        </wps:bodyPr>
                      </wps:wsp>
                      <wps:wsp>
                        <wps:cNvPr id="21" name="Text Box 29"/>
                        <wps:cNvSpPr txBox="1">
                          <a:spLocks noChangeArrowheads="1"/>
                        </wps:cNvSpPr>
                        <wps:spPr bwMode="auto">
                          <a:xfrm>
                            <a:off x="3232" y="5721"/>
                            <a:ext cx="2414" cy="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108" w:rsidRPr="00AC627A" w:rsidRDefault="009B4108" w:rsidP="00B34F05">
                              <w:pPr>
                                <w:jc w:val="center"/>
                                <w:rPr>
                                  <w:b/>
                                  <w:bCs/>
                                  <w:sz w:val="32"/>
                                  <w:szCs w:val="32"/>
                                  <w:vertAlign w:val="subscript"/>
                                  <w:rtl/>
                                </w:rPr>
                              </w:pPr>
                              <w:r w:rsidRPr="00AC627A">
                                <w:rPr>
                                  <w:b/>
                                  <w:bCs/>
                                  <w:sz w:val="32"/>
                                  <w:szCs w:val="32"/>
                                  <w:rtl/>
                                </w:rPr>
                                <w:t>ن</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36" style="position:absolute;left:0;text-align:left;margin-left:51.6pt;margin-top:561.85pt;width:248.5pt;height:88.85pt;z-index:251662336" coordorigin="1224,4873" coordsize="4970,1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">
                <v:shape id="Text Box 26" o:spid="_x0000_s1037" type="#_x0000_t202" style="position:absolute;left:1224;top:4873;width:4970;height:1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9B4108" w:rsidRDefault="009B4108" w:rsidP="00B34F05">
                        <w:pPr>
                          <w:rPr>
                            <w:sz w:val="32"/>
                            <w:szCs w:val="32"/>
                            <w:rtl/>
                          </w:rPr>
                        </w:pPr>
                      </w:p>
                      <w:p w:rsidR="009B4108" w:rsidRDefault="009B4108" w:rsidP="00B34F05">
                        <w:pPr>
                          <w:rPr>
                            <w:sz w:val="32"/>
                            <w:szCs w:val="32"/>
                            <w:rtl/>
                          </w:rPr>
                        </w:pPr>
                      </w:p>
                      <w:p w:rsidR="009B4108" w:rsidRDefault="009B4108" w:rsidP="00B34F05">
                        <w:pPr>
                          <w:rPr>
                            <w:sz w:val="32"/>
                            <w:szCs w:val="32"/>
                            <w:rtl/>
                          </w:rPr>
                        </w:pPr>
                      </w:p>
                      <w:p w:rsidR="009B4108" w:rsidRDefault="009B4108" w:rsidP="00B34F05">
                        <w:pPr>
                          <w:rPr>
                            <w:sz w:val="32"/>
                            <w:szCs w:val="32"/>
                            <w:rtl/>
                          </w:rPr>
                        </w:pPr>
                      </w:p>
                      <w:p w:rsidR="009B4108" w:rsidRDefault="009B4108" w:rsidP="00B34F05">
                        <w:pPr>
                          <w:rPr>
                            <w:sz w:val="32"/>
                            <w:szCs w:val="32"/>
                            <w:rtl/>
                          </w:rPr>
                        </w:pPr>
                      </w:p>
                      <w:p w:rsidR="009B4108" w:rsidRDefault="009B4108" w:rsidP="00B34F05">
                        <w:pPr>
                          <w:rPr>
                            <w:sz w:val="32"/>
                            <w:szCs w:val="32"/>
                            <w:rtl/>
                          </w:rPr>
                        </w:pPr>
                      </w:p>
                      <w:p w:rsidR="009B4108" w:rsidRDefault="009B4108" w:rsidP="00B34F05">
                        <w:pPr>
                          <w:rPr>
                            <w:sz w:val="32"/>
                            <w:szCs w:val="32"/>
                            <w:rtl/>
                          </w:rPr>
                        </w:pPr>
                      </w:p>
                      <w:p w:rsidR="009B4108" w:rsidRPr="00AC627A" w:rsidRDefault="009B4108" w:rsidP="00B34F05">
                        <w:pPr>
                          <w:rPr>
                            <w:sz w:val="32"/>
                            <w:szCs w:val="32"/>
                            <w:rtl/>
                          </w:rPr>
                        </w:pPr>
                        <w:r w:rsidRPr="00AC627A">
                          <w:rPr>
                            <w:sz w:val="32"/>
                            <w:szCs w:val="32"/>
                            <w:rtl/>
                          </w:rPr>
                          <w:t xml:space="preserve">ت =                             </w:t>
                        </w:r>
                      </w:p>
                    </w:txbxContent>
                  </v:textbox>
                </v:shape>
                <v:line id="Line 27" o:spid="_x0000_s1038" style="position:absolute;flip:x;visibility:visible;mso-wrap-style:square" from="3232,5781" to="5362,5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v:shape id="Text Box 28" o:spid="_x0000_s1039" type="#_x0000_t202" style="position:absolute;left:3232;top:5153;width:2414;height: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9B4108" w:rsidRPr="00AC627A" w:rsidRDefault="009B4108" w:rsidP="00B34F05">
                        <w:pPr>
                          <w:jc w:val="center"/>
                          <w:rPr>
                            <w:b/>
                            <w:bCs/>
                            <w:sz w:val="32"/>
                            <w:szCs w:val="32"/>
                            <w:vertAlign w:val="subscript"/>
                            <w:rtl/>
                          </w:rPr>
                        </w:pPr>
                        <w:r w:rsidRPr="00AC627A">
                          <w:rPr>
                            <w:b/>
                            <w:bCs/>
                            <w:sz w:val="32"/>
                            <w:szCs w:val="32"/>
                            <w:rtl/>
                          </w:rPr>
                          <w:t>ص</w:t>
                        </w:r>
                        <w:r w:rsidRPr="00AC627A">
                          <w:rPr>
                            <w:b/>
                            <w:bCs/>
                            <w:sz w:val="32"/>
                            <w:szCs w:val="32"/>
                            <w:vertAlign w:val="subscript"/>
                            <w:rtl/>
                          </w:rPr>
                          <w:t xml:space="preserve">ع  - </w:t>
                        </w:r>
                        <w:r w:rsidRPr="00AC627A">
                          <w:rPr>
                            <w:b/>
                            <w:bCs/>
                            <w:sz w:val="32"/>
                            <w:szCs w:val="32"/>
                            <w:rtl/>
                          </w:rPr>
                          <w:t>ص</w:t>
                        </w:r>
                        <w:r w:rsidRPr="00AC627A">
                          <w:rPr>
                            <w:b/>
                            <w:bCs/>
                            <w:sz w:val="32"/>
                            <w:szCs w:val="32"/>
                            <w:vertAlign w:val="subscript"/>
                            <w:rtl/>
                          </w:rPr>
                          <w:t>د</w:t>
                        </w:r>
                      </w:p>
                    </w:txbxContent>
                  </v:textbox>
                </v:shape>
                <v:shape id="Text Box 29" o:spid="_x0000_s1040" type="#_x0000_t202" style="position:absolute;left:3232;top:5721;width:2414;height: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9B4108" w:rsidRPr="00AC627A" w:rsidRDefault="009B4108" w:rsidP="00B34F05">
                        <w:pPr>
                          <w:jc w:val="center"/>
                          <w:rPr>
                            <w:b/>
                            <w:bCs/>
                            <w:sz w:val="32"/>
                            <w:szCs w:val="32"/>
                            <w:vertAlign w:val="subscript"/>
                            <w:rtl/>
                          </w:rPr>
                        </w:pPr>
                        <w:r w:rsidRPr="00AC627A">
                          <w:rPr>
                            <w:b/>
                            <w:bCs/>
                            <w:sz w:val="32"/>
                            <w:szCs w:val="32"/>
                            <w:rtl/>
                          </w:rPr>
                          <w:t>ن</w:t>
                        </w:r>
                      </w:p>
                    </w:txbxContent>
                  </v:textbox>
                </v:shape>
              </v:group>
            </w:pict>
          </mc:Fallback>
        </mc:AlternateContent>
      </w:r>
      <w:r w:rsidRPr="008C65C5">
        <w:rPr>
          <w:rFonts w:asciiTheme="majorBidi" w:eastAsia="Times New Roman" w:hAnsiTheme="majorBidi" w:cstheme="majorBidi"/>
          <w:color w:val="000000" w:themeColor="text1"/>
          <w:sz w:val="24"/>
          <w:szCs w:val="24"/>
        </w:rPr>
        <w:t>N</w:t>
      </w:r>
    </w:p>
    <w:p w:rsidR="00B34F05" w:rsidRPr="008C65C5" w:rsidRDefault="00B34F05" w:rsidP="00B34F05">
      <w:pPr>
        <w:spacing w:after="0" w:line="240" w:lineRule="auto"/>
        <w:jc w:val="both"/>
        <w:rPr>
          <w:rFonts w:asciiTheme="majorBidi" w:eastAsia="Times New Roman" w:hAnsiTheme="majorBidi" w:cstheme="majorBidi"/>
          <w:color w:val="000000" w:themeColor="text1"/>
          <w:sz w:val="24"/>
          <w:szCs w:val="24"/>
          <w:rtl/>
        </w:rPr>
      </w:pPr>
      <w:r w:rsidRPr="008C65C5">
        <w:rPr>
          <w:rFonts w:asciiTheme="majorBidi" w:eastAsia="Times New Roman" w:hAnsiTheme="majorBidi" w:cstheme="majorBidi"/>
          <w:color w:val="000000" w:themeColor="text1"/>
          <w:sz w:val="24"/>
          <w:szCs w:val="24"/>
        </w:rPr>
        <w:t>(Al-</w:t>
      </w:r>
      <w:proofErr w:type="spellStart"/>
      <w:r w:rsidRPr="008C65C5">
        <w:rPr>
          <w:rFonts w:asciiTheme="majorBidi" w:eastAsia="Times New Roman" w:hAnsiTheme="majorBidi" w:cstheme="majorBidi"/>
          <w:color w:val="000000" w:themeColor="text1"/>
          <w:sz w:val="24"/>
          <w:szCs w:val="24"/>
        </w:rPr>
        <w:t>Mahasneh</w:t>
      </w:r>
      <w:proofErr w:type="spellEnd"/>
      <w:r w:rsidRPr="008C65C5">
        <w:rPr>
          <w:rFonts w:asciiTheme="majorBidi" w:eastAsia="Times New Roman" w:hAnsiTheme="majorBidi" w:cstheme="majorBidi"/>
          <w:color w:val="000000" w:themeColor="text1"/>
          <w:sz w:val="24"/>
          <w:szCs w:val="24"/>
        </w:rPr>
        <w:t xml:space="preserve"> and Abdel-Hakim, 2013: 207)</w:t>
      </w:r>
    </w:p>
    <w:p w:rsidR="00B34F05" w:rsidRDefault="00B34F05" w:rsidP="008C65C5">
      <w:pPr>
        <w:spacing w:after="0" w:line="240" w:lineRule="auto"/>
        <w:jc w:val="both"/>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Fifth: The equation of the effectiveness of wrong alternatives</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This method was used to know the effectiveness of incorrect alternatives for the achievement test</w:t>
      </w:r>
      <w:r w:rsidRPr="008C65C5">
        <w:rPr>
          <w:rFonts w:asciiTheme="majorBidi" w:eastAsia="Times New Roman" w:hAnsiTheme="majorBidi" w:cstheme="majorBidi"/>
          <w:color w:val="000000" w:themeColor="text1"/>
          <w:sz w:val="24"/>
          <w:szCs w:val="24"/>
          <w:rtl/>
        </w:rPr>
        <w:t xml:space="preserve">.              </w:t>
      </w:r>
      <w:r w:rsidRPr="008C65C5">
        <w:rPr>
          <w:rFonts w:asciiTheme="majorBidi" w:eastAsia="Times New Roman" w:hAnsiTheme="majorBidi" w:cstheme="majorBidi"/>
          <w:color w:val="000000" w:themeColor="text1"/>
          <w:sz w:val="24"/>
          <w:szCs w:val="24"/>
        </w:rPr>
        <w:t>NADM – NDM</w:t>
      </w:r>
      <w:r w:rsidR="008C65C5">
        <w:rPr>
          <w:rFonts w:asciiTheme="majorBidi" w:eastAsia="Times New Roman" w:hAnsiTheme="majorBidi" w:cstheme="majorBidi"/>
          <w:color w:val="000000" w:themeColor="text1"/>
          <w:sz w:val="24"/>
          <w:szCs w:val="24"/>
        </w:rPr>
        <w:t xml:space="preserve">        </w:t>
      </w:r>
    </w:p>
    <w:p w:rsidR="008C65C5" w:rsidRPr="008C65C5" w:rsidRDefault="008C65C5" w:rsidP="008C65C5">
      <w:pPr>
        <w:spacing w:after="0" w:line="240" w:lineRule="auto"/>
        <w:jc w:val="right"/>
        <w:rPr>
          <w:rFonts w:asciiTheme="majorBidi" w:eastAsia="Times New Roman" w:hAnsiTheme="majorBidi" w:cstheme="majorBidi"/>
          <w:color w:val="000000" w:themeColor="text1"/>
          <w:sz w:val="24"/>
          <w:szCs w:val="24"/>
          <w:rtl/>
        </w:rPr>
      </w:pPr>
      <w:r w:rsidRPr="008C65C5">
        <w:rPr>
          <w:rFonts w:asciiTheme="majorBidi" w:eastAsia="Times New Roman" w:hAnsiTheme="majorBidi" w:cstheme="majorBidi"/>
          <w:noProof/>
          <w:color w:val="000000" w:themeColor="text1"/>
          <w:sz w:val="24"/>
          <w:szCs w:val="24"/>
          <w:rtl/>
        </w:rPr>
        <mc:AlternateContent>
          <mc:Choice Requires="wps">
            <w:drawing>
              <wp:anchor distT="0" distB="0" distL="114300" distR="114300" simplePos="0" relativeHeight="251666432" behindDoc="0" locked="0" layoutInCell="1" allowOverlap="1" wp14:anchorId="2E93380B" wp14:editId="60D9D2BD">
                <wp:simplePos x="0" y="0"/>
                <wp:positionH relativeFrom="column">
                  <wp:posOffset>4076700</wp:posOffset>
                </wp:positionH>
                <wp:positionV relativeFrom="paragraph">
                  <wp:posOffset>25400</wp:posOffset>
                </wp:positionV>
                <wp:extent cx="1397000" cy="0"/>
                <wp:effectExtent l="38100" t="38100" r="50800" b="95250"/>
                <wp:wrapNone/>
                <wp:docPr id="34" name="Straight Connector 34"/>
                <wp:cNvGraphicFramePr/>
                <a:graphic xmlns:a="http://schemas.openxmlformats.org/drawingml/2006/main">
                  <a:graphicData uri="http://schemas.microsoft.com/office/word/2010/wordprocessingShape">
                    <wps:wsp>
                      <wps:cNvCnPr/>
                      <wps:spPr>
                        <a:xfrm flipH="1">
                          <a:off x="0" y="0"/>
                          <a:ext cx="13970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34" o:spid="_x0000_s1026" style="position:absolute;left:0;text-align:left;flip:x;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1pt,2pt" to="43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" strokecolor="black [3200]" strokeweight="2pt">
                <v:shadow on="t" color="black" opacity="24903f" origin=",.5" offset="0,.55556mm"/>
              </v:line>
            </w:pict>
          </mc:Fallback>
        </mc:AlternateContent>
      </w:r>
      <w:r>
        <w:rPr>
          <w:rFonts w:asciiTheme="majorBidi" w:eastAsia="Times New Roman" w:hAnsiTheme="majorBidi" w:cstheme="majorBidi"/>
          <w:color w:val="000000" w:themeColor="text1"/>
          <w:sz w:val="24"/>
          <w:szCs w:val="24"/>
        </w:rPr>
        <w:t xml:space="preserve">               </w:t>
      </w:r>
      <w:r>
        <w:rPr>
          <w:rFonts w:asciiTheme="majorBidi" w:eastAsia="Times New Roman" w:hAnsiTheme="majorBidi" w:cstheme="majorBidi" w:hint="cs"/>
          <w:color w:val="000000" w:themeColor="text1"/>
          <w:sz w:val="24"/>
          <w:szCs w:val="24"/>
          <w:rtl/>
        </w:rPr>
        <w:t xml:space="preserve">                  </w:t>
      </w:r>
      <w:r w:rsidRPr="008C65C5">
        <w:rPr>
          <w:rFonts w:asciiTheme="majorBidi" w:eastAsia="Times New Roman" w:hAnsiTheme="majorBidi" w:cstheme="majorBidi"/>
          <w:color w:val="000000" w:themeColor="text1"/>
          <w:sz w:val="24"/>
          <w:szCs w:val="24"/>
        </w:rPr>
        <w:t>N</w:t>
      </w:r>
      <w:r>
        <w:rPr>
          <w:rFonts w:asciiTheme="majorBidi" w:eastAsia="Times New Roman" w:hAnsiTheme="majorBidi" w:cstheme="majorBidi" w:hint="cs"/>
          <w:color w:val="000000" w:themeColor="text1"/>
          <w:sz w:val="24"/>
          <w:szCs w:val="24"/>
          <w:rtl/>
        </w:rPr>
        <w:t xml:space="preserve">                                             </w:t>
      </w:r>
    </w:p>
    <w:p w:rsidR="00B34F05" w:rsidRPr="008C65C5" w:rsidRDefault="00B34F05" w:rsidP="00B34F05">
      <w:pPr>
        <w:spacing w:after="0" w:line="240" w:lineRule="auto"/>
        <w:rPr>
          <w:rFonts w:asciiTheme="majorBidi" w:eastAsia="Times New Roman" w:hAnsiTheme="majorBidi" w:cstheme="majorBidi"/>
          <w:color w:val="000000" w:themeColor="text1"/>
          <w:sz w:val="24"/>
          <w:szCs w:val="24"/>
          <w:rtl/>
        </w:rPr>
      </w:pPr>
      <w:r w:rsidRPr="008C65C5">
        <w:rPr>
          <w:rFonts w:asciiTheme="majorBidi" w:eastAsia="Times New Roman" w:hAnsiTheme="majorBidi" w:cstheme="majorBidi"/>
          <w:color w:val="000000" w:themeColor="text1"/>
          <w:sz w:val="24"/>
          <w:szCs w:val="24"/>
        </w:rPr>
        <w:t>(F</w:t>
      </w:r>
      <w:r w:rsidRPr="008C65C5">
        <w:rPr>
          <w:rFonts w:asciiTheme="majorBidi" w:eastAsia="Times New Roman" w:hAnsiTheme="majorBidi" w:cstheme="majorBidi"/>
          <w:color w:val="000000" w:themeColor="text1"/>
          <w:sz w:val="24"/>
          <w:szCs w:val="24"/>
          <w:rtl/>
        </w:rPr>
        <w:t xml:space="preserve"> =</w:t>
      </w:r>
      <w:proofErr w:type="gramStart"/>
      <w:r w:rsidRPr="008C65C5">
        <w:rPr>
          <w:rFonts w:asciiTheme="majorBidi" w:eastAsia="Times New Roman" w:hAnsiTheme="majorBidi" w:cstheme="majorBidi"/>
          <w:color w:val="000000" w:themeColor="text1"/>
          <w:sz w:val="24"/>
          <w:szCs w:val="24"/>
          <w:rtl/>
        </w:rPr>
        <w:t xml:space="preserve">  </w:t>
      </w:r>
      <w:r w:rsidRPr="008C65C5">
        <w:rPr>
          <w:rFonts w:asciiTheme="majorBidi" w:eastAsia="Times New Roman" w:hAnsiTheme="majorBidi" w:cstheme="majorBidi"/>
          <w:color w:val="000000" w:themeColor="text1"/>
          <w:sz w:val="24"/>
          <w:szCs w:val="24"/>
        </w:rPr>
        <w:t>N</w:t>
      </w:r>
      <w:proofErr w:type="gramEnd"/>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 xml:space="preserve">(Abu </w:t>
      </w:r>
      <w:proofErr w:type="spellStart"/>
      <w:r w:rsidRPr="008C65C5">
        <w:rPr>
          <w:rFonts w:asciiTheme="majorBidi" w:eastAsia="Times New Roman" w:hAnsiTheme="majorBidi" w:cstheme="majorBidi"/>
          <w:color w:val="000000" w:themeColor="text1"/>
          <w:sz w:val="24"/>
          <w:szCs w:val="24"/>
        </w:rPr>
        <w:t>Fouda</w:t>
      </w:r>
      <w:proofErr w:type="spellEnd"/>
      <w:r w:rsidRPr="008C65C5">
        <w:rPr>
          <w:rFonts w:asciiTheme="majorBidi" w:eastAsia="Times New Roman" w:hAnsiTheme="majorBidi" w:cstheme="majorBidi"/>
          <w:color w:val="000000" w:themeColor="text1"/>
          <w:sz w:val="24"/>
          <w:szCs w:val="24"/>
        </w:rPr>
        <w:t xml:space="preserve"> and </w:t>
      </w:r>
      <w:proofErr w:type="spellStart"/>
      <w:r w:rsidRPr="008C65C5">
        <w:rPr>
          <w:rFonts w:asciiTheme="majorBidi" w:eastAsia="Times New Roman" w:hAnsiTheme="majorBidi" w:cstheme="majorBidi"/>
          <w:color w:val="000000" w:themeColor="text1"/>
          <w:sz w:val="24"/>
          <w:szCs w:val="24"/>
        </w:rPr>
        <w:t>Najati</w:t>
      </w:r>
      <w:proofErr w:type="spellEnd"/>
      <w:r w:rsidRPr="008C65C5">
        <w:rPr>
          <w:rFonts w:asciiTheme="majorBidi" w:eastAsia="Times New Roman" w:hAnsiTheme="majorBidi" w:cstheme="majorBidi"/>
          <w:color w:val="000000" w:themeColor="text1"/>
          <w:sz w:val="24"/>
          <w:szCs w:val="24"/>
        </w:rPr>
        <w:t>, 2012, 123</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hint="cs"/>
          <w:color w:val="000000" w:themeColor="text1"/>
          <w:sz w:val="24"/>
          <w:szCs w:val="24"/>
          <w:rtl/>
        </w:rPr>
        <w:t>(</w:t>
      </w:r>
    </w:p>
    <w:p w:rsidR="00B34F05" w:rsidRPr="008C65C5" w:rsidRDefault="00B34F05" w:rsidP="00B34F05">
      <w:pPr>
        <w:spacing w:after="0" w:line="240" w:lineRule="auto"/>
        <w:jc w:val="both"/>
        <w:rPr>
          <w:rFonts w:asciiTheme="majorBidi" w:eastAsia="Times New Roman" w:hAnsiTheme="majorBidi" w:cstheme="majorBidi"/>
          <w:color w:val="000000" w:themeColor="text1"/>
          <w:sz w:val="24"/>
          <w:szCs w:val="24"/>
          <w:rtl/>
        </w:rPr>
      </w:pPr>
      <w:r w:rsidRPr="008C65C5">
        <w:rPr>
          <w:rFonts w:asciiTheme="majorBidi" w:eastAsia="Times New Roman" w:hAnsiTheme="majorBidi" w:cstheme="majorBidi"/>
          <w:color w:val="000000" w:themeColor="text1"/>
          <w:sz w:val="24"/>
          <w:szCs w:val="24"/>
        </w:rPr>
        <w:t xml:space="preserve">Sixth: Coefficient of </w:t>
      </w:r>
      <w:proofErr w:type="gramStart"/>
      <w:r w:rsidRPr="008C65C5">
        <w:rPr>
          <w:rFonts w:asciiTheme="majorBidi" w:eastAsia="Times New Roman" w:hAnsiTheme="majorBidi" w:cstheme="majorBidi"/>
          <w:color w:val="000000" w:themeColor="text1"/>
          <w:sz w:val="24"/>
          <w:szCs w:val="24"/>
        </w:rPr>
        <w:t>ease</w:t>
      </w:r>
      <w:r w:rsidRPr="008C65C5">
        <w:rPr>
          <w:rFonts w:asciiTheme="majorBidi" w:eastAsia="Times New Roman" w:hAnsiTheme="majorBidi" w:cstheme="majorBidi"/>
          <w:color w:val="000000" w:themeColor="text1"/>
          <w:sz w:val="24"/>
          <w:szCs w:val="24"/>
          <w:rtl/>
        </w:rPr>
        <w:t> :</w:t>
      </w:r>
      <w:proofErr w:type="gramEnd"/>
      <w:r w:rsidRPr="008C65C5">
        <w:rPr>
          <w:rFonts w:asciiTheme="majorBidi" w:eastAsia="Times New Roman" w:hAnsiTheme="majorBidi" w:cstheme="majorBidi"/>
          <w:color w:val="000000" w:themeColor="text1"/>
          <w:sz w:val="24"/>
          <w:szCs w:val="24"/>
          <w:rtl/>
        </w:rPr>
        <w:t xml:space="preserve"> </w:t>
      </w:r>
      <w:r w:rsidRPr="008C65C5">
        <w:rPr>
          <w:rFonts w:asciiTheme="majorBidi" w:eastAsia="Times New Roman" w:hAnsiTheme="majorBidi" w:cstheme="majorBidi"/>
          <w:color w:val="000000" w:themeColor="text1"/>
          <w:sz w:val="24"/>
          <w:szCs w:val="24"/>
        </w:rPr>
        <w:t>found by law (1 - difficulty) for each of the paragraphs</w:t>
      </w:r>
      <w:r w:rsidRPr="008C65C5">
        <w:rPr>
          <w:rFonts w:asciiTheme="majorBidi" w:eastAsia="Times New Roman" w:hAnsiTheme="majorBidi" w:cstheme="majorBidi"/>
          <w:color w:val="000000" w:themeColor="text1"/>
          <w:sz w:val="24"/>
          <w:szCs w:val="24"/>
          <w:rtl/>
        </w:rPr>
        <w:t>.</w:t>
      </w:r>
    </w:p>
    <w:p w:rsidR="00B34F05" w:rsidRPr="008C65C5" w:rsidRDefault="00B34F05" w:rsidP="00B34F05">
      <w:pPr>
        <w:spacing w:after="0" w:line="240" w:lineRule="auto"/>
        <w:jc w:val="both"/>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 xml:space="preserve">Seventh: The </w:t>
      </w:r>
      <w:proofErr w:type="spellStart"/>
      <w:r w:rsidRPr="008C65C5">
        <w:rPr>
          <w:rFonts w:asciiTheme="majorBidi" w:eastAsia="Times New Roman" w:hAnsiTheme="majorBidi" w:cstheme="majorBidi"/>
          <w:color w:val="000000" w:themeColor="text1"/>
          <w:sz w:val="24"/>
          <w:szCs w:val="24"/>
        </w:rPr>
        <w:t>Koder</w:t>
      </w:r>
      <w:proofErr w:type="spellEnd"/>
      <w:r w:rsidRPr="008C65C5">
        <w:rPr>
          <w:rFonts w:asciiTheme="majorBidi" w:eastAsia="Times New Roman" w:hAnsiTheme="majorBidi" w:cstheme="majorBidi"/>
          <w:color w:val="000000" w:themeColor="text1"/>
          <w:sz w:val="24"/>
          <w:szCs w:val="24"/>
        </w:rPr>
        <w:t xml:space="preserve"> equation - Richard Sun - 20 (20</w:t>
      </w:r>
      <w:r w:rsidRPr="008C65C5">
        <w:rPr>
          <w:rFonts w:asciiTheme="majorBidi" w:eastAsia="Times New Roman" w:hAnsiTheme="majorBidi" w:cstheme="majorBidi"/>
          <w:color w:val="000000" w:themeColor="text1"/>
          <w:sz w:val="24"/>
          <w:szCs w:val="24"/>
          <w:rtl/>
        </w:rPr>
        <w:t>-</w:t>
      </w:r>
      <w:proofErr w:type="gramStart"/>
      <w:r w:rsidRPr="008C65C5">
        <w:rPr>
          <w:rFonts w:asciiTheme="majorBidi" w:eastAsia="Times New Roman" w:hAnsiTheme="majorBidi" w:cstheme="majorBidi"/>
          <w:color w:val="000000" w:themeColor="text1"/>
          <w:sz w:val="24"/>
          <w:szCs w:val="24"/>
        </w:rPr>
        <w:t>KP</w:t>
      </w:r>
      <w:r w:rsidRPr="008C65C5">
        <w:rPr>
          <w:rFonts w:asciiTheme="majorBidi" w:eastAsia="Times New Roman" w:hAnsiTheme="majorBidi" w:cstheme="majorBidi"/>
          <w:color w:val="000000" w:themeColor="text1"/>
          <w:sz w:val="24"/>
          <w:szCs w:val="24"/>
          <w:rtl/>
        </w:rPr>
        <w:t>(</w:t>
      </w:r>
      <w:proofErr w:type="gramEnd"/>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 xml:space="preserve">Use to calculate the </w:t>
      </w:r>
    </w:p>
    <w:p w:rsidR="00B34F05" w:rsidRPr="008C65C5" w:rsidRDefault="00B34F05" w:rsidP="008C65C5">
      <w:pPr>
        <w:spacing w:after="0" w:line="240" w:lineRule="auto"/>
        <w:jc w:val="both"/>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w:t>
      </w:r>
      <m:oMath>
        <m:f>
          <m:fPr>
            <m:ctrlPr>
              <w:rPr>
                <w:rFonts w:ascii="Cambria Math" w:eastAsia="Times New Roman" w:hAnsi="Cambria Math" w:cstheme="majorBidi"/>
                <w:color w:val="000000" w:themeColor="text1"/>
                <w:sz w:val="24"/>
                <w:szCs w:val="24"/>
              </w:rPr>
            </m:ctrlPr>
          </m:fPr>
          <m:num>
            <m:nary>
              <m:naryPr>
                <m:chr m:val="∑"/>
                <m:limLoc m:val="undOvr"/>
                <m:subHide m:val="1"/>
                <m:supHide m:val="1"/>
                <m:ctrlPr>
                  <w:rPr>
                    <w:rFonts w:ascii="Cambria Math" w:eastAsia="Times New Roman" w:hAnsi="Cambria Math" w:cstheme="majorBidi"/>
                    <w:color w:val="000000" w:themeColor="text1"/>
                    <w:sz w:val="24"/>
                    <w:szCs w:val="24"/>
                  </w:rPr>
                </m:ctrlPr>
              </m:naryPr>
              <m:sub/>
              <m:sup/>
              <m:e>
                <m:r>
                  <m:rPr>
                    <m:sty m:val="p"/>
                  </m:rPr>
                  <w:rPr>
                    <w:rFonts w:ascii="Cambria Math" w:eastAsia="Times New Roman" w:hAnsi="Cambria Math" w:cstheme="majorBidi"/>
                    <w:color w:val="000000" w:themeColor="text1"/>
                    <w:sz w:val="24"/>
                    <w:szCs w:val="24"/>
                  </w:rPr>
                  <m:t>pq</m:t>
                </m:r>
              </m:e>
            </m:nary>
          </m:num>
          <m:den>
            <m:sSup>
              <m:sSupPr>
                <m:ctrlPr>
                  <w:rPr>
                    <w:rFonts w:ascii="Cambria Math" w:eastAsia="Times New Roman" w:hAnsi="Cambria Math" w:cstheme="majorBidi"/>
                    <w:color w:val="000000" w:themeColor="text1"/>
                    <w:sz w:val="24"/>
                    <w:szCs w:val="24"/>
                  </w:rPr>
                </m:ctrlPr>
              </m:sSupPr>
              <m:e>
                <m:r>
                  <m:rPr>
                    <m:sty m:val="p"/>
                  </m:rPr>
                  <w:rPr>
                    <w:rFonts w:ascii="Cambria Math" w:eastAsia="Times New Roman" w:hAnsi="Cambria Math" w:cstheme="majorBidi"/>
                    <w:color w:val="000000" w:themeColor="text1"/>
                    <w:sz w:val="24"/>
                    <w:szCs w:val="24"/>
                  </w:rPr>
                  <m:t>S</m:t>
                </m:r>
              </m:e>
              <m:sup>
                <m:r>
                  <m:rPr>
                    <m:sty m:val="p"/>
                  </m:rPr>
                  <w:rPr>
                    <w:rFonts w:ascii="Cambria Math" w:eastAsia="Times New Roman" w:hAnsi="Cambria Math" w:cstheme="majorBidi"/>
                    <w:color w:val="000000" w:themeColor="text1"/>
                    <w:sz w:val="24"/>
                    <w:szCs w:val="24"/>
                  </w:rPr>
                  <m:t>2</m:t>
                </m:r>
              </m:sup>
            </m:sSup>
          </m:den>
        </m:f>
        <m:r>
          <m:rPr>
            <m:sty m:val="p"/>
          </m:rPr>
          <w:rPr>
            <w:rFonts w:asciiTheme="majorBidi" w:eastAsia="Times New Roman" w:hAnsiTheme="majorBidi" w:cstheme="majorBidi" w:hint="cs"/>
            <w:color w:val="000000" w:themeColor="text1"/>
            <w:sz w:val="24"/>
            <w:szCs w:val="24"/>
            <w:rtl/>
          </w:rPr>
          <m:t>-</m:t>
        </m:r>
      </m:oMath>
      <w:r w:rsidRPr="008C65C5">
        <w:rPr>
          <w:rFonts w:asciiTheme="majorBidi" w:eastAsia="Times New Roman" w:hAnsiTheme="majorBidi" w:cstheme="majorBidi"/>
          <w:color w:val="000000" w:themeColor="text1"/>
          <w:sz w:val="24"/>
          <w:szCs w:val="24"/>
        </w:rPr>
        <w:t>1</w:t>
      </w:r>
      <w:r w:rsidRPr="008C65C5">
        <w:rPr>
          <w:rFonts w:asciiTheme="majorBidi" w:eastAsia="Times New Roman" w:hAnsiTheme="majorBidi" w:cstheme="majorBidi"/>
          <w:color w:val="000000" w:themeColor="text1"/>
          <w:sz w:val="24"/>
          <w:szCs w:val="24"/>
          <w:rtl/>
        </w:rPr>
        <w:t xml:space="preserve">) </w:t>
      </w:r>
      <w:r w:rsidRPr="008C65C5">
        <w:rPr>
          <w:rFonts w:asciiTheme="majorBidi" w:eastAsia="Times New Roman" w:hAnsiTheme="majorBidi" w:cstheme="majorBidi"/>
          <w:color w:val="000000" w:themeColor="text1"/>
          <w:sz w:val="24"/>
          <w:szCs w:val="24"/>
        </w:rPr>
        <w:t xml:space="preserve">KP20 </w:t>
      </w:r>
      <w:proofErr w:type="gramStart"/>
      <w:r w:rsidRPr="008C65C5">
        <w:rPr>
          <w:rFonts w:asciiTheme="majorBidi" w:eastAsia="Times New Roman" w:hAnsiTheme="majorBidi" w:cstheme="majorBidi"/>
          <w:color w:val="000000" w:themeColor="text1"/>
          <w:sz w:val="24"/>
          <w:szCs w:val="24"/>
        </w:rPr>
        <w:t xml:space="preserve">= </w:t>
      </w:r>
      <w:proofErr w:type="gramEnd"/>
      <m:oMath>
        <m:f>
          <m:fPr>
            <m:ctrlPr>
              <w:rPr>
                <w:rFonts w:ascii="Cambria Math" w:eastAsia="Times New Roman" w:hAnsi="Cambria Math" w:cstheme="majorBidi"/>
                <w:color w:val="000000" w:themeColor="text1"/>
                <w:sz w:val="24"/>
                <w:szCs w:val="24"/>
              </w:rPr>
            </m:ctrlPr>
          </m:fPr>
          <m:num>
            <m:r>
              <m:rPr>
                <m:sty m:val="p"/>
              </m:rPr>
              <w:rPr>
                <w:rFonts w:ascii="Cambria Math" w:eastAsia="Times New Roman" w:hAnsi="Cambria Math" w:cstheme="majorBidi"/>
                <w:color w:val="000000" w:themeColor="text1"/>
                <w:sz w:val="24"/>
                <w:szCs w:val="24"/>
              </w:rPr>
              <m:t>N</m:t>
            </m:r>
          </m:num>
          <m:den>
            <m:r>
              <m:rPr>
                <m:sty m:val="p"/>
              </m:rPr>
              <w:rPr>
                <w:rFonts w:ascii="Cambria Math" w:eastAsia="Times New Roman" w:hAnsi="Cambria Math" w:cstheme="majorBidi"/>
                <w:color w:val="000000" w:themeColor="text1"/>
                <w:sz w:val="24"/>
                <w:szCs w:val="24"/>
              </w:rPr>
              <m:t>N-1</m:t>
            </m:r>
          </m:den>
        </m:f>
      </m:oMath>
      <w:r w:rsidRPr="008C65C5">
        <w:rPr>
          <w:rFonts w:asciiTheme="majorBidi" w:eastAsia="Times New Roman" w:hAnsiTheme="majorBidi" w:cstheme="majorBidi"/>
          <w:color w:val="000000" w:themeColor="text1"/>
          <w:sz w:val="24"/>
          <w:szCs w:val="24"/>
        </w:rPr>
        <w:t>) stability coefficient for the achievement test</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1</w:t>
      </w:r>
      <w:r w:rsidRPr="008C65C5">
        <w:rPr>
          <w:rFonts w:asciiTheme="majorBidi" w:eastAsia="Times New Roman" w:hAnsiTheme="majorBidi" w:cstheme="majorBidi"/>
          <w:color w:val="000000" w:themeColor="text1"/>
          <w:sz w:val="24"/>
          <w:szCs w:val="24"/>
          <w:rtl/>
        </w:rPr>
        <w:t>)</w:t>
      </w:r>
      <w:r w:rsidRPr="008C65C5">
        <w:rPr>
          <w:rFonts w:asciiTheme="majorBidi" w:eastAsia="Times New Roman" w:hAnsiTheme="majorBidi" w:cstheme="majorBidi"/>
          <w:color w:val="000000" w:themeColor="text1"/>
          <w:sz w:val="24"/>
          <w:szCs w:val="24"/>
        </w:rPr>
        <w:t>KP20 = </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whereas</w:t>
      </w:r>
      <w:r w:rsidRPr="008C65C5">
        <w:rPr>
          <w:rFonts w:asciiTheme="majorBidi" w:eastAsia="Times New Roman" w:hAnsiTheme="majorBidi" w:cstheme="majorBidi"/>
          <w:color w:val="000000" w:themeColor="text1"/>
          <w:sz w:val="24"/>
          <w:szCs w:val="24"/>
          <w:rtl/>
        </w:rPr>
        <w:t xml:space="preserve"> :</w:t>
      </w:r>
      <w:r w:rsidRPr="008C65C5">
        <w:rPr>
          <w:rFonts w:asciiTheme="majorBidi" w:eastAsia="Times New Roman" w:hAnsiTheme="majorBidi" w:cstheme="majorBidi"/>
          <w:color w:val="000000" w:themeColor="text1"/>
          <w:sz w:val="24"/>
          <w:szCs w:val="24"/>
        </w:rPr>
        <w:t>KP20</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Stability of the overall test</w:t>
      </w:r>
      <w:r w:rsidRPr="008C65C5">
        <w:rPr>
          <w:rFonts w:asciiTheme="majorBidi" w:eastAsia="Times New Roman" w:hAnsiTheme="majorBidi" w:cstheme="majorBidi"/>
          <w:color w:val="000000" w:themeColor="text1"/>
          <w:sz w:val="24"/>
          <w:szCs w:val="24"/>
          <w:rtl/>
        </w:rPr>
        <w:t>.</w:t>
      </w:r>
      <w:r w:rsidRPr="008C65C5">
        <w:rPr>
          <w:rFonts w:asciiTheme="majorBidi" w:eastAsia="Times New Roman" w:hAnsiTheme="majorBidi" w:cstheme="majorBidi"/>
          <w:color w:val="000000" w:themeColor="text1"/>
          <w:sz w:val="24"/>
          <w:szCs w:val="24"/>
        </w:rPr>
        <w:t>N </w:t>
      </w:r>
      <w:r w:rsidRPr="008C65C5">
        <w:rPr>
          <w:rFonts w:asciiTheme="majorBidi" w:eastAsia="Times New Roman" w:hAnsiTheme="majorBidi" w:cstheme="majorBidi"/>
          <w:color w:val="000000" w:themeColor="text1"/>
          <w:sz w:val="24"/>
          <w:szCs w:val="24"/>
          <w:rtl/>
        </w:rPr>
        <w:t xml:space="preserve">: </w:t>
      </w:r>
      <w:r w:rsidRPr="008C65C5">
        <w:rPr>
          <w:rFonts w:asciiTheme="majorBidi" w:eastAsia="Times New Roman" w:hAnsiTheme="majorBidi" w:cstheme="majorBidi"/>
          <w:color w:val="000000" w:themeColor="text1"/>
          <w:sz w:val="24"/>
          <w:szCs w:val="24"/>
        </w:rPr>
        <w:t>Number of test items</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Total: the percentage of correct answers x the percentage of wrong answers</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noProof/>
          <w:color w:val="000000" w:themeColor="text1"/>
          <w:sz w:val="24"/>
          <w:szCs w:val="24"/>
        </w:rPr>
        <mc:AlternateContent>
          <mc:Choice Requires="wps">
            <w:drawing>
              <wp:inline distT="0" distB="0" distL="0" distR="0" wp14:anchorId="09ECA030" wp14:editId="55C9F6D3">
                <wp:extent cx="155575" cy="267335"/>
                <wp:effectExtent l="0" t="0" r="0" b="0"/>
                <wp:docPr id="4" name="Rectangle 4" descr="https://translate.googleusercontent.com/image_1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557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https://translate.googleusercontent.com/image_10.png" style="width:12.25pt;height:2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" filled="f" stroked="f">
                <o:lock v:ext="edit" aspectratio="t"/>
                <w10:wrap anchorx="page"/>
                <w10:anchorlock/>
              </v:rect>
            </w:pict>
          </mc:Fallback>
        </mc:AlternateContent>
      </w:r>
      <w:r w:rsidRPr="008C65C5">
        <w:rPr>
          <w:rFonts w:asciiTheme="majorBidi" w:eastAsia="Times New Roman" w:hAnsiTheme="majorBidi" w:cstheme="majorBidi"/>
          <w:color w:val="000000" w:themeColor="text1"/>
          <w:sz w:val="24"/>
          <w:szCs w:val="24"/>
          <w:rtl/>
        </w:rPr>
        <w:t xml:space="preserve">: </w:t>
      </w:r>
      <w:r w:rsidRPr="008C65C5">
        <w:rPr>
          <w:rFonts w:asciiTheme="majorBidi" w:eastAsia="Times New Roman" w:hAnsiTheme="majorBidi" w:cstheme="majorBidi"/>
          <w:color w:val="000000" w:themeColor="text1"/>
          <w:sz w:val="24"/>
          <w:szCs w:val="24"/>
        </w:rPr>
        <w:t>Variation of the total test</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w:t>
      </w:r>
      <w:proofErr w:type="spellStart"/>
      <w:r w:rsidRPr="008C65C5">
        <w:rPr>
          <w:rFonts w:asciiTheme="majorBidi" w:eastAsia="Times New Roman" w:hAnsiTheme="majorBidi" w:cstheme="majorBidi"/>
          <w:color w:val="000000" w:themeColor="text1"/>
          <w:sz w:val="24"/>
          <w:szCs w:val="24"/>
        </w:rPr>
        <w:t>Odeh</w:t>
      </w:r>
      <w:proofErr w:type="spellEnd"/>
      <w:r w:rsidRPr="008C65C5">
        <w:rPr>
          <w:rFonts w:asciiTheme="majorBidi" w:eastAsia="Times New Roman" w:hAnsiTheme="majorBidi" w:cstheme="majorBidi"/>
          <w:color w:val="000000" w:themeColor="text1"/>
          <w:sz w:val="24"/>
          <w:szCs w:val="24"/>
        </w:rPr>
        <w:t>, 1993, p. 356)</w:t>
      </w:r>
    </w:p>
    <w:p w:rsidR="00B34F05" w:rsidRPr="008C65C5" w:rsidRDefault="00B34F05" w:rsidP="00B34F05">
      <w:pPr>
        <w:spacing w:after="0" w:line="240" w:lineRule="auto"/>
        <w:jc w:val="both"/>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 xml:space="preserve">Eighth: The statistical bag was </w:t>
      </w:r>
      <w:proofErr w:type="spellStart"/>
      <w:r w:rsidRPr="008C65C5">
        <w:rPr>
          <w:rFonts w:asciiTheme="majorBidi" w:eastAsia="Times New Roman" w:hAnsiTheme="majorBidi" w:cstheme="majorBidi"/>
          <w:color w:val="000000" w:themeColor="text1"/>
          <w:sz w:val="24"/>
          <w:szCs w:val="24"/>
        </w:rPr>
        <w:t>usedSPSS</w:t>
      </w:r>
      <w:proofErr w:type="spellEnd"/>
      <w:r w:rsidRPr="008C65C5">
        <w:rPr>
          <w:rFonts w:asciiTheme="majorBidi" w:eastAsia="Times New Roman" w:hAnsiTheme="majorBidi" w:cstheme="majorBidi"/>
          <w:color w:val="000000" w:themeColor="text1"/>
          <w:sz w:val="24"/>
          <w:szCs w:val="24"/>
        </w:rPr>
        <w:t>.</w:t>
      </w:r>
    </w:p>
    <w:p w:rsidR="00B34F05" w:rsidRPr="008C65C5" w:rsidRDefault="00B34F05" w:rsidP="00B34F05">
      <w:pPr>
        <w:spacing w:after="0" w:line="240" w:lineRule="auto"/>
        <w:jc w:val="both"/>
        <w:rPr>
          <w:rFonts w:ascii="Andalus" w:eastAsia="Times New Roman" w:hAnsi="Andalus" w:cs="Andalus"/>
          <w:color w:val="000000" w:themeColor="text1"/>
          <w:sz w:val="27"/>
          <w:szCs w:val="27"/>
          <w:rtl/>
        </w:rPr>
      </w:pPr>
      <w:r w:rsidRPr="008C65C5">
        <w:rPr>
          <w:rFonts w:ascii="Andalus" w:eastAsia="Times New Roman" w:hAnsi="Andalus" w:cs="Andalus"/>
          <w:b/>
          <w:bCs/>
          <w:color w:val="000000" w:themeColor="text1"/>
          <w:sz w:val="28"/>
          <w:szCs w:val="28"/>
          <w:rtl/>
        </w:rPr>
        <w:lastRenderedPageBreak/>
        <w:t> </w:t>
      </w:r>
      <w:r w:rsidRPr="008C65C5">
        <w:rPr>
          <w:rFonts w:ascii="Andalus" w:eastAsia="Times New Roman" w:hAnsi="Andalus" w:cs="Andalus"/>
          <w:b/>
          <w:bCs/>
          <w:color w:val="000000" w:themeColor="text1"/>
          <w:sz w:val="28"/>
          <w:szCs w:val="28"/>
        </w:rPr>
        <w:t>Ninth</w:t>
      </w:r>
      <w:r w:rsidRPr="008C65C5">
        <w:rPr>
          <w:rFonts w:ascii="Andalus" w:eastAsia="Times New Roman" w:hAnsi="Andalus" w:cs="Andalus"/>
          <w:color w:val="000000" w:themeColor="text1"/>
          <w:sz w:val="28"/>
          <w:szCs w:val="28"/>
        </w:rPr>
        <w:t>: The Arab therapist was used in the statistics</w:t>
      </w:r>
      <w:r w:rsidRPr="008C65C5">
        <w:rPr>
          <w:rFonts w:ascii="Andalus" w:eastAsia="Times New Roman" w:hAnsi="Andalus" w:cs="Andalus"/>
          <w:color w:val="000000" w:themeColor="text1"/>
          <w:sz w:val="28"/>
          <w:szCs w:val="28"/>
          <w:rtl/>
        </w:rPr>
        <w:t> </w:t>
      </w:r>
      <w:r w:rsidRPr="008C65C5">
        <w:rPr>
          <w:rFonts w:ascii="Andalus" w:eastAsia="Times New Roman" w:hAnsi="Andalus" w:cs="Andalus"/>
          <w:color w:val="000000" w:themeColor="text1"/>
          <w:sz w:val="28"/>
          <w:szCs w:val="28"/>
        </w:rPr>
        <w:t>APSS</w:t>
      </w:r>
    </w:p>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b/>
          <w:bCs/>
          <w:color w:val="000000" w:themeColor="text1"/>
          <w:sz w:val="24"/>
          <w:szCs w:val="24"/>
        </w:rPr>
        <w:t>Formulation of test items</w:t>
      </w:r>
      <w:r w:rsidRPr="008C65C5">
        <w:rPr>
          <w:rFonts w:asciiTheme="majorBidi" w:eastAsia="Times New Roman" w:hAnsiTheme="majorBidi" w:cstheme="majorBidi"/>
          <w:b/>
          <w:bCs/>
          <w:color w:val="000000" w:themeColor="text1"/>
          <w:sz w:val="24"/>
          <w:szCs w:val="24"/>
          <w:rtl/>
        </w:rPr>
        <w:t>: </w:t>
      </w:r>
      <w:r w:rsidRPr="008C65C5">
        <w:rPr>
          <w:rFonts w:asciiTheme="majorBidi" w:eastAsia="Times New Roman" w:hAnsiTheme="majorBidi" w:cstheme="majorBidi"/>
          <w:b/>
          <w:bCs/>
          <w:color w:val="000000" w:themeColor="text1"/>
          <w:sz w:val="24"/>
          <w:szCs w:val="24"/>
        </w:rPr>
        <w:t>Second - Logical analysis</w:t>
      </w:r>
      <w:r w:rsidR="00215BA8" w:rsidRPr="008C65C5">
        <w:rPr>
          <w:rFonts w:asciiTheme="majorBidi" w:eastAsia="Times New Roman" w:hAnsiTheme="majorBidi" w:cstheme="majorBidi"/>
          <w:b/>
          <w:bCs/>
          <w:color w:val="000000" w:themeColor="text1"/>
          <w:sz w:val="24"/>
          <w:szCs w:val="24"/>
        </w:rPr>
        <w:t>:</w:t>
      </w:r>
    </w:p>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tl/>
        </w:rPr>
      </w:pPr>
      <w:r w:rsidRPr="008C65C5">
        <w:rPr>
          <w:rFonts w:asciiTheme="majorBidi" w:eastAsia="Times New Roman" w:hAnsiTheme="majorBidi" w:cstheme="majorBidi"/>
          <w:b/>
          <w:bCs/>
          <w:color w:val="000000" w:themeColor="text1"/>
          <w:sz w:val="24"/>
          <w:szCs w:val="24"/>
        </w:rPr>
        <w:t>Third - The exploratory application of the test: In</w:t>
      </w:r>
      <w:r w:rsidRPr="008C65C5">
        <w:rPr>
          <w:rFonts w:asciiTheme="majorBidi" w:eastAsia="Times New Roman" w:hAnsiTheme="majorBidi" w:cstheme="majorBidi"/>
          <w:b/>
          <w:bCs/>
          <w:color w:val="000000" w:themeColor="text1"/>
          <w:sz w:val="24"/>
          <w:szCs w:val="24"/>
          <w:rtl/>
        </w:rPr>
        <w:t> </w:t>
      </w:r>
      <w:r w:rsidRPr="008C65C5">
        <w:rPr>
          <w:rFonts w:asciiTheme="majorBidi" w:eastAsia="Times New Roman" w:hAnsiTheme="majorBidi" w:cstheme="majorBidi"/>
          <w:color w:val="000000" w:themeColor="text1"/>
          <w:sz w:val="24"/>
          <w:szCs w:val="24"/>
        </w:rPr>
        <w:t>order to reveal the clarity of the test instructions and the clarity of its paragraphs to formulate them and the time taken to answer the test, the researcher applied the experiment on 15/4/2019 to a survey sample consisting of (30) students in the fifth elementary school from the imams school for the rest of the students Through the supervision of the researcher on the application, I found that the test passages were understandable and the answer instructions were clear and that the average time taken by the students to answer the test was (45) minutes</w:t>
      </w:r>
      <w:r w:rsidRPr="008C65C5">
        <w:rPr>
          <w:rFonts w:asciiTheme="majorBidi" w:eastAsia="Times New Roman" w:hAnsiTheme="majorBidi" w:cstheme="majorBidi"/>
          <w:color w:val="000000" w:themeColor="text1"/>
          <w:sz w:val="24"/>
          <w:szCs w:val="24"/>
          <w:rtl/>
        </w:rPr>
        <w:t>.</w:t>
      </w:r>
      <w:r w:rsidR="003C291F" w:rsidRPr="008C65C5">
        <w:rPr>
          <w:rFonts w:asciiTheme="majorBidi" w:eastAsia="Times New Roman" w:hAnsiTheme="majorBidi" w:cstheme="majorBidi"/>
          <w:color w:val="000000" w:themeColor="text1"/>
          <w:sz w:val="24"/>
          <w:szCs w:val="24"/>
        </w:rPr>
        <w:t xml:space="preserve"> (Al-</w:t>
      </w:r>
      <w:proofErr w:type="spellStart"/>
      <w:r w:rsidR="003C291F" w:rsidRPr="008C65C5">
        <w:rPr>
          <w:rFonts w:asciiTheme="majorBidi" w:eastAsia="Times New Roman" w:hAnsiTheme="majorBidi" w:cstheme="majorBidi"/>
          <w:color w:val="000000" w:themeColor="text1"/>
          <w:sz w:val="24"/>
          <w:szCs w:val="24"/>
        </w:rPr>
        <w:t>Zahir</w:t>
      </w:r>
      <w:proofErr w:type="spellEnd"/>
      <w:r w:rsidR="003C291F" w:rsidRPr="008C65C5">
        <w:rPr>
          <w:rFonts w:asciiTheme="majorBidi" w:eastAsia="Times New Roman" w:hAnsiTheme="majorBidi" w:cstheme="majorBidi"/>
          <w:color w:val="000000" w:themeColor="text1"/>
          <w:sz w:val="24"/>
          <w:szCs w:val="24"/>
        </w:rPr>
        <w:t>, 1999) </w:t>
      </w:r>
    </w:p>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tl/>
        </w:rPr>
      </w:pPr>
      <w:r w:rsidRPr="008C65C5">
        <w:rPr>
          <w:rFonts w:asciiTheme="majorBidi" w:eastAsia="Times New Roman" w:hAnsiTheme="majorBidi" w:cstheme="majorBidi"/>
          <w:b/>
          <w:bCs/>
          <w:color w:val="000000" w:themeColor="text1"/>
          <w:sz w:val="24"/>
          <w:szCs w:val="24"/>
        </w:rPr>
        <w:t>Correcting the test</w:t>
      </w:r>
      <w:r w:rsidRPr="008C65C5">
        <w:rPr>
          <w:rFonts w:asciiTheme="majorBidi" w:eastAsia="Times New Roman" w:hAnsiTheme="majorBidi" w:cstheme="majorBidi"/>
          <w:b/>
          <w:bCs/>
          <w:color w:val="000000" w:themeColor="text1"/>
          <w:sz w:val="24"/>
          <w:szCs w:val="24"/>
          <w:rtl/>
        </w:rPr>
        <w:t>:</w:t>
      </w:r>
      <w:r w:rsidRPr="008C65C5">
        <w:rPr>
          <w:rFonts w:asciiTheme="majorBidi" w:eastAsia="Times New Roman" w:hAnsiTheme="majorBidi" w:cstheme="majorBidi"/>
          <w:b/>
          <w:bCs/>
          <w:color w:val="000000" w:themeColor="text1"/>
          <w:sz w:val="24"/>
          <w:szCs w:val="24"/>
        </w:rPr>
        <w:t xml:space="preserve"> </w:t>
      </w:r>
      <w:r w:rsidRPr="008C65C5">
        <w:rPr>
          <w:rFonts w:asciiTheme="majorBidi" w:eastAsia="Times New Roman" w:hAnsiTheme="majorBidi" w:cstheme="majorBidi"/>
          <w:color w:val="000000" w:themeColor="text1"/>
          <w:sz w:val="24"/>
          <w:szCs w:val="24"/>
        </w:rPr>
        <w:t>The researcher assigned grades to correct the objective paragraphs, so there was one score for each correct answer and zero for every wrong answer, and the abandoned paragraphs are treated as the wrong answer, and the total of female students ’grades on test questions is (20) degrees</w:t>
      </w:r>
      <w:r w:rsidRPr="008C65C5">
        <w:rPr>
          <w:rFonts w:asciiTheme="majorBidi" w:eastAsia="Times New Roman" w:hAnsiTheme="majorBidi" w:cstheme="majorBidi"/>
          <w:color w:val="000000" w:themeColor="text1"/>
          <w:sz w:val="24"/>
          <w:szCs w:val="24"/>
          <w:rtl/>
        </w:rPr>
        <w:t>.</w:t>
      </w:r>
    </w:p>
    <w:p w:rsidR="00F27453" w:rsidRPr="008C65C5" w:rsidRDefault="00F27453" w:rsidP="003C291F">
      <w:pPr>
        <w:spacing w:after="0" w:line="240" w:lineRule="auto"/>
        <w:jc w:val="lowKashida"/>
        <w:rPr>
          <w:rFonts w:asciiTheme="majorBidi" w:eastAsia="Times New Roman" w:hAnsiTheme="majorBidi" w:cstheme="majorBidi"/>
          <w:color w:val="000000" w:themeColor="text1"/>
          <w:sz w:val="24"/>
          <w:szCs w:val="24"/>
          <w:rtl/>
        </w:rPr>
      </w:pPr>
      <w:r w:rsidRPr="008C65C5">
        <w:rPr>
          <w:rFonts w:asciiTheme="majorBidi" w:eastAsia="Times New Roman" w:hAnsiTheme="majorBidi" w:cstheme="majorBidi"/>
          <w:b/>
          <w:bCs/>
          <w:color w:val="000000" w:themeColor="text1"/>
          <w:sz w:val="24"/>
          <w:szCs w:val="24"/>
        </w:rPr>
        <w:t>Statistical analysis of the paragraphs</w:t>
      </w:r>
      <w:r w:rsidRPr="008C65C5">
        <w:rPr>
          <w:rFonts w:asciiTheme="majorBidi" w:eastAsia="Times New Roman" w:hAnsiTheme="majorBidi" w:cstheme="majorBidi"/>
          <w:b/>
          <w:bCs/>
          <w:color w:val="000000" w:themeColor="text1"/>
          <w:sz w:val="24"/>
          <w:szCs w:val="24"/>
          <w:rtl/>
        </w:rPr>
        <w:t>: </w:t>
      </w:r>
      <w:r w:rsidRPr="008C65C5">
        <w:rPr>
          <w:rFonts w:asciiTheme="majorBidi" w:eastAsia="Times New Roman" w:hAnsiTheme="majorBidi" w:cstheme="majorBidi"/>
          <w:color w:val="000000" w:themeColor="text1"/>
          <w:sz w:val="24"/>
          <w:szCs w:val="24"/>
        </w:rPr>
        <w:t>The test items were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b/>
          <w:bCs/>
          <w:color w:val="000000" w:themeColor="text1"/>
          <w:sz w:val="24"/>
          <w:szCs w:val="24"/>
        </w:rPr>
        <w:t>analyzed</w:t>
      </w:r>
      <w:r w:rsidRPr="008C65C5">
        <w:rPr>
          <w:rFonts w:asciiTheme="majorBidi" w:eastAsia="Times New Roman" w:hAnsiTheme="majorBidi" w:cstheme="majorBidi"/>
          <w:b/>
          <w:bCs/>
          <w:color w:val="000000" w:themeColor="text1"/>
          <w:sz w:val="24"/>
          <w:szCs w:val="24"/>
          <w:rtl/>
        </w:rPr>
        <w:t> </w:t>
      </w:r>
      <w:r w:rsidRPr="008C65C5">
        <w:rPr>
          <w:rFonts w:asciiTheme="majorBidi" w:eastAsia="Times New Roman" w:hAnsiTheme="majorBidi" w:cstheme="majorBidi"/>
          <w:color w:val="000000" w:themeColor="text1"/>
          <w:sz w:val="24"/>
          <w:szCs w:val="24"/>
        </w:rPr>
        <w:t>and the aim was for this to be able to explain the results obtained by the sample members, and he knows the validity of the instrument's paragraphs and their achievement of the objectives</w:t>
      </w:r>
      <w:r w:rsidRPr="008C65C5">
        <w:rPr>
          <w:rFonts w:asciiTheme="majorBidi" w:eastAsia="Times New Roman" w:hAnsiTheme="majorBidi" w:cstheme="majorBidi"/>
          <w:color w:val="000000" w:themeColor="text1"/>
          <w:sz w:val="24"/>
          <w:szCs w:val="24"/>
          <w:rtl/>
        </w:rPr>
        <w:t xml:space="preserve">. </w:t>
      </w:r>
      <w:r w:rsidR="003C291F" w:rsidRPr="008C65C5">
        <w:rPr>
          <w:rFonts w:asciiTheme="majorBidi" w:eastAsia="Times New Roman" w:hAnsiTheme="majorBidi" w:cstheme="majorBidi"/>
          <w:color w:val="000000" w:themeColor="text1"/>
          <w:sz w:val="24"/>
          <w:szCs w:val="24"/>
        </w:rPr>
        <w:t>(</w:t>
      </w:r>
      <w:proofErr w:type="spellStart"/>
      <w:r w:rsidRPr="008C65C5">
        <w:rPr>
          <w:rFonts w:asciiTheme="majorBidi" w:eastAsia="Times New Roman" w:hAnsiTheme="majorBidi" w:cstheme="majorBidi"/>
          <w:color w:val="000000" w:themeColor="text1"/>
          <w:sz w:val="24"/>
          <w:szCs w:val="24"/>
        </w:rPr>
        <w:t>Ghobari</w:t>
      </w:r>
      <w:proofErr w:type="spellEnd"/>
      <w:r w:rsidRPr="008C65C5">
        <w:rPr>
          <w:rFonts w:asciiTheme="majorBidi" w:eastAsia="Times New Roman" w:hAnsiTheme="majorBidi" w:cstheme="majorBidi"/>
          <w:color w:val="000000" w:themeColor="text1"/>
          <w:sz w:val="24"/>
          <w:szCs w:val="24"/>
        </w:rPr>
        <w:t xml:space="preserve"> </w:t>
      </w:r>
      <w:r w:rsidR="003C291F" w:rsidRPr="008C65C5">
        <w:rPr>
          <w:rFonts w:asciiTheme="majorBidi" w:eastAsia="Times New Roman" w:hAnsiTheme="majorBidi" w:cstheme="majorBidi"/>
          <w:color w:val="000000" w:themeColor="text1"/>
          <w:sz w:val="24"/>
          <w:szCs w:val="24"/>
        </w:rPr>
        <w:t xml:space="preserve">and Abu </w:t>
      </w:r>
      <w:proofErr w:type="spellStart"/>
      <w:r w:rsidR="003C291F" w:rsidRPr="008C65C5">
        <w:rPr>
          <w:rFonts w:asciiTheme="majorBidi" w:eastAsia="Times New Roman" w:hAnsiTheme="majorBidi" w:cstheme="majorBidi"/>
          <w:color w:val="000000" w:themeColor="text1"/>
          <w:sz w:val="24"/>
          <w:szCs w:val="24"/>
        </w:rPr>
        <w:t>Sha’irah</w:t>
      </w:r>
      <w:proofErr w:type="spellEnd"/>
      <w:r w:rsidR="003C291F" w:rsidRPr="008C65C5">
        <w:rPr>
          <w:rFonts w:asciiTheme="majorBidi" w:eastAsia="Times New Roman" w:hAnsiTheme="majorBidi" w:cstheme="majorBidi"/>
          <w:color w:val="000000" w:themeColor="text1"/>
          <w:sz w:val="24"/>
          <w:szCs w:val="24"/>
        </w:rPr>
        <w:t xml:space="preserve">, 2010, p. 393) </w:t>
      </w:r>
      <w:r w:rsidRPr="008C65C5">
        <w:rPr>
          <w:rFonts w:asciiTheme="majorBidi" w:eastAsia="Times New Roman" w:hAnsiTheme="majorBidi" w:cstheme="majorBidi"/>
          <w:color w:val="000000" w:themeColor="text1"/>
          <w:sz w:val="24"/>
          <w:szCs w:val="24"/>
        </w:rPr>
        <w:t>The following is an illustration of the procedures for statistical analysis of test items</w:t>
      </w:r>
      <w:r w:rsidRPr="008C65C5">
        <w:rPr>
          <w:rFonts w:asciiTheme="majorBidi" w:eastAsia="Times New Roman" w:hAnsiTheme="majorBidi" w:cstheme="majorBidi"/>
          <w:color w:val="000000" w:themeColor="text1"/>
          <w:sz w:val="24"/>
          <w:szCs w:val="24"/>
          <w:rtl/>
        </w:rPr>
        <w:t>:</w:t>
      </w:r>
      <w:r w:rsidRPr="008C65C5">
        <w:rPr>
          <w:rFonts w:asciiTheme="majorBidi" w:eastAsia="Times New Roman" w:hAnsiTheme="majorBidi" w:cstheme="majorBidi"/>
          <w:color w:val="000000" w:themeColor="text1"/>
          <w:sz w:val="24"/>
          <w:szCs w:val="24"/>
        </w:rPr>
        <w:t xml:space="preserve"> </w:t>
      </w:r>
    </w:p>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tl/>
        </w:rPr>
      </w:pPr>
      <w:r w:rsidRPr="008C65C5">
        <w:rPr>
          <w:rFonts w:asciiTheme="majorBidi" w:eastAsia="Times New Roman" w:hAnsiTheme="majorBidi" w:cstheme="majorBidi"/>
          <w:color w:val="000000" w:themeColor="text1"/>
          <w:sz w:val="24"/>
          <w:szCs w:val="24"/>
        </w:rPr>
        <w:t>Calculating the difficulty of each of the test items, it becomes clear that they range between (0.63-0.73), and he finds(Bloom) Good test items vary in their level of difficulty, from (0.20) to (0.80</w:t>
      </w:r>
      <w:r w:rsidR="003C291F" w:rsidRPr="008C65C5">
        <w:rPr>
          <w:rFonts w:asciiTheme="majorBidi" w:eastAsia="Times New Roman" w:hAnsiTheme="majorBidi" w:cstheme="majorBidi"/>
          <w:color w:val="000000" w:themeColor="text1"/>
          <w:sz w:val="24"/>
          <w:szCs w:val="24"/>
        </w:rPr>
        <w:t>)</w:t>
      </w:r>
    </w:p>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tl/>
        </w:rPr>
      </w:pPr>
      <w:r w:rsidRPr="008C65C5">
        <w:rPr>
          <w:rFonts w:asciiTheme="majorBidi" w:eastAsia="Times New Roman" w:hAnsiTheme="majorBidi" w:cstheme="majorBidi"/>
          <w:color w:val="000000" w:themeColor="text1"/>
          <w:sz w:val="24"/>
          <w:szCs w:val="24"/>
        </w:rPr>
        <w:t>And all of the test items were within the acceptable level, with the exception of paragraph (1) whose result was (1), and paragraph (2) was its result (1) and considered very difficult, and paragraph (4) and its result (0,90) and paragraph (7) its result ( 0.93), paragraph (12), its result (0.96), and paragraph (14), its result (0,83) was very easy, and they were accepted after their amendment</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Appendix 11</w:t>
      </w:r>
      <w:r w:rsidRPr="008C65C5">
        <w:rPr>
          <w:rFonts w:asciiTheme="majorBidi" w:eastAsia="Times New Roman" w:hAnsiTheme="majorBidi" w:cstheme="majorBidi"/>
          <w:color w:val="000000" w:themeColor="text1"/>
          <w:sz w:val="24"/>
          <w:szCs w:val="24"/>
          <w:rtl/>
        </w:rPr>
        <w:t>).</w:t>
      </w:r>
      <w:r w:rsidRPr="008C65C5">
        <w:rPr>
          <w:rFonts w:asciiTheme="majorBidi" w:eastAsia="Times New Roman" w:hAnsiTheme="majorBidi" w:cstheme="majorBidi"/>
          <w:color w:val="000000" w:themeColor="text1"/>
          <w:sz w:val="24"/>
          <w:szCs w:val="24"/>
        </w:rPr>
        <w:t>Bloom, 1971,66)</w:t>
      </w:r>
    </w:p>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tl/>
        </w:rPr>
      </w:pPr>
      <w:proofErr w:type="gramStart"/>
      <w:r w:rsidRPr="008C65C5">
        <w:rPr>
          <w:rFonts w:asciiTheme="majorBidi" w:eastAsia="Times New Roman" w:hAnsiTheme="majorBidi" w:cstheme="majorBidi"/>
          <w:b/>
          <w:bCs/>
          <w:color w:val="000000" w:themeColor="text1"/>
          <w:sz w:val="24"/>
          <w:szCs w:val="24"/>
        </w:rPr>
        <w:t>Presentation and interpretation of results</w:t>
      </w:r>
      <w:r w:rsidRPr="008C65C5">
        <w:rPr>
          <w:rFonts w:asciiTheme="majorBidi" w:eastAsia="Times New Roman" w:hAnsiTheme="majorBidi" w:cstheme="majorBidi"/>
          <w:b/>
          <w:bCs/>
          <w:color w:val="000000" w:themeColor="text1"/>
          <w:sz w:val="24"/>
          <w:szCs w:val="24"/>
          <w:rtl/>
        </w:rPr>
        <w:t>, </w:t>
      </w:r>
      <w:r w:rsidRPr="008C65C5">
        <w:rPr>
          <w:rFonts w:asciiTheme="majorBidi" w:eastAsia="Times New Roman" w:hAnsiTheme="majorBidi" w:cstheme="majorBidi"/>
          <w:b/>
          <w:bCs/>
          <w:color w:val="000000" w:themeColor="text1"/>
          <w:sz w:val="24"/>
          <w:szCs w:val="24"/>
        </w:rPr>
        <w:t>conclusions, recommendations and proposals</w:t>
      </w:r>
      <w:r w:rsidRPr="008C65C5">
        <w:rPr>
          <w:rFonts w:asciiTheme="majorBidi" w:eastAsia="Times New Roman" w:hAnsiTheme="majorBidi" w:cstheme="majorBidi"/>
          <w:b/>
          <w:bCs/>
          <w:color w:val="000000" w:themeColor="text1"/>
          <w:sz w:val="24"/>
          <w:szCs w:val="24"/>
          <w:rtl/>
        </w:rPr>
        <w:t>.</w:t>
      </w:r>
      <w:proofErr w:type="gramEnd"/>
    </w:p>
    <w:p w:rsidR="00215BA8" w:rsidRPr="008C65C5" w:rsidRDefault="00F27453" w:rsidP="00F27453">
      <w:pPr>
        <w:spacing w:after="0" w:line="240" w:lineRule="auto"/>
        <w:jc w:val="lowKashida"/>
        <w:rPr>
          <w:rFonts w:asciiTheme="majorBidi" w:eastAsia="Times New Roman" w:hAnsiTheme="majorBidi" w:cstheme="majorBidi"/>
          <w:b/>
          <w:bCs/>
          <w:color w:val="000000" w:themeColor="text1"/>
          <w:sz w:val="24"/>
          <w:szCs w:val="24"/>
        </w:rPr>
      </w:pPr>
      <w:r w:rsidRPr="008C65C5">
        <w:rPr>
          <w:rFonts w:asciiTheme="majorBidi" w:eastAsia="Times New Roman" w:hAnsiTheme="majorBidi" w:cstheme="majorBidi"/>
          <w:b/>
          <w:bCs/>
          <w:color w:val="000000" w:themeColor="text1"/>
          <w:sz w:val="24"/>
          <w:szCs w:val="24"/>
        </w:rPr>
        <w:t>First: Presenting the results</w:t>
      </w:r>
      <w:r w:rsidRPr="008C65C5">
        <w:rPr>
          <w:rFonts w:asciiTheme="majorBidi" w:eastAsia="Times New Roman" w:hAnsiTheme="majorBidi" w:cstheme="majorBidi"/>
          <w:b/>
          <w:bCs/>
          <w:color w:val="000000" w:themeColor="text1"/>
          <w:sz w:val="24"/>
          <w:szCs w:val="24"/>
          <w:rtl/>
        </w:rPr>
        <w:t>: </w:t>
      </w:r>
    </w:p>
    <w:p w:rsidR="008C65C5" w:rsidRDefault="00F27453" w:rsidP="00331100">
      <w:pPr>
        <w:spacing w:after="0" w:line="240" w:lineRule="auto"/>
        <w:jc w:val="lowKashida"/>
        <w:rPr>
          <w:rFonts w:asciiTheme="majorBidi" w:eastAsia="Times New Roman" w:hAnsiTheme="majorBidi" w:cstheme="majorBidi"/>
          <w:b/>
          <w:bCs/>
          <w:color w:val="000000" w:themeColor="text1"/>
          <w:sz w:val="24"/>
          <w:szCs w:val="24"/>
        </w:rPr>
      </w:pPr>
      <w:r w:rsidRPr="008C65C5">
        <w:rPr>
          <w:rFonts w:asciiTheme="majorBidi" w:eastAsia="Times New Roman" w:hAnsiTheme="majorBidi" w:cstheme="majorBidi"/>
          <w:color w:val="000000" w:themeColor="text1"/>
          <w:sz w:val="24"/>
          <w:szCs w:val="24"/>
        </w:rPr>
        <w:t>After applying the achievement test on the students of the two research groups on Tuesday 23/4/2019, and correcting their answers and in order to ensure the validity of the research hypothesis, which states that there is no statistically significant difference at the level of significance (0,05) Between the average score of the students of the experimental group who studied the subjects of reading subject using the round table strategy, and the average score of the students of the control group who studied 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same subject in the usual way</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The test results were subjected to statistical analysis, and the mean and standard deviation for the scores of students of the two research groups (experimental and control) were extracted using the test</w:t>
      </w:r>
      <w:r w:rsidRPr="008C65C5">
        <w:rPr>
          <w:rFonts w:asciiTheme="majorBidi" w:eastAsia="Times New Roman" w:hAnsiTheme="majorBidi" w:cstheme="majorBidi"/>
          <w:color w:val="000000" w:themeColor="text1"/>
          <w:sz w:val="24"/>
          <w:szCs w:val="24"/>
          <w:rtl/>
        </w:rPr>
        <w:t>.</w:t>
      </w:r>
      <w:r w:rsidRPr="008C65C5">
        <w:rPr>
          <w:rFonts w:asciiTheme="majorBidi" w:eastAsia="Times New Roman" w:hAnsiTheme="majorBidi" w:cstheme="majorBidi"/>
          <w:color w:val="000000" w:themeColor="text1"/>
          <w:sz w:val="24"/>
          <w:szCs w:val="24"/>
        </w:rPr>
        <w:t xml:space="preserve"> (T-Test)For two independent samples and the calculated T value was found, there was a statistically significant difference at the level of significance (0.05) and degree of </w:t>
      </w:r>
      <w:r w:rsidR="00215BA8" w:rsidRPr="008C65C5">
        <w:rPr>
          <w:rFonts w:asciiTheme="majorBidi" w:eastAsia="Times New Roman" w:hAnsiTheme="majorBidi" w:cstheme="majorBidi"/>
          <w:color w:val="000000" w:themeColor="text1"/>
          <w:sz w:val="24"/>
          <w:szCs w:val="24"/>
        </w:rPr>
        <w:t>freedom</w:t>
      </w:r>
      <w:r w:rsidR="00215BA8" w:rsidRPr="008C65C5">
        <w:rPr>
          <w:rFonts w:asciiTheme="majorBidi" w:eastAsia="Times New Roman" w:hAnsiTheme="majorBidi" w:cstheme="majorBidi" w:hint="cs"/>
          <w:color w:val="000000" w:themeColor="text1"/>
          <w:sz w:val="24"/>
          <w:szCs w:val="24"/>
          <w:rtl/>
        </w:rPr>
        <w:t xml:space="preserve"> </w:t>
      </w:r>
      <w:r w:rsidR="00215BA8" w:rsidRPr="008C65C5">
        <w:rPr>
          <w:rFonts w:asciiTheme="majorBidi" w:eastAsia="Times New Roman" w:hAnsiTheme="majorBidi" w:cstheme="majorBidi"/>
          <w:color w:val="000000" w:themeColor="text1"/>
          <w:sz w:val="24"/>
          <w:szCs w:val="24"/>
          <w:rtl/>
        </w:rPr>
        <w:t>(</w:t>
      </w:r>
      <w:r w:rsidRPr="008C65C5">
        <w:rPr>
          <w:rFonts w:asciiTheme="majorBidi" w:eastAsia="Times New Roman" w:hAnsiTheme="majorBidi" w:cstheme="majorBidi"/>
          <w:color w:val="000000" w:themeColor="text1"/>
          <w:sz w:val="24"/>
          <w:szCs w:val="24"/>
          <w:rtl/>
        </w:rPr>
        <w:t xml:space="preserve">38) </w:t>
      </w:r>
      <w:r w:rsidRPr="008C65C5">
        <w:rPr>
          <w:rFonts w:asciiTheme="majorBidi" w:eastAsia="Times New Roman" w:hAnsiTheme="majorBidi" w:cstheme="majorBidi"/>
          <w:color w:val="000000" w:themeColor="text1"/>
          <w:sz w:val="24"/>
          <w:szCs w:val="24"/>
        </w:rPr>
        <w:t>and in favor of the experimental group that studied the independent variable, the round table strategy, as the calculated T value reached (12,613) which is greater than the T value The spreadsheet of (2,021) as shown in Table (11</w:t>
      </w:r>
      <w:r w:rsidRPr="008C65C5">
        <w:rPr>
          <w:rFonts w:asciiTheme="majorBidi" w:eastAsia="Times New Roman" w:hAnsiTheme="majorBidi" w:cstheme="majorBidi"/>
          <w:color w:val="000000" w:themeColor="text1"/>
          <w:sz w:val="24"/>
          <w:szCs w:val="24"/>
          <w:rtl/>
        </w:rPr>
        <w:t>(.</w:t>
      </w:r>
    </w:p>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tl/>
        </w:rPr>
      </w:pPr>
      <w:r w:rsidRPr="008C65C5">
        <w:rPr>
          <w:rFonts w:asciiTheme="majorBidi" w:eastAsia="Times New Roman" w:hAnsiTheme="majorBidi" w:cstheme="majorBidi"/>
          <w:b/>
          <w:bCs/>
          <w:color w:val="000000" w:themeColor="text1"/>
          <w:sz w:val="24"/>
          <w:szCs w:val="24"/>
        </w:rPr>
        <w:t>Table (11) Results of the T-test for the two research groups in the post achievement test</w:t>
      </w:r>
    </w:p>
    <w:tbl>
      <w:tblPr>
        <w:bidiVisual/>
        <w:tblW w:w="5000" w:type="pct"/>
        <w:tblCellMar>
          <w:left w:w="0" w:type="dxa"/>
          <w:right w:w="0" w:type="dxa"/>
        </w:tblCellMar>
        <w:tblLook w:val="04A0" w:firstRow="1" w:lastRow="0" w:firstColumn="1" w:lastColumn="0" w:noHBand="0" w:noVBand="1"/>
      </w:tblPr>
      <w:tblGrid>
        <w:gridCol w:w="1655"/>
        <w:gridCol w:w="1042"/>
        <w:gridCol w:w="1113"/>
        <w:gridCol w:w="1234"/>
        <w:gridCol w:w="1403"/>
        <w:gridCol w:w="1109"/>
        <w:gridCol w:w="1115"/>
        <w:gridCol w:w="1769"/>
      </w:tblGrid>
      <w:tr w:rsidR="00F27453" w:rsidRPr="008C65C5" w:rsidTr="00215BA8">
        <w:trPr>
          <w:trHeight w:val="423"/>
        </w:trPr>
        <w:tc>
          <w:tcPr>
            <w:tcW w:w="793" w:type="pct"/>
            <w:vMerge w:val="restar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F27453" w:rsidRPr="008C65C5" w:rsidRDefault="00F27453" w:rsidP="00215BA8">
            <w:pPr>
              <w:spacing w:after="0" w:line="240" w:lineRule="auto"/>
              <w:jc w:val="center"/>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the group</w:t>
            </w:r>
          </w:p>
        </w:tc>
        <w:tc>
          <w:tcPr>
            <w:tcW w:w="499" w:type="pct"/>
            <w:vMerge w:val="restar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F27453" w:rsidRPr="008C65C5" w:rsidRDefault="00F27453" w:rsidP="00215BA8">
            <w:pPr>
              <w:spacing w:after="0" w:line="240" w:lineRule="auto"/>
              <w:jc w:val="center"/>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the number</w:t>
            </w:r>
          </w:p>
        </w:tc>
        <w:tc>
          <w:tcPr>
            <w:tcW w:w="533" w:type="pct"/>
            <w:vMerge w:val="restar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F27453" w:rsidRPr="008C65C5" w:rsidRDefault="00F27453" w:rsidP="00215BA8">
            <w:pPr>
              <w:spacing w:after="0" w:line="240" w:lineRule="auto"/>
              <w:jc w:val="center"/>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SMA</w:t>
            </w:r>
          </w:p>
        </w:tc>
        <w:tc>
          <w:tcPr>
            <w:tcW w:w="591" w:type="pct"/>
            <w:vMerge w:val="restar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F27453" w:rsidRPr="008C65C5" w:rsidRDefault="00F27453" w:rsidP="00215BA8">
            <w:pPr>
              <w:spacing w:after="0" w:line="240" w:lineRule="auto"/>
              <w:jc w:val="center"/>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standard deviation</w:t>
            </w:r>
          </w:p>
        </w:tc>
        <w:tc>
          <w:tcPr>
            <w:tcW w:w="1203" w:type="pct"/>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F27453" w:rsidRPr="008C65C5" w:rsidRDefault="00F27453" w:rsidP="00215BA8">
            <w:pPr>
              <w:spacing w:after="0" w:line="240" w:lineRule="auto"/>
              <w:jc w:val="center"/>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T value</w:t>
            </w:r>
          </w:p>
        </w:tc>
        <w:tc>
          <w:tcPr>
            <w:tcW w:w="534" w:type="pct"/>
            <w:vMerge w:val="restar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F27453" w:rsidRPr="008C65C5" w:rsidRDefault="00F27453" w:rsidP="00215BA8">
            <w:pPr>
              <w:spacing w:after="0" w:line="240" w:lineRule="auto"/>
              <w:jc w:val="center"/>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Degree of freedom</w:t>
            </w:r>
          </w:p>
        </w:tc>
        <w:tc>
          <w:tcPr>
            <w:tcW w:w="848" w:type="pct"/>
            <w:vMerge w:val="restar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F27453" w:rsidRPr="008C65C5" w:rsidRDefault="00F27453" w:rsidP="00215BA8">
            <w:pPr>
              <w:spacing w:after="0" w:line="240" w:lineRule="auto"/>
              <w:jc w:val="center"/>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Statistical significance at the level of 0.05</w:t>
            </w:r>
          </w:p>
        </w:tc>
      </w:tr>
      <w:tr w:rsidR="00F27453" w:rsidRPr="008C65C5" w:rsidTr="00215BA8">
        <w:trPr>
          <w:trHeight w:val="531"/>
        </w:trPr>
        <w:tc>
          <w:tcPr>
            <w:tcW w:w="793" w:type="pct"/>
            <w:vMerge/>
            <w:tcBorders>
              <w:top w:val="single" w:sz="6" w:space="0" w:color="000000"/>
              <w:left w:val="single" w:sz="6" w:space="0" w:color="000000"/>
              <w:bottom w:val="single" w:sz="6" w:space="0" w:color="000000"/>
              <w:right w:val="single" w:sz="6" w:space="0" w:color="000000"/>
            </w:tcBorders>
            <w:vAlign w:val="center"/>
            <w:hideMark/>
          </w:tcPr>
          <w:p w:rsidR="00F27453" w:rsidRPr="008C65C5" w:rsidRDefault="00F27453" w:rsidP="00215BA8">
            <w:pPr>
              <w:spacing w:after="0" w:line="240" w:lineRule="auto"/>
              <w:jc w:val="center"/>
              <w:rPr>
                <w:rFonts w:asciiTheme="majorBidi" w:eastAsia="Times New Roman" w:hAnsiTheme="majorBidi" w:cstheme="majorBidi"/>
                <w:color w:val="000000" w:themeColor="text1"/>
                <w:sz w:val="24"/>
                <w:szCs w:val="24"/>
              </w:rPr>
            </w:pPr>
          </w:p>
        </w:tc>
        <w:tc>
          <w:tcPr>
            <w:tcW w:w="499" w:type="pct"/>
            <w:vMerge/>
            <w:tcBorders>
              <w:top w:val="single" w:sz="6" w:space="0" w:color="000000"/>
              <w:left w:val="single" w:sz="6" w:space="0" w:color="000000"/>
              <w:bottom w:val="single" w:sz="6" w:space="0" w:color="000000"/>
              <w:right w:val="single" w:sz="6" w:space="0" w:color="000000"/>
            </w:tcBorders>
            <w:vAlign w:val="center"/>
            <w:hideMark/>
          </w:tcPr>
          <w:p w:rsidR="00F27453" w:rsidRPr="008C65C5" w:rsidRDefault="00F27453" w:rsidP="00215BA8">
            <w:pPr>
              <w:spacing w:after="0" w:line="240" w:lineRule="auto"/>
              <w:jc w:val="center"/>
              <w:rPr>
                <w:rFonts w:asciiTheme="majorBidi" w:eastAsia="Times New Roman" w:hAnsiTheme="majorBidi" w:cstheme="majorBidi"/>
                <w:color w:val="000000" w:themeColor="text1"/>
                <w:sz w:val="24"/>
                <w:szCs w:val="24"/>
              </w:rPr>
            </w:pPr>
          </w:p>
        </w:tc>
        <w:tc>
          <w:tcPr>
            <w:tcW w:w="533" w:type="pct"/>
            <w:vMerge/>
            <w:tcBorders>
              <w:top w:val="single" w:sz="6" w:space="0" w:color="000000"/>
              <w:left w:val="single" w:sz="6" w:space="0" w:color="000000"/>
              <w:bottom w:val="single" w:sz="6" w:space="0" w:color="000000"/>
              <w:right w:val="single" w:sz="6" w:space="0" w:color="000000"/>
            </w:tcBorders>
            <w:vAlign w:val="center"/>
            <w:hideMark/>
          </w:tcPr>
          <w:p w:rsidR="00F27453" w:rsidRPr="008C65C5" w:rsidRDefault="00F27453" w:rsidP="00215BA8">
            <w:pPr>
              <w:spacing w:after="0" w:line="240" w:lineRule="auto"/>
              <w:jc w:val="center"/>
              <w:rPr>
                <w:rFonts w:asciiTheme="majorBidi" w:eastAsia="Times New Roman" w:hAnsiTheme="majorBidi" w:cstheme="majorBidi"/>
                <w:color w:val="000000" w:themeColor="text1"/>
                <w:sz w:val="24"/>
                <w:szCs w:val="24"/>
              </w:rPr>
            </w:pPr>
          </w:p>
        </w:tc>
        <w:tc>
          <w:tcPr>
            <w:tcW w:w="591" w:type="pct"/>
            <w:vMerge/>
            <w:tcBorders>
              <w:top w:val="single" w:sz="6" w:space="0" w:color="000000"/>
              <w:left w:val="single" w:sz="6" w:space="0" w:color="000000"/>
              <w:bottom w:val="single" w:sz="6" w:space="0" w:color="000000"/>
              <w:right w:val="single" w:sz="6" w:space="0" w:color="000000"/>
            </w:tcBorders>
            <w:vAlign w:val="center"/>
            <w:hideMark/>
          </w:tcPr>
          <w:p w:rsidR="00F27453" w:rsidRPr="008C65C5" w:rsidRDefault="00F27453" w:rsidP="00215BA8">
            <w:pPr>
              <w:spacing w:after="0" w:line="240" w:lineRule="auto"/>
              <w:jc w:val="center"/>
              <w:rPr>
                <w:rFonts w:asciiTheme="majorBidi" w:eastAsia="Times New Roman" w:hAnsiTheme="majorBidi" w:cstheme="majorBidi"/>
                <w:color w:val="000000" w:themeColor="text1"/>
                <w:sz w:val="24"/>
                <w:szCs w:val="24"/>
              </w:rPr>
            </w:pPr>
          </w:p>
        </w:tc>
        <w:tc>
          <w:tcPr>
            <w:tcW w:w="672" w:type="pc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F27453" w:rsidRPr="008C65C5" w:rsidRDefault="00F27453" w:rsidP="00215BA8">
            <w:pPr>
              <w:spacing w:after="0" w:line="240" w:lineRule="auto"/>
              <w:jc w:val="center"/>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Favoritism</w:t>
            </w:r>
          </w:p>
        </w:tc>
        <w:tc>
          <w:tcPr>
            <w:tcW w:w="531" w:type="pc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F27453" w:rsidRPr="008C65C5" w:rsidRDefault="00F27453" w:rsidP="00215BA8">
            <w:pPr>
              <w:spacing w:after="0" w:line="240" w:lineRule="auto"/>
              <w:jc w:val="center"/>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Tabular</w:t>
            </w:r>
          </w:p>
        </w:tc>
        <w:tc>
          <w:tcPr>
            <w:tcW w:w="534" w:type="pct"/>
            <w:vMerge/>
            <w:tcBorders>
              <w:top w:val="single" w:sz="6" w:space="0" w:color="000000"/>
              <w:left w:val="single" w:sz="6" w:space="0" w:color="000000"/>
              <w:bottom w:val="single" w:sz="6" w:space="0" w:color="000000"/>
              <w:right w:val="single" w:sz="6" w:space="0" w:color="000000"/>
            </w:tcBorders>
            <w:vAlign w:val="center"/>
            <w:hideMark/>
          </w:tcPr>
          <w:p w:rsidR="00F27453" w:rsidRPr="008C65C5" w:rsidRDefault="00F27453" w:rsidP="00215BA8">
            <w:pPr>
              <w:spacing w:after="0" w:line="240" w:lineRule="auto"/>
              <w:jc w:val="center"/>
              <w:rPr>
                <w:rFonts w:asciiTheme="majorBidi" w:eastAsia="Times New Roman" w:hAnsiTheme="majorBidi" w:cstheme="majorBidi"/>
                <w:color w:val="000000" w:themeColor="text1"/>
                <w:sz w:val="24"/>
                <w:szCs w:val="24"/>
              </w:rPr>
            </w:pPr>
          </w:p>
        </w:tc>
        <w:tc>
          <w:tcPr>
            <w:tcW w:w="848" w:type="pct"/>
            <w:vMerge/>
            <w:tcBorders>
              <w:top w:val="single" w:sz="6" w:space="0" w:color="000000"/>
              <w:left w:val="single" w:sz="6" w:space="0" w:color="000000"/>
              <w:bottom w:val="single" w:sz="6" w:space="0" w:color="000000"/>
              <w:right w:val="single" w:sz="6" w:space="0" w:color="000000"/>
            </w:tcBorders>
            <w:vAlign w:val="center"/>
            <w:hideMark/>
          </w:tcPr>
          <w:p w:rsidR="00F27453" w:rsidRPr="008C65C5" w:rsidRDefault="00F27453" w:rsidP="00215BA8">
            <w:pPr>
              <w:spacing w:after="0" w:line="240" w:lineRule="auto"/>
              <w:jc w:val="center"/>
              <w:rPr>
                <w:rFonts w:asciiTheme="majorBidi" w:eastAsia="Times New Roman" w:hAnsiTheme="majorBidi" w:cstheme="majorBidi"/>
                <w:color w:val="000000" w:themeColor="text1"/>
                <w:sz w:val="24"/>
                <w:szCs w:val="24"/>
              </w:rPr>
            </w:pPr>
          </w:p>
        </w:tc>
      </w:tr>
      <w:tr w:rsidR="00F27453" w:rsidRPr="008C65C5" w:rsidTr="00215BA8">
        <w:trPr>
          <w:trHeight w:val="505"/>
        </w:trPr>
        <w:tc>
          <w:tcPr>
            <w:tcW w:w="7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27453" w:rsidRPr="008C65C5" w:rsidRDefault="00F27453" w:rsidP="00215BA8">
            <w:pPr>
              <w:spacing w:after="0" w:line="240" w:lineRule="auto"/>
              <w:jc w:val="center"/>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Experimental</w:t>
            </w:r>
          </w:p>
        </w:tc>
        <w:tc>
          <w:tcPr>
            <w:tcW w:w="49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27453" w:rsidRPr="008C65C5" w:rsidRDefault="00F27453" w:rsidP="00215BA8">
            <w:pPr>
              <w:spacing w:after="0" w:line="240" w:lineRule="auto"/>
              <w:jc w:val="center"/>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20</w:t>
            </w:r>
          </w:p>
        </w:tc>
        <w:tc>
          <w:tcPr>
            <w:tcW w:w="53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27453" w:rsidRPr="008C65C5" w:rsidRDefault="00F27453" w:rsidP="00215BA8">
            <w:pPr>
              <w:spacing w:after="0" w:line="240" w:lineRule="auto"/>
              <w:jc w:val="center"/>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18.500</w:t>
            </w:r>
          </w:p>
        </w:tc>
        <w:tc>
          <w:tcPr>
            <w:tcW w:w="59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27453" w:rsidRPr="008C65C5" w:rsidRDefault="00F27453" w:rsidP="00215BA8">
            <w:pPr>
              <w:spacing w:after="0" w:line="240" w:lineRule="auto"/>
              <w:jc w:val="center"/>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1.50</w:t>
            </w:r>
          </w:p>
        </w:tc>
        <w:tc>
          <w:tcPr>
            <w:tcW w:w="672"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27453" w:rsidRPr="008C65C5" w:rsidRDefault="00F27453" w:rsidP="00215BA8">
            <w:pPr>
              <w:spacing w:after="0" w:line="240" w:lineRule="auto"/>
              <w:jc w:val="center"/>
              <w:rPr>
                <w:rFonts w:asciiTheme="majorBidi" w:eastAsia="Times New Roman" w:hAnsiTheme="majorBidi" w:cstheme="majorBidi"/>
                <w:color w:val="000000" w:themeColor="text1"/>
                <w:sz w:val="24"/>
                <w:szCs w:val="24"/>
                <w:rtl/>
              </w:rPr>
            </w:pPr>
          </w:p>
          <w:p w:rsidR="00F27453" w:rsidRPr="008C65C5" w:rsidRDefault="00F27453" w:rsidP="00215BA8">
            <w:pPr>
              <w:spacing w:after="0" w:line="240" w:lineRule="auto"/>
              <w:jc w:val="center"/>
              <w:rPr>
                <w:rFonts w:asciiTheme="majorBidi" w:eastAsia="Times New Roman" w:hAnsiTheme="majorBidi" w:cstheme="majorBidi"/>
                <w:color w:val="000000" w:themeColor="text1"/>
                <w:sz w:val="24"/>
                <w:szCs w:val="24"/>
                <w:rtl/>
              </w:rPr>
            </w:pPr>
            <w:r w:rsidRPr="008C65C5">
              <w:rPr>
                <w:rFonts w:asciiTheme="majorBidi" w:eastAsia="Times New Roman" w:hAnsiTheme="majorBidi" w:cstheme="majorBidi"/>
                <w:color w:val="000000" w:themeColor="text1"/>
                <w:sz w:val="24"/>
                <w:szCs w:val="24"/>
              </w:rPr>
              <w:t>12.613</w:t>
            </w:r>
          </w:p>
          <w:p w:rsidR="00F27453" w:rsidRPr="008C65C5" w:rsidRDefault="00F27453" w:rsidP="00215BA8">
            <w:pPr>
              <w:spacing w:after="0" w:line="240" w:lineRule="auto"/>
              <w:jc w:val="center"/>
              <w:rPr>
                <w:rFonts w:asciiTheme="majorBidi" w:eastAsia="Times New Roman" w:hAnsiTheme="majorBidi" w:cstheme="majorBidi"/>
                <w:color w:val="000000" w:themeColor="text1"/>
                <w:sz w:val="24"/>
                <w:szCs w:val="24"/>
                <w:rtl/>
              </w:rPr>
            </w:pPr>
          </w:p>
          <w:p w:rsidR="00F27453" w:rsidRPr="008C65C5" w:rsidRDefault="00F27453" w:rsidP="00215BA8">
            <w:pPr>
              <w:spacing w:after="0" w:line="240" w:lineRule="auto"/>
              <w:jc w:val="center"/>
              <w:rPr>
                <w:rFonts w:asciiTheme="majorBidi" w:eastAsia="Times New Roman" w:hAnsiTheme="majorBidi" w:cstheme="majorBidi"/>
                <w:color w:val="000000" w:themeColor="text1"/>
                <w:sz w:val="24"/>
                <w:szCs w:val="24"/>
              </w:rPr>
            </w:pPr>
          </w:p>
        </w:tc>
        <w:tc>
          <w:tcPr>
            <w:tcW w:w="531"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27453" w:rsidRPr="008C65C5" w:rsidRDefault="00F27453" w:rsidP="00215BA8">
            <w:pPr>
              <w:spacing w:after="0" w:line="240" w:lineRule="auto"/>
              <w:jc w:val="center"/>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lastRenderedPageBreak/>
              <w:t>2.021</w:t>
            </w:r>
          </w:p>
        </w:tc>
        <w:tc>
          <w:tcPr>
            <w:tcW w:w="534"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27453" w:rsidRPr="008C65C5" w:rsidRDefault="00F27453" w:rsidP="00215BA8">
            <w:pPr>
              <w:spacing w:after="0" w:line="240" w:lineRule="auto"/>
              <w:jc w:val="center"/>
              <w:rPr>
                <w:rFonts w:asciiTheme="majorBidi" w:eastAsia="Times New Roman" w:hAnsiTheme="majorBidi" w:cstheme="majorBidi"/>
                <w:color w:val="000000" w:themeColor="text1"/>
                <w:sz w:val="24"/>
                <w:szCs w:val="24"/>
                <w:rtl/>
              </w:rPr>
            </w:pPr>
          </w:p>
          <w:p w:rsidR="00F27453" w:rsidRPr="008C65C5" w:rsidRDefault="00F27453" w:rsidP="00215BA8">
            <w:pPr>
              <w:spacing w:after="0" w:line="240" w:lineRule="auto"/>
              <w:jc w:val="center"/>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38</w:t>
            </w:r>
          </w:p>
          <w:p w:rsidR="00F27453" w:rsidRPr="008C65C5" w:rsidRDefault="00F27453" w:rsidP="00215BA8">
            <w:pPr>
              <w:spacing w:after="0" w:line="240" w:lineRule="auto"/>
              <w:jc w:val="center"/>
              <w:rPr>
                <w:rFonts w:asciiTheme="majorBidi" w:eastAsia="Times New Roman" w:hAnsiTheme="majorBidi" w:cstheme="majorBidi"/>
                <w:color w:val="000000" w:themeColor="text1"/>
                <w:sz w:val="24"/>
                <w:szCs w:val="24"/>
                <w:rtl/>
              </w:rPr>
            </w:pPr>
          </w:p>
          <w:p w:rsidR="00F27453" w:rsidRPr="008C65C5" w:rsidRDefault="00F27453" w:rsidP="00215BA8">
            <w:pPr>
              <w:spacing w:after="0" w:line="240" w:lineRule="auto"/>
              <w:jc w:val="center"/>
              <w:rPr>
                <w:rFonts w:asciiTheme="majorBidi" w:eastAsia="Times New Roman" w:hAnsiTheme="majorBidi" w:cstheme="majorBidi"/>
                <w:color w:val="000000" w:themeColor="text1"/>
                <w:sz w:val="24"/>
                <w:szCs w:val="24"/>
                <w:rtl/>
              </w:rPr>
            </w:pPr>
          </w:p>
          <w:p w:rsidR="00F27453" w:rsidRPr="008C65C5" w:rsidRDefault="00F27453" w:rsidP="00215BA8">
            <w:pPr>
              <w:spacing w:after="0" w:line="240" w:lineRule="auto"/>
              <w:jc w:val="center"/>
              <w:rPr>
                <w:rFonts w:asciiTheme="majorBidi" w:eastAsia="Times New Roman" w:hAnsiTheme="majorBidi" w:cstheme="majorBidi"/>
                <w:color w:val="000000" w:themeColor="text1"/>
                <w:sz w:val="24"/>
                <w:szCs w:val="24"/>
                <w:rtl/>
              </w:rPr>
            </w:pPr>
          </w:p>
          <w:p w:rsidR="00F27453" w:rsidRPr="008C65C5" w:rsidRDefault="00F27453" w:rsidP="00215BA8">
            <w:pPr>
              <w:spacing w:after="0" w:line="240" w:lineRule="auto"/>
              <w:jc w:val="center"/>
              <w:rPr>
                <w:rFonts w:asciiTheme="majorBidi" w:eastAsia="Times New Roman" w:hAnsiTheme="majorBidi" w:cstheme="majorBidi"/>
                <w:color w:val="000000" w:themeColor="text1"/>
                <w:sz w:val="24"/>
                <w:szCs w:val="24"/>
              </w:rPr>
            </w:pPr>
          </w:p>
        </w:tc>
        <w:tc>
          <w:tcPr>
            <w:tcW w:w="848"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27453" w:rsidRPr="008C65C5" w:rsidRDefault="00F27453" w:rsidP="00215BA8">
            <w:pPr>
              <w:spacing w:after="0" w:line="240" w:lineRule="auto"/>
              <w:jc w:val="center"/>
              <w:rPr>
                <w:rFonts w:asciiTheme="majorBidi" w:eastAsia="Times New Roman" w:hAnsiTheme="majorBidi" w:cstheme="majorBidi"/>
                <w:color w:val="000000" w:themeColor="text1"/>
                <w:sz w:val="24"/>
                <w:szCs w:val="24"/>
                <w:rtl/>
              </w:rPr>
            </w:pPr>
          </w:p>
          <w:p w:rsidR="00F27453" w:rsidRPr="008C65C5" w:rsidRDefault="00F27453" w:rsidP="00215BA8">
            <w:pPr>
              <w:spacing w:after="0" w:line="240" w:lineRule="auto"/>
              <w:jc w:val="center"/>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Statistically significant</w:t>
            </w:r>
          </w:p>
        </w:tc>
      </w:tr>
      <w:tr w:rsidR="00F27453" w:rsidRPr="008C65C5" w:rsidTr="00215BA8">
        <w:trPr>
          <w:trHeight w:val="548"/>
        </w:trPr>
        <w:tc>
          <w:tcPr>
            <w:tcW w:w="7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27453" w:rsidRPr="008C65C5" w:rsidRDefault="00F27453" w:rsidP="00215BA8">
            <w:pPr>
              <w:spacing w:after="0" w:line="240" w:lineRule="auto"/>
              <w:jc w:val="center"/>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Control</w:t>
            </w:r>
          </w:p>
        </w:tc>
        <w:tc>
          <w:tcPr>
            <w:tcW w:w="49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27453" w:rsidRPr="008C65C5" w:rsidRDefault="00F27453" w:rsidP="00215BA8">
            <w:pPr>
              <w:spacing w:after="0" w:line="240" w:lineRule="auto"/>
              <w:jc w:val="center"/>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20</w:t>
            </w:r>
          </w:p>
        </w:tc>
        <w:tc>
          <w:tcPr>
            <w:tcW w:w="533"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27453" w:rsidRPr="008C65C5" w:rsidRDefault="00F27453" w:rsidP="00215BA8">
            <w:pPr>
              <w:spacing w:after="0" w:line="240" w:lineRule="auto"/>
              <w:jc w:val="center"/>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9.400</w:t>
            </w:r>
          </w:p>
        </w:tc>
        <w:tc>
          <w:tcPr>
            <w:tcW w:w="591"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27453" w:rsidRPr="008C65C5" w:rsidRDefault="00F27453" w:rsidP="00215BA8">
            <w:pPr>
              <w:spacing w:after="0" w:line="240" w:lineRule="auto"/>
              <w:jc w:val="center"/>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2.85</w:t>
            </w:r>
          </w:p>
        </w:tc>
        <w:tc>
          <w:tcPr>
            <w:tcW w:w="672" w:type="pct"/>
            <w:vMerge/>
            <w:tcBorders>
              <w:top w:val="single" w:sz="6" w:space="0" w:color="000000"/>
              <w:left w:val="single" w:sz="6" w:space="0" w:color="000000"/>
              <w:bottom w:val="single" w:sz="6" w:space="0" w:color="000000"/>
              <w:right w:val="single" w:sz="6" w:space="0" w:color="000000"/>
            </w:tcBorders>
            <w:vAlign w:val="center"/>
            <w:hideMark/>
          </w:tcPr>
          <w:p w:rsidR="00F27453" w:rsidRPr="008C65C5" w:rsidRDefault="00F27453" w:rsidP="00215BA8">
            <w:pPr>
              <w:spacing w:after="0" w:line="240" w:lineRule="auto"/>
              <w:jc w:val="center"/>
              <w:rPr>
                <w:rFonts w:asciiTheme="majorBidi" w:eastAsia="Times New Roman" w:hAnsiTheme="majorBidi" w:cstheme="majorBidi"/>
                <w:color w:val="000000" w:themeColor="text1"/>
                <w:sz w:val="24"/>
                <w:szCs w:val="24"/>
              </w:rPr>
            </w:pPr>
          </w:p>
        </w:tc>
        <w:tc>
          <w:tcPr>
            <w:tcW w:w="531" w:type="pct"/>
            <w:vMerge/>
            <w:tcBorders>
              <w:top w:val="single" w:sz="6" w:space="0" w:color="000000"/>
              <w:left w:val="single" w:sz="6" w:space="0" w:color="000000"/>
              <w:bottom w:val="single" w:sz="6" w:space="0" w:color="000000"/>
              <w:right w:val="single" w:sz="6" w:space="0" w:color="000000"/>
            </w:tcBorders>
            <w:vAlign w:val="center"/>
            <w:hideMark/>
          </w:tcPr>
          <w:p w:rsidR="00F27453" w:rsidRPr="008C65C5" w:rsidRDefault="00F27453" w:rsidP="00215BA8">
            <w:pPr>
              <w:spacing w:after="0" w:line="240" w:lineRule="auto"/>
              <w:jc w:val="center"/>
              <w:rPr>
                <w:rFonts w:asciiTheme="majorBidi" w:eastAsia="Times New Roman" w:hAnsiTheme="majorBidi" w:cstheme="majorBidi"/>
                <w:color w:val="000000" w:themeColor="text1"/>
                <w:sz w:val="24"/>
                <w:szCs w:val="24"/>
              </w:rPr>
            </w:pPr>
          </w:p>
        </w:tc>
        <w:tc>
          <w:tcPr>
            <w:tcW w:w="534" w:type="pct"/>
            <w:vMerge/>
            <w:tcBorders>
              <w:top w:val="single" w:sz="6" w:space="0" w:color="000000"/>
              <w:left w:val="single" w:sz="6" w:space="0" w:color="000000"/>
              <w:bottom w:val="single" w:sz="6" w:space="0" w:color="000000"/>
              <w:right w:val="single" w:sz="6" w:space="0" w:color="000000"/>
            </w:tcBorders>
            <w:vAlign w:val="center"/>
            <w:hideMark/>
          </w:tcPr>
          <w:p w:rsidR="00F27453" w:rsidRPr="008C65C5" w:rsidRDefault="00F27453" w:rsidP="00215BA8">
            <w:pPr>
              <w:spacing w:after="0" w:line="240" w:lineRule="auto"/>
              <w:jc w:val="center"/>
              <w:rPr>
                <w:rFonts w:asciiTheme="majorBidi" w:eastAsia="Times New Roman" w:hAnsiTheme="majorBidi" w:cstheme="majorBidi"/>
                <w:color w:val="000000" w:themeColor="text1"/>
                <w:sz w:val="24"/>
                <w:szCs w:val="24"/>
              </w:rPr>
            </w:pPr>
          </w:p>
        </w:tc>
        <w:tc>
          <w:tcPr>
            <w:tcW w:w="848" w:type="pct"/>
            <w:vMerge/>
            <w:tcBorders>
              <w:top w:val="single" w:sz="6" w:space="0" w:color="000000"/>
              <w:left w:val="single" w:sz="6" w:space="0" w:color="000000"/>
              <w:bottom w:val="single" w:sz="6" w:space="0" w:color="000000"/>
              <w:right w:val="single" w:sz="6" w:space="0" w:color="000000"/>
            </w:tcBorders>
            <w:vAlign w:val="center"/>
            <w:hideMark/>
          </w:tcPr>
          <w:p w:rsidR="00F27453" w:rsidRPr="008C65C5" w:rsidRDefault="00F27453" w:rsidP="00215BA8">
            <w:pPr>
              <w:spacing w:after="0" w:line="240" w:lineRule="auto"/>
              <w:jc w:val="center"/>
              <w:rPr>
                <w:rFonts w:asciiTheme="majorBidi" w:eastAsia="Times New Roman" w:hAnsiTheme="majorBidi" w:cstheme="majorBidi"/>
                <w:color w:val="000000" w:themeColor="text1"/>
                <w:sz w:val="24"/>
                <w:szCs w:val="24"/>
              </w:rPr>
            </w:pPr>
          </w:p>
        </w:tc>
      </w:tr>
      <w:tr w:rsidR="00F27453" w:rsidRPr="008C65C5" w:rsidTr="00215BA8">
        <w:trPr>
          <w:trHeight w:val="716"/>
        </w:trPr>
        <w:tc>
          <w:tcPr>
            <w:tcW w:w="7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27453" w:rsidRPr="008C65C5" w:rsidRDefault="00F27453" w:rsidP="00215BA8">
            <w:pPr>
              <w:spacing w:after="0" w:line="240" w:lineRule="auto"/>
              <w:jc w:val="center"/>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lastRenderedPageBreak/>
              <w:t>Total</w:t>
            </w:r>
          </w:p>
        </w:tc>
        <w:tc>
          <w:tcPr>
            <w:tcW w:w="49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27453" w:rsidRPr="008C65C5" w:rsidRDefault="00F27453" w:rsidP="00215BA8">
            <w:pPr>
              <w:spacing w:after="0" w:line="240" w:lineRule="auto"/>
              <w:jc w:val="center"/>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40</w:t>
            </w:r>
          </w:p>
        </w:tc>
        <w:tc>
          <w:tcPr>
            <w:tcW w:w="533" w:type="pct"/>
            <w:vMerge/>
            <w:tcBorders>
              <w:top w:val="single" w:sz="6" w:space="0" w:color="000000"/>
              <w:left w:val="single" w:sz="6" w:space="0" w:color="000000"/>
              <w:bottom w:val="single" w:sz="6" w:space="0" w:color="000000"/>
              <w:right w:val="single" w:sz="6" w:space="0" w:color="000000"/>
            </w:tcBorders>
            <w:vAlign w:val="center"/>
            <w:hideMark/>
          </w:tcPr>
          <w:p w:rsidR="00F27453" w:rsidRPr="008C65C5" w:rsidRDefault="00F27453" w:rsidP="00215BA8">
            <w:pPr>
              <w:spacing w:after="0" w:line="240" w:lineRule="auto"/>
              <w:jc w:val="center"/>
              <w:rPr>
                <w:rFonts w:asciiTheme="majorBidi" w:eastAsia="Times New Roman" w:hAnsiTheme="majorBidi" w:cstheme="majorBidi"/>
                <w:color w:val="000000" w:themeColor="text1"/>
                <w:sz w:val="24"/>
                <w:szCs w:val="24"/>
              </w:rPr>
            </w:pPr>
          </w:p>
        </w:tc>
        <w:tc>
          <w:tcPr>
            <w:tcW w:w="591" w:type="pct"/>
            <w:vMerge/>
            <w:tcBorders>
              <w:top w:val="single" w:sz="6" w:space="0" w:color="000000"/>
              <w:left w:val="single" w:sz="6" w:space="0" w:color="000000"/>
              <w:bottom w:val="single" w:sz="6" w:space="0" w:color="000000"/>
              <w:right w:val="single" w:sz="6" w:space="0" w:color="000000"/>
            </w:tcBorders>
            <w:vAlign w:val="center"/>
            <w:hideMark/>
          </w:tcPr>
          <w:p w:rsidR="00F27453" w:rsidRPr="008C65C5" w:rsidRDefault="00F27453" w:rsidP="00215BA8">
            <w:pPr>
              <w:spacing w:after="0" w:line="240" w:lineRule="auto"/>
              <w:jc w:val="center"/>
              <w:rPr>
                <w:rFonts w:asciiTheme="majorBidi" w:eastAsia="Times New Roman" w:hAnsiTheme="majorBidi" w:cstheme="majorBidi"/>
                <w:color w:val="000000" w:themeColor="text1"/>
                <w:sz w:val="24"/>
                <w:szCs w:val="24"/>
              </w:rPr>
            </w:pPr>
          </w:p>
        </w:tc>
        <w:tc>
          <w:tcPr>
            <w:tcW w:w="672" w:type="pct"/>
            <w:vMerge/>
            <w:tcBorders>
              <w:top w:val="single" w:sz="6" w:space="0" w:color="000000"/>
              <w:left w:val="single" w:sz="6" w:space="0" w:color="000000"/>
              <w:bottom w:val="single" w:sz="6" w:space="0" w:color="000000"/>
              <w:right w:val="single" w:sz="6" w:space="0" w:color="000000"/>
            </w:tcBorders>
            <w:vAlign w:val="center"/>
            <w:hideMark/>
          </w:tcPr>
          <w:p w:rsidR="00F27453" w:rsidRPr="008C65C5" w:rsidRDefault="00F27453" w:rsidP="00215BA8">
            <w:pPr>
              <w:spacing w:after="0" w:line="240" w:lineRule="auto"/>
              <w:jc w:val="center"/>
              <w:rPr>
                <w:rFonts w:asciiTheme="majorBidi" w:eastAsia="Times New Roman" w:hAnsiTheme="majorBidi" w:cstheme="majorBidi"/>
                <w:color w:val="000000" w:themeColor="text1"/>
                <w:sz w:val="24"/>
                <w:szCs w:val="24"/>
              </w:rPr>
            </w:pPr>
          </w:p>
        </w:tc>
        <w:tc>
          <w:tcPr>
            <w:tcW w:w="531" w:type="pct"/>
            <w:vMerge/>
            <w:tcBorders>
              <w:top w:val="single" w:sz="6" w:space="0" w:color="000000"/>
              <w:left w:val="single" w:sz="6" w:space="0" w:color="000000"/>
              <w:bottom w:val="single" w:sz="6" w:space="0" w:color="000000"/>
              <w:right w:val="single" w:sz="6" w:space="0" w:color="000000"/>
            </w:tcBorders>
            <w:vAlign w:val="center"/>
            <w:hideMark/>
          </w:tcPr>
          <w:p w:rsidR="00F27453" w:rsidRPr="008C65C5" w:rsidRDefault="00F27453" w:rsidP="00215BA8">
            <w:pPr>
              <w:spacing w:after="0" w:line="240" w:lineRule="auto"/>
              <w:jc w:val="center"/>
              <w:rPr>
                <w:rFonts w:asciiTheme="majorBidi" w:eastAsia="Times New Roman" w:hAnsiTheme="majorBidi" w:cstheme="majorBidi"/>
                <w:color w:val="000000" w:themeColor="text1"/>
                <w:sz w:val="24"/>
                <w:szCs w:val="24"/>
              </w:rPr>
            </w:pPr>
          </w:p>
        </w:tc>
        <w:tc>
          <w:tcPr>
            <w:tcW w:w="534" w:type="pct"/>
            <w:vMerge/>
            <w:tcBorders>
              <w:top w:val="single" w:sz="6" w:space="0" w:color="000000"/>
              <w:left w:val="single" w:sz="6" w:space="0" w:color="000000"/>
              <w:bottom w:val="single" w:sz="6" w:space="0" w:color="000000"/>
              <w:right w:val="single" w:sz="6" w:space="0" w:color="000000"/>
            </w:tcBorders>
            <w:vAlign w:val="center"/>
            <w:hideMark/>
          </w:tcPr>
          <w:p w:rsidR="00F27453" w:rsidRPr="008C65C5" w:rsidRDefault="00F27453" w:rsidP="00215BA8">
            <w:pPr>
              <w:spacing w:after="0" w:line="240" w:lineRule="auto"/>
              <w:jc w:val="center"/>
              <w:rPr>
                <w:rFonts w:asciiTheme="majorBidi" w:eastAsia="Times New Roman" w:hAnsiTheme="majorBidi" w:cstheme="majorBidi"/>
                <w:color w:val="000000" w:themeColor="text1"/>
                <w:sz w:val="24"/>
                <w:szCs w:val="24"/>
              </w:rPr>
            </w:pPr>
          </w:p>
        </w:tc>
        <w:tc>
          <w:tcPr>
            <w:tcW w:w="848" w:type="pct"/>
            <w:vMerge/>
            <w:tcBorders>
              <w:top w:val="single" w:sz="6" w:space="0" w:color="000000"/>
              <w:left w:val="single" w:sz="6" w:space="0" w:color="000000"/>
              <w:bottom w:val="single" w:sz="6" w:space="0" w:color="000000"/>
              <w:right w:val="single" w:sz="6" w:space="0" w:color="000000"/>
            </w:tcBorders>
            <w:vAlign w:val="center"/>
            <w:hideMark/>
          </w:tcPr>
          <w:p w:rsidR="00F27453" w:rsidRPr="008C65C5" w:rsidRDefault="00F27453" w:rsidP="00215BA8">
            <w:pPr>
              <w:spacing w:after="0" w:line="240" w:lineRule="auto"/>
              <w:jc w:val="center"/>
              <w:rPr>
                <w:rFonts w:asciiTheme="majorBidi" w:eastAsia="Times New Roman" w:hAnsiTheme="majorBidi" w:cstheme="majorBidi"/>
                <w:color w:val="000000" w:themeColor="text1"/>
                <w:sz w:val="24"/>
                <w:szCs w:val="24"/>
              </w:rPr>
            </w:pPr>
          </w:p>
        </w:tc>
      </w:tr>
    </w:tbl>
    <w:p w:rsidR="00215BA8" w:rsidRPr="008C65C5" w:rsidRDefault="00215BA8" w:rsidP="00F27453">
      <w:pPr>
        <w:spacing w:after="0" w:line="240" w:lineRule="auto"/>
        <w:ind w:firstLine="720"/>
        <w:jc w:val="lowKashida"/>
        <w:rPr>
          <w:rFonts w:asciiTheme="majorBidi" w:eastAsia="Times New Roman" w:hAnsiTheme="majorBidi" w:cstheme="majorBidi"/>
          <w:color w:val="000000" w:themeColor="text1"/>
          <w:sz w:val="24"/>
          <w:szCs w:val="24"/>
        </w:rPr>
      </w:pPr>
    </w:p>
    <w:p w:rsidR="00F27453" w:rsidRPr="008C65C5" w:rsidRDefault="00F27453" w:rsidP="00F27453">
      <w:pPr>
        <w:spacing w:after="0" w:line="240" w:lineRule="auto"/>
        <w:ind w:firstLine="720"/>
        <w:jc w:val="lowKashida"/>
        <w:rPr>
          <w:rFonts w:asciiTheme="majorBidi" w:eastAsia="Times New Roman" w:hAnsiTheme="majorBidi" w:cstheme="majorBidi"/>
          <w:color w:val="000000" w:themeColor="text1"/>
          <w:sz w:val="24"/>
          <w:szCs w:val="24"/>
          <w:rtl/>
        </w:rPr>
      </w:pPr>
      <w:r w:rsidRPr="008C65C5">
        <w:rPr>
          <w:rFonts w:asciiTheme="majorBidi" w:eastAsia="Times New Roman" w:hAnsiTheme="majorBidi" w:cstheme="majorBidi"/>
          <w:color w:val="000000" w:themeColor="text1"/>
          <w:sz w:val="24"/>
          <w:szCs w:val="24"/>
        </w:rPr>
        <w:t>The results shown in Table (11) indicate that there is a statistically significant difference at the level (0,05) in achievement attributable to the teaching method with the round table strategy / and the traditional method) and in favor of the round table method and the value of patronage reached (12,613) and the level of significance (0,05) Based on the results, the null hypothesis is rejected which states that (There are no statistically significant differences at the level of significance (0.05)</w:t>
      </w:r>
    </w:p>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tl/>
        </w:rPr>
      </w:pPr>
      <w:r w:rsidRPr="008C65C5">
        <w:rPr>
          <w:rFonts w:asciiTheme="majorBidi" w:eastAsia="Times New Roman" w:hAnsiTheme="majorBidi" w:cstheme="majorBidi"/>
          <w:color w:val="000000" w:themeColor="text1"/>
          <w:sz w:val="24"/>
          <w:szCs w:val="24"/>
        </w:rPr>
        <w:t>And the average achievement of fifth-grade primary students who are studying according to the usual method) and there is a difference in favor of the experimental group as the arithmetic mean for this group reached (18,500) while the mean for the control group was (9,400)</w:t>
      </w:r>
      <w:r w:rsidRPr="008C65C5">
        <w:rPr>
          <w:rFonts w:asciiTheme="majorBidi" w:eastAsia="Times New Roman" w:hAnsiTheme="majorBidi" w:cstheme="majorBidi"/>
          <w:color w:val="000000" w:themeColor="text1"/>
          <w:sz w:val="24"/>
          <w:szCs w:val="24"/>
          <w:rtl/>
        </w:rPr>
        <w:t>.</w:t>
      </w:r>
    </w:p>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tl/>
        </w:rPr>
      </w:pPr>
      <w:r w:rsidRPr="008C65C5">
        <w:rPr>
          <w:rFonts w:asciiTheme="majorBidi" w:eastAsia="Times New Roman" w:hAnsiTheme="majorBidi" w:cstheme="majorBidi"/>
          <w:b/>
          <w:bCs/>
          <w:color w:val="000000" w:themeColor="text1"/>
          <w:sz w:val="24"/>
          <w:szCs w:val="24"/>
        </w:rPr>
        <w:t>Second: Interpretation of the results: The</w:t>
      </w:r>
      <w:r w:rsidRPr="008C65C5">
        <w:rPr>
          <w:rFonts w:asciiTheme="majorBidi" w:eastAsia="Times New Roman" w:hAnsiTheme="majorBidi" w:cstheme="majorBidi"/>
          <w:b/>
          <w:bCs/>
          <w:color w:val="000000" w:themeColor="text1"/>
          <w:sz w:val="24"/>
          <w:szCs w:val="24"/>
          <w:rtl/>
        </w:rPr>
        <w:t> </w:t>
      </w:r>
      <w:r w:rsidRPr="008C65C5">
        <w:rPr>
          <w:rFonts w:asciiTheme="majorBidi" w:eastAsia="Times New Roman" w:hAnsiTheme="majorBidi" w:cstheme="majorBidi"/>
          <w:color w:val="000000" w:themeColor="text1"/>
          <w:sz w:val="24"/>
          <w:szCs w:val="24"/>
        </w:rPr>
        <w:t>results of the hypothesis showed the superiority of the experimental group students who studied according to the round table strategy over the students of the control group who studied according to the traditional method in raising the level of achievement of the fifth primary students in the reading subject and this result is consistent with studies</w:t>
      </w:r>
      <w:r w:rsidRPr="008C65C5">
        <w:rPr>
          <w:rFonts w:asciiTheme="majorBidi" w:eastAsia="Times New Roman" w:hAnsiTheme="majorBidi" w:cstheme="majorBidi"/>
          <w:color w:val="000000" w:themeColor="text1"/>
          <w:sz w:val="24"/>
          <w:szCs w:val="24"/>
          <w:rtl/>
        </w:rPr>
        <w:t xml:space="preserve"> (,</w:t>
      </w:r>
      <w:r w:rsidRPr="008C65C5">
        <w:rPr>
          <w:rFonts w:asciiTheme="majorBidi" w:eastAsia="Times New Roman" w:hAnsiTheme="majorBidi" w:cstheme="majorBidi"/>
          <w:color w:val="000000" w:themeColor="text1"/>
          <w:sz w:val="24"/>
          <w:szCs w:val="24"/>
        </w:rPr>
        <w:t>Haight 2000</w:t>
      </w:r>
      <w:r w:rsidRPr="008C65C5">
        <w:rPr>
          <w:rFonts w:asciiTheme="majorBidi" w:eastAsia="Times New Roman" w:hAnsiTheme="majorBidi" w:cstheme="majorBidi"/>
          <w:color w:val="000000" w:themeColor="text1"/>
          <w:sz w:val="24"/>
          <w:szCs w:val="24"/>
          <w:rtl/>
        </w:rPr>
        <w:t>,</w:t>
      </w:r>
      <w:r w:rsidRPr="008C65C5">
        <w:rPr>
          <w:rFonts w:asciiTheme="majorBidi" w:eastAsia="Times New Roman" w:hAnsiTheme="majorBidi" w:cstheme="majorBidi"/>
          <w:color w:val="000000" w:themeColor="text1"/>
          <w:sz w:val="24"/>
          <w:szCs w:val="24"/>
        </w:rPr>
        <w:t> </w:t>
      </w:r>
      <w:r w:rsidRPr="008C65C5">
        <w:rPr>
          <w:rFonts w:asciiTheme="majorBidi" w:eastAsia="Times New Roman" w:hAnsiTheme="majorBidi" w:cstheme="majorBidi"/>
          <w:color w:val="000000" w:themeColor="text1"/>
          <w:sz w:val="24"/>
          <w:szCs w:val="24"/>
          <w:rtl/>
        </w:rPr>
        <w:t>,</w:t>
      </w:r>
      <w:r w:rsidRPr="008C65C5">
        <w:rPr>
          <w:rFonts w:asciiTheme="majorBidi" w:eastAsia="Times New Roman" w:hAnsiTheme="majorBidi" w:cstheme="majorBidi"/>
          <w:color w:val="000000" w:themeColor="text1"/>
          <w:sz w:val="24"/>
          <w:szCs w:val="24"/>
        </w:rPr>
        <w:t>1995 </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Prentice</w:t>
      </w:r>
      <w:r w:rsidRPr="008C65C5">
        <w:rPr>
          <w:rFonts w:asciiTheme="majorBidi" w:eastAsia="Times New Roman" w:hAnsiTheme="majorBidi" w:cstheme="majorBidi"/>
          <w:color w:val="000000" w:themeColor="text1"/>
          <w:sz w:val="24"/>
          <w:szCs w:val="24"/>
          <w:rtl/>
        </w:rPr>
        <w:t>,</w:t>
      </w:r>
      <w:r w:rsidRPr="008C65C5">
        <w:rPr>
          <w:rFonts w:asciiTheme="majorBidi" w:eastAsia="Times New Roman" w:hAnsiTheme="majorBidi" w:cstheme="majorBidi"/>
          <w:color w:val="000000" w:themeColor="text1"/>
          <w:sz w:val="24"/>
          <w:szCs w:val="24"/>
        </w:rPr>
        <w:t>B- and FIowers1997</w:t>
      </w:r>
      <w:r w:rsidRPr="008C65C5">
        <w:rPr>
          <w:rFonts w:asciiTheme="majorBidi" w:eastAsia="Times New Roman" w:hAnsiTheme="majorBidi" w:cstheme="majorBidi"/>
          <w:color w:val="000000" w:themeColor="text1"/>
          <w:sz w:val="24"/>
          <w:szCs w:val="24"/>
          <w:rtl/>
        </w:rPr>
        <w:t>-</w:t>
      </w:r>
      <w:r w:rsidRPr="008C65C5">
        <w:rPr>
          <w:rFonts w:asciiTheme="majorBidi" w:eastAsia="Times New Roman" w:hAnsiTheme="majorBidi" w:cstheme="majorBidi"/>
          <w:color w:val="000000" w:themeColor="text1"/>
          <w:sz w:val="24"/>
          <w:szCs w:val="24"/>
        </w:rPr>
        <w:t> </w:t>
      </w:r>
      <w:proofErr w:type="spellStart"/>
      <w:r w:rsidRPr="008C65C5">
        <w:rPr>
          <w:rFonts w:asciiTheme="majorBidi" w:eastAsia="Times New Roman" w:hAnsiTheme="majorBidi" w:cstheme="majorBidi"/>
          <w:color w:val="000000" w:themeColor="text1"/>
          <w:sz w:val="24"/>
          <w:szCs w:val="24"/>
        </w:rPr>
        <w:t>AbuRosini</w:t>
      </w:r>
      <w:proofErr w:type="spellEnd"/>
      <w:r w:rsidRPr="008C65C5">
        <w:rPr>
          <w:rFonts w:asciiTheme="majorBidi" w:eastAsia="Times New Roman" w:hAnsiTheme="majorBidi" w:cstheme="majorBidi"/>
          <w:color w:val="000000" w:themeColor="text1"/>
          <w:sz w:val="24"/>
          <w:szCs w:val="24"/>
          <w:rtl/>
        </w:rPr>
        <w:t>(</w:t>
      </w:r>
      <w:proofErr w:type="spellStart"/>
      <w:r w:rsidRPr="008C65C5">
        <w:rPr>
          <w:rFonts w:asciiTheme="majorBidi" w:eastAsia="Times New Roman" w:hAnsiTheme="majorBidi" w:cstheme="majorBidi"/>
          <w:color w:val="000000" w:themeColor="text1"/>
          <w:sz w:val="24"/>
          <w:szCs w:val="24"/>
        </w:rPr>
        <w:t>Yaqoub</w:t>
      </w:r>
      <w:proofErr w:type="spellEnd"/>
      <w:r w:rsidRPr="008C65C5">
        <w:rPr>
          <w:rFonts w:asciiTheme="majorBidi" w:eastAsia="Times New Roman" w:hAnsiTheme="majorBidi" w:cstheme="majorBidi"/>
          <w:color w:val="000000" w:themeColor="text1"/>
          <w:sz w:val="24"/>
          <w:szCs w:val="24"/>
        </w:rPr>
        <w:t xml:space="preserve"> 2006, Al-Hila 2001) We can refer this result for several reasons</w:t>
      </w:r>
      <w:r w:rsidRPr="008C65C5">
        <w:rPr>
          <w:rFonts w:asciiTheme="majorBidi" w:eastAsia="Times New Roman" w:hAnsiTheme="majorBidi" w:cstheme="majorBidi"/>
          <w:color w:val="000000" w:themeColor="text1"/>
          <w:sz w:val="24"/>
          <w:szCs w:val="24"/>
          <w:rtl/>
        </w:rPr>
        <w:t>:</w:t>
      </w:r>
    </w:p>
    <w:p w:rsidR="00F27453" w:rsidRPr="008C65C5" w:rsidRDefault="00F27453" w:rsidP="00F27453">
      <w:pPr>
        <w:numPr>
          <w:ilvl w:val="0"/>
          <w:numId w:val="5"/>
        </w:numPr>
        <w:spacing w:after="0" w:line="240" w:lineRule="auto"/>
        <w:ind w:left="296" w:firstLine="0"/>
        <w:jc w:val="lowKashida"/>
        <w:rPr>
          <w:rFonts w:asciiTheme="majorBidi" w:eastAsia="Times New Roman" w:hAnsiTheme="majorBidi" w:cstheme="majorBidi"/>
          <w:color w:val="000000" w:themeColor="text1"/>
          <w:sz w:val="24"/>
          <w:szCs w:val="24"/>
          <w:rtl/>
        </w:rPr>
      </w:pPr>
      <w:r w:rsidRPr="008C65C5">
        <w:rPr>
          <w:rFonts w:asciiTheme="majorBidi" w:eastAsia="Times New Roman" w:hAnsiTheme="majorBidi" w:cstheme="majorBidi"/>
          <w:color w:val="000000" w:themeColor="text1"/>
          <w:sz w:val="24"/>
          <w:szCs w:val="24"/>
        </w:rPr>
        <w:t>The members of the experimental group learned using the round table, which focused on the interaction of students with each other and their analysis of educational messages that increased the students ’understanding and awareness of educational subjects (Al-</w:t>
      </w:r>
      <w:proofErr w:type="spellStart"/>
      <w:r w:rsidRPr="008C65C5">
        <w:rPr>
          <w:rFonts w:asciiTheme="majorBidi" w:eastAsia="Times New Roman" w:hAnsiTheme="majorBidi" w:cstheme="majorBidi"/>
          <w:color w:val="000000" w:themeColor="text1"/>
          <w:sz w:val="24"/>
          <w:szCs w:val="24"/>
        </w:rPr>
        <w:t>Hailah</w:t>
      </w:r>
      <w:proofErr w:type="spellEnd"/>
      <w:r w:rsidRPr="008C65C5">
        <w:rPr>
          <w:rFonts w:asciiTheme="majorBidi" w:eastAsia="Times New Roman" w:hAnsiTheme="majorBidi" w:cstheme="majorBidi"/>
          <w:color w:val="000000" w:themeColor="text1"/>
          <w:sz w:val="24"/>
          <w:szCs w:val="24"/>
        </w:rPr>
        <w:t>, 2001) and</w:t>
      </w:r>
      <w:r w:rsidRPr="008C65C5">
        <w:rPr>
          <w:rFonts w:asciiTheme="majorBidi" w:eastAsia="Times New Roman" w:hAnsiTheme="majorBidi" w:cstheme="majorBidi"/>
          <w:color w:val="000000" w:themeColor="text1"/>
          <w:sz w:val="24"/>
          <w:szCs w:val="24"/>
          <w:rtl/>
        </w:rPr>
        <w:t xml:space="preserve"> (</w:t>
      </w:r>
      <w:r w:rsidRPr="008C65C5">
        <w:rPr>
          <w:rFonts w:asciiTheme="majorBidi" w:eastAsia="Times New Roman" w:hAnsiTheme="majorBidi" w:cstheme="majorBidi"/>
          <w:color w:val="000000" w:themeColor="text1"/>
          <w:sz w:val="24"/>
          <w:szCs w:val="24"/>
        </w:rPr>
        <w:t>Haight, 2000</w:t>
      </w:r>
      <w:r w:rsidRPr="008C65C5">
        <w:rPr>
          <w:rFonts w:asciiTheme="majorBidi" w:eastAsia="Times New Roman" w:hAnsiTheme="majorBidi" w:cstheme="majorBidi"/>
          <w:color w:val="000000" w:themeColor="text1"/>
          <w:sz w:val="24"/>
          <w:szCs w:val="24"/>
          <w:rtl/>
        </w:rPr>
        <w:t xml:space="preserve">) </w:t>
      </w:r>
      <w:r w:rsidRPr="008C65C5">
        <w:rPr>
          <w:rFonts w:asciiTheme="majorBidi" w:eastAsia="Times New Roman" w:hAnsiTheme="majorBidi" w:cstheme="majorBidi"/>
          <w:color w:val="000000" w:themeColor="text1"/>
          <w:sz w:val="24"/>
          <w:szCs w:val="24"/>
        </w:rPr>
        <w:t>Compared to the traditional method that focuses on female students being taught by the teacher</w:t>
      </w:r>
      <w:r w:rsidRPr="008C65C5">
        <w:rPr>
          <w:rFonts w:asciiTheme="majorBidi" w:eastAsia="Times New Roman" w:hAnsiTheme="majorBidi" w:cstheme="majorBidi"/>
          <w:color w:val="000000" w:themeColor="text1"/>
          <w:sz w:val="24"/>
          <w:szCs w:val="24"/>
          <w:rtl/>
        </w:rPr>
        <w:t>.</w:t>
      </w:r>
    </w:p>
    <w:p w:rsidR="00F27453" w:rsidRPr="008C65C5" w:rsidRDefault="00F27453" w:rsidP="00F27453">
      <w:pPr>
        <w:numPr>
          <w:ilvl w:val="0"/>
          <w:numId w:val="5"/>
        </w:numPr>
        <w:spacing w:after="0" w:line="240" w:lineRule="auto"/>
        <w:ind w:left="296" w:firstLine="0"/>
        <w:jc w:val="lowKashida"/>
        <w:rPr>
          <w:rFonts w:asciiTheme="majorBidi" w:eastAsia="Times New Roman" w:hAnsiTheme="majorBidi" w:cstheme="majorBidi"/>
          <w:color w:val="000000" w:themeColor="text1"/>
          <w:sz w:val="24"/>
          <w:szCs w:val="24"/>
          <w:rtl/>
        </w:rPr>
      </w:pPr>
      <w:r w:rsidRPr="008C65C5">
        <w:rPr>
          <w:rFonts w:asciiTheme="majorBidi" w:eastAsia="Times New Roman" w:hAnsiTheme="majorBidi" w:cstheme="majorBidi"/>
          <w:color w:val="000000" w:themeColor="text1"/>
          <w:sz w:val="24"/>
          <w:szCs w:val="24"/>
        </w:rPr>
        <w:t xml:space="preserve">The students in the experimental group realized how to analyze the educational subjects realistically as represented in their minds as a result of </w:t>
      </w:r>
      <w:proofErr w:type="spellStart"/>
      <w:proofErr w:type="gramStart"/>
      <w:r w:rsidRPr="008C65C5">
        <w:rPr>
          <w:rFonts w:asciiTheme="majorBidi" w:eastAsia="Times New Roman" w:hAnsiTheme="majorBidi" w:cstheme="majorBidi"/>
          <w:color w:val="000000" w:themeColor="text1"/>
          <w:sz w:val="24"/>
          <w:szCs w:val="24"/>
        </w:rPr>
        <w:t>they</w:t>
      </w:r>
      <w:proofErr w:type="spellEnd"/>
      <w:proofErr w:type="gramEnd"/>
      <w:r w:rsidRPr="008C65C5">
        <w:rPr>
          <w:rFonts w:asciiTheme="majorBidi" w:eastAsia="Times New Roman" w:hAnsiTheme="majorBidi" w:cstheme="majorBidi"/>
          <w:color w:val="000000" w:themeColor="text1"/>
          <w:sz w:val="24"/>
          <w:szCs w:val="24"/>
        </w:rPr>
        <w:t xml:space="preserve"> storming their ideas with each other</w:t>
      </w:r>
      <w:r w:rsidRPr="008C65C5">
        <w:rPr>
          <w:rFonts w:asciiTheme="majorBidi" w:eastAsia="Times New Roman" w:hAnsiTheme="majorBidi" w:cstheme="majorBidi"/>
          <w:color w:val="000000" w:themeColor="text1"/>
          <w:sz w:val="24"/>
          <w:szCs w:val="24"/>
          <w:rtl/>
        </w:rPr>
        <w:t xml:space="preserve"> (</w:t>
      </w:r>
      <w:r w:rsidRPr="008C65C5">
        <w:rPr>
          <w:rFonts w:asciiTheme="majorBidi" w:eastAsia="Times New Roman" w:hAnsiTheme="majorBidi" w:cstheme="majorBidi"/>
          <w:color w:val="000000" w:themeColor="text1"/>
          <w:sz w:val="24"/>
          <w:szCs w:val="24"/>
        </w:rPr>
        <w:t>Prentice, 1995)</w:t>
      </w:r>
      <w:r w:rsidRPr="008C65C5">
        <w:rPr>
          <w:rFonts w:asciiTheme="majorBidi" w:eastAsia="Times New Roman" w:hAnsiTheme="majorBidi" w:cstheme="majorBidi"/>
          <w:color w:val="000000" w:themeColor="text1"/>
          <w:sz w:val="24"/>
          <w:szCs w:val="24"/>
          <w:rtl/>
        </w:rPr>
        <w:t>.</w:t>
      </w:r>
    </w:p>
    <w:p w:rsidR="00F27453" w:rsidRPr="008C65C5" w:rsidRDefault="00F27453" w:rsidP="00F27453">
      <w:pPr>
        <w:numPr>
          <w:ilvl w:val="0"/>
          <w:numId w:val="5"/>
        </w:numPr>
        <w:spacing w:after="0" w:line="240" w:lineRule="auto"/>
        <w:ind w:left="296" w:firstLine="0"/>
        <w:jc w:val="lowKashida"/>
        <w:rPr>
          <w:rFonts w:asciiTheme="majorBidi" w:eastAsia="Times New Roman" w:hAnsiTheme="majorBidi" w:cstheme="majorBidi"/>
          <w:color w:val="000000" w:themeColor="text1"/>
          <w:sz w:val="24"/>
          <w:szCs w:val="24"/>
          <w:rtl/>
        </w:rPr>
      </w:pPr>
      <w:r w:rsidRPr="008C65C5">
        <w:rPr>
          <w:rFonts w:asciiTheme="majorBidi" w:eastAsia="Times New Roman" w:hAnsiTheme="majorBidi" w:cstheme="majorBidi"/>
          <w:color w:val="000000" w:themeColor="text1"/>
          <w:sz w:val="24"/>
          <w:szCs w:val="24"/>
        </w:rPr>
        <w:t>Difference in the educational environment. In the experimental group, and according to the style of the round circle, the lesson was implemented inside the class by working in groups according to the educational tasks at specific times. The study session applies to the method of discussion and dialogue between students of the same group. Learning, especially female students who have a tendency to work together, in contrast to the traditional method, so the lesson was implemented inside the classroom by way of the lecture and the theoretical narration of information (</w:t>
      </w:r>
      <w:proofErr w:type="spellStart"/>
      <w:r w:rsidRPr="008C65C5">
        <w:rPr>
          <w:rFonts w:asciiTheme="majorBidi" w:eastAsia="Times New Roman" w:hAnsiTheme="majorBidi" w:cstheme="majorBidi"/>
          <w:color w:val="000000" w:themeColor="text1"/>
          <w:sz w:val="24"/>
          <w:szCs w:val="24"/>
        </w:rPr>
        <w:t>Yaqoub</w:t>
      </w:r>
      <w:proofErr w:type="spellEnd"/>
      <w:r w:rsidRPr="008C65C5">
        <w:rPr>
          <w:rFonts w:asciiTheme="majorBidi" w:eastAsia="Times New Roman" w:hAnsiTheme="majorBidi" w:cstheme="majorBidi"/>
          <w:color w:val="000000" w:themeColor="text1"/>
          <w:sz w:val="24"/>
          <w:szCs w:val="24"/>
        </w:rPr>
        <w:t>, 2004)</w:t>
      </w:r>
      <w:r w:rsidRPr="008C65C5">
        <w:rPr>
          <w:rFonts w:asciiTheme="majorBidi" w:eastAsia="Times New Roman" w:hAnsiTheme="majorBidi" w:cstheme="majorBidi"/>
          <w:color w:val="000000" w:themeColor="text1"/>
          <w:sz w:val="24"/>
          <w:szCs w:val="24"/>
          <w:rtl/>
        </w:rPr>
        <w:t>.</w:t>
      </w:r>
    </w:p>
    <w:p w:rsidR="00F27453" w:rsidRPr="008C65C5" w:rsidRDefault="00F27453" w:rsidP="00215BA8">
      <w:pPr>
        <w:numPr>
          <w:ilvl w:val="0"/>
          <w:numId w:val="5"/>
        </w:numPr>
        <w:spacing w:after="0" w:line="240" w:lineRule="auto"/>
        <w:ind w:left="282" w:firstLine="0"/>
        <w:jc w:val="lowKashida"/>
        <w:rPr>
          <w:rFonts w:asciiTheme="majorBidi" w:eastAsia="Times New Roman" w:hAnsiTheme="majorBidi" w:cstheme="majorBidi"/>
          <w:color w:val="000000" w:themeColor="text1"/>
          <w:sz w:val="24"/>
          <w:szCs w:val="24"/>
          <w:rtl/>
        </w:rPr>
      </w:pPr>
      <w:r w:rsidRPr="008C65C5">
        <w:rPr>
          <w:rFonts w:asciiTheme="majorBidi" w:eastAsia="Times New Roman" w:hAnsiTheme="majorBidi" w:cstheme="majorBidi"/>
          <w:color w:val="000000" w:themeColor="text1"/>
          <w:sz w:val="24"/>
          <w:szCs w:val="24"/>
        </w:rPr>
        <w:t>The students in the experimental group are competing for the best group as a result of the existence of the calendar, so everyone in the group maintains the superiority of his group from the other groups, so the students have enthusiasm and the motivation for excellence and excellence, so each student adheres to the instructions</w:t>
      </w:r>
      <w:r w:rsidRPr="008C65C5">
        <w:rPr>
          <w:rFonts w:asciiTheme="majorBidi" w:eastAsia="Times New Roman" w:hAnsiTheme="majorBidi" w:cstheme="majorBidi"/>
          <w:color w:val="000000" w:themeColor="text1"/>
          <w:sz w:val="24"/>
          <w:szCs w:val="24"/>
          <w:rtl/>
        </w:rPr>
        <w:t> </w:t>
      </w:r>
      <w:r w:rsidR="00215BA8" w:rsidRPr="008C65C5">
        <w:rPr>
          <w:rFonts w:asciiTheme="majorBidi" w:eastAsia="Times New Roman" w:hAnsiTheme="majorBidi" w:cstheme="majorBidi"/>
          <w:color w:val="000000" w:themeColor="text1"/>
          <w:sz w:val="24"/>
          <w:szCs w:val="24"/>
        </w:rPr>
        <w:t>(</w:t>
      </w:r>
      <w:proofErr w:type="spellStart"/>
      <w:r w:rsidR="00215BA8" w:rsidRPr="008C65C5">
        <w:rPr>
          <w:rFonts w:asciiTheme="majorBidi" w:eastAsia="Times New Roman" w:hAnsiTheme="majorBidi" w:cstheme="majorBidi"/>
          <w:color w:val="000000" w:themeColor="text1"/>
          <w:sz w:val="24"/>
          <w:szCs w:val="24"/>
        </w:rPr>
        <w:t>AbuRosini</w:t>
      </w:r>
      <w:proofErr w:type="spellEnd"/>
      <w:r w:rsidRPr="008C65C5">
        <w:rPr>
          <w:rFonts w:asciiTheme="majorBidi" w:eastAsia="Times New Roman" w:hAnsiTheme="majorBidi" w:cstheme="majorBidi"/>
          <w:color w:val="000000" w:themeColor="text1"/>
          <w:sz w:val="24"/>
          <w:szCs w:val="24"/>
        </w:rPr>
        <w:t xml:space="preserve"> and FIowers</w:t>
      </w:r>
      <w:r w:rsidR="00215BA8" w:rsidRPr="008C65C5">
        <w:rPr>
          <w:rFonts w:asciiTheme="majorBidi" w:eastAsia="Times New Roman" w:hAnsiTheme="majorBidi" w:cstheme="majorBidi"/>
          <w:color w:val="000000" w:themeColor="text1"/>
          <w:sz w:val="24"/>
          <w:szCs w:val="24"/>
        </w:rPr>
        <w:t>,</w:t>
      </w:r>
      <w:r w:rsidRPr="008C65C5">
        <w:rPr>
          <w:rFonts w:asciiTheme="majorBidi" w:eastAsia="Times New Roman" w:hAnsiTheme="majorBidi" w:cstheme="majorBidi"/>
          <w:color w:val="000000" w:themeColor="text1"/>
          <w:sz w:val="24"/>
          <w:szCs w:val="24"/>
        </w:rPr>
        <w:t>1997 )</w:t>
      </w:r>
    </w:p>
    <w:p w:rsidR="00F27453" w:rsidRPr="008C65C5" w:rsidRDefault="00F27453" w:rsidP="00F27453">
      <w:pPr>
        <w:numPr>
          <w:ilvl w:val="0"/>
          <w:numId w:val="5"/>
        </w:numPr>
        <w:spacing w:after="0" w:line="240" w:lineRule="auto"/>
        <w:ind w:left="296" w:firstLine="0"/>
        <w:jc w:val="lowKashida"/>
        <w:rPr>
          <w:rFonts w:asciiTheme="majorBidi" w:eastAsia="Times New Roman" w:hAnsiTheme="majorBidi" w:cstheme="majorBidi"/>
          <w:color w:val="000000" w:themeColor="text1"/>
          <w:sz w:val="24"/>
          <w:szCs w:val="24"/>
          <w:rtl/>
        </w:rPr>
      </w:pPr>
      <w:r w:rsidRPr="008C65C5">
        <w:rPr>
          <w:rFonts w:asciiTheme="majorBidi" w:eastAsia="Times New Roman" w:hAnsiTheme="majorBidi" w:cstheme="majorBidi"/>
          <w:color w:val="000000" w:themeColor="text1"/>
          <w:sz w:val="24"/>
          <w:szCs w:val="24"/>
        </w:rPr>
        <w:t>The round table strategy worked to improve reading and understanding and facilitated access to previous knowledge and expanded the learning process, transfer of skills, discussion and dialogue between them, and access to higher levels such as analysis, installation and evaluation and helped students to be more able to distinguish, read and retain information as the steps of the round table strategy are sequential and sequential, represented B) The individual reading of each student, discussion of the subject of the lesson, memorizing the subject of the lesson in each group, the group leader makes sure of memorizing the female students of the lesson, distributing standard questions to groups, correcting each group and the group paper</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Other), which led to an increase in academic achievement in reading material</w:t>
      </w:r>
      <w:r w:rsidRPr="008C65C5">
        <w:rPr>
          <w:rFonts w:asciiTheme="majorBidi" w:eastAsia="Times New Roman" w:hAnsiTheme="majorBidi" w:cstheme="majorBidi"/>
          <w:color w:val="000000" w:themeColor="text1"/>
          <w:sz w:val="24"/>
          <w:szCs w:val="24"/>
          <w:rtl/>
        </w:rPr>
        <w:t>.</w:t>
      </w:r>
    </w:p>
    <w:p w:rsidR="00F27453" w:rsidRPr="008C65C5" w:rsidRDefault="00F27453" w:rsidP="00F27453">
      <w:pPr>
        <w:numPr>
          <w:ilvl w:val="0"/>
          <w:numId w:val="5"/>
        </w:numPr>
        <w:spacing w:after="0" w:line="240" w:lineRule="auto"/>
        <w:ind w:left="296" w:firstLine="0"/>
        <w:jc w:val="lowKashida"/>
        <w:rPr>
          <w:rFonts w:asciiTheme="majorBidi" w:eastAsia="Times New Roman" w:hAnsiTheme="majorBidi" w:cstheme="majorBidi"/>
          <w:color w:val="000000" w:themeColor="text1"/>
          <w:sz w:val="24"/>
          <w:szCs w:val="24"/>
          <w:rtl/>
        </w:rPr>
      </w:pPr>
      <w:r w:rsidRPr="008C65C5">
        <w:rPr>
          <w:rFonts w:asciiTheme="majorBidi" w:eastAsia="Times New Roman" w:hAnsiTheme="majorBidi" w:cstheme="majorBidi"/>
          <w:color w:val="000000" w:themeColor="text1"/>
          <w:sz w:val="24"/>
          <w:szCs w:val="24"/>
        </w:rPr>
        <w:t>The round table strategy helped to develop higher-order thinking skills for female students and led to female students cooperating with each other in solving various educational problems</w:t>
      </w:r>
      <w:r w:rsidRPr="008C65C5">
        <w:rPr>
          <w:rFonts w:asciiTheme="majorBidi" w:eastAsia="Times New Roman" w:hAnsiTheme="majorBidi" w:cstheme="majorBidi"/>
          <w:color w:val="000000" w:themeColor="text1"/>
          <w:sz w:val="24"/>
          <w:szCs w:val="24"/>
          <w:rtl/>
        </w:rPr>
        <w:t>.</w:t>
      </w:r>
    </w:p>
    <w:p w:rsidR="00215BA8" w:rsidRPr="008C65C5" w:rsidRDefault="00F27453" w:rsidP="00F27453">
      <w:pPr>
        <w:spacing w:after="0" w:line="240" w:lineRule="auto"/>
        <w:jc w:val="lowKashida"/>
        <w:rPr>
          <w:rFonts w:asciiTheme="majorBidi" w:eastAsia="Times New Roman" w:hAnsiTheme="majorBidi" w:cstheme="majorBidi"/>
          <w:b/>
          <w:bCs/>
          <w:color w:val="000000" w:themeColor="text1"/>
          <w:sz w:val="24"/>
          <w:szCs w:val="24"/>
        </w:rPr>
      </w:pPr>
      <w:r w:rsidRPr="008C65C5">
        <w:rPr>
          <w:rFonts w:asciiTheme="majorBidi" w:eastAsia="Times New Roman" w:hAnsiTheme="majorBidi" w:cstheme="majorBidi"/>
          <w:b/>
          <w:bCs/>
          <w:color w:val="000000" w:themeColor="text1"/>
          <w:sz w:val="24"/>
          <w:szCs w:val="24"/>
        </w:rPr>
        <w:lastRenderedPageBreak/>
        <w:t>Conclusions</w:t>
      </w:r>
      <w:r w:rsidRPr="008C65C5">
        <w:rPr>
          <w:rFonts w:asciiTheme="majorBidi" w:eastAsia="Times New Roman" w:hAnsiTheme="majorBidi" w:cstheme="majorBidi"/>
          <w:b/>
          <w:bCs/>
          <w:color w:val="000000" w:themeColor="text1"/>
          <w:sz w:val="24"/>
          <w:szCs w:val="24"/>
          <w:rtl/>
        </w:rPr>
        <w:t>: </w:t>
      </w:r>
    </w:p>
    <w:p w:rsidR="00F27453" w:rsidRPr="008C65C5" w:rsidRDefault="00F27453" w:rsidP="00215BA8">
      <w:pPr>
        <w:pStyle w:val="ListParagraph"/>
        <w:numPr>
          <w:ilvl w:val="0"/>
          <w:numId w:val="14"/>
        </w:numPr>
        <w:spacing w:after="0" w:line="240" w:lineRule="auto"/>
        <w:jc w:val="lowKashida"/>
        <w:rPr>
          <w:rFonts w:asciiTheme="majorBidi" w:eastAsia="Times New Roman" w:hAnsiTheme="majorBidi" w:cstheme="majorBidi"/>
          <w:color w:val="000000" w:themeColor="text1"/>
          <w:sz w:val="24"/>
          <w:szCs w:val="24"/>
          <w:rtl/>
        </w:rPr>
      </w:pPr>
      <w:r w:rsidRPr="008C65C5">
        <w:rPr>
          <w:rFonts w:asciiTheme="majorBidi" w:eastAsia="Times New Roman" w:hAnsiTheme="majorBidi" w:cstheme="majorBidi"/>
          <w:color w:val="000000" w:themeColor="text1"/>
          <w:sz w:val="24"/>
          <w:szCs w:val="24"/>
        </w:rPr>
        <w:t>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teaching</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subjects</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material</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reading</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on</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according to 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strategy</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table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round</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contributed</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and is</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active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in</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raising 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collection of</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students</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grade the</w:t>
      </w:r>
      <w:r w:rsidRPr="008C65C5">
        <w:rPr>
          <w:rFonts w:asciiTheme="majorBidi" w:eastAsia="Times New Roman" w:hAnsiTheme="majorBidi" w:cstheme="majorBidi"/>
          <w:color w:val="000000" w:themeColor="text1"/>
          <w:sz w:val="24"/>
          <w:szCs w:val="24"/>
          <w:rtl/>
        </w:rPr>
        <w:t> </w:t>
      </w:r>
      <w:r w:rsidR="00215BA8" w:rsidRPr="008C65C5">
        <w:rPr>
          <w:rFonts w:asciiTheme="majorBidi" w:eastAsia="Times New Roman" w:hAnsiTheme="majorBidi" w:cstheme="majorBidi"/>
          <w:color w:val="000000" w:themeColor="text1"/>
          <w:sz w:val="24"/>
          <w:szCs w:val="24"/>
        </w:rPr>
        <w:t>fifth primary</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in</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material</w:t>
      </w:r>
      <w:r w:rsidRPr="008C65C5">
        <w:rPr>
          <w:rFonts w:asciiTheme="majorBidi" w:eastAsia="Times New Roman" w:hAnsiTheme="majorBidi" w:cstheme="majorBidi"/>
          <w:color w:val="000000" w:themeColor="text1"/>
          <w:sz w:val="24"/>
          <w:szCs w:val="24"/>
          <w:rtl/>
        </w:rPr>
        <w:t> </w:t>
      </w:r>
      <w:r w:rsidR="00215BA8" w:rsidRPr="008C65C5">
        <w:rPr>
          <w:rFonts w:asciiTheme="majorBidi" w:eastAsia="Times New Roman" w:hAnsiTheme="majorBidi" w:cstheme="majorBidi"/>
          <w:color w:val="000000" w:themeColor="text1"/>
          <w:sz w:val="24"/>
          <w:szCs w:val="24"/>
        </w:rPr>
        <w:t>reading</w:t>
      </w:r>
      <w:r w:rsidR="00215BA8" w:rsidRPr="008C65C5">
        <w:rPr>
          <w:rFonts w:asciiTheme="majorBidi" w:eastAsia="Times New Roman" w:hAnsiTheme="majorBidi" w:cstheme="majorBidi" w:hint="cs"/>
          <w:color w:val="000000" w:themeColor="text1"/>
          <w:sz w:val="24"/>
          <w:szCs w:val="24"/>
          <w:rtl/>
        </w:rPr>
        <w:t xml:space="preserve">. </w:t>
      </w:r>
    </w:p>
    <w:p w:rsidR="00215BA8" w:rsidRPr="008C65C5" w:rsidRDefault="00F27453" w:rsidP="00215BA8">
      <w:pPr>
        <w:pStyle w:val="ListParagraph"/>
        <w:numPr>
          <w:ilvl w:val="0"/>
          <w:numId w:val="14"/>
        </w:numPr>
        <w:spacing w:after="0" w:line="240" w:lineRule="auto"/>
        <w:jc w:val="lowKashida"/>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Department 's</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strategy environment</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learning</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classroom</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are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active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and vital</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and serious</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and interactive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as</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between 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researcher</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and the students</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and made 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student</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focus of 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process of</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educational</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rather</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than</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being 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recipient of a</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negative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than an</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end to 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students of 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group</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pilot to enjoy</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their lessons</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according to 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strategy</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table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round</w:t>
      </w:r>
      <w:r w:rsidRPr="008C65C5">
        <w:rPr>
          <w:rFonts w:asciiTheme="majorBidi" w:eastAsia="Times New Roman" w:hAnsiTheme="majorBidi" w:cstheme="majorBidi"/>
          <w:color w:val="000000" w:themeColor="text1"/>
          <w:sz w:val="24"/>
          <w:szCs w:val="24"/>
          <w:rtl/>
        </w:rPr>
        <w:t> </w:t>
      </w:r>
    </w:p>
    <w:p w:rsidR="00F27453" w:rsidRPr="008C65C5" w:rsidRDefault="00F27453" w:rsidP="003C291F">
      <w:pPr>
        <w:pStyle w:val="ListParagraph"/>
        <w:numPr>
          <w:ilvl w:val="0"/>
          <w:numId w:val="14"/>
        </w:numPr>
        <w:spacing w:after="0" w:line="240" w:lineRule="auto"/>
        <w:jc w:val="lowKashida"/>
        <w:rPr>
          <w:rFonts w:asciiTheme="majorBidi" w:eastAsia="Times New Roman" w:hAnsiTheme="majorBidi" w:cstheme="majorBidi"/>
          <w:color w:val="000000" w:themeColor="text1"/>
          <w:sz w:val="24"/>
          <w:szCs w:val="24"/>
          <w:rtl/>
        </w:rPr>
      </w:pPr>
      <w:r w:rsidRPr="008C65C5">
        <w:rPr>
          <w:rFonts w:asciiTheme="majorBidi" w:eastAsia="Times New Roman" w:hAnsiTheme="majorBidi" w:cstheme="majorBidi"/>
          <w:color w:val="000000" w:themeColor="text1"/>
          <w:sz w:val="24"/>
          <w:szCs w:val="24"/>
          <w:rtl/>
        </w:rPr>
        <w:t> </w:t>
      </w:r>
      <w:proofErr w:type="gramStart"/>
      <w:r w:rsidRPr="008C65C5">
        <w:rPr>
          <w:rFonts w:asciiTheme="majorBidi" w:eastAsia="Times New Roman" w:hAnsiTheme="majorBidi" w:cstheme="majorBidi"/>
          <w:color w:val="000000" w:themeColor="text1"/>
          <w:sz w:val="24"/>
          <w:szCs w:val="24"/>
        </w:rPr>
        <w:t>A</w:t>
      </w:r>
      <w:proofErr w:type="gramEnd"/>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adoption of</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this</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strategy</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contributed</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to</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raising 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level of</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achievement of</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students</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in 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material</w:t>
      </w:r>
      <w:r w:rsidRPr="008C65C5">
        <w:rPr>
          <w:rFonts w:asciiTheme="majorBidi" w:eastAsia="Times New Roman" w:hAnsiTheme="majorBidi" w:cstheme="majorBidi"/>
          <w:color w:val="000000" w:themeColor="text1"/>
          <w:sz w:val="24"/>
          <w:szCs w:val="24"/>
          <w:rtl/>
        </w:rPr>
        <w:t> </w:t>
      </w:r>
      <w:r w:rsidR="00215BA8" w:rsidRPr="008C65C5">
        <w:rPr>
          <w:rFonts w:asciiTheme="majorBidi" w:eastAsia="Times New Roman" w:hAnsiTheme="majorBidi" w:cstheme="majorBidi"/>
          <w:color w:val="000000" w:themeColor="text1"/>
          <w:sz w:val="24"/>
          <w:szCs w:val="24"/>
        </w:rPr>
        <w:t>reading</w:t>
      </w:r>
      <w:r w:rsidR="00215BA8" w:rsidRPr="008C65C5">
        <w:rPr>
          <w:rFonts w:asciiTheme="majorBidi" w:eastAsia="Times New Roman" w:hAnsiTheme="majorBidi" w:cstheme="majorBidi" w:hint="cs"/>
          <w:color w:val="000000" w:themeColor="text1"/>
          <w:sz w:val="24"/>
          <w:szCs w:val="24"/>
          <w:rtl/>
        </w:rPr>
        <w:t>,</w:t>
      </w:r>
      <w:r w:rsidRPr="008C65C5">
        <w:rPr>
          <w:rFonts w:asciiTheme="majorBidi" w:eastAsia="Times New Roman" w:hAnsiTheme="majorBidi" w:cstheme="majorBidi"/>
          <w:color w:val="000000" w:themeColor="text1"/>
          <w:sz w:val="24"/>
          <w:szCs w:val="24"/>
          <w:rtl/>
        </w:rPr>
        <w:t xml:space="preserve"> </w:t>
      </w:r>
      <w:r w:rsidRPr="008C65C5">
        <w:rPr>
          <w:rFonts w:asciiTheme="majorBidi" w:eastAsia="Times New Roman" w:hAnsiTheme="majorBidi" w:cstheme="majorBidi"/>
          <w:color w:val="000000" w:themeColor="text1"/>
          <w:sz w:val="24"/>
          <w:szCs w:val="24"/>
        </w:rPr>
        <w:t>calligraphy</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and dictation</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and expression</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and the possibility of</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formulating</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questions</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and put forward with</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all</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confidence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with the</w:t>
      </w:r>
      <w:r w:rsidRPr="008C65C5">
        <w:rPr>
          <w:rFonts w:asciiTheme="majorBidi" w:eastAsia="Times New Roman" w:hAnsiTheme="majorBidi" w:cstheme="majorBidi"/>
          <w:color w:val="000000" w:themeColor="text1"/>
          <w:sz w:val="24"/>
          <w:szCs w:val="24"/>
          <w:rtl/>
        </w:rPr>
        <w:t> </w:t>
      </w:r>
      <w:r w:rsidR="00215BA8" w:rsidRPr="008C65C5">
        <w:rPr>
          <w:rFonts w:asciiTheme="majorBidi" w:eastAsia="Times New Roman" w:hAnsiTheme="majorBidi" w:cstheme="majorBidi"/>
          <w:color w:val="000000" w:themeColor="text1"/>
          <w:sz w:val="24"/>
          <w:szCs w:val="24"/>
        </w:rPr>
        <w:t>evaluation</w:t>
      </w:r>
      <w:r w:rsidR="00215BA8" w:rsidRPr="008C65C5">
        <w:rPr>
          <w:rFonts w:asciiTheme="majorBidi" w:eastAsia="Times New Roman" w:hAnsiTheme="majorBidi" w:cstheme="majorBidi" w:hint="cs"/>
          <w:color w:val="000000" w:themeColor="text1"/>
          <w:sz w:val="24"/>
          <w:szCs w:val="24"/>
          <w:rtl/>
        </w:rPr>
        <w:t>.</w:t>
      </w:r>
    </w:p>
    <w:p w:rsidR="00F27453" w:rsidRPr="008C65C5" w:rsidRDefault="00F27453" w:rsidP="00F27453">
      <w:pPr>
        <w:spacing w:after="0" w:line="240" w:lineRule="auto"/>
        <w:jc w:val="lowKashida"/>
        <w:rPr>
          <w:rFonts w:asciiTheme="majorBidi" w:eastAsia="Times New Roman" w:hAnsiTheme="majorBidi" w:cstheme="majorBidi"/>
          <w:b/>
          <w:bCs/>
          <w:color w:val="000000" w:themeColor="text1"/>
          <w:sz w:val="24"/>
          <w:szCs w:val="24"/>
          <w:u w:val="single"/>
        </w:rPr>
      </w:pPr>
    </w:p>
    <w:p w:rsidR="00F27453" w:rsidRPr="008C65C5" w:rsidRDefault="00F27453" w:rsidP="00F27453">
      <w:pPr>
        <w:spacing w:after="0" w:line="240" w:lineRule="auto"/>
        <w:jc w:val="lowKashida"/>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b/>
          <w:bCs/>
          <w:color w:val="000000" w:themeColor="text1"/>
          <w:sz w:val="24"/>
          <w:szCs w:val="24"/>
          <w:u w:val="single"/>
        </w:rPr>
        <w:t>References</w:t>
      </w:r>
      <w:r w:rsidRPr="008C65C5">
        <w:rPr>
          <w:rFonts w:asciiTheme="majorBidi" w:eastAsia="Times New Roman" w:hAnsiTheme="majorBidi" w:cstheme="majorBidi"/>
          <w:b/>
          <w:bCs/>
          <w:color w:val="000000" w:themeColor="text1"/>
          <w:sz w:val="24"/>
          <w:szCs w:val="24"/>
          <w:u w:val="single"/>
          <w:rtl/>
        </w:rPr>
        <w:t>:</w:t>
      </w:r>
    </w:p>
    <w:p w:rsidR="003C291F" w:rsidRPr="008C65C5" w:rsidRDefault="003C291F" w:rsidP="003C291F">
      <w:pPr>
        <w:pStyle w:val="ListParagraph"/>
        <w:numPr>
          <w:ilvl w:val="0"/>
          <w:numId w:val="17"/>
        </w:numPr>
        <w:spacing w:after="0" w:line="240" w:lineRule="auto"/>
        <w:ind w:left="360"/>
        <w:rPr>
          <w:rFonts w:asciiTheme="majorBidi" w:eastAsia="Times New Roman" w:hAnsiTheme="majorBidi" w:cstheme="majorBidi"/>
          <w:color w:val="000000" w:themeColor="text1"/>
          <w:sz w:val="24"/>
          <w:szCs w:val="24"/>
          <w:rtl/>
        </w:rPr>
      </w:pPr>
      <w:r w:rsidRPr="008C65C5">
        <w:rPr>
          <w:rFonts w:asciiTheme="majorBidi" w:eastAsia="Times New Roman" w:hAnsiTheme="majorBidi" w:cstheme="majorBidi"/>
          <w:color w:val="000000" w:themeColor="text1"/>
          <w:sz w:val="24"/>
          <w:szCs w:val="24"/>
        </w:rPr>
        <w:t xml:space="preserve">Al </w:t>
      </w:r>
      <w:proofErr w:type="spellStart"/>
      <w:r w:rsidRPr="008C65C5">
        <w:rPr>
          <w:rFonts w:asciiTheme="majorBidi" w:eastAsia="Times New Roman" w:hAnsiTheme="majorBidi" w:cstheme="majorBidi"/>
          <w:color w:val="000000" w:themeColor="text1"/>
          <w:sz w:val="24"/>
          <w:szCs w:val="24"/>
        </w:rPr>
        <w:t>Masirah</w:t>
      </w:r>
      <w:proofErr w:type="spellEnd"/>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for Publishing</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Distribution and</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Printing</w:t>
      </w:r>
      <w:r w:rsidRPr="008C65C5">
        <w:rPr>
          <w:rFonts w:asciiTheme="majorBidi" w:eastAsia="Times New Roman" w:hAnsiTheme="majorBidi" w:cstheme="majorBidi"/>
          <w:color w:val="000000" w:themeColor="text1"/>
          <w:sz w:val="24"/>
          <w:szCs w:val="24"/>
          <w:rtl/>
        </w:rPr>
        <w:t> - </w:t>
      </w:r>
      <w:proofErr w:type="gramStart"/>
      <w:r w:rsidRPr="008C65C5">
        <w:rPr>
          <w:rFonts w:asciiTheme="majorBidi" w:eastAsia="Times New Roman" w:hAnsiTheme="majorBidi" w:cstheme="majorBidi"/>
          <w:color w:val="000000" w:themeColor="text1"/>
          <w:sz w:val="24"/>
          <w:szCs w:val="24"/>
        </w:rPr>
        <w:t>Amman</w:t>
      </w:r>
      <w:r w:rsidRPr="008C65C5">
        <w:rPr>
          <w:rFonts w:asciiTheme="majorBidi" w:eastAsia="Times New Roman" w:hAnsiTheme="majorBidi" w:cstheme="majorBidi"/>
          <w:color w:val="000000" w:themeColor="text1"/>
          <w:sz w:val="24"/>
          <w:szCs w:val="24"/>
          <w:rtl/>
        </w:rPr>
        <w:t> .</w:t>
      </w:r>
      <w:proofErr w:type="gramEnd"/>
    </w:p>
    <w:p w:rsidR="003C291F" w:rsidRPr="008C65C5" w:rsidRDefault="003C291F" w:rsidP="003C291F">
      <w:pPr>
        <w:pStyle w:val="ListParagraph"/>
        <w:numPr>
          <w:ilvl w:val="0"/>
          <w:numId w:val="17"/>
        </w:numPr>
        <w:spacing w:after="0" w:line="240" w:lineRule="auto"/>
        <w:ind w:left="360"/>
        <w:rPr>
          <w:rFonts w:asciiTheme="majorBidi" w:eastAsia="Times New Roman" w:hAnsiTheme="majorBidi" w:cstheme="majorBidi"/>
          <w:color w:val="000000" w:themeColor="text1"/>
          <w:sz w:val="24"/>
          <w:szCs w:val="24"/>
        </w:rPr>
      </w:pPr>
      <w:proofErr w:type="spellStart"/>
      <w:r w:rsidRPr="008C65C5">
        <w:rPr>
          <w:rFonts w:asciiTheme="majorBidi" w:eastAsia="Times New Roman" w:hAnsiTheme="majorBidi" w:cstheme="majorBidi"/>
          <w:color w:val="000000" w:themeColor="text1"/>
          <w:sz w:val="24"/>
          <w:szCs w:val="24"/>
        </w:rPr>
        <w:t>Alzubaah</w:t>
      </w:r>
      <w:proofErr w:type="spellEnd"/>
      <w:r w:rsidRPr="008C65C5">
        <w:rPr>
          <w:rFonts w:asciiTheme="majorBidi" w:eastAsia="Times New Roman" w:hAnsiTheme="majorBidi" w:cstheme="majorBidi"/>
          <w:color w:val="000000" w:themeColor="text1"/>
          <w:sz w:val="24"/>
          <w:szCs w:val="24"/>
          <w:rtl/>
        </w:rPr>
        <w:t> 2003: </w:t>
      </w:r>
      <w:r w:rsidRPr="008C65C5">
        <w:rPr>
          <w:rFonts w:asciiTheme="majorBidi" w:eastAsia="Times New Roman" w:hAnsiTheme="majorBidi" w:cstheme="majorBidi"/>
          <w:color w:val="000000" w:themeColor="text1"/>
          <w:sz w:val="24"/>
          <w:szCs w:val="24"/>
        </w:rPr>
        <w:t>Please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Abdul</w:t>
      </w:r>
      <w:r w:rsidRPr="008C65C5">
        <w:rPr>
          <w:rFonts w:asciiTheme="majorBidi" w:eastAsia="Times New Roman" w:hAnsiTheme="majorBidi" w:cstheme="majorBidi"/>
          <w:color w:val="000000" w:themeColor="text1"/>
          <w:sz w:val="24"/>
          <w:szCs w:val="24"/>
          <w:rtl/>
        </w:rPr>
        <w:t> </w:t>
      </w:r>
      <w:proofErr w:type="spellStart"/>
      <w:r w:rsidRPr="008C65C5">
        <w:rPr>
          <w:rFonts w:asciiTheme="majorBidi" w:eastAsia="Times New Roman" w:hAnsiTheme="majorBidi" w:cstheme="majorBidi"/>
          <w:color w:val="000000" w:themeColor="text1"/>
          <w:sz w:val="24"/>
          <w:szCs w:val="24"/>
        </w:rPr>
        <w:t>Kadhim</w:t>
      </w:r>
      <w:proofErr w:type="spellEnd"/>
      <w:r w:rsidRPr="008C65C5">
        <w:rPr>
          <w:rFonts w:asciiTheme="majorBidi" w:eastAsia="Times New Roman" w:hAnsiTheme="majorBidi" w:cstheme="majorBidi"/>
          <w:color w:val="000000" w:themeColor="text1"/>
          <w:sz w:val="24"/>
          <w:szCs w:val="24"/>
        </w:rPr>
        <w:t>, 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problem of</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weak</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students</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sections</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Language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Arabic</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in</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expressing</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in 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faculties of</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education</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in</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Baghdad</w:t>
      </w:r>
      <w:r w:rsidRPr="008C65C5">
        <w:rPr>
          <w:rFonts w:asciiTheme="majorBidi" w:eastAsia="Times New Roman" w:hAnsiTheme="majorBidi" w:cstheme="majorBidi"/>
          <w:color w:val="000000" w:themeColor="text1"/>
          <w:sz w:val="24"/>
          <w:szCs w:val="24"/>
          <w:rtl/>
        </w:rPr>
        <w:t> - </w:t>
      </w:r>
      <w:r w:rsidRPr="008C65C5">
        <w:rPr>
          <w:rFonts w:asciiTheme="majorBidi" w:eastAsia="Times New Roman" w:hAnsiTheme="majorBidi" w:cstheme="majorBidi"/>
          <w:color w:val="000000" w:themeColor="text1"/>
          <w:sz w:val="24"/>
          <w:szCs w:val="24"/>
        </w:rPr>
        <w:t>their causes</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and treatment</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University of</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Baghdad</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College of</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Education</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for Girls</w:t>
      </w:r>
      <w:r w:rsidRPr="008C65C5">
        <w:rPr>
          <w:rFonts w:asciiTheme="majorBidi" w:eastAsia="Times New Roman" w:hAnsiTheme="majorBidi" w:cstheme="majorBidi"/>
          <w:color w:val="000000" w:themeColor="text1"/>
          <w:sz w:val="24"/>
          <w:szCs w:val="24"/>
          <w:rtl/>
        </w:rPr>
        <w:t>,</w:t>
      </w:r>
    </w:p>
    <w:p w:rsidR="003C291F" w:rsidRPr="008C65C5" w:rsidRDefault="003C291F" w:rsidP="003C291F">
      <w:pPr>
        <w:pStyle w:val="ListParagraph"/>
        <w:numPr>
          <w:ilvl w:val="0"/>
          <w:numId w:val="17"/>
        </w:numPr>
        <w:spacing w:after="0" w:line="240" w:lineRule="auto"/>
        <w:ind w:left="360"/>
        <w:rPr>
          <w:rFonts w:asciiTheme="majorBidi" w:eastAsia="Times New Roman" w:hAnsiTheme="majorBidi" w:cstheme="majorBidi"/>
          <w:color w:val="000000" w:themeColor="text1"/>
          <w:sz w:val="24"/>
          <w:szCs w:val="24"/>
          <w:rtl/>
        </w:rPr>
      </w:pPr>
      <w:r w:rsidRPr="008C65C5">
        <w:rPr>
          <w:rFonts w:asciiTheme="majorBidi" w:eastAsia="Times New Roman" w:hAnsiTheme="majorBidi" w:cstheme="majorBidi"/>
          <w:color w:val="000000" w:themeColor="text1"/>
          <w:sz w:val="24"/>
          <w:szCs w:val="24"/>
        </w:rPr>
        <w:t>And Education</w:t>
      </w:r>
      <w:r w:rsidRPr="008C65C5">
        <w:rPr>
          <w:rFonts w:asciiTheme="majorBidi" w:eastAsia="Times New Roman" w:hAnsiTheme="majorBidi" w:cstheme="majorBidi"/>
          <w:color w:val="000000" w:themeColor="text1"/>
          <w:sz w:val="24"/>
          <w:szCs w:val="24"/>
          <w:rtl/>
        </w:rPr>
        <w:t> , </w:t>
      </w:r>
      <w:r w:rsidRPr="008C65C5">
        <w:rPr>
          <w:rFonts w:asciiTheme="majorBidi" w:eastAsia="Times New Roman" w:hAnsiTheme="majorBidi" w:cstheme="majorBidi"/>
          <w:color w:val="000000" w:themeColor="text1"/>
          <w:sz w:val="24"/>
          <w:szCs w:val="24"/>
        </w:rPr>
        <w:t>Dar</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Ammar</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for Publishing</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and Distribution</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Amman</w:t>
      </w:r>
      <w:r w:rsidRPr="008C65C5">
        <w:rPr>
          <w:rFonts w:asciiTheme="majorBidi" w:eastAsia="Times New Roman" w:hAnsiTheme="majorBidi" w:cstheme="majorBidi"/>
          <w:color w:val="000000" w:themeColor="text1"/>
          <w:sz w:val="24"/>
          <w:szCs w:val="24"/>
          <w:rtl/>
        </w:rPr>
        <w:t> - </w:t>
      </w:r>
      <w:r w:rsidRPr="008C65C5">
        <w:rPr>
          <w:rFonts w:asciiTheme="majorBidi" w:eastAsia="Times New Roman" w:hAnsiTheme="majorBidi" w:cstheme="majorBidi"/>
          <w:color w:val="000000" w:themeColor="text1"/>
          <w:sz w:val="24"/>
          <w:szCs w:val="24"/>
        </w:rPr>
        <w:t>Jordan</w:t>
      </w:r>
    </w:p>
    <w:p w:rsidR="003C291F" w:rsidRPr="008C65C5" w:rsidRDefault="003C291F" w:rsidP="003C291F">
      <w:pPr>
        <w:pStyle w:val="ListParagraph"/>
        <w:numPr>
          <w:ilvl w:val="0"/>
          <w:numId w:val="17"/>
        </w:numPr>
        <w:spacing w:after="0" w:line="240" w:lineRule="auto"/>
        <w:ind w:left="360"/>
        <w:rPr>
          <w:rFonts w:asciiTheme="majorBidi" w:eastAsia="Times New Roman" w:hAnsiTheme="majorBidi" w:cstheme="majorBidi"/>
          <w:color w:val="000000" w:themeColor="text1"/>
          <w:sz w:val="24"/>
          <w:szCs w:val="24"/>
          <w:rtl/>
        </w:rPr>
      </w:pPr>
      <w:proofErr w:type="spellStart"/>
      <w:r w:rsidRPr="008C65C5">
        <w:rPr>
          <w:rFonts w:asciiTheme="majorBidi" w:eastAsia="Times New Roman" w:hAnsiTheme="majorBidi" w:cstheme="majorBidi"/>
          <w:color w:val="000000" w:themeColor="text1"/>
          <w:sz w:val="24"/>
          <w:szCs w:val="24"/>
        </w:rPr>
        <w:t>Azzawi</w:t>
      </w:r>
      <w:proofErr w:type="spellEnd"/>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Rahim</w:t>
      </w:r>
      <w:r w:rsidRPr="008C65C5">
        <w:rPr>
          <w:rFonts w:asciiTheme="majorBidi" w:eastAsia="Times New Roman" w:hAnsiTheme="majorBidi" w:cstheme="majorBidi"/>
          <w:color w:val="000000" w:themeColor="text1"/>
          <w:sz w:val="24"/>
          <w:szCs w:val="24"/>
          <w:rtl/>
        </w:rPr>
        <w:t> </w:t>
      </w:r>
      <w:proofErr w:type="spellStart"/>
      <w:r w:rsidRPr="008C65C5">
        <w:rPr>
          <w:rFonts w:asciiTheme="majorBidi" w:eastAsia="Times New Roman" w:hAnsiTheme="majorBidi" w:cstheme="majorBidi"/>
          <w:color w:val="000000" w:themeColor="text1"/>
          <w:sz w:val="24"/>
          <w:szCs w:val="24"/>
        </w:rPr>
        <w:t>Younis</w:t>
      </w:r>
      <w:proofErr w:type="spellEnd"/>
      <w:r w:rsidRPr="008C65C5">
        <w:rPr>
          <w:rFonts w:asciiTheme="majorBidi" w:eastAsia="Times New Roman" w:hAnsiTheme="majorBidi" w:cstheme="majorBidi"/>
          <w:color w:val="000000" w:themeColor="text1"/>
          <w:sz w:val="24"/>
          <w:szCs w:val="24"/>
          <w:rtl/>
        </w:rPr>
        <w:t> 2008: </w:t>
      </w:r>
      <w:r w:rsidRPr="008C65C5">
        <w:rPr>
          <w:rFonts w:asciiTheme="majorBidi" w:eastAsia="Times New Roman" w:hAnsiTheme="majorBidi" w:cstheme="majorBidi"/>
          <w:color w:val="000000" w:themeColor="text1"/>
          <w:sz w:val="24"/>
          <w:szCs w:val="24"/>
        </w:rPr>
        <w:t>Introduction</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to</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research</w:t>
      </w:r>
      <w:r w:rsidRPr="008C65C5">
        <w:rPr>
          <w:rFonts w:asciiTheme="majorBidi" w:eastAsia="Times New Roman" w:hAnsiTheme="majorBidi" w:cstheme="majorBidi"/>
          <w:color w:val="000000" w:themeColor="text1"/>
          <w:sz w:val="24"/>
          <w:szCs w:val="24"/>
          <w:rtl/>
        </w:rPr>
        <w:t> </w:t>
      </w:r>
      <w:proofErr w:type="gramStart"/>
      <w:r w:rsidRPr="008C65C5">
        <w:rPr>
          <w:rFonts w:asciiTheme="majorBidi" w:eastAsia="Times New Roman" w:hAnsiTheme="majorBidi" w:cstheme="majorBidi"/>
          <w:color w:val="000000" w:themeColor="text1"/>
          <w:sz w:val="24"/>
          <w:szCs w:val="24"/>
        </w:rPr>
        <w:t>scientific</w:t>
      </w:r>
      <w:r w:rsidRPr="008C65C5">
        <w:rPr>
          <w:rFonts w:asciiTheme="majorBidi" w:eastAsia="Times New Roman" w:hAnsiTheme="majorBidi" w:cstheme="majorBidi"/>
          <w:color w:val="000000" w:themeColor="text1"/>
          <w:sz w:val="24"/>
          <w:szCs w:val="24"/>
          <w:rtl/>
        </w:rPr>
        <w:t> ,</w:t>
      </w:r>
      <w:proofErr w:type="gramEnd"/>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Dar</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Tigris</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Printing</w:t>
      </w:r>
      <w:r w:rsidRPr="008C65C5">
        <w:rPr>
          <w:rFonts w:asciiTheme="majorBidi" w:eastAsia="Times New Roman" w:hAnsiTheme="majorBidi" w:cstheme="majorBidi"/>
          <w:color w:val="000000" w:themeColor="text1"/>
          <w:sz w:val="24"/>
          <w:szCs w:val="24"/>
          <w:rtl/>
        </w:rPr>
        <w:t> - </w:t>
      </w:r>
      <w:r w:rsidRPr="008C65C5">
        <w:rPr>
          <w:rFonts w:asciiTheme="majorBidi" w:eastAsia="Times New Roman" w:hAnsiTheme="majorBidi" w:cstheme="majorBidi"/>
          <w:color w:val="000000" w:themeColor="text1"/>
          <w:sz w:val="24"/>
          <w:szCs w:val="24"/>
        </w:rPr>
        <w:t>Baghdad</w:t>
      </w:r>
      <w:r w:rsidRPr="008C65C5">
        <w:rPr>
          <w:rFonts w:asciiTheme="majorBidi" w:eastAsia="Times New Roman" w:hAnsiTheme="majorBidi" w:cstheme="majorBidi"/>
          <w:color w:val="000000" w:themeColor="text1"/>
          <w:sz w:val="24"/>
          <w:szCs w:val="24"/>
          <w:rtl/>
        </w:rPr>
        <w:t> .</w:t>
      </w:r>
    </w:p>
    <w:p w:rsidR="003C291F" w:rsidRPr="008C65C5" w:rsidRDefault="003C291F" w:rsidP="003C291F">
      <w:pPr>
        <w:pStyle w:val="ListParagraph"/>
        <w:numPr>
          <w:ilvl w:val="0"/>
          <w:numId w:val="17"/>
        </w:numPr>
        <w:spacing w:after="0" w:line="240" w:lineRule="auto"/>
        <w:ind w:left="360"/>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 xml:space="preserve">Bloom, B, S, and other </w:t>
      </w:r>
      <w:proofErr w:type="spellStart"/>
      <w:r w:rsidRPr="008C65C5">
        <w:rPr>
          <w:rFonts w:asciiTheme="majorBidi" w:eastAsia="Times New Roman" w:hAnsiTheme="majorBidi" w:cstheme="majorBidi"/>
          <w:color w:val="000000" w:themeColor="text1"/>
          <w:sz w:val="24"/>
          <w:szCs w:val="24"/>
        </w:rPr>
        <w:t>ers</w:t>
      </w:r>
      <w:proofErr w:type="spellEnd"/>
      <w:r w:rsidRPr="008C65C5">
        <w:rPr>
          <w:rFonts w:asciiTheme="majorBidi" w:eastAsia="Times New Roman" w:hAnsiTheme="majorBidi" w:cstheme="majorBidi"/>
          <w:color w:val="000000" w:themeColor="text1"/>
          <w:sz w:val="24"/>
          <w:szCs w:val="24"/>
        </w:rPr>
        <w:t xml:space="preserve"> (1971) "Hand book on formative and summative Evaluation of student </w:t>
      </w:r>
      <w:proofErr w:type="spellStart"/>
      <w:r w:rsidRPr="008C65C5">
        <w:rPr>
          <w:rFonts w:asciiTheme="majorBidi" w:eastAsia="Times New Roman" w:hAnsiTheme="majorBidi" w:cstheme="majorBidi"/>
          <w:color w:val="000000" w:themeColor="text1"/>
          <w:sz w:val="24"/>
          <w:szCs w:val="24"/>
        </w:rPr>
        <w:t>legrning</w:t>
      </w:r>
      <w:proofErr w:type="spellEnd"/>
      <w:r w:rsidRPr="008C65C5">
        <w:rPr>
          <w:rFonts w:asciiTheme="majorBidi" w:eastAsia="Times New Roman" w:hAnsiTheme="majorBidi" w:cstheme="majorBidi"/>
          <w:color w:val="000000" w:themeColor="text1"/>
          <w:sz w:val="24"/>
          <w:szCs w:val="24"/>
        </w:rPr>
        <w:t>," New York, McGraw Hill </w:t>
      </w:r>
    </w:p>
    <w:p w:rsidR="004012C6" w:rsidRPr="008C65C5" w:rsidRDefault="004012C6" w:rsidP="003C291F">
      <w:pPr>
        <w:pStyle w:val="ListParagraph"/>
        <w:numPr>
          <w:ilvl w:val="0"/>
          <w:numId w:val="17"/>
        </w:numPr>
        <w:spacing w:after="0" w:line="240" w:lineRule="auto"/>
        <w:ind w:left="360"/>
        <w:rPr>
          <w:rFonts w:asciiTheme="majorBidi" w:eastAsia="Times New Roman" w:hAnsiTheme="majorBidi" w:cstheme="majorBidi"/>
          <w:color w:val="000000" w:themeColor="text1"/>
          <w:sz w:val="24"/>
          <w:szCs w:val="24"/>
          <w:rtl/>
        </w:rPr>
      </w:pPr>
      <w:r w:rsidRPr="008C65C5">
        <w:rPr>
          <w:rFonts w:asciiTheme="majorBidi" w:eastAsia="Times New Roman" w:hAnsiTheme="majorBidi" w:cstheme="majorBidi"/>
          <w:color w:val="000000" w:themeColor="text1"/>
          <w:sz w:val="24"/>
          <w:szCs w:val="24"/>
        </w:rPr>
        <w:t xml:space="preserve">Flayyih, H. H., </w:t>
      </w:r>
      <w:proofErr w:type="spellStart"/>
      <w:r w:rsidRPr="008C65C5">
        <w:rPr>
          <w:rFonts w:asciiTheme="majorBidi" w:eastAsia="Times New Roman" w:hAnsiTheme="majorBidi" w:cstheme="majorBidi"/>
          <w:color w:val="000000" w:themeColor="text1"/>
          <w:sz w:val="24"/>
          <w:szCs w:val="24"/>
        </w:rPr>
        <w:t>Salih</w:t>
      </w:r>
      <w:proofErr w:type="spellEnd"/>
      <w:r w:rsidRPr="008C65C5">
        <w:rPr>
          <w:rFonts w:asciiTheme="majorBidi" w:eastAsia="Times New Roman" w:hAnsiTheme="majorBidi" w:cstheme="majorBidi"/>
          <w:color w:val="000000" w:themeColor="text1"/>
          <w:sz w:val="24"/>
          <w:szCs w:val="24"/>
        </w:rPr>
        <w:t xml:space="preserve">, J. I., </w:t>
      </w:r>
      <w:proofErr w:type="spellStart"/>
      <w:r w:rsidRPr="008C65C5">
        <w:rPr>
          <w:rFonts w:asciiTheme="majorBidi" w:eastAsia="Times New Roman" w:hAnsiTheme="majorBidi" w:cstheme="majorBidi"/>
          <w:color w:val="000000" w:themeColor="text1"/>
          <w:sz w:val="24"/>
          <w:szCs w:val="24"/>
        </w:rPr>
        <w:t>Rahma</w:t>
      </w:r>
      <w:proofErr w:type="spellEnd"/>
      <w:r w:rsidRPr="008C65C5">
        <w:rPr>
          <w:rFonts w:asciiTheme="majorBidi" w:eastAsia="Times New Roman" w:hAnsiTheme="majorBidi" w:cstheme="majorBidi"/>
          <w:color w:val="000000" w:themeColor="text1"/>
          <w:sz w:val="24"/>
          <w:szCs w:val="24"/>
        </w:rPr>
        <w:t>, N. G. A., &amp; Mohammed, Y. N. (2020). Earnings Management between the fact of manipulation and credibility of management procedures: a literature review. Social Science and Humanities Journal, 1898-1908.</w:t>
      </w:r>
      <w:r w:rsidRPr="008C65C5">
        <w:rPr>
          <w:rFonts w:asciiTheme="majorBidi" w:eastAsia="Times New Roman" w:hAnsiTheme="majorBidi" w:cstheme="majorBidi"/>
          <w:color w:val="000000" w:themeColor="text1"/>
          <w:sz w:val="24"/>
          <w:szCs w:val="24"/>
          <w:rtl/>
        </w:rPr>
        <w:t>‏</w:t>
      </w:r>
    </w:p>
    <w:p w:rsidR="003C291F" w:rsidRPr="008C65C5" w:rsidRDefault="003C291F" w:rsidP="00B34F05">
      <w:pPr>
        <w:pStyle w:val="ListParagraph"/>
        <w:numPr>
          <w:ilvl w:val="0"/>
          <w:numId w:val="17"/>
        </w:numPr>
        <w:spacing w:after="0" w:line="240" w:lineRule="auto"/>
        <w:ind w:left="360"/>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 xml:space="preserve">Flayyih, H. H., </w:t>
      </w:r>
      <w:proofErr w:type="spellStart"/>
      <w:r w:rsidRPr="008C65C5">
        <w:rPr>
          <w:rFonts w:asciiTheme="majorBidi" w:eastAsia="Times New Roman" w:hAnsiTheme="majorBidi" w:cstheme="majorBidi"/>
          <w:color w:val="000000" w:themeColor="text1"/>
          <w:sz w:val="24"/>
          <w:szCs w:val="24"/>
        </w:rPr>
        <w:t>Noorullah</w:t>
      </w:r>
      <w:proofErr w:type="spellEnd"/>
      <w:r w:rsidRPr="008C65C5">
        <w:rPr>
          <w:rFonts w:asciiTheme="majorBidi" w:eastAsia="Times New Roman" w:hAnsiTheme="majorBidi" w:cstheme="majorBidi"/>
          <w:color w:val="000000" w:themeColor="text1"/>
          <w:sz w:val="24"/>
          <w:szCs w:val="24"/>
        </w:rPr>
        <w:t xml:space="preserve">, A. S., </w:t>
      </w:r>
      <w:proofErr w:type="spellStart"/>
      <w:r w:rsidRPr="008C65C5">
        <w:rPr>
          <w:rFonts w:asciiTheme="majorBidi" w:eastAsia="Times New Roman" w:hAnsiTheme="majorBidi" w:cstheme="majorBidi"/>
          <w:color w:val="000000" w:themeColor="text1"/>
          <w:sz w:val="24"/>
          <w:szCs w:val="24"/>
        </w:rPr>
        <w:t>Jari</w:t>
      </w:r>
      <w:proofErr w:type="spellEnd"/>
      <w:r w:rsidRPr="008C65C5">
        <w:rPr>
          <w:rFonts w:asciiTheme="majorBidi" w:eastAsia="Times New Roman" w:hAnsiTheme="majorBidi" w:cstheme="majorBidi"/>
          <w:color w:val="000000" w:themeColor="text1"/>
          <w:sz w:val="24"/>
          <w:szCs w:val="24"/>
        </w:rPr>
        <w:t xml:space="preserve">, A. S., &amp; Hasan, A. M. (2020). Benford Law: A Fraud Detection Tool </w:t>
      </w:r>
      <w:proofErr w:type="gramStart"/>
      <w:r w:rsidRPr="008C65C5">
        <w:rPr>
          <w:rFonts w:asciiTheme="majorBidi" w:eastAsia="Times New Roman" w:hAnsiTheme="majorBidi" w:cstheme="majorBidi"/>
          <w:color w:val="000000" w:themeColor="text1"/>
          <w:sz w:val="24"/>
          <w:szCs w:val="24"/>
        </w:rPr>
        <w:t>Under</w:t>
      </w:r>
      <w:proofErr w:type="gramEnd"/>
      <w:r w:rsidRPr="008C65C5">
        <w:rPr>
          <w:rFonts w:asciiTheme="majorBidi" w:eastAsia="Times New Roman" w:hAnsiTheme="majorBidi" w:cstheme="majorBidi"/>
          <w:color w:val="000000" w:themeColor="text1"/>
          <w:sz w:val="24"/>
          <w:szCs w:val="24"/>
        </w:rPr>
        <w:t xml:space="preserve"> Financial Numbers Game: A Literature Review. Social Science and Humanities Journal, 1909-1914.</w:t>
      </w:r>
      <w:r w:rsidRPr="008C65C5">
        <w:rPr>
          <w:rFonts w:asciiTheme="majorBidi" w:eastAsia="Times New Roman" w:hAnsiTheme="majorBidi" w:cstheme="majorBidi"/>
          <w:color w:val="000000" w:themeColor="text1"/>
          <w:sz w:val="24"/>
          <w:szCs w:val="24"/>
          <w:rtl/>
        </w:rPr>
        <w:t>‏</w:t>
      </w:r>
    </w:p>
    <w:p w:rsidR="003C291F" w:rsidRPr="008C65C5" w:rsidRDefault="003C291F" w:rsidP="003C291F">
      <w:pPr>
        <w:pStyle w:val="ListParagraph"/>
        <w:numPr>
          <w:ilvl w:val="0"/>
          <w:numId w:val="17"/>
        </w:numPr>
        <w:spacing w:after="0" w:line="240" w:lineRule="auto"/>
        <w:ind w:left="360"/>
        <w:rPr>
          <w:rFonts w:asciiTheme="majorBidi" w:eastAsia="Times New Roman" w:hAnsiTheme="majorBidi" w:cstheme="majorBidi"/>
          <w:color w:val="000000" w:themeColor="text1"/>
          <w:sz w:val="24"/>
          <w:szCs w:val="24"/>
          <w:rtl/>
        </w:rPr>
      </w:pPr>
      <w:r w:rsidRPr="008C65C5">
        <w:rPr>
          <w:rFonts w:asciiTheme="majorBidi" w:eastAsia="Times New Roman" w:hAnsiTheme="majorBidi" w:cstheme="majorBidi"/>
          <w:color w:val="000000" w:themeColor="text1"/>
          <w:sz w:val="24"/>
          <w:szCs w:val="24"/>
        </w:rPr>
        <w:t>For publication</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 xml:space="preserve">and </w:t>
      </w:r>
      <w:proofErr w:type="gramStart"/>
      <w:r w:rsidRPr="008C65C5">
        <w:rPr>
          <w:rFonts w:asciiTheme="majorBidi" w:eastAsia="Times New Roman" w:hAnsiTheme="majorBidi" w:cstheme="majorBidi"/>
          <w:color w:val="000000" w:themeColor="text1"/>
          <w:sz w:val="24"/>
          <w:szCs w:val="24"/>
        </w:rPr>
        <w:t>distribution</w:t>
      </w:r>
      <w:r w:rsidRPr="008C65C5">
        <w:rPr>
          <w:rFonts w:asciiTheme="majorBidi" w:eastAsia="Times New Roman" w:hAnsiTheme="majorBidi" w:cstheme="majorBidi"/>
          <w:color w:val="000000" w:themeColor="text1"/>
          <w:sz w:val="24"/>
          <w:szCs w:val="24"/>
          <w:rtl/>
        </w:rPr>
        <w:t> ,</w:t>
      </w:r>
      <w:proofErr w:type="gramEnd"/>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Jordan</w:t>
      </w:r>
      <w:r w:rsidRPr="008C65C5">
        <w:rPr>
          <w:rFonts w:asciiTheme="majorBidi" w:eastAsia="Times New Roman" w:hAnsiTheme="majorBidi" w:cstheme="majorBidi"/>
          <w:color w:val="000000" w:themeColor="text1"/>
          <w:sz w:val="24"/>
          <w:szCs w:val="24"/>
          <w:rtl/>
        </w:rPr>
        <w:t> .</w:t>
      </w:r>
    </w:p>
    <w:p w:rsidR="003C291F" w:rsidRPr="008C65C5" w:rsidRDefault="003C291F" w:rsidP="003C291F">
      <w:pPr>
        <w:pStyle w:val="ListParagraph"/>
        <w:numPr>
          <w:ilvl w:val="0"/>
          <w:numId w:val="17"/>
        </w:numPr>
        <w:spacing w:after="0" w:line="240" w:lineRule="auto"/>
        <w:ind w:left="360"/>
        <w:rPr>
          <w:rFonts w:asciiTheme="majorBidi" w:eastAsia="Times New Roman" w:hAnsiTheme="majorBidi" w:cstheme="majorBidi"/>
          <w:color w:val="000000" w:themeColor="text1"/>
          <w:sz w:val="24"/>
          <w:szCs w:val="24"/>
          <w:rtl/>
        </w:rPr>
      </w:pPr>
      <w:proofErr w:type="spellStart"/>
      <w:r w:rsidRPr="008C65C5">
        <w:rPr>
          <w:rFonts w:asciiTheme="majorBidi" w:eastAsia="Times New Roman" w:hAnsiTheme="majorBidi" w:cstheme="majorBidi"/>
          <w:color w:val="000000" w:themeColor="text1"/>
          <w:sz w:val="24"/>
          <w:szCs w:val="24"/>
        </w:rPr>
        <w:t>Hadi</w:t>
      </w:r>
      <w:proofErr w:type="spellEnd"/>
      <w:r w:rsidRPr="008C65C5">
        <w:rPr>
          <w:rFonts w:asciiTheme="majorBidi" w:eastAsia="Times New Roman" w:hAnsiTheme="majorBidi" w:cstheme="majorBidi"/>
          <w:color w:val="000000" w:themeColor="text1"/>
          <w:sz w:val="24"/>
          <w:szCs w:val="24"/>
          <w:rtl/>
        </w:rPr>
        <w:t>, </w:t>
      </w:r>
      <w:proofErr w:type="spellStart"/>
      <w:r w:rsidRPr="008C65C5">
        <w:rPr>
          <w:rFonts w:asciiTheme="majorBidi" w:eastAsia="Times New Roman" w:hAnsiTheme="majorBidi" w:cstheme="majorBidi"/>
          <w:color w:val="000000" w:themeColor="text1"/>
          <w:sz w:val="24"/>
          <w:szCs w:val="24"/>
        </w:rPr>
        <w:t>Arif</w:t>
      </w:r>
      <w:proofErr w:type="spellEnd"/>
      <w:r w:rsidRPr="008C65C5">
        <w:rPr>
          <w:rFonts w:asciiTheme="majorBidi" w:eastAsia="Times New Roman" w:hAnsiTheme="majorBidi" w:cstheme="majorBidi"/>
          <w:color w:val="000000" w:themeColor="text1"/>
          <w:sz w:val="24"/>
          <w:szCs w:val="24"/>
        </w:rPr>
        <w:t xml:space="preserve"> Hatem, </w:t>
      </w:r>
      <w:r w:rsidRPr="008C65C5">
        <w:rPr>
          <w:rFonts w:asciiTheme="majorBidi" w:eastAsia="Times New Roman" w:hAnsiTheme="majorBidi" w:cstheme="majorBidi"/>
          <w:color w:val="000000" w:themeColor="text1"/>
          <w:sz w:val="24"/>
          <w:szCs w:val="24"/>
          <w:rtl/>
        </w:rPr>
        <w:t xml:space="preserve">2005 , </w:t>
      </w:r>
      <w:r w:rsidRPr="008C65C5">
        <w:rPr>
          <w:rFonts w:asciiTheme="majorBidi" w:eastAsia="Times New Roman" w:hAnsiTheme="majorBidi" w:cstheme="majorBidi"/>
          <w:color w:val="000000" w:themeColor="text1"/>
          <w:sz w:val="24"/>
          <w:szCs w:val="24"/>
        </w:rPr>
        <w:t>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problems of</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teaching</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language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Arabic</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at 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stage of</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primary</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from</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the point of</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view of</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teachers</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and supervisors, 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University of</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Babylon, 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College of Education</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Basic.</w:t>
      </w:r>
    </w:p>
    <w:p w:rsidR="003C291F" w:rsidRPr="008C65C5" w:rsidRDefault="003C291F" w:rsidP="003C291F">
      <w:pPr>
        <w:pStyle w:val="ListParagraph"/>
        <w:numPr>
          <w:ilvl w:val="0"/>
          <w:numId w:val="17"/>
        </w:numPr>
        <w:spacing w:after="0" w:line="240" w:lineRule="auto"/>
        <w:ind w:left="360"/>
        <w:rPr>
          <w:rFonts w:asciiTheme="majorBidi" w:eastAsia="Times New Roman" w:hAnsiTheme="majorBidi" w:cstheme="majorBidi"/>
          <w:color w:val="000000" w:themeColor="text1"/>
          <w:sz w:val="24"/>
          <w:szCs w:val="24"/>
          <w:rtl/>
        </w:rPr>
      </w:pPr>
      <w:proofErr w:type="spellStart"/>
      <w:r w:rsidRPr="008C65C5">
        <w:rPr>
          <w:rFonts w:asciiTheme="majorBidi" w:eastAsia="Times New Roman" w:hAnsiTheme="majorBidi" w:cstheme="majorBidi"/>
          <w:color w:val="000000" w:themeColor="text1"/>
          <w:sz w:val="24"/>
          <w:szCs w:val="24"/>
        </w:rPr>
        <w:t>Jumaili</w:t>
      </w:r>
      <w:proofErr w:type="spellEnd"/>
      <w:r w:rsidRPr="008C65C5">
        <w:rPr>
          <w:rFonts w:asciiTheme="majorBidi" w:eastAsia="Times New Roman" w:hAnsiTheme="majorBidi" w:cstheme="majorBidi"/>
          <w:color w:val="000000" w:themeColor="text1"/>
          <w:sz w:val="24"/>
          <w:szCs w:val="24"/>
          <w:rtl/>
        </w:rPr>
        <w:t> </w:t>
      </w:r>
      <w:proofErr w:type="gramStart"/>
      <w:r w:rsidRPr="008C65C5">
        <w:rPr>
          <w:rFonts w:asciiTheme="majorBidi" w:eastAsia="Times New Roman" w:hAnsiTheme="majorBidi" w:cstheme="majorBidi"/>
          <w:color w:val="000000" w:themeColor="text1"/>
          <w:sz w:val="24"/>
          <w:szCs w:val="24"/>
          <w:rtl/>
        </w:rPr>
        <w:t>2004 ,</w:t>
      </w:r>
      <w:proofErr w:type="gramEnd"/>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Raghad</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Abdul</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Rahman</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Jihad</w:t>
      </w:r>
      <w:r w:rsidRPr="008C65C5">
        <w:rPr>
          <w:rFonts w:asciiTheme="majorBidi" w:eastAsia="Times New Roman" w:hAnsiTheme="majorBidi" w:cstheme="majorBidi"/>
          <w:color w:val="000000" w:themeColor="text1"/>
          <w:sz w:val="24"/>
          <w:szCs w:val="24"/>
          <w:rtl/>
        </w:rPr>
        <w:t> . </w:t>
      </w:r>
      <w:r w:rsidRPr="008C65C5">
        <w:rPr>
          <w:rFonts w:asciiTheme="majorBidi" w:eastAsia="Times New Roman" w:hAnsiTheme="majorBidi" w:cstheme="majorBidi"/>
          <w:color w:val="000000" w:themeColor="text1"/>
          <w:sz w:val="24"/>
          <w:szCs w:val="24"/>
        </w:rPr>
        <w:t>Difficulties in</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teaching</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reading</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and writing to</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junior</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pupils</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from</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viewpoint of</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teachers</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and supervisors</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in</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Baghdad</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governorate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Babylon</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University</w:t>
      </w:r>
      <w:r w:rsidRPr="008C65C5">
        <w:rPr>
          <w:rFonts w:asciiTheme="majorBidi" w:eastAsia="Times New Roman" w:hAnsiTheme="majorBidi" w:cstheme="majorBidi"/>
          <w:color w:val="000000" w:themeColor="text1"/>
          <w:sz w:val="24"/>
          <w:szCs w:val="24"/>
          <w:rtl/>
        </w:rPr>
        <w:t> / </w:t>
      </w:r>
      <w:r w:rsidRPr="008C65C5">
        <w:rPr>
          <w:rFonts w:asciiTheme="majorBidi" w:eastAsia="Times New Roman" w:hAnsiTheme="majorBidi" w:cstheme="majorBidi"/>
          <w:color w:val="000000" w:themeColor="text1"/>
          <w:sz w:val="24"/>
          <w:szCs w:val="24"/>
        </w:rPr>
        <w:t>College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of</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Basic</w:t>
      </w:r>
      <w:r w:rsidRPr="008C65C5">
        <w:rPr>
          <w:rFonts w:asciiTheme="majorBidi" w:eastAsia="Times New Roman" w:hAnsiTheme="majorBidi" w:cstheme="majorBidi"/>
          <w:color w:val="000000" w:themeColor="text1"/>
          <w:sz w:val="24"/>
          <w:szCs w:val="24"/>
          <w:rtl/>
        </w:rPr>
        <w:t> </w:t>
      </w:r>
      <w:proofErr w:type="gramStart"/>
      <w:r w:rsidRPr="008C65C5">
        <w:rPr>
          <w:rFonts w:asciiTheme="majorBidi" w:eastAsia="Times New Roman" w:hAnsiTheme="majorBidi" w:cstheme="majorBidi"/>
          <w:color w:val="000000" w:themeColor="text1"/>
          <w:sz w:val="24"/>
          <w:szCs w:val="24"/>
        </w:rPr>
        <w:t>Education</w:t>
      </w:r>
      <w:r w:rsidRPr="008C65C5">
        <w:rPr>
          <w:rFonts w:asciiTheme="majorBidi" w:eastAsia="Times New Roman" w:hAnsiTheme="majorBidi" w:cstheme="majorBidi"/>
          <w:color w:val="000000" w:themeColor="text1"/>
          <w:sz w:val="24"/>
          <w:szCs w:val="24"/>
          <w:rtl/>
        </w:rPr>
        <w:t> ,</w:t>
      </w:r>
      <w:proofErr w:type="gramEnd"/>
      <w:r w:rsidRPr="008C65C5">
        <w:rPr>
          <w:rFonts w:asciiTheme="majorBidi" w:eastAsia="Times New Roman" w:hAnsiTheme="majorBidi" w:cstheme="majorBidi"/>
          <w:color w:val="000000" w:themeColor="text1"/>
          <w:sz w:val="24"/>
          <w:szCs w:val="24"/>
        </w:rPr>
        <w:t xml:space="preserve"> </w:t>
      </w:r>
      <w:r w:rsidRPr="008C65C5">
        <w:rPr>
          <w:rFonts w:asciiTheme="majorBidi" w:eastAsia="Times New Roman" w:hAnsiTheme="majorBidi" w:cstheme="majorBidi"/>
          <w:color w:val="000000" w:themeColor="text1"/>
          <w:sz w:val="24"/>
          <w:szCs w:val="24"/>
          <w:rtl/>
        </w:rPr>
        <w:t>. </w:t>
      </w:r>
    </w:p>
    <w:p w:rsidR="003C291F" w:rsidRPr="008C65C5" w:rsidRDefault="003C291F" w:rsidP="003C291F">
      <w:pPr>
        <w:pStyle w:val="ListParagraph"/>
        <w:numPr>
          <w:ilvl w:val="0"/>
          <w:numId w:val="17"/>
        </w:numPr>
        <w:spacing w:after="0" w:line="240" w:lineRule="auto"/>
        <w:ind w:left="360"/>
        <w:rPr>
          <w:rFonts w:asciiTheme="majorBidi" w:eastAsia="Times New Roman" w:hAnsiTheme="majorBidi" w:cstheme="majorBidi"/>
          <w:color w:val="000000" w:themeColor="text1"/>
          <w:sz w:val="24"/>
          <w:szCs w:val="24"/>
        </w:rPr>
      </w:pPr>
      <w:proofErr w:type="spellStart"/>
      <w:r w:rsidRPr="008C65C5">
        <w:rPr>
          <w:rFonts w:asciiTheme="majorBidi" w:eastAsia="Times New Roman" w:hAnsiTheme="majorBidi" w:cstheme="majorBidi"/>
          <w:color w:val="000000" w:themeColor="text1"/>
          <w:sz w:val="24"/>
          <w:szCs w:val="24"/>
        </w:rPr>
        <w:t>khdier</w:t>
      </w:r>
      <w:proofErr w:type="spellEnd"/>
      <w:r w:rsidRPr="008C65C5">
        <w:rPr>
          <w:rFonts w:asciiTheme="majorBidi" w:eastAsia="Times New Roman" w:hAnsiTheme="majorBidi" w:cstheme="majorBidi"/>
          <w:color w:val="000000" w:themeColor="text1"/>
          <w:sz w:val="24"/>
          <w:szCs w:val="24"/>
        </w:rPr>
        <w:t xml:space="preserve"> </w:t>
      </w:r>
      <w:proofErr w:type="spellStart"/>
      <w:r w:rsidRPr="008C65C5">
        <w:rPr>
          <w:rFonts w:asciiTheme="majorBidi" w:eastAsia="Times New Roman" w:hAnsiTheme="majorBidi" w:cstheme="majorBidi"/>
          <w:color w:val="000000" w:themeColor="text1"/>
          <w:sz w:val="24"/>
          <w:szCs w:val="24"/>
        </w:rPr>
        <w:t>Abass</w:t>
      </w:r>
      <w:proofErr w:type="spellEnd"/>
      <w:r w:rsidRPr="008C65C5">
        <w:rPr>
          <w:rFonts w:asciiTheme="majorBidi" w:eastAsia="Times New Roman" w:hAnsiTheme="majorBidi" w:cstheme="majorBidi"/>
          <w:color w:val="000000" w:themeColor="text1"/>
          <w:sz w:val="24"/>
          <w:szCs w:val="24"/>
        </w:rPr>
        <w:t xml:space="preserve">, Z., Flayyih, H. H., </w:t>
      </w:r>
      <w:proofErr w:type="spellStart"/>
      <w:r w:rsidRPr="008C65C5">
        <w:rPr>
          <w:rFonts w:asciiTheme="majorBidi" w:eastAsia="Times New Roman" w:hAnsiTheme="majorBidi" w:cstheme="majorBidi"/>
          <w:color w:val="000000" w:themeColor="text1"/>
          <w:sz w:val="24"/>
          <w:szCs w:val="24"/>
        </w:rPr>
        <w:t>Salih</w:t>
      </w:r>
      <w:proofErr w:type="spellEnd"/>
      <w:r w:rsidRPr="008C65C5">
        <w:rPr>
          <w:rFonts w:asciiTheme="majorBidi" w:eastAsia="Times New Roman" w:hAnsiTheme="majorBidi" w:cstheme="majorBidi"/>
          <w:color w:val="000000" w:themeColor="text1"/>
          <w:sz w:val="24"/>
          <w:szCs w:val="24"/>
        </w:rPr>
        <w:t>, J. I., &amp; Rahman, N. G. A. Conceptual Issues in Private information on Lean Accounting: Subject Review.</w:t>
      </w:r>
      <w:r w:rsidRPr="008C65C5">
        <w:rPr>
          <w:rFonts w:asciiTheme="majorBidi" w:eastAsia="Times New Roman" w:hAnsiTheme="majorBidi" w:cstheme="majorBidi"/>
          <w:color w:val="000000" w:themeColor="text1"/>
          <w:sz w:val="24"/>
          <w:szCs w:val="24"/>
          <w:rtl/>
        </w:rPr>
        <w:t>‏</w:t>
      </w:r>
    </w:p>
    <w:p w:rsidR="003C291F" w:rsidRPr="008C65C5" w:rsidRDefault="003C291F" w:rsidP="003C291F">
      <w:pPr>
        <w:pStyle w:val="ListParagraph"/>
        <w:numPr>
          <w:ilvl w:val="0"/>
          <w:numId w:val="17"/>
        </w:numPr>
        <w:spacing w:after="0" w:line="240" w:lineRule="auto"/>
        <w:ind w:left="360"/>
        <w:rPr>
          <w:rFonts w:asciiTheme="majorBidi" w:eastAsia="Times New Roman" w:hAnsiTheme="majorBidi" w:cstheme="majorBidi"/>
          <w:color w:val="000000" w:themeColor="text1"/>
          <w:sz w:val="24"/>
          <w:szCs w:val="24"/>
          <w:rtl/>
        </w:rPr>
      </w:pPr>
      <w:proofErr w:type="spellStart"/>
      <w:r w:rsidRPr="008C65C5">
        <w:rPr>
          <w:rFonts w:asciiTheme="majorBidi" w:eastAsia="Times New Roman" w:hAnsiTheme="majorBidi" w:cstheme="majorBidi"/>
          <w:color w:val="000000" w:themeColor="text1"/>
          <w:sz w:val="24"/>
          <w:szCs w:val="24"/>
        </w:rPr>
        <w:t>Melhem</w:t>
      </w:r>
      <w:proofErr w:type="spellEnd"/>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Sami</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Mahmoud</w:t>
      </w:r>
      <w:r w:rsidRPr="008C65C5">
        <w:rPr>
          <w:rFonts w:asciiTheme="majorBidi" w:eastAsia="Times New Roman" w:hAnsiTheme="majorBidi" w:cstheme="majorBidi"/>
          <w:color w:val="000000" w:themeColor="text1"/>
          <w:sz w:val="24"/>
          <w:szCs w:val="24"/>
          <w:rtl/>
        </w:rPr>
        <w:t> 2000: </w:t>
      </w:r>
      <w:r w:rsidRPr="008C65C5">
        <w:rPr>
          <w:rFonts w:asciiTheme="majorBidi" w:eastAsia="Times New Roman" w:hAnsiTheme="majorBidi" w:cstheme="majorBidi"/>
          <w:color w:val="000000" w:themeColor="text1"/>
          <w:sz w:val="24"/>
          <w:szCs w:val="24"/>
        </w:rPr>
        <w:t>Measurement and</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Evaluation</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in</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Education</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and</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Psychology</w:t>
      </w:r>
      <w:r w:rsidRPr="008C65C5">
        <w:rPr>
          <w:rFonts w:asciiTheme="majorBidi" w:eastAsia="Times New Roman" w:hAnsiTheme="majorBidi" w:cstheme="majorBidi"/>
          <w:color w:val="000000" w:themeColor="text1"/>
          <w:sz w:val="24"/>
          <w:szCs w:val="24"/>
          <w:rtl/>
        </w:rPr>
        <w:t> , 1</w:t>
      </w:r>
      <w:proofErr w:type="spellStart"/>
      <w:r w:rsidRPr="008C65C5">
        <w:rPr>
          <w:rFonts w:asciiTheme="majorBidi" w:eastAsia="Times New Roman" w:hAnsiTheme="majorBidi" w:cstheme="majorBidi"/>
          <w:color w:val="000000" w:themeColor="text1"/>
          <w:sz w:val="24"/>
          <w:szCs w:val="24"/>
        </w:rPr>
        <w:t>st</w:t>
      </w:r>
      <w:proofErr w:type="spellEnd"/>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edition</w:t>
      </w:r>
      <w:r w:rsidRPr="008C65C5">
        <w:rPr>
          <w:rFonts w:asciiTheme="majorBidi" w:eastAsia="Times New Roman" w:hAnsiTheme="majorBidi" w:cstheme="majorBidi"/>
          <w:color w:val="000000" w:themeColor="text1"/>
          <w:sz w:val="24"/>
          <w:szCs w:val="24"/>
          <w:rtl/>
        </w:rPr>
        <w:t> , </w:t>
      </w:r>
      <w:r w:rsidRPr="008C65C5">
        <w:rPr>
          <w:rFonts w:asciiTheme="majorBidi" w:eastAsia="Times New Roman" w:hAnsiTheme="majorBidi" w:cstheme="majorBidi"/>
          <w:color w:val="000000" w:themeColor="text1"/>
          <w:sz w:val="24"/>
          <w:szCs w:val="24"/>
        </w:rPr>
        <w:t>Dar</w:t>
      </w:r>
    </w:p>
    <w:p w:rsidR="003C291F" w:rsidRPr="008C65C5" w:rsidRDefault="003C291F" w:rsidP="003C291F">
      <w:pPr>
        <w:pStyle w:val="ListParagraph"/>
        <w:numPr>
          <w:ilvl w:val="0"/>
          <w:numId w:val="17"/>
        </w:numPr>
        <w:spacing w:after="0" w:line="240" w:lineRule="auto"/>
        <w:ind w:left="360"/>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 </w:t>
      </w:r>
      <w:proofErr w:type="spellStart"/>
      <w:r w:rsidRPr="008C65C5">
        <w:rPr>
          <w:rFonts w:asciiTheme="majorBidi" w:eastAsia="Times New Roman" w:hAnsiTheme="majorBidi" w:cstheme="majorBidi"/>
          <w:color w:val="000000" w:themeColor="text1"/>
          <w:sz w:val="24"/>
          <w:szCs w:val="24"/>
        </w:rPr>
        <w:t>Nunnally.S</w:t>
      </w:r>
      <w:proofErr w:type="spellEnd"/>
      <w:r w:rsidRPr="008C65C5">
        <w:rPr>
          <w:rFonts w:asciiTheme="majorBidi" w:eastAsia="Times New Roman" w:hAnsiTheme="majorBidi" w:cstheme="majorBidi"/>
          <w:color w:val="000000" w:themeColor="text1"/>
          <w:sz w:val="24"/>
          <w:szCs w:val="24"/>
        </w:rPr>
        <w:t xml:space="preserve">: Psychometric Theory. </w:t>
      </w:r>
      <w:proofErr w:type="spellStart"/>
      <w:r w:rsidRPr="008C65C5">
        <w:rPr>
          <w:rFonts w:asciiTheme="majorBidi" w:eastAsia="Times New Roman" w:hAnsiTheme="majorBidi" w:cstheme="majorBidi"/>
          <w:color w:val="000000" w:themeColor="text1"/>
          <w:sz w:val="24"/>
          <w:szCs w:val="24"/>
        </w:rPr>
        <w:t>NCMGraw</w:t>
      </w:r>
      <w:proofErr w:type="spellEnd"/>
      <w:r w:rsidRPr="008C65C5">
        <w:rPr>
          <w:rFonts w:asciiTheme="majorBidi" w:eastAsia="Times New Roman" w:hAnsiTheme="majorBidi" w:cstheme="majorBidi"/>
          <w:color w:val="000000" w:themeColor="text1"/>
          <w:sz w:val="24"/>
          <w:szCs w:val="24"/>
        </w:rPr>
        <w:t xml:space="preserve">- Hill </w:t>
      </w:r>
      <w:proofErr w:type="gramStart"/>
      <w:r w:rsidRPr="008C65C5">
        <w:rPr>
          <w:rFonts w:asciiTheme="majorBidi" w:eastAsia="Times New Roman" w:hAnsiTheme="majorBidi" w:cstheme="majorBidi"/>
          <w:color w:val="000000" w:themeColor="text1"/>
          <w:sz w:val="24"/>
          <w:szCs w:val="24"/>
        </w:rPr>
        <w:t>( 1987</w:t>
      </w:r>
      <w:proofErr w:type="gramEnd"/>
      <w:r w:rsidRPr="008C65C5">
        <w:rPr>
          <w:rFonts w:asciiTheme="majorBidi" w:eastAsia="Times New Roman" w:hAnsiTheme="majorBidi" w:cstheme="majorBidi"/>
          <w:color w:val="000000" w:themeColor="text1"/>
          <w:sz w:val="24"/>
          <w:szCs w:val="24"/>
        </w:rPr>
        <w:t>).</w:t>
      </w:r>
    </w:p>
    <w:p w:rsidR="003C291F" w:rsidRPr="008C65C5" w:rsidRDefault="003C291F" w:rsidP="003C291F">
      <w:pPr>
        <w:pStyle w:val="ListParagraph"/>
        <w:numPr>
          <w:ilvl w:val="0"/>
          <w:numId w:val="17"/>
        </w:numPr>
        <w:spacing w:after="0" w:line="240" w:lineRule="auto"/>
        <w:ind w:left="360"/>
        <w:rPr>
          <w:rFonts w:asciiTheme="majorBidi" w:eastAsia="Times New Roman" w:hAnsiTheme="majorBidi" w:cstheme="majorBidi"/>
          <w:color w:val="000000" w:themeColor="text1"/>
          <w:sz w:val="24"/>
          <w:szCs w:val="24"/>
          <w:rtl/>
        </w:rPr>
      </w:pPr>
      <w:proofErr w:type="spellStart"/>
      <w:r w:rsidRPr="008C65C5">
        <w:rPr>
          <w:rFonts w:asciiTheme="majorBidi" w:eastAsia="Times New Roman" w:hAnsiTheme="majorBidi" w:cstheme="majorBidi"/>
          <w:color w:val="000000" w:themeColor="text1"/>
          <w:sz w:val="24"/>
          <w:szCs w:val="24"/>
        </w:rPr>
        <w:t>Odeh</w:t>
      </w:r>
      <w:proofErr w:type="spellEnd"/>
      <w:r w:rsidRPr="008C65C5">
        <w:rPr>
          <w:rFonts w:asciiTheme="majorBidi" w:eastAsia="Times New Roman" w:hAnsiTheme="majorBidi" w:cstheme="majorBidi"/>
          <w:color w:val="000000" w:themeColor="text1"/>
          <w:sz w:val="24"/>
          <w:szCs w:val="24"/>
          <w:rtl/>
        </w:rPr>
        <w:t> , </w:t>
      </w:r>
      <w:r w:rsidRPr="008C65C5">
        <w:rPr>
          <w:rFonts w:asciiTheme="majorBidi" w:eastAsia="Times New Roman" w:hAnsiTheme="majorBidi" w:cstheme="majorBidi"/>
          <w:color w:val="000000" w:themeColor="text1"/>
          <w:sz w:val="24"/>
          <w:szCs w:val="24"/>
        </w:rPr>
        <w:t>Ahmed</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Salman</w:t>
      </w:r>
      <w:r w:rsidRPr="008C65C5">
        <w:rPr>
          <w:rFonts w:asciiTheme="majorBidi" w:eastAsia="Times New Roman" w:hAnsiTheme="majorBidi" w:cstheme="majorBidi"/>
          <w:color w:val="000000" w:themeColor="text1"/>
          <w:sz w:val="24"/>
          <w:szCs w:val="24"/>
          <w:rtl/>
        </w:rPr>
        <w:t> 1993 </w:t>
      </w:r>
      <w:r w:rsidRPr="008C65C5">
        <w:rPr>
          <w:rFonts w:asciiTheme="majorBidi" w:eastAsia="Times New Roman" w:hAnsiTheme="majorBidi" w:cstheme="majorBidi"/>
          <w:color w:val="000000" w:themeColor="text1"/>
          <w:sz w:val="24"/>
          <w:szCs w:val="24"/>
        </w:rPr>
        <w:t>AD</w:t>
      </w:r>
      <w:r w:rsidRPr="008C65C5">
        <w:rPr>
          <w:rFonts w:asciiTheme="majorBidi" w:eastAsia="Times New Roman" w:hAnsiTheme="majorBidi" w:cstheme="majorBidi"/>
          <w:color w:val="000000" w:themeColor="text1"/>
          <w:sz w:val="24"/>
          <w:szCs w:val="24"/>
          <w:rtl/>
        </w:rPr>
        <w:t> : </w:t>
      </w:r>
      <w:r w:rsidRPr="008C65C5">
        <w:rPr>
          <w:rFonts w:asciiTheme="majorBidi" w:eastAsia="Times New Roman" w:hAnsiTheme="majorBidi" w:cstheme="majorBidi"/>
          <w:color w:val="000000" w:themeColor="text1"/>
          <w:sz w:val="24"/>
          <w:szCs w:val="24"/>
        </w:rPr>
        <w:t>Measurement and</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evaluation</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in</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teaching</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process</w:t>
      </w:r>
      <w:r w:rsidRPr="008C65C5">
        <w:rPr>
          <w:rFonts w:asciiTheme="majorBidi" w:eastAsia="Times New Roman" w:hAnsiTheme="majorBidi" w:cstheme="majorBidi"/>
          <w:color w:val="000000" w:themeColor="text1"/>
          <w:sz w:val="24"/>
          <w:szCs w:val="24"/>
          <w:rtl/>
        </w:rPr>
        <w:t> : </w:t>
      </w:r>
      <w:r w:rsidRPr="008C65C5">
        <w:rPr>
          <w:rFonts w:asciiTheme="majorBidi" w:eastAsia="Times New Roman" w:hAnsiTheme="majorBidi" w:cstheme="majorBidi"/>
          <w:color w:val="000000" w:themeColor="text1"/>
          <w:sz w:val="24"/>
          <w:szCs w:val="24"/>
        </w:rPr>
        <w:t>Dar Al</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 xml:space="preserve">Amal </w:t>
      </w:r>
    </w:p>
    <w:p w:rsidR="003C291F" w:rsidRPr="008C65C5" w:rsidRDefault="003C291F" w:rsidP="003C291F">
      <w:pPr>
        <w:pStyle w:val="ListParagraph"/>
        <w:numPr>
          <w:ilvl w:val="0"/>
          <w:numId w:val="17"/>
        </w:numPr>
        <w:spacing w:after="0" w:line="240" w:lineRule="auto"/>
        <w:ind w:left="360"/>
        <w:rPr>
          <w:rFonts w:asciiTheme="majorBidi" w:eastAsia="Times New Roman" w:hAnsiTheme="majorBidi" w:cstheme="majorBidi"/>
          <w:color w:val="000000" w:themeColor="text1"/>
          <w:sz w:val="24"/>
          <w:szCs w:val="24"/>
          <w:rtl/>
        </w:rPr>
      </w:pPr>
      <w:proofErr w:type="spellStart"/>
      <w:r w:rsidRPr="008C65C5">
        <w:rPr>
          <w:rFonts w:asciiTheme="majorBidi" w:eastAsia="Times New Roman" w:hAnsiTheme="majorBidi" w:cstheme="majorBidi"/>
          <w:color w:val="000000" w:themeColor="text1"/>
          <w:sz w:val="24"/>
          <w:szCs w:val="24"/>
        </w:rPr>
        <w:t>Raouf</w:t>
      </w:r>
      <w:proofErr w:type="spellEnd"/>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Ibrahim</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Abdel</w:t>
      </w:r>
      <w:r w:rsidRPr="008C65C5">
        <w:rPr>
          <w:rFonts w:asciiTheme="majorBidi" w:eastAsia="Times New Roman" w:hAnsiTheme="majorBidi" w:cstheme="majorBidi"/>
          <w:color w:val="000000" w:themeColor="text1"/>
          <w:sz w:val="24"/>
          <w:szCs w:val="24"/>
          <w:rtl/>
        </w:rPr>
        <w:t>- </w:t>
      </w:r>
      <w:proofErr w:type="spellStart"/>
      <w:r w:rsidRPr="008C65C5">
        <w:rPr>
          <w:rFonts w:asciiTheme="majorBidi" w:eastAsia="Times New Roman" w:hAnsiTheme="majorBidi" w:cstheme="majorBidi"/>
          <w:color w:val="000000" w:themeColor="text1"/>
          <w:sz w:val="24"/>
          <w:szCs w:val="24"/>
        </w:rPr>
        <w:t>Khalek</w:t>
      </w:r>
      <w:proofErr w:type="spellEnd"/>
      <w:r w:rsidRPr="008C65C5">
        <w:rPr>
          <w:rFonts w:asciiTheme="majorBidi" w:eastAsia="Times New Roman" w:hAnsiTheme="majorBidi" w:cstheme="majorBidi"/>
          <w:color w:val="000000" w:themeColor="text1"/>
          <w:sz w:val="24"/>
          <w:szCs w:val="24"/>
          <w:rtl/>
        </w:rPr>
        <w:t> 2001: </w:t>
      </w:r>
      <w:r w:rsidRPr="008C65C5">
        <w:rPr>
          <w:rFonts w:asciiTheme="majorBidi" w:eastAsia="Times New Roman" w:hAnsiTheme="majorBidi" w:cstheme="majorBidi"/>
          <w:color w:val="000000" w:themeColor="text1"/>
          <w:sz w:val="24"/>
          <w:szCs w:val="24"/>
        </w:rPr>
        <w:t>Experimental</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Design</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in</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Psychological</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Studies</w:t>
      </w:r>
    </w:p>
    <w:p w:rsidR="003C291F" w:rsidRPr="008C65C5" w:rsidRDefault="003C291F" w:rsidP="003C291F">
      <w:pPr>
        <w:pStyle w:val="ListParagraph"/>
        <w:numPr>
          <w:ilvl w:val="0"/>
          <w:numId w:val="17"/>
        </w:numPr>
        <w:spacing w:after="0" w:line="240" w:lineRule="auto"/>
        <w:ind w:left="360"/>
        <w:rPr>
          <w:rFonts w:asciiTheme="majorBidi" w:eastAsia="Times New Roman" w:hAnsiTheme="majorBidi" w:cstheme="majorBidi"/>
          <w:color w:val="000000" w:themeColor="text1"/>
          <w:sz w:val="24"/>
          <w:szCs w:val="24"/>
        </w:rPr>
      </w:pPr>
      <w:r w:rsidRPr="008C65C5">
        <w:rPr>
          <w:rFonts w:asciiTheme="majorBidi" w:eastAsia="Times New Roman" w:hAnsiTheme="majorBidi" w:cstheme="majorBidi"/>
          <w:color w:val="000000" w:themeColor="text1"/>
          <w:sz w:val="24"/>
          <w:szCs w:val="24"/>
        </w:rPr>
        <w:t>Royal</w:t>
      </w:r>
      <w:r w:rsidRPr="008C65C5">
        <w:rPr>
          <w:rFonts w:asciiTheme="majorBidi" w:eastAsia="Times New Roman" w:hAnsiTheme="majorBidi" w:cstheme="majorBidi"/>
          <w:color w:val="000000" w:themeColor="text1"/>
          <w:sz w:val="24"/>
          <w:szCs w:val="24"/>
          <w:rtl/>
        </w:rPr>
        <w:t> 2005 , </w:t>
      </w:r>
      <w:r w:rsidRPr="008C65C5">
        <w:rPr>
          <w:rFonts w:asciiTheme="majorBidi" w:eastAsia="Times New Roman" w:hAnsiTheme="majorBidi" w:cstheme="majorBidi"/>
          <w:color w:val="000000" w:themeColor="text1"/>
          <w:sz w:val="24"/>
          <w:szCs w:val="24"/>
        </w:rPr>
        <w:t>Ahmed</w:t>
      </w:r>
      <w:r w:rsidRPr="008C65C5">
        <w:rPr>
          <w:rFonts w:asciiTheme="majorBidi" w:eastAsia="Times New Roman" w:hAnsiTheme="majorBidi" w:cstheme="majorBidi"/>
          <w:color w:val="000000" w:themeColor="text1"/>
          <w:sz w:val="24"/>
          <w:szCs w:val="24"/>
          <w:rtl/>
        </w:rPr>
        <w:t> </w:t>
      </w:r>
      <w:proofErr w:type="spellStart"/>
      <w:r w:rsidRPr="008C65C5">
        <w:rPr>
          <w:rFonts w:asciiTheme="majorBidi" w:eastAsia="Times New Roman" w:hAnsiTheme="majorBidi" w:cstheme="majorBidi"/>
          <w:color w:val="000000" w:themeColor="text1"/>
          <w:sz w:val="24"/>
          <w:szCs w:val="24"/>
        </w:rPr>
        <w:t>Yahya</w:t>
      </w:r>
      <w:proofErr w:type="spellEnd"/>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Hassan, 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problems of 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use of</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language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Arabic</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eloquence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among</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students</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sections</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Language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Arabic</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in 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faculties of</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education</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from</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 xml:space="preserve">the point </w:t>
      </w:r>
      <w:proofErr w:type="spellStart"/>
      <w:r w:rsidRPr="008C65C5">
        <w:rPr>
          <w:rFonts w:asciiTheme="majorBidi" w:eastAsia="Times New Roman" w:hAnsiTheme="majorBidi" w:cstheme="majorBidi"/>
          <w:color w:val="000000" w:themeColor="text1"/>
          <w:sz w:val="24"/>
          <w:szCs w:val="24"/>
        </w:rPr>
        <w:t>ofview</w:t>
      </w:r>
      <w:proofErr w:type="spellEnd"/>
      <w:r w:rsidRPr="008C65C5">
        <w:rPr>
          <w:rFonts w:asciiTheme="majorBidi" w:eastAsia="Times New Roman" w:hAnsiTheme="majorBidi" w:cstheme="majorBidi"/>
          <w:color w:val="000000" w:themeColor="text1"/>
          <w:sz w:val="24"/>
          <w:szCs w:val="24"/>
        </w:rPr>
        <w:t xml:space="preserve"> of 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teaching staff</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and students, 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University of</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Babylon, the</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College of</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Education</w:t>
      </w:r>
      <w:r w:rsidRPr="008C65C5">
        <w:rPr>
          <w:rFonts w:asciiTheme="majorBidi" w:eastAsia="Times New Roman" w:hAnsiTheme="majorBidi" w:cstheme="majorBidi"/>
          <w:color w:val="000000" w:themeColor="text1"/>
          <w:sz w:val="24"/>
          <w:szCs w:val="24"/>
          <w:rtl/>
        </w:rPr>
        <w:t> </w:t>
      </w:r>
      <w:r w:rsidRPr="008C65C5">
        <w:rPr>
          <w:rFonts w:asciiTheme="majorBidi" w:eastAsia="Times New Roman" w:hAnsiTheme="majorBidi" w:cstheme="majorBidi"/>
          <w:color w:val="000000" w:themeColor="text1"/>
          <w:sz w:val="24"/>
          <w:szCs w:val="24"/>
        </w:rPr>
        <w:t>Basic</w:t>
      </w:r>
      <w:r w:rsidRPr="008C65C5">
        <w:rPr>
          <w:rFonts w:asciiTheme="majorBidi" w:eastAsia="Times New Roman" w:hAnsiTheme="majorBidi" w:cstheme="majorBidi"/>
          <w:color w:val="000000" w:themeColor="text1"/>
          <w:sz w:val="24"/>
          <w:szCs w:val="24"/>
          <w:rtl/>
        </w:rPr>
        <w:t>,</w:t>
      </w:r>
      <w:r w:rsidRPr="008C65C5">
        <w:rPr>
          <w:rFonts w:asciiTheme="majorBidi" w:eastAsia="Times New Roman" w:hAnsiTheme="majorBidi" w:cstheme="majorBidi"/>
          <w:color w:val="000000" w:themeColor="text1"/>
          <w:sz w:val="24"/>
          <w:szCs w:val="24"/>
        </w:rPr>
        <w:t>.</w:t>
      </w:r>
    </w:p>
    <w:p w:rsidR="004C03A8" w:rsidRPr="008C65C5" w:rsidRDefault="004C03A8" w:rsidP="00F27453">
      <w:pPr>
        <w:rPr>
          <w:color w:val="000000" w:themeColor="text1"/>
        </w:rPr>
      </w:pPr>
    </w:p>
    <w:sectPr w:rsidR="004C03A8" w:rsidRPr="008C65C5">
      <w:headerReference w:type="default" r:id="rId10"/>
      <w:footerReference w:type="default" r:id="rId11"/>
      <w:footnotePr>
        <w:numRestart w:val="eachPage"/>
      </w:footnotePr>
      <w:pgSz w:w="12240" w:h="15840"/>
      <w:pgMar w:top="1440" w:right="1008" w:bottom="1440" w:left="1008" w:header="720" w:footer="144" w:gutter="0"/>
      <w:pgNumType w:start="308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D41" w:rsidRDefault="00F71D41">
      <w:pPr>
        <w:spacing w:after="0" w:line="240" w:lineRule="auto"/>
      </w:pPr>
      <w:r>
        <w:separator/>
      </w:r>
    </w:p>
  </w:endnote>
  <w:endnote w:type="continuationSeparator" w:id="0">
    <w:p w:rsidR="00F71D41" w:rsidRDefault="00F71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108" w:rsidRPr="00004BCE" w:rsidRDefault="009B4108" w:rsidP="005722A9">
    <w:pPr>
      <w:pStyle w:val="Footer"/>
      <w:rPr>
        <w:rFonts w:ascii="Times New Roman" w:eastAsia="Calibri" w:hAnsi="Times New Roman" w:cs="Times New Roman"/>
        <w:b/>
        <w:bCs/>
        <w:noProof/>
        <w:sz w:val="20"/>
        <w:szCs w:val="20"/>
      </w:rPr>
    </w:pPr>
    <w:r>
      <w:rPr>
        <w:rFonts w:ascii="Times New Roman" w:eastAsia="Calibri" w:hAnsi="Times New Roman" w:cs="Times New Roman"/>
        <w:b/>
        <w:bCs/>
        <w:noProof/>
        <w:sz w:val="20"/>
        <w:szCs w:val="20"/>
      </w:rPr>
      <w:t xml:space="preserve"> </w:t>
    </w:r>
    <w:r w:rsidRPr="00004BCE">
      <w:rPr>
        <w:rFonts w:ascii="Times New Roman" w:eastAsia="Calibri" w:hAnsi="Times New Roman" w:cs="Times New Roman"/>
        <w:b/>
        <w:bCs/>
        <w:noProof/>
        <w:sz w:val="20"/>
        <w:szCs w:val="20"/>
      </w:rPr>
      <mc:AlternateContent>
        <mc:Choice Requires="wps">
          <w:drawing>
            <wp:anchor distT="0" distB="0" distL="114300" distR="114300" simplePos="0" relativeHeight="251658752" behindDoc="0" locked="0" layoutInCell="1" allowOverlap="1" wp14:anchorId="3A58BE6D" wp14:editId="798E2C84">
              <wp:simplePos x="0" y="0"/>
              <wp:positionH relativeFrom="margin">
                <wp:align>right</wp:align>
              </wp:positionH>
              <wp:positionV relativeFrom="paragraph">
                <wp:posOffset>0</wp:posOffset>
              </wp:positionV>
              <wp:extent cx="1828800" cy="1828800"/>
              <wp:effectExtent l="0" t="0" r="0" b="0"/>
              <wp:wrapNone/>
              <wp:docPr id="7"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B4108" w:rsidRDefault="009B4108" w:rsidP="00004BCE">
                          <w:pPr>
                            <w:pStyle w:val="Footer"/>
                            <w:rPr>
                              <w:lang w:bidi="ar-IQ"/>
                            </w:rPr>
                          </w:pPr>
                          <w:r>
                            <w:rPr>
                              <w:rFonts w:hint="cs"/>
                              <w:rtl/>
                              <w:lang w:bidi="ar-IQ"/>
                            </w:rPr>
                            <w:t>0</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15="http://schemas.microsoft.com/office/word/2012/wordml">
          <w:pict>
            <v:shapetype w14:anchorId="0195566D" id="_x0000_t202" coordsize="21600,21600" o:spt="202" path="m,l,21600r21600,l21600,xe">
              <v:stroke joinstyle="miter"/>
              <v:path gradientshapeok="t" o:connecttype="rect"/>
            </v:shapetype>
            <v:shape id="Text Box 3" o:spid="_x0000_s1026" type="#_x0000_t202" style="position:absolute;margin-left:92.8pt;margin-top:0;width:2in;height:2in;z-index:25165875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" filled="f" fillcolor="white [3201]" stroked="f" strokeweight=".5pt">
              <v:textbox style="mso-fit-shape-to-text:t" inset="0,0,0,0">
                <w:txbxContent>
                  <w:p w:rsidR="00F27453" w:rsidRDefault="00F27453" w:rsidP="00004BCE">
                    <w:pPr>
                      <w:pStyle w:val="Footer"/>
                      <w:rPr>
                        <w:lang w:bidi="ar-IQ"/>
                      </w:rPr>
                    </w:pPr>
                    <w:r>
                      <w:rPr>
                        <w:rFonts w:hint="cs"/>
                        <w:rtl/>
                        <w:lang w:bidi="ar-IQ"/>
                      </w:rPr>
                      <w:t>0</w:t>
                    </w:r>
                  </w:p>
                </w:txbxContent>
              </v:textbox>
              <w10:wrap anchorx="margin"/>
            </v:shape>
          </w:pict>
        </mc:Fallback>
      </mc:AlternateContent>
    </w:r>
    <w:r w:rsidRPr="00F27453">
      <w:rPr>
        <w:rFonts w:ascii="Times New Roman" w:eastAsia="Calibri" w:hAnsi="Times New Roman" w:cs="Times New Roman"/>
        <w:b/>
        <w:bCs/>
        <w:noProof/>
        <w:sz w:val="20"/>
        <w:szCs w:val="20"/>
      </w:rPr>
      <w:t xml:space="preserve">Received: </w:t>
    </w:r>
    <w:r>
      <w:rPr>
        <w:rFonts w:ascii="Times New Roman" w:eastAsia="Calibri" w:hAnsi="Times New Roman" w:cs="Times New Roman"/>
        <w:b/>
        <w:bCs/>
        <w:noProof/>
        <w:sz w:val="20"/>
        <w:szCs w:val="20"/>
      </w:rPr>
      <w:t>22</w:t>
    </w:r>
    <w:r w:rsidRPr="00F27453">
      <w:rPr>
        <w:rFonts w:ascii="Times New Roman" w:eastAsia="Calibri" w:hAnsi="Times New Roman" w:cs="Times New Roman"/>
        <w:b/>
        <w:bCs/>
        <w:noProof/>
        <w:sz w:val="20"/>
        <w:szCs w:val="20"/>
      </w:rPr>
      <w:t xml:space="preserve"> </w:t>
    </w:r>
    <w:r>
      <w:rPr>
        <w:rFonts w:ascii="Times New Roman" w:eastAsia="Calibri" w:hAnsi="Times New Roman" w:cs="Times New Roman"/>
        <w:b/>
        <w:bCs/>
        <w:noProof/>
        <w:sz w:val="20"/>
        <w:szCs w:val="20"/>
      </w:rPr>
      <w:t>December  2019</w:t>
    </w:r>
    <w:r w:rsidRPr="00F27453">
      <w:rPr>
        <w:rFonts w:ascii="Times New Roman" w:eastAsia="Calibri" w:hAnsi="Times New Roman" w:cs="Times New Roman"/>
        <w:b/>
        <w:bCs/>
        <w:noProof/>
        <w:sz w:val="20"/>
        <w:szCs w:val="20"/>
      </w:rPr>
      <w:t xml:space="preserve"> | Revised: </w:t>
    </w:r>
    <w:r>
      <w:rPr>
        <w:rFonts w:ascii="Times New Roman" w:eastAsia="Calibri" w:hAnsi="Times New Roman" w:cs="Times New Roman"/>
        <w:b/>
        <w:bCs/>
        <w:noProof/>
        <w:sz w:val="20"/>
        <w:szCs w:val="20"/>
      </w:rPr>
      <w:t>9 January</w:t>
    </w:r>
    <w:r w:rsidRPr="00F27453">
      <w:rPr>
        <w:rFonts w:ascii="Times New Roman" w:eastAsia="Calibri" w:hAnsi="Times New Roman" w:cs="Times New Roman"/>
        <w:b/>
        <w:bCs/>
        <w:noProof/>
        <w:sz w:val="20"/>
        <w:szCs w:val="20"/>
      </w:rPr>
      <w:t xml:space="preserve"> </w:t>
    </w:r>
    <w:r>
      <w:rPr>
        <w:rFonts w:ascii="Times New Roman" w:eastAsia="Calibri" w:hAnsi="Times New Roman" w:cs="Times New Roman"/>
        <w:b/>
        <w:bCs/>
        <w:noProof/>
        <w:sz w:val="20"/>
        <w:szCs w:val="20"/>
      </w:rPr>
      <w:t>2019</w:t>
    </w:r>
    <w:r w:rsidRPr="00F27453">
      <w:rPr>
        <w:rFonts w:ascii="Times New Roman" w:eastAsia="Calibri" w:hAnsi="Times New Roman" w:cs="Times New Roman"/>
        <w:b/>
        <w:bCs/>
        <w:noProof/>
        <w:sz w:val="20"/>
        <w:szCs w:val="20"/>
      </w:rPr>
      <w:t xml:space="preserve"> | Accepted:</w:t>
    </w:r>
    <w:r>
      <w:rPr>
        <w:rFonts w:ascii="Times New Roman" w:eastAsia="Calibri" w:hAnsi="Times New Roman" w:cs="Times New Roman"/>
        <w:b/>
        <w:bCs/>
        <w:noProof/>
        <w:sz w:val="20"/>
        <w:szCs w:val="20"/>
      </w:rPr>
      <w:t xml:space="preserve"> 26</w:t>
    </w:r>
    <w:r w:rsidRPr="00F27453">
      <w:rPr>
        <w:rFonts w:ascii="Times New Roman" w:eastAsia="Calibri" w:hAnsi="Times New Roman" w:cs="Times New Roman"/>
        <w:b/>
        <w:bCs/>
        <w:noProof/>
        <w:sz w:val="20"/>
        <w:szCs w:val="20"/>
      </w:rPr>
      <w:t xml:space="preserve"> </w:t>
    </w:r>
    <w:r>
      <w:rPr>
        <w:rFonts w:ascii="Times New Roman" w:eastAsia="Calibri" w:hAnsi="Times New Roman" w:cs="Times New Roman"/>
        <w:b/>
        <w:bCs/>
        <w:noProof/>
        <w:sz w:val="20"/>
        <w:szCs w:val="20"/>
      </w:rPr>
      <w:t>January</w:t>
    </w:r>
    <w:r w:rsidRPr="00F27453">
      <w:rPr>
        <w:rFonts w:ascii="Times New Roman" w:eastAsia="Calibri" w:hAnsi="Times New Roman" w:cs="Times New Roman"/>
        <w:b/>
        <w:bCs/>
        <w:noProof/>
        <w:sz w:val="20"/>
        <w:szCs w:val="20"/>
      </w:rPr>
      <w:t xml:space="preserve"> 2020</w:t>
    </w:r>
  </w:p>
  <w:p w:rsidR="009B4108" w:rsidRPr="00004BCE" w:rsidRDefault="009B4108" w:rsidP="00004BCE">
    <w:pPr>
      <w:pStyle w:val="Footer"/>
      <w:rPr>
        <w:rFonts w:ascii="Times New Roman" w:eastAsia="Calibri" w:hAnsi="Times New Roman" w:cs="Times New Roman"/>
        <w:b/>
        <w:bCs/>
        <w:noProof/>
        <w:sz w:val="20"/>
        <w:szCs w:val="20"/>
      </w:rPr>
    </w:pPr>
    <w:r w:rsidRPr="00004BCE">
      <w:rPr>
        <w:rFonts w:ascii="Times New Roman" w:eastAsia="Calibri" w:hAnsi="Times New Roman" w:cs="Times New Roman"/>
        <w:b/>
        <w:bCs/>
        <w:noProof/>
        <w:sz w:val="20"/>
        <w:szCs w:val="20"/>
      </w:rPr>
      <mc:AlternateContent>
        <mc:Choice Requires="wps">
          <w:drawing>
            <wp:anchor distT="0" distB="0" distL="114300" distR="114300" simplePos="0" relativeHeight="251660288" behindDoc="0" locked="0" layoutInCell="1" allowOverlap="1" wp14:anchorId="75E4E93C" wp14:editId="69D4A432">
              <wp:simplePos x="0" y="0"/>
              <wp:positionH relativeFrom="margin">
                <wp:align>right</wp:align>
              </wp:positionH>
              <wp:positionV relativeFrom="paragraph">
                <wp:posOffset>0</wp:posOffset>
              </wp:positionV>
              <wp:extent cx="1828800" cy="1828800"/>
              <wp:effectExtent l="0" t="0" r="0" b="0"/>
              <wp:wrapNone/>
              <wp:docPr id="5"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B4108" w:rsidRDefault="009B4108" w:rsidP="00004BCE">
                          <w:pPr>
                            <w:pStyle w:val="Foote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15="http://schemas.microsoft.com/office/word/2012/wordml">
          <w:pict>
            <v:shape w14:anchorId="75E4E93C" id="_x0000_s1027" type="#_x0000_t202" style="position:absolute;margin-left:92.8pt;margin-top:0;width:2in;height:2in;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" filled="f" fillcolor="white [3201]" stroked="f" strokeweight=".5pt">
              <v:textbox style="mso-fit-shape-to-text:t" inset="0,0,0,0">
                <w:txbxContent>
                  <w:p w:rsidR="00F27453" w:rsidRDefault="00F27453" w:rsidP="00004BCE">
                    <w:pPr>
                      <w:pStyle w:val="Foote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D41" w:rsidRDefault="00F71D41">
      <w:pPr>
        <w:spacing w:after="0" w:line="240" w:lineRule="auto"/>
      </w:pPr>
      <w:r>
        <w:separator/>
      </w:r>
    </w:p>
  </w:footnote>
  <w:footnote w:type="continuationSeparator" w:id="0">
    <w:p w:rsidR="00F71D41" w:rsidRDefault="00F71D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108" w:rsidRDefault="009B4108" w:rsidP="006C2E19">
    <w:pPr>
      <w:pStyle w:val="Header"/>
      <w:tabs>
        <w:tab w:val="clear" w:pos="4680"/>
        <w:tab w:val="clear" w:pos="9360"/>
        <w:tab w:val="center" w:pos="4153"/>
        <w:tab w:val="right" w:pos="8306"/>
      </w:tabs>
      <w:snapToGrid w:val="0"/>
      <w:spacing w:line="260" w:lineRule="auto"/>
      <w:rPr>
        <w:rFonts w:ascii="Times New Roman" w:hAnsi="Times New Roman" w:cs="Times New Roman"/>
        <w:sz w:val="20"/>
        <w:szCs w:val="20"/>
      </w:rPr>
    </w:pPr>
    <w:r>
      <w:rPr>
        <w:rFonts w:ascii="Times New Roman" w:hAnsi="Times New Roman" w:cs="Times New Roman"/>
        <w:sz w:val="20"/>
        <w:szCs w:val="20"/>
      </w:rPr>
      <w:t>International Journal of Psychosocial Rehabilitation, Vol. 24, Issue 03, 2020</w:t>
    </w:r>
  </w:p>
  <w:p w:rsidR="009B4108" w:rsidRPr="00F27453" w:rsidRDefault="009B4108" w:rsidP="00F27453">
    <w:pPr>
      <w:pStyle w:val="Header"/>
      <w:tabs>
        <w:tab w:val="clear" w:pos="4680"/>
        <w:tab w:val="clear" w:pos="9360"/>
        <w:tab w:val="center" w:pos="4153"/>
        <w:tab w:val="right" w:pos="8306"/>
      </w:tabs>
      <w:snapToGrid w:val="0"/>
      <w:spacing w:line="260" w:lineRule="auto"/>
      <w:rPr>
        <w:rFonts w:ascii="Times New Roman" w:hAnsi="Times New Roman" w:cs="Times New Roman"/>
        <w:sz w:val="20"/>
        <w:szCs w:val="20"/>
      </w:rPr>
    </w:pPr>
    <w:r>
      <w:rPr>
        <w:rFonts w:ascii="Times New Roman" w:hAnsi="Times New Roman" w:cs="Times New Roman"/>
        <w:sz w:val="20"/>
        <w:szCs w:val="20"/>
      </w:rPr>
      <w:t>ISSN: 1475-7192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2E22"/>
    <w:multiLevelType w:val="multilevel"/>
    <w:tmpl w:val="00B42E2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E67F40"/>
    <w:multiLevelType w:val="hybridMultilevel"/>
    <w:tmpl w:val="32D20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14F59"/>
    <w:multiLevelType w:val="hybridMultilevel"/>
    <w:tmpl w:val="93328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77930"/>
    <w:multiLevelType w:val="hybridMultilevel"/>
    <w:tmpl w:val="F978F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F0005E"/>
    <w:multiLevelType w:val="hybridMultilevel"/>
    <w:tmpl w:val="7FBCA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EC1723"/>
    <w:multiLevelType w:val="multilevel"/>
    <w:tmpl w:val="19EC1723"/>
    <w:lvl w:ilvl="0">
      <w:start w:val="1"/>
      <w:numFmt w:val="decimal"/>
      <w:lvlText w:val="%1-"/>
      <w:lvlJc w:val="left"/>
      <w:pPr>
        <w:ind w:left="390" w:hanging="390"/>
      </w:pPr>
      <w:rPr>
        <w:rFonts w:hint="default"/>
      </w:r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6">
    <w:nsid w:val="1BF06B8A"/>
    <w:multiLevelType w:val="hybridMultilevel"/>
    <w:tmpl w:val="D876A7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184AE6"/>
    <w:multiLevelType w:val="hybridMultilevel"/>
    <w:tmpl w:val="60F63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D04D80"/>
    <w:multiLevelType w:val="multilevel"/>
    <w:tmpl w:val="E6888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42576A"/>
    <w:multiLevelType w:val="hybridMultilevel"/>
    <w:tmpl w:val="E9B2FC96"/>
    <w:lvl w:ilvl="0" w:tplc="C05C3372">
      <w:start w:val="1"/>
      <w:numFmt w:val="upperLetter"/>
      <w:lvlText w:val="%1-"/>
      <w:lvlJc w:val="left"/>
      <w:pPr>
        <w:ind w:left="750" w:hanging="39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EF2A2C"/>
    <w:multiLevelType w:val="hybridMultilevel"/>
    <w:tmpl w:val="DF5EC1AA"/>
    <w:lvl w:ilvl="0" w:tplc="543048EC">
      <w:numFmt w:val="bullet"/>
      <w:lvlText w:val="-"/>
      <w:lvlJc w:val="left"/>
      <w:pPr>
        <w:ind w:left="720" w:hanging="360"/>
      </w:pPr>
      <w:rPr>
        <w:rFonts w:ascii="Simplified Arabic" w:eastAsia="Times New Roman" w:hAnsi="Simplified Arabic" w:cs="Simplified Arabic"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8F26B7"/>
    <w:multiLevelType w:val="multilevel"/>
    <w:tmpl w:val="FFBC8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DA42742"/>
    <w:multiLevelType w:val="multilevel"/>
    <w:tmpl w:val="5DA4274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05B3C79"/>
    <w:multiLevelType w:val="multilevel"/>
    <w:tmpl w:val="549EC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1E60C9C"/>
    <w:multiLevelType w:val="hybridMultilevel"/>
    <w:tmpl w:val="DCD8E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6D05AD"/>
    <w:multiLevelType w:val="multilevel"/>
    <w:tmpl w:val="F202D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EB40C07"/>
    <w:multiLevelType w:val="hybridMultilevel"/>
    <w:tmpl w:val="A1D84D6C"/>
    <w:lvl w:ilvl="0" w:tplc="0409000F">
      <w:start w:val="1"/>
      <w:numFmt w:val="decimal"/>
      <w:lvlText w:val="%1."/>
      <w:lvlJc w:val="left"/>
      <w:pPr>
        <w:ind w:left="720" w:hanging="360"/>
      </w:pPr>
    </w:lvl>
    <w:lvl w:ilvl="1" w:tplc="373201F0">
      <w:start w:val="3"/>
      <w:numFmt w:val="bullet"/>
      <w:lvlText w:val="-"/>
      <w:lvlJc w:val="left"/>
      <w:pPr>
        <w:ind w:left="1440" w:hanging="360"/>
      </w:pPr>
      <w:rPr>
        <w:rFonts w:ascii="Simplified Arabic" w:eastAsia="Times New Roman" w:hAnsi="Simplified Arabic" w:cs="Simplified Arabic"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0"/>
  </w:num>
  <w:num w:numId="4">
    <w:abstractNumId w:val="15"/>
  </w:num>
  <w:num w:numId="5">
    <w:abstractNumId w:val="13"/>
  </w:num>
  <w:num w:numId="6">
    <w:abstractNumId w:val="8"/>
  </w:num>
  <w:num w:numId="7">
    <w:abstractNumId w:val="11"/>
  </w:num>
  <w:num w:numId="8">
    <w:abstractNumId w:val="16"/>
  </w:num>
  <w:num w:numId="9">
    <w:abstractNumId w:val="10"/>
  </w:num>
  <w:num w:numId="10">
    <w:abstractNumId w:val="3"/>
  </w:num>
  <w:num w:numId="11">
    <w:abstractNumId w:val="9"/>
  </w:num>
  <w:num w:numId="12">
    <w:abstractNumId w:val="1"/>
  </w:num>
  <w:num w:numId="13">
    <w:abstractNumId w:val="2"/>
  </w:num>
  <w:num w:numId="14">
    <w:abstractNumId w:val="7"/>
  </w:num>
  <w:num w:numId="15">
    <w:abstractNumId w:val="4"/>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fillcolor="white">
      <v:fill color="white"/>
    </o:shapedefaults>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275"/>
    <w:rsid w:val="000012DD"/>
    <w:rsid w:val="00003934"/>
    <w:rsid w:val="00004BCE"/>
    <w:rsid w:val="00005C20"/>
    <w:rsid w:val="00006ED4"/>
    <w:rsid w:val="000226F2"/>
    <w:rsid w:val="00023634"/>
    <w:rsid w:val="00032575"/>
    <w:rsid w:val="00033424"/>
    <w:rsid w:val="00043B78"/>
    <w:rsid w:val="0005695A"/>
    <w:rsid w:val="00061B03"/>
    <w:rsid w:val="00077771"/>
    <w:rsid w:val="00083093"/>
    <w:rsid w:val="0008665C"/>
    <w:rsid w:val="000957C3"/>
    <w:rsid w:val="000A312C"/>
    <w:rsid w:val="000A7E95"/>
    <w:rsid w:val="000B24EF"/>
    <w:rsid w:val="000B7721"/>
    <w:rsid w:val="000C30A7"/>
    <w:rsid w:val="000C33E8"/>
    <w:rsid w:val="000C586A"/>
    <w:rsid w:val="000E1C99"/>
    <w:rsid w:val="000E2A4D"/>
    <w:rsid w:val="00101025"/>
    <w:rsid w:val="001075FF"/>
    <w:rsid w:val="00110E28"/>
    <w:rsid w:val="001171F9"/>
    <w:rsid w:val="00141245"/>
    <w:rsid w:val="00163EB2"/>
    <w:rsid w:val="00166852"/>
    <w:rsid w:val="00174CA5"/>
    <w:rsid w:val="001766AB"/>
    <w:rsid w:val="00177145"/>
    <w:rsid w:val="001A43F4"/>
    <w:rsid w:val="001B0592"/>
    <w:rsid w:val="001B0795"/>
    <w:rsid w:val="001C10C3"/>
    <w:rsid w:val="001C2570"/>
    <w:rsid w:val="001C560C"/>
    <w:rsid w:val="001C5721"/>
    <w:rsid w:val="001F4D88"/>
    <w:rsid w:val="00202208"/>
    <w:rsid w:val="00214B1F"/>
    <w:rsid w:val="00215BA8"/>
    <w:rsid w:val="0021775D"/>
    <w:rsid w:val="002316D6"/>
    <w:rsid w:val="00231D30"/>
    <w:rsid w:val="00236C98"/>
    <w:rsid w:val="00242BE3"/>
    <w:rsid w:val="002444BA"/>
    <w:rsid w:val="00251D38"/>
    <w:rsid w:val="002716BA"/>
    <w:rsid w:val="00272341"/>
    <w:rsid w:val="00276093"/>
    <w:rsid w:val="00294759"/>
    <w:rsid w:val="002979B4"/>
    <w:rsid w:val="002A131F"/>
    <w:rsid w:val="002B366E"/>
    <w:rsid w:val="002C034B"/>
    <w:rsid w:val="002D06B2"/>
    <w:rsid w:val="002D3903"/>
    <w:rsid w:val="002D5774"/>
    <w:rsid w:val="002E2564"/>
    <w:rsid w:val="002F6EB7"/>
    <w:rsid w:val="00301F97"/>
    <w:rsid w:val="00304615"/>
    <w:rsid w:val="003104AE"/>
    <w:rsid w:val="0031455B"/>
    <w:rsid w:val="0031499C"/>
    <w:rsid w:val="00321608"/>
    <w:rsid w:val="0032168C"/>
    <w:rsid w:val="00331100"/>
    <w:rsid w:val="00335F84"/>
    <w:rsid w:val="00347EAF"/>
    <w:rsid w:val="003577A3"/>
    <w:rsid w:val="00360384"/>
    <w:rsid w:val="0036356C"/>
    <w:rsid w:val="003650FB"/>
    <w:rsid w:val="0036579A"/>
    <w:rsid w:val="00372688"/>
    <w:rsid w:val="00382B73"/>
    <w:rsid w:val="00383BE1"/>
    <w:rsid w:val="003858C9"/>
    <w:rsid w:val="00391763"/>
    <w:rsid w:val="003948DB"/>
    <w:rsid w:val="003968AC"/>
    <w:rsid w:val="0039731E"/>
    <w:rsid w:val="003A0564"/>
    <w:rsid w:val="003A7F59"/>
    <w:rsid w:val="003B184B"/>
    <w:rsid w:val="003C291F"/>
    <w:rsid w:val="003C2D78"/>
    <w:rsid w:val="003E3028"/>
    <w:rsid w:val="003E6B81"/>
    <w:rsid w:val="003F1EE8"/>
    <w:rsid w:val="003F2EA7"/>
    <w:rsid w:val="003F4BD4"/>
    <w:rsid w:val="004012C6"/>
    <w:rsid w:val="0040457F"/>
    <w:rsid w:val="00407665"/>
    <w:rsid w:val="00423B89"/>
    <w:rsid w:val="00427693"/>
    <w:rsid w:val="00435C4A"/>
    <w:rsid w:val="00440B34"/>
    <w:rsid w:val="00456367"/>
    <w:rsid w:val="004607E7"/>
    <w:rsid w:val="00464A95"/>
    <w:rsid w:val="00473586"/>
    <w:rsid w:val="00473866"/>
    <w:rsid w:val="00490818"/>
    <w:rsid w:val="004978A6"/>
    <w:rsid w:val="004A70D7"/>
    <w:rsid w:val="004A7AAF"/>
    <w:rsid w:val="004B0460"/>
    <w:rsid w:val="004B686C"/>
    <w:rsid w:val="004C03A8"/>
    <w:rsid w:val="004C5923"/>
    <w:rsid w:val="004D490F"/>
    <w:rsid w:val="004D73EF"/>
    <w:rsid w:val="004E0FC4"/>
    <w:rsid w:val="004E3F1C"/>
    <w:rsid w:val="004E5E91"/>
    <w:rsid w:val="004F26CA"/>
    <w:rsid w:val="00502D0D"/>
    <w:rsid w:val="005106AB"/>
    <w:rsid w:val="005110D7"/>
    <w:rsid w:val="0051489C"/>
    <w:rsid w:val="00517B35"/>
    <w:rsid w:val="00542BA1"/>
    <w:rsid w:val="00551A8D"/>
    <w:rsid w:val="0055306E"/>
    <w:rsid w:val="00553925"/>
    <w:rsid w:val="00555F6C"/>
    <w:rsid w:val="00556F40"/>
    <w:rsid w:val="00562111"/>
    <w:rsid w:val="00567468"/>
    <w:rsid w:val="005722A9"/>
    <w:rsid w:val="0058217A"/>
    <w:rsid w:val="00582267"/>
    <w:rsid w:val="00583FC7"/>
    <w:rsid w:val="00584C91"/>
    <w:rsid w:val="005920E6"/>
    <w:rsid w:val="00595C3E"/>
    <w:rsid w:val="005973F0"/>
    <w:rsid w:val="005A186A"/>
    <w:rsid w:val="005B794E"/>
    <w:rsid w:val="005C0688"/>
    <w:rsid w:val="005C750D"/>
    <w:rsid w:val="005D545D"/>
    <w:rsid w:val="005E1176"/>
    <w:rsid w:val="005F440C"/>
    <w:rsid w:val="00603CF0"/>
    <w:rsid w:val="00610126"/>
    <w:rsid w:val="00610FD8"/>
    <w:rsid w:val="00611C9C"/>
    <w:rsid w:val="0061210E"/>
    <w:rsid w:val="006145D8"/>
    <w:rsid w:val="00624A76"/>
    <w:rsid w:val="006326E8"/>
    <w:rsid w:val="00644B37"/>
    <w:rsid w:val="00662A75"/>
    <w:rsid w:val="00666B54"/>
    <w:rsid w:val="0068182A"/>
    <w:rsid w:val="006859DF"/>
    <w:rsid w:val="0068798E"/>
    <w:rsid w:val="00694CCA"/>
    <w:rsid w:val="00697E96"/>
    <w:rsid w:val="006A487B"/>
    <w:rsid w:val="006A7447"/>
    <w:rsid w:val="006C2E19"/>
    <w:rsid w:val="006C57E7"/>
    <w:rsid w:val="006C7B5D"/>
    <w:rsid w:val="006D3F0C"/>
    <w:rsid w:val="006E2CCD"/>
    <w:rsid w:val="006E44D1"/>
    <w:rsid w:val="006F01A9"/>
    <w:rsid w:val="006F4D7C"/>
    <w:rsid w:val="006F6A46"/>
    <w:rsid w:val="00704108"/>
    <w:rsid w:val="0071281E"/>
    <w:rsid w:val="0071484E"/>
    <w:rsid w:val="0071712D"/>
    <w:rsid w:val="00723156"/>
    <w:rsid w:val="00724B73"/>
    <w:rsid w:val="00744E97"/>
    <w:rsid w:val="00766B56"/>
    <w:rsid w:val="007716E5"/>
    <w:rsid w:val="007739B4"/>
    <w:rsid w:val="00776EF3"/>
    <w:rsid w:val="00782511"/>
    <w:rsid w:val="00791402"/>
    <w:rsid w:val="00791441"/>
    <w:rsid w:val="0079434C"/>
    <w:rsid w:val="007A4B7A"/>
    <w:rsid w:val="007A7388"/>
    <w:rsid w:val="007C6829"/>
    <w:rsid w:val="007D0BE5"/>
    <w:rsid w:val="007D36CF"/>
    <w:rsid w:val="007F4394"/>
    <w:rsid w:val="00834833"/>
    <w:rsid w:val="00853838"/>
    <w:rsid w:val="00855222"/>
    <w:rsid w:val="00855E28"/>
    <w:rsid w:val="00862448"/>
    <w:rsid w:val="00866D76"/>
    <w:rsid w:val="008709D9"/>
    <w:rsid w:val="00872588"/>
    <w:rsid w:val="00880451"/>
    <w:rsid w:val="00884E52"/>
    <w:rsid w:val="0088523D"/>
    <w:rsid w:val="008868AD"/>
    <w:rsid w:val="0089187B"/>
    <w:rsid w:val="00897097"/>
    <w:rsid w:val="008B3377"/>
    <w:rsid w:val="008B3D25"/>
    <w:rsid w:val="008C1275"/>
    <w:rsid w:val="008C591B"/>
    <w:rsid w:val="008C65C5"/>
    <w:rsid w:val="008E71F7"/>
    <w:rsid w:val="008F47A4"/>
    <w:rsid w:val="008F5EF8"/>
    <w:rsid w:val="009011F5"/>
    <w:rsid w:val="009178A4"/>
    <w:rsid w:val="0092162E"/>
    <w:rsid w:val="00927B8F"/>
    <w:rsid w:val="00932E32"/>
    <w:rsid w:val="009401EA"/>
    <w:rsid w:val="0095306B"/>
    <w:rsid w:val="009813C6"/>
    <w:rsid w:val="00981573"/>
    <w:rsid w:val="00984006"/>
    <w:rsid w:val="00985D56"/>
    <w:rsid w:val="00993DDD"/>
    <w:rsid w:val="009A1706"/>
    <w:rsid w:val="009A1E0D"/>
    <w:rsid w:val="009A31DD"/>
    <w:rsid w:val="009B4108"/>
    <w:rsid w:val="009B5F71"/>
    <w:rsid w:val="009C1A78"/>
    <w:rsid w:val="009C5F38"/>
    <w:rsid w:val="009C5F3C"/>
    <w:rsid w:val="009C6511"/>
    <w:rsid w:val="009C677D"/>
    <w:rsid w:val="009D5B7F"/>
    <w:rsid w:val="009E1018"/>
    <w:rsid w:val="009E5867"/>
    <w:rsid w:val="009F5142"/>
    <w:rsid w:val="009F5358"/>
    <w:rsid w:val="00A040FD"/>
    <w:rsid w:val="00A10A0A"/>
    <w:rsid w:val="00A136EB"/>
    <w:rsid w:val="00A24EF4"/>
    <w:rsid w:val="00A25F7B"/>
    <w:rsid w:val="00A265FF"/>
    <w:rsid w:val="00A33BF7"/>
    <w:rsid w:val="00A36D03"/>
    <w:rsid w:val="00A454B7"/>
    <w:rsid w:val="00A47C79"/>
    <w:rsid w:val="00A62FDB"/>
    <w:rsid w:val="00A63D6F"/>
    <w:rsid w:val="00A759F2"/>
    <w:rsid w:val="00AA43B6"/>
    <w:rsid w:val="00AA49C5"/>
    <w:rsid w:val="00AB2809"/>
    <w:rsid w:val="00AD0515"/>
    <w:rsid w:val="00AD6B0C"/>
    <w:rsid w:val="00AE02C4"/>
    <w:rsid w:val="00AE3D42"/>
    <w:rsid w:val="00AE7371"/>
    <w:rsid w:val="00AF38C7"/>
    <w:rsid w:val="00B01168"/>
    <w:rsid w:val="00B04437"/>
    <w:rsid w:val="00B11F98"/>
    <w:rsid w:val="00B21633"/>
    <w:rsid w:val="00B34478"/>
    <w:rsid w:val="00B34F05"/>
    <w:rsid w:val="00B37689"/>
    <w:rsid w:val="00B43830"/>
    <w:rsid w:val="00B52B89"/>
    <w:rsid w:val="00B6013B"/>
    <w:rsid w:val="00B64121"/>
    <w:rsid w:val="00B81AF6"/>
    <w:rsid w:val="00B84E8A"/>
    <w:rsid w:val="00B86D27"/>
    <w:rsid w:val="00B901E8"/>
    <w:rsid w:val="00B940EE"/>
    <w:rsid w:val="00B95461"/>
    <w:rsid w:val="00B9668A"/>
    <w:rsid w:val="00BA2F70"/>
    <w:rsid w:val="00BA7B9F"/>
    <w:rsid w:val="00BA7FC9"/>
    <w:rsid w:val="00BB0E28"/>
    <w:rsid w:val="00BC3D55"/>
    <w:rsid w:val="00BC5610"/>
    <w:rsid w:val="00C0262F"/>
    <w:rsid w:val="00C06CD1"/>
    <w:rsid w:val="00C2099C"/>
    <w:rsid w:val="00C26272"/>
    <w:rsid w:val="00C34CA6"/>
    <w:rsid w:val="00C36814"/>
    <w:rsid w:val="00C4440E"/>
    <w:rsid w:val="00C45D2B"/>
    <w:rsid w:val="00C50C6C"/>
    <w:rsid w:val="00C5151A"/>
    <w:rsid w:val="00C55879"/>
    <w:rsid w:val="00C642E1"/>
    <w:rsid w:val="00C83563"/>
    <w:rsid w:val="00C85909"/>
    <w:rsid w:val="00C907BA"/>
    <w:rsid w:val="00C91488"/>
    <w:rsid w:val="00C91D66"/>
    <w:rsid w:val="00CA2CBB"/>
    <w:rsid w:val="00CB2A5F"/>
    <w:rsid w:val="00CB5A18"/>
    <w:rsid w:val="00CC075A"/>
    <w:rsid w:val="00CC07A3"/>
    <w:rsid w:val="00CD5A3B"/>
    <w:rsid w:val="00CD757A"/>
    <w:rsid w:val="00CE659B"/>
    <w:rsid w:val="00CF1DDE"/>
    <w:rsid w:val="00CF2AEF"/>
    <w:rsid w:val="00D06295"/>
    <w:rsid w:val="00D15D5E"/>
    <w:rsid w:val="00D21647"/>
    <w:rsid w:val="00D347A4"/>
    <w:rsid w:val="00D47820"/>
    <w:rsid w:val="00D52625"/>
    <w:rsid w:val="00D575D3"/>
    <w:rsid w:val="00D65D8A"/>
    <w:rsid w:val="00D67634"/>
    <w:rsid w:val="00D72A8B"/>
    <w:rsid w:val="00D75E01"/>
    <w:rsid w:val="00DA014D"/>
    <w:rsid w:val="00DA0A50"/>
    <w:rsid w:val="00DA6822"/>
    <w:rsid w:val="00DA7DA8"/>
    <w:rsid w:val="00DB05BE"/>
    <w:rsid w:val="00DB4583"/>
    <w:rsid w:val="00DB5BBE"/>
    <w:rsid w:val="00DB777C"/>
    <w:rsid w:val="00DC654A"/>
    <w:rsid w:val="00DD28E0"/>
    <w:rsid w:val="00DE2507"/>
    <w:rsid w:val="00DE32D0"/>
    <w:rsid w:val="00DF2E0C"/>
    <w:rsid w:val="00E04FCF"/>
    <w:rsid w:val="00E10CE6"/>
    <w:rsid w:val="00E16386"/>
    <w:rsid w:val="00E35BF0"/>
    <w:rsid w:val="00E40720"/>
    <w:rsid w:val="00E42059"/>
    <w:rsid w:val="00E7246E"/>
    <w:rsid w:val="00E80267"/>
    <w:rsid w:val="00E80B36"/>
    <w:rsid w:val="00E83B70"/>
    <w:rsid w:val="00E86479"/>
    <w:rsid w:val="00E86EF1"/>
    <w:rsid w:val="00E91D69"/>
    <w:rsid w:val="00E92D1E"/>
    <w:rsid w:val="00E95BFE"/>
    <w:rsid w:val="00EB09AD"/>
    <w:rsid w:val="00EB38A8"/>
    <w:rsid w:val="00EC027F"/>
    <w:rsid w:val="00EC5745"/>
    <w:rsid w:val="00ED48E2"/>
    <w:rsid w:val="00EE3928"/>
    <w:rsid w:val="00F2174B"/>
    <w:rsid w:val="00F21917"/>
    <w:rsid w:val="00F27453"/>
    <w:rsid w:val="00F429A1"/>
    <w:rsid w:val="00F4349E"/>
    <w:rsid w:val="00F43C2B"/>
    <w:rsid w:val="00F44F6C"/>
    <w:rsid w:val="00F52535"/>
    <w:rsid w:val="00F64064"/>
    <w:rsid w:val="00F71D41"/>
    <w:rsid w:val="00F72556"/>
    <w:rsid w:val="00F76AE5"/>
    <w:rsid w:val="00F76E31"/>
    <w:rsid w:val="00F8552E"/>
    <w:rsid w:val="00F91D0F"/>
    <w:rsid w:val="00F93889"/>
    <w:rsid w:val="00F93DDF"/>
    <w:rsid w:val="00FC19FF"/>
    <w:rsid w:val="00FC29C5"/>
    <w:rsid w:val="00FD253F"/>
    <w:rsid w:val="00FD2CC4"/>
    <w:rsid w:val="00FD50B8"/>
    <w:rsid w:val="00FF03FB"/>
    <w:rsid w:val="00FF16F7"/>
    <w:rsid w:val="00FF1C65"/>
    <w:rsid w:val="00FF2AD0"/>
    <w:rsid w:val="00FF7133"/>
    <w:rsid w:val="372961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lsdException w:name="header" w:semiHidden="0"/>
    <w:lsdException w:name="footer" w:semiHidden="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nhideWhenUsed/>
    <w:pPr>
      <w:bidi/>
      <w:spacing w:after="0" w:line="240" w:lineRule="auto"/>
    </w:pPr>
    <w:rPr>
      <w:rFonts w:ascii="Times New Roman" w:eastAsia="SimSun" w:hAnsi="Times New Roman" w:cs="Simplified Arabic"/>
      <w:sz w:val="20"/>
      <w:szCs w:val="20"/>
      <w:lang w:eastAsia="zh-CN"/>
    </w:rPr>
  </w:style>
  <w:style w:type="character" w:customStyle="1" w:styleId="FootnoteTextChar">
    <w:name w:val="Footnote Text Char"/>
    <w:basedOn w:val="DefaultParagraphFont"/>
    <w:link w:val="FootnoteText"/>
    <w:rPr>
      <w:rFonts w:ascii="Times New Roman" w:eastAsia="SimSun" w:hAnsi="Times New Roman" w:cs="Simplified Arabic"/>
      <w:sz w:val="20"/>
      <w:szCs w:val="20"/>
      <w:lang w:eastAsia="zh-CN"/>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NormalWeb">
    <w:name w:val="Normal (Web)"/>
    <w:basedOn w:val="Normal"/>
    <w:uiPriority w:val="99"/>
    <w:unhideWhenUsed/>
    <w:rPr>
      <w:rFonts w:ascii="Times New Roman" w:hAnsi="Times New Roman" w:cs="Times New Roman"/>
      <w:sz w:val="24"/>
      <w:szCs w:val="24"/>
    </w:r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rPr>
      <w:sz w:val="22"/>
      <w:szCs w:val="22"/>
    </w:rPr>
  </w:style>
  <w:style w:type="paragraph" w:customStyle="1" w:styleId="1">
    <w:name w:val="بلا تباعد1"/>
    <w:qFormat/>
    <w:pPr>
      <w:bidi/>
      <w:spacing w:after="0" w:line="240" w:lineRule="auto"/>
    </w:pPr>
    <w:rPr>
      <w:rFonts w:ascii="Calibri" w:eastAsia="Times New Roman" w:hAnsi="Calibri" w:cs="Arial"/>
      <w:sz w:val="22"/>
      <w:szCs w:val="22"/>
    </w:rPr>
  </w:style>
  <w:style w:type="paragraph" w:customStyle="1" w:styleId="2">
    <w:name w:val="بلا تباعد2"/>
    <w:qFormat/>
    <w:pPr>
      <w:bidi/>
      <w:spacing w:after="0" w:line="240" w:lineRule="auto"/>
    </w:pPr>
    <w:rPr>
      <w:rFonts w:ascii="Calibri" w:eastAsia="Times New Roman" w:hAnsi="Calibri" w:cs="Arial"/>
      <w:sz w:val="22"/>
      <w:szCs w:val="22"/>
    </w:rPr>
  </w:style>
  <w:style w:type="table" w:customStyle="1" w:styleId="10">
    <w:name w:val="1"/>
    <w:basedOn w:val="TableNormal"/>
    <w:qFormat/>
    <w:pPr>
      <w:bidi/>
      <w:spacing w:after="160" w:line="259" w:lineRule="auto"/>
    </w:pPr>
    <w:rPr>
      <w:rFonts w:ascii="Calibri" w:eastAsia="Calibri" w:hAnsi="Calibri" w:cs="Calibri"/>
    </w:rPr>
    <w:tblPr>
      <w:tblCellMar>
        <w:left w:w="115" w:type="dxa"/>
        <w:right w:w="115" w:type="dxa"/>
      </w:tblCellMar>
    </w:tblPr>
  </w:style>
  <w:style w:type="character" w:customStyle="1" w:styleId="apple-converted-space">
    <w:name w:val="apple-converted-space"/>
    <w:basedOn w:val="DefaultParagraphFont"/>
    <w:rsid w:val="00F274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lsdException w:name="header" w:semiHidden="0"/>
    <w:lsdException w:name="footer" w:semiHidden="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nhideWhenUsed/>
    <w:pPr>
      <w:bidi/>
      <w:spacing w:after="0" w:line="240" w:lineRule="auto"/>
    </w:pPr>
    <w:rPr>
      <w:rFonts w:ascii="Times New Roman" w:eastAsia="SimSun" w:hAnsi="Times New Roman" w:cs="Simplified Arabic"/>
      <w:sz w:val="20"/>
      <w:szCs w:val="20"/>
      <w:lang w:eastAsia="zh-CN"/>
    </w:rPr>
  </w:style>
  <w:style w:type="character" w:customStyle="1" w:styleId="FootnoteTextChar">
    <w:name w:val="Footnote Text Char"/>
    <w:basedOn w:val="DefaultParagraphFont"/>
    <w:link w:val="FootnoteText"/>
    <w:rPr>
      <w:rFonts w:ascii="Times New Roman" w:eastAsia="SimSun" w:hAnsi="Times New Roman" w:cs="Simplified Arabic"/>
      <w:sz w:val="20"/>
      <w:szCs w:val="20"/>
      <w:lang w:eastAsia="zh-CN"/>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NormalWeb">
    <w:name w:val="Normal (Web)"/>
    <w:basedOn w:val="Normal"/>
    <w:uiPriority w:val="99"/>
    <w:unhideWhenUsed/>
    <w:rPr>
      <w:rFonts w:ascii="Times New Roman" w:hAnsi="Times New Roman" w:cs="Times New Roman"/>
      <w:sz w:val="24"/>
      <w:szCs w:val="24"/>
    </w:r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rPr>
      <w:sz w:val="22"/>
      <w:szCs w:val="22"/>
    </w:rPr>
  </w:style>
  <w:style w:type="paragraph" w:customStyle="1" w:styleId="1">
    <w:name w:val="بلا تباعد1"/>
    <w:qFormat/>
    <w:pPr>
      <w:bidi/>
      <w:spacing w:after="0" w:line="240" w:lineRule="auto"/>
    </w:pPr>
    <w:rPr>
      <w:rFonts w:ascii="Calibri" w:eastAsia="Times New Roman" w:hAnsi="Calibri" w:cs="Arial"/>
      <w:sz w:val="22"/>
      <w:szCs w:val="22"/>
    </w:rPr>
  </w:style>
  <w:style w:type="paragraph" w:customStyle="1" w:styleId="2">
    <w:name w:val="بلا تباعد2"/>
    <w:qFormat/>
    <w:pPr>
      <w:bidi/>
      <w:spacing w:after="0" w:line="240" w:lineRule="auto"/>
    </w:pPr>
    <w:rPr>
      <w:rFonts w:ascii="Calibri" w:eastAsia="Times New Roman" w:hAnsi="Calibri" w:cs="Arial"/>
      <w:sz w:val="22"/>
      <w:szCs w:val="22"/>
    </w:rPr>
  </w:style>
  <w:style w:type="table" w:customStyle="1" w:styleId="10">
    <w:name w:val="1"/>
    <w:basedOn w:val="TableNormal"/>
    <w:qFormat/>
    <w:pPr>
      <w:bidi/>
      <w:spacing w:after="160" w:line="259" w:lineRule="auto"/>
    </w:pPr>
    <w:rPr>
      <w:rFonts w:ascii="Calibri" w:eastAsia="Calibri" w:hAnsi="Calibri" w:cs="Calibri"/>
    </w:rPr>
    <w:tblPr>
      <w:tblCellMar>
        <w:left w:w="115" w:type="dxa"/>
        <w:right w:w="115" w:type="dxa"/>
      </w:tblCellMar>
    </w:tblPr>
  </w:style>
  <w:style w:type="character" w:customStyle="1" w:styleId="apple-converted-space">
    <w:name w:val="apple-converted-space"/>
    <w:basedOn w:val="DefaultParagraphFont"/>
    <w:rsid w:val="00F27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323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EC8290-EA96-4A50-812A-B02724639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12</Pages>
  <Words>6103</Words>
  <Characters>34791</Characters>
  <Application>Microsoft Office Word</Application>
  <DocSecurity>0</DocSecurity>
  <Lines>289</Lines>
  <Paragraphs>81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Microsoft (C)</Company>
  <LinksUpToDate>false</LinksUpToDate>
  <CharactersWithSpaces>40813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gh</cp:lastModifiedBy>
  <cp:revision>4</cp:revision>
  <dcterms:created xsi:type="dcterms:W3CDTF">2020-06-13T06:14:00Z</dcterms:created>
  <dcterms:modified xsi:type="dcterms:W3CDTF">2020-06-16T15:23:00Z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1033-11.2.0.9363</vt:lpwstr>
  </property>
</Properties>
</file>