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C827B" w14:textId="30F850E5" w:rsidR="00ED1A97" w:rsidRPr="00D86BDD" w:rsidRDefault="00ED1A97" w:rsidP="00D40684">
      <w:pPr>
        <w:jc w:val="center"/>
        <w:rPr>
          <w:rFonts w:ascii="Simplified Arabic" w:hAnsi="Simplified Arabic"/>
          <w:b/>
          <w:bCs/>
          <w:sz w:val="36"/>
          <w:szCs w:val="36"/>
          <w:lang w:bidi="ar-IQ"/>
        </w:rPr>
      </w:pPr>
      <w:r w:rsidRPr="00D86BDD">
        <w:rPr>
          <w:rFonts w:ascii="Simplified Arabic" w:hAnsi="Simplified Arabic" w:hint="cs"/>
          <w:b/>
          <w:bCs/>
          <w:sz w:val="36"/>
          <w:szCs w:val="36"/>
          <w:rtl/>
          <w:lang w:bidi="ar-IQ"/>
        </w:rPr>
        <w:t>م</w:t>
      </w:r>
      <w:r w:rsidRPr="00D86BDD">
        <w:rPr>
          <w:rFonts w:ascii="Simplified Arabic" w:hAnsi="Simplified Arabic"/>
          <w:b/>
          <w:bCs/>
          <w:sz w:val="36"/>
          <w:szCs w:val="36"/>
          <w:rtl/>
          <w:lang w:bidi="ar-IQ"/>
        </w:rPr>
        <w:t>لخص البحث</w:t>
      </w:r>
    </w:p>
    <w:p w14:paraId="4C666A18" w14:textId="77777777" w:rsidR="00ED1A97" w:rsidRDefault="00ED1A97" w:rsidP="0007390E">
      <w:pPr>
        <w:tabs>
          <w:tab w:val="left" w:pos="127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8838"/>
        </w:tabs>
        <w:jc w:val="lowKashida"/>
        <w:rPr>
          <w:rFonts w:ascii="Simplified Arabic" w:hAnsi="Simplified Arabic"/>
          <w:sz w:val="28"/>
          <w:szCs w:val="28"/>
          <w:rtl/>
        </w:rPr>
      </w:pPr>
      <w:r>
        <w:rPr>
          <w:rFonts w:ascii="Simplified Arabic" w:hAnsi="Simplified Arabic"/>
          <w:sz w:val="28"/>
          <w:szCs w:val="28"/>
          <w:rtl/>
        </w:rPr>
        <w:t xml:space="preserve">      </w:t>
      </w:r>
      <w:r>
        <w:rPr>
          <w:rFonts w:ascii="Simplified Arabic" w:hAnsi="Simplified Arabic" w:hint="cs"/>
          <w:sz w:val="28"/>
          <w:szCs w:val="28"/>
          <w:rtl/>
        </w:rPr>
        <w:t>ترمي</w:t>
      </w:r>
      <w:r>
        <w:rPr>
          <w:rFonts w:ascii="Simplified Arabic" w:hAnsi="Simplified Arabic"/>
          <w:sz w:val="28"/>
          <w:szCs w:val="28"/>
          <w:rtl/>
        </w:rPr>
        <w:t xml:space="preserve"> هذه الدراسة إلى </w:t>
      </w:r>
      <w:r>
        <w:rPr>
          <w:rFonts w:ascii="Simplified Arabic" w:hAnsi="Simplified Arabic" w:hint="cs"/>
          <w:sz w:val="28"/>
          <w:szCs w:val="28"/>
          <w:rtl/>
        </w:rPr>
        <w:t>تعرف</w:t>
      </w:r>
      <w:r>
        <w:rPr>
          <w:rFonts w:ascii="Simplified Arabic" w:hAnsi="Simplified Arabic"/>
          <w:sz w:val="28"/>
          <w:szCs w:val="28"/>
          <w:rtl/>
        </w:rPr>
        <w:t xml:space="preserve"> اثر استراتيجية التعليم </w:t>
      </w:r>
      <w:proofErr w:type="spellStart"/>
      <w:r>
        <w:rPr>
          <w:rFonts w:ascii="Simplified Arabic" w:hAnsi="Simplified Arabic"/>
          <w:sz w:val="28"/>
          <w:szCs w:val="28"/>
          <w:rtl/>
        </w:rPr>
        <w:t>المتمازج</w:t>
      </w:r>
      <w:proofErr w:type="spellEnd"/>
      <w:r>
        <w:rPr>
          <w:rFonts w:ascii="Simplified Arabic" w:hAnsi="Simplified Arabic"/>
          <w:sz w:val="28"/>
          <w:szCs w:val="28"/>
          <w:rtl/>
        </w:rPr>
        <w:t xml:space="preserve"> في التحصيل و تنمية عادات العقل لدى طلبة كلية التربية الاساسية في مادة طرائق التدريس المتخصصة ، أجريت الدراسة في جامعة ميسان ، وتـكونت عـينة  الدراسـة مـن (60 ) طالباً و طالبة تم اختيارهم بالطريقة القصدية ، موزعـين بالتساوي على شعبتين ( أ ، ب )  و تم الاختيار عشوائياً فكانت الشعبة ( أ ) مجموعة تجريبية ، و الشعبة (ب) مـجموعـة ـضابـطة ، ولتـحقيق هـدف الدراسـة ، </w:t>
      </w:r>
      <w:r>
        <w:rPr>
          <w:rFonts w:ascii="Simplified Arabic" w:hAnsi="Simplified Arabic" w:hint="cs"/>
          <w:sz w:val="28"/>
          <w:szCs w:val="28"/>
          <w:rtl/>
        </w:rPr>
        <w:t xml:space="preserve">قامت الباحثة ببناء اختبار تحصيلي لمادة طرائق التدريس المتخصصة تكون من ( 30 ) فقرة و تأكدت من صدقه و ثباته ، وتبنت كذلك مقياس ( السباب ، 2014 ) لعادات العقل . </w:t>
      </w:r>
    </w:p>
    <w:p w14:paraId="10010A84" w14:textId="77777777" w:rsidR="00ED1A97" w:rsidRDefault="00ED1A97" w:rsidP="0007390E">
      <w:pPr>
        <w:tabs>
          <w:tab w:val="left" w:pos="127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8838"/>
        </w:tabs>
        <w:jc w:val="lowKashida"/>
        <w:rPr>
          <w:rFonts w:ascii="Simplified Arabic" w:hAnsi="Simplified Arabic"/>
          <w:sz w:val="28"/>
          <w:szCs w:val="28"/>
          <w:rtl/>
        </w:rPr>
      </w:pPr>
    </w:p>
    <w:p w14:paraId="12FD1DBB" w14:textId="77777777" w:rsidR="00ED1A97" w:rsidRDefault="00ED1A97" w:rsidP="0007390E">
      <w:pPr>
        <w:tabs>
          <w:tab w:val="left" w:pos="127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8838"/>
        </w:tabs>
        <w:jc w:val="lowKashida"/>
        <w:rPr>
          <w:rFonts w:ascii="Simplified Arabic" w:hAnsi="Simplified Arabic"/>
          <w:sz w:val="28"/>
          <w:szCs w:val="28"/>
          <w:rtl/>
        </w:rPr>
      </w:pPr>
      <w:r>
        <w:rPr>
          <w:rFonts w:ascii="Simplified Arabic" w:hAnsi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hint="cs"/>
          <w:sz w:val="28"/>
          <w:szCs w:val="28"/>
          <w:rtl/>
        </w:rPr>
        <w:t xml:space="preserve">   وقد أعدت الباحثة مجموعة من الخطط التدريسية للمجموعتين التجريبية و الضابطة شملت المادة الدراسية التي اشتملها البحث ، و كافأت الباحثة مجموعتي البحث بمجموعة من المتغيرات ( العمر الزمني </w:t>
      </w:r>
      <w:proofErr w:type="spellStart"/>
      <w:r>
        <w:rPr>
          <w:rFonts w:ascii="Simplified Arabic" w:hAnsi="Simplified Arabic" w:hint="cs"/>
          <w:sz w:val="28"/>
          <w:szCs w:val="28"/>
          <w:rtl/>
        </w:rPr>
        <w:t>بالاشهر</w:t>
      </w:r>
      <w:proofErr w:type="spellEnd"/>
      <w:r>
        <w:rPr>
          <w:rFonts w:ascii="Simplified Arabic" w:hAnsi="Simplified Arabic" w:hint="cs"/>
          <w:sz w:val="28"/>
          <w:szCs w:val="28"/>
          <w:rtl/>
        </w:rPr>
        <w:t xml:space="preserve"> ، الذكاء ، المعلومات السابقة ، التحصيل السابق لمادة طرائق التدريس العامة ، الجنس ) ، بدأت إجراءات تطبيق التجربة يوم الاحد الموافق ( 8/10/2017)</w:t>
      </w:r>
      <w:r>
        <w:rPr>
          <w:rFonts w:ascii="Simplified Arabic" w:hAnsi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hint="cs"/>
          <w:sz w:val="28"/>
          <w:szCs w:val="28"/>
          <w:rtl/>
        </w:rPr>
        <w:t xml:space="preserve">و استمرت ( 12 ) اسبوعاً ، اجرت الباحثة الاختبار التحصيلي يوم الاربعاء الموافق ( 27/12/ 2017 ) ، و طبقت مقياس عادت العقل يوم الخميس الموافق (28/12/2017)  </w:t>
      </w:r>
      <w:r>
        <w:rPr>
          <w:rFonts w:ascii="Simplified Arabic" w:hAnsi="Simplified Arabic"/>
          <w:sz w:val="28"/>
          <w:szCs w:val="28"/>
          <w:rtl/>
        </w:rPr>
        <w:t xml:space="preserve">ولـمعالجة البـيانات إحصـائيا تم </w:t>
      </w:r>
      <w:r>
        <w:rPr>
          <w:rFonts w:ascii="Simplified Arabic" w:hAnsi="Simplified Arabic" w:hint="cs"/>
          <w:sz w:val="28"/>
          <w:szCs w:val="28"/>
          <w:rtl/>
        </w:rPr>
        <w:t>استعمال</w:t>
      </w:r>
      <w:r>
        <w:rPr>
          <w:rFonts w:ascii="Simplified Arabic" w:hAnsi="Simplified Arabic"/>
          <w:sz w:val="28"/>
          <w:szCs w:val="28"/>
          <w:rtl/>
        </w:rPr>
        <w:t xml:space="preserve"> المتوسـطات الحـسابية ، والانـحرافات الـمعيارية ، واخـتبار (ت) لعينتين مستقلتين متساويتين ، </w:t>
      </w:r>
      <w:r>
        <w:rPr>
          <w:rFonts w:ascii="Simplified Arabic" w:hAnsi="Simplified Arabic"/>
          <w:sz w:val="28"/>
          <w:szCs w:val="28"/>
          <w:rtl/>
          <w:lang w:bidi="ar-IQ"/>
        </w:rPr>
        <w:t xml:space="preserve">معامل ارتباط بيرسون ، معادلة </w:t>
      </w:r>
      <w:proofErr w:type="spellStart"/>
      <w:r>
        <w:rPr>
          <w:rFonts w:ascii="Simplified Arabic" w:hAnsi="Simplified Arabic"/>
          <w:sz w:val="28"/>
          <w:szCs w:val="28"/>
          <w:rtl/>
          <w:lang w:bidi="ar-IQ"/>
        </w:rPr>
        <w:t>سبيرمان</w:t>
      </w:r>
      <w:proofErr w:type="spellEnd"/>
      <w:r>
        <w:rPr>
          <w:rFonts w:ascii="Simplified Arabic" w:hAnsi="Simplified Arabic"/>
          <w:sz w:val="28"/>
          <w:szCs w:val="28"/>
          <w:rtl/>
          <w:lang w:bidi="ar-IQ"/>
        </w:rPr>
        <w:t xml:space="preserve"> براون  .</w:t>
      </w:r>
    </w:p>
    <w:p w14:paraId="136A561E" w14:textId="77777777" w:rsidR="00ED1A97" w:rsidRDefault="00ED1A97" w:rsidP="0007390E">
      <w:pPr>
        <w:spacing w:after="119"/>
        <w:ind w:left="-58" w:right="33"/>
        <w:jc w:val="both"/>
        <w:rPr>
          <w:rFonts w:ascii="Simplified Arabic" w:hAnsi="Simplified Arabic"/>
          <w:sz w:val="28"/>
          <w:szCs w:val="28"/>
          <w:rtl/>
        </w:rPr>
      </w:pPr>
      <w:r>
        <w:rPr>
          <w:rFonts w:ascii="Simplified Arabic" w:hAnsi="Simplified Arabic"/>
          <w:sz w:val="28"/>
          <w:szCs w:val="28"/>
          <w:rtl/>
        </w:rPr>
        <w:t xml:space="preserve">وقـد توصــلت الدراسـة إلى </w:t>
      </w:r>
      <w:r>
        <w:rPr>
          <w:rFonts w:ascii="Simplified Arabic" w:hAnsi="Simplified Arabic" w:hint="cs"/>
          <w:sz w:val="28"/>
          <w:szCs w:val="28"/>
          <w:rtl/>
        </w:rPr>
        <w:t xml:space="preserve">عدة </w:t>
      </w:r>
      <w:r>
        <w:rPr>
          <w:rFonts w:ascii="Simplified Arabic" w:hAnsi="Simplified Arabic"/>
          <w:sz w:val="28"/>
          <w:szCs w:val="28"/>
          <w:rtl/>
        </w:rPr>
        <w:t xml:space="preserve">نتـائج </w:t>
      </w:r>
      <w:r>
        <w:rPr>
          <w:rFonts w:ascii="Simplified Arabic" w:hAnsi="Simplified Arabic" w:hint="cs"/>
          <w:sz w:val="28"/>
          <w:szCs w:val="28"/>
          <w:rtl/>
        </w:rPr>
        <w:t xml:space="preserve">منها و ابرزها </w:t>
      </w:r>
      <w:r>
        <w:rPr>
          <w:rFonts w:ascii="Simplified Arabic" w:hAnsi="Simplified Arabic"/>
          <w:sz w:val="28"/>
          <w:szCs w:val="28"/>
          <w:rtl/>
        </w:rPr>
        <w:t xml:space="preserve">:  </w:t>
      </w:r>
    </w:p>
    <w:p w14:paraId="717685CD" w14:textId="77777777" w:rsidR="00ED1A97" w:rsidRDefault="00ED1A97" w:rsidP="0007390E">
      <w:pPr>
        <w:spacing w:after="119"/>
        <w:ind w:left="-58" w:right="33"/>
        <w:jc w:val="both"/>
        <w:rPr>
          <w:rFonts w:ascii="Simplified Arabic" w:hAnsi="Simplified Arabic"/>
          <w:sz w:val="28"/>
          <w:szCs w:val="28"/>
          <w:rtl/>
        </w:rPr>
      </w:pPr>
    </w:p>
    <w:p w14:paraId="6AF7FF8F" w14:textId="77777777" w:rsidR="00ED1A97" w:rsidRDefault="00ED1A97" w:rsidP="0007390E">
      <w:pPr>
        <w:pStyle w:val="a3"/>
        <w:numPr>
          <w:ilvl w:val="0"/>
          <w:numId w:val="1"/>
        </w:numPr>
        <w:jc w:val="both"/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وجود فرق ذ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دلالة إحصائية عند مستوى دلالة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>α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=0,05)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بين متوسط درجات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طلبة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المجموعة التجريبية الذين يدرسون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على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وفق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إسـتراتيجية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التعليم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المـتمازج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متوسط درجات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طلبة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المجموعة الضابطة الذين يدرسون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على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وفق الطريقة الاعتيادية (المحاضرة) في تحصيل مادة طرائق التدريس المتخصصة 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صلح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المجموعة التجريبية".</w:t>
      </w:r>
    </w:p>
    <w:p w14:paraId="4713F4FA" w14:textId="77777777" w:rsidR="00ED1A97" w:rsidRDefault="00ED1A97" w:rsidP="0007390E">
      <w:pPr>
        <w:pStyle w:val="a3"/>
        <w:numPr>
          <w:ilvl w:val="0"/>
          <w:numId w:val="1"/>
        </w:numPr>
        <w:jc w:val="both"/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وجود فرق ذ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دلالة إحصائية عند مستوى دلالة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>α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=0,05)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بين متوسط درجات المجموعة التجريبية الذين يدرسون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على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وفق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إستراتيجية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التعليم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المتمازج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 المجموعة الضابطة الذين يدرسون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على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وفق الطريقة الاعتيادية ( المحاضرة ) في مقياس عادات العقل</w:t>
      </w:r>
      <w:r>
        <w:rPr>
          <w:rFonts w:ascii="Simplified Arabic" w:eastAsia="SimSun" w:hAnsi="Simplified Arabic" w:cs="Simplified Arabic"/>
          <w:kern w:val="32"/>
          <w:sz w:val="28"/>
          <w:szCs w:val="28"/>
          <w:rtl/>
          <w:lang w:eastAsia="zh-CN"/>
        </w:rPr>
        <w:t xml:space="preserve"> البعدي ل</w:t>
      </w:r>
      <w:r>
        <w:rPr>
          <w:rFonts w:ascii="Simplified Arabic" w:eastAsia="SimSun" w:hAnsi="Simplified Arabic" w:cs="Simplified Arabic" w:hint="cs"/>
          <w:kern w:val="32"/>
          <w:sz w:val="28"/>
          <w:szCs w:val="28"/>
          <w:rtl/>
          <w:lang w:eastAsia="zh-CN"/>
        </w:rPr>
        <w:t>م</w:t>
      </w:r>
      <w:r>
        <w:rPr>
          <w:rFonts w:ascii="Simplified Arabic" w:eastAsia="SimSun" w:hAnsi="Simplified Arabic" w:cs="Simplified Arabic"/>
          <w:kern w:val="32"/>
          <w:sz w:val="28"/>
          <w:szCs w:val="28"/>
          <w:rtl/>
          <w:lang w:eastAsia="zh-CN"/>
        </w:rPr>
        <w:t>صلح</w:t>
      </w:r>
      <w:r>
        <w:rPr>
          <w:rFonts w:ascii="Simplified Arabic" w:eastAsia="SimSun" w:hAnsi="Simplified Arabic" w:cs="Simplified Arabic" w:hint="cs"/>
          <w:kern w:val="32"/>
          <w:sz w:val="28"/>
          <w:szCs w:val="28"/>
          <w:rtl/>
          <w:lang w:eastAsia="zh-CN"/>
        </w:rPr>
        <w:t>ة</w:t>
      </w:r>
      <w:r>
        <w:rPr>
          <w:rFonts w:ascii="Simplified Arabic" w:eastAsia="SimSun" w:hAnsi="Simplified Arabic" w:cs="Simplified Arabic"/>
          <w:kern w:val="32"/>
          <w:sz w:val="28"/>
          <w:szCs w:val="28"/>
          <w:rtl/>
          <w:lang w:eastAsia="zh-CN"/>
        </w:rPr>
        <w:t xml:space="preserve"> المجموعة التجريبية".</w:t>
      </w:r>
    </w:p>
    <w:p w14:paraId="428636BA" w14:textId="2CEA24B5" w:rsidR="00ED1A97" w:rsidRPr="00D40684" w:rsidRDefault="00ED1A97" w:rsidP="00D40684">
      <w:pPr>
        <w:pStyle w:val="a3"/>
        <w:numPr>
          <w:ilvl w:val="0"/>
          <w:numId w:val="1"/>
        </w:numPr>
        <w:jc w:val="lowKashida"/>
        <w:rPr>
          <w:rFonts w:ascii="Simplified Arabic" w:eastAsia="SimSun" w:hAnsi="Simplified Arabic" w:cs="Simplified Arabic"/>
          <w:kern w:val="32"/>
          <w:sz w:val="28"/>
          <w:szCs w:val="28"/>
          <w:lang w:eastAsia="zh-CN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وجود فرق ذ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دلالة إحصائية عند مستوى دلالة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>α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=0,05)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بين متوسط درجات المجموعة التجريبية الذين يدرسون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على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وفق استراتيجية التعليم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المتمازج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مقياس عادات العقل </w:t>
      </w:r>
      <w:r>
        <w:rPr>
          <w:rFonts w:ascii="Simplified Arabic" w:eastAsia="SimSun" w:hAnsi="Simplified Arabic" w:cs="Simplified Arabic"/>
          <w:kern w:val="32"/>
          <w:sz w:val="28"/>
          <w:szCs w:val="28"/>
          <w:rtl/>
          <w:lang w:eastAsia="zh-CN"/>
        </w:rPr>
        <w:t>القبلي و البعدي ل</w:t>
      </w:r>
      <w:r>
        <w:rPr>
          <w:rFonts w:ascii="Simplified Arabic" w:eastAsia="SimSun" w:hAnsi="Simplified Arabic" w:cs="Simplified Arabic" w:hint="cs"/>
          <w:kern w:val="32"/>
          <w:sz w:val="28"/>
          <w:szCs w:val="28"/>
          <w:rtl/>
          <w:lang w:eastAsia="zh-CN"/>
        </w:rPr>
        <w:t>م</w:t>
      </w:r>
      <w:r>
        <w:rPr>
          <w:rFonts w:ascii="Simplified Arabic" w:eastAsia="SimSun" w:hAnsi="Simplified Arabic" w:cs="Simplified Arabic"/>
          <w:kern w:val="32"/>
          <w:sz w:val="28"/>
          <w:szCs w:val="28"/>
          <w:rtl/>
          <w:lang w:eastAsia="zh-CN"/>
        </w:rPr>
        <w:t>صلح</w:t>
      </w:r>
      <w:r>
        <w:rPr>
          <w:rFonts w:ascii="Simplified Arabic" w:eastAsia="SimSun" w:hAnsi="Simplified Arabic" w:cs="Simplified Arabic" w:hint="cs"/>
          <w:kern w:val="32"/>
          <w:sz w:val="28"/>
          <w:szCs w:val="28"/>
          <w:rtl/>
          <w:lang w:eastAsia="zh-CN"/>
        </w:rPr>
        <w:t>ة</w:t>
      </w:r>
      <w:r>
        <w:rPr>
          <w:rFonts w:ascii="Simplified Arabic" w:eastAsia="SimSun" w:hAnsi="Simplified Arabic" w:cs="Simplified Arabic"/>
          <w:kern w:val="32"/>
          <w:sz w:val="28"/>
          <w:szCs w:val="28"/>
          <w:rtl/>
          <w:lang w:eastAsia="zh-CN"/>
        </w:rPr>
        <w:t xml:space="preserve"> الاختبار البعدي"</w:t>
      </w:r>
    </w:p>
    <w:sectPr w:rsidR="00ED1A97" w:rsidRPr="00D40684" w:rsidSect="0042334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305AF"/>
    <w:multiLevelType w:val="hybridMultilevel"/>
    <w:tmpl w:val="62F4B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B0301"/>
    <w:multiLevelType w:val="hybridMultilevel"/>
    <w:tmpl w:val="DCEE4FD2"/>
    <w:lvl w:ilvl="0" w:tplc="7EAC0FD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Simplified Arabic" w:eastAsia="Times New Roman" w:hAnsi="Simplified Arabic" w:cs="Simplified Arabic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B1790A"/>
    <w:multiLevelType w:val="hybridMultilevel"/>
    <w:tmpl w:val="C92C4CF0"/>
    <w:lvl w:ilvl="0" w:tplc="FE5247FE">
      <w:start w:val="1"/>
      <w:numFmt w:val="decimal"/>
      <w:lvlText w:val="%1-"/>
      <w:lvlJc w:val="left"/>
      <w:pPr>
        <w:tabs>
          <w:tab w:val="num" w:pos="945"/>
        </w:tabs>
        <w:ind w:left="945" w:hanging="645"/>
      </w:pPr>
      <w:rPr>
        <w:rFonts w:ascii="Simplified Arabic" w:eastAsia="Times New Roman" w:hAnsi="Simplified Arabic" w:cs="Simplified Arabic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 w16cid:durableId="1450856834">
    <w:abstractNumId w:val="0"/>
  </w:num>
  <w:num w:numId="2" w16cid:durableId="865675149">
    <w:abstractNumId w:val="2"/>
  </w:num>
  <w:num w:numId="3" w16cid:durableId="51541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97"/>
    <w:rsid w:val="002353F5"/>
    <w:rsid w:val="00423345"/>
    <w:rsid w:val="00931290"/>
    <w:rsid w:val="00AE4DD8"/>
    <w:rsid w:val="00D40684"/>
    <w:rsid w:val="00ED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61BA78A"/>
  <w15:chartTrackingRefBased/>
  <w15:docId w15:val="{FC445E22-9C1E-654D-A773-5217D83E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A97"/>
    <w:pPr>
      <w:spacing w:after="200" w:line="276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shifaahussien86@gmail.com</dc:creator>
  <cp:keywords/>
  <dc:description/>
  <cp:lastModifiedBy>shifaahussien86@gmail.com</cp:lastModifiedBy>
  <cp:revision>2</cp:revision>
  <dcterms:created xsi:type="dcterms:W3CDTF">2023-01-18T10:03:00Z</dcterms:created>
  <dcterms:modified xsi:type="dcterms:W3CDTF">2023-01-18T10:03:00Z</dcterms:modified>
</cp:coreProperties>
</file>